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61087" w:rsidRPr="00412CEC" w:rsidRDefault="009C25DE" w:rsidP="00266661">
      <w:pPr>
        <w:spacing w:line="480" w:lineRule="auto"/>
        <w:rPr>
          <w:b/>
          <w:bCs/>
          <w:sz w:val="26"/>
          <w:szCs w:val="26"/>
          <w:lang w:val="en-US"/>
        </w:rPr>
      </w:pPr>
      <w:r>
        <w:rPr>
          <w:b/>
          <w:bCs/>
          <w:sz w:val="26"/>
          <w:szCs w:val="26"/>
          <w:lang w:val="en-US"/>
        </w:rPr>
        <w:t>Additional file</w:t>
      </w:r>
      <w:r w:rsidR="00761087" w:rsidRPr="00412CEC">
        <w:rPr>
          <w:b/>
          <w:bCs/>
          <w:sz w:val="26"/>
          <w:szCs w:val="26"/>
          <w:lang w:val="en-US"/>
        </w:rPr>
        <w:t xml:space="preserve"> 3: Suitability criteria for low-recourse settings inspired by Sharma et. al.’s framework </w:t>
      </w:r>
    </w:p>
    <w:p w:rsidR="00761087" w:rsidRPr="000B3B05" w:rsidRDefault="00761087" w:rsidP="00761087">
      <w:pPr>
        <w:pStyle w:val="Listenabsatz"/>
        <w:numPr>
          <w:ilvl w:val="0"/>
          <w:numId w:val="1"/>
        </w:numPr>
        <w:spacing w:after="160" w:line="480" w:lineRule="auto"/>
        <w:jc w:val="both"/>
        <w:rPr>
          <w:rFonts w:cstheme="minorHAnsi"/>
          <w:b/>
          <w:bCs/>
          <w:i/>
          <w:iCs/>
          <w:lang w:val="en-GB"/>
        </w:rPr>
      </w:pPr>
      <w:r w:rsidRPr="000B3B05">
        <w:rPr>
          <w:rFonts w:cstheme="minorHAnsi"/>
          <w:b/>
          <w:bCs/>
          <w:i/>
          <w:iCs/>
          <w:lang w:val="en-GB"/>
        </w:rPr>
        <w:t xml:space="preserve">The mobile application can be used offline. </w:t>
      </w:r>
      <w:r w:rsidRPr="000B3B05">
        <w:rPr>
          <w:rFonts w:cstheme="minorHAnsi"/>
          <w:i/>
          <w:iCs/>
          <w:lang w:val="en-GB"/>
        </w:rPr>
        <w:t xml:space="preserve"> </w:t>
      </w:r>
    </w:p>
    <w:p w:rsidR="00761087" w:rsidRPr="000B3B05" w:rsidRDefault="00761087" w:rsidP="00761087">
      <w:pPr>
        <w:spacing w:line="480" w:lineRule="auto"/>
        <w:ind w:left="708"/>
        <w:jc w:val="both"/>
        <w:rPr>
          <w:rFonts w:cstheme="minorHAnsi"/>
          <w:lang w:val="en-GB"/>
        </w:rPr>
      </w:pPr>
      <w:r w:rsidRPr="000B3B05">
        <w:rPr>
          <w:rFonts w:ascii="Segoe UI Symbol" w:eastAsia="MS Gothic" w:hAnsi="Segoe UI Symbol" w:cs="Segoe UI Symbol"/>
          <w:lang w:val="en-GB"/>
        </w:rPr>
        <w:t>☐</w:t>
      </w:r>
      <w:r w:rsidRPr="000B3B05">
        <w:rPr>
          <w:rFonts w:cstheme="minorHAnsi"/>
          <w:lang w:val="en-GB"/>
        </w:rPr>
        <w:t xml:space="preserve"> No, mobile application is only functional online (Wi-Fi)</w:t>
      </w:r>
    </w:p>
    <w:p w:rsidR="00761087" w:rsidRPr="000B3B05" w:rsidRDefault="00761087" w:rsidP="00761087">
      <w:pPr>
        <w:spacing w:line="480" w:lineRule="auto"/>
        <w:ind w:left="708"/>
        <w:jc w:val="both"/>
        <w:rPr>
          <w:rFonts w:cstheme="minorHAnsi"/>
          <w:lang w:val="en-GB"/>
        </w:rPr>
      </w:pPr>
      <w:r w:rsidRPr="000B3B05">
        <w:rPr>
          <w:rFonts w:ascii="Segoe UI Symbol" w:eastAsia="MS Gothic" w:hAnsi="Segoe UI Symbol" w:cs="Segoe UI Symbol"/>
          <w:lang w:val="en-GB"/>
        </w:rPr>
        <w:t>☐</w:t>
      </w:r>
      <w:r w:rsidRPr="000B3B05">
        <w:rPr>
          <w:rFonts w:cstheme="minorHAnsi"/>
          <w:lang w:val="en-GB"/>
        </w:rPr>
        <w:t xml:space="preserve"> The app can partly be used offline  </w:t>
      </w:r>
    </w:p>
    <w:p w:rsidR="00761087" w:rsidRPr="000B3B05" w:rsidRDefault="00761087" w:rsidP="00761087">
      <w:pPr>
        <w:spacing w:line="480" w:lineRule="auto"/>
        <w:ind w:left="708"/>
        <w:jc w:val="both"/>
        <w:rPr>
          <w:rFonts w:cstheme="minorHAnsi"/>
          <w:lang w:val="en-GB"/>
        </w:rPr>
      </w:pPr>
      <w:r w:rsidRPr="000B3B05">
        <w:rPr>
          <w:rFonts w:ascii="Segoe UI Symbol" w:eastAsia="MS Gothic" w:hAnsi="Segoe UI Symbol" w:cs="Segoe UI Symbol"/>
          <w:lang w:val="en-GB"/>
        </w:rPr>
        <w:t>☐</w:t>
      </w:r>
      <w:r w:rsidRPr="000B3B05">
        <w:rPr>
          <w:rFonts w:cstheme="minorHAnsi"/>
          <w:lang w:val="en-GB"/>
        </w:rPr>
        <w:t xml:space="preserve"> Yes, the app has complete functionality offline</w:t>
      </w:r>
    </w:p>
    <w:p w:rsidR="00761087" w:rsidRPr="000B3B05" w:rsidRDefault="00761087" w:rsidP="00761087">
      <w:pPr>
        <w:pStyle w:val="Listenabsatz"/>
        <w:numPr>
          <w:ilvl w:val="0"/>
          <w:numId w:val="1"/>
        </w:numPr>
        <w:spacing w:after="160" w:line="480" w:lineRule="auto"/>
        <w:jc w:val="both"/>
        <w:rPr>
          <w:rFonts w:cstheme="minorHAnsi"/>
          <w:b/>
          <w:bCs/>
          <w:i/>
          <w:iCs/>
          <w:lang w:val="en-GB"/>
        </w:rPr>
      </w:pPr>
      <w:r w:rsidRPr="000B3B05">
        <w:rPr>
          <w:rFonts w:cstheme="minorHAnsi"/>
          <w:b/>
          <w:bCs/>
          <w:i/>
          <w:iCs/>
          <w:lang w:val="en-GB"/>
        </w:rPr>
        <w:t xml:space="preserve">Cultural sensitivity and diversity are represented in the mobile application (e.g., racial, ethnic, context shown through images or expressed linguistically) </w:t>
      </w:r>
    </w:p>
    <w:p w:rsidR="00761087" w:rsidRPr="000B3B05" w:rsidRDefault="00761087" w:rsidP="00761087">
      <w:pPr>
        <w:pStyle w:val="Listenabsatz"/>
        <w:spacing w:line="480" w:lineRule="auto"/>
        <w:jc w:val="both"/>
        <w:rPr>
          <w:rFonts w:cstheme="minorHAnsi"/>
          <w:b/>
          <w:bCs/>
          <w:lang w:val="en-GB"/>
        </w:rPr>
      </w:pPr>
      <w:r w:rsidRPr="000B3B05">
        <w:rPr>
          <w:rFonts w:ascii="Segoe UI Symbol" w:eastAsia="MS Gothic" w:hAnsi="Segoe UI Symbol" w:cs="Segoe UI Symbol"/>
          <w:lang w:val="en-GB"/>
        </w:rPr>
        <w:t>☐</w:t>
      </w:r>
      <w:r w:rsidRPr="000B3B05">
        <w:rPr>
          <w:rFonts w:cstheme="minorHAnsi"/>
          <w:lang w:val="en-GB"/>
        </w:rPr>
        <w:t xml:space="preserve"> No features or content within the app that can be related to cultural sensitivity and diversity</w:t>
      </w:r>
    </w:p>
    <w:p w:rsidR="00761087" w:rsidRPr="000B3B05" w:rsidRDefault="00761087" w:rsidP="00761087">
      <w:pPr>
        <w:spacing w:line="480" w:lineRule="auto"/>
        <w:ind w:left="708"/>
        <w:jc w:val="both"/>
        <w:rPr>
          <w:rFonts w:cstheme="minorHAnsi"/>
          <w:lang w:val="en-GB"/>
        </w:rPr>
      </w:pPr>
      <w:r w:rsidRPr="000B3B05">
        <w:rPr>
          <w:rFonts w:ascii="Segoe UI Symbol" w:eastAsia="MS Gothic" w:hAnsi="Segoe UI Symbol" w:cs="Segoe UI Symbol"/>
          <w:lang w:val="en-GB"/>
        </w:rPr>
        <w:t>☐</w:t>
      </w:r>
      <w:r w:rsidRPr="000B3B05">
        <w:rPr>
          <w:rFonts w:cstheme="minorHAnsi"/>
          <w:lang w:val="en-GB"/>
        </w:rPr>
        <w:t xml:space="preserve"> No attempt at cultural sensitivity and diversity </w:t>
      </w:r>
    </w:p>
    <w:p w:rsidR="00761087" w:rsidRPr="000B3B05" w:rsidRDefault="00761087" w:rsidP="00761087">
      <w:pPr>
        <w:spacing w:line="480" w:lineRule="auto"/>
        <w:ind w:left="708"/>
        <w:jc w:val="both"/>
        <w:rPr>
          <w:rFonts w:cstheme="minorHAnsi"/>
          <w:lang w:val="en-GB"/>
        </w:rPr>
      </w:pPr>
      <w:r w:rsidRPr="000B3B05">
        <w:rPr>
          <w:rFonts w:ascii="Segoe UI Symbol" w:eastAsia="MS Gothic" w:hAnsi="Segoe UI Symbol" w:cs="Segoe UI Symbol"/>
          <w:lang w:val="en-GB"/>
        </w:rPr>
        <w:t>☐</w:t>
      </w:r>
      <w:r w:rsidRPr="000B3B05">
        <w:rPr>
          <w:rFonts w:cstheme="minorHAnsi"/>
          <w:lang w:val="en-GB"/>
        </w:rPr>
        <w:t xml:space="preserve"> Some attempt at cultural sensitivity and diversity</w:t>
      </w:r>
    </w:p>
    <w:p w:rsidR="00761087" w:rsidRPr="000B3B05" w:rsidRDefault="00761087" w:rsidP="00761087">
      <w:pPr>
        <w:spacing w:line="480" w:lineRule="auto"/>
        <w:ind w:left="708"/>
        <w:jc w:val="both"/>
        <w:rPr>
          <w:rFonts w:cstheme="minorHAnsi"/>
          <w:lang w:val="en-GB"/>
        </w:rPr>
      </w:pPr>
      <w:r w:rsidRPr="000B3B05">
        <w:rPr>
          <w:rFonts w:ascii="Segoe UI Symbol" w:eastAsia="MS Gothic" w:hAnsi="Segoe UI Symbol" w:cs="Segoe UI Symbol"/>
          <w:lang w:val="en-GB"/>
        </w:rPr>
        <w:t>☐</w:t>
      </w:r>
      <w:r w:rsidRPr="000B3B05">
        <w:rPr>
          <w:rFonts w:cstheme="minorHAnsi"/>
          <w:lang w:val="en-GB"/>
        </w:rPr>
        <w:t xml:space="preserve"> Cultural sensitivity and diversity is represented throughout the entire app</w:t>
      </w:r>
    </w:p>
    <w:p w:rsidR="00761087" w:rsidRPr="000B3B05" w:rsidRDefault="00761087" w:rsidP="00761087">
      <w:pPr>
        <w:pStyle w:val="Listenabsatz"/>
        <w:numPr>
          <w:ilvl w:val="0"/>
          <w:numId w:val="1"/>
        </w:numPr>
        <w:spacing w:after="160" w:line="480" w:lineRule="auto"/>
        <w:jc w:val="both"/>
        <w:rPr>
          <w:rFonts w:cstheme="minorHAnsi"/>
          <w:b/>
          <w:bCs/>
          <w:lang w:val="en-GB"/>
        </w:rPr>
      </w:pPr>
      <w:r w:rsidRPr="000B3B05">
        <w:rPr>
          <w:rFonts w:cstheme="minorHAnsi"/>
          <w:b/>
          <w:bCs/>
          <w:i/>
          <w:iCs/>
          <w:lang w:val="en-GB"/>
        </w:rPr>
        <w:t>Accessibility of the mobile application on app stores</w:t>
      </w:r>
    </w:p>
    <w:p w:rsidR="00761087" w:rsidRPr="000B3B05" w:rsidRDefault="00761087" w:rsidP="00761087">
      <w:pPr>
        <w:spacing w:line="480" w:lineRule="auto"/>
        <w:ind w:firstLine="708"/>
        <w:jc w:val="both"/>
        <w:rPr>
          <w:rFonts w:cstheme="minorHAnsi"/>
          <w:lang w:val="en-GB"/>
        </w:rPr>
      </w:pPr>
      <w:r w:rsidRPr="000B3B05">
        <w:rPr>
          <w:rFonts w:ascii="Segoe UI Symbol" w:eastAsia="MS Gothic" w:hAnsi="Segoe UI Symbol" w:cs="Segoe UI Symbol"/>
          <w:lang w:val="en-GB"/>
        </w:rPr>
        <w:t>☐</w:t>
      </w:r>
      <w:r w:rsidRPr="000B3B05">
        <w:rPr>
          <w:rFonts w:cstheme="minorHAnsi"/>
          <w:lang w:val="en-GB"/>
        </w:rPr>
        <w:t xml:space="preserve"> Google Play only</w:t>
      </w:r>
    </w:p>
    <w:p w:rsidR="00761087" w:rsidRPr="000B3B05" w:rsidRDefault="00761087" w:rsidP="00761087">
      <w:pPr>
        <w:spacing w:line="480" w:lineRule="auto"/>
        <w:ind w:firstLine="708"/>
        <w:jc w:val="both"/>
        <w:rPr>
          <w:rFonts w:cstheme="minorHAnsi"/>
          <w:lang w:val="en-GB"/>
        </w:rPr>
      </w:pPr>
      <w:r w:rsidRPr="000B3B05">
        <w:rPr>
          <w:rFonts w:ascii="Segoe UI Symbol" w:eastAsia="MS Gothic" w:hAnsi="Segoe UI Symbol" w:cs="Segoe UI Symbol"/>
          <w:lang w:val="en-GB"/>
        </w:rPr>
        <w:t>☐</w:t>
      </w:r>
      <w:r w:rsidRPr="000B3B05">
        <w:rPr>
          <w:rFonts w:cstheme="minorHAnsi"/>
          <w:lang w:val="en-GB"/>
        </w:rPr>
        <w:t xml:space="preserve"> Google Play and iTunes</w:t>
      </w:r>
    </w:p>
    <w:p w:rsidR="00761087" w:rsidRPr="000B3B05" w:rsidRDefault="00761087" w:rsidP="00761087">
      <w:pPr>
        <w:pStyle w:val="Listenabsatz"/>
        <w:numPr>
          <w:ilvl w:val="0"/>
          <w:numId w:val="1"/>
        </w:numPr>
        <w:spacing w:after="160" w:line="480" w:lineRule="auto"/>
        <w:jc w:val="both"/>
        <w:rPr>
          <w:rFonts w:cstheme="minorHAnsi"/>
          <w:b/>
          <w:bCs/>
          <w:i/>
          <w:iCs/>
          <w:lang w:val="en-GB"/>
        </w:rPr>
      </w:pPr>
      <w:r w:rsidRPr="000B3B05">
        <w:rPr>
          <w:rFonts w:cstheme="minorHAnsi"/>
          <w:b/>
          <w:bCs/>
          <w:i/>
          <w:iCs/>
          <w:lang w:val="en-GB"/>
        </w:rPr>
        <w:t>Languages the mobile application is available in</w:t>
      </w:r>
    </w:p>
    <w:p w:rsidR="00761087" w:rsidRPr="000B3B05" w:rsidRDefault="00761087" w:rsidP="00761087">
      <w:pPr>
        <w:spacing w:line="480" w:lineRule="auto"/>
        <w:ind w:left="708"/>
        <w:jc w:val="both"/>
        <w:rPr>
          <w:rFonts w:cstheme="minorHAnsi"/>
          <w:lang w:val="en-GB"/>
        </w:rPr>
      </w:pPr>
      <w:r w:rsidRPr="000B3B05">
        <w:rPr>
          <w:rFonts w:ascii="Segoe UI Symbol" w:eastAsia="MS Gothic" w:hAnsi="Segoe UI Symbol" w:cs="Segoe UI Symbol"/>
          <w:lang w:val="en-GB"/>
        </w:rPr>
        <w:t>☐</w:t>
      </w:r>
      <w:r w:rsidRPr="000B3B05">
        <w:rPr>
          <w:rFonts w:cstheme="minorHAnsi"/>
          <w:lang w:val="en-GB"/>
        </w:rPr>
        <w:t xml:space="preserve"> Only English </w:t>
      </w:r>
    </w:p>
    <w:p w:rsidR="00761087" w:rsidRPr="000B3B05" w:rsidRDefault="00761087" w:rsidP="00761087">
      <w:pPr>
        <w:spacing w:line="480" w:lineRule="auto"/>
        <w:ind w:left="708"/>
        <w:jc w:val="both"/>
        <w:rPr>
          <w:rFonts w:cstheme="minorHAnsi"/>
          <w:lang w:val="en-GB"/>
        </w:rPr>
      </w:pPr>
      <w:r w:rsidRPr="000B3B05">
        <w:rPr>
          <w:rFonts w:ascii="Segoe UI Symbol" w:eastAsia="MS Gothic" w:hAnsi="Segoe UI Symbol" w:cs="Segoe UI Symbol"/>
          <w:lang w:val="en-GB"/>
        </w:rPr>
        <w:t>☐</w:t>
      </w:r>
      <w:r w:rsidRPr="000B3B05">
        <w:rPr>
          <w:rFonts w:cstheme="minorHAnsi"/>
          <w:lang w:val="en-GB"/>
        </w:rPr>
        <w:t xml:space="preserve"> English and one additional language </w:t>
      </w:r>
    </w:p>
    <w:p w:rsidR="00761087" w:rsidRPr="000B3B05" w:rsidRDefault="00761087" w:rsidP="00761087">
      <w:pPr>
        <w:spacing w:line="480" w:lineRule="auto"/>
        <w:ind w:left="708"/>
        <w:jc w:val="both"/>
        <w:rPr>
          <w:rFonts w:cstheme="minorHAnsi"/>
          <w:lang w:val="en-GB"/>
        </w:rPr>
      </w:pPr>
      <w:r w:rsidRPr="000B3B05">
        <w:rPr>
          <w:rFonts w:ascii="Segoe UI Symbol" w:eastAsia="MS Gothic" w:hAnsi="Segoe UI Symbol" w:cs="Segoe UI Symbol"/>
          <w:lang w:val="en-GB"/>
        </w:rPr>
        <w:t>☐</w:t>
      </w:r>
      <w:r w:rsidRPr="000B3B05">
        <w:rPr>
          <w:rFonts w:cstheme="minorHAnsi"/>
          <w:lang w:val="en-GB"/>
        </w:rPr>
        <w:t xml:space="preserve"> English and more than one additional language </w:t>
      </w:r>
    </w:p>
    <w:p w:rsidR="00761087" w:rsidRPr="000B3B05" w:rsidRDefault="00761087" w:rsidP="00761087">
      <w:pPr>
        <w:pStyle w:val="Listenabsatz"/>
        <w:numPr>
          <w:ilvl w:val="0"/>
          <w:numId w:val="1"/>
        </w:numPr>
        <w:spacing w:after="160" w:line="480" w:lineRule="auto"/>
        <w:jc w:val="both"/>
        <w:rPr>
          <w:rFonts w:cstheme="minorHAnsi"/>
          <w:b/>
          <w:bCs/>
          <w:i/>
          <w:iCs/>
          <w:lang w:val="en-GB"/>
        </w:rPr>
      </w:pPr>
      <w:r w:rsidRPr="000B3B05">
        <w:rPr>
          <w:rFonts w:cstheme="minorHAnsi"/>
          <w:b/>
          <w:bCs/>
          <w:i/>
          <w:iCs/>
          <w:lang w:val="en-GB"/>
        </w:rPr>
        <w:t xml:space="preserve">The mobile application is free of charge. </w:t>
      </w:r>
    </w:p>
    <w:p w:rsidR="00761087" w:rsidRPr="000B3B05" w:rsidRDefault="00761087" w:rsidP="00761087">
      <w:pPr>
        <w:spacing w:line="480" w:lineRule="auto"/>
        <w:ind w:left="708"/>
        <w:jc w:val="both"/>
        <w:rPr>
          <w:rFonts w:cstheme="minorHAnsi"/>
          <w:lang w:val="en-GB"/>
        </w:rPr>
      </w:pPr>
      <w:r w:rsidRPr="000B3B05">
        <w:rPr>
          <w:rFonts w:ascii="Segoe UI Symbol" w:eastAsia="MS Gothic" w:hAnsi="Segoe UI Symbol" w:cs="Segoe UI Symbol"/>
          <w:lang w:val="en-GB"/>
        </w:rPr>
        <w:t>☐</w:t>
      </w:r>
      <w:r w:rsidRPr="000B3B05">
        <w:rPr>
          <w:rFonts w:cstheme="minorHAnsi"/>
          <w:lang w:val="en-GB"/>
        </w:rPr>
        <w:t xml:space="preserve"> No, a fee is required to download the app. </w:t>
      </w:r>
    </w:p>
    <w:p w:rsidR="00761087" w:rsidRPr="000B3B05" w:rsidRDefault="00761087" w:rsidP="00761087">
      <w:pPr>
        <w:spacing w:line="480" w:lineRule="auto"/>
        <w:ind w:left="708"/>
        <w:jc w:val="both"/>
        <w:rPr>
          <w:rFonts w:cstheme="minorHAnsi"/>
          <w:lang w:val="en-GB"/>
        </w:rPr>
      </w:pPr>
      <w:r w:rsidRPr="000B3B05">
        <w:rPr>
          <w:rFonts w:ascii="Segoe UI Symbol" w:eastAsia="MS Gothic" w:hAnsi="Segoe UI Symbol" w:cs="Segoe UI Symbol"/>
          <w:lang w:val="en-GB"/>
        </w:rPr>
        <w:lastRenderedPageBreak/>
        <w:t>☐</w:t>
      </w:r>
      <w:r w:rsidRPr="000B3B05">
        <w:rPr>
          <w:rFonts w:cstheme="minorHAnsi"/>
          <w:lang w:val="en-GB"/>
        </w:rPr>
        <w:t xml:space="preserve"> Only parts of the mobile application can be accessed free of cost while additional functions/content of the app require payment.</w:t>
      </w:r>
    </w:p>
    <w:p w:rsidR="00761087" w:rsidRPr="000B3B05" w:rsidRDefault="00761087" w:rsidP="00761087">
      <w:pPr>
        <w:spacing w:line="480" w:lineRule="auto"/>
        <w:ind w:left="708"/>
        <w:jc w:val="both"/>
        <w:rPr>
          <w:rFonts w:cstheme="minorHAnsi"/>
          <w:lang w:val="en-US"/>
        </w:rPr>
      </w:pPr>
      <w:r w:rsidRPr="000B3B05">
        <w:rPr>
          <w:rFonts w:ascii="Segoe UI Symbol" w:eastAsia="MS Gothic" w:hAnsi="Segoe UI Symbol" w:cs="Segoe UI Symbol"/>
          <w:lang w:val="en-US"/>
        </w:rPr>
        <w:t>☐</w:t>
      </w:r>
      <w:r w:rsidRPr="000B3B05">
        <w:rPr>
          <w:rFonts w:cstheme="minorHAnsi"/>
          <w:lang w:val="en-US"/>
        </w:rPr>
        <w:t>The app is accessible through a free trial limited in time.</w:t>
      </w:r>
    </w:p>
    <w:p w:rsidR="00761087" w:rsidRPr="000B3B05" w:rsidRDefault="00761087" w:rsidP="00761087">
      <w:pPr>
        <w:spacing w:line="480" w:lineRule="auto"/>
        <w:ind w:left="708"/>
        <w:jc w:val="both"/>
        <w:rPr>
          <w:rFonts w:cstheme="minorHAnsi"/>
          <w:lang w:val="en-GB"/>
        </w:rPr>
      </w:pPr>
      <w:r w:rsidRPr="000B3B05">
        <w:rPr>
          <w:rFonts w:ascii="Segoe UI Symbol" w:eastAsia="MS Gothic" w:hAnsi="Segoe UI Symbol" w:cs="Segoe UI Symbol"/>
          <w:lang w:val="en-GB"/>
        </w:rPr>
        <w:t>☐</w:t>
      </w:r>
      <w:r w:rsidRPr="000B3B05">
        <w:rPr>
          <w:rFonts w:cstheme="minorHAnsi"/>
          <w:lang w:val="en-GB"/>
        </w:rPr>
        <w:t xml:space="preserve"> The app is free of charge, no fees required to use the full version of the mobile application.</w:t>
      </w:r>
    </w:p>
    <w:p w:rsidR="00761087" w:rsidRPr="000B3B05" w:rsidRDefault="00761087" w:rsidP="00761087">
      <w:pPr>
        <w:pStyle w:val="Listenabsatz"/>
        <w:numPr>
          <w:ilvl w:val="0"/>
          <w:numId w:val="1"/>
        </w:numPr>
        <w:spacing w:after="160" w:line="480" w:lineRule="auto"/>
        <w:jc w:val="both"/>
        <w:rPr>
          <w:rFonts w:cstheme="minorHAnsi"/>
          <w:b/>
          <w:bCs/>
          <w:i/>
          <w:iCs/>
          <w:lang w:val="en-GB"/>
        </w:rPr>
      </w:pPr>
      <w:r w:rsidRPr="000B3B05">
        <w:rPr>
          <w:rFonts w:cstheme="minorHAnsi"/>
          <w:b/>
          <w:bCs/>
          <w:i/>
          <w:iCs/>
          <w:lang w:val="en-GB"/>
        </w:rPr>
        <w:t xml:space="preserve">The mobile application offers functions that make it possible to interact with the pregnant client. </w:t>
      </w:r>
    </w:p>
    <w:p w:rsidR="00761087" w:rsidRPr="000B3B05" w:rsidRDefault="00761087" w:rsidP="00761087">
      <w:pPr>
        <w:spacing w:line="480" w:lineRule="auto"/>
        <w:ind w:left="708"/>
        <w:jc w:val="both"/>
        <w:rPr>
          <w:rFonts w:cstheme="minorHAnsi"/>
          <w:lang w:val="en-GB"/>
        </w:rPr>
      </w:pPr>
      <w:r w:rsidRPr="000B3B05">
        <w:rPr>
          <w:rFonts w:ascii="Segoe UI Symbol" w:eastAsia="MS Gothic" w:hAnsi="Segoe UI Symbol" w:cs="Segoe UI Symbol"/>
          <w:lang w:val="en-GB"/>
        </w:rPr>
        <w:t>☐</w:t>
      </w:r>
      <w:r w:rsidRPr="000B3B05">
        <w:rPr>
          <w:rFonts w:cstheme="minorHAnsi"/>
          <w:lang w:val="en-GB"/>
        </w:rPr>
        <w:t xml:space="preserve"> No interaction between midwife and client possible</w:t>
      </w:r>
    </w:p>
    <w:p w:rsidR="00761087" w:rsidRPr="000B3B05" w:rsidRDefault="00761087" w:rsidP="00761087">
      <w:pPr>
        <w:spacing w:line="480" w:lineRule="auto"/>
        <w:ind w:left="708"/>
        <w:jc w:val="both"/>
        <w:rPr>
          <w:rFonts w:cstheme="minorHAnsi"/>
          <w:lang w:val="en-GB"/>
        </w:rPr>
      </w:pPr>
      <w:r w:rsidRPr="000B3B05">
        <w:rPr>
          <w:rFonts w:ascii="Segoe UI Symbol" w:eastAsia="MS Gothic" w:hAnsi="Segoe UI Symbol" w:cs="Segoe UI Symbol"/>
          <w:lang w:val="en-GB"/>
        </w:rPr>
        <w:t>☐</w:t>
      </w:r>
      <w:r w:rsidRPr="000B3B05">
        <w:rPr>
          <w:rFonts w:cstheme="minorHAnsi"/>
          <w:lang w:val="en-GB"/>
        </w:rPr>
        <w:t xml:space="preserve"> The midwife can interact with the client; the client cannot interact with the midwife (one-way)</w:t>
      </w:r>
    </w:p>
    <w:p w:rsidR="00761087" w:rsidRPr="000B3B05" w:rsidRDefault="00761087" w:rsidP="00761087">
      <w:pPr>
        <w:spacing w:line="480" w:lineRule="auto"/>
        <w:ind w:left="708"/>
        <w:jc w:val="both"/>
        <w:rPr>
          <w:rFonts w:cstheme="minorHAnsi"/>
          <w:lang w:val="en-GB"/>
        </w:rPr>
      </w:pPr>
      <w:r w:rsidRPr="000B3B05">
        <w:rPr>
          <w:rFonts w:ascii="Segoe UI Symbol" w:eastAsia="MS Gothic" w:hAnsi="Segoe UI Symbol" w:cs="Segoe UI Symbol"/>
          <w:lang w:val="en-GB"/>
        </w:rPr>
        <w:t>☐</w:t>
      </w:r>
      <w:r w:rsidRPr="000B3B05">
        <w:rPr>
          <w:rFonts w:cstheme="minorHAnsi"/>
          <w:lang w:val="en-GB"/>
        </w:rPr>
        <w:t xml:space="preserve"> The midwife can interact with the client; the client can interact with the midwife (two-way)</w:t>
      </w:r>
    </w:p>
    <w:p w:rsidR="00761087" w:rsidRPr="000B3B05" w:rsidRDefault="00761087" w:rsidP="00761087">
      <w:pPr>
        <w:pStyle w:val="Listenabsatz"/>
        <w:numPr>
          <w:ilvl w:val="0"/>
          <w:numId w:val="1"/>
        </w:numPr>
        <w:spacing w:after="160" w:line="480" w:lineRule="auto"/>
        <w:jc w:val="both"/>
        <w:rPr>
          <w:rFonts w:cstheme="minorHAnsi"/>
          <w:b/>
          <w:bCs/>
          <w:i/>
          <w:iCs/>
          <w:lang w:val="en-GB"/>
        </w:rPr>
      </w:pPr>
      <w:r w:rsidRPr="000B3B05">
        <w:rPr>
          <w:rFonts w:cstheme="minorHAnsi"/>
          <w:b/>
          <w:bCs/>
          <w:i/>
          <w:iCs/>
          <w:lang w:val="en-GB"/>
        </w:rPr>
        <w:t xml:space="preserve">The mobile application has functions that makes it possible to export data </w:t>
      </w:r>
    </w:p>
    <w:p w:rsidR="00761087" w:rsidRPr="000B3B05" w:rsidRDefault="00761087" w:rsidP="00761087">
      <w:pPr>
        <w:pStyle w:val="Listenabsatz"/>
        <w:spacing w:line="480" w:lineRule="auto"/>
        <w:jc w:val="both"/>
        <w:rPr>
          <w:rFonts w:cstheme="minorHAnsi"/>
          <w:lang w:val="en-GB"/>
        </w:rPr>
      </w:pPr>
      <w:r w:rsidRPr="000B3B05">
        <w:rPr>
          <w:rFonts w:ascii="Segoe UI Symbol" w:eastAsia="MS Gothic" w:hAnsi="Segoe UI Symbol" w:cs="Segoe UI Symbol"/>
          <w:lang w:val="en-GB"/>
        </w:rPr>
        <w:t>☐</w:t>
      </w:r>
      <w:r w:rsidRPr="000B3B05">
        <w:rPr>
          <w:rFonts w:cstheme="minorHAnsi"/>
          <w:lang w:val="en-GB"/>
        </w:rPr>
        <w:t xml:space="preserve"> Does not allow data export</w:t>
      </w:r>
    </w:p>
    <w:p w:rsidR="00761087" w:rsidRPr="000B3B05" w:rsidRDefault="00761087" w:rsidP="00761087">
      <w:pPr>
        <w:pStyle w:val="Listenabsatz"/>
        <w:spacing w:line="480" w:lineRule="auto"/>
        <w:jc w:val="both"/>
        <w:rPr>
          <w:rFonts w:cstheme="minorHAnsi"/>
          <w:lang w:val="en-GB"/>
        </w:rPr>
      </w:pPr>
      <w:r w:rsidRPr="000B3B05">
        <w:rPr>
          <w:rFonts w:ascii="Segoe UI Symbol" w:eastAsia="MS Gothic" w:hAnsi="Segoe UI Symbol" w:cs="Segoe UI Symbol"/>
          <w:lang w:val="en-GB"/>
        </w:rPr>
        <w:t>☐</w:t>
      </w:r>
      <w:r w:rsidRPr="000B3B05">
        <w:rPr>
          <w:rFonts w:cstheme="minorHAnsi"/>
          <w:lang w:val="en-GB"/>
        </w:rPr>
        <w:t xml:space="preserve"> Allows export of data to print or email or message </w:t>
      </w:r>
    </w:p>
    <w:p w:rsidR="00761087" w:rsidRPr="000B3B05" w:rsidRDefault="00761087" w:rsidP="00761087">
      <w:pPr>
        <w:pStyle w:val="Listenabsatz"/>
        <w:spacing w:line="480" w:lineRule="auto"/>
        <w:jc w:val="both"/>
        <w:rPr>
          <w:rFonts w:cstheme="minorHAnsi"/>
          <w:lang w:val="en-GB"/>
        </w:rPr>
      </w:pPr>
      <w:r w:rsidRPr="000B3B05">
        <w:rPr>
          <w:rFonts w:ascii="Segoe UI Symbol" w:eastAsia="MS Gothic" w:hAnsi="Segoe UI Symbol" w:cs="Segoe UI Symbol"/>
          <w:lang w:val="en-GB"/>
        </w:rPr>
        <w:t>☐</w:t>
      </w:r>
      <w:r w:rsidRPr="000B3B05">
        <w:rPr>
          <w:rFonts w:cstheme="minorHAnsi"/>
          <w:lang w:val="en-GB"/>
        </w:rPr>
        <w:t xml:space="preserve"> Integrated with external services or electronic health records</w:t>
      </w:r>
    </w:p>
    <w:p w:rsidR="00761087" w:rsidRPr="000B3B05" w:rsidRDefault="00761087" w:rsidP="00761087">
      <w:pPr>
        <w:pStyle w:val="Listenabsatz"/>
        <w:spacing w:line="480" w:lineRule="auto"/>
        <w:jc w:val="both"/>
        <w:rPr>
          <w:rFonts w:cstheme="minorHAnsi"/>
          <w:lang w:val="en-GB"/>
        </w:rPr>
      </w:pPr>
      <w:r w:rsidRPr="000B3B05">
        <w:rPr>
          <w:rFonts w:ascii="Segoe UI Symbol" w:eastAsia="MS Gothic" w:hAnsi="Segoe UI Symbol" w:cs="Segoe UI Symbol"/>
          <w:lang w:val="en-GB"/>
        </w:rPr>
        <w:t>☐</w:t>
      </w:r>
      <w:r w:rsidRPr="000B3B05">
        <w:rPr>
          <w:rFonts w:eastAsia="MS Gothic" w:cstheme="minorHAnsi"/>
          <w:lang w:val="en-GB"/>
        </w:rPr>
        <w:t xml:space="preserve"> </w:t>
      </w:r>
      <w:r w:rsidRPr="000B3B05">
        <w:rPr>
          <w:rFonts w:cstheme="minorHAnsi"/>
          <w:lang w:val="en-GB"/>
        </w:rPr>
        <w:t xml:space="preserve">Not applicable </w:t>
      </w:r>
    </w:p>
    <w:p w:rsidR="00761087" w:rsidRPr="000B3B05" w:rsidRDefault="00761087" w:rsidP="00761087">
      <w:pPr>
        <w:pStyle w:val="Listenabsatz"/>
        <w:numPr>
          <w:ilvl w:val="0"/>
          <w:numId w:val="1"/>
        </w:numPr>
        <w:spacing w:after="160" w:line="480" w:lineRule="auto"/>
        <w:jc w:val="both"/>
        <w:rPr>
          <w:rFonts w:cstheme="minorHAnsi"/>
          <w:b/>
          <w:bCs/>
          <w:i/>
          <w:iCs/>
          <w:lang w:val="en-GB"/>
        </w:rPr>
      </w:pPr>
      <w:r w:rsidRPr="000B3B05">
        <w:rPr>
          <w:rFonts w:cstheme="minorHAnsi"/>
          <w:b/>
          <w:bCs/>
          <w:i/>
          <w:iCs/>
          <w:lang w:val="en-GB"/>
        </w:rPr>
        <w:t>When was the mobile application last time updated?</w:t>
      </w:r>
    </w:p>
    <w:p w:rsidR="00761087" w:rsidRPr="000B3B05" w:rsidRDefault="00761087" w:rsidP="00761087">
      <w:pPr>
        <w:pStyle w:val="Listenabsatz"/>
        <w:spacing w:line="480" w:lineRule="auto"/>
        <w:jc w:val="both"/>
        <w:rPr>
          <w:rFonts w:cstheme="minorHAnsi"/>
          <w:lang w:val="en-GB"/>
        </w:rPr>
      </w:pPr>
      <w:r w:rsidRPr="000B3B05">
        <w:rPr>
          <w:rFonts w:ascii="Segoe UI Symbol" w:eastAsia="MS Gothic" w:hAnsi="Segoe UI Symbol" w:cs="Segoe UI Symbol"/>
          <w:lang w:val="en-GB"/>
        </w:rPr>
        <w:t>☐</w:t>
      </w:r>
      <w:r w:rsidRPr="000B3B05">
        <w:rPr>
          <w:rFonts w:eastAsia="MS Gothic" w:cstheme="minorHAnsi"/>
          <w:lang w:val="en-GB"/>
        </w:rPr>
        <w:t xml:space="preserve"> </w:t>
      </w:r>
      <w:r w:rsidRPr="000B3B05">
        <w:rPr>
          <w:rFonts w:cstheme="minorHAnsi"/>
          <w:lang w:val="en-GB"/>
        </w:rPr>
        <w:t xml:space="preserve">Updated last time &gt; 18 months ago. </w:t>
      </w:r>
    </w:p>
    <w:p w:rsidR="00761087" w:rsidRPr="000B3B05" w:rsidRDefault="00761087" w:rsidP="00761087">
      <w:pPr>
        <w:pStyle w:val="Listenabsatz"/>
        <w:spacing w:line="480" w:lineRule="auto"/>
        <w:jc w:val="both"/>
        <w:rPr>
          <w:rFonts w:cstheme="minorHAnsi"/>
          <w:lang w:val="en-GB"/>
        </w:rPr>
      </w:pPr>
      <w:r w:rsidRPr="000B3B05">
        <w:rPr>
          <w:rFonts w:ascii="Segoe UI Symbol" w:eastAsia="MS Gothic" w:hAnsi="Segoe UI Symbol" w:cs="Segoe UI Symbol"/>
          <w:lang w:val="en-GB"/>
        </w:rPr>
        <w:t>☐</w:t>
      </w:r>
      <w:r w:rsidRPr="000B3B05">
        <w:rPr>
          <w:rFonts w:eastAsia="MS Gothic" w:cstheme="minorHAnsi"/>
          <w:lang w:val="en-GB"/>
        </w:rPr>
        <w:t xml:space="preserve"> </w:t>
      </w:r>
      <w:r w:rsidRPr="000B3B05">
        <w:rPr>
          <w:rFonts w:cstheme="minorHAnsi"/>
          <w:lang w:val="en-GB"/>
        </w:rPr>
        <w:t xml:space="preserve">Updated within the last 12-18 months. </w:t>
      </w:r>
    </w:p>
    <w:p w:rsidR="00761087" w:rsidRPr="000B3B05" w:rsidRDefault="00761087" w:rsidP="00761087">
      <w:pPr>
        <w:pStyle w:val="Listenabsatz"/>
        <w:spacing w:line="480" w:lineRule="auto"/>
        <w:jc w:val="both"/>
        <w:rPr>
          <w:rFonts w:cstheme="minorHAnsi"/>
          <w:lang w:val="en-GB"/>
        </w:rPr>
      </w:pPr>
      <w:r w:rsidRPr="000B3B05">
        <w:rPr>
          <w:rFonts w:ascii="Segoe UI Symbol" w:eastAsia="MS Gothic" w:hAnsi="Segoe UI Symbol" w:cs="Segoe UI Symbol"/>
          <w:lang w:val="en-GB"/>
        </w:rPr>
        <w:t>☐</w:t>
      </w:r>
      <w:r w:rsidRPr="000B3B05">
        <w:rPr>
          <w:rFonts w:eastAsia="MS Gothic" w:cstheme="minorHAnsi"/>
          <w:lang w:val="en-GB"/>
        </w:rPr>
        <w:t xml:space="preserve"> </w:t>
      </w:r>
      <w:r w:rsidRPr="000B3B05">
        <w:rPr>
          <w:rFonts w:cstheme="minorHAnsi"/>
          <w:lang w:val="en-GB"/>
        </w:rPr>
        <w:t>Updated within the last 6-12 months.</w:t>
      </w:r>
    </w:p>
    <w:p w:rsidR="00761087" w:rsidRPr="000B3B05" w:rsidRDefault="00761087" w:rsidP="00761087">
      <w:pPr>
        <w:pStyle w:val="Listenabsatz"/>
        <w:spacing w:line="480" w:lineRule="auto"/>
        <w:jc w:val="both"/>
        <w:rPr>
          <w:rFonts w:cstheme="minorHAnsi"/>
          <w:lang w:val="en-GB"/>
        </w:rPr>
      </w:pPr>
      <w:r w:rsidRPr="000B3B05">
        <w:rPr>
          <w:rFonts w:ascii="Segoe UI Symbol" w:eastAsia="MS Gothic" w:hAnsi="Segoe UI Symbol" w:cs="Segoe UI Symbol"/>
          <w:lang w:val="en-GB"/>
        </w:rPr>
        <w:t>☐</w:t>
      </w:r>
      <w:r w:rsidRPr="000B3B05">
        <w:rPr>
          <w:rFonts w:cstheme="minorHAnsi"/>
          <w:lang w:val="en-GB"/>
        </w:rPr>
        <w:t xml:space="preserve"> Updated &lt;6 months ago </w:t>
      </w:r>
    </w:p>
    <w:p w:rsidR="00761087" w:rsidRPr="000B3B05" w:rsidRDefault="00761087" w:rsidP="00761087">
      <w:pPr>
        <w:pStyle w:val="Listenabsatz"/>
        <w:numPr>
          <w:ilvl w:val="0"/>
          <w:numId w:val="1"/>
        </w:numPr>
        <w:spacing w:after="160" w:line="480" w:lineRule="auto"/>
        <w:jc w:val="both"/>
        <w:rPr>
          <w:rFonts w:cstheme="minorHAnsi"/>
          <w:b/>
          <w:bCs/>
          <w:i/>
          <w:iCs/>
          <w:lang w:val="en-GB"/>
        </w:rPr>
      </w:pPr>
      <w:r w:rsidRPr="000B3B05">
        <w:rPr>
          <w:rFonts w:cstheme="minorHAnsi"/>
          <w:b/>
          <w:bCs/>
          <w:i/>
          <w:iCs/>
          <w:lang w:val="en-GB"/>
        </w:rPr>
        <w:lastRenderedPageBreak/>
        <w:t>The mobile application has functions that protects the confidential information (e.g., personal log in, applied security software, etc.)</w:t>
      </w:r>
    </w:p>
    <w:p w:rsidR="00761087" w:rsidRPr="000B3B05" w:rsidRDefault="00761087" w:rsidP="00761087">
      <w:pPr>
        <w:pStyle w:val="Listenabsatz"/>
        <w:spacing w:line="480" w:lineRule="auto"/>
        <w:jc w:val="both"/>
        <w:rPr>
          <w:rFonts w:cstheme="minorHAnsi"/>
          <w:lang w:val="en-GB"/>
        </w:rPr>
      </w:pPr>
      <w:r w:rsidRPr="000B3B05">
        <w:rPr>
          <w:rFonts w:ascii="Segoe UI Symbol" w:eastAsia="MS Gothic" w:hAnsi="Segoe UI Symbol" w:cs="Segoe UI Symbol"/>
          <w:lang w:val="en-GB"/>
        </w:rPr>
        <w:t>☐</w:t>
      </w:r>
      <w:r w:rsidRPr="000B3B05">
        <w:rPr>
          <w:rFonts w:cstheme="minorHAnsi"/>
          <w:lang w:val="en-GB"/>
        </w:rPr>
        <w:t xml:space="preserve"> No confidential information can be applied into the mobile application </w:t>
      </w:r>
    </w:p>
    <w:p w:rsidR="00761087" w:rsidRPr="000B3B05" w:rsidRDefault="00761087" w:rsidP="00761087">
      <w:pPr>
        <w:pStyle w:val="Listenabsatz"/>
        <w:spacing w:line="480" w:lineRule="auto"/>
        <w:jc w:val="both"/>
        <w:rPr>
          <w:rFonts w:cstheme="minorHAnsi"/>
          <w:lang w:val="en-GB"/>
        </w:rPr>
      </w:pPr>
      <w:r w:rsidRPr="000B3B05">
        <w:rPr>
          <w:rFonts w:ascii="Segoe UI Symbol" w:eastAsia="MS Gothic" w:hAnsi="Segoe UI Symbol" w:cs="Segoe UI Symbol"/>
          <w:lang w:val="en-GB"/>
        </w:rPr>
        <w:t>☐</w:t>
      </w:r>
      <w:r w:rsidRPr="000B3B05">
        <w:rPr>
          <w:rFonts w:cstheme="minorHAnsi"/>
          <w:lang w:val="en-GB"/>
        </w:rPr>
        <w:t xml:space="preserve"> No indication that the confidential information is protected</w:t>
      </w:r>
    </w:p>
    <w:p w:rsidR="00761087" w:rsidRPr="000B3B05" w:rsidRDefault="00761087" w:rsidP="00761087">
      <w:pPr>
        <w:pStyle w:val="Listenabsatz"/>
        <w:spacing w:line="480" w:lineRule="auto"/>
        <w:jc w:val="both"/>
        <w:rPr>
          <w:rFonts w:cstheme="minorHAnsi"/>
          <w:lang w:val="en-GB"/>
        </w:rPr>
      </w:pPr>
      <w:r w:rsidRPr="000B3B05">
        <w:rPr>
          <w:rFonts w:ascii="Segoe UI Symbol" w:eastAsia="MS Gothic" w:hAnsi="Segoe UI Symbol" w:cs="Segoe UI Symbol"/>
          <w:lang w:val="en-GB"/>
        </w:rPr>
        <w:t>☐</w:t>
      </w:r>
      <w:r w:rsidRPr="000B3B05">
        <w:rPr>
          <w:rFonts w:cstheme="minorHAnsi"/>
          <w:lang w:val="en-GB"/>
        </w:rPr>
        <w:t xml:space="preserve"> The confidential information is protected. </w:t>
      </w:r>
    </w:p>
    <w:p w:rsidR="00761087" w:rsidRPr="000B3B05" w:rsidRDefault="00761087" w:rsidP="00761087">
      <w:pPr>
        <w:pStyle w:val="Listenabsatz"/>
        <w:spacing w:line="480" w:lineRule="auto"/>
        <w:jc w:val="both"/>
        <w:rPr>
          <w:rFonts w:cstheme="minorHAnsi"/>
          <w:lang w:val="en-GB"/>
        </w:rPr>
      </w:pPr>
      <w:r w:rsidRPr="000B3B05">
        <w:rPr>
          <w:rFonts w:ascii="Segoe UI Symbol" w:eastAsia="MS Gothic" w:hAnsi="Segoe UI Symbol" w:cs="Segoe UI Symbol"/>
          <w:lang w:val="en-GB"/>
        </w:rPr>
        <w:t>☐</w:t>
      </w:r>
      <w:r w:rsidRPr="000B3B05">
        <w:rPr>
          <w:rFonts w:cstheme="minorHAnsi"/>
          <w:lang w:val="en-GB"/>
        </w:rPr>
        <w:t xml:space="preserve"> No information provided </w:t>
      </w:r>
    </w:p>
    <w:sectPr w:rsidR="00761087" w:rsidRPr="000B3B05" w:rsidSect="00D71E2A">
      <w:pgSz w:w="11900" w:h="16840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C20DE9"/>
    <w:multiLevelType w:val="hybridMultilevel"/>
    <w:tmpl w:val="1C809AD6"/>
    <w:lvl w:ilvl="0" w:tplc="FFFFFFFF">
      <w:start w:val="1"/>
      <w:numFmt w:val="decimal"/>
      <w:lvlText w:val="%1."/>
      <w:lvlJc w:val="left"/>
      <w:pPr>
        <w:ind w:left="720" w:hanging="360"/>
      </w:pPr>
      <w:rPr>
        <w:b/>
        <w:bCs/>
        <w:i/>
        <w:iCs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0CF2CD5"/>
    <w:multiLevelType w:val="hybridMultilevel"/>
    <w:tmpl w:val="1C809AD6"/>
    <w:lvl w:ilvl="0" w:tplc="FFFFFFFF">
      <w:start w:val="1"/>
      <w:numFmt w:val="decimal"/>
      <w:lvlText w:val="%1."/>
      <w:lvlJc w:val="left"/>
      <w:pPr>
        <w:ind w:left="720" w:hanging="360"/>
      </w:pPr>
      <w:rPr>
        <w:b/>
        <w:bCs/>
        <w:i/>
        <w:iCs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num w:numId="1" w16cid:durableId="659773308">
    <w:abstractNumId w:val="1"/>
  </w:num>
  <w:num w:numId="2" w16cid:durableId="17435958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1087"/>
    <w:rsid w:val="001171D2"/>
    <w:rsid w:val="00266661"/>
    <w:rsid w:val="00412CEC"/>
    <w:rsid w:val="006054B2"/>
    <w:rsid w:val="00761087"/>
    <w:rsid w:val="00763EC7"/>
    <w:rsid w:val="009C25DE"/>
    <w:rsid w:val="00CF60F0"/>
    <w:rsid w:val="00D71E2A"/>
    <w:rsid w:val="00F71485"/>
    <w:rsid w:val="00F738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4064EC0"/>
  <w15:chartTrackingRefBased/>
  <w15:docId w15:val="{5C85F072-DD3B-464D-BE4B-4042B7DCFB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761087"/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761087"/>
    <w:pPr>
      <w:keepNext/>
      <w:keepLines/>
      <w:spacing w:before="120" w:after="12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2Zchn">
    <w:name w:val="Überschrift 2 Zchn"/>
    <w:basedOn w:val="Absatz-Standardschriftart"/>
    <w:link w:val="berschrift2"/>
    <w:uiPriority w:val="9"/>
    <w:rsid w:val="00761087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Listenabsatz">
    <w:name w:val="List Paragraph"/>
    <w:basedOn w:val="Standard"/>
    <w:link w:val="ListenabsatzZchn"/>
    <w:uiPriority w:val="34"/>
    <w:qFormat/>
    <w:rsid w:val="00761087"/>
    <w:pPr>
      <w:ind w:left="720"/>
      <w:contextualSpacing/>
    </w:pPr>
  </w:style>
  <w:style w:type="character" w:customStyle="1" w:styleId="ListenabsatzZchn">
    <w:name w:val="Listenabsatz Zchn"/>
    <w:basedOn w:val="Absatz-Standardschriftart"/>
    <w:link w:val="Listenabsatz"/>
    <w:uiPriority w:val="34"/>
    <w:rsid w:val="0076108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342</Words>
  <Characters>2157</Characters>
  <Application>Microsoft Office Word</Application>
  <DocSecurity>0</DocSecurity>
  <Lines>17</Lines>
  <Paragraphs>4</Paragraphs>
  <ScaleCrop>false</ScaleCrop>
  <Company/>
  <LinksUpToDate>false</LinksUpToDate>
  <CharactersWithSpaces>2495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Amalie Panman</dc:creator>
  <cp:keywords/>
  <dc:description/>
  <cp:lastModifiedBy>Amalie Panman</cp:lastModifiedBy>
  <cp:revision>6</cp:revision>
  <dcterms:created xsi:type="dcterms:W3CDTF">2024-07-26T10:50:00Z</dcterms:created>
  <dcterms:modified xsi:type="dcterms:W3CDTF">2024-07-27T09:22:00Z</dcterms:modified>
</cp:coreProperties>
</file>