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40E53" w14:textId="77777777" w:rsidR="002D4CF8" w:rsidRPr="007F27AC" w:rsidRDefault="002D4CF8" w:rsidP="002D4CF8">
      <w:pPr>
        <w:jc w:val="left"/>
        <w:rPr>
          <w:rFonts w:ascii="Times New Roman" w:hAnsi="Times New Roman" w:cs="Times New Roman"/>
        </w:rPr>
      </w:pPr>
      <w:r w:rsidRPr="004C3B44">
        <w:rPr>
          <w:rFonts w:ascii="Times New Roman" w:hAnsi="Times New Roman" w:cs="Times New Roman"/>
          <w:b/>
          <w:bCs/>
          <w:sz w:val="24"/>
          <w:szCs w:val="24"/>
        </w:rPr>
        <w:t xml:space="preserve">Table S1. </w:t>
      </w:r>
      <w:r w:rsidRPr="004C3B44">
        <w:rPr>
          <w:rFonts w:ascii="Times New Roman" w:hAnsi="Times New Roman" w:cs="Times New Roman"/>
          <w:sz w:val="24"/>
          <w:szCs w:val="24"/>
        </w:rPr>
        <w:t>113 peroxisome -related genes</w:t>
      </w:r>
    </w:p>
    <w:tbl>
      <w:tblPr>
        <w:tblStyle w:val="a7"/>
        <w:tblW w:w="4952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5961"/>
      </w:tblGrid>
      <w:tr w:rsidR="002D4CF8" w14:paraId="406597C7" w14:textId="77777777" w:rsidTr="002D4CF8">
        <w:trPr>
          <w:trHeight w:val="311"/>
        </w:trPr>
        <w:tc>
          <w:tcPr>
            <w:tcW w:w="137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CE649BD" w14:textId="77777777" w:rsidR="002D4CF8" w:rsidRDefault="002D4CF8" w:rsidP="002D4CF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Gene symbol</w:t>
            </w:r>
          </w:p>
        </w:tc>
        <w:tc>
          <w:tcPr>
            <w:tcW w:w="362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9A7AB5B" w14:textId="77777777" w:rsidR="002D4CF8" w:rsidRDefault="002D4CF8" w:rsidP="002D4CF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Gene Description</w:t>
            </w:r>
          </w:p>
        </w:tc>
      </w:tr>
      <w:tr w:rsidR="002D4CF8" w14:paraId="0B21BBF2" w14:textId="77777777" w:rsidTr="002D4CF8">
        <w:trPr>
          <w:trHeight w:val="311"/>
        </w:trPr>
        <w:tc>
          <w:tcPr>
            <w:tcW w:w="1377" w:type="pct"/>
            <w:tcBorders>
              <w:top w:val="single" w:sz="4" w:space="0" w:color="auto"/>
            </w:tcBorders>
            <w:noWrap/>
          </w:tcPr>
          <w:p w14:paraId="147C7F58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ABCD1</w:t>
            </w:r>
          </w:p>
        </w:tc>
        <w:tc>
          <w:tcPr>
            <w:tcW w:w="3623" w:type="pct"/>
            <w:tcBorders>
              <w:top w:val="single" w:sz="4" w:space="0" w:color="auto"/>
            </w:tcBorders>
            <w:noWrap/>
          </w:tcPr>
          <w:p w14:paraId="072E027A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ATP binding cassette subfamily D member 1</w:t>
            </w:r>
          </w:p>
        </w:tc>
      </w:tr>
      <w:tr w:rsidR="002D4CF8" w14:paraId="5972D936" w14:textId="77777777" w:rsidTr="002D4CF8">
        <w:trPr>
          <w:trHeight w:val="311"/>
        </w:trPr>
        <w:tc>
          <w:tcPr>
            <w:tcW w:w="1377" w:type="pct"/>
            <w:noWrap/>
          </w:tcPr>
          <w:p w14:paraId="2833DA2E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ABCD2</w:t>
            </w:r>
          </w:p>
        </w:tc>
        <w:tc>
          <w:tcPr>
            <w:tcW w:w="3623" w:type="pct"/>
            <w:noWrap/>
          </w:tcPr>
          <w:p w14:paraId="6845D114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ATP binding cassette subfamily D member 2</w:t>
            </w:r>
          </w:p>
        </w:tc>
      </w:tr>
      <w:tr w:rsidR="002D4CF8" w14:paraId="157515D6" w14:textId="77777777" w:rsidTr="002D4CF8">
        <w:trPr>
          <w:trHeight w:val="311"/>
        </w:trPr>
        <w:tc>
          <w:tcPr>
            <w:tcW w:w="1377" w:type="pct"/>
            <w:noWrap/>
          </w:tcPr>
          <w:p w14:paraId="2603CA81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ABCD3</w:t>
            </w:r>
          </w:p>
        </w:tc>
        <w:tc>
          <w:tcPr>
            <w:tcW w:w="3623" w:type="pct"/>
            <w:noWrap/>
          </w:tcPr>
          <w:p w14:paraId="7A7C8130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ATP binding cassette subfamily D member 3</w:t>
            </w:r>
          </w:p>
        </w:tc>
      </w:tr>
      <w:tr w:rsidR="002D4CF8" w14:paraId="20F72229" w14:textId="77777777" w:rsidTr="002D4CF8">
        <w:trPr>
          <w:trHeight w:val="311"/>
        </w:trPr>
        <w:tc>
          <w:tcPr>
            <w:tcW w:w="1377" w:type="pct"/>
            <w:noWrap/>
          </w:tcPr>
          <w:p w14:paraId="47D36EE9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ABCD4</w:t>
            </w:r>
          </w:p>
        </w:tc>
        <w:tc>
          <w:tcPr>
            <w:tcW w:w="3623" w:type="pct"/>
            <w:noWrap/>
          </w:tcPr>
          <w:p w14:paraId="1552B504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ATP binding cassette subfamily D member 4</w:t>
            </w:r>
          </w:p>
        </w:tc>
      </w:tr>
      <w:tr w:rsidR="002D4CF8" w14:paraId="1B890800" w14:textId="77777777" w:rsidTr="002D4CF8">
        <w:trPr>
          <w:trHeight w:val="311"/>
        </w:trPr>
        <w:tc>
          <w:tcPr>
            <w:tcW w:w="1377" w:type="pct"/>
            <w:noWrap/>
          </w:tcPr>
          <w:p w14:paraId="43E65237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ACAA1</w:t>
            </w:r>
          </w:p>
        </w:tc>
        <w:tc>
          <w:tcPr>
            <w:tcW w:w="3623" w:type="pct"/>
            <w:noWrap/>
          </w:tcPr>
          <w:p w14:paraId="75ECE138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acetyl-CoA acyltransferase 1</w:t>
            </w:r>
          </w:p>
        </w:tc>
      </w:tr>
      <w:tr w:rsidR="002D4CF8" w14:paraId="305A4220" w14:textId="77777777" w:rsidTr="002D4CF8">
        <w:trPr>
          <w:trHeight w:val="311"/>
        </w:trPr>
        <w:tc>
          <w:tcPr>
            <w:tcW w:w="1377" w:type="pct"/>
            <w:noWrap/>
          </w:tcPr>
          <w:p w14:paraId="730495C7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ACAD11</w:t>
            </w:r>
          </w:p>
        </w:tc>
        <w:tc>
          <w:tcPr>
            <w:tcW w:w="3623" w:type="pct"/>
            <w:noWrap/>
          </w:tcPr>
          <w:p w14:paraId="11F2F2D3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acyl-CoA dehydrogenase family member 11</w:t>
            </w:r>
          </w:p>
        </w:tc>
      </w:tr>
      <w:tr w:rsidR="002D4CF8" w14:paraId="69F64077" w14:textId="77777777" w:rsidTr="002D4CF8">
        <w:trPr>
          <w:trHeight w:val="311"/>
        </w:trPr>
        <w:tc>
          <w:tcPr>
            <w:tcW w:w="1377" w:type="pct"/>
            <w:noWrap/>
          </w:tcPr>
          <w:p w14:paraId="11A78551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ACAT1</w:t>
            </w:r>
          </w:p>
        </w:tc>
        <w:tc>
          <w:tcPr>
            <w:tcW w:w="3623" w:type="pct"/>
            <w:noWrap/>
          </w:tcPr>
          <w:p w14:paraId="62B23709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acetyl-CoA acetyltransferase 1</w:t>
            </w:r>
          </w:p>
        </w:tc>
      </w:tr>
      <w:tr w:rsidR="002D4CF8" w14:paraId="351EC3D3" w14:textId="77777777" w:rsidTr="002D4CF8">
        <w:trPr>
          <w:trHeight w:val="311"/>
        </w:trPr>
        <w:tc>
          <w:tcPr>
            <w:tcW w:w="1377" w:type="pct"/>
            <w:noWrap/>
          </w:tcPr>
          <w:p w14:paraId="2713FA29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ACBD5</w:t>
            </w:r>
          </w:p>
        </w:tc>
        <w:tc>
          <w:tcPr>
            <w:tcW w:w="3623" w:type="pct"/>
            <w:noWrap/>
          </w:tcPr>
          <w:p w14:paraId="4470C412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acyl-CoA binding domain containing 5</w:t>
            </w:r>
          </w:p>
        </w:tc>
      </w:tr>
      <w:tr w:rsidR="002D4CF8" w14:paraId="19BC2EE6" w14:textId="77777777" w:rsidTr="002D4CF8">
        <w:trPr>
          <w:trHeight w:val="311"/>
        </w:trPr>
        <w:tc>
          <w:tcPr>
            <w:tcW w:w="1377" w:type="pct"/>
            <w:noWrap/>
          </w:tcPr>
          <w:p w14:paraId="784B54F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ACOT1</w:t>
            </w:r>
          </w:p>
        </w:tc>
        <w:tc>
          <w:tcPr>
            <w:tcW w:w="3623" w:type="pct"/>
            <w:noWrap/>
          </w:tcPr>
          <w:p w14:paraId="7D073D00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acyl-CoA </w:t>
            </w:r>
            <w:proofErr w:type="spellStart"/>
            <w:r>
              <w:rPr>
                <w:rFonts w:ascii="Times New Roman" w:hAnsi="Times New Roman" w:cs="Times New Roman"/>
              </w:rPr>
              <w:t>thioesterase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2D4CF8" w14:paraId="25D4E2EB" w14:textId="77777777" w:rsidTr="002D4CF8">
        <w:trPr>
          <w:trHeight w:val="311"/>
        </w:trPr>
        <w:tc>
          <w:tcPr>
            <w:tcW w:w="1377" w:type="pct"/>
            <w:noWrap/>
          </w:tcPr>
          <w:p w14:paraId="635FF7CF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ACOT2</w:t>
            </w:r>
          </w:p>
        </w:tc>
        <w:tc>
          <w:tcPr>
            <w:tcW w:w="3623" w:type="pct"/>
            <w:noWrap/>
          </w:tcPr>
          <w:p w14:paraId="73B29A43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acyl-CoA </w:t>
            </w:r>
            <w:proofErr w:type="spellStart"/>
            <w:r>
              <w:rPr>
                <w:rFonts w:ascii="Times New Roman" w:hAnsi="Times New Roman" w:cs="Times New Roman"/>
              </w:rPr>
              <w:t>thioesterase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2D4CF8" w14:paraId="298706DC" w14:textId="77777777" w:rsidTr="002D4CF8">
        <w:trPr>
          <w:trHeight w:val="311"/>
        </w:trPr>
        <w:tc>
          <w:tcPr>
            <w:tcW w:w="1377" w:type="pct"/>
            <w:noWrap/>
          </w:tcPr>
          <w:p w14:paraId="73121E78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ACOT4</w:t>
            </w:r>
          </w:p>
        </w:tc>
        <w:tc>
          <w:tcPr>
            <w:tcW w:w="3623" w:type="pct"/>
            <w:noWrap/>
          </w:tcPr>
          <w:p w14:paraId="1927DE47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acyl-CoA </w:t>
            </w:r>
            <w:proofErr w:type="spellStart"/>
            <w:r>
              <w:rPr>
                <w:rFonts w:ascii="Times New Roman" w:hAnsi="Times New Roman" w:cs="Times New Roman"/>
              </w:rPr>
              <w:t>thioesterase</w:t>
            </w:r>
            <w:proofErr w:type="spell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</w:tr>
      <w:tr w:rsidR="002D4CF8" w14:paraId="3DB52FE7" w14:textId="77777777" w:rsidTr="002D4CF8">
        <w:trPr>
          <w:trHeight w:val="311"/>
        </w:trPr>
        <w:tc>
          <w:tcPr>
            <w:tcW w:w="1377" w:type="pct"/>
            <w:noWrap/>
          </w:tcPr>
          <w:p w14:paraId="3C1F012F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ACOT8</w:t>
            </w:r>
          </w:p>
        </w:tc>
        <w:tc>
          <w:tcPr>
            <w:tcW w:w="3623" w:type="pct"/>
            <w:noWrap/>
          </w:tcPr>
          <w:p w14:paraId="0C7D4B0F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acyl-CoA </w:t>
            </w:r>
            <w:proofErr w:type="spellStart"/>
            <w:r>
              <w:rPr>
                <w:rFonts w:ascii="Times New Roman" w:hAnsi="Times New Roman" w:cs="Times New Roman"/>
              </w:rPr>
              <w:t>thioesterase</w:t>
            </w:r>
            <w:proofErr w:type="spellEnd"/>
            <w:r>
              <w:rPr>
                <w:rFonts w:ascii="Times New Roman" w:hAnsi="Times New Roman" w:cs="Times New Roman"/>
              </w:rPr>
              <w:t xml:space="preserve"> 8</w:t>
            </w:r>
          </w:p>
        </w:tc>
      </w:tr>
      <w:tr w:rsidR="002D4CF8" w14:paraId="0302E7E9" w14:textId="77777777" w:rsidTr="002D4CF8">
        <w:trPr>
          <w:trHeight w:val="311"/>
        </w:trPr>
        <w:tc>
          <w:tcPr>
            <w:tcW w:w="1377" w:type="pct"/>
            <w:noWrap/>
          </w:tcPr>
          <w:p w14:paraId="6AFB8642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ACOX1</w:t>
            </w:r>
          </w:p>
        </w:tc>
        <w:tc>
          <w:tcPr>
            <w:tcW w:w="3623" w:type="pct"/>
            <w:noWrap/>
          </w:tcPr>
          <w:p w14:paraId="4E5A8DE8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acyl-CoA oxidase 1</w:t>
            </w:r>
          </w:p>
        </w:tc>
      </w:tr>
      <w:tr w:rsidR="002D4CF8" w14:paraId="429EEBA1" w14:textId="77777777" w:rsidTr="002D4CF8">
        <w:trPr>
          <w:trHeight w:val="311"/>
        </w:trPr>
        <w:tc>
          <w:tcPr>
            <w:tcW w:w="1377" w:type="pct"/>
            <w:noWrap/>
          </w:tcPr>
          <w:p w14:paraId="218774F7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ACOX2</w:t>
            </w:r>
          </w:p>
        </w:tc>
        <w:tc>
          <w:tcPr>
            <w:tcW w:w="3623" w:type="pct"/>
            <w:noWrap/>
          </w:tcPr>
          <w:p w14:paraId="649EFEB9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acyl-CoA oxidase 2</w:t>
            </w:r>
          </w:p>
        </w:tc>
      </w:tr>
      <w:tr w:rsidR="002D4CF8" w14:paraId="63AA8B1E" w14:textId="77777777" w:rsidTr="002D4CF8">
        <w:trPr>
          <w:trHeight w:val="311"/>
        </w:trPr>
        <w:tc>
          <w:tcPr>
            <w:tcW w:w="1377" w:type="pct"/>
            <w:noWrap/>
          </w:tcPr>
          <w:p w14:paraId="65C252F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ACOX3</w:t>
            </w:r>
          </w:p>
        </w:tc>
        <w:tc>
          <w:tcPr>
            <w:tcW w:w="3623" w:type="pct"/>
            <w:noWrap/>
          </w:tcPr>
          <w:p w14:paraId="6AF5682E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acyl-CoA oxidase 3, </w:t>
            </w:r>
            <w:proofErr w:type="spellStart"/>
            <w:r>
              <w:rPr>
                <w:rFonts w:ascii="Times New Roman" w:hAnsi="Times New Roman" w:cs="Times New Roman"/>
              </w:rPr>
              <w:t>pristanoyl</w:t>
            </w:r>
            <w:proofErr w:type="spellEnd"/>
          </w:p>
        </w:tc>
      </w:tr>
      <w:tr w:rsidR="002D4CF8" w14:paraId="4D0620B9" w14:textId="77777777" w:rsidTr="002D4CF8">
        <w:trPr>
          <w:trHeight w:val="311"/>
        </w:trPr>
        <w:tc>
          <w:tcPr>
            <w:tcW w:w="1377" w:type="pct"/>
            <w:noWrap/>
          </w:tcPr>
          <w:p w14:paraId="20A7F902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ACSF3</w:t>
            </w:r>
          </w:p>
        </w:tc>
        <w:tc>
          <w:tcPr>
            <w:tcW w:w="3623" w:type="pct"/>
            <w:noWrap/>
          </w:tcPr>
          <w:p w14:paraId="670885E9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acyl-CoA synthetase family member 3</w:t>
            </w:r>
          </w:p>
        </w:tc>
      </w:tr>
      <w:tr w:rsidR="002D4CF8" w14:paraId="0BFF8584" w14:textId="77777777" w:rsidTr="002D4CF8">
        <w:trPr>
          <w:trHeight w:val="311"/>
        </w:trPr>
        <w:tc>
          <w:tcPr>
            <w:tcW w:w="1377" w:type="pct"/>
            <w:noWrap/>
          </w:tcPr>
          <w:p w14:paraId="7F223451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ACSL1</w:t>
            </w:r>
          </w:p>
        </w:tc>
        <w:tc>
          <w:tcPr>
            <w:tcW w:w="3623" w:type="pct"/>
            <w:noWrap/>
          </w:tcPr>
          <w:p w14:paraId="5E3E02D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acyl-CoA synthetase long chain family member 1</w:t>
            </w:r>
          </w:p>
        </w:tc>
      </w:tr>
      <w:tr w:rsidR="002D4CF8" w14:paraId="3DC0C8BA" w14:textId="77777777" w:rsidTr="002D4CF8">
        <w:trPr>
          <w:trHeight w:val="311"/>
        </w:trPr>
        <w:tc>
          <w:tcPr>
            <w:tcW w:w="1377" w:type="pct"/>
            <w:noWrap/>
          </w:tcPr>
          <w:p w14:paraId="64B1CE26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ACSL3</w:t>
            </w:r>
          </w:p>
        </w:tc>
        <w:tc>
          <w:tcPr>
            <w:tcW w:w="3623" w:type="pct"/>
            <w:noWrap/>
          </w:tcPr>
          <w:p w14:paraId="143E86A9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acyl-CoA synthetase long chain family member 3</w:t>
            </w:r>
          </w:p>
        </w:tc>
      </w:tr>
      <w:tr w:rsidR="002D4CF8" w14:paraId="0A0B01B1" w14:textId="77777777" w:rsidTr="002D4CF8">
        <w:trPr>
          <w:trHeight w:val="311"/>
        </w:trPr>
        <w:tc>
          <w:tcPr>
            <w:tcW w:w="1377" w:type="pct"/>
            <w:noWrap/>
          </w:tcPr>
          <w:p w14:paraId="27E15E6A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ACSL4</w:t>
            </w:r>
          </w:p>
        </w:tc>
        <w:tc>
          <w:tcPr>
            <w:tcW w:w="3623" w:type="pct"/>
            <w:noWrap/>
          </w:tcPr>
          <w:p w14:paraId="0BEFCFFE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acyl-CoA synthetase long chain family member 4</w:t>
            </w:r>
          </w:p>
        </w:tc>
      </w:tr>
      <w:tr w:rsidR="002D4CF8" w14:paraId="5AEFCAF4" w14:textId="77777777" w:rsidTr="002D4CF8">
        <w:trPr>
          <w:trHeight w:val="311"/>
        </w:trPr>
        <w:tc>
          <w:tcPr>
            <w:tcW w:w="1377" w:type="pct"/>
            <w:noWrap/>
          </w:tcPr>
          <w:p w14:paraId="634CA28A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ACSL5</w:t>
            </w:r>
          </w:p>
        </w:tc>
        <w:tc>
          <w:tcPr>
            <w:tcW w:w="3623" w:type="pct"/>
            <w:noWrap/>
          </w:tcPr>
          <w:p w14:paraId="0E046DAA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acyl-CoA synthetase long chain family member 5</w:t>
            </w:r>
          </w:p>
        </w:tc>
      </w:tr>
      <w:tr w:rsidR="002D4CF8" w14:paraId="72F6B78B" w14:textId="77777777" w:rsidTr="002D4CF8">
        <w:trPr>
          <w:trHeight w:val="311"/>
        </w:trPr>
        <w:tc>
          <w:tcPr>
            <w:tcW w:w="1377" w:type="pct"/>
            <w:noWrap/>
          </w:tcPr>
          <w:p w14:paraId="3C49D552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ACSL6</w:t>
            </w:r>
          </w:p>
        </w:tc>
        <w:tc>
          <w:tcPr>
            <w:tcW w:w="3623" w:type="pct"/>
            <w:noWrap/>
          </w:tcPr>
          <w:p w14:paraId="77898D18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acyl-CoA synthetase long chain family member 6</w:t>
            </w:r>
          </w:p>
        </w:tc>
      </w:tr>
      <w:tr w:rsidR="002D4CF8" w14:paraId="63DEB7AC" w14:textId="77777777" w:rsidTr="002D4CF8">
        <w:trPr>
          <w:trHeight w:val="311"/>
        </w:trPr>
        <w:tc>
          <w:tcPr>
            <w:tcW w:w="1377" w:type="pct"/>
            <w:noWrap/>
          </w:tcPr>
          <w:p w14:paraId="7DEC4A00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ADH1A</w:t>
            </w:r>
          </w:p>
        </w:tc>
        <w:tc>
          <w:tcPr>
            <w:tcW w:w="3623" w:type="pct"/>
            <w:noWrap/>
          </w:tcPr>
          <w:p w14:paraId="6CDFE19A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alcohol dehydrogenase 1A (class I), alpha polypeptide</w:t>
            </w:r>
          </w:p>
        </w:tc>
      </w:tr>
      <w:tr w:rsidR="002D4CF8" w14:paraId="142AE672" w14:textId="77777777" w:rsidTr="002D4CF8">
        <w:trPr>
          <w:trHeight w:val="311"/>
        </w:trPr>
        <w:tc>
          <w:tcPr>
            <w:tcW w:w="1377" w:type="pct"/>
            <w:noWrap/>
          </w:tcPr>
          <w:p w14:paraId="72391C8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AGPS</w:t>
            </w:r>
          </w:p>
        </w:tc>
        <w:tc>
          <w:tcPr>
            <w:tcW w:w="3623" w:type="pct"/>
            <w:noWrap/>
          </w:tcPr>
          <w:p w14:paraId="14080EC2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alkylglycerone</w:t>
            </w:r>
            <w:proofErr w:type="spellEnd"/>
            <w:r>
              <w:rPr>
                <w:rFonts w:ascii="Times New Roman" w:hAnsi="Times New Roman" w:cs="Times New Roman"/>
              </w:rPr>
              <w:t xml:space="preserve"> phosphate synthase</w:t>
            </w:r>
          </w:p>
        </w:tc>
      </w:tr>
      <w:tr w:rsidR="002D4CF8" w14:paraId="3EB203C1" w14:textId="77777777" w:rsidTr="002D4CF8">
        <w:trPr>
          <w:trHeight w:val="311"/>
        </w:trPr>
        <w:tc>
          <w:tcPr>
            <w:tcW w:w="1377" w:type="pct"/>
            <w:noWrap/>
          </w:tcPr>
          <w:p w14:paraId="4CD75F3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AGXT</w:t>
            </w:r>
          </w:p>
        </w:tc>
        <w:tc>
          <w:tcPr>
            <w:tcW w:w="3623" w:type="pct"/>
            <w:noWrap/>
          </w:tcPr>
          <w:p w14:paraId="7D6C4C24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alanine--glyoxylate and serine--pyruvate aminotransferase</w:t>
            </w:r>
          </w:p>
        </w:tc>
      </w:tr>
      <w:tr w:rsidR="002D4CF8" w14:paraId="7BD5D8B2" w14:textId="77777777" w:rsidTr="002D4CF8">
        <w:trPr>
          <w:trHeight w:val="311"/>
        </w:trPr>
        <w:tc>
          <w:tcPr>
            <w:tcW w:w="1377" w:type="pct"/>
            <w:noWrap/>
          </w:tcPr>
          <w:p w14:paraId="4E46D48F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ALDH3A2</w:t>
            </w:r>
          </w:p>
        </w:tc>
        <w:tc>
          <w:tcPr>
            <w:tcW w:w="3623" w:type="pct"/>
            <w:noWrap/>
          </w:tcPr>
          <w:p w14:paraId="0E555CCD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aldehyde dehydrogenase 3 family member A2</w:t>
            </w:r>
          </w:p>
        </w:tc>
      </w:tr>
      <w:tr w:rsidR="002D4CF8" w14:paraId="54546D5F" w14:textId="77777777" w:rsidTr="002D4CF8">
        <w:trPr>
          <w:trHeight w:val="311"/>
        </w:trPr>
        <w:tc>
          <w:tcPr>
            <w:tcW w:w="1377" w:type="pct"/>
            <w:noWrap/>
          </w:tcPr>
          <w:p w14:paraId="55E715A8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AMACR</w:t>
            </w:r>
          </w:p>
        </w:tc>
        <w:tc>
          <w:tcPr>
            <w:tcW w:w="3623" w:type="pct"/>
            <w:noWrap/>
          </w:tcPr>
          <w:p w14:paraId="1D36A493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alpha-</w:t>
            </w:r>
            <w:proofErr w:type="spellStart"/>
            <w:r>
              <w:rPr>
                <w:rFonts w:ascii="Times New Roman" w:hAnsi="Times New Roman" w:cs="Times New Roman"/>
              </w:rPr>
              <w:t>methylacyl</w:t>
            </w:r>
            <w:proofErr w:type="spellEnd"/>
            <w:r>
              <w:rPr>
                <w:rFonts w:ascii="Times New Roman" w:hAnsi="Times New Roman" w:cs="Times New Roman"/>
              </w:rPr>
              <w:t>-CoA racemase</w:t>
            </w:r>
          </w:p>
        </w:tc>
      </w:tr>
      <w:tr w:rsidR="002D4CF8" w14:paraId="27391086" w14:textId="77777777" w:rsidTr="002D4CF8">
        <w:trPr>
          <w:trHeight w:val="311"/>
        </w:trPr>
        <w:tc>
          <w:tcPr>
            <w:tcW w:w="1377" w:type="pct"/>
            <w:noWrap/>
          </w:tcPr>
          <w:p w14:paraId="45F4CAC6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ATAD1</w:t>
            </w:r>
          </w:p>
        </w:tc>
        <w:tc>
          <w:tcPr>
            <w:tcW w:w="3623" w:type="pct"/>
            <w:noWrap/>
          </w:tcPr>
          <w:p w14:paraId="5B13F208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ATPase family AAA domain containing 1</w:t>
            </w:r>
          </w:p>
        </w:tc>
      </w:tr>
      <w:tr w:rsidR="002D4CF8" w14:paraId="5D080B15" w14:textId="77777777" w:rsidTr="002D4CF8">
        <w:trPr>
          <w:trHeight w:val="311"/>
        </w:trPr>
        <w:tc>
          <w:tcPr>
            <w:tcW w:w="1377" w:type="pct"/>
            <w:noWrap/>
          </w:tcPr>
          <w:p w14:paraId="533BA292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BAAT</w:t>
            </w:r>
          </w:p>
        </w:tc>
        <w:tc>
          <w:tcPr>
            <w:tcW w:w="3623" w:type="pct"/>
            <w:noWrap/>
          </w:tcPr>
          <w:p w14:paraId="31D8963A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bile acid-CoA: amino acid N-acyltransferase</w:t>
            </w:r>
          </w:p>
        </w:tc>
      </w:tr>
      <w:tr w:rsidR="002D4CF8" w14:paraId="11FB8609" w14:textId="77777777" w:rsidTr="002D4CF8">
        <w:trPr>
          <w:trHeight w:val="311"/>
        </w:trPr>
        <w:tc>
          <w:tcPr>
            <w:tcW w:w="1377" w:type="pct"/>
            <w:noWrap/>
          </w:tcPr>
          <w:p w14:paraId="189E0092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</w:t>
            </w:r>
          </w:p>
        </w:tc>
        <w:tc>
          <w:tcPr>
            <w:tcW w:w="3623" w:type="pct"/>
            <w:noWrap/>
          </w:tcPr>
          <w:p w14:paraId="00888FA6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catalase</w:t>
            </w:r>
          </w:p>
        </w:tc>
      </w:tr>
      <w:tr w:rsidR="002D4CF8" w14:paraId="08F937BE" w14:textId="77777777" w:rsidTr="002D4CF8">
        <w:trPr>
          <w:trHeight w:val="311"/>
        </w:trPr>
        <w:tc>
          <w:tcPr>
            <w:tcW w:w="1377" w:type="pct"/>
            <w:noWrap/>
          </w:tcPr>
          <w:p w14:paraId="7951B99F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CRAT</w:t>
            </w:r>
          </w:p>
        </w:tc>
        <w:tc>
          <w:tcPr>
            <w:tcW w:w="3623" w:type="pct"/>
            <w:noWrap/>
          </w:tcPr>
          <w:p w14:paraId="4F4AF080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carnitine O-acetyltransferase</w:t>
            </w:r>
          </w:p>
        </w:tc>
      </w:tr>
      <w:tr w:rsidR="002D4CF8" w14:paraId="2061CBAE" w14:textId="77777777" w:rsidTr="002D4CF8">
        <w:trPr>
          <w:trHeight w:val="311"/>
        </w:trPr>
        <w:tc>
          <w:tcPr>
            <w:tcW w:w="1377" w:type="pct"/>
            <w:noWrap/>
          </w:tcPr>
          <w:p w14:paraId="5BDC344F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CROT</w:t>
            </w:r>
          </w:p>
        </w:tc>
        <w:tc>
          <w:tcPr>
            <w:tcW w:w="3623" w:type="pct"/>
            <w:noWrap/>
          </w:tcPr>
          <w:p w14:paraId="29CFB50F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carnitine O-</w:t>
            </w:r>
            <w:proofErr w:type="spellStart"/>
            <w:r>
              <w:rPr>
                <w:rFonts w:ascii="Times New Roman" w:hAnsi="Times New Roman" w:cs="Times New Roman"/>
              </w:rPr>
              <w:t>octanoyltransferase</w:t>
            </w:r>
            <w:proofErr w:type="spellEnd"/>
          </w:p>
        </w:tc>
      </w:tr>
      <w:tr w:rsidR="002D4CF8" w14:paraId="4A7D3781" w14:textId="77777777" w:rsidTr="002D4CF8">
        <w:trPr>
          <w:trHeight w:val="311"/>
        </w:trPr>
        <w:tc>
          <w:tcPr>
            <w:tcW w:w="1377" w:type="pct"/>
            <w:noWrap/>
          </w:tcPr>
          <w:p w14:paraId="62CF93C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DAO</w:t>
            </w:r>
          </w:p>
        </w:tc>
        <w:tc>
          <w:tcPr>
            <w:tcW w:w="3623" w:type="pct"/>
            <w:noWrap/>
          </w:tcPr>
          <w:p w14:paraId="5064EA4C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D-amino acid oxidase</w:t>
            </w:r>
          </w:p>
        </w:tc>
      </w:tr>
      <w:tr w:rsidR="002D4CF8" w14:paraId="76611B5A" w14:textId="77777777" w:rsidTr="002D4CF8">
        <w:trPr>
          <w:trHeight w:val="311"/>
        </w:trPr>
        <w:tc>
          <w:tcPr>
            <w:tcW w:w="1377" w:type="pct"/>
            <w:noWrap/>
          </w:tcPr>
          <w:p w14:paraId="40C73E28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DDO</w:t>
            </w:r>
          </w:p>
        </w:tc>
        <w:tc>
          <w:tcPr>
            <w:tcW w:w="3623" w:type="pct"/>
            <w:noWrap/>
          </w:tcPr>
          <w:p w14:paraId="36A86CC2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D-aspartate oxidase</w:t>
            </w:r>
          </w:p>
        </w:tc>
      </w:tr>
      <w:tr w:rsidR="002D4CF8" w14:paraId="59C5F9F9" w14:textId="77777777" w:rsidTr="002D4CF8">
        <w:trPr>
          <w:trHeight w:val="311"/>
        </w:trPr>
        <w:tc>
          <w:tcPr>
            <w:tcW w:w="1377" w:type="pct"/>
            <w:noWrap/>
          </w:tcPr>
          <w:p w14:paraId="0663337A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DECR2</w:t>
            </w:r>
          </w:p>
        </w:tc>
        <w:tc>
          <w:tcPr>
            <w:tcW w:w="3623" w:type="pct"/>
            <w:noWrap/>
          </w:tcPr>
          <w:p w14:paraId="26BA7277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2,4-dienoyl-CoA reductase 2</w:t>
            </w:r>
          </w:p>
        </w:tc>
      </w:tr>
      <w:tr w:rsidR="002D4CF8" w14:paraId="03C1C4CF" w14:textId="77777777" w:rsidTr="002D4CF8">
        <w:trPr>
          <w:trHeight w:val="311"/>
        </w:trPr>
        <w:tc>
          <w:tcPr>
            <w:tcW w:w="1377" w:type="pct"/>
            <w:noWrap/>
          </w:tcPr>
          <w:p w14:paraId="1B13AEE2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DHRS4</w:t>
            </w:r>
          </w:p>
        </w:tc>
        <w:tc>
          <w:tcPr>
            <w:tcW w:w="3623" w:type="pct"/>
            <w:noWrap/>
          </w:tcPr>
          <w:p w14:paraId="5D28DD61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dehydrogenase/reductase 4</w:t>
            </w:r>
          </w:p>
        </w:tc>
      </w:tr>
      <w:tr w:rsidR="002D4CF8" w14:paraId="3C409AE7" w14:textId="77777777" w:rsidTr="002D4CF8">
        <w:trPr>
          <w:trHeight w:val="311"/>
        </w:trPr>
        <w:tc>
          <w:tcPr>
            <w:tcW w:w="1377" w:type="pct"/>
            <w:noWrap/>
          </w:tcPr>
          <w:p w14:paraId="3BA7E243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DHRS4L1</w:t>
            </w:r>
          </w:p>
        </w:tc>
        <w:tc>
          <w:tcPr>
            <w:tcW w:w="3623" w:type="pct"/>
            <w:noWrap/>
          </w:tcPr>
          <w:p w14:paraId="329FEC7F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dehydrogenase/reductase 4 like 1</w:t>
            </w:r>
          </w:p>
        </w:tc>
      </w:tr>
      <w:tr w:rsidR="002D4CF8" w14:paraId="64B0C92B" w14:textId="77777777" w:rsidTr="002D4CF8">
        <w:trPr>
          <w:trHeight w:val="311"/>
        </w:trPr>
        <w:tc>
          <w:tcPr>
            <w:tcW w:w="1377" w:type="pct"/>
            <w:noWrap/>
          </w:tcPr>
          <w:p w14:paraId="158376CC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DNAJC10</w:t>
            </w:r>
          </w:p>
        </w:tc>
        <w:tc>
          <w:tcPr>
            <w:tcW w:w="3623" w:type="pct"/>
            <w:noWrap/>
          </w:tcPr>
          <w:p w14:paraId="6F7132A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DnaJ</w:t>
            </w:r>
            <w:proofErr w:type="spellEnd"/>
            <w:r>
              <w:rPr>
                <w:rFonts w:ascii="Times New Roman" w:hAnsi="Times New Roman" w:cs="Times New Roman"/>
              </w:rPr>
              <w:t xml:space="preserve"> heat shock protein family (Hsp40) member C10</w:t>
            </w:r>
          </w:p>
        </w:tc>
      </w:tr>
      <w:tr w:rsidR="002D4CF8" w14:paraId="1153395F" w14:textId="77777777" w:rsidTr="002D4CF8">
        <w:trPr>
          <w:trHeight w:val="311"/>
        </w:trPr>
        <w:tc>
          <w:tcPr>
            <w:tcW w:w="1377" w:type="pct"/>
            <w:tcBorders>
              <w:bottom w:val="nil"/>
            </w:tcBorders>
            <w:noWrap/>
          </w:tcPr>
          <w:p w14:paraId="6D225FBE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DNM1L</w:t>
            </w:r>
          </w:p>
        </w:tc>
        <w:tc>
          <w:tcPr>
            <w:tcW w:w="3623" w:type="pct"/>
            <w:tcBorders>
              <w:bottom w:val="nil"/>
            </w:tcBorders>
            <w:noWrap/>
          </w:tcPr>
          <w:p w14:paraId="5ABFF628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dynamin 1 like</w:t>
            </w:r>
          </w:p>
        </w:tc>
      </w:tr>
      <w:tr w:rsidR="002D4CF8" w14:paraId="77810B90" w14:textId="77777777" w:rsidTr="002D4CF8">
        <w:trPr>
          <w:trHeight w:val="311"/>
        </w:trPr>
        <w:tc>
          <w:tcPr>
            <w:tcW w:w="1377" w:type="pct"/>
            <w:tcBorders>
              <w:top w:val="nil"/>
              <w:bottom w:val="nil"/>
            </w:tcBorders>
            <w:noWrap/>
          </w:tcPr>
          <w:p w14:paraId="40CCA703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ECH1</w:t>
            </w:r>
          </w:p>
        </w:tc>
        <w:tc>
          <w:tcPr>
            <w:tcW w:w="3623" w:type="pct"/>
            <w:tcBorders>
              <w:top w:val="nil"/>
              <w:bottom w:val="nil"/>
            </w:tcBorders>
            <w:noWrap/>
          </w:tcPr>
          <w:p w14:paraId="062FEC18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enoyl-CoA hydratase 1</w:t>
            </w:r>
          </w:p>
        </w:tc>
      </w:tr>
      <w:tr w:rsidR="002D4CF8" w14:paraId="27BC6D93" w14:textId="77777777" w:rsidTr="002D4CF8">
        <w:trPr>
          <w:trHeight w:val="311"/>
        </w:trPr>
        <w:tc>
          <w:tcPr>
            <w:tcW w:w="1377" w:type="pct"/>
            <w:tcBorders>
              <w:top w:val="nil"/>
              <w:bottom w:val="nil"/>
            </w:tcBorders>
            <w:noWrap/>
          </w:tcPr>
          <w:p w14:paraId="2CA5920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ECI2</w:t>
            </w:r>
          </w:p>
        </w:tc>
        <w:tc>
          <w:tcPr>
            <w:tcW w:w="3623" w:type="pct"/>
            <w:tcBorders>
              <w:top w:val="nil"/>
              <w:bottom w:val="nil"/>
            </w:tcBorders>
            <w:noWrap/>
          </w:tcPr>
          <w:p w14:paraId="66DF8349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enoyl-CoA delta isomerase 2</w:t>
            </w:r>
          </w:p>
        </w:tc>
      </w:tr>
      <w:tr w:rsidR="002D4CF8" w14:paraId="71561373" w14:textId="77777777" w:rsidTr="0039489E">
        <w:trPr>
          <w:trHeight w:val="311"/>
        </w:trPr>
        <w:tc>
          <w:tcPr>
            <w:tcW w:w="1377" w:type="pct"/>
            <w:tcBorders>
              <w:top w:val="nil"/>
              <w:bottom w:val="nil"/>
            </w:tcBorders>
            <w:noWrap/>
          </w:tcPr>
          <w:p w14:paraId="02C4630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EHHADH</w:t>
            </w:r>
          </w:p>
        </w:tc>
        <w:tc>
          <w:tcPr>
            <w:tcW w:w="3623" w:type="pct"/>
            <w:tcBorders>
              <w:top w:val="nil"/>
              <w:bottom w:val="nil"/>
            </w:tcBorders>
            <w:noWrap/>
          </w:tcPr>
          <w:p w14:paraId="43175649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enoyl-CoA hydratase and 3-hydroxyacyl CoA dehydrogenase</w:t>
            </w:r>
          </w:p>
        </w:tc>
      </w:tr>
      <w:tr w:rsidR="002D4CF8" w14:paraId="1DC97FB7" w14:textId="77777777" w:rsidTr="0039489E">
        <w:trPr>
          <w:trHeight w:val="311"/>
        </w:trPr>
        <w:tc>
          <w:tcPr>
            <w:tcW w:w="1377" w:type="pct"/>
            <w:tcBorders>
              <w:top w:val="nil"/>
              <w:bottom w:val="nil"/>
            </w:tcBorders>
            <w:noWrap/>
          </w:tcPr>
          <w:p w14:paraId="0E3506F6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EPHX2</w:t>
            </w:r>
          </w:p>
        </w:tc>
        <w:tc>
          <w:tcPr>
            <w:tcW w:w="3623" w:type="pct"/>
            <w:tcBorders>
              <w:top w:val="nil"/>
              <w:bottom w:val="nil"/>
            </w:tcBorders>
            <w:noWrap/>
          </w:tcPr>
          <w:p w14:paraId="2358B94D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epoxide hydrolase 2</w:t>
            </w:r>
          </w:p>
        </w:tc>
      </w:tr>
      <w:tr w:rsidR="002D4CF8" w14:paraId="4D12C3BC" w14:textId="77777777" w:rsidTr="0039489E">
        <w:trPr>
          <w:trHeight w:val="311"/>
        </w:trPr>
        <w:tc>
          <w:tcPr>
            <w:tcW w:w="1377" w:type="pct"/>
            <w:tcBorders>
              <w:top w:val="nil"/>
              <w:bottom w:val="nil"/>
            </w:tcBorders>
            <w:noWrap/>
          </w:tcPr>
          <w:p w14:paraId="5635408F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FAR1</w:t>
            </w:r>
          </w:p>
        </w:tc>
        <w:tc>
          <w:tcPr>
            <w:tcW w:w="3623" w:type="pct"/>
            <w:tcBorders>
              <w:top w:val="nil"/>
              <w:bottom w:val="nil"/>
            </w:tcBorders>
            <w:noWrap/>
          </w:tcPr>
          <w:p w14:paraId="53FA86D0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fatty acyl-CoA reductase 1</w:t>
            </w:r>
          </w:p>
        </w:tc>
      </w:tr>
      <w:tr w:rsidR="002D4CF8" w14:paraId="749480D0" w14:textId="77777777" w:rsidTr="0039489E">
        <w:trPr>
          <w:trHeight w:val="311"/>
        </w:trPr>
        <w:tc>
          <w:tcPr>
            <w:tcW w:w="1377" w:type="pct"/>
            <w:tcBorders>
              <w:top w:val="nil"/>
              <w:bottom w:val="nil"/>
            </w:tcBorders>
            <w:noWrap/>
          </w:tcPr>
          <w:p w14:paraId="63EBEBE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FAR2</w:t>
            </w:r>
          </w:p>
        </w:tc>
        <w:tc>
          <w:tcPr>
            <w:tcW w:w="3623" w:type="pct"/>
            <w:tcBorders>
              <w:top w:val="nil"/>
              <w:bottom w:val="nil"/>
            </w:tcBorders>
            <w:noWrap/>
          </w:tcPr>
          <w:p w14:paraId="6CC59FE8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fatty acyl-CoA reductase 2</w:t>
            </w:r>
          </w:p>
        </w:tc>
      </w:tr>
      <w:tr w:rsidR="002D4CF8" w14:paraId="592892A1" w14:textId="77777777" w:rsidTr="0039489E">
        <w:trPr>
          <w:trHeight w:val="311"/>
        </w:trPr>
        <w:tc>
          <w:tcPr>
            <w:tcW w:w="1377" w:type="pct"/>
            <w:tcBorders>
              <w:top w:val="nil"/>
            </w:tcBorders>
            <w:noWrap/>
          </w:tcPr>
          <w:p w14:paraId="001E9D62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FIS1</w:t>
            </w:r>
          </w:p>
        </w:tc>
        <w:tc>
          <w:tcPr>
            <w:tcW w:w="3623" w:type="pct"/>
            <w:tcBorders>
              <w:top w:val="nil"/>
            </w:tcBorders>
            <w:noWrap/>
          </w:tcPr>
          <w:p w14:paraId="318868C8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fission, mitochondrial 1</w:t>
            </w:r>
          </w:p>
        </w:tc>
      </w:tr>
      <w:tr w:rsidR="002D4CF8" w14:paraId="71DAFDCB" w14:textId="77777777" w:rsidTr="002D4CF8">
        <w:trPr>
          <w:trHeight w:val="311"/>
        </w:trPr>
        <w:tc>
          <w:tcPr>
            <w:tcW w:w="1377" w:type="pct"/>
            <w:noWrap/>
          </w:tcPr>
          <w:p w14:paraId="048E07C7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FNDC5</w:t>
            </w:r>
          </w:p>
        </w:tc>
        <w:tc>
          <w:tcPr>
            <w:tcW w:w="3623" w:type="pct"/>
            <w:noWrap/>
          </w:tcPr>
          <w:p w14:paraId="57CD163D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fibronectin type III domain containing 5</w:t>
            </w:r>
          </w:p>
        </w:tc>
      </w:tr>
      <w:tr w:rsidR="002D4CF8" w14:paraId="27816C49" w14:textId="77777777" w:rsidTr="002D4CF8">
        <w:trPr>
          <w:trHeight w:val="311"/>
        </w:trPr>
        <w:tc>
          <w:tcPr>
            <w:tcW w:w="1377" w:type="pct"/>
            <w:noWrap/>
          </w:tcPr>
          <w:p w14:paraId="79475A91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GNPAT</w:t>
            </w:r>
          </w:p>
        </w:tc>
        <w:tc>
          <w:tcPr>
            <w:tcW w:w="3623" w:type="pct"/>
            <w:noWrap/>
          </w:tcPr>
          <w:p w14:paraId="416A5666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glyceronephosphate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O-acyltransferase</w:t>
            </w:r>
          </w:p>
        </w:tc>
      </w:tr>
      <w:tr w:rsidR="002D4CF8" w14:paraId="3D75A6E5" w14:textId="77777777" w:rsidTr="002D4CF8">
        <w:trPr>
          <w:trHeight w:val="311"/>
        </w:trPr>
        <w:tc>
          <w:tcPr>
            <w:tcW w:w="1377" w:type="pct"/>
            <w:noWrap/>
          </w:tcPr>
          <w:p w14:paraId="2B23EF3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GRHPR</w:t>
            </w:r>
          </w:p>
        </w:tc>
        <w:tc>
          <w:tcPr>
            <w:tcW w:w="3623" w:type="pct"/>
            <w:noWrap/>
          </w:tcPr>
          <w:p w14:paraId="1C9C910F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glyoxylate and </w:t>
            </w:r>
            <w:proofErr w:type="spellStart"/>
            <w:r>
              <w:rPr>
                <w:rFonts w:ascii="Times New Roman" w:hAnsi="Times New Roman" w:cs="Times New Roman"/>
              </w:rPr>
              <w:t>hydroxypyruvate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reductase</w:t>
            </w:r>
          </w:p>
        </w:tc>
      </w:tr>
      <w:tr w:rsidR="002D4CF8" w14:paraId="0D7AA617" w14:textId="77777777" w:rsidTr="002D4CF8">
        <w:trPr>
          <w:trHeight w:val="311"/>
        </w:trPr>
        <w:tc>
          <w:tcPr>
            <w:tcW w:w="1377" w:type="pct"/>
            <w:noWrap/>
          </w:tcPr>
          <w:p w14:paraId="65906CBD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GSTK1</w:t>
            </w:r>
          </w:p>
        </w:tc>
        <w:tc>
          <w:tcPr>
            <w:tcW w:w="3623" w:type="pct"/>
            <w:noWrap/>
          </w:tcPr>
          <w:p w14:paraId="70A88EC9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glutathione S-transferase kappa 1</w:t>
            </w:r>
          </w:p>
        </w:tc>
      </w:tr>
      <w:tr w:rsidR="002D4CF8" w14:paraId="55316EA5" w14:textId="77777777" w:rsidTr="002D4CF8">
        <w:trPr>
          <w:trHeight w:val="311"/>
        </w:trPr>
        <w:tc>
          <w:tcPr>
            <w:tcW w:w="1377" w:type="pct"/>
            <w:noWrap/>
          </w:tcPr>
          <w:p w14:paraId="35427794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HACL1</w:t>
            </w:r>
          </w:p>
        </w:tc>
        <w:tc>
          <w:tcPr>
            <w:tcW w:w="3623" w:type="pct"/>
            <w:noWrap/>
          </w:tcPr>
          <w:p w14:paraId="51F23D9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2-hydroxyacyl-CoA lyase 1</w:t>
            </w:r>
          </w:p>
        </w:tc>
      </w:tr>
      <w:tr w:rsidR="002D4CF8" w14:paraId="6CB0AE84" w14:textId="77777777" w:rsidTr="002D4CF8">
        <w:trPr>
          <w:trHeight w:val="311"/>
        </w:trPr>
        <w:tc>
          <w:tcPr>
            <w:tcW w:w="1377" w:type="pct"/>
            <w:noWrap/>
          </w:tcPr>
          <w:p w14:paraId="646E90E6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HAO1</w:t>
            </w:r>
          </w:p>
        </w:tc>
        <w:tc>
          <w:tcPr>
            <w:tcW w:w="3623" w:type="pct"/>
            <w:noWrap/>
          </w:tcPr>
          <w:p w14:paraId="00B9A30C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hydroxyacid</w:t>
            </w:r>
            <w:proofErr w:type="spellEnd"/>
            <w:r>
              <w:rPr>
                <w:rFonts w:ascii="Times New Roman" w:hAnsi="Times New Roman" w:cs="Times New Roman"/>
              </w:rPr>
              <w:t xml:space="preserve"> oxidase 1</w:t>
            </w:r>
          </w:p>
        </w:tc>
      </w:tr>
      <w:tr w:rsidR="002D4CF8" w14:paraId="5280C33A" w14:textId="77777777" w:rsidTr="002D4CF8">
        <w:trPr>
          <w:trHeight w:val="311"/>
        </w:trPr>
        <w:tc>
          <w:tcPr>
            <w:tcW w:w="1377" w:type="pct"/>
            <w:noWrap/>
          </w:tcPr>
          <w:p w14:paraId="5123EFC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HAO2</w:t>
            </w:r>
          </w:p>
        </w:tc>
        <w:tc>
          <w:tcPr>
            <w:tcW w:w="3623" w:type="pct"/>
            <w:noWrap/>
          </w:tcPr>
          <w:p w14:paraId="6AB23AA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hydroxyacid</w:t>
            </w:r>
            <w:proofErr w:type="spellEnd"/>
            <w:r>
              <w:rPr>
                <w:rFonts w:ascii="Times New Roman" w:hAnsi="Times New Roman" w:cs="Times New Roman"/>
              </w:rPr>
              <w:t xml:space="preserve"> oxidase 2</w:t>
            </w:r>
          </w:p>
        </w:tc>
      </w:tr>
      <w:tr w:rsidR="002D4CF8" w14:paraId="0833D833" w14:textId="77777777" w:rsidTr="002D4CF8">
        <w:trPr>
          <w:trHeight w:val="311"/>
        </w:trPr>
        <w:tc>
          <w:tcPr>
            <w:tcW w:w="1377" w:type="pct"/>
            <w:noWrap/>
          </w:tcPr>
          <w:p w14:paraId="30CE6881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HMGCL</w:t>
            </w:r>
          </w:p>
        </w:tc>
        <w:tc>
          <w:tcPr>
            <w:tcW w:w="3623" w:type="pct"/>
            <w:noWrap/>
          </w:tcPr>
          <w:p w14:paraId="798BEDEF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3-hydroxy-3-methylglutaryl-CoA lyase</w:t>
            </w:r>
          </w:p>
        </w:tc>
      </w:tr>
      <w:tr w:rsidR="002D4CF8" w14:paraId="231F1F5F" w14:textId="77777777" w:rsidTr="002D4CF8">
        <w:trPr>
          <w:trHeight w:val="311"/>
        </w:trPr>
        <w:tc>
          <w:tcPr>
            <w:tcW w:w="1377" w:type="pct"/>
            <w:noWrap/>
          </w:tcPr>
          <w:p w14:paraId="47F9BF12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HMGCLL1</w:t>
            </w:r>
          </w:p>
        </w:tc>
        <w:tc>
          <w:tcPr>
            <w:tcW w:w="3623" w:type="pct"/>
            <w:noWrap/>
          </w:tcPr>
          <w:p w14:paraId="5323E543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3-hydroxymethyl-3-methylglutaryl-CoA lyase like 1</w:t>
            </w:r>
          </w:p>
        </w:tc>
      </w:tr>
      <w:tr w:rsidR="002D4CF8" w14:paraId="2BC93127" w14:textId="77777777" w:rsidTr="002D4CF8">
        <w:trPr>
          <w:trHeight w:val="311"/>
        </w:trPr>
        <w:tc>
          <w:tcPr>
            <w:tcW w:w="1377" w:type="pct"/>
            <w:noWrap/>
          </w:tcPr>
          <w:p w14:paraId="7C0345CB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HSD17B4</w:t>
            </w:r>
          </w:p>
        </w:tc>
        <w:tc>
          <w:tcPr>
            <w:tcW w:w="3623" w:type="pct"/>
            <w:noWrap/>
          </w:tcPr>
          <w:p w14:paraId="24996520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hydroxysteroid 17-beta dehydrogenase 4</w:t>
            </w:r>
          </w:p>
        </w:tc>
      </w:tr>
      <w:tr w:rsidR="002D4CF8" w14:paraId="6A49DEF2" w14:textId="77777777" w:rsidTr="002D4CF8">
        <w:trPr>
          <w:trHeight w:val="311"/>
        </w:trPr>
        <w:tc>
          <w:tcPr>
            <w:tcW w:w="1377" w:type="pct"/>
            <w:noWrap/>
          </w:tcPr>
          <w:p w14:paraId="606F654E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</w:t>
            </w:r>
          </w:p>
        </w:tc>
        <w:tc>
          <w:tcPr>
            <w:tcW w:w="3623" w:type="pct"/>
            <w:noWrap/>
          </w:tcPr>
          <w:p w14:paraId="2C8E4DC2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insulin degrading enzyme</w:t>
            </w:r>
          </w:p>
        </w:tc>
      </w:tr>
      <w:tr w:rsidR="002D4CF8" w14:paraId="5A325CF2" w14:textId="77777777" w:rsidTr="002D4CF8">
        <w:trPr>
          <w:trHeight w:val="311"/>
        </w:trPr>
        <w:tc>
          <w:tcPr>
            <w:tcW w:w="1377" w:type="pct"/>
            <w:noWrap/>
          </w:tcPr>
          <w:p w14:paraId="2EFAD117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IDH1</w:t>
            </w:r>
          </w:p>
        </w:tc>
        <w:tc>
          <w:tcPr>
            <w:tcW w:w="3623" w:type="pct"/>
            <w:noWrap/>
          </w:tcPr>
          <w:p w14:paraId="67343DC3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isocitrate dehydrogenase (NADP (+)) 1</w:t>
            </w:r>
          </w:p>
        </w:tc>
      </w:tr>
      <w:tr w:rsidR="002D4CF8" w14:paraId="688D7006" w14:textId="77777777" w:rsidTr="002D4CF8">
        <w:trPr>
          <w:trHeight w:val="311"/>
        </w:trPr>
        <w:tc>
          <w:tcPr>
            <w:tcW w:w="1377" w:type="pct"/>
            <w:noWrap/>
          </w:tcPr>
          <w:p w14:paraId="59249A76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IDH2</w:t>
            </w:r>
          </w:p>
        </w:tc>
        <w:tc>
          <w:tcPr>
            <w:tcW w:w="3623" w:type="pct"/>
            <w:noWrap/>
          </w:tcPr>
          <w:p w14:paraId="6C4685F1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isocitrate dehydrogenase (NADP (+)) 2</w:t>
            </w:r>
          </w:p>
        </w:tc>
      </w:tr>
      <w:tr w:rsidR="002D4CF8" w14:paraId="6C9B80D0" w14:textId="77777777" w:rsidTr="002D4CF8">
        <w:trPr>
          <w:trHeight w:val="311"/>
        </w:trPr>
        <w:tc>
          <w:tcPr>
            <w:tcW w:w="1377" w:type="pct"/>
            <w:noWrap/>
          </w:tcPr>
          <w:p w14:paraId="150F9197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IDI1</w:t>
            </w:r>
          </w:p>
        </w:tc>
        <w:tc>
          <w:tcPr>
            <w:tcW w:w="3623" w:type="pct"/>
            <w:noWrap/>
          </w:tcPr>
          <w:p w14:paraId="1151078E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isopentenyl-diphosphate delta isomerase 1</w:t>
            </w:r>
          </w:p>
        </w:tc>
      </w:tr>
      <w:tr w:rsidR="002D4CF8" w14:paraId="4E456BB8" w14:textId="77777777" w:rsidTr="002D4CF8">
        <w:trPr>
          <w:trHeight w:val="311"/>
        </w:trPr>
        <w:tc>
          <w:tcPr>
            <w:tcW w:w="1377" w:type="pct"/>
            <w:noWrap/>
          </w:tcPr>
          <w:p w14:paraId="24A9AE8A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IDI2</w:t>
            </w:r>
          </w:p>
        </w:tc>
        <w:tc>
          <w:tcPr>
            <w:tcW w:w="3623" w:type="pct"/>
            <w:noWrap/>
          </w:tcPr>
          <w:p w14:paraId="1C99AB18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isopentenyl-diphosphate delta isomerase 2</w:t>
            </w:r>
          </w:p>
        </w:tc>
      </w:tr>
      <w:tr w:rsidR="002D4CF8" w14:paraId="629394FF" w14:textId="77777777" w:rsidTr="002D4CF8">
        <w:trPr>
          <w:trHeight w:val="311"/>
        </w:trPr>
        <w:tc>
          <w:tcPr>
            <w:tcW w:w="1377" w:type="pct"/>
            <w:noWrap/>
          </w:tcPr>
          <w:p w14:paraId="58424DEE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ISOC1</w:t>
            </w:r>
          </w:p>
        </w:tc>
        <w:tc>
          <w:tcPr>
            <w:tcW w:w="3623" w:type="pct"/>
            <w:noWrap/>
          </w:tcPr>
          <w:p w14:paraId="02B4865F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isochorismatase</w:t>
            </w:r>
            <w:proofErr w:type="spellEnd"/>
            <w:r>
              <w:rPr>
                <w:rFonts w:ascii="Times New Roman" w:hAnsi="Times New Roman" w:cs="Times New Roman"/>
              </w:rPr>
              <w:t xml:space="preserve"> domain containing 1</w:t>
            </w:r>
          </w:p>
        </w:tc>
      </w:tr>
      <w:tr w:rsidR="002D4CF8" w14:paraId="21B0D982" w14:textId="77777777" w:rsidTr="002D4CF8">
        <w:trPr>
          <w:trHeight w:val="311"/>
        </w:trPr>
        <w:tc>
          <w:tcPr>
            <w:tcW w:w="1377" w:type="pct"/>
            <w:noWrap/>
          </w:tcPr>
          <w:p w14:paraId="52C7D41A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LDHA</w:t>
            </w:r>
          </w:p>
        </w:tc>
        <w:tc>
          <w:tcPr>
            <w:tcW w:w="3623" w:type="pct"/>
            <w:noWrap/>
          </w:tcPr>
          <w:p w14:paraId="5720D5A4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lactate dehydrogenase A</w:t>
            </w:r>
          </w:p>
        </w:tc>
      </w:tr>
      <w:tr w:rsidR="002D4CF8" w14:paraId="2E3439B3" w14:textId="77777777" w:rsidTr="002D4CF8">
        <w:trPr>
          <w:trHeight w:val="311"/>
        </w:trPr>
        <w:tc>
          <w:tcPr>
            <w:tcW w:w="1377" w:type="pct"/>
            <w:noWrap/>
          </w:tcPr>
          <w:p w14:paraId="18951D68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LONP2</w:t>
            </w:r>
          </w:p>
        </w:tc>
        <w:tc>
          <w:tcPr>
            <w:tcW w:w="3623" w:type="pct"/>
            <w:noWrap/>
          </w:tcPr>
          <w:p w14:paraId="2B95D5B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 peptidase 2, peroxisomal</w:t>
            </w:r>
          </w:p>
        </w:tc>
      </w:tr>
      <w:tr w:rsidR="002D4CF8" w14:paraId="4764378E" w14:textId="77777777" w:rsidTr="002D4CF8">
        <w:trPr>
          <w:trHeight w:val="311"/>
        </w:trPr>
        <w:tc>
          <w:tcPr>
            <w:tcW w:w="1377" w:type="pct"/>
            <w:noWrap/>
          </w:tcPr>
          <w:p w14:paraId="249663AB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MDH1</w:t>
            </w:r>
          </w:p>
        </w:tc>
        <w:tc>
          <w:tcPr>
            <w:tcW w:w="3623" w:type="pct"/>
            <w:noWrap/>
          </w:tcPr>
          <w:p w14:paraId="387A5038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malate dehydrogenase 1</w:t>
            </w:r>
          </w:p>
        </w:tc>
      </w:tr>
      <w:tr w:rsidR="002D4CF8" w14:paraId="58EDDD48" w14:textId="77777777" w:rsidTr="002D4CF8">
        <w:trPr>
          <w:trHeight w:val="311"/>
        </w:trPr>
        <w:tc>
          <w:tcPr>
            <w:tcW w:w="1377" w:type="pct"/>
            <w:noWrap/>
          </w:tcPr>
          <w:p w14:paraId="6AB419CD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MLYCD</w:t>
            </w:r>
          </w:p>
        </w:tc>
        <w:tc>
          <w:tcPr>
            <w:tcW w:w="3623" w:type="pct"/>
            <w:noWrap/>
          </w:tcPr>
          <w:p w14:paraId="1A4EB7CC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malonyl-CoA decarboxylase</w:t>
            </w:r>
          </w:p>
        </w:tc>
      </w:tr>
      <w:tr w:rsidR="002D4CF8" w14:paraId="04152C31" w14:textId="77777777" w:rsidTr="002D4CF8">
        <w:trPr>
          <w:trHeight w:val="311"/>
        </w:trPr>
        <w:tc>
          <w:tcPr>
            <w:tcW w:w="1377" w:type="pct"/>
            <w:noWrap/>
          </w:tcPr>
          <w:p w14:paraId="384EFAA2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MPV17</w:t>
            </w:r>
          </w:p>
        </w:tc>
        <w:tc>
          <w:tcPr>
            <w:tcW w:w="3623" w:type="pct"/>
            <w:noWrap/>
          </w:tcPr>
          <w:p w14:paraId="48F1ECC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mitochondrial inner membrane protein MPV17</w:t>
            </w:r>
          </w:p>
        </w:tc>
      </w:tr>
      <w:tr w:rsidR="002D4CF8" w14:paraId="417E320D" w14:textId="77777777" w:rsidTr="002D4CF8">
        <w:trPr>
          <w:trHeight w:val="311"/>
        </w:trPr>
        <w:tc>
          <w:tcPr>
            <w:tcW w:w="1377" w:type="pct"/>
            <w:noWrap/>
          </w:tcPr>
          <w:p w14:paraId="3B4D197C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MPV17L</w:t>
            </w:r>
          </w:p>
        </w:tc>
        <w:tc>
          <w:tcPr>
            <w:tcW w:w="3623" w:type="pct"/>
            <w:noWrap/>
          </w:tcPr>
          <w:p w14:paraId="17D7810B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MPV17 mitochondrial inner membrane protein like</w:t>
            </w:r>
          </w:p>
        </w:tc>
      </w:tr>
      <w:tr w:rsidR="002D4CF8" w14:paraId="07575801" w14:textId="77777777" w:rsidTr="002D4CF8">
        <w:trPr>
          <w:trHeight w:val="311"/>
        </w:trPr>
        <w:tc>
          <w:tcPr>
            <w:tcW w:w="1377" w:type="pct"/>
            <w:noWrap/>
          </w:tcPr>
          <w:p w14:paraId="2152F943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MPV17L2</w:t>
            </w:r>
          </w:p>
        </w:tc>
        <w:tc>
          <w:tcPr>
            <w:tcW w:w="3623" w:type="pct"/>
            <w:noWrap/>
          </w:tcPr>
          <w:p w14:paraId="07313F5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MPV17 mitochondrial inner membrane protein like 2</w:t>
            </w:r>
          </w:p>
        </w:tc>
      </w:tr>
      <w:tr w:rsidR="002D4CF8" w14:paraId="787D60F2" w14:textId="77777777" w:rsidTr="002D4CF8">
        <w:trPr>
          <w:trHeight w:val="311"/>
        </w:trPr>
        <w:tc>
          <w:tcPr>
            <w:tcW w:w="1377" w:type="pct"/>
            <w:noWrap/>
          </w:tcPr>
          <w:p w14:paraId="3CD7D3B6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MTARC2</w:t>
            </w:r>
          </w:p>
        </w:tc>
        <w:tc>
          <w:tcPr>
            <w:tcW w:w="3623" w:type="pct"/>
            <w:noWrap/>
          </w:tcPr>
          <w:p w14:paraId="3EE1D38B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mitochondrial amidoxime reducing component 2</w:t>
            </w:r>
          </w:p>
        </w:tc>
      </w:tr>
      <w:tr w:rsidR="002D4CF8" w14:paraId="786485A7" w14:textId="77777777" w:rsidTr="002D4CF8">
        <w:trPr>
          <w:trHeight w:val="311"/>
        </w:trPr>
        <w:tc>
          <w:tcPr>
            <w:tcW w:w="1377" w:type="pct"/>
            <w:noWrap/>
          </w:tcPr>
          <w:p w14:paraId="7CFD21DD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MVK</w:t>
            </w:r>
          </w:p>
        </w:tc>
        <w:tc>
          <w:tcPr>
            <w:tcW w:w="3623" w:type="pct"/>
            <w:noWrap/>
          </w:tcPr>
          <w:p w14:paraId="16092887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mevalonate kinase</w:t>
            </w:r>
          </w:p>
        </w:tc>
      </w:tr>
      <w:tr w:rsidR="002D4CF8" w14:paraId="3291BD28" w14:textId="77777777" w:rsidTr="002D4CF8">
        <w:trPr>
          <w:trHeight w:val="311"/>
        </w:trPr>
        <w:tc>
          <w:tcPr>
            <w:tcW w:w="1377" w:type="pct"/>
            <w:noWrap/>
          </w:tcPr>
          <w:p w14:paraId="436843DD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NOS2</w:t>
            </w:r>
          </w:p>
        </w:tc>
        <w:tc>
          <w:tcPr>
            <w:tcW w:w="3623" w:type="pct"/>
            <w:noWrap/>
          </w:tcPr>
          <w:p w14:paraId="12005A37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nitric oxide synthase 2</w:t>
            </w:r>
          </w:p>
        </w:tc>
      </w:tr>
      <w:tr w:rsidR="002D4CF8" w14:paraId="3B674A6F" w14:textId="77777777" w:rsidTr="002D4CF8">
        <w:trPr>
          <w:trHeight w:val="311"/>
        </w:trPr>
        <w:tc>
          <w:tcPr>
            <w:tcW w:w="1377" w:type="pct"/>
            <w:noWrap/>
          </w:tcPr>
          <w:p w14:paraId="1C1284D2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NUDT12</w:t>
            </w:r>
          </w:p>
        </w:tc>
        <w:tc>
          <w:tcPr>
            <w:tcW w:w="3623" w:type="pct"/>
            <w:noWrap/>
          </w:tcPr>
          <w:p w14:paraId="0D7E253D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nudix</w:t>
            </w:r>
            <w:proofErr w:type="spellEnd"/>
            <w:r>
              <w:rPr>
                <w:rFonts w:ascii="Times New Roman" w:hAnsi="Times New Roman" w:cs="Times New Roman"/>
              </w:rPr>
              <w:t xml:space="preserve"> hydrolase 12</w:t>
            </w:r>
          </w:p>
        </w:tc>
      </w:tr>
      <w:tr w:rsidR="002D4CF8" w14:paraId="017183A7" w14:textId="77777777" w:rsidTr="002D4CF8">
        <w:trPr>
          <w:trHeight w:val="311"/>
        </w:trPr>
        <w:tc>
          <w:tcPr>
            <w:tcW w:w="1377" w:type="pct"/>
            <w:noWrap/>
          </w:tcPr>
          <w:p w14:paraId="049F63C9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NUDT19</w:t>
            </w:r>
          </w:p>
        </w:tc>
        <w:tc>
          <w:tcPr>
            <w:tcW w:w="3623" w:type="pct"/>
            <w:noWrap/>
          </w:tcPr>
          <w:p w14:paraId="71C3D93A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nudix</w:t>
            </w:r>
            <w:proofErr w:type="spellEnd"/>
            <w:r>
              <w:rPr>
                <w:rFonts w:ascii="Times New Roman" w:hAnsi="Times New Roman" w:cs="Times New Roman"/>
              </w:rPr>
              <w:t xml:space="preserve"> hydrolase 19</w:t>
            </w:r>
          </w:p>
        </w:tc>
      </w:tr>
      <w:tr w:rsidR="002D4CF8" w14:paraId="0E8E9F6A" w14:textId="77777777" w:rsidTr="002D4CF8">
        <w:trPr>
          <w:trHeight w:val="311"/>
        </w:trPr>
        <w:tc>
          <w:tcPr>
            <w:tcW w:w="1377" w:type="pct"/>
            <w:noWrap/>
          </w:tcPr>
          <w:p w14:paraId="7AD461A0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NUDT7</w:t>
            </w:r>
          </w:p>
        </w:tc>
        <w:tc>
          <w:tcPr>
            <w:tcW w:w="3623" w:type="pct"/>
            <w:noWrap/>
          </w:tcPr>
          <w:p w14:paraId="40B22DAA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nudix</w:t>
            </w:r>
            <w:proofErr w:type="spellEnd"/>
            <w:r>
              <w:rPr>
                <w:rFonts w:ascii="Times New Roman" w:hAnsi="Times New Roman" w:cs="Times New Roman"/>
              </w:rPr>
              <w:t xml:space="preserve"> hydrolase 7</w:t>
            </w:r>
          </w:p>
        </w:tc>
      </w:tr>
      <w:tr w:rsidR="002D4CF8" w14:paraId="3F71FEE7" w14:textId="77777777" w:rsidTr="002D4CF8">
        <w:trPr>
          <w:trHeight w:val="311"/>
        </w:trPr>
        <w:tc>
          <w:tcPr>
            <w:tcW w:w="1377" w:type="pct"/>
            <w:noWrap/>
          </w:tcPr>
          <w:p w14:paraId="1086520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PAOX</w:t>
            </w:r>
          </w:p>
        </w:tc>
        <w:tc>
          <w:tcPr>
            <w:tcW w:w="3623" w:type="pct"/>
            <w:noWrap/>
          </w:tcPr>
          <w:p w14:paraId="0C053940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polyamine oxidase</w:t>
            </w:r>
          </w:p>
        </w:tc>
      </w:tr>
      <w:tr w:rsidR="002D4CF8" w14:paraId="7D371800" w14:textId="77777777" w:rsidTr="002D4CF8">
        <w:trPr>
          <w:trHeight w:val="311"/>
        </w:trPr>
        <w:tc>
          <w:tcPr>
            <w:tcW w:w="1377" w:type="pct"/>
            <w:noWrap/>
          </w:tcPr>
          <w:p w14:paraId="134CB5AB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PECR</w:t>
            </w:r>
          </w:p>
        </w:tc>
        <w:tc>
          <w:tcPr>
            <w:tcW w:w="3623" w:type="pct"/>
            <w:noWrap/>
          </w:tcPr>
          <w:p w14:paraId="00E21B1F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trans-2-enoyl-CoA reductase</w:t>
            </w:r>
          </w:p>
        </w:tc>
      </w:tr>
      <w:tr w:rsidR="002D4CF8" w14:paraId="49348BCB" w14:textId="77777777" w:rsidTr="002D4CF8">
        <w:trPr>
          <w:trHeight w:val="311"/>
        </w:trPr>
        <w:tc>
          <w:tcPr>
            <w:tcW w:w="1377" w:type="pct"/>
            <w:noWrap/>
          </w:tcPr>
          <w:p w14:paraId="45A0AA7E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PEX1</w:t>
            </w:r>
          </w:p>
        </w:tc>
        <w:tc>
          <w:tcPr>
            <w:tcW w:w="3623" w:type="pct"/>
            <w:noWrap/>
          </w:tcPr>
          <w:p w14:paraId="3FB977C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1</w:t>
            </w:r>
          </w:p>
        </w:tc>
      </w:tr>
      <w:tr w:rsidR="002D4CF8" w14:paraId="7D6C683D" w14:textId="77777777" w:rsidTr="002D4CF8">
        <w:trPr>
          <w:trHeight w:val="311"/>
        </w:trPr>
        <w:tc>
          <w:tcPr>
            <w:tcW w:w="1377" w:type="pct"/>
            <w:noWrap/>
          </w:tcPr>
          <w:p w14:paraId="7FE3D2AB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PEX10</w:t>
            </w:r>
          </w:p>
        </w:tc>
        <w:tc>
          <w:tcPr>
            <w:tcW w:w="3623" w:type="pct"/>
            <w:noWrap/>
          </w:tcPr>
          <w:p w14:paraId="6215E7D9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10</w:t>
            </w:r>
          </w:p>
        </w:tc>
      </w:tr>
      <w:tr w:rsidR="002D4CF8" w14:paraId="6D429E6D" w14:textId="77777777" w:rsidTr="002D4CF8">
        <w:trPr>
          <w:trHeight w:val="311"/>
        </w:trPr>
        <w:tc>
          <w:tcPr>
            <w:tcW w:w="1377" w:type="pct"/>
            <w:noWrap/>
          </w:tcPr>
          <w:p w14:paraId="42E7E864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PEX11A</w:t>
            </w:r>
          </w:p>
        </w:tc>
        <w:tc>
          <w:tcPr>
            <w:tcW w:w="3623" w:type="pct"/>
            <w:noWrap/>
          </w:tcPr>
          <w:p w14:paraId="55CB2476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peroxisomal biogenesis factor 11 </w:t>
            </w:r>
            <w:proofErr w:type="gramStart"/>
            <w:r>
              <w:rPr>
                <w:rFonts w:ascii="Times New Roman" w:hAnsi="Times New Roman" w:cs="Times New Roman"/>
              </w:rPr>
              <w:t>alpha</w:t>
            </w:r>
            <w:proofErr w:type="gramEnd"/>
          </w:p>
        </w:tc>
      </w:tr>
      <w:tr w:rsidR="002D4CF8" w14:paraId="73F4C7AB" w14:textId="77777777" w:rsidTr="002D4CF8">
        <w:trPr>
          <w:trHeight w:val="311"/>
        </w:trPr>
        <w:tc>
          <w:tcPr>
            <w:tcW w:w="1377" w:type="pct"/>
            <w:noWrap/>
          </w:tcPr>
          <w:p w14:paraId="2FC4BA74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PEX11B</w:t>
            </w:r>
          </w:p>
        </w:tc>
        <w:tc>
          <w:tcPr>
            <w:tcW w:w="3623" w:type="pct"/>
            <w:noWrap/>
          </w:tcPr>
          <w:p w14:paraId="2931BB8D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peroxisomal biogenesis factor 11 </w:t>
            </w:r>
            <w:proofErr w:type="gramStart"/>
            <w:r>
              <w:rPr>
                <w:rFonts w:ascii="Times New Roman" w:hAnsi="Times New Roman" w:cs="Times New Roman"/>
              </w:rPr>
              <w:t>beta</w:t>
            </w:r>
            <w:proofErr w:type="gramEnd"/>
          </w:p>
        </w:tc>
      </w:tr>
      <w:tr w:rsidR="002D4CF8" w14:paraId="323160B7" w14:textId="77777777" w:rsidTr="002D4CF8">
        <w:trPr>
          <w:trHeight w:val="311"/>
        </w:trPr>
        <w:tc>
          <w:tcPr>
            <w:tcW w:w="1377" w:type="pct"/>
            <w:noWrap/>
          </w:tcPr>
          <w:p w14:paraId="109CD4D9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PEX11G</w:t>
            </w:r>
          </w:p>
        </w:tc>
        <w:tc>
          <w:tcPr>
            <w:tcW w:w="3623" w:type="pct"/>
            <w:noWrap/>
          </w:tcPr>
          <w:p w14:paraId="6B9E47B2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peroxisomal biogenesis factor 11 </w:t>
            </w:r>
            <w:proofErr w:type="gramStart"/>
            <w:r>
              <w:rPr>
                <w:rFonts w:ascii="Times New Roman" w:hAnsi="Times New Roman" w:cs="Times New Roman"/>
              </w:rPr>
              <w:t>gamma</w:t>
            </w:r>
            <w:proofErr w:type="gramEnd"/>
          </w:p>
        </w:tc>
      </w:tr>
      <w:tr w:rsidR="002D4CF8" w14:paraId="0C340811" w14:textId="77777777" w:rsidTr="002D4CF8">
        <w:trPr>
          <w:trHeight w:val="311"/>
        </w:trPr>
        <w:tc>
          <w:tcPr>
            <w:tcW w:w="1377" w:type="pct"/>
            <w:noWrap/>
          </w:tcPr>
          <w:p w14:paraId="2B58196F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PEX12</w:t>
            </w:r>
          </w:p>
        </w:tc>
        <w:tc>
          <w:tcPr>
            <w:tcW w:w="3623" w:type="pct"/>
            <w:noWrap/>
          </w:tcPr>
          <w:p w14:paraId="6DD47FB4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12</w:t>
            </w:r>
          </w:p>
        </w:tc>
      </w:tr>
      <w:tr w:rsidR="002D4CF8" w14:paraId="61691CE6" w14:textId="77777777" w:rsidTr="002D4CF8">
        <w:trPr>
          <w:trHeight w:val="311"/>
        </w:trPr>
        <w:tc>
          <w:tcPr>
            <w:tcW w:w="1377" w:type="pct"/>
            <w:noWrap/>
          </w:tcPr>
          <w:p w14:paraId="43262867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PEX13</w:t>
            </w:r>
          </w:p>
        </w:tc>
        <w:tc>
          <w:tcPr>
            <w:tcW w:w="3623" w:type="pct"/>
            <w:noWrap/>
          </w:tcPr>
          <w:p w14:paraId="29E8C20C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13</w:t>
            </w:r>
          </w:p>
        </w:tc>
      </w:tr>
      <w:tr w:rsidR="002D4CF8" w14:paraId="3B4DEBAD" w14:textId="77777777" w:rsidTr="002D4CF8">
        <w:trPr>
          <w:trHeight w:val="311"/>
        </w:trPr>
        <w:tc>
          <w:tcPr>
            <w:tcW w:w="1377" w:type="pct"/>
            <w:tcBorders>
              <w:bottom w:val="nil"/>
            </w:tcBorders>
            <w:noWrap/>
          </w:tcPr>
          <w:p w14:paraId="18869BE4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PEX14</w:t>
            </w:r>
          </w:p>
        </w:tc>
        <w:tc>
          <w:tcPr>
            <w:tcW w:w="3623" w:type="pct"/>
            <w:tcBorders>
              <w:bottom w:val="nil"/>
            </w:tcBorders>
            <w:noWrap/>
          </w:tcPr>
          <w:p w14:paraId="7F1748B9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14</w:t>
            </w:r>
          </w:p>
        </w:tc>
      </w:tr>
      <w:tr w:rsidR="002D4CF8" w14:paraId="502E966E" w14:textId="77777777" w:rsidTr="002D4CF8">
        <w:trPr>
          <w:trHeight w:val="311"/>
        </w:trPr>
        <w:tc>
          <w:tcPr>
            <w:tcW w:w="1377" w:type="pct"/>
            <w:tcBorders>
              <w:top w:val="nil"/>
              <w:bottom w:val="nil"/>
            </w:tcBorders>
            <w:noWrap/>
          </w:tcPr>
          <w:p w14:paraId="37571919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PEX16</w:t>
            </w:r>
          </w:p>
        </w:tc>
        <w:tc>
          <w:tcPr>
            <w:tcW w:w="3623" w:type="pct"/>
            <w:tcBorders>
              <w:top w:val="nil"/>
              <w:bottom w:val="nil"/>
            </w:tcBorders>
            <w:noWrap/>
          </w:tcPr>
          <w:p w14:paraId="236AB857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16</w:t>
            </w:r>
          </w:p>
        </w:tc>
      </w:tr>
      <w:tr w:rsidR="002D4CF8" w14:paraId="633B30A9" w14:textId="77777777" w:rsidTr="002D4CF8">
        <w:trPr>
          <w:trHeight w:val="311"/>
        </w:trPr>
        <w:tc>
          <w:tcPr>
            <w:tcW w:w="1377" w:type="pct"/>
            <w:tcBorders>
              <w:top w:val="nil"/>
              <w:bottom w:val="nil"/>
            </w:tcBorders>
            <w:noWrap/>
          </w:tcPr>
          <w:p w14:paraId="264DD5FA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PEX19</w:t>
            </w:r>
          </w:p>
        </w:tc>
        <w:tc>
          <w:tcPr>
            <w:tcW w:w="3623" w:type="pct"/>
            <w:tcBorders>
              <w:top w:val="nil"/>
              <w:bottom w:val="nil"/>
            </w:tcBorders>
            <w:noWrap/>
          </w:tcPr>
          <w:p w14:paraId="13168D66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19</w:t>
            </w:r>
          </w:p>
        </w:tc>
      </w:tr>
      <w:tr w:rsidR="002D4CF8" w14:paraId="30DF2A14" w14:textId="77777777" w:rsidTr="002D4CF8">
        <w:trPr>
          <w:trHeight w:val="311"/>
        </w:trPr>
        <w:tc>
          <w:tcPr>
            <w:tcW w:w="1377" w:type="pct"/>
            <w:tcBorders>
              <w:top w:val="nil"/>
              <w:bottom w:val="nil"/>
            </w:tcBorders>
            <w:noWrap/>
          </w:tcPr>
          <w:p w14:paraId="70C69C7B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PEX2</w:t>
            </w:r>
          </w:p>
        </w:tc>
        <w:tc>
          <w:tcPr>
            <w:tcW w:w="3623" w:type="pct"/>
            <w:tcBorders>
              <w:top w:val="nil"/>
              <w:bottom w:val="nil"/>
            </w:tcBorders>
            <w:noWrap/>
          </w:tcPr>
          <w:p w14:paraId="0E6E19C4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2</w:t>
            </w:r>
          </w:p>
        </w:tc>
      </w:tr>
      <w:tr w:rsidR="002D4CF8" w14:paraId="677CF88F" w14:textId="77777777" w:rsidTr="002D4CF8">
        <w:trPr>
          <w:trHeight w:val="311"/>
        </w:trPr>
        <w:tc>
          <w:tcPr>
            <w:tcW w:w="1377" w:type="pct"/>
            <w:tcBorders>
              <w:top w:val="nil"/>
            </w:tcBorders>
            <w:noWrap/>
          </w:tcPr>
          <w:p w14:paraId="7C5E0BBE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PEX26</w:t>
            </w:r>
          </w:p>
        </w:tc>
        <w:tc>
          <w:tcPr>
            <w:tcW w:w="3623" w:type="pct"/>
            <w:tcBorders>
              <w:top w:val="nil"/>
            </w:tcBorders>
            <w:noWrap/>
          </w:tcPr>
          <w:p w14:paraId="3EF566FE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26</w:t>
            </w:r>
          </w:p>
        </w:tc>
      </w:tr>
      <w:tr w:rsidR="002D4CF8" w14:paraId="6D259D61" w14:textId="77777777" w:rsidTr="002D4CF8">
        <w:trPr>
          <w:trHeight w:val="311"/>
        </w:trPr>
        <w:tc>
          <w:tcPr>
            <w:tcW w:w="1377" w:type="pct"/>
            <w:noWrap/>
          </w:tcPr>
          <w:p w14:paraId="4058816E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PEX3</w:t>
            </w:r>
          </w:p>
        </w:tc>
        <w:tc>
          <w:tcPr>
            <w:tcW w:w="3623" w:type="pct"/>
            <w:noWrap/>
          </w:tcPr>
          <w:p w14:paraId="1E6A3FFD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3</w:t>
            </w:r>
          </w:p>
        </w:tc>
      </w:tr>
      <w:tr w:rsidR="002D4CF8" w14:paraId="362F33E0" w14:textId="77777777" w:rsidTr="002D4CF8">
        <w:trPr>
          <w:trHeight w:val="311"/>
        </w:trPr>
        <w:tc>
          <w:tcPr>
            <w:tcW w:w="1377" w:type="pct"/>
            <w:noWrap/>
          </w:tcPr>
          <w:p w14:paraId="57139596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PEX5</w:t>
            </w:r>
          </w:p>
        </w:tc>
        <w:tc>
          <w:tcPr>
            <w:tcW w:w="3623" w:type="pct"/>
            <w:noWrap/>
          </w:tcPr>
          <w:p w14:paraId="255E855E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5</w:t>
            </w:r>
          </w:p>
        </w:tc>
      </w:tr>
      <w:tr w:rsidR="002D4CF8" w14:paraId="7B3B550E" w14:textId="77777777" w:rsidTr="002D4CF8">
        <w:trPr>
          <w:trHeight w:val="311"/>
        </w:trPr>
        <w:tc>
          <w:tcPr>
            <w:tcW w:w="1377" w:type="pct"/>
            <w:noWrap/>
          </w:tcPr>
          <w:p w14:paraId="4BE5F237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PEX5L</w:t>
            </w:r>
          </w:p>
        </w:tc>
        <w:tc>
          <w:tcPr>
            <w:tcW w:w="3623" w:type="pct"/>
            <w:noWrap/>
          </w:tcPr>
          <w:p w14:paraId="4F89F9A7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5 like</w:t>
            </w:r>
          </w:p>
        </w:tc>
      </w:tr>
      <w:tr w:rsidR="002D4CF8" w14:paraId="177F95ED" w14:textId="77777777" w:rsidTr="002D4CF8">
        <w:trPr>
          <w:trHeight w:val="311"/>
        </w:trPr>
        <w:tc>
          <w:tcPr>
            <w:tcW w:w="1377" w:type="pct"/>
            <w:noWrap/>
          </w:tcPr>
          <w:p w14:paraId="2E3AEEAD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PEX6</w:t>
            </w:r>
          </w:p>
        </w:tc>
        <w:tc>
          <w:tcPr>
            <w:tcW w:w="3623" w:type="pct"/>
            <w:noWrap/>
          </w:tcPr>
          <w:p w14:paraId="25E32E9A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6</w:t>
            </w:r>
          </w:p>
        </w:tc>
      </w:tr>
      <w:tr w:rsidR="002D4CF8" w14:paraId="0C258105" w14:textId="77777777" w:rsidTr="002D4CF8">
        <w:trPr>
          <w:trHeight w:val="311"/>
        </w:trPr>
        <w:tc>
          <w:tcPr>
            <w:tcW w:w="1377" w:type="pct"/>
            <w:noWrap/>
          </w:tcPr>
          <w:p w14:paraId="14A75F9F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PEX7</w:t>
            </w:r>
          </w:p>
        </w:tc>
        <w:tc>
          <w:tcPr>
            <w:tcW w:w="3623" w:type="pct"/>
            <w:noWrap/>
          </w:tcPr>
          <w:p w14:paraId="740C04EA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biogenesis factor 7</w:t>
            </w:r>
          </w:p>
        </w:tc>
      </w:tr>
      <w:tr w:rsidR="002D4CF8" w14:paraId="6C11E430" w14:textId="77777777" w:rsidTr="002D4CF8">
        <w:trPr>
          <w:trHeight w:val="311"/>
        </w:trPr>
        <w:tc>
          <w:tcPr>
            <w:tcW w:w="1377" w:type="pct"/>
            <w:noWrap/>
          </w:tcPr>
          <w:p w14:paraId="15D3419C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PHYH</w:t>
            </w:r>
          </w:p>
        </w:tc>
        <w:tc>
          <w:tcPr>
            <w:tcW w:w="3623" w:type="pct"/>
            <w:noWrap/>
          </w:tcPr>
          <w:p w14:paraId="6488B844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phytanoyl-CoA 2-hydroxylase</w:t>
            </w:r>
          </w:p>
        </w:tc>
      </w:tr>
      <w:tr w:rsidR="002D4CF8" w14:paraId="70A324C6" w14:textId="77777777" w:rsidTr="002D4CF8">
        <w:trPr>
          <w:trHeight w:val="311"/>
        </w:trPr>
        <w:tc>
          <w:tcPr>
            <w:tcW w:w="1377" w:type="pct"/>
            <w:noWrap/>
          </w:tcPr>
          <w:p w14:paraId="056BFD54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PIPOX</w:t>
            </w:r>
          </w:p>
        </w:tc>
        <w:tc>
          <w:tcPr>
            <w:tcW w:w="3623" w:type="pct"/>
            <w:noWrap/>
          </w:tcPr>
          <w:p w14:paraId="1AE2249C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pipecolic acid and sarcosine oxidase</w:t>
            </w:r>
          </w:p>
        </w:tc>
      </w:tr>
      <w:tr w:rsidR="002D4CF8" w14:paraId="4BA57B17" w14:textId="77777777" w:rsidTr="002D4CF8">
        <w:trPr>
          <w:trHeight w:val="311"/>
        </w:trPr>
        <w:tc>
          <w:tcPr>
            <w:tcW w:w="1377" w:type="pct"/>
            <w:noWrap/>
          </w:tcPr>
          <w:p w14:paraId="3DC6B14C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PMVK</w:t>
            </w:r>
          </w:p>
        </w:tc>
        <w:tc>
          <w:tcPr>
            <w:tcW w:w="3623" w:type="pct"/>
            <w:noWrap/>
          </w:tcPr>
          <w:p w14:paraId="0A8C83B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phosphomevalonate kinase</w:t>
            </w:r>
          </w:p>
        </w:tc>
      </w:tr>
      <w:tr w:rsidR="002D4CF8" w14:paraId="4419E460" w14:textId="77777777" w:rsidTr="002D4CF8">
        <w:trPr>
          <w:trHeight w:val="311"/>
        </w:trPr>
        <w:tc>
          <w:tcPr>
            <w:tcW w:w="1377" w:type="pct"/>
            <w:noWrap/>
          </w:tcPr>
          <w:p w14:paraId="266FEE02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POMC</w:t>
            </w:r>
          </w:p>
        </w:tc>
        <w:tc>
          <w:tcPr>
            <w:tcW w:w="3623" w:type="pct"/>
            <w:noWrap/>
          </w:tcPr>
          <w:p w14:paraId="2F0A9599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proopiomelanocortin</w:t>
            </w:r>
          </w:p>
        </w:tc>
      </w:tr>
      <w:tr w:rsidR="002D4CF8" w14:paraId="572E3AC2" w14:textId="77777777" w:rsidTr="002D4CF8">
        <w:trPr>
          <w:trHeight w:val="311"/>
        </w:trPr>
        <w:tc>
          <w:tcPr>
            <w:tcW w:w="1377" w:type="pct"/>
            <w:noWrap/>
          </w:tcPr>
          <w:p w14:paraId="305B0FE4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PRDX1</w:t>
            </w:r>
          </w:p>
        </w:tc>
        <w:tc>
          <w:tcPr>
            <w:tcW w:w="3623" w:type="pct"/>
            <w:noWrap/>
          </w:tcPr>
          <w:p w14:paraId="307D6F93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peroxiredoxin 1</w:t>
            </w:r>
          </w:p>
        </w:tc>
      </w:tr>
      <w:tr w:rsidR="002D4CF8" w14:paraId="38EDF274" w14:textId="77777777" w:rsidTr="002D4CF8">
        <w:trPr>
          <w:trHeight w:val="311"/>
        </w:trPr>
        <w:tc>
          <w:tcPr>
            <w:tcW w:w="1377" w:type="pct"/>
            <w:noWrap/>
          </w:tcPr>
          <w:p w14:paraId="239114F2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PRDX5</w:t>
            </w:r>
          </w:p>
        </w:tc>
        <w:tc>
          <w:tcPr>
            <w:tcW w:w="3623" w:type="pct"/>
            <w:noWrap/>
          </w:tcPr>
          <w:p w14:paraId="0FDD540B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peroxiredoxin 5</w:t>
            </w:r>
          </w:p>
        </w:tc>
      </w:tr>
      <w:tr w:rsidR="002D4CF8" w14:paraId="1A0BCFBE" w14:textId="77777777" w:rsidTr="002D4CF8">
        <w:trPr>
          <w:trHeight w:val="311"/>
        </w:trPr>
        <w:tc>
          <w:tcPr>
            <w:tcW w:w="1377" w:type="pct"/>
            <w:noWrap/>
          </w:tcPr>
          <w:p w14:paraId="1B7B186C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PXMP2</w:t>
            </w:r>
          </w:p>
        </w:tc>
        <w:tc>
          <w:tcPr>
            <w:tcW w:w="3623" w:type="pct"/>
            <w:noWrap/>
          </w:tcPr>
          <w:p w14:paraId="5C649743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membrane protein 2</w:t>
            </w:r>
          </w:p>
        </w:tc>
      </w:tr>
      <w:tr w:rsidR="002D4CF8" w14:paraId="198F2450" w14:textId="77777777" w:rsidTr="002D4CF8">
        <w:trPr>
          <w:trHeight w:val="311"/>
        </w:trPr>
        <w:tc>
          <w:tcPr>
            <w:tcW w:w="1377" w:type="pct"/>
            <w:noWrap/>
          </w:tcPr>
          <w:p w14:paraId="522D5CCD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PXMP4</w:t>
            </w:r>
          </w:p>
        </w:tc>
        <w:tc>
          <w:tcPr>
            <w:tcW w:w="3623" w:type="pct"/>
            <w:noWrap/>
          </w:tcPr>
          <w:p w14:paraId="314E07D4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peroxisomal membrane protein 4</w:t>
            </w:r>
          </w:p>
        </w:tc>
      </w:tr>
      <w:tr w:rsidR="002D4CF8" w14:paraId="7E1DF5DF" w14:textId="77777777" w:rsidTr="002D4CF8">
        <w:trPr>
          <w:trHeight w:val="311"/>
        </w:trPr>
        <w:tc>
          <w:tcPr>
            <w:tcW w:w="1377" w:type="pct"/>
            <w:noWrap/>
          </w:tcPr>
          <w:p w14:paraId="2370D1CD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RHOC</w:t>
            </w:r>
          </w:p>
        </w:tc>
        <w:tc>
          <w:tcPr>
            <w:tcW w:w="3623" w:type="pct"/>
            <w:noWrap/>
          </w:tcPr>
          <w:p w14:paraId="3A2D7CEA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ras</w:t>
            </w:r>
            <w:proofErr w:type="spellEnd"/>
            <w:r>
              <w:rPr>
                <w:rFonts w:ascii="Times New Roman" w:hAnsi="Times New Roman" w:cs="Times New Roman"/>
              </w:rPr>
              <w:t xml:space="preserve"> homolog family member C</w:t>
            </w:r>
          </w:p>
        </w:tc>
      </w:tr>
      <w:tr w:rsidR="002D4CF8" w14:paraId="2B9A6313" w14:textId="77777777" w:rsidTr="002D4CF8">
        <w:trPr>
          <w:trHeight w:val="311"/>
        </w:trPr>
        <w:tc>
          <w:tcPr>
            <w:tcW w:w="1377" w:type="pct"/>
            <w:noWrap/>
          </w:tcPr>
          <w:p w14:paraId="5E6E562F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SCP2</w:t>
            </w:r>
          </w:p>
        </w:tc>
        <w:tc>
          <w:tcPr>
            <w:tcW w:w="3623" w:type="pct"/>
            <w:noWrap/>
          </w:tcPr>
          <w:p w14:paraId="49ED31C0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sterol carrier protein 2</w:t>
            </w:r>
          </w:p>
        </w:tc>
      </w:tr>
      <w:tr w:rsidR="002D4CF8" w14:paraId="46A088CC" w14:textId="77777777" w:rsidTr="002D4CF8">
        <w:trPr>
          <w:trHeight w:val="311"/>
        </w:trPr>
        <w:tc>
          <w:tcPr>
            <w:tcW w:w="1377" w:type="pct"/>
            <w:noWrap/>
          </w:tcPr>
          <w:p w14:paraId="5CD79EF3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SERHL</w:t>
            </w:r>
          </w:p>
        </w:tc>
        <w:tc>
          <w:tcPr>
            <w:tcW w:w="3623" w:type="pct"/>
            <w:noWrap/>
          </w:tcPr>
          <w:p w14:paraId="56F9C251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serine hydrolase like (pseudogene)</w:t>
            </w:r>
          </w:p>
        </w:tc>
      </w:tr>
      <w:tr w:rsidR="002D4CF8" w14:paraId="1549FF61" w14:textId="77777777" w:rsidTr="002D4CF8">
        <w:trPr>
          <w:trHeight w:val="311"/>
        </w:trPr>
        <w:tc>
          <w:tcPr>
            <w:tcW w:w="1377" w:type="pct"/>
            <w:noWrap/>
          </w:tcPr>
          <w:p w14:paraId="17ACDF1E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SLC22A5</w:t>
            </w:r>
          </w:p>
        </w:tc>
        <w:tc>
          <w:tcPr>
            <w:tcW w:w="3623" w:type="pct"/>
            <w:noWrap/>
          </w:tcPr>
          <w:p w14:paraId="5DF82FAE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solute carrier family </w:t>
            </w:r>
            <w:proofErr w:type="gramStart"/>
            <w:r>
              <w:rPr>
                <w:rFonts w:ascii="Times New Roman" w:hAnsi="Times New Roman" w:cs="Times New Roman"/>
              </w:rPr>
              <w:t>22 member</w:t>
            </w:r>
            <w:proofErr w:type="gramEnd"/>
            <w:r>
              <w:rPr>
                <w:rFonts w:ascii="Times New Roman" w:hAnsi="Times New Roman" w:cs="Times New Roman"/>
              </w:rPr>
              <w:t xml:space="preserve"> 5</w:t>
            </w:r>
          </w:p>
        </w:tc>
      </w:tr>
      <w:tr w:rsidR="002D4CF8" w14:paraId="19B19208" w14:textId="77777777" w:rsidTr="002D4CF8">
        <w:trPr>
          <w:trHeight w:val="311"/>
        </w:trPr>
        <w:tc>
          <w:tcPr>
            <w:tcW w:w="1377" w:type="pct"/>
            <w:noWrap/>
          </w:tcPr>
          <w:p w14:paraId="52D6E58F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SLC25A17</w:t>
            </w:r>
          </w:p>
        </w:tc>
        <w:tc>
          <w:tcPr>
            <w:tcW w:w="3623" w:type="pct"/>
            <w:noWrap/>
          </w:tcPr>
          <w:p w14:paraId="19317711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solute carrier family </w:t>
            </w:r>
            <w:proofErr w:type="gramStart"/>
            <w:r>
              <w:rPr>
                <w:rFonts w:ascii="Times New Roman" w:hAnsi="Times New Roman" w:cs="Times New Roman"/>
              </w:rPr>
              <w:t>25 member</w:t>
            </w:r>
            <w:proofErr w:type="gramEnd"/>
            <w:r>
              <w:rPr>
                <w:rFonts w:ascii="Times New Roman" w:hAnsi="Times New Roman" w:cs="Times New Roman"/>
              </w:rPr>
              <w:t xml:space="preserve"> 17</w:t>
            </w:r>
          </w:p>
        </w:tc>
      </w:tr>
      <w:tr w:rsidR="002D4CF8" w14:paraId="6F1DD81F" w14:textId="77777777" w:rsidTr="002D4CF8">
        <w:trPr>
          <w:trHeight w:val="311"/>
        </w:trPr>
        <w:tc>
          <w:tcPr>
            <w:tcW w:w="1377" w:type="pct"/>
            <w:noWrap/>
          </w:tcPr>
          <w:p w14:paraId="4C3C01FD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SLC27A2</w:t>
            </w:r>
          </w:p>
        </w:tc>
        <w:tc>
          <w:tcPr>
            <w:tcW w:w="3623" w:type="pct"/>
            <w:noWrap/>
          </w:tcPr>
          <w:p w14:paraId="352532E2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solute carrier family </w:t>
            </w:r>
            <w:proofErr w:type="gramStart"/>
            <w:r>
              <w:rPr>
                <w:rFonts w:ascii="Times New Roman" w:hAnsi="Times New Roman" w:cs="Times New Roman"/>
              </w:rPr>
              <w:t>27 member</w:t>
            </w:r>
            <w:proofErr w:type="gram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2D4CF8" w14:paraId="2FDFC29E" w14:textId="77777777" w:rsidTr="002D4CF8">
        <w:trPr>
          <w:trHeight w:val="311"/>
        </w:trPr>
        <w:tc>
          <w:tcPr>
            <w:tcW w:w="1377" w:type="pct"/>
            <w:noWrap/>
          </w:tcPr>
          <w:p w14:paraId="66F91D2A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SOD1</w:t>
            </w:r>
          </w:p>
        </w:tc>
        <w:tc>
          <w:tcPr>
            <w:tcW w:w="3623" w:type="pct"/>
            <w:noWrap/>
          </w:tcPr>
          <w:p w14:paraId="7DE0B07E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superoxide dismutase 1</w:t>
            </w:r>
          </w:p>
        </w:tc>
      </w:tr>
      <w:tr w:rsidR="002D4CF8" w14:paraId="23163FB3" w14:textId="77777777" w:rsidTr="002D4CF8">
        <w:trPr>
          <w:trHeight w:val="311"/>
        </w:trPr>
        <w:tc>
          <w:tcPr>
            <w:tcW w:w="1377" w:type="pct"/>
            <w:noWrap/>
          </w:tcPr>
          <w:p w14:paraId="3639F028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SOD2</w:t>
            </w:r>
          </w:p>
        </w:tc>
        <w:tc>
          <w:tcPr>
            <w:tcW w:w="3623" w:type="pct"/>
            <w:noWrap/>
          </w:tcPr>
          <w:p w14:paraId="67BEF051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superoxide dismutase 2</w:t>
            </w:r>
          </w:p>
        </w:tc>
      </w:tr>
      <w:tr w:rsidR="002D4CF8" w14:paraId="035A4FD0" w14:textId="77777777" w:rsidTr="002D4CF8">
        <w:trPr>
          <w:trHeight w:val="311"/>
        </w:trPr>
        <w:tc>
          <w:tcPr>
            <w:tcW w:w="1377" w:type="pct"/>
            <w:noWrap/>
          </w:tcPr>
          <w:p w14:paraId="27967B90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TMEM135</w:t>
            </w:r>
          </w:p>
        </w:tc>
        <w:tc>
          <w:tcPr>
            <w:tcW w:w="3623" w:type="pct"/>
            <w:noWrap/>
          </w:tcPr>
          <w:p w14:paraId="530F0C5E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transmembrane protein 135</w:t>
            </w:r>
          </w:p>
        </w:tc>
      </w:tr>
      <w:tr w:rsidR="002D4CF8" w14:paraId="180959E3" w14:textId="77777777" w:rsidTr="002D4CF8">
        <w:trPr>
          <w:trHeight w:val="311"/>
        </w:trPr>
        <w:tc>
          <w:tcPr>
            <w:tcW w:w="1377" w:type="pct"/>
            <w:noWrap/>
          </w:tcPr>
          <w:p w14:paraId="3AB493FD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TRIM37</w:t>
            </w:r>
          </w:p>
        </w:tc>
        <w:tc>
          <w:tcPr>
            <w:tcW w:w="3623" w:type="pct"/>
            <w:noWrap/>
          </w:tcPr>
          <w:p w14:paraId="3C9E17F1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tripartite motif containing 37</w:t>
            </w:r>
          </w:p>
        </w:tc>
      </w:tr>
      <w:tr w:rsidR="002D4CF8" w14:paraId="78F54BD4" w14:textId="77777777" w:rsidTr="002D4CF8">
        <w:trPr>
          <w:trHeight w:val="311"/>
        </w:trPr>
        <w:tc>
          <w:tcPr>
            <w:tcW w:w="1377" w:type="pct"/>
            <w:noWrap/>
          </w:tcPr>
          <w:p w14:paraId="39CA0B11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XDH</w:t>
            </w:r>
          </w:p>
        </w:tc>
        <w:tc>
          <w:tcPr>
            <w:tcW w:w="3623" w:type="pct"/>
            <w:noWrap/>
          </w:tcPr>
          <w:p w14:paraId="17176E75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xanthine dehydrogenase</w:t>
            </w:r>
          </w:p>
        </w:tc>
      </w:tr>
      <w:tr w:rsidR="002D4CF8" w14:paraId="29BF4367" w14:textId="77777777" w:rsidTr="002D4CF8">
        <w:trPr>
          <w:trHeight w:val="311"/>
        </w:trPr>
        <w:tc>
          <w:tcPr>
            <w:tcW w:w="1377" w:type="pct"/>
            <w:noWrap/>
          </w:tcPr>
          <w:p w14:paraId="756AEF3C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ZADH2</w:t>
            </w:r>
          </w:p>
        </w:tc>
        <w:tc>
          <w:tcPr>
            <w:tcW w:w="3623" w:type="pct"/>
            <w:noWrap/>
          </w:tcPr>
          <w:p w14:paraId="2268CE4E" w14:textId="77777777" w:rsidR="002D4CF8" w:rsidRDefault="002D4CF8" w:rsidP="002D4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zinc binding alcohol dehydrogenase domain containing 2</w:t>
            </w:r>
          </w:p>
        </w:tc>
      </w:tr>
    </w:tbl>
    <w:p w14:paraId="2989A1AF" w14:textId="77777777" w:rsidR="002D4CF8" w:rsidRDefault="002D4CF8" w:rsidP="002D4CF8">
      <w:pPr>
        <w:rPr>
          <w:rFonts w:ascii="Times New Roman" w:hAnsi="Times New Roman" w:cs="Times New Roman"/>
          <w:sz w:val="20"/>
          <w:szCs w:val="20"/>
        </w:rPr>
      </w:pPr>
    </w:p>
    <w:p w14:paraId="200C7332" w14:textId="77777777" w:rsidR="002D4CF8" w:rsidRDefault="002D4CF8" w:rsidP="002D4CF8"/>
    <w:p w14:paraId="18ABF69F" w14:textId="77777777" w:rsidR="002D4CF8" w:rsidRDefault="002D4CF8" w:rsidP="002D4CF8"/>
    <w:p w14:paraId="1820E0BF" w14:textId="77777777" w:rsidR="002D4CF8" w:rsidRDefault="002D4CF8" w:rsidP="002D4CF8"/>
    <w:p w14:paraId="405AAE98" w14:textId="77777777" w:rsidR="002D4CF8" w:rsidRDefault="002D4CF8" w:rsidP="002D4CF8"/>
    <w:p w14:paraId="71E8C153" w14:textId="77777777" w:rsidR="002D4CF8" w:rsidRDefault="002D4CF8" w:rsidP="002D4CF8"/>
    <w:p w14:paraId="094D91A1" w14:textId="77777777" w:rsidR="002D4CF8" w:rsidRDefault="002D4CF8" w:rsidP="002D4CF8"/>
    <w:p w14:paraId="7FD8865B" w14:textId="77777777" w:rsidR="002D4CF8" w:rsidRDefault="002D4CF8" w:rsidP="002D4CF8"/>
    <w:p w14:paraId="30A74C18" w14:textId="77777777" w:rsidR="002D4CF8" w:rsidRDefault="002D4CF8" w:rsidP="002D4CF8"/>
    <w:p w14:paraId="1D1EF216" w14:textId="77777777" w:rsidR="002D4CF8" w:rsidRDefault="002D4CF8" w:rsidP="002D4CF8"/>
    <w:p w14:paraId="473A06C4" w14:textId="77777777" w:rsidR="002D4CF8" w:rsidRDefault="002D4CF8" w:rsidP="002D4CF8"/>
    <w:p w14:paraId="18225FB4" w14:textId="77777777" w:rsidR="002D4CF8" w:rsidRDefault="002D4CF8" w:rsidP="002D4CF8"/>
    <w:p w14:paraId="79BE2F57" w14:textId="77777777" w:rsidR="002D4CF8" w:rsidRDefault="002D4CF8" w:rsidP="002D4CF8"/>
    <w:p w14:paraId="102B0A3B" w14:textId="77777777" w:rsidR="002D4CF8" w:rsidRDefault="002D4CF8" w:rsidP="002D4CF8"/>
    <w:p w14:paraId="5E342304" w14:textId="77777777" w:rsidR="002D4CF8" w:rsidRDefault="002D4CF8" w:rsidP="002D4CF8"/>
    <w:p w14:paraId="11304964" w14:textId="77777777" w:rsidR="002D4CF8" w:rsidRDefault="002D4CF8" w:rsidP="002D4CF8"/>
    <w:p w14:paraId="7B533B12" w14:textId="77777777" w:rsidR="0039489E" w:rsidRDefault="0039489E" w:rsidP="002D4CF8">
      <w:pPr>
        <w:jc w:val="left"/>
        <w:rPr>
          <w:rFonts w:ascii="Times New Roman" w:hAnsi="Times New Roman" w:cs="Times New Roman"/>
          <w:b/>
          <w:bCs/>
          <w:szCs w:val="21"/>
        </w:rPr>
      </w:pPr>
    </w:p>
    <w:p w14:paraId="73DF19E1" w14:textId="57FA0515" w:rsidR="0039489E" w:rsidRPr="001F1E06" w:rsidRDefault="0039489E" w:rsidP="009E7501">
      <w:pPr>
        <w:jc w:val="left"/>
        <w:rPr>
          <w:rFonts w:ascii="Times New Roman" w:hAnsi="Times New Roman" w:cs="Times New Roman"/>
          <w:b/>
          <w:bCs/>
          <w:szCs w:val="21"/>
        </w:rPr>
      </w:pPr>
      <w:r w:rsidRPr="001F1E06">
        <w:rPr>
          <w:rFonts w:ascii="Times New Roman" w:hAnsi="Times New Roman" w:cs="Times New Roman"/>
          <w:b/>
          <w:bCs/>
          <w:szCs w:val="21"/>
        </w:rPr>
        <w:lastRenderedPageBreak/>
        <w:t>T</w:t>
      </w:r>
      <w:r w:rsidRPr="001F1E06">
        <w:rPr>
          <w:rFonts w:ascii="Times New Roman" w:hAnsi="Times New Roman" w:cs="Times New Roman" w:hint="eastAsia"/>
          <w:b/>
          <w:bCs/>
          <w:szCs w:val="21"/>
        </w:rPr>
        <w:t>able</w:t>
      </w:r>
      <w:r w:rsidRPr="001F1E06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S</w:t>
      </w:r>
      <w:r w:rsidR="000C4C97">
        <w:rPr>
          <w:rFonts w:ascii="Times New Roman" w:hAnsi="Times New Roman" w:cs="Times New Roman"/>
          <w:b/>
          <w:bCs/>
          <w:szCs w:val="21"/>
        </w:rPr>
        <w:t>2</w:t>
      </w:r>
      <w:r w:rsidRPr="001F1E06">
        <w:rPr>
          <w:rFonts w:ascii="Times New Roman" w:hAnsi="Times New Roman" w:cs="Times New Roman"/>
          <w:szCs w:val="21"/>
        </w:rPr>
        <w:t xml:space="preserve"> Characteristics of HNSC patients in TCGA-HNSC and GSE41613 cohorts</w:t>
      </w:r>
    </w:p>
    <w:tbl>
      <w:tblPr>
        <w:tblStyle w:val="a7"/>
        <w:tblW w:w="8364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551"/>
        <w:gridCol w:w="2694"/>
      </w:tblGrid>
      <w:tr w:rsidR="0039489E" w:rsidRPr="001F1E06" w14:paraId="4E8C6942" w14:textId="77777777" w:rsidTr="00D145AF">
        <w:trPr>
          <w:trHeight w:val="276"/>
        </w:trPr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50F0B377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Characteristics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21B745" w14:textId="77777777" w:rsidR="0039489E" w:rsidRPr="001F1E06" w:rsidRDefault="0039489E" w:rsidP="009E750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TCGA cohort(n=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521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80A024" w14:textId="77777777" w:rsidR="0039489E" w:rsidRPr="001F1E06" w:rsidRDefault="0039489E" w:rsidP="009E750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GSE41613 cohort(n=97)</w:t>
            </w:r>
          </w:p>
        </w:tc>
      </w:tr>
      <w:tr w:rsidR="0039489E" w:rsidRPr="001F1E06" w14:paraId="28B5526C" w14:textId="77777777" w:rsidTr="00D145AF">
        <w:trPr>
          <w:trHeight w:val="276"/>
        </w:trPr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7BAEDD31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E68A74B" w14:textId="77777777" w:rsidR="0039489E" w:rsidRPr="001F1E06" w:rsidRDefault="0039489E" w:rsidP="009E750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/>
                <w:sz w:val="21"/>
                <w:szCs w:val="21"/>
              </w:rPr>
              <w:t>N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umber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(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%)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FE6EA40" w14:textId="77777777" w:rsidR="0039489E" w:rsidRPr="001F1E06" w:rsidRDefault="0039489E" w:rsidP="009E7501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/>
                <w:sz w:val="21"/>
                <w:szCs w:val="21"/>
              </w:rPr>
              <w:t>N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umber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(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%)</w:t>
            </w:r>
          </w:p>
        </w:tc>
      </w:tr>
      <w:tr w:rsidR="0039489E" w:rsidRPr="001F1E06" w14:paraId="2A36B898" w14:textId="77777777" w:rsidTr="00D145AF">
        <w:trPr>
          <w:trHeight w:val="276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27C36A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Age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3808C9A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59EDAA5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9489E" w:rsidRPr="001F1E06" w14:paraId="6F0B2E09" w14:textId="77777777" w:rsidTr="00D145AF">
        <w:trPr>
          <w:trHeight w:val="27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47218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&lt;60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9B227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2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34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(44.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91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%)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434D3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50(51.55%)</w:t>
            </w:r>
          </w:p>
        </w:tc>
      </w:tr>
      <w:tr w:rsidR="0039489E" w:rsidRPr="001F1E06" w14:paraId="4894BE92" w14:textId="77777777" w:rsidTr="00D145AF">
        <w:trPr>
          <w:trHeight w:val="27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1EFA1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&gt;=60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2BDBE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2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87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(55.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09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%)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5FC17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47(48.45%)</w:t>
            </w:r>
          </w:p>
        </w:tc>
      </w:tr>
      <w:tr w:rsidR="0039489E" w:rsidRPr="001F1E06" w14:paraId="39353553" w14:textId="77777777" w:rsidTr="00D145AF">
        <w:trPr>
          <w:trHeight w:val="27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FB412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Gender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BBF87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F5F3B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9489E" w:rsidRPr="001F1E06" w14:paraId="5557ED29" w14:textId="77777777" w:rsidTr="00D145AF">
        <w:trPr>
          <w:trHeight w:val="27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B714A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Female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6104D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/>
                <w:sz w:val="21"/>
                <w:szCs w:val="21"/>
              </w:rPr>
              <w:t>164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(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31.15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%)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C53CF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31(31.96%)</w:t>
            </w:r>
          </w:p>
        </w:tc>
      </w:tr>
      <w:tr w:rsidR="0039489E" w:rsidRPr="001F1E06" w14:paraId="5547F45B" w14:textId="77777777" w:rsidTr="00D145AF">
        <w:trPr>
          <w:trHeight w:val="27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22A3E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Male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B5907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/>
                <w:sz w:val="21"/>
                <w:szCs w:val="21"/>
              </w:rPr>
              <w:t>357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(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68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.35%)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32679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66(68.04%)</w:t>
            </w:r>
          </w:p>
        </w:tc>
      </w:tr>
      <w:tr w:rsidR="0039489E" w:rsidRPr="001F1E06" w14:paraId="19CB4C0B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noWrap/>
            <w:hideMark/>
          </w:tcPr>
          <w:p w14:paraId="44761F66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Grade</w:t>
            </w:r>
          </w:p>
        </w:tc>
        <w:tc>
          <w:tcPr>
            <w:tcW w:w="2551" w:type="dxa"/>
            <w:tcBorders>
              <w:top w:val="nil"/>
              <w:bottom w:val="nil"/>
            </w:tcBorders>
            <w:noWrap/>
            <w:hideMark/>
          </w:tcPr>
          <w:p w14:paraId="029F6BD1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38F7E9A6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</w:tr>
      <w:tr w:rsidR="0039489E" w:rsidRPr="001F1E06" w14:paraId="4C12860F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noWrap/>
            <w:hideMark/>
          </w:tcPr>
          <w:p w14:paraId="2730F819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G1/2</w:t>
            </w:r>
          </w:p>
        </w:tc>
        <w:tc>
          <w:tcPr>
            <w:tcW w:w="2551" w:type="dxa"/>
            <w:tcBorders>
              <w:top w:val="nil"/>
              <w:bottom w:val="nil"/>
            </w:tcBorders>
            <w:noWrap/>
            <w:hideMark/>
          </w:tcPr>
          <w:p w14:paraId="1CAA901B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3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67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（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7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0.44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%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）</w:t>
            </w: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5667180D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</w:tr>
      <w:tr w:rsidR="0039489E" w:rsidRPr="001F1E06" w14:paraId="0D5C2B84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noWrap/>
            <w:hideMark/>
          </w:tcPr>
          <w:p w14:paraId="7DADD765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G3/4</w:t>
            </w:r>
          </w:p>
        </w:tc>
        <w:tc>
          <w:tcPr>
            <w:tcW w:w="2551" w:type="dxa"/>
            <w:tcBorders>
              <w:top w:val="nil"/>
              <w:bottom w:val="nil"/>
            </w:tcBorders>
            <w:noWrap/>
            <w:hideMark/>
          </w:tcPr>
          <w:p w14:paraId="112D37C1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1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32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（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2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5.34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%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）</w:t>
            </w: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0EC0968C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</w:tr>
      <w:tr w:rsidR="0039489E" w:rsidRPr="001F1E06" w14:paraId="1B41D9DA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noWrap/>
            <w:hideMark/>
          </w:tcPr>
          <w:p w14:paraId="23FE1257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unknow</w:t>
            </w:r>
          </w:p>
        </w:tc>
        <w:tc>
          <w:tcPr>
            <w:tcW w:w="2551" w:type="dxa"/>
            <w:tcBorders>
              <w:top w:val="nil"/>
              <w:bottom w:val="nil"/>
            </w:tcBorders>
            <w:noWrap/>
            <w:hideMark/>
          </w:tcPr>
          <w:p w14:paraId="65124D99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/>
                <w:sz w:val="21"/>
                <w:szCs w:val="21"/>
              </w:rPr>
              <w:t>22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(3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4.22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%)</w:t>
            </w: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0A37D70E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</w:tr>
      <w:tr w:rsidR="0039489E" w:rsidRPr="001F1E06" w14:paraId="625356BB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noWrap/>
            <w:hideMark/>
          </w:tcPr>
          <w:p w14:paraId="484F48A7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Stage</w:t>
            </w:r>
          </w:p>
        </w:tc>
        <w:tc>
          <w:tcPr>
            <w:tcW w:w="2551" w:type="dxa"/>
            <w:tcBorders>
              <w:top w:val="nil"/>
              <w:bottom w:val="nil"/>
            </w:tcBorders>
            <w:noWrap/>
            <w:hideMark/>
          </w:tcPr>
          <w:p w14:paraId="24A2FAF2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1B81EC4F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9489E" w:rsidRPr="001F1E06" w14:paraId="3486A10F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noWrap/>
            <w:hideMark/>
          </w:tcPr>
          <w:p w14:paraId="32334171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Stage I/ II</w:t>
            </w:r>
          </w:p>
        </w:tc>
        <w:tc>
          <w:tcPr>
            <w:tcW w:w="2551" w:type="dxa"/>
            <w:tcBorders>
              <w:top w:val="nil"/>
              <w:bottom w:val="nil"/>
            </w:tcBorders>
            <w:noWrap/>
            <w:hideMark/>
          </w:tcPr>
          <w:p w14:paraId="7362490A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/>
                <w:sz w:val="21"/>
                <w:szCs w:val="21"/>
              </w:rPr>
              <w:t>100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(19.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19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%)</w:t>
            </w: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1C98FF4B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41(42.27%)</w:t>
            </w:r>
          </w:p>
        </w:tc>
      </w:tr>
      <w:tr w:rsidR="0039489E" w:rsidRPr="001F1E06" w14:paraId="6F181790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noWrap/>
            <w:hideMark/>
          </w:tcPr>
          <w:p w14:paraId="2BDD9ADC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Stage III/ IV</w:t>
            </w:r>
          </w:p>
        </w:tc>
        <w:tc>
          <w:tcPr>
            <w:tcW w:w="2551" w:type="dxa"/>
            <w:tcBorders>
              <w:top w:val="nil"/>
              <w:bottom w:val="nil"/>
            </w:tcBorders>
            <w:noWrap/>
            <w:hideMark/>
          </w:tcPr>
          <w:p w14:paraId="6F8ABEAA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3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49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(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66.99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%)</w:t>
            </w: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38C16A4E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56(57.73%)</w:t>
            </w:r>
          </w:p>
        </w:tc>
      </w:tr>
      <w:tr w:rsidR="0039489E" w:rsidRPr="001F1E06" w14:paraId="20090E4F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noWrap/>
            <w:hideMark/>
          </w:tcPr>
          <w:p w14:paraId="0A4CD85E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unknow</w:t>
            </w:r>
          </w:p>
        </w:tc>
        <w:tc>
          <w:tcPr>
            <w:tcW w:w="2551" w:type="dxa"/>
            <w:tcBorders>
              <w:top w:val="nil"/>
              <w:bottom w:val="nil"/>
            </w:tcBorders>
            <w:noWrap/>
            <w:hideMark/>
          </w:tcPr>
          <w:p w14:paraId="411534BD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/>
                <w:sz w:val="21"/>
                <w:szCs w:val="21"/>
              </w:rPr>
              <w:t>72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(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13.82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%)</w:t>
            </w: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6594FF0A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9489E" w:rsidRPr="001F1E06" w14:paraId="3267564E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noWrap/>
            <w:hideMark/>
          </w:tcPr>
          <w:p w14:paraId="1676A0DA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T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stage</w:t>
            </w:r>
          </w:p>
        </w:tc>
        <w:tc>
          <w:tcPr>
            <w:tcW w:w="2551" w:type="dxa"/>
            <w:tcBorders>
              <w:top w:val="nil"/>
              <w:bottom w:val="nil"/>
            </w:tcBorders>
            <w:noWrap/>
            <w:hideMark/>
          </w:tcPr>
          <w:p w14:paraId="60058EDB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50464239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9489E" w:rsidRPr="001F1E06" w14:paraId="3C264868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noWrap/>
            <w:hideMark/>
          </w:tcPr>
          <w:p w14:paraId="4166C0C2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T0</w:t>
            </w:r>
          </w:p>
        </w:tc>
        <w:tc>
          <w:tcPr>
            <w:tcW w:w="2551" w:type="dxa"/>
            <w:tcBorders>
              <w:top w:val="nil"/>
              <w:bottom w:val="nil"/>
            </w:tcBorders>
            <w:noWrap/>
            <w:hideMark/>
          </w:tcPr>
          <w:p w14:paraId="1DFDA4D3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1(0.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19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%)</w:t>
            </w: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26A8FE08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9489E" w:rsidRPr="001F1E06" w14:paraId="33949CB6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noWrap/>
            <w:hideMark/>
          </w:tcPr>
          <w:p w14:paraId="23B48CE8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T1-T4</w:t>
            </w:r>
          </w:p>
        </w:tc>
        <w:tc>
          <w:tcPr>
            <w:tcW w:w="2551" w:type="dxa"/>
            <w:tcBorders>
              <w:top w:val="nil"/>
              <w:bottom w:val="nil"/>
            </w:tcBorders>
            <w:noWrap/>
            <w:hideMark/>
          </w:tcPr>
          <w:p w14:paraId="608E72ED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4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58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(8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7.91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%)</w:t>
            </w: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53DBD559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9489E" w:rsidRPr="001F1E06" w14:paraId="5B491672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noWrap/>
            <w:hideMark/>
          </w:tcPr>
          <w:p w14:paraId="674CC2BD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unknow</w:t>
            </w:r>
          </w:p>
        </w:tc>
        <w:tc>
          <w:tcPr>
            <w:tcW w:w="2551" w:type="dxa"/>
            <w:tcBorders>
              <w:top w:val="nil"/>
              <w:bottom w:val="nil"/>
            </w:tcBorders>
            <w:noWrap/>
            <w:hideMark/>
          </w:tcPr>
          <w:p w14:paraId="06D7B796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/>
                <w:sz w:val="21"/>
                <w:szCs w:val="21"/>
              </w:rPr>
              <w:t>62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(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11.90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%)</w:t>
            </w: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1CAAB0B0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9489E" w:rsidRPr="001F1E06" w14:paraId="2D256E1D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noWrap/>
            <w:hideMark/>
          </w:tcPr>
          <w:p w14:paraId="1DEEEA55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N stage</w:t>
            </w:r>
          </w:p>
        </w:tc>
        <w:tc>
          <w:tcPr>
            <w:tcW w:w="2551" w:type="dxa"/>
            <w:tcBorders>
              <w:top w:val="nil"/>
              <w:bottom w:val="nil"/>
            </w:tcBorders>
            <w:noWrap/>
            <w:hideMark/>
          </w:tcPr>
          <w:p w14:paraId="71A08D53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375AB02D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9489E" w:rsidRPr="001F1E06" w14:paraId="311F097A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noWrap/>
            <w:hideMark/>
          </w:tcPr>
          <w:p w14:paraId="0FFE181E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N0</w:t>
            </w:r>
          </w:p>
        </w:tc>
        <w:tc>
          <w:tcPr>
            <w:tcW w:w="2551" w:type="dxa"/>
            <w:tcBorders>
              <w:top w:val="nil"/>
              <w:bottom w:val="nil"/>
            </w:tcBorders>
            <w:noWrap/>
            <w:hideMark/>
          </w:tcPr>
          <w:p w14:paraId="21EFF89D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1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75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(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33.59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%)</w:t>
            </w: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0E215DFA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9489E" w:rsidRPr="001F1E06" w14:paraId="07F588F9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noWrap/>
            <w:hideMark/>
          </w:tcPr>
          <w:p w14:paraId="0EBB5601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N1-N3</w:t>
            </w:r>
          </w:p>
        </w:tc>
        <w:tc>
          <w:tcPr>
            <w:tcW w:w="2551" w:type="dxa"/>
            <w:tcBorders>
              <w:top w:val="nil"/>
              <w:bottom w:val="nil"/>
            </w:tcBorders>
            <w:noWrap/>
            <w:hideMark/>
          </w:tcPr>
          <w:p w14:paraId="43DF1F2F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/>
                <w:sz w:val="21"/>
                <w:szCs w:val="21"/>
              </w:rPr>
              <w:t>321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(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61.61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%)</w:t>
            </w: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61BC181A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9489E" w:rsidRPr="001F1E06" w14:paraId="64A27B3F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noWrap/>
            <w:hideMark/>
          </w:tcPr>
          <w:p w14:paraId="71945EAB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unknow</w:t>
            </w:r>
          </w:p>
        </w:tc>
        <w:tc>
          <w:tcPr>
            <w:tcW w:w="2551" w:type="dxa"/>
            <w:tcBorders>
              <w:top w:val="nil"/>
              <w:bottom w:val="nil"/>
            </w:tcBorders>
            <w:noWrap/>
            <w:hideMark/>
          </w:tcPr>
          <w:p w14:paraId="6400B863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/>
                <w:sz w:val="21"/>
                <w:szCs w:val="21"/>
              </w:rPr>
              <w:t>25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(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4.80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%)</w:t>
            </w: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0AAE87F5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9489E" w:rsidRPr="001F1E06" w14:paraId="197B7C89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noWrap/>
            <w:hideMark/>
          </w:tcPr>
          <w:p w14:paraId="485F1766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M stage</w:t>
            </w:r>
          </w:p>
        </w:tc>
        <w:tc>
          <w:tcPr>
            <w:tcW w:w="2551" w:type="dxa"/>
            <w:tcBorders>
              <w:top w:val="nil"/>
              <w:bottom w:val="nil"/>
            </w:tcBorders>
            <w:noWrap/>
            <w:hideMark/>
          </w:tcPr>
          <w:p w14:paraId="03117308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4F76BE9D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9489E" w:rsidRPr="001F1E06" w14:paraId="508EBB76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noWrap/>
            <w:hideMark/>
          </w:tcPr>
          <w:p w14:paraId="316542AD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M0</w:t>
            </w:r>
          </w:p>
        </w:tc>
        <w:tc>
          <w:tcPr>
            <w:tcW w:w="2551" w:type="dxa"/>
            <w:tcBorders>
              <w:top w:val="nil"/>
              <w:bottom w:val="nil"/>
            </w:tcBorders>
            <w:noWrap/>
            <w:hideMark/>
          </w:tcPr>
          <w:p w14:paraId="14BBB573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1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9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5(37.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43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%)</w:t>
            </w: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002CC503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9489E" w:rsidRPr="001F1E06" w14:paraId="30CEAD46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noWrap/>
            <w:hideMark/>
          </w:tcPr>
          <w:p w14:paraId="0EBA80A1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M1</w:t>
            </w:r>
          </w:p>
        </w:tc>
        <w:tc>
          <w:tcPr>
            <w:tcW w:w="2551" w:type="dxa"/>
            <w:tcBorders>
              <w:top w:val="nil"/>
              <w:bottom w:val="nil"/>
            </w:tcBorders>
            <w:noWrap/>
            <w:hideMark/>
          </w:tcPr>
          <w:p w14:paraId="23E54B6D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1(0.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19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%)</w:t>
            </w: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2E8B4B26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9489E" w:rsidRPr="001F1E06" w14:paraId="258659C3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noWrap/>
            <w:hideMark/>
          </w:tcPr>
          <w:p w14:paraId="03DA2050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unknow</w:t>
            </w:r>
          </w:p>
        </w:tc>
        <w:tc>
          <w:tcPr>
            <w:tcW w:w="2551" w:type="dxa"/>
            <w:tcBorders>
              <w:top w:val="nil"/>
              <w:bottom w:val="nil"/>
            </w:tcBorders>
            <w:noWrap/>
            <w:hideMark/>
          </w:tcPr>
          <w:p w14:paraId="62165448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3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25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(62.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38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%)</w:t>
            </w: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0DAC4957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9489E" w:rsidRPr="001F1E06" w14:paraId="3B308D72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E2E486F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Status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09DA5D0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7AEEEE15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39489E" w:rsidRPr="001F1E06" w14:paraId="698103F2" w14:textId="77777777" w:rsidTr="00D145AF">
        <w:trPr>
          <w:trHeight w:val="276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0AF24F5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Alive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A299CF9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/>
                <w:sz w:val="21"/>
                <w:szCs w:val="21"/>
              </w:rPr>
              <w:t>300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(5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7.58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%)</w:t>
            </w:r>
          </w:p>
        </w:tc>
        <w:tc>
          <w:tcPr>
            <w:tcW w:w="2694" w:type="dxa"/>
            <w:tcBorders>
              <w:top w:val="nil"/>
              <w:bottom w:val="nil"/>
            </w:tcBorders>
            <w:noWrap/>
            <w:hideMark/>
          </w:tcPr>
          <w:p w14:paraId="5977F1B8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46(47.42%)</w:t>
            </w:r>
          </w:p>
        </w:tc>
      </w:tr>
      <w:tr w:rsidR="0039489E" w:rsidRPr="001F1E06" w14:paraId="2888D120" w14:textId="77777777" w:rsidTr="00D145AF">
        <w:trPr>
          <w:trHeight w:val="276"/>
        </w:trPr>
        <w:tc>
          <w:tcPr>
            <w:tcW w:w="3119" w:type="dxa"/>
            <w:tcBorders>
              <w:top w:val="nil"/>
            </w:tcBorders>
            <w:shd w:val="clear" w:color="auto" w:fill="auto"/>
            <w:noWrap/>
            <w:hideMark/>
          </w:tcPr>
          <w:p w14:paraId="15814E88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Dead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noWrap/>
            <w:hideMark/>
          </w:tcPr>
          <w:p w14:paraId="1CAE754D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2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21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(4</w:t>
            </w:r>
            <w:r w:rsidRPr="001F1E06">
              <w:rPr>
                <w:rFonts w:ascii="Times New Roman" w:hAnsi="Times New Roman"/>
                <w:sz w:val="21"/>
                <w:szCs w:val="21"/>
              </w:rPr>
              <w:t>2.42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%)</w:t>
            </w:r>
          </w:p>
        </w:tc>
        <w:tc>
          <w:tcPr>
            <w:tcW w:w="2694" w:type="dxa"/>
            <w:tcBorders>
              <w:top w:val="nil"/>
            </w:tcBorders>
            <w:noWrap/>
            <w:hideMark/>
          </w:tcPr>
          <w:p w14:paraId="6BD6BFCB" w14:textId="77777777" w:rsidR="0039489E" w:rsidRPr="001F1E06" w:rsidRDefault="0039489E" w:rsidP="009E7501">
            <w:pPr>
              <w:rPr>
                <w:rFonts w:ascii="Times New Roman" w:hAnsi="Times New Roman"/>
                <w:sz w:val="21"/>
                <w:szCs w:val="21"/>
              </w:rPr>
            </w:pPr>
            <w:r w:rsidRPr="001F1E06">
              <w:rPr>
                <w:rFonts w:ascii="Times New Roman" w:hAnsi="Times New Roman" w:hint="eastAsia"/>
                <w:sz w:val="21"/>
                <w:szCs w:val="21"/>
              </w:rPr>
              <w:t>51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（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52.58%</w:t>
            </w:r>
            <w:r w:rsidRPr="001F1E06">
              <w:rPr>
                <w:rFonts w:ascii="Times New Roman" w:hAnsi="Times New Roman" w:hint="eastAsia"/>
                <w:sz w:val="21"/>
                <w:szCs w:val="21"/>
              </w:rPr>
              <w:t>）</w:t>
            </w:r>
          </w:p>
        </w:tc>
      </w:tr>
    </w:tbl>
    <w:p w14:paraId="106DA4FC" w14:textId="77777777" w:rsidR="0039489E" w:rsidRDefault="0039489E" w:rsidP="002D4CF8">
      <w:pPr>
        <w:jc w:val="left"/>
        <w:rPr>
          <w:rFonts w:ascii="Times New Roman" w:hAnsi="Times New Roman" w:cs="Times New Roman"/>
          <w:b/>
          <w:bCs/>
          <w:szCs w:val="21"/>
        </w:rPr>
      </w:pPr>
    </w:p>
    <w:p w14:paraId="2CACE892" w14:textId="77777777" w:rsidR="0039489E" w:rsidRDefault="0039489E" w:rsidP="002D4CF8">
      <w:pPr>
        <w:jc w:val="left"/>
        <w:rPr>
          <w:rFonts w:ascii="Times New Roman" w:hAnsi="Times New Roman" w:cs="Times New Roman"/>
          <w:b/>
          <w:bCs/>
          <w:szCs w:val="21"/>
        </w:rPr>
      </w:pPr>
    </w:p>
    <w:p w14:paraId="6FC036F0" w14:textId="77777777" w:rsidR="0039489E" w:rsidRDefault="0039489E" w:rsidP="002D4CF8">
      <w:pPr>
        <w:jc w:val="left"/>
        <w:rPr>
          <w:rFonts w:ascii="Times New Roman" w:hAnsi="Times New Roman" w:cs="Times New Roman"/>
          <w:b/>
          <w:bCs/>
          <w:szCs w:val="21"/>
        </w:rPr>
      </w:pPr>
    </w:p>
    <w:p w14:paraId="10E75702" w14:textId="77777777" w:rsidR="0039489E" w:rsidRDefault="0039489E" w:rsidP="002D4CF8">
      <w:pPr>
        <w:jc w:val="left"/>
        <w:rPr>
          <w:rFonts w:ascii="Times New Roman" w:hAnsi="Times New Roman" w:cs="Times New Roman"/>
          <w:b/>
          <w:bCs/>
          <w:szCs w:val="21"/>
        </w:rPr>
      </w:pPr>
    </w:p>
    <w:p w14:paraId="5A28F3EA" w14:textId="77777777" w:rsidR="009E7501" w:rsidRDefault="009E7501" w:rsidP="002D4CF8">
      <w:pPr>
        <w:jc w:val="left"/>
        <w:rPr>
          <w:rFonts w:ascii="Times New Roman" w:hAnsi="Times New Roman" w:cs="Times New Roman"/>
          <w:b/>
          <w:bCs/>
          <w:szCs w:val="21"/>
        </w:rPr>
      </w:pPr>
    </w:p>
    <w:p w14:paraId="6F5A26E7" w14:textId="77777777" w:rsidR="009E7501" w:rsidRDefault="009E7501" w:rsidP="002D4CF8">
      <w:pPr>
        <w:jc w:val="left"/>
        <w:rPr>
          <w:rFonts w:ascii="Times New Roman" w:hAnsi="Times New Roman" w:cs="Times New Roman"/>
          <w:b/>
          <w:bCs/>
          <w:szCs w:val="21"/>
        </w:rPr>
      </w:pPr>
    </w:p>
    <w:p w14:paraId="6206BA40" w14:textId="77777777" w:rsidR="009E7501" w:rsidRDefault="009E7501" w:rsidP="002D4CF8">
      <w:pPr>
        <w:jc w:val="left"/>
        <w:rPr>
          <w:rFonts w:ascii="Times New Roman" w:hAnsi="Times New Roman" w:cs="Times New Roman"/>
          <w:b/>
          <w:bCs/>
          <w:szCs w:val="21"/>
        </w:rPr>
      </w:pPr>
    </w:p>
    <w:p w14:paraId="7CAB4E9C" w14:textId="77777777" w:rsidR="009E7501" w:rsidRDefault="009E7501" w:rsidP="002D4CF8">
      <w:pPr>
        <w:jc w:val="left"/>
        <w:rPr>
          <w:rFonts w:ascii="Times New Roman" w:hAnsi="Times New Roman" w:cs="Times New Roman"/>
          <w:b/>
          <w:bCs/>
          <w:szCs w:val="21"/>
        </w:rPr>
      </w:pPr>
    </w:p>
    <w:p w14:paraId="68DE5696" w14:textId="77777777" w:rsidR="009E7501" w:rsidRDefault="009E7501" w:rsidP="002D4CF8">
      <w:pPr>
        <w:jc w:val="left"/>
        <w:rPr>
          <w:rFonts w:ascii="Times New Roman" w:hAnsi="Times New Roman" w:cs="Times New Roman"/>
          <w:b/>
          <w:bCs/>
          <w:szCs w:val="21"/>
        </w:rPr>
      </w:pPr>
    </w:p>
    <w:p w14:paraId="61393634" w14:textId="77777777" w:rsidR="009E7501" w:rsidRDefault="009E7501" w:rsidP="002D4CF8">
      <w:pPr>
        <w:jc w:val="left"/>
        <w:rPr>
          <w:rFonts w:ascii="Times New Roman" w:hAnsi="Times New Roman" w:cs="Times New Roman"/>
          <w:b/>
          <w:bCs/>
          <w:szCs w:val="21"/>
        </w:rPr>
      </w:pPr>
    </w:p>
    <w:p w14:paraId="63DA3747" w14:textId="77777777" w:rsidR="009E7501" w:rsidRDefault="009E7501" w:rsidP="002D4CF8">
      <w:pPr>
        <w:jc w:val="left"/>
        <w:rPr>
          <w:rFonts w:ascii="Times New Roman" w:hAnsi="Times New Roman" w:cs="Times New Roman"/>
          <w:b/>
          <w:bCs/>
          <w:szCs w:val="21"/>
        </w:rPr>
      </w:pPr>
    </w:p>
    <w:p w14:paraId="22763F36" w14:textId="77777777" w:rsidR="009E7501" w:rsidRPr="009E7501" w:rsidRDefault="009E7501" w:rsidP="002D4CF8">
      <w:pPr>
        <w:jc w:val="left"/>
        <w:rPr>
          <w:rFonts w:ascii="Times New Roman" w:hAnsi="Times New Roman" w:cs="Times New Roman"/>
          <w:b/>
          <w:bCs/>
          <w:szCs w:val="21"/>
        </w:rPr>
      </w:pPr>
    </w:p>
    <w:p w14:paraId="047C3B40" w14:textId="7CB8BB20" w:rsidR="002D4CF8" w:rsidRPr="009E7501" w:rsidRDefault="002D4CF8" w:rsidP="002D4CF8">
      <w:pPr>
        <w:jc w:val="left"/>
        <w:rPr>
          <w:rFonts w:ascii="Times New Roman" w:hAnsi="Times New Roman" w:cs="Times New Roman"/>
          <w:szCs w:val="21"/>
        </w:rPr>
      </w:pPr>
      <w:r w:rsidRPr="009E7501">
        <w:rPr>
          <w:rFonts w:ascii="Times New Roman" w:hAnsi="Times New Roman" w:cs="Times New Roman" w:hint="eastAsia"/>
          <w:b/>
          <w:bCs/>
          <w:szCs w:val="21"/>
        </w:rPr>
        <w:lastRenderedPageBreak/>
        <w:t>T</w:t>
      </w:r>
      <w:r w:rsidRPr="009E7501">
        <w:rPr>
          <w:rFonts w:ascii="Times New Roman" w:hAnsi="Times New Roman" w:cs="Times New Roman"/>
          <w:b/>
          <w:bCs/>
          <w:szCs w:val="21"/>
        </w:rPr>
        <w:t>able S</w:t>
      </w:r>
      <w:r w:rsidR="0039489E" w:rsidRPr="009E7501">
        <w:rPr>
          <w:rFonts w:ascii="Times New Roman" w:hAnsi="Times New Roman" w:cs="Times New Roman"/>
          <w:b/>
          <w:bCs/>
          <w:szCs w:val="21"/>
        </w:rPr>
        <w:t>3</w:t>
      </w:r>
      <w:r w:rsidRPr="009E7501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9E7501">
        <w:rPr>
          <w:rFonts w:ascii="Times New Roman" w:hAnsi="Times New Roman" w:cs="Times New Roman"/>
          <w:szCs w:val="21"/>
        </w:rPr>
        <w:t>Statistical significance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977"/>
        <w:gridCol w:w="1134"/>
        <w:gridCol w:w="1134"/>
        <w:gridCol w:w="1071"/>
      </w:tblGrid>
      <w:tr w:rsidR="002D4CF8" w:rsidRPr="009E7501" w14:paraId="76DA1DA5" w14:textId="77777777" w:rsidTr="002D4CF8">
        <w:trPr>
          <w:trHeight w:val="276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CF9C963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Characteristics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5AFAB38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Comparison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482510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ABCD2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C2A69C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ACOX3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7E99AB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PHYH</w:t>
            </w:r>
          </w:p>
        </w:tc>
      </w:tr>
      <w:tr w:rsidR="002D4CF8" w:rsidRPr="009E7501" w14:paraId="0A392B49" w14:textId="77777777" w:rsidTr="002D4CF8">
        <w:trPr>
          <w:trHeight w:val="276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8B02BB1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988FCBF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54DDE3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P </w:t>
            </w:r>
            <w:r w:rsidRPr="009E7501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D137A4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P </w:t>
            </w:r>
            <w:r w:rsidRPr="009E7501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value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5050D1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P </w:t>
            </w:r>
            <w:r w:rsidRPr="009E7501">
              <w:rPr>
                <w:rFonts w:ascii="Times New Roman" w:eastAsia="宋体" w:hAnsi="Times New Roman" w:cs="Times New Roman" w:hint="eastAsia"/>
                <w:sz w:val="21"/>
                <w:szCs w:val="21"/>
              </w:rPr>
              <w:t>value</w:t>
            </w:r>
          </w:p>
        </w:tc>
      </w:tr>
      <w:tr w:rsidR="002D4CF8" w:rsidRPr="009E7501" w14:paraId="22F7FC68" w14:textId="77777777" w:rsidTr="002D4CF8">
        <w:trPr>
          <w:trHeight w:val="276"/>
        </w:trPr>
        <w:tc>
          <w:tcPr>
            <w:tcW w:w="1980" w:type="dxa"/>
            <w:tcBorders>
              <w:top w:val="single" w:sz="4" w:space="0" w:color="auto"/>
            </w:tcBorders>
            <w:noWrap/>
            <w:hideMark/>
          </w:tcPr>
          <w:p w14:paraId="4E3E3C53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Tumor grade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hideMark/>
          </w:tcPr>
          <w:p w14:paraId="449D2DD2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Normal-vs-Grade 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5CF399D1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7.88E-03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0860E08A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1.60E-04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noWrap/>
            <w:hideMark/>
          </w:tcPr>
          <w:p w14:paraId="0792BA0B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1.08E-03</w:t>
            </w:r>
          </w:p>
        </w:tc>
      </w:tr>
      <w:tr w:rsidR="002D4CF8" w:rsidRPr="009E7501" w14:paraId="6F89F9F7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1E9AF567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39C53F2B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Normal-vs-Grade 2</w:t>
            </w:r>
          </w:p>
        </w:tc>
        <w:tc>
          <w:tcPr>
            <w:tcW w:w="1134" w:type="dxa"/>
            <w:noWrap/>
            <w:hideMark/>
          </w:tcPr>
          <w:p w14:paraId="5F152AC9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3.12E-02</w:t>
            </w:r>
          </w:p>
        </w:tc>
        <w:tc>
          <w:tcPr>
            <w:tcW w:w="1134" w:type="dxa"/>
            <w:noWrap/>
            <w:hideMark/>
          </w:tcPr>
          <w:p w14:paraId="4A175CE0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1.33E-11</w:t>
            </w:r>
          </w:p>
        </w:tc>
        <w:tc>
          <w:tcPr>
            <w:tcW w:w="1071" w:type="dxa"/>
            <w:noWrap/>
            <w:hideMark/>
          </w:tcPr>
          <w:p w14:paraId="7D52E0E0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4.74E-03</w:t>
            </w:r>
          </w:p>
        </w:tc>
      </w:tr>
      <w:tr w:rsidR="002D4CF8" w:rsidRPr="009E7501" w14:paraId="3E930B46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1B477E08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20BAB1C7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Normal-vs-Grade 3</w:t>
            </w:r>
          </w:p>
        </w:tc>
        <w:tc>
          <w:tcPr>
            <w:tcW w:w="1134" w:type="dxa"/>
            <w:noWrap/>
            <w:hideMark/>
          </w:tcPr>
          <w:p w14:paraId="3542F3F7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1.48E-01</w:t>
            </w:r>
          </w:p>
        </w:tc>
        <w:tc>
          <w:tcPr>
            <w:tcW w:w="1134" w:type="dxa"/>
            <w:noWrap/>
            <w:hideMark/>
          </w:tcPr>
          <w:p w14:paraId="649607F2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1.25E-07</w:t>
            </w:r>
          </w:p>
        </w:tc>
        <w:tc>
          <w:tcPr>
            <w:tcW w:w="1071" w:type="dxa"/>
            <w:noWrap/>
            <w:hideMark/>
          </w:tcPr>
          <w:p w14:paraId="6ABBB81C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7.36E-03</w:t>
            </w:r>
          </w:p>
        </w:tc>
      </w:tr>
      <w:tr w:rsidR="002D4CF8" w:rsidRPr="009E7501" w14:paraId="69760D79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2A2454FF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4EDD88F0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Normal-vs-Grade 4</w:t>
            </w:r>
          </w:p>
        </w:tc>
        <w:tc>
          <w:tcPr>
            <w:tcW w:w="1134" w:type="dxa"/>
            <w:noWrap/>
            <w:hideMark/>
          </w:tcPr>
          <w:p w14:paraId="23DB31E9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2.81E-01</w:t>
            </w:r>
          </w:p>
        </w:tc>
        <w:tc>
          <w:tcPr>
            <w:tcW w:w="1134" w:type="dxa"/>
            <w:noWrap/>
            <w:hideMark/>
          </w:tcPr>
          <w:p w14:paraId="2B167F81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3.81E-01</w:t>
            </w:r>
          </w:p>
        </w:tc>
        <w:tc>
          <w:tcPr>
            <w:tcW w:w="1071" w:type="dxa"/>
            <w:noWrap/>
            <w:hideMark/>
          </w:tcPr>
          <w:p w14:paraId="192632C2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4.00E-02</w:t>
            </w:r>
          </w:p>
        </w:tc>
      </w:tr>
      <w:tr w:rsidR="002D4CF8" w:rsidRPr="009E7501" w14:paraId="564DC422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70EFC25B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39001060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Grade 1-vs-Grade 2</w:t>
            </w:r>
          </w:p>
        </w:tc>
        <w:tc>
          <w:tcPr>
            <w:tcW w:w="1134" w:type="dxa"/>
            <w:noWrap/>
            <w:hideMark/>
          </w:tcPr>
          <w:p w14:paraId="5280FB54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1.66E-01</w:t>
            </w:r>
          </w:p>
        </w:tc>
        <w:tc>
          <w:tcPr>
            <w:tcW w:w="1134" w:type="dxa"/>
            <w:noWrap/>
            <w:hideMark/>
          </w:tcPr>
          <w:p w14:paraId="3936B828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6.43E-02</w:t>
            </w:r>
          </w:p>
        </w:tc>
        <w:tc>
          <w:tcPr>
            <w:tcW w:w="1071" w:type="dxa"/>
            <w:noWrap/>
            <w:hideMark/>
          </w:tcPr>
          <w:p w14:paraId="0343ACED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3.32E-08</w:t>
            </w:r>
          </w:p>
        </w:tc>
      </w:tr>
      <w:tr w:rsidR="002D4CF8" w:rsidRPr="009E7501" w14:paraId="7A439FDF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006A2380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02E09323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Grade 1-vs-Grade 3</w:t>
            </w:r>
          </w:p>
        </w:tc>
        <w:tc>
          <w:tcPr>
            <w:tcW w:w="1134" w:type="dxa"/>
            <w:noWrap/>
            <w:hideMark/>
          </w:tcPr>
          <w:p w14:paraId="7C794A94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2.53E-02</w:t>
            </w:r>
          </w:p>
        </w:tc>
        <w:tc>
          <w:tcPr>
            <w:tcW w:w="1134" w:type="dxa"/>
            <w:noWrap/>
            <w:hideMark/>
          </w:tcPr>
          <w:p w14:paraId="542F0330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3.69E-01</w:t>
            </w:r>
          </w:p>
        </w:tc>
        <w:tc>
          <w:tcPr>
            <w:tcW w:w="1071" w:type="dxa"/>
            <w:noWrap/>
            <w:hideMark/>
          </w:tcPr>
          <w:p w14:paraId="2A9A3DDA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2.12E-06</w:t>
            </w:r>
          </w:p>
        </w:tc>
      </w:tr>
      <w:tr w:rsidR="002D4CF8" w:rsidRPr="009E7501" w14:paraId="58D2514D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0F591963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682FA9AD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Grade 1-vs-Grade 4</w:t>
            </w:r>
          </w:p>
        </w:tc>
        <w:tc>
          <w:tcPr>
            <w:tcW w:w="1134" w:type="dxa"/>
            <w:noWrap/>
            <w:hideMark/>
          </w:tcPr>
          <w:p w14:paraId="078D5354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5.75E-05</w:t>
            </w:r>
          </w:p>
        </w:tc>
        <w:tc>
          <w:tcPr>
            <w:tcW w:w="1134" w:type="dxa"/>
            <w:noWrap/>
            <w:hideMark/>
          </w:tcPr>
          <w:p w14:paraId="53C26C32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2.99E-01</w:t>
            </w:r>
          </w:p>
        </w:tc>
        <w:tc>
          <w:tcPr>
            <w:tcW w:w="1071" w:type="dxa"/>
            <w:noWrap/>
            <w:hideMark/>
          </w:tcPr>
          <w:p w14:paraId="64BD9A38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1.05E-01</w:t>
            </w:r>
          </w:p>
        </w:tc>
      </w:tr>
      <w:tr w:rsidR="002D4CF8" w:rsidRPr="009E7501" w14:paraId="1DBEB11C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1785D396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0412E874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Grade 2-vs-Grade 3</w:t>
            </w:r>
          </w:p>
        </w:tc>
        <w:tc>
          <w:tcPr>
            <w:tcW w:w="1134" w:type="dxa"/>
            <w:noWrap/>
            <w:hideMark/>
          </w:tcPr>
          <w:p w14:paraId="646C5E24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1.66E-01</w:t>
            </w:r>
          </w:p>
        </w:tc>
        <w:tc>
          <w:tcPr>
            <w:tcW w:w="1134" w:type="dxa"/>
            <w:noWrap/>
            <w:hideMark/>
          </w:tcPr>
          <w:p w14:paraId="2C64672B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2.93E-01</w:t>
            </w:r>
          </w:p>
        </w:tc>
        <w:tc>
          <w:tcPr>
            <w:tcW w:w="1071" w:type="dxa"/>
            <w:noWrap/>
            <w:hideMark/>
          </w:tcPr>
          <w:p w14:paraId="22D6992A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2.75E-01</w:t>
            </w:r>
          </w:p>
        </w:tc>
      </w:tr>
      <w:tr w:rsidR="002D4CF8" w:rsidRPr="009E7501" w14:paraId="73ED5205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379D3246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249E7CA0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Grade 2-vs-Grade 4</w:t>
            </w:r>
          </w:p>
        </w:tc>
        <w:tc>
          <w:tcPr>
            <w:tcW w:w="1134" w:type="dxa"/>
            <w:noWrap/>
            <w:hideMark/>
          </w:tcPr>
          <w:p w14:paraId="6F1FCDC1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3.74E-03</w:t>
            </w:r>
          </w:p>
        </w:tc>
        <w:tc>
          <w:tcPr>
            <w:tcW w:w="1134" w:type="dxa"/>
            <w:noWrap/>
            <w:hideMark/>
          </w:tcPr>
          <w:p w14:paraId="322557D4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6.01E-02</w:t>
            </w:r>
          </w:p>
        </w:tc>
        <w:tc>
          <w:tcPr>
            <w:tcW w:w="1071" w:type="dxa"/>
            <w:noWrap/>
            <w:hideMark/>
          </w:tcPr>
          <w:p w14:paraId="5DA73D73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1.75E-01</w:t>
            </w:r>
          </w:p>
        </w:tc>
      </w:tr>
      <w:tr w:rsidR="002D4CF8" w:rsidRPr="009E7501" w14:paraId="40E01540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72708392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61747EAF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Grade 3-vs-Grade 4</w:t>
            </w:r>
          </w:p>
        </w:tc>
        <w:tc>
          <w:tcPr>
            <w:tcW w:w="1134" w:type="dxa"/>
            <w:noWrap/>
            <w:hideMark/>
          </w:tcPr>
          <w:p w14:paraId="4D2CE926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2.33E-02</w:t>
            </w:r>
          </w:p>
        </w:tc>
        <w:tc>
          <w:tcPr>
            <w:tcW w:w="1134" w:type="dxa"/>
            <w:noWrap/>
            <w:hideMark/>
          </w:tcPr>
          <w:p w14:paraId="4EF92E05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1.39E-01</w:t>
            </w:r>
          </w:p>
        </w:tc>
        <w:tc>
          <w:tcPr>
            <w:tcW w:w="1071" w:type="dxa"/>
            <w:noWrap/>
            <w:hideMark/>
          </w:tcPr>
          <w:p w14:paraId="48676024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4.65E-01</w:t>
            </w:r>
          </w:p>
        </w:tc>
      </w:tr>
      <w:tr w:rsidR="002D4CF8" w:rsidRPr="009E7501" w14:paraId="69772945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6F9C1FB9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stages</w:t>
            </w:r>
          </w:p>
        </w:tc>
        <w:tc>
          <w:tcPr>
            <w:tcW w:w="2977" w:type="dxa"/>
            <w:noWrap/>
            <w:hideMark/>
          </w:tcPr>
          <w:p w14:paraId="5379F67D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Normal-vs-Stage1</w:t>
            </w:r>
          </w:p>
        </w:tc>
        <w:tc>
          <w:tcPr>
            <w:tcW w:w="1134" w:type="dxa"/>
            <w:noWrap/>
            <w:hideMark/>
          </w:tcPr>
          <w:p w14:paraId="08F20409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4.74E-01</w:t>
            </w:r>
          </w:p>
        </w:tc>
        <w:tc>
          <w:tcPr>
            <w:tcW w:w="1134" w:type="dxa"/>
            <w:noWrap/>
            <w:hideMark/>
          </w:tcPr>
          <w:p w14:paraId="479192F4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2.50E-03</w:t>
            </w:r>
          </w:p>
        </w:tc>
        <w:tc>
          <w:tcPr>
            <w:tcW w:w="1071" w:type="dxa"/>
            <w:noWrap/>
            <w:hideMark/>
          </w:tcPr>
          <w:p w14:paraId="36BF71A2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1.76E-03</w:t>
            </w:r>
          </w:p>
        </w:tc>
      </w:tr>
      <w:tr w:rsidR="002D4CF8" w:rsidRPr="009E7501" w14:paraId="38C3056B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1B77189B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42F7B24C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Normal-vs-Stage2</w:t>
            </w:r>
          </w:p>
        </w:tc>
        <w:tc>
          <w:tcPr>
            <w:tcW w:w="1134" w:type="dxa"/>
            <w:noWrap/>
            <w:hideMark/>
          </w:tcPr>
          <w:p w14:paraId="337FEC18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3.15E-02</w:t>
            </w:r>
          </w:p>
        </w:tc>
        <w:tc>
          <w:tcPr>
            <w:tcW w:w="1134" w:type="dxa"/>
            <w:noWrap/>
            <w:hideMark/>
          </w:tcPr>
          <w:p w14:paraId="4D91306E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2.45E-05</w:t>
            </w:r>
          </w:p>
        </w:tc>
        <w:tc>
          <w:tcPr>
            <w:tcW w:w="1071" w:type="dxa"/>
            <w:noWrap/>
            <w:hideMark/>
          </w:tcPr>
          <w:p w14:paraId="55FBD263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2.96E-03</w:t>
            </w:r>
          </w:p>
        </w:tc>
      </w:tr>
      <w:tr w:rsidR="002D4CF8" w:rsidRPr="009E7501" w14:paraId="176B254E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2CB3B177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04ABE2AC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Normal-vs-Stage3</w:t>
            </w:r>
          </w:p>
        </w:tc>
        <w:tc>
          <w:tcPr>
            <w:tcW w:w="1134" w:type="dxa"/>
            <w:noWrap/>
            <w:hideMark/>
          </w:tcPr>
          <w:p w14:paraId="51239C0D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1.15E-01</w:t>
            </w:r>
          </w:p>
        </w:tc>
        <w:tc>
          <w:tcPr>
            <w:tcW w:w="1134" w:type="dxa"/>
            <w:noWrap/>
            <w:hideMark/>
          </w:tcPr>
          <w:p w14:paraId="5E268812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1.02E-06</w:t>
            </w:r>
          </w:p>
        </w:tc>
        <w:tc>
          <w:tcPr>
            <w:tcW w:w="1071" w:type="dxa"/>
            <w:noWrap/>
            <w:hideMark/>
          </w:tcPr>
          <w:p w14:paraId="073F0338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4.18E-03</w:t>
            </w:r>
          </w:p>
        </w:tc>
      </w:tr>
      <w:tr w:rsidR="002D4CF8" w:rsidRPr="009E7501" w14:paraId="2723E724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0482F064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2E4CD1A5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Normal-vs-Stage4</w:t>
            </w:r>
          </w:p>
        </w:tc>
        <w:tc>
          <w:tcPr>
            <w:tcW w:w="1134" w:type="dxa"/>
            <w:noWrap/>
            <w:hideMark/>
          </w:tcPr>
          <w:p w14:paraId="54136BF3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1.25E-02</w:t>
            </w:r>
          </w:p>
        </w:tc>
        <w:tc>
          <w:tcPr>
            <w:tcW w:w="1134" w:type="dxa"/>
            <w:noWrap/>
            <w:hideMark/>
          </w:tcPr>
          <w:p w14:paraId="08212E49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2.65E-12</w:t>
            </w:r>
          </w:p>
        </w:tc>
        <w:tc>
          <w:tcPr>
            <w:tcW w:w="1071" w:type="dxa"/>
            <w:noWrap/>
            <w:hideMark/>
          </w:tcPr>
          <w:p w14:paraId="7BF9544C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6.04E-03</w:t>
            </w:r>
          </w:p>
        </w:tc>
      </w:tr>
      <w:tr w:rsidR="002D4CF8" w:rsidRPr="009E7501" w14:paraId="16CF6FFC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2767098D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36E625EA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Stage1-vs-Stage2</w:t>
            </w:r>
          </w:p>
        </w:tc>
        <w:tc>
          <w:tcPr>
            <w:tcW w:w="1134" w:type="dxa"/>
            <w:noWrap/>
            <w:hideMark/>
          </w:tcPr>
          <w:p w14:paraId="3649449F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3.19E-01</w:t>
            </w:r>
          </w:p>
        </w:tc>
        <w:tc>
          <w:tcPr>
            <w:tcW w:w="1134" w:type="dxa"/>
            <w:noWrap/>
            <w:hideMark/>
          </w:tcPr>
          <w:p w14:paraId="33DA4D99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6.66E-01</w:t>
            </w:r>
          </w:p>
        </w:tc>
        <w:tc>
          <w:tcPr>
            <w:tcW w:w="1071" w:type="dxa"/>
            <w:noWrap/>
            <w:hideMark/>
          </w:tcPr>
          <w:p w14:paraId="58DFA525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2.38E-01</w:t>
            </w:r>
          </w:p>
        </w:tc>
      </w:tr>
      <w:tr w:rsidR="002D4CF8" w:rsidRPr="009E7501" w14:paraId="78626A41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2F07CD78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596253E7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Stage1-vs-Stage3</w:t>
            </w:r>
          </w:p>
        </w:tc>
        <w:tc>
          <w:tcPr>
            <w:tcW w:w="1134" w:type="dxa"/>
            <w:noWrap/>
            <w:hideMark/>
          </w:tcPr>
          <w:p w14:paraId="2C39A08F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5.71E-01</w:t>
            </w:r>
          </w:p>
        </w:tc>
        <w:tc>
          <w:tcPr>
            <w:tcW w:w="1134" w:type="dxa"/>
            <w:noWrap/>
            <w:hideMark/>
          </w:tcPr>
          <w:p w14:paraId="39D1470C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2.66E-01</w:t>
            </w:r>
          </w:p>
        </w:tc>
        <w:tc>
          <w:tcPr>
            <w:tcW w:w="1071" w:type="dxa"/>
            <w:noWrap/>
            <w:hideMark/>
          </w:tcPr>
          <w:p w14:paraId="2C9F5A92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5.86E-02</w:t>
            </w:r>
          </w:p>
        </w:tc>
      </w:tr>
      <w:tr w:rsidR="002D4CF8" w:rsidRPr="009E7501" w14:paraId="78E81C1F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729329EF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12BCAC70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Stage1-vs-Stage4</w:t>
            </w:r>
          </w:p>
        </w:tc>
        <w:tc>
          <w:tcPr>
            <w:tcW w:w="1134" w:type="dxa"/>
            <w:noWrap/>
            <w:hideMark/>
          </w:tcPr>
          <w:p w14:paraId="6B300CD7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2.02E-01</w:t>
            </w:r>
          </w:p>
        </w:tc>
        <w:tc>
          <w:tcPr>
            <w:tcW w:w="1134" w:type="dxa"/>
            <w:noWrap/>
            <w:hideMark/>
          </w:tcPr>
          <w:p w14:paraId="2D69913D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6.30E-02</w:t>
            </w:r>
          </w:p>
        </w:tc>
        <w:tc>
          <w:tcPr>
            <w:tcW w:w="1071" w:type="dxa"/>
            <w:noWrap/>
            <w:hideMark/>
          </w:tcPr>
          <w:p w14:paraId="45F591D3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1.22E-03</w:t>
            </w:r>
          </w:p>
        </w:tc>
      </w:tr>
      <w:tr w:rsidR="002D4CF8" w:rsidRPr="009E7501" w14:paraId="6C3665D0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7B8BD49C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3E684E8C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Stage2-vs-Stage3</w:t>
            </w:r>
          </w:p>
        </w:tc>
        <w:tc>
          <w:tcPr>
            <w:tcW w:w="1134" w:type="dxa"/>
            <w:noWrap/>
            <w:hideMark/>
          </w:tcPr>
          <w:p w14:paraId="429A1DA9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5.68E-01</w:t>
            </w:r>
          </w:p>
        </w:tc>
        <w:tc>
          <w:tcPr>
            <w:tcW w:w="1134" w:type="dxa"/>
            <w:noWrap/>
            <w:hideMark/>
          </w:tcPr>
          <w:p w14:paraId="2D70BD34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3.61E-01</w:t>
            </w:r>
          </w:p>
        </w:tc>
        <w:tc>
          <w:tcPr>
            <w:tcW w:w="1071" w:type="dxa"/>
            <w:noWrap/>
            <w:hideMark/>
          </w:tcPr>
          <w:p w14:paraId="59174171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4.30E-01</w:t>
            </w:r>
          </w:p>
        </w:tc>
      </w:tr>
      <w:tr w:rsidR="002D4CF8" w:rsidRPr="009E7501" w14:paraId="1FF1DF1E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7DECCDA0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00997714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Stage2-vs-Stage4</w:t>
            </w:r>
          </w:p>
        </w:tc>
        <w:tc>
          <w:tcPr>
            <w:tcW w:w="1134" w:type="dxa"/>
            <w:noWrap/>
            <w:hideMark/>
          </w:tcPr>
          <w:p w14:paraId="1A79E8CC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4.83E-01</w:t>
            </w:r>
          </w:p>
        </w:tc>
        <w:tc>
          <w:tcPr>
            <w:tcW w:w="1134" w:type="dxa"/>
            <w:noWrap/>
            <w:hideMark/>
          </w:tcPr>
          <w:p w14:paraId="51E4AC3B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3.01E-02</w:t>
            </w:r>
          </w:p>
        </w:tc>
        <w:tc>
          <w:tcPr>
            <w:tcW w:w="1071" w:type="dxa"/>
            <w:noWrap/>
            <w:hideMark/>
          </w:tcPr>
          <w:p w14:paraId="4CB03BC5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2.98E-02</w:t>
            </w:r>
          </w:p>
        </w:tc>
      </w:tr>
      <w:tr w:rsidR="002D4CF8" w:rsidRPr="009E7501" w14:paraId="154012D9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1D09409E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0700A227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Stage3-vs-Stage4</w:t>
            </w:r>
          </w:p>
        </w:tc>
        <w:tc>
          <w:tcPr>
            <w:tcW w:w="1134" w:type="dxa"/>
            <w:noWrap/>
            <w:hideMark/>
          </w:tcPr>
          <w:p w14:paraId="3E5960D9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2.98E-01</w:t>
            </w:r>
          </w:p>
        </w:tc>
        <w:tc>
          <w:tcPr>
            <w:tcW w:w="1134" w:type="dxa"/>
            <w:noWrap/>
            <w:hideMark/>
          </w:tcPr>
          <w:p w14:paraId="05E544E5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2.15E-01</w:t>
            </w:r>
          </w:p>
        </w:tc>
        <w:tc>
          <w:tcPr>
            <w:tcW w:w="1071" w:type="dxa"/>
            <w:noWrap/>
            <w:hideMark/>
          </w:tcPr>
          <w:p w14:paraId="4790B36C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3.66E-01</w:t>
            </w:r>
          </w:p>
        </w:tc>
      </w:tr>
      <w:tr w:rsidR="002D4CF8" w:rsidRPr="009E7501" w14:paraId="1402CFD2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561FD5CA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HPV status</w:t>
            </w:r>
          </w:p>
        </w:tc>
        <w:tc>
          <w:tcPr>
            <w:tcW w:w="2977" w:type="dxa"/>
            <w:noWrap/>
            <w:hideMark/>
          </w:tcPr>
          <w:p w14:paraId="1E5980C0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Normal-vs-HPV</w:t>
            </w:r>
            <w:r w:rsidRPr="009E750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+</w:t>
            </w:r>
          </w:p>
        </w:tc>
        <w:tc>
          <w:tcPr>
            <w:tcW w:w="1134" w:type="dxa"/>
            <w:noWrap/>
            <w:hideMark/>
          </w:tcPr>
          <w:p w14:paraId="6AACFB79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2.49E-01</w:t>
            </w:r>
          </w:p>
        </w:tc>
        <w:tc>
          <w:tcPr>
            <w:tcW w:w="1134" w:type="dxa"/>
            <w:noWrap/>
            <w:hideMark/>
          </w:tcPr>
          <w:p w14:paraId="093833DE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4.09E-02</w:t>
            </w:r>
          </w:p>
        </w:tc>
        <w:tc>
          <w:tcPr>
            <w:tcW w:w="1071" w:type="dxa"/>
            <w:noWrap/>
            <w:hideMark/>
          </w:tcPr>
          <w:p w14:paraId="4C2A7622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1.44E-03</w:t>
            </w:r>
          </w:p>
        </w:tc>
      </w:tr>
      <w:tr w:rsidR="002D4CF8" w:rsidRPr="009E7501" w14:paraId="374E6C42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4AEB5A1E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41ED1EE5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Normal-vs-HPV</w:t>
            </w:r>
            <w:r w:rsidRPr="009E750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40C7038B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1.40E-02</w:t>
            </w:r>
          </w:p>
        </w:tc>
        <w:tc>
          <w:tcPr>
            <w:tcW w:w="1134" w:type="dxa"/>
            <w:noWrap/>
            <w:hideMark/>
          </w:tcPr>
          <w:p w14:paraId="2DDFC8DC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1.26E-07</w:t>
            </w:r>
          </w:p>
        </w:tc>
        <w:tc>
          <w:tcPr>
            <w:tcW w:w="1071" w:type="dxa"/>
            <w:noWrap/>
            <w:hideMark/>
          </w:tcPr>
          <w:p w14:paraId="7D295FD5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4.12E-03</w:t>
            </w:r>
          </w:p>
        </w:tc>
      </w:tr>
      <w:tr w:rsidR="002D4CF8" w:rsidRPr="009E7501" w14:paraId="143AA003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569BFFCF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39B18E41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HPV</w:t>
            </w:r>
            <w:r w:rsidRPr="009E750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+</w:t>
            </w: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-vs-HPV</w:t>
            </w:r>
            <w:r w:rsidRPr="009E7501">
              <w:rPr>
                <w:rFonts w:ascii="Times New Roman" w:eastAsia="宋体" w:hAnsi="Times New Roman" w:cs="Times New Roman"/>
                <w:sz w:val="21"/>
                <w:szCs w:val="21"/>
                <w:vertAlign w:val="superscript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6BAB1639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4.74E-06</w:t>
            </w:r>
          </w:p>
        </w:tc>
        <w:tc>
          <w:tcPr>
            <w:tcW w:w="1134" w:type="dxa"/>
            <w:noWrap/>
            <w:hideMark/>
          </w:tcPr>
          <w:p w14:paraId="1D8074E8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7.84E-05</w:t>
            </w:r>
          </w:p>
        </w:tc>
        <w:tc>
          <w:tcPr>
            <w:tcW w:w="1071" w:type="dxa"/>
            <w:noWrap/>
            <w:hideMark/>
          </w:tcPr>
          <w:p w14:paraId="6411A6D8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6.21E-02</w:t>
            </w:r>
          </w:p>
        </w:tc>
      </w:tr>
      <w:tr w:rsidR="002D4CF8" w:rsidRPr="009E7501" w14:paraId="44C934FB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28194A04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TP53mutation status</w:t>
            </w:r>
          </w:p>
        </w:tc>
        <w:tc>
          <w:tcPr>
            <w:tcW w:w="2977" w:type="dxa"/>
            <w:noWrap/>
            <w:hideMark/>
          </w:tcPr>
          <w:p w14:paraId="6D393465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Normal-vs-TP53-Mutant</w:t>
            </w:r>
          </w:p>
        </w:tc>
        <w:tc>
          <w:tcPr>
            <w:tcW w:w="1134" w:type="dxa"/>
            <w:noWrap/>
            <w:hideMark/>
          </w:tcPr>
          <w:p w14:paraId="469C08B1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5.76E-03</w:t>
            </w:r>
          </w:p>
        </w:tc>
        <w:tc>
          <w:tcPr>
            <w:tcW w:w="1134" w:type="dxa"/>
            <w:noWrap/>
            <w:hideMark/>
          </w:tcPr>
          <w:p w14:paraId="6B064DD5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2.69E-08</w:t>
            </w:r>
          </w:p>
        </w:tc>
        <w:tc>
          <w:tcPr>
            <w:tcW w:w="1071" w:type="dxa"/>
            <w:noWrap/>
            <w:hideMark/>
          </w:tcPr>
          <w:p w14:paraId="6BE4D4EB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5.72E-03</w:t>
            </w:r>
          </w:p>
        </w:tc>
      </w:tr>
      <w:tr w:rsidR="002D4CF8" w:rsidRPr="009E7501" w14:paraId="7B1D1F64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76025387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524B53C9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Normal-vs-TP53-NonMutant</w:t>
            </w:r>
          </w:p>
        </w:tc>
        <w:tc>
          <w:tcPr>
            <w:tcW w:w="1134" w:type="dxa"/>
            <w:noWrap/>
            <w:hideMark/>
          </w:tcPr>
          <w:p w14:paraId="2EDA15AB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6.78E-01</w:t>
            </w:r>
          </w:p>
        </w:tc>
        <w:tc>
          <w:tcPr>
            <w:tcW w:w="1134" w:type="dxa"/>
            <w:noWrap/>
            <w:hideMark/>
          </w:tcPr>
          <w:p w14:paraId="7F7E1E2E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3.67E-05</w:t>
            </w:r>
          </w:p>
        </w:tc>
        <w:tc>
          <w:tcPr>
            <w:tcW w:w="1071" w:type="dxa"/>
            <w:noWrap/>
            <w:hideMark/>
          </w:tcPr>
          <w:p w14:paraId="2458BB7B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3.38E-03</w:t>
            </w:r>
          </w:p>
        </w:tc>
      </w:tr>
      <w:tr w:rsidR="002D4CF8" w:rsidRPr="009E7501" w14:paraId="3F518278" w14:textId="77777777" w:rsidTr="002D4CF8">
        <w:trPr>
          <w:trHeight w:val="276"/>
        </w:trPr>
        <w:tc>
          <w:tcPr>
            <w:tcW w:w="1980" w:type="dxa"/>
            <w:noWrap/>
            <w:hideMark/>
          </w:tcPr>
          <w:p w14:paraId="274A4AFF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</w:p>
        </w:tc>
        <w:tc>
          <w:tcPr>
            <w:tcW w:w="2977" w:type="dxa"/>
            <w:noWrap/>
            <w:hideMark/>
          </w:tcPr>
          <w:p w14:paraId="682BE24A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TP53-Mutant-vs-TP53-NonMutant</w:t>
            </w:r>
          </w:p>
        </w:tc>
        <w:tc>
          <w:tcPr>
            <w:tcW w:w="1134" w:type="dxa"/>
            <w:noWrap/>
            <w:hideMark/>
          </w:tcPr>
          <w:p w14:paraId="76951FEC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1.04E-06</w:t>
            </w:r>
          </w:p>
        </w:tc>
        <w:tc>
          <w:tcPr>
            <w:tcW w:w="1134" w:type="dxa"/>
            <w:noWrap/>
            <w:hideMark/>
          </w:tcPr>
          <w:p w14:paraId="51F6A847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4.05E-05</w:t>
            </w:r>
          </w:p>
        </w:tc>
        <w:tc>
          <w:tcPr>
            <w:tcW w:w="1071" w:type="dxa"/>
            <w:noWrap/>
            <w:hideMark/>
          </w:tcPr>
          <w:p w14:paraId="7EA29C42" w14:textId="77777777" w:rsidR="002D4CF8" w:rsidRPr="009E7501" w:rsidRDefault="002D4CF8" w:rsidP="002D4CF8">
            <w:pPr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9E7501">
              <w:rPr>
                <w:rFonts w:ascii="Times New Roman" w:eastAsia="宋体" w:hAnsi="Times New Roman" w:cs="Times New Roman"/>
                <w:sz w:val="21"/>
                <w:szCs w:val="21"/>
              </w:rPr>
              <w:t>5.84E-02</w:t>
            </w:r>
          </w:p>
        </w:tc>
      </w:tr>
    </w:tbl>
    <w:p w14:paraId="3506FE0D" w14:textId="77777777" w:rsidR="002D4CF8" w:rsidRPr="009E7501" w:rsidRDefault="002D4CF8" w:rsidP="002D4CF8">
      <w:pPr>
        <w:rPr>
          <w:szCs w:val="21"/>
        </w:rPr>
      </w:pPr>
    </w:p>
    <w:p w14:paraId="684D04FF" w14:textId="77777777" w:rsidR="002D4CF8" w:rsidRDefault="002D4CF8"/>
    <w:p w14:paraId="6DC5A764" w14:textId="77777777" w:rsidR="002D4CF8" w:rsidRDefault="002D4CF8"/>
    <w:p w14:paraId="52B391BA" w14:textId="77777777" w:rsidR="002D4CF8" w:rsidRDefault="002D4CF8"/>
    <w:p w14:paraId="4DEA63B6" w14:textId="77777777" w:rsidR="002D4CF8" w:rsidRDefault="002D4CF8"/>
    <w:p w14:paraId="385E216C" w14:textId="77777777" w:rsidR="002D4CF8" w:rsidRDefault="002D4CF8"/>
    <w:tbl>
      <w:tblPr>
        <w:tblStyle w:val="a7"/>
        <w:tblpPr w:leftFromText="180" w:rightFromText="180" w:vertAnchor="page" w:horzAnchor="page" w:tblpX="1484" w:tblpY="1834"/>
        <w:tblW w:w="9140" w:type="dxa"/>
        <w:tblLook w:val="04A0" w:firstRow="1" w:lastRow="0" w:firstColumn="1" w:lastColumn="0" w:noHBand="0" w:noVBand="1"/>
      </w:tblPr>
      <w:tblGrid>
        <w:gridCol w:w="957"/>
        <w:gridCol w:w="1283"/>
        <w:gridCol w:w="675"/>
        <w:gridCol w:w="1283"/>
        <w:gridCol w:w="788"/>
        <w:gridCol w:w="1283"/>
        <w:gridCol w:w="778"/>
        <w:gridCol w:w="1283"/>
        <w:gridCol w:w="810"/>
      </w:tblGrid>
      <w:tr w:rsidR="002D4CF8" w14:paraId="20347B3C" w14:textId="77777777" w:rsidTr="002D4CF8">
        <w:trPr>
          <w:trHeight w:val="397"/>
        </w:trPr>
        <w:tc>
          <w:tcPr>
            <w:tcW w:w="91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E34F1FF" w14:textId="65E28B29" w:rsidR="002D4CF8" w:rsidRPr="009B2ABF" w:rsidRDefault="002D4CF8" w:rsidP="002D4CF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B2ABF">
              <w:rPr>
                <w:rFonts w:ascii="Times New Roman" w:hAnsi="Times New Roman" w:cs="Times New Roman" w:hint="eastAsia"/>
                <w:b/>
                <w:bCs/>
                <w:szCs w:val="21"/>
              </w:rPr>
              <w:lastRenderedPageBreak/>
              <w:t>T</w:t>
            </w:r>
            <w:r w:rsidRPr="009B2ABF">
              <w:rPr>
                <w:rFonts w:ascii="Times New Roman" w:hAnsi="Times New Roman" w:cs="Times New Roman"/>
                <w:b/>
                <w:bCs/>
                <w:szCs w:val="21"/>
              </w:rPr>
              <w:t>able S</w:t>
            </w:r>
            <w:r w:rsidR="0039489E">
              <w:rPr>
                <w:rFonts w:ascii="Times New Roman" w:hAnsi="Times New Roman" w:cs="Times New Roman"/>
                <w:b/>
                <w:bCs/>
                <w:szCs w:val="21"/>
              </w:rPr>
              <w:t>4</w:t>
            </w:r>
            <w:r w:rsidRPr="009B2ABF">
              <w:rPr>
                <w:rFonts w:ascii="Times New Roman" w:hAnsi="Times New Roman" w:cs="Times New Roman"/>
                <w:b/>
                <w:bCs/>
                <w:szCs w:val="21"/>
              </w:rPr>
              <w:t xml:space="preserve">. </w:t>
            </w:r>
            <w:r w:rsidRPr="009B2ABF">
              <w:rPr>
                <w:rFonts w:ascii="Times New Roman" w:hAnsi="Times New Roman" w:cs="Times New Roman"/>
                <w:szCs w:val="21"/>
              </w:rPr>
              <w:t>Univariate and multivariate Cox regression analyses of ABCD2, ACOX3, and PHYH</w:t>
            </w:r>
          </w:p>
        </w:tc>
      </w:tr>
      <w:tr w:rsidR="002D4CF8" w14:paraId="1DC47DBF" w14:textId="77777777" w:rsidTr="002D4CF8">
        <w:trPr>
          <w:trHeight w:val="397"/>
        </w:trPr>
        <w:tc>
          <w:tcPr>
            <w:tcW w:w="95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8687E19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Variate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BBA3BA0" w14:textId="77777777" w:rsidR="002D4CF8" w:rsidRPr="00DA6132" w:rsidRDefault="002D4CF8" w:rsidP="002D4C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Univariate Cox analysis</w:t>
            </w:r>
          </w:p>
        </w:tc>
        <w:tc>
          <w:tcPr>
            <w:tcW w:w="62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28E7252" w14:textId="77777777" w:rsidR="002D4CF8" w:rsidRPr="00DA6132" w:rsidRDefault="002D4CF8" w:rsidP="002D4C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Multivariate Cox analysis</w:t>
            </w:r>
          </w:p>
        </w:tc>
      </w:tr>
      <w:tr w:rsidR="002D4CF8" w14:paraId="600FCFC5" w14:textId="77777777" w:rsidTr="002D4CF8">
        <w:trPr>
          <w:trHeight w:val="397"/>
        </w:trPr>
        <w:tc>
          <w:tcPr>
            <w:tcW w:w="9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18C695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F86EC76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HR (95%CI)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62A5CC3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P value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2355BEA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HR (95%CI)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413E6E3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P value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A8D8C39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HR (95%CI)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34946FD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P value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D35416A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HR (95%CI)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F1B2964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P value</w:t>
            </w:r>
          </w:p>
        </w:tc>
      </w:tr>
      <w:tr w:rsidR="002D4CF8" w14:paraId="20F5AB6A" w14:textId="77777777" w:rsidTr="002D4CF8">
        <w:trPr>
          <w:trHeight w:val="397"/>
        </w:trPr>
        <w:tc>
          <w:tcPr>
            <w:tcW w:w="9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9A2AEBA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Age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1160091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1.34 (1.02-1.76)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420A333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0.037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321C448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1.35 (1.03-1.78)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173AF16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0.0294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E10A9ED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1.32 (1.01-1.74)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053A5CA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0.0443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40C152C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1.31 (1</w:t>
            </w:r>
            <w:r w:rsidRPr="00DA6132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-1.72)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E94E3D8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0.0532</w:t>
            </w:r>
          </w:p>
        </w:tc>
      </w:tr>
      <w:tr w:rsidR="002D4CF8" w14:paraId="6D348C13" w14:textId="77777777" w:rsidTr="002D4CF8">
        <w:trPr>
          <w:trHeight w:val="397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BDC219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Gender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CC0297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0.75 (0.57-1</w:t>
            </w:r>
            <w:r w:rsidRPr="00DA6132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8C1599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0.052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257803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79AE15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82ECE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C850C7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CFC820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3D2155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CF8" w14:paraId="2E38F28D" w14:textId="77777777" w:rsidTr="002D4CF8">
        <w:trPr>
          <w:trHeight w:val="397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E98B6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Grade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652F7F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0.87 (0.64-1.18)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DBE984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0.358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9A2047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52DE4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4E6575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972D57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35BC3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D43D1B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CF8" w14:paraId="6B4A7D9E" w14:textId="77777777" w:rsidTr="002D4CF8">
        <w:trPr>
          <w:trHeight w:val="397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BDD879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T stage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267E36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1.12 (0.83-1.51)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C4B8CE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0.444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F292D9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F86AC6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24DC8A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2D4CDC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EA6CA4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568574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CF8" w14:paraId="23E6CC41" w14:textId="77777777" w:rsidTr="002D4CF8">
        <w:trPr>
          <w:trHeight w:val="397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C2055F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N stage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54C16F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1.03 (0.77-1.36)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8DBACD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0.862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4457DC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B89D6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139468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31466D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67AC20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30A17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CF8" w14:paraId="1847F391" w14:textId="77777777" w:rsidTr="002D4CF8">
        <w:trPr>
          <w:trHeight w:val="397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36A06B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ACJJ Stage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51BAA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0.93 (0.66-1.31)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F306B9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0.663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55C95D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1ACCAD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2AE529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A62757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401F75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037FBA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CF8" w14:paraId="5093F360" w14:textId="77777777" w:rsidTr="002D4CF8">
        <w:trPr>
          <w:trHeight w:val="397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57B1DB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ABCD2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4EF089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0.86 (0.79-0.93)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6E604F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717470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0.86 (0.79-0.93)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8CE04C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&lt;</w:t>
            </w:r>
            <w:r w:rsidRPr="00DA6132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85CE4E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484235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20A3C1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36D4F2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CF8" w14:paraId="3E755525" w14:textId="77777777" w:rsidTr="002D4CF8">
        <w:trPr>
          <w:trHeight w:val="397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EC81D7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ACOX3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3DF863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0.77 (0.63-0.93)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EBB4A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0.008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13F11B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156FE1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71C0C2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0.77 (0.64-0.94)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CD142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0.01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F49157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789192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D4CF8" w14:paraId="2C24DDCA" w14:textId="77777777" w:rsidTr="002D4CF8">
        <w:trPr>
          <w:trHeight w:val="397"/>
        </w:trPr>
        <w:tc>
          <w:tcPr>
            <w:tcW w:w="957" w:type="dxa"/>
            <w:tcBorders>
              <w:top w:val="nil"/>
              <w:left w:val="nil"/>
              <w:right w:val="nil"/>
            </w:tcBorders>
            <w:noWrap/>
          </w:tcPr>
          <w:p w14:paraId="365054BE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PHYH</w:t>
            </w:r>
          </w:p>
        </w:tc>
        <w:tc>
          <w:tcPr>
            <w:tcW w:w="1283" w:type="dxa"/>
            <w:tcBorders>
              <w:top w:val="nil"/>
              <w:left w:val="nil"/>
              <w:right w:val="nil"/>
            </w:tcBorders>
            <w:noWrap/>
          </w:tcPr>
          <w:p w14:paraId="42CFD0DE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1.23 (1.07-1.43)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noWrap/>
          </w:tcPr>
          <w:p w14:paraId="398CB84E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0.005</w:t>
            </w:r>
          </w:p>
        </w:tc>
        <w:tc>
          <w:tcPr>
            <w:tcW w:w="1283" w:type="dxa"/>
            <w:tcBorders>
              <w:top w:val="nil"/>
              <w:left w:val="nil"/>
              <w:right w:val="nil"/>
            </w:tcBorders>
            <w:noWrap/>
          </w:tcPr>
          <w:p w14:paraId="66875223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　</w:t>
            </w:r>
          </w:p>
        </w:tc>
        <w:tc>
          <w:tcPr>
            <w:tcW w:w="788" w:type="dxa"/>
            <w:tcBorders>
              <w:top w:val="nil"/>
              <w:left w:val="nil"/>
              <w:right w:val="nil"/>
            </w:tcBorders>
            <w:noWrap/>
          </w:tcPr>
          <w:p w14:paraId="706705B1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right w:val="nil"/>
            </w:tcBorders>
            <w:noWrap/>
          </w:tcPr>
          <w:p w14:paraId="3B52569B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right w:val="nil"/>
            </w:tcBorders>
            <w:noWrap/>
          </w:tcPr>
          <w:p w14:paraId="60D14329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　</w:t>
            </w:r>
          </w:p>
        </w:tc>
        <w:tc>
          <w:tcPr>
            <w:tcW w:w="1283" w:type="dxa"/>
            <w:tcBorders>
              <w:top w:val="nil"/>
              <w:left w:val="nil"/>
              <w:right w:val="nil"/>
            </w:tcBorders>
            <w:noWrap/>
          </w:tcPr>
          <w:p w14:paraId="570A6757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1.22 (1.06-1.41)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noWrap/>
          </w:tcPr>
          <w:p w14:paraId="452B6094" w14:textId="77777777" w:rsidR="002D4CF8" w:rsidRPr="00DA6132" w:rsidRDefault="002D4CF8" w:rsidP="002D4C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6132">
              <w:rPr>
                <w:rFonts w:ascii="Times New Roman" w:hAnsi="Times New Roman" w:cs="Times New Roman" w:hint="eastAsia"/>
                <w:sz w:val="16"/>
                <w:szCs w:val="16"/>
              </w:rPr>
              <w:t>0.007</w:t>
            </w:r>
          </w:p>
        </w:tc>
      </w:tr>
    </w:tbl>
    <w:p w14:paraId="1D5D67ED" w14:textId="77777777" w:rsidR="002D4CF8" w:rsidRDefault="002D4CF8"/>
    <w:p w14:paraId="2368A4E6" w14:textId="77777777" w:rsidR="002D4CF8" w:rsidRDefault="002D4CF8"/>
    <w:p w14:paraId="008ACF12" w14:textId="77777777" w:rsidR="002D4CF8" w:rsidRDefault="002D4CF8"/>
    <w:p w14:paraId="68368BE6" w14:textId="3F019A48" w:rsidR="002D4CF8" w:rsidRDefault="002D4CF8" w:rsidP="002D4CF8"/>
    <w:p w14:paraId="53844D9D" w14:textId="77777777" w:rsidR="002D4CF8" w:rsidRDefault="002D4CF8"/>
    <w:p w14:paraId="15A25169" w14:textId="77777777" w:rsidR="002D4CF8" w:rsidRDefault="002D4CF8"/>
    <w:p w14:paraId="0F19E6AA" w14:textId="77777777" w:rsidR="002D4CF8" w:rsidRDefault="002D4CF8"/>
    <w:p w14:paraId="01E3A9D4" w14:textId="77777777" w:rsidR="0039489E" w:rsidRDefault="0039489E"/>
    <w:p w14:paraId="3D0320C6" w14:textId="77777777" w:rsidR="0039489E" w:rsidRDefault="0039489E"/>
    <w:p w14:paraId="5D2182C0" w14:textId="77777777" w:rsidR="0039489E" w:rsidRDefault="0039489E"/>
    <w:p w14:paraId="0133A6E3" w14:textId="77777777" w:rsidR="0039489E" w:rsidRDefault="0039489E"/>
    <w:p w14:paraId="54470490" w14:textId="77777777" w:rsidR="0039489E" w:rsidRDefault="0039489E"/>
    <w:p w14:paraId="2B56648B" w14:textId="77777777" w:rsidR="0039489E" w:rsidRDefault="0039489E"/>
    <w:p w14:paraId="60C6EF6E" w14:textId="77777777" w:rsidR="0039489E" w:rsidRDefault="0039489E"/>
    <w:p w14:paraId="7D7D3677" w14:textId="77777777" w:rsidR="0039489E" w:rsidRDefault="0039489E"/>
    <w:p w14:paraId="4B1C3B12" w14:textId="77777777" w:rsidR="0039489E" w:rsidRDefault="0039489E"/>
    <w:p w14:paraId="153C9EA9" w14:textId="77777777" w:rsidR="0039489E" w:rsidRDefault="0039489E"/>
    <w:p w14:paraId="6FD22E22" w14:textId="77777777" w:rsidR="0039489E" w:rsidRDefault="0039489E"/>
    <w:p w14:paraId="6838A6D0" w14:textId="77777777" w:rsidR="0039489E" w:rsidRDefault="0039489E"/>
    <w:p w14:paraId="08753354" w14:textId="77777777" w:rsidR="0039489E" w:rsidRDefault="0039489E"/>
    <w:p w14:paraId="6CD02757" w14:textId="77777777" w:rsidR="0039489E" w:rsidRDefault="0039489E"/>
    <w:p w14:paraId="01797144" w14:textId="77777777" w:rsidR="0039489E" w:rsidRDefault="0039489E"/>
    <w:p w14:paraId="79A9D05F" w14:textId="47EF5FB8" w:rsidR="0039489E" w:rsidRDefault="0039489E"/>
    <w:p w14:paraId="0E10609B" w14:textId="77777777" w:rsidR="0039489E" w:rsidRDefault="0039489E" w:rsidP="0039489E">
      <w:pPr>
        <w:spacing w:line="360" w:lineRule="auto"/>
        <w:rPr>
          <w:rFonts w:ascii="Times" w:hAnsi="Times"/>
        </w:rPr>
      </w:pPr>
    </w:p>
    <w:p w14:paraId="0EC82232" w14:textId="72EB4CD4" w:rsidR="0039489E" w:rsidRPr="0039489E" w:rsidRDefault="0039489E" w:rsidP="0039489E">
      <w:pPr>
        <w:spacing w:line="360" w:lineRule="auto"/>
        <w:rPr>
          <w:rFonts w:ascii="Times" w:hAnsi="Times"/>
        </w:rPr>
      </w:pPr>
    </w:p>
    <w:p w14:paraId="0DAB2E1D" w14:textId="41A58CD2" w:rsidR="0074426C" w:rsidRPr="0074426C" w:rsidRDefault="0074426C" w:rsidP="0039489E">
      <w:pPr>
        <w:spacing w:line="360" w:lineRule="auto"/>
        <w:rPr>
          <w:rFonts w:ascii="Times" w:hAnsi="Times" w:hint="eastAsia"/>
        </w:rPr>
      </w:pPr>
    </w:p>
    <w:p w14:paraId="7B82000F" w14:textId="66957728" w:rsidR="0039489E" w:rsidRDefault="0031176A">
      <w:r>
        <w:rPr>
          <w:noProof/>
        </w:rPr>
        <w:lastRenderedPageBreak/>
        <w:drawing>
          <wp:inline distT="0" distB="0" distL="0" distR="0" wp14:anchorId="0F091FF6" wp14:editId="505C0147">
            <wp:extent cx="5274310" cy="2966720"/>
            <wp:effectExtent l="0" t="0" r="2540" b="5080"/>
            <wp:docPr id="15286627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662744" name="图片 152866274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F5DAF" w14:textId="0ED8D3E7" w:rsidR="0031176A" w:rsidRDefault="00BF4F51">
      <w:r w:rsidRPr="0039489E">
        <w:rPr>
          <w:rFonts w:ascii="Times" w:hAnsi="Times"/>
          <w:b/>
          <w:bCs/>
        </w:rPr>
        <w:t>Fig.S</w:t>
      </w:r>
      <w:r w:rsidR="00EF3499">
        <w:rPr>
          <w:rFonts w:ascii="Times" w:hAnsi="Times" w:hint="eastAsia"/>
          <w:b/>
          <w:bCs/>
        </w:rPr>
        <w:t>1</w:t>
      </w:r>
      <w:r>
        <w:rPr>
          <w:rFonts w:ascii="Times" w:hAnsi="Times"/>
          <w:b/>
          <w:bCs/>
        </w:rPr>
        <w:t xml:space="preserve"> </w:t>
      </w:r>
      <w:r w:rsidRPr="00BF4F51">
        <w:rPr>
          <w:rFonts w:ascii="Times" w:hAnsi="Times"/>
        </w:rPr>
        <w:t>The</w:t>
      </w:r>
      <w:r>
        <w:rPr>
          <w:rFonts w:ascii="Times" w:hAnsi="Times"/>
        </w:rPr>
        <w:t xml:space="preserve"> protein expression of ACOX3 in HNSCC and normal tissues.</w:t>
      </w:r>
    </w:p>
    <w:p w14:paraId="3AE8E37C" w14:textId="77777777" w:rsidR="0031176A" w:rsidRDefault="0031176A"/>
    <w:p w14:paraId="2F2DDDC8" w14:textId="77777777" w:rsidR="0031176A" w:rsidRDefault="0031176A"/>
    <w:p w14:paraId="1C0ECAF4" w14:textId="77777777" w:rsidR="0031176A" w:rsidRDefault="0031176A"/>
    <w:p w14:paraId="76CD478C" w14:textId="10B886AD" w:rsidR="0031176A" w:rsidRDefault="0031176A">
      <w:r>
        <w:rPr>
          <w:noProof/>
        </w:rPr>
        <w:drawing>
          <wp:inline distT="0" distB="0" distL="0" distR="0" wp14:anchorId="121367A7" wp14:editId="28BF5CE8">
            <wp:extent cx="5274310" cy="2966720"/>
            <wp:effectExtent l="0" t="0" r="2540" b="5080"/>
            <wp:docPr id="91462843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628438" name="图片 91462843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E1DCE" w14:textId="2C9BB23E" w:rsidR="00BF4F51" w:rsidRDefault="00BF4F51" w:rsidP="00BF4F51">
      <w:r w:rsidRPr="0039489E">
        <w:rPr>
          <w:rFonts w:ascii="Times" w:hAnsi="Times"/>
          <w:b/>
          <w:bCs/>
        </w:rPr>
        <w:t>Fig.S</w:t>
      </w:r>
      <w:r w:rsidR="00EF3499">
        <w:rPr>
          <w:rFonts w:ascii="Times" w:hAnsi="Times" w:hint="eastAsia"/>
          <w:b/>
          <w:bCs/>
        </w:rPr>
        <w:t>2</w:t>
      </w:r>
      <w:r>
        <w:rPr>
          <w:rFonts w:ascii="Times" w:hAnsi="Times"/>
          <w:b/>
          <w:bCs/>
        </w:rPr>
        <w:t xml:space="preserve"> </w:t>
      </w:r>
      <w:r w:rsidRPr="00BF4F51">
        <w:rPr>
          <w:rFonts w:ascii="Times" w:hAnsi="Times"/>
        </w:rPr>
        <w:t>The</w:t>
      </w:r>
      <w:r>
        <w:rPr>
          <w:rFonts w:ascii="Times" w:hAnsi="Times"/>
        </w:rPr>
        <w:t xml:space="preserve"> protein expression of ACOX3 in HNSCC and normal tissues.</w:t>
      </w:r>
    </w:p>
    <w:p w14:paraId="4E7DAE5A" w14:textId="77777777" w:rsidR="0031176A" w:rsidRPr="00BF4F51" w:rsidRDefault="0031176A"/>
    <w:p w14:paraId="1B54B605" w14:textId="77777777" w:rsidR="0031176A" w:rsidRDefault="0031176A"/>
    <w:p w14:paraId="3744238D" w14:textId="77777777" w:rsidR="0031176A" w:rsidRDefault="0031176A"/>
    <w:p w14:paraId="6FB2C01A" w14:textId="77777777" w:rsidR="002D4CF8" w:rsidRDefault="002D4CF8" w:rsidP="002D4CF8">
      <w:r>
        <w:rPr>
          <w:noProof/>
        </w:rPr>
        <w:lastRenderedPageBreak/>
        <w:drawing>
          <wp:inline distT="0" distB="0" distL="0" distR="0" wp14:anchorId="12F8377D" wp14:editId="57758203">
            <wp:extent cx="5274310" cy="3517265"/>
            <wp:effectExtent l="0" t="0" r="2540" b="6985"/>
            <wp:docPr id="15886852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685264" name="图片 158868526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09610" w14:textId="7E104687" w:rsidR="002D4CF8" w:rsidRPr="009E7501" w:rsidRDefault="002D4CF8" w:rsidP="002D4CF8">
      <w:pPr>
        <w:spacing w:line="480" w:lineRule="auto"/>
        <w:rPr>
          <w:szCs w:val="21"/>
        </w:rPr>
      </w:pPr>
      <w:r w:rsidRPr="009E7501">
        <w:rPr>
          <w:rFonts w:ascii="Times New Roman" w:hAnsi="Times New Roman" w:cs="Times New Roman" w:hint="eastAsia"/>
          <w:b/>
          <w:bCs/>
          <w:szCs w:val="21"/>
        </w:rPr>
        <w:t>F</w:t>
      </w:r>
      <w:r w:rsidRPr="009E7501">
        <w:rPr>
          <w:rFonts w:ascii="Times New Roman" w:hAnsi="Times New Roman" w:cs="Times New Roman"/>
          <w:b/>
          <w:bCs/>
          <w:szCs w:val="21"/>
        </w:rPr>
        <w:t>ig.S</w:t>
      </w:r>
      <w:r w:rsidR="00EF3499">
        <w:rPr>
          <w:rFonts w:ascii="Times New Roman" w:hAnsi="Times New Roman" w:cs="Times New Roman" w:hint="eastAsia"/>
          <w:b/>
          <w:bCs/>
          <w:szCs w:val="21"/>
        </w:rPr>
        <w:t>3</w:t>
      </w:r>
      <w:r w:rsidRPr="009E7501">
        <w:rPr>
          <w:rFonts w:ascii="Times New Roman" w:hAnsi="Times New Roman" w:cs="Times New Roman"/>
          <w:b/>
          <w:bCs/>
          <w:szCs w:val="21"/>
        </w:rPr>
        <w:t xml:space="preserve"> </w:t>
      </w:r>
      <w:r w:rsidRPr="009E7501">
        <w:rPr>
          <w:rFonts w:ascii="Times New Roman" w:hAnsi="Times New Roman" w:cs="Times New Roman"/>
          <w:szCs w:val="21"/>
        </w:rPr>
        <w:t>Expression of ABCD2, ACOX3, and PHYH in HNSC based on tumor grade, individual cancer stages, HPV status, and TP53mutation statu</w:t>
      </w:r>
      <w:r w:rsidRPr="009E7501">
        <w:rPr>
          <w:rFonts w:ascii="Times New Roman" w:hAnsi="Times New Roman" w:cs="Times New Roman" w:hint="eastAsia"/>
          <w:szCs w:val="21"/>
        </w:rPr>
        <w:t>s.</w:t>
      </w:r>
      <w:r w:rsidRPr="009E7501">
        <w:rPr>
          <w:rFonts w:ascii="Times New Roman" w:hAnsi="Times New Roman" w:cs="Times New Roman"/>
          <w:szCs w:val="21"/>
        </w:rPr>
        <w:t xml:space="preserve"> Expression levels of ABCD2 based on tumor grade (A), individual cancer stages (B), HPV status (C), and TP53mutation statu</w:t>
      </w:r>
      <w:r w:rsidRPr="009E7501">
        <w:rPr>
          <w:rFonts w:ascii="Times New Roman" w:hAnsi="Times New Roman" w:cs="Times New Roman" w:hint="eastAsia"/>
          <w:szCs w:val="21"/>
        </w:rPr>
        <w:t>s</w:t>
      </w:r>
      <w:r w:rsidRPr="009E7501">
        <w:rPr>
          <w:rFonts w:ascii="Times New Roman" w:hAnsi="Times New Roman" w:cs="Times New Roman"/>
          <w:szCs w:val="21"/>
        </w:rPr>
        <w:t>(D). Expression</w:t>
      </w:r>
      <w:r w:rsidR="009E7501" w:rsidRPr="009E7501">
        <w:rPr>
          <w:rFonts w:ascii="Times New Roman" w:hAnsi="Times New Roman" w:cs="Times New Roman"/>
          <w:szCs w:val="21"/>
        </w:rPr>
        <w:t xml:space="preserve"> </w:t>
      </w:r>
      <w:r w:rsidRPr="009E7501">
        <w:rPr>
          <w:rFonts w:ascii="Times New Roman" w:hAnsi="Times New Roman" w:cs="Times New Roman"/>
          <w:szCs w:val="21"/>
        </w:rPr>
        <w:t>of ACOX3 based on tumor grade (E), individual cancer stages (F), HPV status (G), and TP53mutation statu</w:t>
      </w:r>
      <w:r w:rsidRPr="009E7501">
        <w:rPr>
          <w:rFonts w:ascii="Times New Roman" w:hAnsi="Times New Roman" w:cs="Times New Roman" w:hint="eastAsia"/>
          <w:szCs w:val="21"/>
        </w:rPr>
        <w:t>s</w:t>
      </w:r>
      <w:r w:rsidRPr="009E7501">
        <w:rPr>
          <w:rFonts w:ascii="Times New Roman" w:hAnsi="Times New Roman" w:cs="Times New Roman"/>
          <w:szCs w:val="21"/>
        </w:rPr>
        <w:t>(H). Expression</w:t>
      </w:r>
      <w:r w:rsidR="009E7501" w:rsidRPr="009E7501">
        <w:rPr>
          <w:rFonts w:ascii="Times New Roman" w:hAnsi="Times New Roman" w:cs="Times New Roman"/>
          <w:szCs w:val="21"/>
        </w:rPr>
        <w:t xml:space="preserve"> </w:t>
      </w:r>
      <w:r w:rsidRPr="009E7501">
        <w:rPr>
          <w:rFonts w:ascii="Times New Roman" w:hAnsi="Times New Roman" w:cs="Times New Roman"/>
          <w:szCs w:val="21"/>
        </w:rPr>
        <w:t>of PHYH based on tumor grade (I), individual cancer stages (J), HPV status (K), and TP53mutation statu</w:t>
      </w:r>
      <w:r w:rsidRPr="009E7501">
        <w:rPr>
          <w:rFonts w:ascii="Times New Roman" w:hAnsi="Times New Roman" w:cs="Times New Roman" w:hint="eastAsia"/>
          <w:szCs w:val="21"/>
        </w:rPr>
        <w:t>s</w:t>
      </w:r>
      <w:r w:rsidRPr="009E7501">
        <w:rPr>
          <w:rFonts w:ascii="Times New Roman" w:hAnsi="Times New Roman" w:cs="Times New Roman"/>
          <w:szCs w:val="21"/>
        </w:rPr>
        <w:t xml:space="preserve"> (L).</w:t>
      </w:r>
    </w:p>
    <w:p w14:paraId="5B09BDF3" w14:textId="77777777" w:rsidR="002D4CF8" w:rsidRDefault="002D4CF8"/>
    <w:p w14:paraId="1FC900D3" w14:textId="77777777" w:rsidR="002D4CF8" w:rsidRDefault="002D4CF8"/>
    <w:p w14:paraId="01F71E0C" w14:textId="590E6350" w:rsidR="002D4CF8" w:rsidRDefault="009E7501">
      <w:r>
        <w:rPr>
          <w:rFonts w:hint="eastAsia"/>
          <w:noProof/>
        </w:rPr>
        <w:lastRenderedPageBreak/>
        <w:drawing>
          <wp:inline distT="0" distB="0" distL="0" distR="0" wp14:anchorId="1804D579" wp14:editId="3C505B9D">
            <wp:extent cx="5274310" cy="2966720"/>
            <wp:effectExtent l="0" t="0" r="0" b="0"/>
            <wp:docPr id="57022110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221104" name="图片 5702211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82135" w14:textId="1DE9A16E" w:rsidR="009E7501" w:rsidRPr="009E7501" w:rsidRDefault="009E7501" w:rsidP="009E7501">
      <w:pPr>
        <w:spacing w:line="480" w:lineRule="auto"/>
        <w:rPr>
          <w:szCs w:val="21"/>
        </w:rPr>
      </w:pPr>
      <w:r w:rsidRPr="009E7501">
        <w:rPr>
          <w:rFonts w:ascii="Times New Roman" w:hAnsi="Times New Roman" w:cs="Times New Roman" w:hint="eastAsia"/>
          <w:b/>
          <w:bCs/>
          <w:szCs w:val="21"/>
        </w:rPr>
        <w:t>F</w:t>
      </w:r>
      <w:r w:rsidRPr="009E7501">
        <w:rPr>
          <w:rFonts w:ascii="Times New Roman" w:hAnsi="Times New Roman" w:cs="Times New Roman"/>
          <w:b/>
          <w:bCs/>
          <w:szCs w:val="21"/>
        </w:rPr>
        <w:t>ig.S</w:t>
      </w:r>
      <w:r w:rsidR="00EF3499">
        <w:rPr>
          <w:rFonts w:ascii="Times New Roman" w:hAnsi="Times New Roman" w:cs="Times New Roman" w:hint="eastAsia"/>
          <w:b/>
          <w:bCs/>
          <w:szCs w:val="21"/>
        </w:rPr>
        <w:t>4</w:t>
      </w:r>
      <w:r w:rsidRPr="009E7501">
        <w:rPr>
          <w:rFonts w:ascii="Times New Roman" w:hAnsi="Times New Roman" w:cs="Times New Roman"/>
          <w:b/>
          <w:bCs/>
          <w:szCs w:val="21"/>
        </w:rPr>
        <w:t xml:space="preserve"> </w:t>
      </w:r>
      <w:bookmarkStart w:id="0" w:name="_Hlk156986278"/>
      <w:r w:rsidRPr="009E7501">
        <w:rPr>
          <w:rFonts w:ascii="Times New Roman" w:hAnsi="Times New Roman" w:cs="Times New Roman"/>
          <w:szCs w:val="21"/>
        </w:rPr>
        <w:t>Drug sensitivity and mutation analyses</w:t>
      </w:r>
      <w:bookmarkEnd w:id="0"/>
    </w:p>
    <w:p w14:paraId="1D9CB27D" w14:textId="77777777" w:rsidR="009E7501" w:rsidRPr="009E7501" w:rsidRDefault="009E7501"/>
    <w:sectPr w:rsidR="009E7501" w:rsidRPr="009E7501" w:rsidSect="00D25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1C3D0" w14:textId="77777777" w:rsidR="002972C2" w:rsidRDefault="002972C2" w:rsidP="002D4CF8">
      <w:r>
        <w:separator/>
      </w:r>
    </w:p>
  </w:endnote>
  <w:endnote w:type="continuationSeparator" w:id="0">
    <w:p w14:paraId="5886E09A" w14:textId="77777777" w:rsidR="002972C2" w:rsidRDefault="002972C2" w:rsidP="002D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22043" w14:textId="77777777" w:rsidR="002972C2" w:rsidRDefault="002972C2" w:rsidP="002D4CF8">
      <w:r>
        <w:separator/>
      </w:r>
    </w:p>
  </w:footnote>
  <w:footnote w:type="continuationSeparator" w:id="0">
    <w:p w14:paraId="5191FF72" w14:textId="77777777" w:rsidR="002972C2" w:rsidRDefault="002972C2" w:rsidP="002D4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F8"/>
    <w:rsid w:val="000C4C97"/>
    <w:rsid w:val="000E14D9"/>
    <w:rsid w:val="00163095"/>
    <w:rsid w:val="002972C2"/>
    <w:rsid w:val="002D4CF8"/>
    <w:rsid w:val="0031176A"/>
    <w:rsid w:val="0039489E"/>
    <w:rsid w:val="00551ADF"/>
    <w:rsid w:val="00615EBE"/>
    <w:rsid w:val="0062438C"/>
    <w:rsid w:val="00676A7F"/>
    <w:rsid w:val="0074426C"/>
    <w:rsid w:val="007B0F30"/>
    <w:rsid w:val="008A2729"/>
    <w:rsid w:val="009E7501"/>
    <w:rsid w:val="00A35BAE"/>
    <w:rsid w:val="00BF4F51"/>
    <w:rsid w:val="00D25CAE"/>
    <w:rsid w:val="00DF4C85"/>
    <w:rsid w:val="00E67E72"/>
    <w:rsid w:val="00EF3499"/>
    <w:rsid w:val="00FA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D6C87"/>
  <w15:docId w15:val="{FF425CE6-CB24-41AE-AAAC-B3072A581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F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4C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4C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4C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4CF8"/>
    <w:rPr>
      <w:sz w:val="18"/>
      <w:szCs w:val="18"/>
    </w:rPr>
  </w:style>
  <w:style w:type="table" w:styleId="a7">
    <w:name w:val="Table Grid"/>
    <w:basedOn w:val="a1"/>
    <w:uiPriority w:val="39"/>
    <w:rsid w:val="002D4CF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D4CF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D4C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43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1206</Words>
  <Characters>6875</Characters>
  <Application>Microsoft Office Word</Application>
  <DocSecurity>0</DocSecurity>
  <Lines>57</Lines>
  <Paragraphs>16</Paragraphs>
  <ScaleCrop>false</ScaleCrop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万里 王</cp:lastModifiedBy>
  <cp:revision>2</cp:revision>
  <dcterms:created xsi:type="dcterms:W3CDTF">2024-07-06T06:22:00Z</dcterms:created>
  <dcterms:modified xsi:type="dcterms:W3CDTF">2024-07-06T06:22:00Z</dcterms:modified>
</cp:coreProperties>
</file>