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5C9E6B" w14:textId="1510F147" w:rsidR="009249DC" w:rsidRPr="00D10B6E" w:rsidRDefault="009249DC" w:rsidP="009249DC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color w:val="000000" w:themeColor="text1"/>
          <w:sz w:val="32"/>
          <w:szCs w:val="32"/>
        </w:rPr>
      </w:pPr>
      <w:bookmarkStart w:id="0" w:name="_Hlk172642342"/>
      <w:r>
        <w:rPr>
          <w:b/>
          <w:bCs/>
          <w:color w:val="000000" w:themeColor="text1"/>
          <w:sz w:val="32"/>
          <w:szCs w:val="32"/>
        </w:rPr>
        <w:t xml:space="preserve">Laboratory based efficacy of </w:t>
      </w:r>
      <w:r w:rsidRPr="00DC77A7">
        <w:rPr>
          <w:b/>
          <w:bCs/>
          <w:i/>
          <w:iCs/>
          <w:color w:val="000000" w:themeColor="text1"/>
          <w:sz w:val="32"/>
          <w:szCs w:val="32"/>
        </w:rPr>
        <w:t>Citrus limon</w:t>
      </w:r>
      <w:r>
        <w:rPr>
          <w:b/>
          <w:bCs/>
          <w:color w:val="000000" w:themeColor="text1"/>
          <w:sz w:val="32"/>
          <w:szCs w:val="32"/>
        </w:rPr>
        <w:t xml:space="preserve"> mediated </w:t>
      </w:r>
      <w:r w:rsidRPr="00D10B6E">
        <w:rPr>
          <w:b/>
          <w:bCs/>
          <w:color w:val="000000" w:themeColor="text1"/>
          <w:sz w:val="32"/>
          <w:szCs w:val="32"/>
        </w:rPr>
        <w:t xml:space="preserve">Ag-Pd bimetallic nanoparticles against mosquito larvae </w:t>
      </w:r>
    </w:p>
    <w:bookmarkEnd w:id="0"/>
    <w:p w14:paraId="10B85C3A" w14:textId="77777777" w:rsidR="006328FF" w:rsidRPr="000207DB" w:rsidRDefault="006328FF" w:rsidP="006328FF">
      <w:pPr>
        <w:pStyle w:val="NormalWeb"/>
        <w:shd w:val="clear" w:color="auto" w:fill="FFFFFF"/>
        <w:spacing w:before="240" w:beforeAutospacing="0" w:after="0"/>
        <w:rPr>
          <w:b/>
          <w:bCs/>
          <w:color w:val="000000" w:themeColor="text1"/>
          <w:sz w:val="22"/>
          <w:szCs w:val="22"/>
          <w:vertAlign w:val="superscript"/>
        </w:rPr>
      </w:pPr>
      <w:r w:rsidRPr="000207DB">
        <w:rPr>
          <w:b/>
          <w:bCs/>
          <w:color w:val="000000" w:themeColor="text1"/>
          <w:sz w:val="22"/>
          <w:szCs w:val="22"/>
        </w:rPr>
        <w:t>Savy Panamkuttiyiel Minal</w:t>
      </w:r>
      <w:r w:rsidRPr="000207DB">
        <w:rPr>
          <w:b/>
          <w:bCs/>
          <w:color w:val="000000" w:themeColor="text1"/>
          <w:sz w:val="22"/>
          <w:szCs w:val="22"/>
          <w:vertAlign w:val="superscript"/>
        </w:rPr>
        <w:t>1*</w:t>
      </w:r>
      <w:r w:rsidRPr="000207DB">
        <w:rPr>
          <w:b/>
          <w:bCs/>
          <w:color w:val="000000" w:themeColor="text1"/>
          <w:sz w:val="22"/>
          <w:szCs w:val="22"/>
        </w:rPr>
        <w:t xml:space="preserve"> and Soam Prakash</w:t>
      </w:r>
      <w:r w:rsidRPr="000207DB">
        <w:rPr>
          <w:b/>
          <w:bCs/>
          <w:color w:val="000000" w:themeColor="text1"/>
          <w:sz w:val="22"/>
          <w:szCs w:val="22"/>
          <w:vertAlign w:val="superscript"/>
        </w:rPr>
        <w:t>1</w:t>
      </w:r>
    </w:p>
    <w:p w14:paraId="0BB6E06F" w14:textId="77777777" w:rsidR="006328FF" w:rsidRPr="000207DB" w:rsidRDefault="006328FF" w:rsidP="006328FF">
      <w:pPr>
        <w:pStyle w:val="NormalWeb"/>
        <w:shd w:val="clear" w:color="auto" w:fill="FFFFFF"/>
        <w:spacing w:before="0" w:beforeAutospacing="0" w:after="0" w:line="276" w:lineRule="auto"/>
        <w:jc w:val="left"/>
        <w:rPr>
          <w:color w:val="000000" w:themeColor="text1"/>
          <w:sz w:val="22"/>
          <w:szCs w:val="22"/>
        </w:rPr>
      </w:pPr>
      <w:r w:rsidRPr="000207DB">
        <w:rPr>
          <w:color w:val="000000" w:themeColor="text1"/>
          <w:sz w:val="22"/>
          <w:szCs w:val="22"/>
          <w:vertAlign w:val="superscript"/>
        </w:rPr>
        <w:t>1</w:t>
      </w:r>
      <w:r w:rsidRPr="000207DB">
        <w:rPr>
          <w:color w:val="000000" w:themeColor="text1"/>
          <w:sz w:val="22"/>
          <w:szCs w:val="22"/>
        </w:rPr>
        <w:t>Environmental Parasitology and Vector Control Nanobiotechnology Laboratory, Department of Zoology, Dayalbagh Educational Institute (Deemed University), Agra, India – 282005 *savypanamkuttiyielminal@gmail.com</w:t>
      </w:r>
    </w:p>
    <w:p w14:paraId="2BF58ECB" w14:textId="168776CF" w:rsidR="00F721CB" w:rsidRPr="001C5D6B" w:rsidRDefault="00F721CB" w:rsidP="00620D45">
      <w:pPr>
        <w:spacing w:line="276" w:lineRule="auto"/>
        <w:jc w:val="both"/>
        <w:rPr>
          <w:rFonts w:ascii="Times New Roman" w:hAnsi="Times New Roman"/>
          <w:b/>
          <w:bCs/>
          <w:color w:val="000000" w:themeColor="text1"/>
        </w:rPr>
      </w:pPr>
      <w:r w:rsidRPr="001C5D6B">
        <w:rPr>
          <w:rFonts w:ascii="Times New Roman" w:hAnsi="Times New Roman"/>
          <w:b/>
          <w:bCs/>
          <w:color w:val="000000" w:themeColor="text1"/>
        </w:rPr>
        <w:t>Results</w:t>
      </w:r>
    </w:p>
    <w:p w14:paraId="1674CE48" w14:textId="1083D0FF" w:rsidR="00620D45" w:rsidRPr="001C5D6B" w:rsidRDefault="00620D45" w:rsidP="00620D45">
      <w:pPr>
        <w:spacing w:line="276" w:lineRule="auto"/>
        <w:jc w:val="both"/>
        <w:rPr>
          <w:rFonts w:ascii="Times New Roman" w:hAnsi="Times New Roman"/>
          <w:b/>
          <w:bCs/>
          <w:color w:val="000000" w:themeColor="text1"/>
        </w:rPr>
      </w:pPr>
      <w:r w:rsidRPr="001C5D6B">
        <w:rPr>
          <w:rFonts w:ascii="Times New Roman" w:hAnsi="Times New Roman"/>
          <w:b/>
          <w:bCs/>
          <w:color w:val="000000" w:themeColor="text1"/>
        </w:rPr>
        <w:t>Nanotoxicity Bioassay.</w:t>
      </w:r>
    </w:p>
    <w:p w14:paraId="5E58DC91" w14:textId="491243F4" w:rsidR="00A510F9" w:rsidRDefault="00A510F9" w:rsidP="00620D45">
      <w:pPr>
        <w:spacing w:line="276" w:lineRule="auto"/>
        <w:jc w:val="both"/>
        <w:rPr>
          <w:rFonts w:ascii="Times New Roman" w:hAnsi="Times New Roman"/>
          <w:bCs/>
          <w:iCs/>
          <w:color w:val="000000"/>
        </w:rPr>
      </w:pPr>
      <w:r w:rsidRPr="00A510F9">
        <w:rPr>
          <w:rFonts w:ascii="Times New Roman" w:hAnsi="Times New Roman"/>
          <w:b/>
          <w:bCs/>
          <w:color w:val="000000" w:themeColor="text1"/>
        </w:rPr>
        <w:t>Table 1:</w:t>
      </w:r>
      <w:r w:rsidRPr="00A510F9">
        <w:rPr>
          <w:rFonts w:ascii="Times New Roman" w:hAnsi="Times New Roman"/>
          <w:color w:val="000000" w:themeColor="text1"/>
        </w:rPr>
        <w:t xml:space="preserve"> </w:t>
      </w:r>
      <w:r w:rsidR="00987D3A" w:rsidRPr="00987D3A">
        <w:rPr>
          <w:rFonts w:ascii="Times New Roman" w:hAnsi="Times New Roman"/>
          <w:color w:val="000000" w:themeColor="text1"/>
        </w:rPr>
        <w:t>The corrected mortality percentages were calculated</w:t>
      </w:r>
      <w:r w:rsidR="006B0415">
        <w:rPr>
          <w:rFonts w:ascii="Times New Roman" w:hAnsi="Times New Roman"/>
          <w:color w:val="000000" w:themeColor="text1"/>
        </w:rPr>
        <w:t xml:space="preserve"> </w:t>
      </w:r>
      <w:r w:rsidR="001E790F">
        <w:rPr>
          <w:rFonts w:ascii="Times New Roman" w:hAnsi="Times New Roman"/>
          <w:color w:val="000000" w:themeColor="text1"/>
        </w:rPr>
        <w:t>for</w:t>
      </w:r>
      <w:r>
        <w:rPr>
          <w:rFonts w:ascii="Times New Roman" w:hAnsi="Times New Roman"/>
          <w:color w:val="000000" w:themeColor="text1"/>
        </w:rPr>
        <w:t xml:space="preserve"> the efficacy data obtained </w:t>
      </w:r>
      <w:r w:rsidR="001E790F">
        <w:rPr>
          <w:rFonts w:ascii="Times New Roman" w:hAnsi="Times New Roman"/>
          <w:color w:val="000000" w:themeColor="text1"/>
        </w:rPr>
        <w:t>from the Ag-Pd BNPs bioassay</w:t>
      </w:r>
      <w:r w:rsidR="004A2E41">
        <w:rPr>
          <w:rFonts w:ascii="Times New Roman" w:hAnsi="Times New Roman"/>
          <w:color w:val="000000" w:themeColor="text1"/>
        </w:rPr>
        <w:t xml:space="preserve"> against</w:t>
      </w:r>
      <w:r>
        <w:rPr>
          <w:rFonts w:ascii="Times New Roman" w:hAnsi="Times New Roman"/>
          <w:color w:val="000000" w:themeColor="text1"/>
        </w:rPr>
        <w:t xml:space="preserve"> I-IV instar larvae (replicate 1-3)</w:t>
      </w:r>
      <w:r w:rsidR="00621F4D">
        <w:rPr>
          <w:rFonts w:ascii="Times New Roman" w:hAnsi="Times New Roman"/>
          <w:color w:val="000000" w:themeColor="text1"/>
        </w:rPr>
        <w:t xml:space="preserve"> of </w:t>
      </w:r>
      <w:r w:rsidR="00621F4D" w:rsidRPr="00621F4D">
        <w:rPr>
          <w:rFonts w:ascii="Times New Roman" w:hAnsi="Times New Roman"/>
          <w:bCs/>
          <w:i/>
          <w:color w:val="000000"/>
        </w:rPr>
        <w:t xml:space="preserve">Anopheles </w:t>
      </w:r>
      <w:proofErr w:type="spellStart"/>
      <w:r w:rsidR="00621F4D" w:rsidRPr="00621F4D">
        <w:rPr>
          <w:rFonts w:ascii="Times New Roman" w:hAnsi="Times New Roman"/>
          <w:bCs/>
          <w:i/>
          <w:color w:val="000000"/>
        </w:rPr>
        <w:t>stephensi</w:t>
      </w:r>
      <w:proofErr w:type="spellEnd"/>
      <w:r w:rsidR="00621F4D" w:rsidRPr="00621F4D">
        <w:rPr>
          <w:rFonts w:ascii="Times New Roman" w:hAnsi="Times New Roman"/>
          <w:bCs/>
          <w:i/>
          <w:color w:val="000000"/>
        </w:rPr>
        <w:t xml:space="preserve"> </w:t>
      </w:r>
      <w:r w:rsidR="00621F4D" w:rsidRPr="00621F4D">
        <w:rPr>
          <w:rFonts w:ascii="Times New Roman" w:hAnsi="Times New Roman"/>
          <w:bCs/>
          <w:iCs/>
          <w:color w:val="000000"/>
        </w:rPr>
        <w:t xml:space="preserve">and </w:t>
      </w:r>
      <w:r w:rsidR="00621F4D" w:rsidRPr="00621F4D">
        <w:rPr>
          <w:rFonts w:ascii="Times New Roman" w:hAnsi="Times New Roman"/>
          <w:bCs/>
          <w:i/>
          <w:color w:val="000000"/>
        </w:rPr>
        <w:t>Aedes aegypti</w:t>
      </w:r>
      <w:r w:rsidR="004A2E41">
        <w:rPr>
          <w:rFonts w:ascii="Times New Roman" w:hAnsi="Times New Roman"/>
          <w:bCs/>
          <w:iCs/>
          <w:color w:val="000000"/>
        </w:rPr>
        <w:t>, after 24 h, 48 h, and 72 h of exposure.</w:t>
      </w:r>
    </w:p>
    <w:tbl>
      <w:tblPr>
        <w:tblW w:w="78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1462"/>
        <w:gridCol w:w="1022"/>
        <w:gridCol w:w="1065"/>
        <w:gridCol w:w="1065"/>
        <w:gridCol w:w="1065"/>
        <w:gridCol w:w="1065"/>
      </w:tblGrid>
      <w:tr w:rsidR="008B345D" w:rsidRPr="00557C33" w14:paraId="76E2D9A6" w14:textId="1FA49862" w:rsidTr="00B852BA">
        <w:trPr>
          <w:trHeight w:val="413"/>
          <w:jc w:val="center"/>
        </w:trPr>
        <w:tc>
          <w:tcPr>
            <w:tcW w:w="1129" w:type="dxa"/>
            <w:shd w:val="clear" w:color="000000" w:fill="D0CECE"/>
            <w:noWrap/>
            <w:vAlign w:val="center"/>
            <w:hideMark/>
          </w:tcPr>
          <w:p w14:paraId="06154128" w14:textId="50044092" w:rsidR="008B345D" w:rsidRPr="00900BB6" w:rsidRDefault="00B852BA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900BB6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 xml:space="preserve">I </w:t>
            </w:r>
            <w:r w:rsidR="008B345D" w:rsidRPr="00900BB6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Instar</w:t>
            </w:r>
          </w:p>
          <w:p w14:paraId="47415D62" w14:textId="7672FEA2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</w:p>
        </w:tc>
        <w:tc>
          <w:tcPr>
            <w:tcW w:w="3549" w:type="dxa"/>
            <w:gridSpan w:val="3"/>
            <w:shd w:val="clear" w:color="000000" w:fill="D0CECE"/>
            <w:noWrap/>
            <w:vAlign w:val="center"/>
            <w:hideMark/>
          </w:tcPr>
          <w:p w14:paraId="3C140682" w14:textId="3059C8DA" w:rsidR="008B345D" w:rsidRDefault="004E4836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lang w:eastAsia="en-IN"/>
              </w:rPr>
              <w:t xml:space="preserve">Mean </w:t>
            </w:r>
            <w:r w:rsidR="00A510F9">
              <w:rPr>
                <w:rFonts w:ascii="Times New Roman" w:eastAsia="Times New Roman" w:hAnsi="Times New Roman"/>
                <w:color w:val="000000"/>
                <w:lang w:eastAsia="en-IN"/>
              </w:rPr>
              <w:t xml:space="preserve">Corrected % </w:t>
            </w:r>
            <w:r w:rsidR="00A510F9"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mortality</w:t>
            </w:r>
          </w:p>
          <w:p w14:paraId="0C3F63C3" w14:textId="02338BB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>
              <w:rPr>
                <w:rFonts w:ascii="Times New Roman" w:hAnsi="Times New Roman"/>
                <w:b/>
                <w:i/>
                <w:color w:val="000000"/>
              </w:rPr>
              <w:t>(</w:t>
            </w:r>
            <w:r w:rsidRPr="000207DB">
              <w:rPr>
                <w:rFonts w:ascii="Times New Roman" w:hAnsi="Times New Roman"/>
                <w:b/>
                <w:i/>
                <w:color w:val="000000"/>
              </w:rPr>
              <w:t xml:space="preserve">Anopheles </w:t>
            </w:r>
            <w:proofErr w:type="spellStart"/>
            <w:r w:rsidRPr="000207DB">
              <w:rPr>
                <w:rFonts w:ascii="Times New Roman" w:hAnsi="Times New Roman"/>
                <w:b/>
                <w:i/>
                <w:color w:val="000000"/>
              </w:rPr>
              <w:t>stephensi</w:t>
            </w:r>
            <w:proofErr w:type="spellEnd"/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lang w:eastAsia="en-IN"/>
              </w:rPr>
              <w:t>)</w:t>
            </w:r>
          </w:p>
        </w:tc>
        <w:tc>
          <w:tcPr>
            <w:tcW w:w="3195" w:type="dxa"/>
            <w:gridSpan w:val="3"/>
            <w:shd w:val="clear" w:color="000000" w:fill="D0CECE"/>
          </w:tcPr>
          <w:p w14:paraId="6D2B6175" w14:textId="42CBA20B" w:rsidR="00A510F9" w:rsidRDefault="004E4836" w:rsidP="00E65E58">
            <w:pPr>
              <w:spacing w:after="0" w:line="276" w:lineRule="auto"/>
              <w:jc w:val="center"/>
              <w:rPr>
                <w:rFonts w:ascii="Times New Roman" w:hAnsi="Times New Roman"/>
                <w:b/>
                <w:i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  <w:lang w:eastAsia="en-IN"/>
              </w:rPr>
              <w:t xml:space="preserve">Mean </w:t>
            </w:r>
            <w:r w:rsidR="00A510F9">
              <w:rPr>
                <w:rFonts w:ascii="Times New Roman" w:eastAsia="Times New Roman" w:hAnsi="Times New Roman"/>
                <w:color w:val="000000"/>
                <w:lang w:eastAsia="en-IN"/>
              </w:rPr>
              <w:t xml:space="preserve">Corrected % </w:t>
            </w:r>
            <w:r w:rsidR="00A510F9"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mortality</w:t>
            </w:r>
            <w:r w:rsidR="00A510F9">
              <w:rPr>
                <w:rFonts w:ascii="Times New Roman" w:hAnsi="Times New Roman"/>
                <w:b/>
                <w:i/>
                <w:color w:val="000000"/>
              </w:rPr>
              <w:t xml:space="preserve"> </w:t>
            </w:r>
          </w:p>
          <w:p w14:paraId="0876A113" w14:textId="7AD06A8B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>
              <w:rPr>
                <w:rFonts w:ascii="Times New Roman" w:hAnsi="Times New Roman"/>
                <w:b/>
                <w:i/>
                <w:color w:val="000000"/>
              </w:rPr>
              <w:t>(</w:t>
            </w:r>
            <w:r w:rsidRPr="000207DB">
              <w:rPr>
                <w:rFonts w:ascii="Times New Roman" w:hAnsi="Times New Roman"/>
                <w:b/>
                <w:i/>
                <w:color w:val="000000"/>
              </w:rPr>
              <w:t>Aedes aegypti</w:t>
            </w:r>
            <w:r>
              <w:rPr>
                <w:rFonts w:ascii="Times New Roman" w:eastAsia="Times New Roman" w:hAnsi="Times New Roman"/>
                <w:color w:val="000000"/>
                <w:lang w:eastAsia="en-IN"/>
              </w:rPr>
              <w:t>)</w:t>
            </w:r>
          </w:p>
        </w:tc>
      </w:tr>
      <w:tr w:rsidR="008B345D" w:rsidRPr="00557C33" w14:paraId="1470E629" w14:textId="72FAF336" w:rsidTr="00643992">
        <w:trPr>
          <w:trHeight w:val="158"/>
          <w:jc w:val="center"/>
        </w:trPr>
        <w:tc>
          <w:tcPr>
            <w:tcW w:w="1129" w:type="dxa"/>
            <w:shd w:val="clear" w:color="auto" w:fill="FFFFFF" w:themeFill="background1"/>
            <w:vAlign w:val="center"/>
            <w:hideMark/>
          </w:tcPr>
          <w:p w14:paraId="77C49CC7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Conc. (mL/L)</w:t>
            </w:r>
          </w:p>
        </w:tc>
        <w:tc>
          <w:tcPr>
            <w:tcW w:w="1462" w:type="dxa"/>
            <w:shd w:val="clear" w:color="auto" w:fill="FFFFFF" w:themeFill="background1"/>
            <w:noWrap/>
            <w:vAlign w:val="center"/>
            <w:hideMark/>
          </w:tcPr>
          <w:p w14:paraId="4CBF78A7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 xml:space="preserve">24 h </w:t>
            </w:r>
          </w:p>
        </w:tc>
        <w:tc>
          <w:tcPr>
            <w:tcW w:w="1022" w:type="dxa"/>
            <w:shd w:val="clear" w:color="auto" w:fill="FFFFFF" w:themeFill="background1"/>
            <w:noWrap/>
            <w:vAlign w:val="center"/>
            <w:hideMark/>
          </w:tcPr>
          <w:p w14:paraId="688469F8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48 h</w:t>
            </w:r>
          </w:p>
        </w:tc>
        <w:tc>
          <w:tcPr>
            <w:tcW w:w="1065" w:type="dxa"/>
            <w:shd w:val="clear" w:color="auto" w:fill="FFFFFF" w:themeFill="background1"/>
            <w:noWrap/>
            <w:vAlign w:val="center"/>
            <w:hideMark/>
          </w:tcPr>
          <w:p w14:paraId="3AE23DFD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72 h</w:t>
            </w:r>
          </w:p>
        </w:tc>
        <w:tc>
          <w:tcPr>
            <w:tcW w:w="1065" w:type="dxa"/>
            <w:shd w:val="clear" w:color="auto" w:fill="FFFFFF" w:themeFill="background1"/>
            <w:vAlign w:val="center"/>
          </w:tcPr>
          <w:p w14:paraId="31E35D92" w14:textId="5C2E322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 xml:space="preserve">24 h </w:t>
            </w:r>
          </w:p>
        </w:tc>
        <w:tc>
          <w:tcPr>
            <w:tcW w:w="1065" w:type="dxa"/>
            <w:shd w:val="clear" w:color="auto" w:fill="FFFFFF" w:themeFill="background1"/>
            <w:vAlign w:val="center"/>
          </w:tcPr>
          <w:p w14:paraId="69D6BBB5" w14:textId="7346F3D5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48 h</w:t>
            </w:r>
          </w:p>
        </w:tc>
        <w:tc>
          <w:tcPr>
            <w:tcW w:w="1065" w:type="dxa"/>
            <w:shd w:val="clear" w:color="auto" w:fill="FFFFFF" w:themeFill="background1"/>
            <w:vAlign w:val="center"/>
          </w:tcPr>
          <w:p w14:paraId="2051438C" w14:textId="0405214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72 h</w:t>
            </w:r>
          </w:p>
        </w:tc>
      </w:tr>
      <w:tr w:rsidR="008B345D" w:rsidRPr="00557C33" w14:paraId="7F1D230F" w14:textId="46B285C9" w:rsidTr="00B852BA">
        <w:trPr>
          <w:trHeight w:val="138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4A3A5ECD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1.67</w:t>
            </w:r>
          </w:p>
        </w:tc>
        <w:tc>
          <w:tcPr>
            <w:tcW w:w="1462" w:type="dxa"/>
            <w:shd w:val="clear" w:color="auto" w:fill="auto"/>
            <w:noWrap/>
            <w:vAlign w:val="center"/>
            <w:hideMark/>
          </w:tcPr>
          <w:p w14:paraId="3C53C93F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92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755C4981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14:paraId="707CCEF9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2E4022E7" w14:textId="3A61D2EE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92</w:t>
            </w:r>
          </w:p>
        </w:tc>
        <w:tc>
          <w:tcPr>
            <w:tcW w:w="1065" w:type="dxa"/>
            <w:vAlign w:val="center"/>
          </w:tcPr>
          <w:p w14:paraId="18D1FDF2" w14:textId="55E5C442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99</w:t>
            </w:r>
          </w:p>
        </w:tc>
        <w:tc>
          <w:tcPr>
            <w:tcW w:w="1065" w:type="dxa"/>
            <w:vAlign w:val="center"/>
          </w:tcPr>
          <w:p w14:paraId="49C34C08" w14:textId="6AA702F9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</w:tr>
      <w:tr w:rsidR="008B345D" w:rsidRPr="00557C33" w14:paraId="1A5B7787" w14:textId="68AAA2C6" w:rsidTr="00B852BA">
        <w:trPr>
          <w:trHeight w:val="267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1BD6F95A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3.33</w:t>
            </w:r>
          </w:p>
        </w:tc>
        <w:tc>
          <w:tcPr>
            <w:tcW w:w="1462" w:type="dxa"/>
            <w:shd w:val="clear" w:color="auto" w:fill="auto"/>
            <w:noWrap/>
            <w:vAlign w:val="center"/>
            <w:hideMark/>
          </w:tcPr>
          <w:p w14:paraId="2128B1C3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96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313844EE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14:paraId="56B9360D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78E37B0F" w14:textId="2429F2FC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96</w:t>
            </w:r>
          </w:p>
        </w:tc>
        <w:tc>
          <w:tcPr>
            <w:tcW w:w="1065" w:type="dxa"/>
            <w:vAlign w:val="center"/>
          </w:tcPr>
          <w:p w14:paraId="70BB6AEF" w14:textId="785B6FEE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99</w:t>
            </w:r>
          </w:p>
        </w:tc>
        <w:tc>
          <w:tcPr>
            <w:tcW w:w="1065" w:type="dxa"/>
            <w:vAlign w:val="center"/>
          </w:tcPr>
          <w:p w14:paraId="75338501" w14:textId="66E1FB1D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</w:tr>
      <w:tr w:rsidR="008B345D" w:rsidRPr="00557C33" w14:paraId="513A9321" w14:textId="55899718" w:rsidTr="00B852BA">
        <w:trPr>
          <w:trHeight w:val="267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4205319C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5</w:t>
            </w:r>
          </w:p>
        </w:tc>
        <w:tc>
          <w:tcPr>
            <w:tcW w:w="1462" w:type="dxa"/>
            <w:shd w:val="clear" w:color="auto" w:fill="auto"/>
            <w:noWrap/>
            <w:vAlign w:val="center"/>
            <w:hideMark/>
          </w:tcPr>
          <w:p w14:paraId="5C4D1705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1479037F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14:paraId="0187C91A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244497C0" w14:textId="066B78E8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6E25706C" w14:textId="640A08F0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1A7649D0" w14:textId="7005C2EA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</w:tr>
      <w:tr w:rsidR="008B345D" w:rsidRPr="00557C33" w14:paraId="1E17C4FD" w14:textId="4309CD41" w:rsidTr="00B852BA">
        <w:trPr>
          <w:trHeight w:val="267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4F2B4B08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6.67</w:t>
            </w:r>
          </w:p>
        </w:tc>
        <w:tc>
          <w:tcPr>
            <w:tcW w:w="1462" w:type="dxa"/>
            <w:shd w:val="clear" w:color="auto" w:fill="auto"/>
            <w:noWrap/>
            <w:vAlign w:val="center"/>
            <w:hideMark/>
          </w:tcPr>
          <w:p w14:paraId="4AEA4261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1801603A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14:paraId="07D55482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5BBCEDD2" w14:textId="28138225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158878D5" w14:textId="0F74981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6A1418FE" w14:textId="06FB6B3F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</w:tr>
      <w:tr w:rsidR="008B345D" w:rsidRPr="00557C33" w14:paraId="4C585AD1" w14:textId="0D03E4FC" w:rsidTr="00B852BA">
        <w:trPr>
          <w:trHeight w:val="267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10ECD583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13.33</w:t>
            </w:r>
          </w:p>
        </w:tc>
        <w:tc>
          <w:tcPr>
            <w:tcW w:w="1462" w:type="dxa"/>
            <w:shd w:val="clear" w:color="auto" w:fill="auto"/>
            <w:noWrap/>
            <w:vAlign w:val="center"/>
            <w:hideMark/>
          </w:tcPr>
          <w:p w14:paraId="68C7AD86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4F58CA97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14:paraId="1C60E5B0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205EA0AA" w14:textId="764E0EE6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2698B141" w14:textId="2B9E848B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69745177" w14:textId="7B4F8D0D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</w:tr>
      <w:tr w:rsidR="00B852BA" w:rsidRPr="00557C33" w14:paraId="56CD4850" w14:textId="79A45427" w:rsidTr="007E1A22">
        <w:trPr>
          <w:trHeight w:val="267"/>
          <w:jc w:val="center"/>
        </w:trPr>
        <w:tc>
          <w:tcPr>
            <w:tcW w:w="7873" w:type="dxa"/>
            <w:gridSpan w:val="7"/>
            <w:shd w:val="clear" w:color="000000" w:fill="D0CECE"/>
            <w:noWrap/>
            <w:vAlign w:val="center"/>
            <w:hideMark/>
          </w:tcPr>
          <w:p w14:paraId="303D5255" w14:textId="694E93A6" w:rsidR="00B852BA" w:rsidRPr="00900BB6" w:rsidRDefault="00B852BA" w:rsidP="00E65E58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900BB6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 xml:space="preserve">II Instar </w:t>
            </w:r>
          </w:p>
        </w:tc>
      </w:tr>
      <w:tr w:rsidR="008B345D" w:rsidRPr="00557C33" w14:paraId="37F4DB20" w14:textId="594CC6F4" w:rsidTr="00B852BA">
        <w:trPr>
          <w:trHeight w:val="267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4BB02ED8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1.67</w:t>
            </w:r>
          </w:p>
        </w:tc>
        <w:tc>
          <w:tcPr>
            <w:tcW w:w="1462" w:type="dxa"/>
            <w:shd w:val="clear" w:color="auto" w:fill="auto"/>
            <w:noWrap/>
            <w:vAlign w:val="center"/>
            <w:hideMark/>
          </w:tcPr>
          <w:p w14:paraId="4101E864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59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013D0898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73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14:paraId="1D7F4E8B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90</w:t>
            </w:r>
          </w:p>
        </w:tc>
        <w:tc>
          <w:tcPr>
            <w:tcW w:w="1065" w:type="dxa"/>
            <w:vAlign w:val="center"/>
          </w:tcPr>
          <w:p w14:paraId="1B84E417" w14:textId="2DA1666D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59</w:t>
            </w:r>
          </w:p>
        </w:tc>
        <w:tc>
          <w:tcPr>
            <w:tcW w:w="1065" w:type="dxa"/>
            <w:vAlign w:val="center"/>
          </w:tcPr>
          <w:p w14:paraId="5B9A7A6E" w14:textId="23E32A08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77</w:t>
            </w:r>
          </w:p>
        </w:tc>
        <w:tc>
          <w:tcPr>
            <w:tcW w:w="1065" w:type="dxa"/>
            <w:vAlign w:val="center"/>
          </w:tcPr>
          <w:p w14:paraId="7179649E" w14:textId="5CD044DA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96</w:t>
            </w:r>
          </w:p>
        </w:tc>
      </w:tr>
      <w:tr w:rsidR="008B345D" w:rsidRPr="00557C33" w14:paraId="0EEB5D1F" w14:textId="2257CEDA" w:rsidTr="00B852BA">
        <w:trPr>
          <w:trHeight w:val="267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47873B8B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3.33</w:t>
            </w:r>
          </w:p>
        </w:tc>
        <w:tc>
          <w:tcPr>
            <w:tcW w:w="1462" w:type="dxa"/>
            <w:shd w:val="clear" w:color="auto" w:fill="auto"/>
            <w:noWrap/>
            <w:vAlign w:val="center"/>
            <w:hideMark/>
          </w:tcPr>
          <w:p w14:paraId="2A042EA5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72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7D7E4009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91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14:paraId="6F6BA023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3C694732" w14:textId="3CEE5821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72</w:t>
            </w:r>
          </w:p>
        </w:tc>
        <w:tc>
          <w:tcPr>
            <w:tcW w:w="1065" w:type="dxa"/>
            <w:vAlign w:val="center"/>
          </w:tcPr>
          <w:p w14:paraId="58B842EF" w14:textId="1EB7CA46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83</w:t>
            </w:r>
          </w:p>
        </w:tc>
        <w:tc>
          <w:tcPr>
            <w:tcW w:w="1065" w:type="dxa"/>
            <w:vAlign w:val="center"/>
          </w:tcPr>
          <w:p w14:paraId="1DA751E5" w14:textId="0BD7A292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97</w:t>
            </w:r>
          </w:p>
        </w:tc>
      </w:tr>
      <w:tr w:rsidR="008B345D" w:rsidRPr="00557C33" w14:paraId="4F48CDF5" w14:textId="0B9DD20B" w:rsidTr="00B852BA">
        <w:trPr>
          <w:trHeight w:val="267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76603238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5</w:t>
            </w:r>
          </w:p>
        </w:tc>
        <w:tc>
          <w:tcPr>
            <w:tcW w:w="1462" w:type="dxa"/>
            <w:shd w:val="clear" w:color="auto" w:fill="auto"/>
            <w:noWrap/>
            <w:vAlign w:val="center"/>
            <w:hideMark/>
          </w:tcPr>
          <w:p w14:paraId="637384E1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96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61BD935D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14:paraId="40CB38A4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4D1F81F5" w14:textId="6A8464EC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96</w:t>
            </w:r>
          </w:p>
        </w:tc>
        <w:tc>
          <w:tcPr>
            <w:tcW w:w="1065" w:type="dxa"/>
            <w:vAlign w:val="center"/>
          </w:tcPr>
          <w:p w14:paraId="68C242FE" w14:textId="7420A02D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408F9D07" w14:textId="22ADD483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</w:tr>
      <w:tr w:rsidR="008B345D" w:rsidRPr="00557C33" w14:paraId="4BF91879" w14:textId="1DCA0387" w:rsidTr="00B852BA">
        <w:trPr>
          <w:trHeight w:val="267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37121CCD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6.67</w:t>
            </w:r>
          </w:p>
        </w:tc>
        <w:tc>
          <w:tcPr>
            <w:tcW w:w="1462" w:type="dxa"/>
            <w:shd w:val="clear" w:color="auto" w:fill="auto"/>
            <w:noWrap/>
            <w:vAlign w:val="center"/>
            <w:hideMark/>
          </w:tcPr>
          <w:p w14:paraId="4CE7B46C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700165CE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14:paraId="00AB701F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25AF3DF2" w14:textId="01BE6A4E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058958DF" w14:textId="0100D51B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69F619BF" w14:textId="17FC2B14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</w:tr>
      <w:tr w:rsidR="008B345D" w:rsidRPr="00557C33" w14:paraId="5F48A95A" w14:textId="5F66D5F1" w:rsidTr="00B852BA">
        <w:trPr>
          <w:trHeight w:val="267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2E2CB12D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13.33</w:t>
            </w:r>
          </w:p>
        </w:tc>
        <w:tc>
          <w:tcPr>
            <w:tcW w:w="1462" w:type="dxa"/>
            <w:shd w:val="clear" w:color="auto" w:fill="auto"/>
            <w:noWrap/>
            <w:vAlign w:val="center"/>
            <w:hideMark/>
          </w:tcPr>
          <w:p w14:paraId="0395DAC7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26F6A616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14:paraId="5F4E70C2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64D3A959" w14:textId="400D6691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25BD66D3" w14:textId="5D249A41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072A78EA" w14:textId="603E89E6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</w:tr>
      <w:tr w:rsidR="00B852BA" w:rsidRPr="00557C33" w14:paraId="6DA76DED" w14:textId="30DB0D8E" w:rsidTr="0030238B">
        <w:trPr>
          <w:trHeight w:val="267"/>
          <w:jc w:val="center"/>
        </w:trPr>
        <w:tc>
          <w:tcPr>
            <w:tcW w:w="7873" w:type="dxa"/>
            <w:gridSpan w:val="7"/>
            <w:shd w:val="clear" w:color="000000" w:fill="D0CECE"/>
            <w:noWrap/>
            <w:vAlign w:val="center"/>
            <w:hideMark/>
          </w:tcPr>
          <w:p w14:paraId="5EA3D27B" w14:textId="5E285121" w:rsidR="00B852BA" w:rsidRPr="00900BB6" w:rsidRDefault="00B852BA" w:rsidP="00E65E58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900BB6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III Instar</w:t>
            </w:r>
            <w:r w:rsidRPr="00557C33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 </w:t>
            </w:r>
          </w:p>
        </w:tc>
      </w:tr>
      <w:tr w:rsidR="008B345D" w:rsidRPr="00557C33" w14:paraId="7680F1B6" w14:textId="33118B64" w:rsidTr="00B852BA">
        <w:trPr>
          <w:trHeight w:val="267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5F1E96C5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1.67</w:t>
            </w:r>
          </w:p>
        </w:tc>
        <w:tc>
          <w:tcPr>
            <w:tcW w:w="1462" w:type="dxa"/>
            <w:shd w:val="clear" w:color="auto" w:fill="auto"/>
            <w:noWrap/>
            <w:vAlign w:val="center"/>
            <w:hideMark/>
          </w:tcPr>
          <w:p w14:paraId="338AFC0D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56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75F45B8E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80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14:paraId="3A6958D0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6519B333" w14:textId="4E49D5C8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56</w:t>
            </w:r>
          </w:p>
        </w:tc>
        <w:tc>
          <w:tcPr>
            <w:tcW w:w="1065" w:type="dxa"/>
            <w:vAlign w:val="center"/>
          </w:tcPr>
          <w:p w14:paraId="2094742E" w14:textId="019B2A95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80</w:t>
            </w:r>
          </w:p>
        </w:tc>
        <w:tc>
          <w:tcPr>
            <w:tcW w:w="1065" w:type="dxa"/>
            <w:vAlign w:val="center"/>
          </w:tcPr>
          <w:p w14:paraId="431D44AF" w14:textId="38BD5033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93</w:t>
            </w:r>
          </w:p>
        </w:tc>
      </w:tr>
      <w:tr w:rsidR="008B345D" w:rsidRPr="00557C33" w14:paraId="182DCC1B" w14:textId="712590D4" w:rsidTr="00B852BA">
        <w:trPr>
          <w:trHeight w:val="267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4BC5BE44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3.33</w:t>
            </w:r>
          </w:p>
        </w:tc>
        <w:tc>
          <w:tcPr>
            <w:tcW w:w="1462" w:type="dxa"/>
            <w:shd w:val="clear" w:color="auto" w:fill="auto"/>
            <w:noWrap/>
            <w:vAlign w:val="center"/>
            <w:hideMark/>
          </w:tcPr>
          <w:p w14:paraId="7C2106F3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65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1A1486B9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99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14:paraId="20813728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20FABC7F" w14:textId="51BA859A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65</w:t>
            </w:r>
          </w:p>
        </w:tc>
        <w:tc>
          <w:tcPr>
            <w:tcW w:w="1065" w:type="dxa"/>
            <w:vAlign w:val="center"/>
          </w:tcPr>
          <w:p w14:paraId="30FE5F6F" w14:textId="7BA4386A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75</w:t>
            </w:r>
          </w:p>
        </w:tc>
        <w:tc>
          <w:tcPr>
            <w:tcW w:w="1065" w:type="dxa"/>
            <w:vAlign w:val="center"/>
          </w:tcPr>
          <w:p w14:paraId="49320EA0" w14:textId="661521AF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89</w:t>
            </w:r>
          </w:p>
        </w:tc>
      </w:tr>
      <w:tr w:rsidR="008B345D" w:rsidRPr="00557C33" w14:paraId="41D7EDE6" w14:textId="4DEE3DBE" w:rsidTr="00B852BA">
        <w:trPr>
          <w:trHeight w:val="267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2FFBE1BB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5</w:t>
            </w:r>
          </w:p>
        </w:tc>
        <w:tc>
          <w:tcPr>
            <w:tcW w:w="1462" w:type="dxa"/>
            <w:shd w:val="clear" w:color="auto" w:fill="auto"/>
            <w:noWrap/>
            <w:vAlign w:val="center"/>
            <w:hideMark/>
          </w:tcPr>
          <w:p w14:paraId="6D0F8611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87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079730CB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14:paraId="4E377D8A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54C21FB2" w14:textId="53BA150F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87</w:t>
            </w:r>
          </w:p>
        </w:tc>
        <w:tc>
          <w:tcPr>
            <w:tcW w:w="1065" w:type="dxa"/>
            <w:vAlign w:val="center"/>
          </w:tcPr>
          <w:p w14:paraId="51CC4EB8" w14:textId="24C6BC2A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95</w:t>
            </w:r>
          </w:p>
        </w:tc>
        <w:tc>
          <w:tcPr>
            <w:tcW w:w="1065" w:type="dxa"/>
            <w:vAlign w:val="center"/>
          </w:tcPr>
          <w:p w14:paraId="47C37126" w14:textId="772D5752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</w:tr>
      <w:tr w:rsidR="008B345D" w:rsidRPr="00557C33" w14:paraId="511D103B" w14:textId="114981ED" w:rsidTr="00B852BA">
        <w:trPr>
          <w:trHeight w:val="267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13CE776F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6.67</w:t>
            </w:r>
          </w:p>
        </w:tc>
        <w:tc>
          <w:tcPr>
            <w:tcW w:w="1462" w:type="dxa"/>
            <w:shd w:val="clear" w:color="auto" w:fill="auto"/>
            <w:noWrap/>
            <w:vAlign w:val="center"/>
            <w:hideMark/>
          </w:tcPr>
          <w:p w14:paraId="72C89FDC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97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15A9A027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99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14:paraId="2771BAEE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084885CC" w14:textId="217BCA3F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97</w:t>
            </w:r>
          </w:p>
        </w:tc>
        <w:tc>
          <w:tcPr>
            <w:tcW w:w="1065" w:type="dxa"/>
            <w:vAlign w:val="center"/>
          </w:tcPr>
          <w:p w14:paraId="6049C6C0" w14:textId="250A8444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4C0A0B5B" w14:textId="1F80F315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</w:tr>
      <w:tr w:rsidR="008B345D" w:rsidRPr="00557C33" w14:paraId="1EA4FADF" w14:textId="75F0F187" w:rsidTr="00B852BA">
        <w:trPr>
          <w:trHeight w:val="267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6304841E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13.33</w:t>
            </w:r>
          </w:p>
        </w:tc>
        <w:tc>
          <w:tcPr>
            <w:tcW w:w="1462" w:type="dxa"/>
            <w:shd w:val="clear" w:color="auto" w:fill="auto"/>
            <w:noWrap/>
            <w:vAlign w:val="center"/>
            <w:hideMark/>
          </w:tcPr>
          <w:p w14:paraId="3F4D6730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177C72AF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14:paraId="1C4859AD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32E605D7" w14:textId="30FA1FF5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10D22789" w14:textId="06A8BDBE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376EC553" w14:textId="1283DD4B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</w:tr>
      <w:tr w:rsidR="00B852BA" w:rsidRPr="00557C33" w14:paraId="1F355DEC" w14:textId="771524EB" w:rsidTr="00F24802">
        <w:trPr>
          <w:trHeight w:val="267"/>
          <w:jc w:val="center"/>
        </w:trPr>
        <w:tc>
          <w:tcPr>
            <w:tcW w:w="7873" w:type="dxa"/>
            <w:gridSpan w:val="7"/>
            <w:shd w:val="clear" w:color="000000" w:fill="D0CECE"/>
            <w:noWrap/>
            <w:vAlign w:val="center"/>
            <w:hideMark/>
          </w:tcPr>
          <w:p w14:paraId="013653D2" w14:textId="07593033" w:rsidR="00B852BA" w:rsidRPr="00900BB6" w:rsidRDefault="00B852BA" w:rsidP="00E65E58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</w:pPr>
            <w:r w:rsidRPr="00900BB6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IV</w:t>
            </w:r>
            <w:r w:rsidRPr="00557C33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 </w:t>
            </w:r>
            <w:r w:rsidRPr="00900BB6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Instar</w:t>
            </w:r>
          </w:p>
        </w:tc>
      </w:tr>
      <w:tr w:rsidR="008B345D" w:rsidRPr="00557C33" w14:paraId="782D9329" w14:textId="45C6B5CA" w:rsidTr="00B852BA">
        <w:trPr>
          <w:trHeight w:val="267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483AACB7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1.67</w:t>
            </w:r>
          </w:p>
        </w:tc>
        <w:tc>
          <w:tcPr>
            <w:tcW w:w="1462" w:type="dxa"/>
            <w:shd w:val="clear" w:color="auto" w:fill="auto"/>
            <w:noWrap/>
            <w:vAlign w:val="center"/>
            <w:hideMark/>
          </w:tcPr>
          <w:p w14:paraId="0E00C6BE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55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4ED52DD5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68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14:paraId="634C10CE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496F4271" w14:textId="0163F2F5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45</w:t>
            </w:r>
          </w:p>
        </w:tc>
        <w:tc>
          <w:tcPr>
            <w:tcW w:w="1065" w:type="dxa"/>
            <w:vAlign w:val="center"/>
          </w:tcPr>
          <w:p w14:paraId="29021152" w14:textId="726C6376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65</w:t>
            </w:r>
          </w:p>
        </w:tc>
        <w:tc>
          <w:tcPr>
            <w:tcW w:w="1065" w:type="dxa"/>
            <w:vAlign w:val="center"/>
          </w:tcPr>
          <w:p w14:paraId="7338E2D7" w14:textId="4330AA7E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83</w:t>
            </w:r>
          </w:p>
        </w:tc>
      </w:tr>
      <w:tr w:rsidR="008B345D" w:rsidRPr="00557C33" w14:paraId="01038038" w14:textId="73E2FBAE" w:rsidTr="00B852BA">
        <w:trPr>
          <w:trHeight w:val="267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0773946B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3.33</w:t>
            </w:r>
          </w:p>
        </w:tc>
        <w:tc>
          <w:tcPr>
            <w:tcW w:w="1462" w:type="dxa"/>
            <w:shd w:val="clear" w:color="auto" w:fill="auto"/>
            <w:noWrap/>
            <w:vAlign w:val="center"/>
            <w:hideMark/>
          </w:tcPr>
          <w:p w14:paraId="78117E8C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79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5230AB1B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92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14:paraId="30211A87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3001FFE1" w14:textId="3D09761F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60</w:t>
            </w:r>
          </w:p>
        </w:tc>
        <w:tc>
          <w:tcPr>
            <w:tcW w:w="1065" w:type="dxa"/>
            <w:vAlign w:val="center"/>
          </w:tcPr>
          <w:p w14:paraId="4BA8AE36" w14:textId="2F054EA4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75</w:t>
            </w:r>
          </w:p>
        </w:tc>
        <w:tc>
          <w:tcPr>
            <w:tcW w:w="1065" w:type="dxa"/>
            <w:vAlign w:val="center"/>
          </w:tcPr>
          <w:p w14:paraId="65DE2809" w14:textId="79A6B913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96</w:t>
            </w:r>
          </w:p>
        </w:tc>
      </w:tr>
      <w:tr w:rsidR="008B345D" w:rsidRPr="00557C33" w14:paraId="1F1B1C98" w14:textId="121D7A31" w:rsidTr="00B852BA">
        <w:trPr>
          <w:trHeight w:val="267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7E5A8948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5</w:t>
            </w:r>
          </w:p>
        </w:tc>
        <w:tc>
          <w:tcPr>
            <w:tcW w:w="1462" w:type="dxa"/>
            <w:shd w:val="clear" w:color="auto" w:fill="auto"/>
            <w:noWrap/>
            <w:vAlign w:val="center"/>
            <w:hideMark/>
          </w:tcPr>
          <w:p w14:paraId="72517E0C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96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3B5D9782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14:paraId="108A2787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3E4C061B" w14:textId="0C170365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81</w:t>
            </w:r>
          </w:p>
        </w:tc>
        <w:tc>
          <w:tcPr>
            <w:tcW w:w="1065" w:type="dxa"/>
            <w:vAlign w:val="center"/>
          </w:tcPr>
          <w:p w14:paraId="65BABDEA" w14:textId="69E9E5F9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91</w:t>
            </w:r>
          </w:p>
        </w:tc>
        <w:tc>
          <w:tcPr>
            <w:tcW w:w="1065" w:type="dxa"/>
            <w:vAlign w:val="center"/>
          </w:tcPr>
          <w:p w14:paraId="0FE55B8E" w14:textId="4D2868B5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99</w:t>
            </w:r>
          </w:p>
        </w:tc>
      </w:tr>
      <w:tr w:rsidR="008B345D" w:rsidRPr="00557C33" w14:paraId="2283CC15" w14:textId="3547834E" w:rsidTr="00B852BA">
        <w:trPr>
          <w:trHeight w:val="267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6E24AFAF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6.67</w:t>
            </w:r>
          </w:p>
        </w:tc>
        <w:tc>
          <w:tcPr>
            <w:tcW w:w="1462" w:type="dxa"/>
            <w:shd w:val="clear" w:color="auto" w:fill="auto"/>
            <w:noWrap/>
            <w:vAlign w:val="center"/>
            <w:hideMark/>
          </w:tcPr>
          <w:p w14:paraId="1074BCD2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97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697C7BA9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14:paraId="67A0E526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6C859862" w14:textId="2245CD22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89</w:t>
            </w:r>
          </w:p>
        </w:tc>
        <w:tc>
          <w:tcPr>
            <w:tcW w:w="1065" w:type="dxa"/>
            <w:vAlign w:val="center"/>
          </w:tcPr>
          <w:p w14:paraId="676BAE3B" w14:textId="6ADB61F9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97</w:t>
            </w:r>
          </w:p>
        </w:tc>
        <w:tc>
          <w:tcPr>
            <w:tcW w:w="1065" w:type="dxa"/>
            <w:vAlign w:val="center"/>
          </w:tcPr>
          <w:p w14:paraId="13851424" w14:textId="7D4A7860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</w:tr>
      <w:tr w:rsidR="008B345D" w:rsidRPr="00557C33" w14:paraId="6F4A9C7C" w14:textId="6FEA8645" w:rsidTr="00B852BA">
        <w:trPr>
          <w:trHeight w:val="267"/>
          <w:jc w:val="center"/>
        </w:trPr>
        <w:tc>
          <w:tcPr>
            <w:tcW w:w="1129" w:type="dxa"/>
            <w:shd w:val="clear" w:color="auto" w:fill="auto"/>
            <w:noWrap/>
            <w:vAlign w:val="center"/>
            <w:hideMark/>
          </w:tcPr>
          <w:p w14:paraId="3538FCF9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13.33</w:t>
            </w:r>
          </w:p>
        </w:tc>
        <w:tc>
          <w:tcPr>
            <w:tcW w:w="1462" w:type="dxa"/>
            <w:shd w:val="clear" w:color="auto" w:fill="auto"/>
            <w:noWrap/>
            <w:vAlign w:val="center"/>
            <w:hideMark/>
          </w:tcPr>
          <w:p w14:paraId="664DB0E6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4D885C98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14:paraId="0355026C" w14:textId="77777777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557C33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2B1A41CA" w14:textId="2CF902DF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2A246711" w14:textId="67EFF28F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  <w:tc>
          <w:tcPr>
            <w:tcW w:w="1065" w:type="dxa"/>
            <w:vAlign w:val="center"/>
          </w:tcPr>
          <w:p w14:paraId="132DFD1B" w14:textId="7B395813" w:rsidR="008B345D" w:rsidRPr="00557C33" w:rsidRDefault="008B345D" w:rsidP="00E65E58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DE28AA">
              <w:rPr>
                <w:rFonts w:ascii="Times New Roman" w:eastAsia="Times New Roman" w:hAnsi="Times New Roman"/>
                <w:color w:val="000000"/>
                <w:lang w:eastAsia="en-IN"/>
              </w:rPr>
              <w:t>100</w:t>
            </w:r>
          </w:p>
        </w:tc>
      </w:tr>
    </w:tbl>
    <w:p w14:paraId="7B9E94AD" w14:textId="77777777" w:rsidR="006B0415" w:rsidRDefault="006B0415" w:rsidP="00620D45">
      <w:pPr>
        <w:spacing w:line="276" w:lineRule="auto"/>
        <w:jc w:val="both"/>
        <w:rPr>
          <w:rFonts w:ascii="Times New Roman" w:hAnsi="Times New Roman"/>
          <w:b/>
          <w:bCs/>
          <w:color w:val="000000" w:themeColor="text1"/>
        </w:rPr>
      </w:pPr>
    </w:p>
    <w:p w14:paraId="4A24D159" w14:textId="77777777" w:rsidR="00336DAF" w:rsidRDefault="00336DAF" w:rsidP="00620D45">
      <w:pPr>
        <w:spacing w:line="276" w:lineRule="auto"/>
        <w:jc w:val="both"/>
        <w:rPr>
          <w:rFonts w:ascii="Times New Roman" w:hAnsi="Times New Roman"/>
          <w:b/>
          <w:bCs/>
          <w:color w:val="000000" w:themeColor="text1"/>
        </w:rPr>
      </w:pPr>
    </w:p>
    <w:p w14:paraId="323EFA32" w14:textId="77777777" w:rsidR="00336DAF" w:rsidRDefault="00336DAF" w:rsidP="00620D45">
      <w:pPr>
        <w:spacing w:line="276" w:lineRule="auto"/>
        <w:jc w:val="both"/>
        <w:rPr>
          <w:rFonts w:ascii="Times New Roman" w:hAnsi="Times New Roman"/>
          <w:b/>
          <w:bCs/>
          <w:color w:val="000000" w:themeColor="text1"/>
        </w:rPr>
      </w:pPr>
    </w:p>
    <w:p w14:paraId="37A9AB4E" w14:textId="77777777" w:rsidR="00E65E58" w:rsidRDefault="00E65E58" w:rsidP="00620D45">
      <w:pPr>
        <w:spacing w:line="276" w:lineRule="auto"/>
        <w:jc w:val="both"/>
        <w:rPr>
          <w:rFonts w:ascii="Times New Roman" w:hAnsi="Times New Roman"/>
          <w:b/>
          <w:bCs/>
          <w:color w:val="000000" w:themeColor="text1"/>
        </w:rPr>
      </w:pPr>
    </w:p>
    <w:p w14:paraId="2307DAFC" w14:textId="06A0B23E" w:rsidR="00336DAF" w:rsidRPr="000207DB" w:rsidRDefault="00336DAF" w:rsidP="00336DAF">
      <w:pPr>
        <w:spacing w:before="240" w:after="0" w:line="240" w:lineRule="auto"/>
        <w:ind w:left="-142"/>
        <w:rPr>
          <w:rFonts w:ascii="Times New Roman" w:hAnsi="Times New Roman"/>
          <w:color w:val="000000"/>
          <w:lang w:val="en-US"/>
        </w:rPr>
      </w:pPr>
      <w:r w:rsidRPr="000207DB">
        <w:rPr>
          <w:rFonts w:ascii="Times New Roman" w:hAnsi="Times New Roman"/>
          <w:b/>
          <w:color w:val="000000"/>
        </w:rPr>
        <w:lastRenderedPageBreak/>
        <w:t xml:space="preserve">Table </w:t>
      </w:r>
      <w:r w:rsidR="00EF6A4D">
        <w:rPr>
          <w:rFonts w:ascii="Times New Roman" w:hAnsi="Times New Roman"/>
          <w:b/>
          <w:color w:val="000000"/>
        </w:rPr>
        <w:t>2</w:t>
      </w:r>
      <w:r w:rsidRPr="000207DB">
        <w:rPr>
          <w:rFonts w:ascii="Times New Roman" w:hAnsi="Times New Roman"/>
          <w:b/>
          <w:color w:val="000000"/>
        </w:rPr>
        <w:t xml:space="preserve">: </w:t>
      </w:r>
      <w:r w:rsidRPr="006B0415">
        <w:rPr>
          <w:rFonts w:ascii="Times New Roman" w:hAnsi="Times New Roman"/>
          <w:bCs/>
          <w:color w:val="000000"/>
        </w:rPr>
        <w:t>Efficacy data analysis for Ag-Pd BNPs bioassay (</w:t>
      </w:r>
      <w:r w:rsidRPr="006B0415">
        <w:rPr>
          <w:rFonts w:ascii="Times New Roman" w:hAnsi="Times New Roman"/>
          <w:bCs/>
          <w:i/>
          <w:color w:val="000000"/>
        </w:rPr>
        <w:t xml:space="preserve">Anopheles </w:t>
      </w:r>
      <w:proofErr w:type="spellStart"/>
      <w:r w:rsidRPr="006B0415">
        <w:rPr>
          <w:rFonts w:ascii="Times New Roman" w:hAnsi="Times New Roman"/>
          <w:bCs/>
          <w:i/>
          <w:color w:val="000000"/>
        </w:rPr>
        <w:t>stephensi</w:t>
      </w:r>
      <w:proofErr w:type="spellEnd"/>
      <w:r w:rsidRPr="006B0415">
        <w:rPr>
          <w:rFonts w:ascii="Times New Roman" w:hAnsi="Times New Roman"/>
          <w:bCs/>
          <w:color w:val="000000"/>
        </w:rPr>
        <w:t>) for the calculation of LC</w:t>
      </w:r>
      <w:r w:rsidRPr="006B0415">
        <w:rPr>
          <w:rFonts w:ascii="Times New Roman" w:hAnsi="Times New Roman"/>
          <w:bCs/>
          <w:color w:val="000000"/>
          <w:vertAlign w:val="subscript"/>
        </w:rPr>
        <w:t>50</w:t>
      </w:r>
      <w:r w:rsidRPr="006B0415">
        <w:rPr>
          <w:rFonts w:ascii="Times New Roman" w:hAnsi="Times New Roman"/>
          <w:bCs/>
          <w:color w:val="000000"/>
        </w:rPr>
        <w:t xml:space="preserve"> values</w:t>
      </w: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"/>
        <w:gridCol w:w="850"/>
        <w:gridCol w:w="1489"/>
        <w:gridCol w:w="729"/>
        <w:gridCol w:w="660"/>
        <w:gridCol w:w="601"/>
        <w:gridCol w:w="671"/>
        <w:gridCol w:w="512"/>
        <w:gridCol w:w="943"/>
        <w:gridCol w:w="790"/>
        <w:gridCol w:w="1068"/>
      </w:tblGrid>
      <w:tr w:rsidR="00336DAF" w:rsidRPr="000207DB" w14:paraId="7BED6DC6" w14:textId="77777777" w:rsidTr="009978D8">
        <w:trPr>
          <w:trHeight w:val="315"/>
        </w:trPr>
        <w:tc>
          <w:tcPr>
            <w:tcW w:w="850" w:type="dxa"/>
            <w:vMerge w:val="restart"/>
            <w:shd w:val="clear" w:color="auto" w:fill="D9D9D9" w:themeFill="background1" w:themeFillShade="D9"/>
            <w:noWrap/>
          </w:tcPr>
          <w:p w14:paraId="7F68B84E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t>Instar</w:t>
            </w:r>
          </w:p>
        </w:tc>
        <w:tc>
          <w:tcPr>
            <w:tcW w:w="850" w:type="dxa"/>
            <w:vMerge w:val="restart"/>
            <w:shd w:val="clear" w:color="auto" w:fill="D9D9D9" w:themeFill="background1" w:themeFillShade="D9"/>
            <w:noWrap/>
          </w:tcPr>
          <w:p w14:paraId="6F738277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t>Time</w:t>
            </w:r>
          </w:p>
          <w:p w14:paraId="3D61126E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t xml:space="preserve">(h) </w:t>
            </w:r>
          </w:p>
        </w:tc>
        <w:tc>
          <w:tcPr>
            <w:tcW w:w="1489" w:type="dxa"/>
            <w:vMerge w:val="restart"/>
            <w:shd w:val="clear" w:color="auto" w:fill="D9D9D9" w:themeFill="background1" w:themeFillShade="D9"/>
            <w:noWrap/>
          </w:tcPr>
          <w:p w14:paraId="500CE1E6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t>ŷ=</w:t>
            </w:r>
            <w:proofErr w:type="spellStart"/>
            <w:r w:rsidRPr="000207DB">
              <w:rPr>
                <w:rFonts w:ascii="Times New Roman" w:hAnsi="Times New Roman"/>
                <w:b/>
                <w:bCs/>
                <w:color w:val="000000"/>
              </w:rPr>
              <w:t>m</w:t>
            </w:r>
            <w:r w:rsidRPr="000207DB">
              <w:rPr>
                <w:rFonts w:ascii="Times New Roman" w:hAnsi="Times New Roman"/>
                <w:b/>
                <w:bCs/>
                <w:i/>
                <w:color w:val="000000"/>
              </w:rPr>
              <w:t>x</w:t>
            </w:r>
            <w:r w:rsidRPr="000207DB">
              <w:rPr>
                <w:rFonts w:ascii="Times New Roman" w:hAnsi="Times New Roman"/>
                <w:b/>
                <w:bCs/>
                <w:color w:val="000000"/>
              </w:rPr>
              <w:t>+c</w:t>
            </w:r>
            <w:proofErr w:type="spellEnd"/>
          </w:p>
          <w:p w14:paraId="19430987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729" w:type="dxa"/>
            <w:vMerge w:val="restart"/>
            <w:shd w:val="clear" w:color="auto" w:fill="D9D9D9" w:themeFill="background1" w:themeFillShade="D9"/>
            <w:noWrap/>
          </w:tcPr>
          <w:p w14:paraId="3BD132C5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t>R</w:t>
            </w:r>
            <w:r w:rsidRPr="000207DB">
              <w:rPr>
                <w:rFonts w:ascii="Times New Roman" w:hAnsi="Times New Roman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660" w:type="dxa"/>
            <w:vMerge w:val="restart"/>
            <w:shd w:val="clear" w:color="auto" w:fill="D9D9D9" w:themeFill="background1" w:themeFillShade="D9"/>
            <w:noWrap/>
          </w:tcPr>
          <w:p w14:paraId="63958848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t>SD</w:t>
            </w:r>
          </w:p>
        </w:tc>
        <w:tc>
          <w:tcPr>
            <w:tcW w:w="601" w:type="dxa"/>
            <w:vMerge w:val="restart"/>
            <w:shd w:val="clear" w:color="auto" w:fill="D9D9D9" w:themeFill="background1" w:themeFillShade="D9"/>
            <w:noWrap/>
          </w:tcPr>
          <w:p w14:paraId="7A9A0E64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t>SE</w:t>
            </w:r>
          </w:p>
        </w:tc>
        <w:tc>
          <w:tcPr>
            <w:tcW w:w="1183" w:type="dxa"/>
            <w:gridSpan w:val="2"/>
            <w:vMerge w:val="restart"/>
            <w:shd w:val="clear" w:color="auto" w:fill="D9D9D9" w:themeFill="background1" w:themeFillShade="D9"/>
            <w:noWrap/>
          </w:tcPr>
          <w:p w14:paraId="0327032D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sym w:font="Symbol" w:char="F063"/>
            </w:r>
            <w:r w:rsidRPr="000207DB">
              <w:rPr>
                <w:rFonts w:ascii="Times New Roman" w:hAnsi="Times New Roman"/>
                <w:b/>
                <w:bCs/>
                <w:color w:val="000000"/>
                <w:vertAlign w:val="superscript"/>
              </w:rPr>
              <w:t>2 (</w:t>
            </w:r>
            <w:proofErr w:type="spellStart"/>
            <w:r w:rsidRPr="000207DB">
              <w:rPr>
                <w:rFonts w:ascii="Times New Roman" w:hAnsi="Times New Roman"/>
                <w:b/>
                <w:bCs/>
                <w:i/>
                <w:color w:val="000000"/>
                <w:vertAlign w:val="superscript"/>
              </w:rPr>
              <w:t>d.f.</w:t>
            </w:r>
            <w:proofErr w:type="spellEnd"/>
            <w:r w:rsidRPr="000207DB">
              <w:rPr>
                <w:rFonts w:ascii="Times New Roman" w:hAnsi="Times New Roman"/>
                <w:b/>
                <w:bCs/>
                <w:color w:val="000000"/>
                <w:vertAlign w:val="superscript"/>
              </w:rPr>
              <w:t>)</w:t>
            </w:r>
          </w:p>
        </w:tc>
        <w:tc>
          <w:tcPr>
            <w:tcW w:w="943" w:type="dxa"/>
            <w:vMerge w:val="restart"/>
            <w:shd w:val="clear" w:color="auto" w:fill="D9D9D9" w:themeFill="background1" w:themeFillShade="D9"/>
            <w:noWrap/>
          </w:tcPr>
          <w:p w14:paraId="0AB177BE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t>LC</w:t>
            </w:r>
            <w:r w:rsidRPr="000207DB">
              <w:rPr>
                <w:rFonts w:ascii="Times New Roman" w:hAnsi="Times New Roman"/>
                <w:b/>
                <w:bCs/>
                <w:color w:val="000000"/>
                <w:vertAlign w:val="subscript"/>
              </w:rPr>
              <w:t>50</w:t>
            </w:r>
          </w:p>
          <w:p w14:paraId="554B75D0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t>(mL/L)</w:t>
            </w:r>
          </w:p>
        </w:tc>
        <w:tc>
          <w:tcPr>
            <w:tcW w:w="1858" w:type="dxa"/>
            <w:gridSpan w:val="2"/>
            <w:shd w:val="clear" w:color="auto" w:fill="D9D9D9" w:themeFill="background1" w:themeFillShade="D9"/>
            <w:noWrap/>
          </w:tcPr>
          <w:p w14:paraId="4AF38977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t>95% Fiducial CI</w:t>
            </w:r>
          </w:p>
        </w:tc>
      </w:tr>
      <w:tr w:rsidR="00336DAF" w:rsidRPr="000207DB" w14:paraId="60B0BA40" w14:textId="77777777" w:rsidTr="009978D8">
        <w:trPr>
          <w:trHeight w:val="315"/>
        </w:trPr>
        <w:tc>
          <w:tcPr>
            <w:tcW w:w="850" w:type="dxa"/>
            <w:vMerge/>
            <w:shd w:val="clear" w:color="auto" w:fill="D9D9D9" w:themeFill="background1" w:themeFillShade="D9"/>
            <w:noWrap/>
            <w:hideMark/>
          </w:tcPr>
          <w:p w14:paraId="5E993313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vMerge/>
            <w:shd w:val="clear" w:color="auto" w:fill="D9D9D9" w:themeFill="background1" w:themeFillShade="D9"/>
            <w:noWrap/>
            <w:hideMark/>
          </w:tcPr>
          <w:p w14:paraId="36493A57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489" w:type="dxa"/>
            <w:vMerge/>
            <w:shd w:val="clear" w:color="auto" w:fill="D9D9D9" w:themeFill="background1" w:themeFillShade="D9"/>
            <w:noWrap/>
            <w:hideMark/>
          </w:tcPr>
          <w:p w14:paraId="324FFEA9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729" w:type="dxa"/>
            <w:vMerge/>
            <w:shd w:val="clear" w:color="auto" w:fill="D9D9D9" w:themeFill="background1" w:themeFillShade="D9"/>
            <w:noWrap/>
            <w:hideMark/>
          </w:tcPr>
          <w:p w14:paraId="41E9782E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660" w:type="dxa"/>
            <w:vMerge/>
            <w:shd w:val="clear" w:color="auto" w:fill="D9D9D9" w:themeFill="background1" w:themeFillShade="D9"/>
            <w:noWrap/>
            <w:hideMark/>
          </w:tcPr>
          <w:p w14:paraId="34B44DEF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601" w:type="dxa"/>
            <w:vMerge/>
            <w:shd w:val="clear" w:color="auto" w:fill="D9D9D9" w:themeFill="background1" w:themeFillShade="D9"/>
            <w:noWrap/>
            <w:hideMark/>
          </w:tcPr>
          <w:p w14:paraId="041E9FC5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183" w:type="dxa"/>
            <w:gridSpan w:val="2"/>
            <w:vMerge/>
            <w:shd w:val="clear" w:color="auto" w:fill="D9D9D9" w:themeFill="background1" w:themeFillShade="D9"/>
            <w:noWrap/>
            <w:hideMark/>
          </w:tcPr>
          <w:p w14:paraId="25E40928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943" w:type="dxa"/>
            <w:vMerge/>
            <w:shd w:val="clear" w:color="auto" w:fill="D9D9D9" w:themeFill="background1" w:themeFillShade="D9"/>
            <w:noWrap/>
            <w:hideMark/>
          </w:tcPr>
          <w:p w14:paraId="38400D09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790" w:type="dxa"/>
            <w:shd w:val="clear" w:color="auto" w:fill="D9D9D9" w:themeFill="background1" w:themeFillShade="D9"/>
            <w:noWrap/>
            <w:hideMark/>
          </w:tcPr>
          <w:p w14:paraId="0C40F361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t>LCL</w:t>
            </w:r>
          </w:p>
        </w:tc>
        <w:tc>
          <w:tcPr>
            <w:tcW w:w="1068" w:type="dxa"/>
            <w:shd w:val="clear" w:color="auto" w:fill="D9D9D9" w:themeFill="background1" w:themeFillShade="D9"/>
            <w:noWrap/>
            <w:hideMark/>
          </w:tcPr>
          <w:p w14:paraId="32C5934D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t>UCL</w:t>
            </w:r>
          </w:p>
        </w:tc>
      </w:tr>
      <w:tr w:rsidR="00336DAF" w:rsidRPr="000207DB" w14:paraId="32BF426F" w14:textId="77777777" w:rsidTr="009978D8">
        <w:trPr>
          <w:trHeight w:val="315"/>
        </w:trPr>
        <w:tc>
          <w:tcPr>
            <w:tcW w:w="850" w:type="dxa"/>
            <w:vMerge w:val="restart"/>
            <w:shd w:val="clear" w:color="auto" w:fill="D9D9D9" w:themeFill="background1" w:themeFillShade="D9"/>
            <w:noWrap/>
            <w:hideMark/>
          </w:tcPr>
          <w:p w14:paraId="76E61BD0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t>I</w:t>
            </w:r>
          </w:p>
          <w:p w14:paraId="74C5F059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14:paraId="68A274D9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3B69A60A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1489" w:type="dxa"/>
            <w:shd w:val="clear" w:color="auto" w:fill="auto"/>
            <w:noWrap/>
          </w:tcPr>
          <w:p w14:paraId="5F13951D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1.15</w:t>
            </w:r>
            <w:r w:rsidRPr="000207DB">
              <w:rPr>
                <w:rFonts w:ascii="Times New Roman" w:hAnsi="Times New Roman"/>
                <w:i/>
                <w:color w:val="000000"/>
              </w:rPr>
              <w:t>x</w:t>
            </w:r>
            <w:r w:rsidRPr="000207DB">
              <w:rPr>
                <w:rFonts w:ascii="Times New Roman" w:hAnsi="Times New Roman"/>
                <w:color w:val="000000"/>
              </w:rPr>
              <w:t>+6.15</w:t>
            </w:r>
          </w:p>
        </w:tc>
        <w:tc>
          <w:tcPr>
            <w:tcW w:w="729" w:type="dxa"/>
            <w:shd w:val="clear" w:color="auto" w:fill="auto"/>
            <w:noWrap/>
          </w:tcPr>
          <w:p w14:paraId="0D4C5E51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0.94</w:t>
            </w:r>
          </w:p>
        </w:tc>
        <w:tc>
          <w:tcPr>
            <w:tcW w:w="660" w:type="dxa"/>
            <w:shd w:val="clear" w:color="auto" w:fill="auto"/>
            <w:noWrap/>
          </w:tcPr>
          <w:p w14:paraId="45CB08AA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0.87</w:t>
            </w:r>
          </w:p>
        </w:tc>
        <w:tc>
          <w:tcPr>
            <w:tcW w:w="601" w:type="dxa"/>
            <w:shd w:val="clear" w:color="auto" w:fill="auto"/>
            <w:noWrap/>
          </w:tcPr>
          <w:p w14:paraId="1918474A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0.31</w:t>
            </w:r>
          </w:p>
        </w:tc>
        <w:tc>
          <w:tcPr>
            <w:tcW w:w="671" w:type="dxa"/>
            <w:shd w:val="clear" w:color="auto" w:fill="auto"/>
            <w:noWrap/>
          </w:tcPr>
          <w:p w14:paraId="53739A14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0.00</w:t>
            </w:r>
          </w:p>
        </w:tc>
        <w:tc>
          <w:tcPr>
            <w:tcW w:w="512" w:type="dxa"/>
            <w:shd w:val="clear" w:color="auto" w:fill="auto"/>
            <w:noWrap/>
          </w:tcPr>
          <w:p w14:paraId="14EAD3F3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S</w:t>
            </w:r>
          </w:p>
        </w:tc>
        <w:tc>
          <w:tcPr>
            <w:tcW w:w="943" w:type="dxa"/>
            <w:shd w:val="clear" w:color="auto" w:fill="auto"/>
            <w:noWrap/>
          </w:tcPr>
          <w:p w14:paraId="0FD1CD39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0.10</w:t>
            </w:r>
          </w:p>
        </w:tc>
        <w:tc>
          <w:tcPr>
            <w:tcW w:w="790" w:type="dxa"/>
            <w:shd w:val="clear" w:color="auto" w:fill="auto"/>
            <w:noWrap/>
          </w:tcPr>
          <w:p w14:paraId="7EBAC32B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0.02</w:t>
            </w:r>
          </w:p>
        </w:tc>
        <w:tc>
          <w:tcPr>
            <w:tcW w:w="1068" w:type="dxa"/>
            <w:shd w:val="clear" w:color="auto" w:fill="auto"/>
            <w:noWrap/>
          </w:tcPr>
          <w:p w14:paraId="5DDE430D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0.40</w:t>
            </w:r>
          </w:p>
        </w:tc>
      </w:tr>
      <w:tr w:rsidR="00336DAF" w:rsidRPr="000207DB" w14:paraId="2767A3AA" w14:textId="77777777" w:rsidTr="009978D8">
        <w:trPr>
          <w:trHeight w:val="315"/>
        </w:trPr>
        <w:tc>
          <w:tcPr>
            <w:tcW w:w="850" w:type="dxa"/>
            <w:vMerge/>
            <w:shd w:val="clear" w:color="auto" w:fill="D9D9D9" w:themeFill="background1" w:themeFillShade="D9"/>
            <w:noWrap/>
            <w:hideMark/>
          </w:tcPr>
          <w:p w14:paraId="6E6467B3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1CEB33E4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48</w:t>
            </w:r>
          </w:p>
        </w:tc>
        <w:tc>
          <w:tcPr>
            <w:tcW w:w="1489" w:type="dxa"/>
            <w:shd w:val="clear" w:color="auto" w:fill="auto"/>
            <w:noWrap/>
          </w:tcPr>
          <w:p w14:paraId="06328108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729" w:type="dxa"/>
            <w:shd w:val="clear" w:color="auto" w:fill="auto"/>
            <w:noWrap/>
          </w:tcPr>
          <w:p w14:paraId="5A8CC328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660" w:type="dxa"/>
            <w:shd w:val="clear" w:color="auto" w:fill="auto"/>
            <w:noWrap/>
          </w:tcPr>
          <w:p w14:paraId="6527B8A9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601" w:type="dxa"/>
            <w:shd w:val="clear" w:color="auto" w:fill="auto"/>
            <w:noWrap/>
          </w:tcPr>
          <w:p w14:paraId="3FE41126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671" w:type="dxa"/>
            <w:shd w:val="clear" w:color="auto" w:fill="auto"/>
            <w:noWrap/>
          </w:tcPr>
          <w:p w14:paraId="2B72ABE8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512" w:type="dxa"/>
            <w:shd w:val="clear" w:color="auto" w:fill="auto"/>
            <w:noWrap/>
          </w:tcPr>
          <w:p w14:paraId="6939B999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943" w:type="dxa"/>
            <w:shd w:val="clear" w:color="auto" w:fill="auto"/>
            <w:noWrap/>
          </w:tcPr>
          <w:p w14:paraId="66920603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790" w:type="dxa"/>
            <w:shd w:val="clear" w:color="auto" w:fill="auto"/>
            <w:noWrap/>
          </w:tcPr>
          <w:p w14:paraId="0AFD7C5B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1068" w:type="dxa"/>
            <w:shd w:val="clear" w:color="auto" w:fill="auto"/>
            <w:noWrap/>
          </w:tcPr>
          <w:p w14:paraId="39986BAD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</w:tr>
      <w:tr w:rsidR="00336DAF" w:rsidRPr="000207DB" w14:paraId="54CB0FB9" w14:textId="77777777" w:rsidTr="009978D8">
        <w:trPr>
          <w:trHeight w:val="315"/>
        </w:trPr>
        <w:tc>
          <w:tcPr>
            <w:tcW w:w="850" w:type="dxa"/>
            <w:vMerge/>
            <w:shd w:val="clear" w:color="auto" w:fill="D9D9D9" w:themeFill="background1" w:themeFillShade="D9"/>
            <w:noWrap/>
            <w:hideMark/>
          </w:tcPr>
          <w:p w14:paraId="4DFE861A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386B6904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72</w:t>
            </w:r>
          </w:p>
        </w:tc>
        <w:tc>
          <w:tcPr>
            <w:tcW w:w="1489" w:type="dxa"/>
            <w:shd w:val="clear" w:color="auto" w:fill="auto"/>
            <w:noWrap/>
          </w:tcPr>
          <w:p w14:paraId="0BA88291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729" w:type="dxa"/>
            <w:shd w:val="clear" w:color="auto" w:fill="auto"/>
            <w:noWrap/>
          </w:tcPr>
          <w:p w14:paraId="5AA5AC6C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660" w:type="dxa"/>
            <w:shd w:val="clear" w:color="auto" w:fill="auto"/>
            <w:noWrap/>
          </w:tcPr>
          <w:p w14:paraId="20D48A78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601" w:type="dxa"/>
            <w:shd w:val="clear" w:color="auto" w:fill="auto"/>
            <w:noWrap/>
          </w:tcPr>
          <w:p w14:paraId="14D0F244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671" w:type="dxa"/>
            <w:shd w:val="clear" w:color="auto" w:fill="auto"/>
            <w:noWrap/>
          </w:tcPr>
          <w:p w14:paraId="2EEAD7EC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512" w:type="dxa"/>
            <w:shd w:val="clear" w:color="auto" w:fill="auto"/>
            <w:noWrap/>
          </w:tcPr>
          <w:p w14:paraId="026A3B93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943" w:type="dxa"/>
            <w:shd w:val="clear" w:color="auto" w:fill="auto"/>
            <w:noWrap/>
          </w:tcPr>
          <w:p w14:paraId="407C2AC7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790" w:type="dxa"/>
            <w:shd w:val="clear" w:color="auto" w:fill="auto"/>
            <w:noWrap/>
          </w:tcPr>
          <w:p w14:paraId="7681ECDC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1068" w:type="dxa"/>
            <w:shd w:val="clear" w:color="auto" w:fill="auto"/>
            <w:noWrap/>
          </w:tcPr>
          <w:p w14:paraId="71689939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</w:tr>
      <w:tr w:rsidR="00336DAF" w:rsidRPr="000207DB" w14:paraId="70C58B75" w14:textId="77777777" w:rsidTr="009978D8">
        <w:trPr>
          <w:trHeight w:val="315"/>
        </w:trPr>
        <w:tc>
          <w:tcPr>
            <w:tcW w:w="850" w:type="dxa"/>
            <w:vMerge w:val="restart"/>
            <w:shd w:val="clear" w:color="auto" w:fill="D9D9D9" w:themeFill="background1" w:themeFillShade="D9"/>
            <w:noWrap/>
            <w:hideMark/>
          </w:tcPr>
          <w:p w14:paraId="0D271B54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t>II</w:t>
            </w:r>
          </w:p>
          <w:p w14:paraId="3050274E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14:paraId="0E00A13F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4936B36C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1489" w:type="dxa"/>
            <w:shd w:val="clear" w:color="auto" w:fill="auto"/>
            <w:noWrap/>
          </w:tcPr>
          <w:p w14:paraId="528DFF4A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2.89</w:t>
            </w:r>
            <w:r w:rsidRPr="000207DB">
              <w:rPr>
                <w:rFonts w:ascii="Times New Roman" w:hAnsi="Times New Roman"/>
                <w:i/>
                <w:color w:val="000000"/>
              </w:rPr>
              <w:t>x</w:t>
            </w:r>
            <w:r w:rsidRPr="000207DB">
              <w:rPr>
                <w:rFonts w:ascii="Times New Roman" w:hAnsi="Times New Roman"/>
                <w:color w:val="000000"/>
              </w:rPr>
              <w:t>+4.42</w:t>
            </w:r>
          </w:p>
        </w:tc>
        <w:tc>
          <w:tcPr>
            <w:tcW w:w="729" w:type="dxa"/>
            <w:shd w:val="clear" w:color="auto" w:fill="auto"/>
            <w:noWrap/>
          </w:tcPr>
          <w:p w14:paraId="2C87978B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0.93</w:t>
            </w:r>
          </w:p>
        </w:tc>
        <w:tc>
          <w:tcPr>
            <w:tcW w:w="660" w:type="dxa"/>
            <w:shd w:val="clear" w:color="auto" w:fill="auto"/>
            <w:noWrap/>
          </w:tcPr>
          <w:p w14:paraId="68CD8B48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0.33</w:t>
            </w:r>
          </w:p>
        </w:tc>
        <w:tc>
          <w:tcPr>
            <w:tcW w:w="601" w:type="dxa"/>
            <w:shd w:val="clear" w:color="auto" w:fill="auto"/>
            <w:noWrap/>
          </w:tcPr>
          <w:p w14:paraId="3065368E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0.09</w:t>
            </w:r>
          </w:p>
        </w:tc>
        <w:tc>
          <w:tcPr>
            <w:tcW w:w="671" w:type="dxa"/>
            <w:shd w:val="clear" w:color="auto" w:fill="auto"/>
            <w:noWrap/>
          </w:tcPr>
          <w:p w14:paraId="35EAA08E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vertAlign w:val="superscript"/>
              </w:rPr>
            </w:pPr>
            <w:r w:rsidRPr="000207DB">
              <w:rPr>
                <w:rFonts w:ascii="Times New Roman" w:hAnsi="Times New Roman"/>
                <w:color w:val="000000"/>
              </w:rPr>
              <w:t>0.71</w:t>
            </w:r>
            <w:r w:rsidRPr="000207DB">
              <w:rPr>
                <w:rFonts w:ascii="Times New Roman" w:hAnsi="Times New Roman"/>
                <w:color w:val="000000"/>
                <w:vertAlign w:val="superscript"/>
              </w:rPr>
              <w:t>1</w:t>
            </w:r>
          </w:p>
        </w:tc>
        <w:tc>
          <w:tcPr>
            <w:tcW w:w="512" w:type="dxa"/>
            <w:shd w:val="clear" w:color="auto" w:fill="auto"/>
            <w:noWrap/>
          </w:tcPr>
          <w:p w14:paraId="051E3F8E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NS</w:t>
            </w:r>
          </w:p>
        </w:tc>
        <w:tc>
          <w:tcPr>
            <w:tcW w:w="943" w:type="dxa"/>
            <w:shd w:val="clear" w:color="auto" w:fill="auto"/>
            <w:noWrap/>
          </w:tcPr>
          <w:p w14:paraId="7478E780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vertAlign w:val="superscript"/>
              </w:rPr>
            </w:pPr>
            <w:r w:rsidRPr="000207DB">
              <w:rPr>
                <w:rFonts w:ascii="Times New Roman" w:hAnsi="Times New Roman"/>
                <w:color w:val="000000"/>
              </w:rPr>
              <w:t>1.59</w:t>
            </w:r>
          </w:p>
        </w:tc>
        <w:tc>
          <w:tcPr>
            <w:tcW w:w="790" w:type="dxa"/>
            <w:shd w:val="clear" w:color="auto" w:fill="auto"/>
            <w:noWrap/>
          </w:tcPr>
          <w:p w14:paraId="5D560D30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1.08</w:t>
            </w:r>
          </w:p>
        </w:tc>
        <w:tc>
          <w:tcPr>
            <w:tcW w:w="1068" w:type="dxa"/>
            <w:shd w:val="clear" w:color="auto" w:fill="auto"/>
            <w:noWrap/>
          </w:tcPr>
          <w:p w14:paraId="4944D5A9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2.33</w:t>
            </w:r>
          </w:p>
        </w:tc>
      </w:tr>
      <w:tr w:rsidR="00336DAF" w:rsidRPr="000207DB" w14:paraId="79316239" w14:textId="77777777" w:rsidTr="009978D8">
        <w:trPr>
          <w:trHeight w:val="315"/>
        </w:trPr>
        <w:tc>
          <w:tcPr>
            <w:tcW w:w="850" w:type="dxa"/>
            <w:vMerge/>
            <w:shd w:val="clear" w:color="auto" w:fill="D9D9D9" w:themeFill="background1" w:themeFillShade="D9"/>
            <w:noWrap/>
            <w:hideMark/>
          </w:tcPr>
          <w:p w14:paraId="65840A40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158A381B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48</w:t>
            </w:r>
          </w:p>
        </w:tc>
        <w:tc>
          <w:tcPr>
            <w:tcW w:w="1489" w:type="dxa"/>
            <w:shd w:val="clear" w:color="auto" w:fill="auto"/>
            <w:noWrap/>
          </w:tcPr>
          <w:p w14:paraId="72972B23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2.31</w:t>
            </w:r>
            <w:r w:rsidRPr="000207DB">
              <w:rPr>
                <w:rFonts w:ascii="Times New Roman" w:hAnsi="Times New Roman"/>
                <w:i/>
                <w:color w:val="000000"/>
              </w:rPr>
              <w:t>x</w:t>
            </w:r>
            <w:r w:rsidRPr="000207DB">
              <w:rPr>
                <w:rFonts w:ascii="Times New Roman" w:hAnsi="Times New Roman"/>
                <w:color w:val="000000"/>
              </w:rPr>
              <w:t>+5.10</w:t>
            </w:r>
          </w:p>
        </w:tc>
        <w:tc>
          <w:tcPr>
            <w:tcW w:w="729" w:type="dxa"/>
            <w:shd w:val="clear" w:color="auto" w:fill="auto"/>
            <w:noWrap/>
          </w:tcPr>
          <w:p w14:paraId="2C5EDAEC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0.97</w:t>
            </w:r>
          </w:p>
        </w:tc>
        <w:tc>
          <w:tcPr>
            <w:tcW w:w="660" w:type="dxa"/>
            <w:shd w:val="clear" w:color="auto" w:fill="auto"/>
            <w:noWrap/>
          </w:tcPr>
          <w:p w14:paraId="4E01574A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0.43</w:t>
            </w:r>
          </w:p>
        </w:tc>
        <w:tc>
          <w:tcPr>
            <w:tcW w:w="601" w:type="dxa"/>
            <w:shd w:val="clear" w:color="auto" w:fill="auto"/>
            <w:noWrap/>
          </w:tcPr>
          <w:p w14:paraId="247E9DA2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0.12</w:t>
            </w:r>
          </w:p>
        </w:tc>
        <w:tc>
          <w:tcPr>
            <w:tcW w:w="671" w:type="dxa"/>
            <w:shd w:val="clear" w:color="auto" w:fill="auto"/>
            <w:noWrap/>
          </w:tcPr>
          <w:p w14:paraId="28720AF9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12" w:type="dxa"/>
            <w:shd w:val="clear" w:color="auto" w:fill="auto"/>
            <w:noWrap/>
          </w:tcPr>
          <w:p w14:paraId="3A1BB1FF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S</w:t>
            </w:r>
          </w:p>
        </w:tc>
        <w:tc>
          <w:tcPr>
            <w:tcW w:w="943" w:type="dxa"/>
            <w:shd w:val="clear" w:color="auto" w:fill="auto"/>
            <w:noWrap/>
          </w:tcPr>
          <w:p w14:paraId="53885EAC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0.90</w:t>
            </w:r>
          </w:p>
        </w:tc>
        <w:tc>
          <w:tcPr>
            <w:tcW w:w="790" w:type="dxa"/>
            <w:shd w:val="clear" w:color="auto" w:fill="auto"/>
            <w:noWrap/>
          </w:tcPr>
          <w:p w14:paraId="31A4E0ED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0.52</w:t>
            </w:r>
          </w:p>
        </w:tc>
        <w:tc>
          <w:tcPr>
            <w:tcW w:w="1068" w:type="dxa"/>
            <w:shd w:val="clear" w:color="auto" w:fill="auto"/>
            <w:noWrap/>
          </w:tcPr>
          <w:p w14:paraId="1D55A1EA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1.56</w:t>
            </w:r>
          </w:p>
        </w:tc>
      </w:tr>
      <w:tr w:rsidR="00336DAF" w:rsidRPr="000207DB" w14:paraId="0E33043B" w14:textId="77777777" w:rsidTr="009978D8">
        <w:trPr>
          <w:trHeight w:val="314"/>
        </w:trPr>
        <w:tc>
          <w:tcPr>
            <w:tcW w:w="850" w:type="dxa"/>
            <w:vMerge/>
            <w:shd w:val="clear" w:color="auto" w:fill="D9D9D9" w:themeFill="background1" w:themeFillShade="D9"/>
            <w:noWrap/>
            <w:hideMark/>
          </w:tcPr>
          <w:p w14:paraId="76922B33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60904587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72</w:t>
            </w:r>
          </w:p>
        </w:tc>
        <w:tc>
          <w:tcPr>
            <w:tcW w:w="1489" w:type="dxa"/>
            <w:shd w:val="clear" w:color="auto" w:fill="auto"/>
            <w:noWrap/>
          </w:tcPr>
          <w:p w14:paraId="19C82B94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729" w:type="dxa"/>
            <w:shd w:val="clear" w:color="auto" w:fill="auto"/>
            <w:noWrap/>
          </w:tcPr>
          <w:p w14:paraId="2F3C96F2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660" w:type="dxa"/>
            <w:shd w:val="clear" w:color="auto" w:fill="auto"/>
            <w:noWrap/>
          </w:tcPr>
          <w:p w14:paraId="42779502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601" w:type="dxa"/>
            <w:shd w:val="clear" w:color="auto" w:fill="auto"/>
            <w:noWrap/>
          </w:tcPr>
          <w:p w14:paraId="009C586E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671" w:type="dxa"/>
            <w:shd w:val="clear" w:color="auto" w:fill="auto"/>
            <w:noWrap/>
          </w:tcPr>
          <w:p w14:paraId="08F91A41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512" w:type="dxa"/>
            <w:shd w:val="clear" w:color="auto" w:fill="auto"/>
            <w:noWrap/>
          </w:tcPr>
          <w:p w14:paraId="5770DC1F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943" w:type="dxa"/>
            <w:shd w:val="clear" w:color="auto" w:fill="auto"/>
            <w:noWrap/>
          </w:tcPr>
          <w:p w14:paraId="1FB9728F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790" w:type="dxa"/>
            <w:shd w:val="clear" w:color="auto" w:fill="auto"/>
            <w:noWrap/>
          </w:tcPr>
          <w:p w14:paraId="286C994A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1068" w:type="dxa"/>
            <w:shd w:val="clear" w:color="auto" w:fill="auto"/>
            <w:noWrap/>
          </w:tcPr>
          <w:p w14:paraId="69416E58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</w:tr>
      <w:tr w:rsidR="00336DAF" w:rsidRPr="000207DB" w14:paraId="642D771C" w14:textId="77777777" w:rsidTr="009978D8">
        <w:trPr>
          <w:trHeight w:val="315"/>
        </w:trPr>
        <w:tc>
          <w:tcPr>
            <w:tcW w:w="850" w:type="dxa"/>
            <w:vMerge w:val="restart"/>
            <w:shd w:val="clear" w:color="auto" w:fill="D9D9D9" w:themeFill="background1" w:themeFillShade="D9"/>
            <w:noWrap/>
            <w:hideMark/>
          </w:tcPr>
          <w:p w14:paraId="5636123D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t>III</w:t>
            </w:r>
          </w:p>
          <w:p w14:paraId="7366A0F3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14:paraId="43396E9B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0D55128B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1489" w:type="dxa"/>
            <w:shd w:val="clear" w:color="auto" w:fill="auto"/>
            <w:noWrap/>
          </w:tcPr>
          <w:p w14:paraId="13B516FF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2.72</w:t>
            </w:r>
            <w:r w:rsidRPr="000207DB">
              <w:rPr>
                <w:rFonts w:ascii="Times New Roman" w:hAnsi="Times New Roman"/>
                <w:i/>
                <w:color w:val="000000"/>
              </w:rPr>
              <w:t>x</w:t>
            </w:r>
            <w:r w:rsidRPr="000207DB">
              <w:rPr>
                <w:rFonts w:ascii="Times New Roman" w:hAnsi="Times New Roman"/>
                <w:color w:val="000000"/>
              </w:rPr>
              <w:t>+4.32</w:t>
            </w:r>
          </w:p>
        </w:tc>
        <w:tc>
          <w:tcPr>
            <w:tcW w:w="729" w:type="dxa"/>
            <w:shd w:val="clear" w:color="auto" w:fill="auto"/>
            <w:noWrap/>
          </w:tcPr>
          <w:p w14:paraId="253FE677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0.92</w:t>
            </w:r>
          </w:p>
        </w:tc>
        <w:tc>
          <w:tcPr>
            <w:tcW w:w="660" w:type="dxa"/>
            <w:shd w:val="clear" w:color="auto" w:fill="auto"/>
            <w:noWrap/>
          </w:tcPr>
          <w:p w14:paraId="1F79350E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0.36</w:t>
            </w:r>
          </w:p>
        </w:tc>
        <w:tc>
          <w:tcPr>
            <w:tcW w:w="601" w:type="dxa"/>
            <w:shd w:val="clear" w:color="auto" w:fill="auto"/>
            <w:noWrap/>
          </w:tcPr>
          <w:p w14:paraId="07F51B0D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0.08</w:t>
            </w:r>
          </w:p>
        </w:tc>
        <w:tc>
          <w:tcPr>
            <w:tcW w:w="671" w:type="dxa"/>
            <w:shd w:val="clear" w:color="auto" w:fill="auto"/>
            <w:noWrap/>
          </w:tcPr>
          <w:p w14:paraId="611B87B4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vertAlign w:val="superscript"/>
              </w:rPr>
            </w:pPr>
            <w:r w:rsidRPr="000207DB">
              <w:rPr>
                <w:rFonts w:ascii="Times New Roman" w:hAnsi="Times New Roman"/>
                <w:color w:val="000000"/>
              </w:rPr>
              <w:t>0.85</w:t>
            </w:r>
            <w:r w:rsidRPr="000207DB"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512" w:type="dxa"/>
            <w:shd w:val="clear" w:color="auto" w:fill="auto"/>
            <w:noWrap/>
          </w:tcPr>
          <w:p w14:paraId="7831F741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NS</w:t>
            </w:r>
          </w:p>
        </w:tc>
        <w:tc>
          <w:tcPr>
            <w:tcW w:w="943" w:type="dxa"/>
            <w:shd w:val="clear" w:color="auto" w:fill="auto"/>
            <w:noWrap/>
          </w:tcPr>
          <w:p w14:paraId="2FE763E9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1.78</w:t>
            </w:r>
          </w:p>
        </w:tc>
        <w:tc>
          <w:tcPr>
            <w:tcW w:w="790" w:type="dxa"/>
            <w:shd w:val="clear" w:color="auto" w:fill="auto"/>
            <w:noWrap/>
          </w:tcPr>
          <w:p w14:paraId="5AF0BFAE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1.21</w:t>
            </w:r>
          </w:p>
        </w:tc>
        <w:tc>
          <w:tcPr>
            <w:tcW w:w="1068" w:type="dxa"/>
            <w:shd w:val="clear" w:color="auto" w:fill="auto"/>
            <w:noWrap/>
          </w:tcPr>
          <w:p w14:paraId="60F64E7A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2.60</w:t>
            </w:r>
          </w:p>
        </w:tc>
      </w:tr>
      <w:tr w:rsidR="00336DAF" w:rsidRPr="000207DB" w14:paraId="7C74E009" w14:textId="77777777" w:rsidTr="009978D8">
        <w:trPr>
          <w:trHeight w:val="330"/>
        </w:trPr>
        <w:tc>
          <w:tcPr>
            <w:tcW w:w="850" w:type="dxa"/>
            <w:vMerge/>
            <w:shd w:val="clear" w:color="auto" w:fill="D9D9D9" w:themeFill="background1" w:themeFillShade="D9"/>
            <w:noWrap/>
            <w:hideMark/>
          </w:tcPr>
          <w:p w14:paraId="3F3F5061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7AFB5F98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48</w:t>
            </w:r>
          </w:p>
        </w:tc>
        <w:tc>
          <w:tcPr>
            <w:tcW w:w="1489" w:type="dxa"/>
            <w:shd w:val="clear" w:color="auto" w:fill="auto"/>
            <w:noWrap/>
          </w:tcPr>
          <w:p w14:paraId="188F3991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729" w:type="dxa"/>
            <w:shd w:val="clear" w:color="auto" w:fill="auto"/>
            <w:noWrap/>
          </w:tcPr>
          <w:p w14:paraId="49A02027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660" w:type="dxa"/>
            <w:shd w:val="clear" w:color="auto" w:fill="auto"/>
            <w:noWrap/>
          </w:tcPr>
          <w:p w14:paraId="1EFE6604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601" w:type="dxa"/>
            <w:shd w:val="clear" w:color="auto" w:fill="auto"/>
            <w:noWrap/>
          </w:tcPr>
          <w:p w14:paraId="209C65DF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671" w:type="dxa"/>
            <w:shd w:val="clear" w:color="auto" w:fill="auto"/>
            <w:noWrap/>
          </w:tcPr>
          <w:p w14:paraId="2AFCDB41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512" w:type="dxa"/>
            <w:shd w:val="clear" w:color="auto" w:fill="auto"/>
            <w:noWrap/>
          </w:tcPr>
          <w:p w14:paraId="41740BC7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943" w:type="dxa"/>
            <w:shd w:val="clear" w:color="auto" w:fill="auto"/>
            <w:noWrap/>
          </w:tcPr>
          <w:p w14:paraId="1BF4AFDB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790" w:type="dxa"/>
            <w:shd w:val="clear" w:color="auto" w:fill="auto"/>
            <w:noWrap/>
          </w:tcPr>
          <w:p w14:paraId="150B20E1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1068" w:type="dxa"/>
            <w:shd w:val="clear" w:color="auto" w:fill="auto"/>
            <w:noWrap/>
          </w:tcPr>
          <w:p w14:paraId="66F913AE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</w:tr>
      <w:tr w:rsidR="00336DAF" w:rsidRPr="000207DB" w14:paraId="4AF97680" w14:textId="77777777" w:rsidTr="009978D8">
        <w:trPr>
          <w:trHeight w:val="315"/>
        </w:trPr>
        <w:tc>
          <w:tcPr>
            <w:tcW w:w="850" w:type="dxa"/>
            <w:vMerge/>
            <w:shd w:val="clear" w:color="auto" w:fill="D9D9D9" w:themeFill="background1" w:themeFillShade="D9"/>
            <w:noWrap/>
            <w:hideMark/>
          </w:tcPr>
          <w:p w14:paraId="2AC3B3B4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30D1D2BD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72</w:t>
            </w:r>
          </w:p>
        </w:tc>
        <w:tc>
          <w:tcPr>
            <w:tcW w:w="1489" w:type="dxa"/>
            <w:shd w:val="clear" w:color="auto" w:fill="auto"/>
            <w:noWrap/>
          </w:tcPr>
          <w:p w14:paraId="7C8E6809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729" w:type="dxa"/>
            <w:shd w:val="clear" w:color="auto" w:fill="auto"/>
            <w:noWrap/>
          </w:tcPr>
          <w:p w14:paraId="7E3A1721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660" w:type="dxa"/>
            <w:shd w:val="clear" w:color="auto" w:fill="auto"/>
            <w:noWrap/>
          </w:tcPr>
          <w:p w14:paraId="1596428E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601" w:type="dxa"/>
            <w:shd w:val="clear" w:color="auto" w:fill="auto"/>
            <w:noWrap/>
          </w:tcPr>
          <w:p w14:paraId="4083F4EA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671" w:type="dxa"/>
            <w:shd w:val="clear" w:color="auto" w:fill="auto"/>
            <w:noWrap/>
          </w:tcPr>
          <w:p w14:paraId="215778BF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512" w:type="dxa"/>
            <w:shd w:val="clear" w:color="auto" w:fill="auto"/>
            <w:noWrap/>
          </w:tcPr>
          <w:p w14:paraId="33BFF2A8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943" w:type="dxa"/>
            <w:shd w:val="clear" w:color="auto" w:fill="auto"/>
            <w:noWrap/>
          </w:tcPr>
          <w:p w14:paraId="65CCE481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790" w:type="dxa"/>
            <w:shd w:val="clear" w:color="auto" w:fill="auto"/>
            <w:noWrap/>
          </w:tcPr>
          <w:p w14:paraId="00672207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1068" w:type="dxa"/>
            <w:shd w:val="clear" w:color="auto" w:fill="auto"/>
            <w:noWrap/>
          </w:tcPr>
          <w:p w14:paraId="0F910F02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</w:tr>
      <w:tr w:rsidR="00336DAF" w:rsidRPr="000207DB" w14:paraId="77EF5D5B" w14:textId="77777777" w:rsidTr="009978D8">
        <w:trPr>
          <w:trHeight w:val="315"/>
        </w:trPr>
        <w:tc>
          <w:tcPr>
            <w:tcW w:w="850" w:type="dxa"/>
            <w:vMerge w:val="restart"/>
            <w:shd w:val="clear" w:color="auto" w:fill="D9D9D9" w:themeFill="background1" w:themeFillShade="D9"/>
            <w:noWrap/>
            <w:hideMark/>
          </w:tcPr>
          <w:p w14:paraId="5F43EC3D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t>IV</w:t>
            </w:r>
          </w:p>
          <w:p w14:paraId="4BCAC71C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14:paraId="3D456D0A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2B74F9BE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1489" w:type="dxa"/>
            <w:shd w:val="clear" w:color="auto" w:fill="auto"/>
            <w:noWrap/>
          </w:tcPr>
          <w:p w14:paraId="419DB116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3.18</w:t>
            </w:r>
            <w:r w:rsidRPr="000207DB">
              <w:rPr>
                <w:rFonts w:ascii="Times New Roman" w:hAnsi="Times New Roman"/>
                <w:i/>
                <w:color w:val="000000"/>
              </w:rPr>
              <w:t>x</w:t>
            </w:r>
            <w:r w:rsidRPr="000207DB">
              <w:rPr>
                <w:rFonts w:ascii="Times New Roman" w:hAnsi="Times New Roman"/>
                <w:color w:val="000000"/>
              </w:rPr>
              <w:t>+4.34</w:t>
            </w:r>
          </w:p>
        </w:tc>
        <w:tc>
          <w:tcPr>
            <w:tcW w:w="729" w:type="dxa"/>
            <w:shd w:val="clear" w:color="auto" w:fill="auto"/>
            <w:noWrap/>
          </w:tcPr>
          <w:p w14:paraId="599F6245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0.98</w:t>
            </w:r>
          </w:p>
        </w:tc>
        <w:tc>
          <w:tcPr>
            <w:tcW w:w="660" w:type="dxa"/>
            <w:shd w:val="clear" w:color="auto" w:fill="auto"/>
            <w:noWrap/>
          </w:tcPr>
          <w:p w14:paraId="5289E3A2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0.31</w:t>
            </w:r>
          </w:p>
        </w:tc>
        <w:tc>
          <w:tcPr>
            <w:tcW w:w="601" w:type="dxa"/>
            <w:shd w:val="clear" w:color="auto" w:fill="auto"/>
            <w:noWrap/>
          </w:tcPr>
          <w:p w14:paraId="0EEE8D47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0.08</w:t>
            </w:r>
          </w:p>
        </w:tc>
        <w:tc>
          <w:tcPr>
            <w:tcW w:w="671" w:type="dxa"/>
            <w:shd w:val="clear" w:color="auto" w:fill="auto"/>
            <w:noWrap/>
          </w:tcPr>
          <w:p w14:paraId="70AEA4F2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vertAlign w:val="superscript"/>
              </w:rPr>
            </w:pPr>
            <w:r w:rsidRPr="000207DB">
              <w:rPr>
                <w:rFonts w:ascii="Times New Roman" w:hAnsi="Times New Roman"/>
                <w:color w:val="000000"/>
              </w:rPr>
              <w:t>0.98</w:t>
            </w:r>
            <w:r w:rsidRPr="000207DB"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512" w:type="dxa"/>
            <w:shd w:val="clear" w:color="auto" w:fill="auto"/>
            <w:noWrap/>
          </w:tcPr>
          <w:p w14:paraId="76FAD50B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NS</w:t>
            </w:r>
          </w:p>
        </w:tc>
        <w:tc>
          <w:tcPr>
            <w:tcW w:w="943" w:type="dxa"/>
            <w:shd w:val="clear" w:color="auto" w:fill="auto"/>
            <w:noWrap/>
          </w:tcPr>
          <w:p w14:paraId="0FCBEE07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1.62</w:t>
            </w:r>
          </w:p>
        </w:tc>
        <w:tc>
          <w:tcPr>
            <w:tcW w:w="790" w:type="dxa"/>
            <w:shd w:val="clear" w:color="auto" w:fill="auto"/>
            <w:noWrap/>
          </w:tcPr>
          <w:p w14:paraId="1D772CBB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1.12</w:t>
            </w:r>
          </w:p>
        </w:tc>
        <w:tc>
          <w:tcPr>
            <w:tcW w:w="1068" w:type="dxa"/>
            <w:shd w:val="clear" w:color="auto" w:fill="auto"/>
            <w:noWrap/>
          </w:tcPr>
          <w:p w14:paraId="7FFBBF85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2.34</w:t>
            </w:r>
          </w:p>
        </w:tc>
      </w:tr>
      <w:tr w:rsidR="00336DAF" w:rsidRPr="000207DB" w14:paraId="50C6E1EA" w14:textId="77777777" w:rsidTr="009978D8">
        <w:trPr>
          <w:trHeight w:val="315"/>
        </w:trPr>
        <w:tc>
          <w:tcPr>
            <w:tcW w:w="850" w:type="dxa"/>
            <w:vMerge/>
            <w:shd w:val="clear" w:color="auto" w:fill="D9D9D9" w:themeFill="background1" w:themeFillShade="D9"/>
            <w:noWrap/>
            <w:hideMark/>
          </w:tcPr>
          <w:p w14:paraId="34DD58A1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2A9DF9F9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48</w:t>
            </w:r>
          </w:p>
        </w:tc>
        <w:tc>
          <w:tcPr>
            <w:tcW w:w="1489" w:type="dxa"/>
            <w:shd w:val="clear" w:color="auto" w:fill="auto"/>
            <w:noWrap/>
          </w:tcPr>
          <w:p w14:paraId="098B8500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3.11</w:t>
            </w:r>
            <w:r w:rsidRPr="000207DB">
              <w:rPr>
                <w:rFonts w:ascii="Times New Roman" w:hAnsi="Times New Roman"/>
                <w:i/>
                <w:color w:val="000000"/>
              </w:rPr>
              <w:t>x</w:t>
            </w:r>
            <w:r w:rsidRPr="000207DB">
              <w:rPr>
                <w:rFonts w:ascii="Times New Roman" w:hAnsi="Times New Roman"/>
                <w:color w:val="000000"/>
              </w:rPr>
              <w:t>+4.77</w:t>
            </w:r>
          </w:p>
        </w:tc>
        <w:tc>
          <w:tcPr>
            <w:tcW w:w="729" w:type="dxa"/>
            <w:shd w:val="clear" w:color="auto" w:fill="auto"/>
            <w:noWrap/>
          </w:tcPr>
          <w:p w14:paraId="487A05AD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0.98</w:t>
            </w:r>
          </w:p>
        </w:tc>
        <w:tc>
          <w:tcPr>
            <w:tcW w:w="660" w:type="dxa"/>
            <w:shd w:val="clear" w:color="auto" w:fill="auto"/>
            <w:noWrap/>
          </w:tcPr>
          <w:p w14:paraId="0C388BED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0.32</w:t>
            </w:r>
          </w:p>
        </w:tc>
        <w:tc>
          <w:tcPr>
            <w:tcW w:w="601" w:type="dxa"/>
            <w:shd w:val="clear" w:color="auto" w:fill="auto"/>
            <w:noWrap/>
          </w:tcPr>
          <w:p w14:paraId="705CC0E9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0.09</w:t>
            </w:r>
          </w:p>
        </w:tc>
        <w:tc>
          <w:tcPr>
            <w:tcW w:w="671" w:type="dxa"/>
            <w:shd w:val="clear" w:color="auto" w:fill="auto"/>
            <w:noWrap/>
          </w:tcPr>
          <w:p w14:paraId="3161A53A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vertAlign w:val="superscript"/>
              </w:rPr>
            </w:pPr>
            <w:r w:rsidRPr="000207DB">
              <w:rPr>
                <w:rFonts w:ascii="Times New Roman" w:hAnsi="Times New Roman"/>
                <w:color w:val="000000"/>
              </w:rPr>
              <w:t>0.00</w:t>
            </w:r>
          </w:p>
        </w:tc>
        <w:tc>
          <w:tcPr>
            <w:tcW w:w="512" w:type="dxa"/>
            <w:shd w:val="clear" w:color="auto" w:fill="auto"/>
            <w:noWrap/>
          </w:tcPr>
          <w:p w14:paraId="0A0C8235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S</w:t>
            </w:r>
          </w:p>
        </w:tc>
        <w:tc>
          <w:tcPr>
            <w:tcW w:w="943" w:type="dxa"/>
            <w:shd w:val="clear" w:color="auto" w:fill="auto"/>
            <w:noWrap/>
          </w:tcPr>
          <w:p w14:paraId="1CEBE075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1.18</w:t>
            </w:r>
          </w:p>
        </w:tc>
        <w:tc>
          <w:tcPr>
            <w:tcW w:w="790" w:type="dxa"/>
            <w:shd w:val="clear" w:color="auto" w:fill="auto"/>
            <w:noWrap/>
          </w:tcPr>
          <w:p w14:paraId="200E9AA2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0.76</w:t>
            </w:r>
          </w:p>
        </w:tc>
        <w:tc>
          <w:tcPr>
            <w:tcW w:w="1068" w:type="dxa"/>
            <w:shd w:val="clear" w:color="auto" w:fill="auto"/>
            <w:noWrap/>
          </w:tcPr>
          <w:p w14:paraId="6B4F002E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1.82</w:t>
            </w:r>
          </w:p>
        </w:tc>
      </w:tr>
      <w:tr w:rsidR="00336DAF" w:rsidRPr="000207DB" w14:paraId="21E15AB2" w14:textId="77777777" w:rsidTr="009978D8">
        <w:trPr>
          <w:trHeight w:val="315"/>
        </w:trPr>
        <w:tc>
          <w:tcPr>
            <w:tcW w:w="850" w:type="dxa"/>
            <w:vMerge/>
            <w:shd w:val="clear" w:color="auto" w:fill="D9D9D9" w:themeFill="background1" w:themeFillShade="D9"/>
            <w:noWrap/>
            <w:hideMark/>
          </w:tcPr>
          <w:p w14:paraId="78D5BBED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3A975ED8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72</w:t>
            </w:r>
          </w:p>
        </w:tc>
        <w:tc>
          <w:tcPr>
            <w:tcW w:w="1489" w:type="dxa"/>
            <w:shd w:val="clear" w:color="auto" w:fill="auto"/>
            <w:noWrap/>
          </w:tcPr>
          <w:p w14:paraId="5C1E6619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729" w:type="dxa"/>
            <w:shd w:val="clear" w:color="auto" w:fill="auto"/>
            <w:noWrap/>
          </w:tcPr>
          <w:p w14:paraId="153FC0ED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660" w:type="dxa"/>
            <w:shd w:val="clear" w:color="auto" w:fill="auto"/>
            <w:noWrap/>
          </w:tcPr>
          <w:p w14:paraId="49D8F088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601" w:type="dxa"/>
            <w:shd w:val="clear" w:color="auto" w:fill="auto"/>
            <w:noWrap/>
          </w:tcPr>
          <w:p w14:paraId="2290603C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671" w:type="dxa"/>
            <w:shd w:val="clear" w:color="auto" w:fill="auto"/>
            <w:noWrap/>
          </w:tcPr>
          <w:p w14:paraId="17C89492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512" w:type="dxa"/>
            <w:shd w:val="clear" w:color="auto" w:fill="auto"/>
            <w:noWrap/>
          </w:tcPr>
          <w:p w14:paraId="04F8766A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943" w:type="dxa"/>
            <w:shd w:val="clear" w:color="auto" w:fill="auto"/>
            <w:noWrap/>
          </w:tcPr>
          <w:p w14:paraId="4AE37E06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790" w:type="dxa"/>
            <w:shd w:val="clear" w:color="auto" w:fill="auto"/>
            <w:noWrap/>
          </w:tcPr>
          <w:p w14:paraId="14668AE4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1068" w:type="dxa"/>
            <w:shd w:val="clear" w:color="auto" w:fill="auto"/>
            <w:noWrap/>
          </w:tcPr>
          <w:p w14:paraId="3CEB1715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</w:tr>
    </w:tbl>
    <w:p w14:paraId="5D611EE0" w14:textId="77777777" w:rsidR="00336DAF" w:rsidRPr="000207DB" w:rsidRDefault="00336DAF" w:rsidP="00336DAF">
      <w:pPr>
        <w:spacing w:after="0" w:line="240" w:lineRule="auto"/>
        <w:jc w:val="center"/>
        <w:rPr>
          <w:rFonts w:ascii="Times New Roman" w:hAnsi="Times New Roman"/>
          <w:b/>
          <w:color w:val="000000"/>
        </w:rPr>
      </w:pPr>
    </w:p>
    <w:p w14:paraId="14330852" w14:textId="4A78A2AF" w:rsidR="00336DAF" w:rsidRPr="000207DB" w:rsidRDefault="00336DAF" w:rsidP="00336DAF">
      <w:pPr>
        <w:spacing w:after="0" w:line="240" w:lineRule="auto"/>
        <w:ind w:left="-142"/>
        <w:rPr>
          <w:rFonts w:ascii="Times New Roman" w:hAnsi="Times New Roman"/>
          <w:b/>
          <w:color w:val="000000"/>
        </w:rPr>
      </w:pPr>
      <w:r w:rsidRPr="000207DB">
        <w:rPr>
          <w:rFonts w:ascii="Times New Roman" w:hAnsi="Times New Roman"/>
          <w:b/>
          <w:color w:val="000000"/>
        </w:rPr>
        <w:t xml:space="preserve">Table </w:t>
      </w:r>
      <w:r w:rsidR="00EF6A4D">
        <w:rPr>
          <w:rFonts w:ascii="Times New Roman" w:hAnsi="Times New Roman"/>
          <w:b/>
          <w:color w:val="000000"/>
        </w:rPr>
        <w:t>3</w:t>
      </w:r>
      <w:r w:rsidRPr="000207DB">
        <w:rPr>
          <w:rFonts w:ascii="Times New Roman" w:hAnsi="Times New Roman"/>
          <w:b/>
          <w:color w:val="000000"/>
        </w:rPr>
        <w:t xml:space="preserve">: </w:t>
      </w:r>
      <w:r w:rsidRPr="00336DAF">
        <w:rPr>
          <w:rFonts w:ascii="Times New Roman" w:hAnsi="Times New Roman"/>
          <w:bCs/>
          <w:color w:val="000000"/>
        </w:rPr>
        <w:t>Efficacy data analysis for Ag-Pd BNPs bioassay (</w:t>
      </w:r>
      <w:r w:rsidRPr="00336DAF">
        <w:rPr>
          <w:rFonts w:ascii="Times New Roman" w:hAnsi="Times New Roman"/>
          <w:bCs/>
          <w:i/>
          <w:color w:val="000000"/>
        </w:rPr>
        <w:t>Aedes aegypti</w:t>
      </w:r>
      <w:r w:rsidRPr="00336DAF">
        <w:rPr>
          <w:rFonts w:ascii="Times New Roman" w:hAnsi="Times New Roman"/>
          <w:bCs/>
          <w:color w:val="000000"/>
        </w:rPr>
        <w:t>) for the calculation of LC</w:t>
      </w:r>
      <w:r w:rsidRPr="00336DAF">
        <w:rPr>
          <w:rFonts w:ascii="Times New Roman" w:hAnsi="Times New Roman"/>
          <w:bCs/>
          <w:color w:val="000000"/>
          <w:vertAlign w:val="subscript"/>
        </w:rPr>
        <w:t>50</w:t>
      </w:r>
      <w:r w:rsidRPr="00336DAF">
        <w:rPr>
          <w:rFonts w:ascii="Times New Roman" w:hAnsi="Times New Roman"/>
          <w:bCs/>
          <w:color w:val="000000"/>
        </w:rPr>
        <w:t xml:space="preserve"> values</w:t>
      </w: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847"/>
        <w:gridCol w:w="1550"/>
        <w:gridCol w:w="601"/>
        <w:gridCol w:w="677"/>
        <w:gridCol w:w="618"/>
        <w:gridCol w:w="692"/>
        <w:gridCol w:w="582"/>
        <w:gridCol w:w="901"/>
        <w:gridCol w:w="908"/>
        <w:gridCol w:w="941"/>
      </w:tblGrid>
      <w:tr w:rsidR="00336DAF" w:rsidRPr="000207DB" w14:paraId="7632AFA6" w14:textId="77777777" w:rsidTr="009978D8">
        <w:trPr>
          <w:trHeight w:val="315"/>
        </w:trPr>
        <w:tc>
          <w:tcPr>
            <w:tcW w:w="847" w:type="dxa"/>
            <w:vMerge w:val="restart"/>
            <w:shd w:val="clear" w:color="auto" w:fill="D9D9D9" w:themeFill="background1" w:themeFillShade="D9"/>
            <w:noWrap/>
          </w:tcPr>
          <w:p w14:paraId="04D2F83A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t>Instar</w:t>
            </w:r>
          </w:p>
        </w:tc>
        <w:tc>
          <w:tcPr>
            <w:tcW w:w="848" w:type="dxa"/>
            <w:vMerge w:val="restart"/>
            <w:shd w:val="clear" w:color="auto" w:fill="D9D9D9" w:themeFill="background1" w:themeFillShade="D9"/>
            <w:noWrap/>
          </w:tcPr>
          <w:p w14:paraId="2C8972A8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t>Time (h)</w:t>
            </w:r>
          </w:p>
        </w:tc>
        <w:tc>
          <w:tcPr>
            <w:tcW w:w="1550" w:type="dxa"/>
            <w:vMerge w:val="restart"/>
            <w:shd w:val="clear" w:color="auto" w:fill="D9D9D9" w:themeFill="background1" w:themeFillShade="D9"/>
            <w:noWrap/>
          </w:tcPr>
          <w:p w14:paraId="3000699B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t>ŷ=</w:t>
            </w:r>
            <w:proofErr w:type="spellStart"/>
            <w:r w:rsidRPr="000207DB">
              <w:rPr>
                <w:rFonts w:ascii="Times New Roman" w:hAnsi="Times New Roman"/>
                <w:b/>
                <w:bCs/>
                <w:color w:val="000000"/>
              </w:rPr>
              <w:t>m</w:t>
            </w:r>
            <w:r w:rsidRPr="000207DB">
              <w:rPr>
                <w:rFonts w:ascii="Times New Roman" w:hAnsi="Times New Roman"/>
                <w:b/>
                <w:bCs/>
                <w:i/>
                <w:color w:val="000000"/>
              </w:rPr>
              <w:t>x</w:t>
            </w:r>
            <w:r w:rsidRPr="000207DB">
              <w:rPr>
                <w:rFonts w:ascii="Times New Roman" w:hAnsi="Times New Roman"/>
                <w:b/>
                <w:bCs/>
                <w:color w:val="000000"/>
              </w:rPr>
              <w:t>+c</w:t>
            </w:r>
            <w:proofErr w:type="spellEnd"/>
          </w:p>
        </w:tc>
        <w:tc>
          <w:tcPr>
            <w:tcW w:w="600" w:type="dxa"/>
            <w:vMerge w:val="restart"/>
            <w:shd w:val="clear" w:color="auto" w:fill="D9D9D9" w:themeFill="background1" w:themeFillShade="D9"/>
            <w:noWrap/>
          </w:tcPr>
          <w:p w14:paraId="1AE0193B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t>R</w:t>
            </w:r>
            <w:r w:rsidRPr="000207DB">
              <w:rPr>
                <w:rFonts w:ascii="Times New Roman" w:hAnsi="Times New Roman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677" w:type="dxa"/>
            <w:vMerge w:val="restart"/>
            <w:shd w:val="clear" w:color="auto" w:fill="D9D9D9" w:themeFill="background1" w:themeFillShade="D9"/>
            <w:noWrap/>
          </w:tcPr>
          <w:p w14:paraId="2234AF92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t>SD</w:t>
            </w:r>
          </w:p>
        </w:tc>
        <w:tc>
          <w:tcPr>
            <w:tcW w:w="618" w:type="dxa"/>
            <w:vMerge w:val="restart"/>
            <w:shd w:val="clear" w:color="auto" w:fill="D9D9D9" w:themeFill="background1" w:themeFillShade="D9"/>
            <w:noWrap/>
          </w:tcPr>
          <w:p w14:paraId="5A404449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t>SE</w:t>
            </w:r>
          </w:p>
        </w:tc>
        <w:tc>
          <w:tcPr>
            <w:tcW w:w="692" w:type="dxa"/>
            <w:vMerge w:val="restart"/>
            <w:shd w:val="clear" w:color="auto" w:fill="D9D9D9" w:themeFill="background1" w:themeFillShade="D9"/>
            <w:noWrap/>
          </w:tcPr>
          <w:p w14:paraId="6E8892F6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sym w:font="Symbol" w:char="F063"/>
            </w:r>
            <w:r w:rsidRPr="000207DB">
              <w:rPr>
                <w:rFonts w:ascii="Times New Roman" w:hAnsi="Times New Roman"/>
                <w:b/>
                <w:bCs/>
                <w:color w:val="000000"/>
                <w:vertAlign w:val="superscript"/>
              </w:rPr>
              <w:t>2 (</w:t>
            </w:r>
            <w:proofErr w:type="spellStart"/>
            <w:r w:rsidRPr="000207DB">
              <w:rPr>
                <w:rFonts w:ascii="Times New Roman" w:hAnsi="Times New Roman"/>
                <w:b/>
                <w:bCs/>
                <w:i/>
                <w:color w:val="000000"/>
                <w:vertAlign w:val="superscript"/>
              </w:rPr>
              <w:t>d.f.</w:t>
            </w:r>
            <w:proofErr w:type="spellEnd"/>
            <w:r w:rsidRPr="000207DB">
              <w:rPr>
                <w:rFonts w:ascii="Times New Roman" w:hAnsi="Times New Roman"/>
                <w:b/>
                <w:bCs/>
                <w:color w:val="000000"/>
                <w:vertAlign w:val="superscript"/>
              </w:rPr>
              <w:t>)</w:t>
            </w:r>
          </w:p>
        </w:tc>
        <w:tc>
          <w:tcPr>
            <w:tcW w:w="582" w:type="dxa"/>
            <w:vMerge w:val="restart"/>
            <w:shd w:val="clear" w:color="auto" w:fill="D9D9D9" w:themeFill="background1" w:themeFillShade="D9"/>
            <w:noWrap/>
          </w:tcPr>
          <w:p w14:paraId="087ADD88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900" w:type="dxa"/>
            <w:vMerge w:val="restart"/>
            <w:shd w:val="clear" w:color="auto" w:fill="D9D9D9" w:themeFill="background1" w:themeFillShade="D9"/>
            <w:noWrap/>
          </w:tcPr>
          <w:p w14:paraId="6C916F1D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t>LC</w:t>
            </w:r>
            <w:r w:rsidRPr="000207DB">
              <w:rPr>
                <w:rFonts w:ascii="Times New Roman" w:hAnsi="Times New Roman"/>
                <w:b/>
                <w:bCs/>
                <w:color w:val="000000"/>
                <w:vertAlign w:val="subscript"/>
              </w:rPr>
              <w:t>50</w:t>
            </w:r>
          </w:p>
          <w:p w14:paraId="22609B08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t>(mL/L)</w:t>
            </w:r>
          </w:p>
        </w:tc>
        <w:tc>
          <w:tcPr>
            <w:tcW w:w="1849" w:type="dxa"/>
            <w:gridSpan w:val="2"/>
            <w:shd w:val="clear" w:color="auto" w:fill="D9D9D9" w:themeFill="background1" w:themeFillShade="D9"/>
            <w:noWrap/>
          </w:tcPr>
          <w:p w14:paraId="6F28402B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t>95%Fiducial CI</w:t>
            </w:r>
          </w:p>
        </w:tc>
      </w:tr>
      <w:tr w:rsidR="00336DAF" w:rsidRPr="000207DB" w14:paraId="651BE2BB" w14:textId="77777777" w:rsidTr="009978D8">
        <w:trPr>
          <w:trHeight w:val="315"/>
        </w:trPr>
        <w:tc>
          <w:tcPr>
            <w:tcW w:w="847" w:type="dxa"/>
            <w:vMerge/>
            <w:shd w:val="clear" w:color="auto" w:fill="D9D9D9" w:themeFill="background1" w:themeFillShade="D9"/>
            <w:noWrap/>
            <w:hideMark/>
          </w:tcPr>
          <w:p w14:paraId="1189613A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848" w:type="dxa"/>
            <w:vMerge/>
            <w:shd w:val="clear" w:color="auto" w:fill="D9D9D9" w:themeFill="background1" w:themeFillShade="D9"/>
            <w:noWrap/>
            <w:hideMark/>
          </w:tcPr>
          <w:p w14:paraId="5E63B387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550" w:type="dxa"/>
            <w:vMerge/>
            <w:shd w:val="clear" w:color="auto" w:fill="D9D9D9" w:themeFill="background1" w:themeFillShade="D9"/>
            <w:noWrap/>
            <w:hideMark/>
          </w:tcPr>
          <w:p w14:paraId="31EB2A7F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600" w:type="dxa"/>
            <w:vMerge/>
            <w:shd w:val="clear" w:color="auto" w:fill="D9D9D9" w:themeFill="background1" w:themeFillShade="D9"/>
            <w:noWrap/>
            <w:hideMark/>
          </w:tcPr>
          <w:p w14:paraId="25CA058F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677" w:type="dxa"/>
            <w:vMerge/>
            <w:shd w:val="clear" w:color="auto" w:fill="D9D9D9" w:themeFill="background1" w:themeFillShade="D9"/>
            <w:noWrap/>
            <w:hideMark/>
          </w:tcPr>
          <w:p w14:paraId="5243F3FF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618" w:type="dxa"/>
            <w:vMerge/>
            <w:shd w:val="clear" w:color="auto" w:fill="D9D9D9" w:themeFill="background1" w:themeFillShade="D9"/>
            <w:noWrap/>
            <w:hideMark/>
          </w:tcPr>
          <w:p w14:paraId="13F46E8F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692" w:type="dxa"/>
            <w:vMerge/>
            <w:shd w:val="clear" w:color="auto" w:fill="D9D9D9" w:themeFill="background1" w:themeFillShade="D9"/>
            <w:noWrap/>
            <w:hideMark/>
          </w:tcPr>
          <w:p w14:paraId="23420D29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582" w:type="dxa"/>
            <w:vMerge/>
            <w:shd w:val="clear" w:color="auto" w:fill="D9D9D9" w:themeFill="background1" w:themeFillShade="D9"/>
            <w:noWrap/>
            <w:hideMark/>
          </w:tcPr>
          <w:p w14:paraId="37FFB3FD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900" w:type="dxa"/>
            <w:vMerge/>
            <w:shd w:val="clear" w:color="auto" w:fill="D9D9D9" w:themeFill="background1" w:themeFillShade="D9"/>
            <w:noWrap/>
            <w:hideMark/>
          </w:tcPr>
          <w:p w14:paraId="67A8BF6F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908" w:type="dxa"/>
            <w:shd w:val="clear" w:color="auto" w:fill="D9D9D9" w:themeFill="background1" w:themeFillShade="D9"/>
            <w:noWrap/>
            <w:hideMark/>
          </w:tcPr>
          <w:p w14:paraId="4FC4ECF3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t>Lower</w:t>
            </w:r>
          </w:p>
        </w:tc>
        <w:tc>
          <w:tcPr>
            <w:tcW w:w="941" w:type="dxa"/>
            <w:shd w:val="clear" w:color="auto" w:fill="D9D9D9" w:themeFill="background1" w:themeFillShade="D9"/>
            <w:noWrap/>
            <w:hideMark/>
          </w:tcPr>
          <w:p w14:paraId="50C30822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t>Upper</w:t>
            </w:r>
          </w:p>
        </w:tc>
      </w:tr>
      <w:tr w:rsidR="00336DAF" w:rsidRPr="000207DB" w14:paraId="061EF27A" w14:textId="77777777" w:rsidTr="009978D8">
        <w:trPr>
          <w:trHeight w:val="315"/>
        </w:trPr>
        <w:tc>
          <w:tcPr>
            <w:tcW w:w="847" w:type="dxa"/>
            <w:vMerge w:val="restart"/>
            <w:shd w:val="clear" w:color="auto" w:fill="D9D9D9" w:themeFill="background1" w:themeFillShade="D9"/>
            <w:noWrap/>
            <w:hideMark/>
          </w:tcPr>
          <w:p w14:paraId="79D60CBA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t>I</w:t>
            </w:r>
          </w:p>
        </w:tc>
        <w:tc>
          <w:tcPr>
            <w:tcW w:w="848" w:type="dxa"/>
            <w:shd w:val="clear" w:color="auto" w:fill="auto"/>
            <w:noWrap/>
            <w:hideMark/>
          </w:tcPr>
          <w:p w14:paraId="23B331E2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1550" w:type="dxa"/>
            <w:shd w:val="clear" w:color="auto" w:fill="auto"/>
            <w:noWrap/>
          </w:tcPr>
          <w:p w14:paraId="2C8D7DC0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1.15</w:t>
            </w:r>
            <w:r w:rsidRPr="000207DB">
              <w:rPr>
                <w:rFonts w:ascii="Times New Roman" w:hAnsi="Times New Roman"/>
                <w:i/>
                <w:color w:val="000000"/>
              </w:rPr>
              <w:t>x</w:t>
            </w:r>
            <w:r w:rsidRPr="000207DB">
              <w:rPr>
                <w:rFonts w:ascii="Times New Roman" w:hAnsi="Times New Roman"/>
                <w:color w:val="000000"/>
              </w:rPr>
              <w:t>+6.15</w:t>
            </w:r>
          </w:p>
        </w:tc>
        <w:tc>
          <w:tcPr>
            <w:tcW w:w="600" w:type="dxa"/>
            <w:shd w:val="clear" w:color="auto" w:fill="auto"/>
            <w:noWrap/>
          </w:tcPr>
          <w:p w14:paraId="4B1DEFA3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0.94</w:t>
            </w:r>
          </w:p>
        </w:tc>
        <w:tc>
          <w:tcPr>
            <w:tcW w:w="677" w:type="dxa"/>
            <w:shd w:val="clear" w:color="auto" w:fill="auto"/>
            <w:noWrap/>
          </w:tcPr>
          <w:p w14:paraId="567F2597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0.87</w:t>
            </w:r>
          </w:p>
        </w:tc>
        <w:tc>
          <w:tcPr>
            <w:tcW w:w="618" w:type="dxa"/>
            <w:shd w:val="clear" w:color="auto" w:fill="auto"/>
            <w:noWrap/>
          </w:tcPr>
          <w:p w14:paraId="66D208D7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0.31</w:t>
            </w:r>
          </w:p>
        </w:tc>
        <w:tc>
          <w:tcPr>
            <w:tcW w:w="692" w:type="dxa"/>
            <w:shd w:val="clear" w:color="auto" w:fill="auto"/>
            <w:noWrap/>
          </w:tcPr>
          <w:p w14:paraId="22AA0B08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582" w:type="dxa"/>
            <w:shd w:val="clear" w:color="auto" w:fill="auto"/>
            <w:noWrap/>
          </w:tcPr>
          <w:p w14:paraId="7075ED19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S</w:t>
            </w:r>
          </w:p>
        </w:tc>
        <w:tc>
          <w:tcPr>
            <w:tcW w:w="900" w:type="dxa"/>
            <w:shd w:val="clear" w:color="auto" w:fill="auto"/>
            <w:noWrap/>
          </w:tcPr>
          <w:p w14:paraId="7715C4F3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0.10</w:t>
            </w:r>
          </w:p>
        </w:tc>
        <w:tc>
          <w:tcPr>
            <w:tcW w:w="908" w:type="dxa"/>
            <w:shd w:val="clear" w:color="auto" w:fill="auto"/>
            <w:noWrap/>
          </w:tcPr>
          <w:p w14:paraId="19319BA3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0.02</w:t>
            </w:r>
          </w:p>
        </w:tc>
        <w:tc>
          <w:tcPr>
            <w:tcW w:w="941" w:type="dxa"/>
            <w:shd w:val="clear" w:color="auto" w:fill="auto"/>
            <w:noWrap/>
          </w:tcPr>
          <w:p w14:paraId="1F2C6B59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0.40</w:t>
            </w:r>
          </w:p>
        </w:tc>
      </w:tr>
      <w:tr w:rsidR="00336DAF" w:rsidRPr="000207DB" w14:paraId="79349A51" w14:textId="77777777" w:rsidTr="009978D8">
        <w:trPr>
          <w:trHeight w:val="315"/>
        </w:trPr>
        <w:tc>
          <w:tcPr>
            <w:tcW w:w="847" w:type="dxa"/>
            <w:vMerge/>
            <w:shd w:val="clear" w:color="auto" w:fill="D9D9D9" w:themeFill="background1" w:themeFillShade="D9"/>
            <w:noWrap/>
            <w:hideMark/>
          </w:tcPr>
          <w:p w14:paraId="6C48EE30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848" w:type="dxa"/>
            <w:shd w:val="clear" w:color="auto" w:fill="auto"/>
            <w:noWrap/>
            <w:hideMark/>
          </w:tcPr>
          <w:p w14:paraId="44E6864C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48</w:t>
            </w:r>
          </w:p>
        </w:tc>
        <w:tc>
          <w:tcPr>
            <w:tcW w:w="1550" w:type="dxa"/>
            <w:shd w:val="clear" w:color="auto" w:fill="auto"/>
            <w:noWrap/>
          </w:tcPr>
          <w:p w14:paraId="5ABAE9F3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600" w:type="dxa"/>
            <w:shd w:val="clear" w:color="auto" w:fill="auto"/>
            <w:noWrap/>
          </w:tcPr>
          <w:p w14:paraId="4FADEF09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677" w:type="dxa"/>
            <w:shd w:val="clear" w:color="auto" w:fill="auto"/>
            <w:noWrap/>
          </w:tcPr>
          <w:p w14:paraId="5EB80B5A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618" w:type="dxa"/>
            <w:shd w:val="clear" w:color="auto" w:fill="auto"/>
            <w:noWrap/>
          </w:tcPr>
          <w:p w14:paraId="559868CA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692" w:type="dxa"/>
            <w:shd w:val="clear" w:color="auto" w:fill="auto"/>
            <w:noWrap/>
          </w:tcPr>
          <w:p w14:paraId="52F8F934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582" w:type="dxa"/>
            <w:shd w:val="clear" w:color="auto" w:fill="auto"/>
            <w:noWrap/>
          </w:tcPr>
          <w:p w14:paraId="347D2857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900" w:type="dxa"/>
            <w:shd w:val="clear" w:color="auto" w:fill="auto"/>
            <w:noWrap/>
          </w:tcPr>
          <w:p w14:paraId="40817363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908" w:type="dxa"/>
            <w:shd w:val="clear" w:color="auto" w:fill="auto"/>
            <w:noWrap/>
          </w:tcPr>
          <w:p w14:paraId="41347861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941" w:type="dxa"/>
            <w:shd w:val="clear" w:color="auto" w:fill="auto"/>
            <w:noWrap/>
          </w:tcPr>
          <w:p w14:paraId="14FAEBCB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</w:tr>
      <w:tr w:rsidR="00336DAF" w:rsidRPr="000207DB" w14:paraId="10DBC1D0" w14:textId="77777777" w:rsidTr="009978D8">
        <w:trPr>
          <w:trHeight w:val="315"/>
        </w:trPr>
        <w:tc>
          <w:tcPr>
            <w:tcW w:w="847" w:type="dxa"/>
            <w:vMerge/>
            <w:shd w:val="clear" w:color="auto" w:fill="D9D9D9" w:themeFill="background1" w:themeFillShade="D9"/>
            <w:noWrap/>
            <w:hideMark/>
          </w:tcPr>
          <w:p w14:paraId="721111E1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848" w:type="dxa"/>
            <w:shd w:val="clear" w:color="auto" w:fill="auto"/>
            <w:noWrap/>
            <w:hideMark/>
          </w:tcPr>
          <w:p w14:paraId="13E7D9B4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72</w:t>
            </w:r>
          </w:p>
        </w:tc>
        <w:tc>
          <w:tcPr>
            <w:tcW w:w="1550" w:type="dxa"/>
            <w:shd w:val="clear" w:color="auto" w:fill="auto"/>
            <w:noWrap/>
          </w:tcPr>
          <w:p w14:paraId="409796B2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600" w:type="dxa"/>
            <w:shd w:val="clear" w:color="auto" w:fill="auto"/>
            <w:noWrap/>
          </w:tcPr>
          <w:p w14:paraId="127D0F5F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677" w:type="dxa"/>
            <w:shd w:val="clear" w:color="auto" w:fill="auto"/>
            <w:noWrap/>
          </w:tcPr>
          <w:p w14:paraId="62C367C8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618" w:type="dxa"/>
            <w:shd w:val="clear" w:color="auto" w:fill="auto"/>
            <w:noWrap/>
          </w:tcPr>
          <w:p w14:paraId="7D714D4D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692" w:type="dxa"/>
            <w:shd w:val="clear" w:color="auto" w:fill="auto"/>
            <w:noWrap/>
          </w:tcPr>
          <w:p w14:paraId="7EAF8784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582" w:type="dxa"/>
            <w:shd w:val="clear" w:color="auto" w:fill="auto"/>
            <w:noWrap/>
          </w:tcPr>
          <w:p w14:paraId="2EEEDF98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900" w:type="dxa"/>
            <w:shd w:val="clear" w:color="auto" w:fill="auto"/>
            <w:noWrap/>
          </w:tcPr>
          <w:p w14:paraId="1D04A1D0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908" w:type="dxa"/>
            <w:shd w:val="clear" w:color="auto" w:fill="auto"/>
            <w:noWrap/>
          </w:tcPr>
          <w:p w14:paraId="55C06900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941" w:type="dxa"/>
            <w:shd w:val="clear" w:color="auto" w:fill="auto"/>
            <w:noWrap/>
          </w:tcPr>
          <w:p w14:paraId="518906EE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</w:tr>
      <w:tr w:rsidR="00336DAF" w:rsidRPr="000207DB" w14:paraId="6CCD7D31" w14:textId="77777777" w:rsidTr="009978D8">
        <w:trPr>
          <w:trHeight w:val="315"/>
        </w:trPr>
        <w:tc>
          <w:tcPr>
            <w:tcW w:w="847" w:type="dxa"/>
            <w:vMerge w:val="restart"/>
            <w:shd w:val="clear" w:color="auto" w:fill="D9D9D9" w:themeFill="background1" w:themeFillShade="D9"/>
            <w:noWrap/>
            <w:hideMark/>
          </w:tcPr>
          <w:p w14:paraId="59A70ADF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t>II</w:t>
            </w:r>
          </w:p>
        </w:tc>
        <w:tc>
          <w:tcPr>
            <w:tcW w:w="848" w:type="dxa"/>
            <w:shd w:val="clear" w:color="auto" w:fill="auto"/>
            <w:noWrap/>
            <w:hideMark/>
          </w:tcPr>
          <w:p w14:paraId="785903B2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1550" w:type="dxa"/>
            <w:shd w:val="clear" w:color="auto" w:fill="auto"/>
            <w:noWrap/>
          </w:tcPr>
          <w:p w14:paraId="09EFB915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2.89</w:t>
            </w:r>
            <w:r w:rsidRPr="000207DB">
              <w:rPr>
                <w:rFonts w:ascii="Times New Roman" w:hAnsi="Times New Roman"/>
                <w:i/>
                <w:color w:val="000000"/>
              </w:rPr>
              <w:t>x</w:t>
            </w:r>
            <w:r w:rsidRPr="000207DB">
              <w:rPr>
                <w:rFonts w:ascii="Times New Roman" w:hAnsi="Times New Roman"/>
                <w:color w:val="000000"/>
              </w:rPr>
              <w:t>+4.42</w:t>
            </w:r>
          </w:p>
        </w:tc>
        <w:tc>
          <w:tcPr>
            <w:tcW w:w="600" w:type="dxa"/>
            <w:shd w:val="clear" w:color="auto" w:fill="auto"/>
            <w:noWrap/>
          </w:tcPr>
          <w:p w14:paraId="4C9C0005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0.93</w:t>
            </w:r>
          </w:p>
        </w:tc>
        <w:tc>
          <w:tcPr>
            <w:tcW w:w="677" w:type="dxa"/>
            <w:shd w:val="clear" w:color="auto" w:fill="auto"/>
            <w:noWrap/>
          </w:tcPr>
          <w:p w14:paraId="17B98BCC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0.33</w:t>
            </w:r>
          </w:p>
        </w:tc>
        <w:tc>
          <w:tcPr>
            <w:tcW w:w="618" w:type="dxa"/>
            <w:shd w:val="clear" w:color="auto" w:fill="auto"/>
            <w:noWrap/>
          </w:tcPr>
          <w:p w14:paraId="4434CBA1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0.09</w:t>
            </w:r>
          </w:p>
        </w:tc>
        <w:tc>
          <w:tcPr>
            <w:tcW w:w="692" w:type="dxa"/>
            <w:shd w:val="clear" w:color="auto" w:fill="auto"/>
            <w:noWrap/>
          </w:tcPr>
          <w:p w14:paraId="3874B402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vertAlign w:val="superscript"/>
              </w:rPr>
            </w:pPr>
            <w:r w:rsidRPr="000207DB">
              <w:rPr>
                <w:rFonts w:ascii="Times New Roman" w:hAnsi="Times New Roman"/>
                <w:color w:val="000000"/>
              </w:rPr>
              <w:t>0.71</w:t>
            </w:r>
            <w:r w:rsidRPr="000207DB">
              <w:rPr>
                <w:rFonts w:ascii="Times New Roman" w:hAnsi="Times New Roman"/>
                <w:color w:val="000000"/>
                <w:vertAlign w:val="superscript"/>
              </w:rPr>
              <w:t>1</w:t>
            </w:r>
          </w:p>
        </w:tc>
        <w:tc>
          <w:tcPr>
            <w:tcW w:w="582" w:type="dxa"/>
            <w:shd w:val="clear" w:color="auto" w:fill="auto"/>
            <w:noWrap/>
          </w:tcPr>
          <w:p w14:paraId="702A865E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NS</w:t>
            </w:r>
          </w:p>
        </w:tc>
        <w:tc>
          <w:tcPr>
            <w:tcW w:w="900" w:type="dxa"/>
            <w:shd w:val="clear" w:color="auto" w:fill="auto"/>
            <w:noWrap/>
          </w:tcPr>
          <w:p w14:paraId="2A71B597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1.59</w:t>
            </w:r>
          </w:p>
        </w:tc>
        <w:tc>
          <w:tcPr>
            <w:tcW w:w="908" w:type="dxa"/>
            <w:shd w:val="clear" w:color="auto" w:fill="auto"/>
            <w:noWrap/>
          </w:tcPr>
          <w:p w14:paraId="67503BFE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1.08</w:t>
            </w:r>
          </w:p>
        </w:tc>
        <w:tc>
          <w:tcPr>
            <w:tcW w:w="941" w:type="dxa"/>
            <w:shd w:val="clear" w:color="auto" w:fill="auto"/>
            <w:noWrap/>
          </w:tcPr>
          <w:p w14:paraId="0C1A6CD2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2.33</w:t>
            </w:r>
          </w:p>
        </w:tc>
      </w:tr>
      <w:tr w:rsidR="00336DAF" w:rsidRPr="000207DB" w14:paraId="6E1C19D0" w14:textId="77777777" w:rsidTr="009978D8">
        <w:trPr>
          <w:trHeight w:val="315"/>
        </w:trPr>
        <w:tc>
          <w:tcPr>
            <w:tcW w:w="847" w:type="dxa"/>
            <w:vMerge/>
            <w:shd w:val="clear" w:color="auto" w:fill="D9D9D9" w:themeFill="background1" w:themeFillShade="D9"/>
            <w:noWrap/>
            <w:hideMark/>
          </w:tcPr>
          <w:p w14:paraId="2248B6E4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848" w:type="dxa"/>
            <w:shd w:val="clear" w:color="auto" w:fill="auto"/>
            <w:noWrap/>
            <w:hideMark/>
          </w:tcPr>
          <w:p w14:paraId="5A9D067E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48</w:t>
            </w:r>
          </w:p>
        </w:tc>
        <w:tc>
          <w:tcPr>
            <w:tcW w:w="1550" w:type="dxa"/>
            <w:shd w:val="clear" w:color="auto" w:fill="auto"/>
            <w:noWrap/>
          </w:tcPr>
          <w:p w14:paraId="550EFC6B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0.64</w:t>
            </w:r>
            <w:r w:rsidRPr="000207DB">
              <w:rPr>
                <w:rFonts w:ascii="Times New Roman" w:hAnsi="Times New Roman"/>
                <w:i/>
                <w:color w:val="000000"/>
              </w:rPr>
              <w:t>x</w:t>
            </w:r>
            <w:r w:rsidRPr="000207DB">
              <w:rPr>
                <w:rFonts w:ascii="Times New Roman" w:hAnsi="Times New Roman"/>
                <w:color w:val="000000"/>
              </w:rPr>
              <w:t>+5.61</w:t>
            </w:r>
          </w:p>
        </w:tc>
        <w:tc>
          <w:tcPr>
            <w:tcW w:w="600" w:type="dxa"/>
            <w:shd w:val="clear" w:color="auto" w:fill="auto"/>
            <w:noWrap/>
          </w:tcPr>
          <w:p w14:paraId="3AF67D3F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0.84</w:t>
            </w:r>
          </w:p>
        </w:tc>
        <w:tc>
          <w:tcPr>
            <w:tcW w:w="677" w:type="dxa"/>
            <w:shd w:val="clear" w:color="auto" w:fill="auto"/>
            <w:noWrap/>
          </w:tcPr>
          <w:p w14:paraId="1D2FB4B4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1.57</w:t>
            </w:r>
          </w:p>
        </w:tc>
        <w:tc>
          <w:tcPr>
            <w:tcW w:w="618" w:type="dxa"/>
            <w:shd w:val="clear" w:color="auto" w:fill="auto"/>
            <w:noWrap/>
          </w:tcPr>
          <w:p w14:paraId="4A341690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0.34</w:t>
            </w:r>
          </w:p>
        </w:tc>
        <w:tc>
          <w:tcPr>
            <w:tcW w:w="692" w:type="dxa"/>
            <w:shd w:val="clear" w:color="auto" w:fill="auto"/>
            <w:noWrap/>
          </w:tcPr>
          <w:p w14:paraId="4B525C7E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582" w:type="dxa"/>
            <w:shd w:val="clear" w:color="auto" w:fill="auto"/>
            <w:noWrap/>
          </w:tcPr>
          <w:p w14:paraId="31B320DF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S</w:t>
            </w:r>
          </w:p>
        </w:tc>
        <w:tc>
          <w:tcPr>
            <w:tcW w:w="900" w:type="dxa"/>
            <w:shd w:val="clear" w:color="auto" w:fill="auto"/>
            <w:noWrap/>
          </w:tcPr>
          <w:p w14:paraId="4000CF59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0.11</w:t>
            </w:r>
          </w:p>
        </w:tc>
        <w:tc>
          <w:tcPr>
            <w:tcW w:w="908" w:type="dxa"/>
            <w:shd w:val="clear" w:color="auto" w:fill="auto"/>
            <w:noWrap/>
          </w:tcPr>
          <w:p w14:paraId="7A1F55FB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0.02</w:t>
            </w:r>
          </w:p>
        </w:tc>
        <w:tc>
          <w:tcPr>
            <w:tcW w:w="941" w:type="dxa"/>
            <w:shd w:val="clear" w:color="auto" w:fill="auto"/>
            <w:noWrap/>
          </w:tcPr>
          <w:p w14:paraId="1F32776B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0.51</w:t>
            </w:r>
          </w:p>
        </w:tc>
      </w:tr>
      <w:tr w:rsidR="00336DAF" w:rsidRPr="000207DB" w14:paraId="3A9BE1C6" w14:textId="77777777" w:rsidTr="009978D8">
        <w:trPr>
          <w:trHeight w:val="314"/>
        </w:trPr>
        <w:tc>
          <w:tcPr>
            <w:tcW w:w="847" w:type="dxa"/>
            <w:vMerge/>
            <w:shd w:val="clear" w:color="auto" w:fill="D9D9D9" w:themeFill="background1" w:themeFillShade="D9"/>
            <w:noWrap/>
            <w:hideMark/>
          </w:tcPr>
          <w:p w14:paraId="47172784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848" w:type="dxa"/>
            <w:shd w:val="clear" w:color="auto" w:fill="auto"/>
            <w:noWrap/>
            <w:hideMark/>
          </w:tcPr>
          <w:p w14:paraId="5E53BC9B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72</w:t>
            </w:r>
          </w:p>
        </w:tc>
        <w:tc>
          <w:tcPr>
            <w:tcW w:w="1550" w:type="dxa"/>
            <w:shd w:val="clear" w:color="auto" w:fill="auto"/>
            <w:noWrap/>
          </w:tcPr>
          <w:p w14:paraId="4D77755A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0.60</w:t>
            </w:r>
            <w:r w:rsidRPr="000207DB">
              <w:rPr>
                <w:rFonts w:ascii="Times New Roman" w:hAnsi="Times New Roman"/>
                <w:i/>
                <w:color w:val="000000"/>
              </w:rPr>
              <w:t>x</w:t>
            </w:r>
            <w:r w:rsidRPr="000207DB">
              <w:rPr>
                <w:rFonts w:ascii="Times New Roman" w:hAnsi="Times New Roman"/>
                <w:color w:val="000000"/>
              </w:rPr>
              <w:t>+6.62</w:t>
            </w:r>
          </w:p>
        </w:tc>
        <w:tc>
          <w:tcPr>
            <w:tcW w:w="600" w:type="dxa"/>
            <w:shd w:val="clear" w:color="auto" w:fill="auto"/>
            <w:noWrap/>
          </w:tcPr>
          <w:p w14:paraId="7ADDDEE0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0.89</w:t>
            </w:r>
          </w:p>
        </w:tc>
        <w:tc>
          <w:tcPr>
            <w:tcW w:w="677" w:type="dxa"/>
            <w:shd w:val="clear" w:color="auto" w:fill="auto"/>
            <w:noWrap/>
          </w:tcPr>
          <w:p w14:paraId="2CBC27C5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1.66</w:t>
            </w:r>
          </w:p>
        </w:tc>
        <w:tc>
          <w:tcPr>
            <w:tcW w:w="618" w:type="dxa"/>
            <w:shd w:val="clear" w:color="auto" w:fill="auto"/>
            <w:noWrap/>
          </w:tcPr>
          <w:p w14:paraId="494E75BA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0.65</w:t>
            </w:r>
          </w:p>
        </w:tc>
        <w:tc>
          <w:tcPr>
            <w:tcW w:w="692" w:type="dxa"/>
            <w:shd w:val="clear" w:color="auto" w:fill="auto"/>
            <w:noWrap/>
          </w:tcPr>
          <w:p w14:paraId="62072D25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582" w:type="dxa"/>
            <w:shd w:val="clear" w:color="auto" w:fill="auto"/>
            <w:noWrap/>
          </w:tcPr>
          <w:p w14:paraId="485BD6B5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S</w:t>
            </w:r>
          </w:p>
        </w:tc>
        <w:tc>
          <w:tcPr>
            <w:tcW w:w="900" w:type="dxa"/>
            <w:shd w:val="clear" w:color="auto" w:fill="auto"/>
            <w:noWrap/>
          </w:tcPr>
          <w:p w14:paraId="0648B7AC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0.002</w:t>
            </w:r>
          </w:p>
        </w:tc>
        <w:tc>
          <w:tcPr>
            <w:tcW w:w="908" w:type="dxa"/>
            <w:shd w:val="clear" w:color="auto" w:fill="auto"/>
            <w:noWrap/>
          </w:tcPr>
          <w:p w14:paraId="2EBAF3C3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0.0001</w:t>
            </w:r>
          </w:p>
        </w:tc>
        <w:tc>
          <w:tcPr>
            <w:tcW w:w="941" w:type="dxa"/>
            <w:shd w:val="clear" w:color="auto" w:fill="auto"/>
            <w:noWrap/>
          </w:tcPr>
          <w:p w14:paraId="5526551B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0.04</w:t>
            </w:r>
          </w:p>
        </w:tc>
      </w:tr>
      <w:tr w:rsidR="00336DAF" w:rsidRPr="000207DB" w14:paraId="203BF1E0" w14:textId="77777777" w:rsidTr="009978D8">
        <w:trPr>
          <w:trHeight w:val="315"/>
        </w:trPr>
        <w:tc>
          <w:tcPr>
            <w:tcW w:w="847" w:type="dxa"/>
            <w:vMerge w:val="restart"/>
            <w:shd w:val="clear" w:color="auto" w:fill="D9D9D9" w:themeFill="background1" w:themeFillShade="D9"/>
            <w:noWrap/>
            <w:hideMark/>
          </w:tcPr>
          <w:p w14:paraId="0931312A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t>III</w:t>
            </w:r>
          </w:p>
        </w:tc>
        <w:tc>
          <w:tcPr>
            <w:tcW w:w="848" w:type="dxa"/>
            <w:shd w:val="clear" w:color="auto" w:fill="auto"/>
            <w:noWrap/>
            <w:hideMark/>
          </w:tcPr>
          <w:p w14:paraId="3F37CFA1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1550" w:type="dxa"/>
            <w:shd w:val="clear" w:color="auto" w:fill="auto"/>
            <w:noWrap/>
          </w:tcPr>
          <w:p w14:paraId="5B25363E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2.72</w:t>
            </w:r>
            <w:r w:rsidRPr="000207DB">
              <w:rPr>
                <w:rFonts w:ascii="Times New Roman" w:hAnsi="Times New Roman"/>
                <w:i/>
                <w:color w:val="000000"/>
              </w:rPr>
              <w:t>x</w:t>
            </w:r>
            <w:r w:rsidRPr="000207DB">
              <w:rPr>
                <w:rFonts w:ascii="Times New Roman" w:hAnsi="Times New Roman"/>
                <w:color w:val="000000"/>
              </w:rPr>
              <w:t>+4.32</w:t>
            </w:r>
          </w:p>
        </w:tc>
        <w:tc>
          <w:tcPr>
            <w:tcW w:w="600" w:type="dxa"/>
            <w:shd w:val="clear" w:color="auto" w:fill="auto"/>
            <w:noWrap/>
          </w:tcPr>
          <w:p w14:paraId="3D9ED1CC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0.92</w:t>
            </w:r>
          </w:p>
        </w:tc>
        <w:tc>
          <w:tcPr>
            <w:tcW w:w="677" w:type="dxa"/>
            <w:shd w:val="clear" w:color="auto" w:fill="auto"/>
            <w:noWrap/>
          </w:tcPr>
          <w:p w14:paraId="10E360D2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0.36</w:t>
            </w:r>
          </w:p>
        </w:tc>
        <w:tc>
          <w:tcPr>
            <w:tcW w:w="618" w:type="dxa"/>
            <w:shd w:val="clear" w:color="auto" w:fill="auto"/>
            <w:noWrap/>
          </w:tcPr>
          <w:p w14:paraId="7E06065E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0.08</w:t>
            </w:r>
          </w:p>
        </w:tc>
        <w:tc>
          <w:tcPr>
            <w:tcW w:w="692" w:type="dxa"/>
            <w:shd w:val="clear" w:color="auto" w:fill="auto"/>
            <w:noWrap/>
          </w:tcPr>
          <w:p w14:paraId="482F3930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vertAlign w:val="superscript"/>
              </w:rPr>
            </w:pPr>
            <w:r w:rsidRPr="000207DB">
              <w:rPr>
                <w:rFonts w:ascii="Times New Roman" w:hAnsi="Times New Roman"/>
                <w:color w:val="000000"/>
              </w:rPr>
              <w:t>0.85</w:t>
            </w:r>
            <w:r w:rsidRPr="000207DB"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582" w:type="dxa"/>
            <w:shd w:val="clear" w:color="auto" w:fill="auto"/>
            <w:noWrap/>
          </w:tcPr>
          <w:p w14:paraId="56B1B5C9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NS</w:t>
            </w:r>
          </w:p>
        </w:tc>
        <w:tc>
          <w:tcPr>
            <w:tcW w:w="900" w:type="dxa"/>
            <w:shd w:val="clear" w:color="auto" w:fill="auto"/>
            <w:noWrap/>
          </w:tcPr>
          <w:p w14:paraId="7A97C791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1.78</w:t>
            </w:r>
          </w:p>
        </w:tc>
        <w:tc>
          <w:tcPr>
            <w:tcW w:w="908" w:type="dxa"/>
            <w:shd w:val="clear" w:color="auto" w:fill="auto"/>
            <w:noWrap/>
          </w:tcPr>
          <w:p w14:paraId="2BD006EE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1.21</w:t>
            </w:r>
          </w:p>
        </w:tc>
        <w:tc>
          <w:tcPr>
            <w:tcW w:w="941" w:type="dxa"/>
            <w:shd w:val="clear" w:color="auto" w:fill="auto"/>
            <w:noWrap/>
          </w:tcPr>
          <w:p w14:paraId="66A698AC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2.60</w:t>
            </w:r>
          </w:p>
        </w:tc>
      </w:tr>
      <w:tr w:rsidR="00336DAF" w:rsidRPr="000207DB" w14:paraId="571CB740" w14:textId="77777777" w:rsidTr="009978D8">
        <w:trPr>
          <w:trHeight w:val="330"/>
        </w:trPr>
        <w:tc>
          <w:tcPr>
            <w:tcW w:w="847" w:type="dxa"/>
            <w:vMerge/>
            <w:shd w:val="clear" w:color="auto" w:fill="D9D9D9" w:themeFill="background1" w:themeFillShade="D9"/>
            <w:noWrap/>
            <w:hideMark/>
          </w:tcPr>
          <w:p w14:paraId="36BAEDBA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848" w:type="dxa"/>
            <w:shd w:val="clear" w:color="auto" w:fill="auto"/>
            <w:noWrap/>
            <w:hideMark/>
          </w:tcPr>
          <w:p w14:paraId="3C3EB9C2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48</w:t>
            </w:r>
          </w:p>
        </w:tc>
        <w:tc>
          <w:tcPr>
            <w:tcW w:w="1550" w:type="dxa"/>
            <w:shd w:val="clear" w:color="auto" w:fill="auto"/>
            <w:noWrap/>
          </w:tcPr>
          <w:p w14:paraId="4D69225D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1.28</w:t>
            </w:r>
            <w:r w:rsidRPr="000207DB">
              <w:rPr>
                <w:rFonts w:ascii="Times New Roman" w:hAnsi="Times New Roman"/>
                <w:i/>
                <w:color w:val="000000"/>
              </w:rPr>
              <w:t>x</w:t>
            </w:r>
            <w:r w:rsidRPr="000207DB">
              <w:rPr>
                <w:rFonts w:ascii="Times New Roman" w:hAnsi="Times New Roman"/>
                <w:color w:val="000000"/>
              </w:rPr>
              <w:t>+5.37</w:t>
            </w:r>
          </w:p>
        </w:tc>
        <w:tc>
          <w:tcPr>
            <w:tcW w:w="600" w:type="dxa"/>
            <w:shd w:val="clear" w:color="auto" w:fill="auto"/>
            <w:noWrap/>
          </w:tcPr>
          <w:p w14:paraId="55583049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0.78</w:t>
            </w:r>
          </w:p>
        </w:tc>
        <w:tc>
          <w:tcPr>
            <w:tcW w:w="677" w:type="dxa"/>
            <w:shd w:val="clear" w:color="auto" w:fill="auto"/>
            <w:noWrap/>
          </w:tcPr>
          <w:p w14:paraId="33414CF1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0.72</w:t>
            </w:r>
          </w:p>
        </w:tc>
        <w:tc>
          <w:tcPr>
            <w:tcW w:w="618" w:type="dxa"/>
            <w:shd w:val="clear" w:color="auto" w:fill="auto"/>
            <w:noWrap/>
          </w:tcPr>
          <w:p w14:paraId="6B318D05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0.18</w:t>
            </w:r>
          </w:p>
        </w:tc>
        <w:tc>
          <w:tcPr>
            <w:tcW w:w="692" w:type="dxa"/>
            <w:shd w:val="clear" w:color="auto" w:fill="auto"/>
            <w:noWrap/>
          </w:tcPr>
          <w:p w14:paraId="66FBDFFE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vertAlign w:val="superscript"/>
              </w:rPr>
            </w:pPr>
            <w:r w:rsidRPr="000207DB">
              <w:rPr>
                <w:rFonts w:ascii="Times New Roman" w:hAnsi="Times New Roman"/>
                <w:color w:val="000000"/>
              </w:rPr>
              <w:t>0.77</w:t>
            </w:r>
            <w:r w:rsidRPr="000207DB">
              <w:rPr>
                <w:rFonts w:ascii="Times New Roman" w:hAnsi="Times New Roman"/>
                <w:color w:val="000000"/>
                <w:vertAlign w:val="superscript"/>
              </w:rPr>
              <w:t>1</w:t>
            </w:r>
          </w:p>
        </w:tc>
        <w:tc>
          <w:tcPr>
            <w:tcW w:w="582" w:type="dxa"/>
            <w:shd w:val="clear" w:color="auto" w:fill="auto"/>
            <w:noWrap/>
          </w:tcPr>
          <w:p w14:paraId="67CCF1C2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NS</w:t>
            </w:r>
          </w:p>
        </w:tc>
        <w:tc>
          <w:tcPr>
            <w:tcW w:w="900" w:type="dxa"/>
            <w:shd w:val="clear" w:color="auto" w:fill="auto"/>
            <w:noWrap/>
          </w:tcPr>
          <w:p w14:paraId="3C637B30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0.51</w:t>
            </w:r>
          </w:p>
        </w:tc>
        <w:tc>
          <w:tcPr>
            <w:tcW w:w="908" w:type="dxa"/>
            <w:shd w:val="clear" w:color="auto" w:fill="auto"/>
            <w:noWrap/>
          </w:tcPr>
          <w:p w14:paraId="4F79C6DD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0.23</w:t>
            </w:r>
          </w:p>
        </w:tc>
        <w:tc>
          <w:tcPr>
            <w:tcW w:w="941" w:type="dxa"/>
            <w:shd w:val="clear" w:color="auto" w:fill="auto"/>
            <w:noWrap/>
          </w:tcPr>
          <w:p w14:paraId="0DCEF1BE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1.13</w:t>
            </w:r>
          </w:p>
        </w:tc>
      </w:tr>
      <w:tr w:rsidR="00336DAF" w:rsidRPr="000207DB" w14:paraId="6E64D8A3" w14:textId="77777777" w:rsidTr="009978D8">
        <w:trPr>
          <w:trHeight w:val="315"/>
        </w:trPr>
        <w:tc>
          <w:tcPr>
            <w:tcW w:w="847" w:type="dxa"/>
            <w:vMerge/>
            <w:shd w:val="clear" w:color="auto" w:fill="D9D9D9" w:themeFill="background1" w:themeFillShade="D9"/>
            <w:noWrap/>
            <w:hideMark/>
          </w:tcPr>
          <w:p w14:paraId="03AEF90E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848" w:type="dxa"/>
            <w:shd w:val="clear" w:color="auto" w:fill="auto"/>
            <w:noWrap/>
            <w:hideMark/>
          </w:tcPr>
          <w:p w14:paraId="6A9549A7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72</w:t>
            </w:r>
          </w:p>
        </w:tc>
        <w:tc>
          <w:tcPr>
            <w:tcW w:w="1550" w:type="dxa"/>
            <w:shd w:val="clear" w:color="auto" w:fill="auto"/>
            <w:noWrap/>
          </w:tcPr>
          <w:p w14:paraId="7C377504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600" w:type="dxa"/>
            <w:shd w:val="clear" w:color="auto" w:fill="auto"/>
            <w:noWrap/>
          </w:tcPr>
          <w:p w14:paraId="76910320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677" w:type="dxa"/>
            <w:shd w:val="clear" w:color="auto" w:fill="auto"/>
            <w:noWrap/>
          </w:tcPr>
          <w:p w14:paraId="3431D963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618" w:type="dxa"/>
            <w:shd w:val="clear" w:color="auto" w:fill="auto"/>
            <w:noWrap/>
          </w:tcPr>
          <w:p w14:paraId="776D810E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692" w:type="dxa"/>
            <w:shd w:val="clear" w:color="auto" w:fill="auto"/>
            <w:noWrap/>
          </w:tcPr>
          <w:p w14:paraId="3EFCEAF9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582" w:type="dxa"/>
            <w:shd w:val="clear" w:color="auto" w:fill="auto"/>
            <w:noWrap/>
          </w:tcPr>
          <w:p w14:paraId="07CF3A16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900" w:type="dxa"/>
            <w:shd w:val="clear" w:color="auto" w:fill="auto"/>
            <w:noWrap/>
          </w:tcPr>
          <w:p w14:paraId="33F4197C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908" w:type="dxa"/>
            <w:shd w:val="clear" w:color="auto" w:fill="auto"/>
            <w:noWrap/>
          </w:tcPr>
          <w:p w14:paraId="36828C6E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  <w:tc>
          <w:tcPr>
            <w:tcW w:w="941" w:type="dxa"/>
            <w:shd w:val="clear" w:color="auto" w:fill="auto"/>
            <w:noWrap/>
          </w:tcPr>
          <w:p w14:paraId="49521E65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*</w:t>
            </w:r>
          </w:p>
        </w:tc>
      </w:tr>
      <w:tr w:rsidR="00336DAF" w:rsidRPr="000207DB" w14:paraId="6F842F41" w14:textId="77777777" w:rsidTr="009978D8">
        <w:trPr>
          <w:trHeight w:val="315"/>
        </w:trPr>
        <w:tc>
          <w:tcPr>
            <w:tcW w:w="847" w:type="dxa"/>
            <w:vMerge w:val="restart"/>
            <w:shd w:val="clear" w:color="auto" w:fill="D9D9D9" w:themeFill="background1" w:themeFillShade="D9"/>
            <w:noWrap/>
            <w:hideMark/>
          </w:tcPr>
          <w:p w14:paraId="2DD7DE27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207DB">
              <w:rPr>
                <w:rFonts w:ascii="Times New Roman" w:hAnsi="Times New Roman"/>
                <w:b/>
                <w:bCs/>
                <w:color w:val="000000"/>
              </w:rPr>
              <w:t>IV</w:t>
            </w:r>
          </w:p>
        </w:tc>
        <w:tc>
          <w:tcPr>
            <w:tcW w:w="848" w:type="dxa"/>
            <w:shd w:val="clear" w:color="auto" w:fill="auto"/>
            <w:noWrap/>
            <w:hideMark/>
          </w:tcPr>
          <w:p w14:paraId="4D72383D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1550" w:type="dxa"/>
            <w:shd w:val="clear" w:color="auto" w:fill="auto"/>
            <w:noWrap/>
          </w:tcPr>
          <w:p w14:paraId="31E44D3C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2.28</w:t>
            </w:r>
            <w:r w:rsidRPr="000207DB">
              <w:rPr>
                <w:rFonts w:ascii="Times New Roman" w:hAnsi="Times New Roman"/>
                <w:i/>
                <w:color w:val="000000"/>
              </w:rPr>
              <w:t>x</w:t>
            </w:r>
            <w:r w:rsidRPr="000207DB">
              <w:rPr>
                <w:rFonts w:ascii="Times New Roman" w:hAnsi="Times New Roman"/>
                <w:color w:val="000000"/>
              </w:rPr>
              <w:t>+4.27</w:t>
            </w:r>
          </w:p>
        </w:tc>
        <w:tc>
          <w:tcPr>
            <w:tcW w:w="600" w:type="dxa"/>
            <w:shd w:val="clear" w:color="auto" w:fill="auto"/>
            <w:noWrap/>
          </w:tcPr>
          <w:p w14:paraId="1E73BECE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0.96</w:t>
            </w:r>
          </w:p>
        </w:tc>
        <w:tc>
          <w:tcPr>
            <w:tcW w:w="677" w:type="dxa"/>
            <w:shd w:val="clear" w:color="auto" w:fill="auto"/>
            <w:noWrap/>
          </w:tcPr>
          <w:p w14:paraId="596BADAA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0.44</w:t>
            </w:r>
          </w:p>
        </w:tc>
        <w:tc>
          <w:tcPr>
            <w:tcW w:w="618" w:type="dxa"/>
            <w:shd w:val="clear" w:color="auto" w:fill="auto"/>
            <w:noWrap/>
          </w:tcPr>
          <w:p w14:paraId="12F241E1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0.09</w:t>
            </w:r>
          </w:p>
        </w:tc>
        <w:tc>
          <w:tcPr>
            <w:tcW w:w="692" w:type="dxa"/>
            <w:shd w:val="clear" w:color="auto" w:fill="auto"/>
            <w:noWrap/>
          </w:tcPr>
          <w:p w14:paraId="72D61686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vertAlign w:val="superscript"/>
              </w:rPr>
            </w:pPr>
            <w:r w:rsidRPr="000207DB">
              <w:rPr>
                <w:rFonts w:ascii="Times New Roman" w:hAnsi="Times New Roman"/>
                <w:color w:val="000000"/>
              </w:rPr>
              <w:t>0.93</w:t>
            </w:r>
            <w:r w:rsidRPr="000207DB"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582" w:type="dxa"/>
            <w:shd w:val="clear" w:color="auto" w:fill="auto"/>
            <w:noWrap/>
          </w:tcPr>
          <w:p w14:paraId="1A2AFEF4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NS</w:t>
            </w:r>
          </w:p>
        </w:tc>
        <w:tc>
          <w:tcPr>
            <w:tcW w:w="900" w:type="dxa"/>
            <w:shd w:val="clear" w:color="auto" w:fill="auto"/>
            <w:noWrap/>
          </w:tcPr>
          <w:p w14:paraId="7E839C3F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2.08</w:t>
            </w:r>
          </w:p>
        </w:tc>
        <w:tc>
          <w:tcPr>
            <w:tcW w:w="908" w:type="dxa"/>
            <w:shd w:val="clear" w:color="auto" w:fill="auto"/>
            <w:noWrap/>
          </w:tcPr>
          <w:p w14:paraId="1A0E1347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1.37</w:t>
            </w:r>
          </w:p>
        </w:tc>
        <w:tc>
          <w:tcPr>
            <w:tcW w:w="941" w:type="dxa"/>
            <w:shd w:val="clear" w:color="auto" w:fill="auto"/>
            <w:noWrap/>
          </w:tcPr>
          <w:p w14:paraId="29063DF9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3.16</w:t>
            </w:r>
          </w:p>
        </w:tc>
      </w:tr>
      <w:tr w:rsidR="00336DAF" w:rsidRPr="000207DB" w14:paraId="19AEA505" w14:textId="77777777" w:rsidTr="009978D8">
        <w:trPr>
          <w:trHeight w:val="315"/>
        </w:trPr>
        <w:tc>
          <w:tcPr>
            <w:tcW w:w="847" w:type="dxa"/>
            <w:vMerge/>
            <w:shd w:val="clear" w:color="auto" w:fill="D9D9D9" w:themeFill="background1" w:themeFillShade="D9"/>
            <w:noWrap/>
            <w:hideMark/>
          </w:tcPr>
          <w:p w14:paraId="3D15BA7D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48" w:type="dxa"/>
            <w:shd w:val="clear" w:color="auto" w:fill="auto"/>
            <w:noWrap/>
            <w:hideMark/>
          </w:tcPr>
          <w:p w14:paraId="05A01A37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48</w:t>
            </w:r>
          </w:p>
        </w:tc>
        <w:tc>
          <w:tcPr>
            <w:tcW w:w="1550" w:type="dxa"/>
            <w:shd w:val="clear" w:color="auto" w:fill="auto"/>
            <w:noWrap/>
          </w:tcPr>
          <w:p w14:paraId="6A1A6A6C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2.44</w:t>
            </w:r>
            <w:r w:rsidRPr="000207DB">
              <w:rPr>
                <w:rFonts w:ascii="Times New Roman" w:hAnsi="Times New Roman"/>
                <w:i/>
                <w:color w:val="000000"/>
              </w:rPr>
              <w:t>x</w:t>
            </w:r>
            <w:r w:rsidRPr="000207DB">
              <w:rPr>
                <w:rFonts w:ascii="Times New Roman" w:hAnsi="Times New Roman"/>
                <w:color w:val="000000"/>
              </w:rPr>
              <w:t>+4.67</w:t>
            </w:r>
          </w:p>
        </w:tc>
        <w:tc>
          <w:tcPr>
            <w:tcW w:w="600" w:type="dxa"/>
            <w:shd w:val="clear" w:color="auto" w:fill="auto"/>
            <w:noWrap/>
          </w:tcPr>
          <w:p w14:paraId="1271A527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0.94</w:t>
            </w:r>
          </w:p>
        </w:tc>
        <w:tc>
          <w:tcPr>
            <w:tcW w:w="677" w:type="dxa"/>
            <w:shd w:val="clear" w:color="auto" w:fill="auto"/>
            <w:noWrap/>
          </w:tcPr>
          <w:p w14:paraId="2CD97C92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0.40</w:t>
            </w:r>
          </w:p>
        </w:tc>
        <w:tc>
          <w:tcPr>
            <w:tcW w:w="618" w:type="dxa"/>
            <w:shd w:val="clear" w:color="auto" w:fill="auto"/>
            <w:noWrap/>
          </w:tcPr>
          <w:p w14:paraId="2E8CB7BE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0.10</w:t>
            </w:r>
          </w:p>
        </w:tc>
        <w:tc>
          <w:tcPr>
            <w:tcW w:w="692" w:type="dxa"/>
            <w:shd w:val="clear" w:color="auto" w:fill="auto"/>
            <w:noWrap/>
          </w:tcPr>
          <w:p w14:paraId="6771D188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vertAlign w:val="superscript"/>
              </w:rPr>
            </w:pPr>
            <w:r w:rsidRPr="000207DB">
              <w:rPr>
                <w:rFonts w:ascii="Times New Roman" w:hAnsi="Times New Roman"/>
                <w:color w:val="000000"/>
              </w:rPr>
              <w:t>0.95</w:t>
            </w:r>
            <w:r w:rsidRPr="000207DB"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582" w:type="dxa"/>
            <w:shd w:val="clear" w:color="auto" w:fill="auto"/>
            <w:noWrap/>
          </w:tcPr>
          <w:p w14:paraId="1480429F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NS</w:t>
            </w:r>
          </w:p>
        </w:tc>
        <w:tc>
          <w:tcPr>
            <w:tcW w:w="900" w:type="dxa"/>
            <w:shd w:val="clear" w:color="auto" w:fill="auto"/>
            <w:noWrap/>
          </w:tcPr>
          <w:p w14:paraId="17889D0A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1.36</w:t>
            </w:r>
          </w:p>
        </w:tc>
        <w:tc>
          <w:tcPr>
            <w:tcW w:w="908" w:type="dxa"/>
            <w:shd w:val="clear" w:color="auto" w:fill="auto"/>
            <w:noWrap/>
          </w:tcPr>
          <w:p w14:paraId="6EFD42D9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0.87</w:t>
            </w:r>
          </w:p>
        </w:tc>
        <w:tc>
          <w:tcPr>
            <w:tcW w:w="941" w:type="dxa"/>
            <w:shd w:val="clear" w:color="auto" w:fill="auto"/>
            <w:noWrap/>
          </w:tcPr>
          <w:p w14:paraId="04FA8435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2.14</w:t>
            </w:r>
          </w:p>
        </w:tc>
      </w:tr>
      <w:tr w:rsidR="00336DAF" w:rsidRPr="000207DB" w14:paraId="2E6073D0" w14:textId="77777777" w:rsidTr="009978D8">
        <w:trPr>
          <w:trHeight w:val="315"/>
        </w:trPr>
        <w:tc>
          <w:tcPr>
            <w:tcW w:w="847" w:type="dxa"/>
            <w:vMerge/>
            <w:shd w:val="clear" w:color="auto" w:fill="D9D9D9" w:themeFill="background1" w:themeFillShade="D9"/>
            <w:noWrap/>
            <w:hideMark/>
          </w:tcPr>
          <w:p w14:paraId="5BFD7A65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48" w:type="dxa"/>
            <w:shd w:val="clear" w:color="auto" w:fill="auto"/>
            <w:noWrap/>
            <w:hideMark/>
          </w:tcPr>
          <w:p w14:paraId="264D5CC5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72</w:t>
            </w:r>
          </w:p>
        </w:tc>
        <w:tc>
          <w:tcPr>
            <w:tcW w:w="1550" w:type="dxa"/>
            <w:shd w:val="clear" w:color="auto" w:fill="auto"/>
            <w:noWrap/>
          </w:tcPr>
          <w:p w14:paraId="00ECB083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2.69</w:t>
            </w:r>
            <w:r w:rsidRPr="000207DB">
              <w:rPr>
                <w:rFonts w:ascii="Times New Roman" w:hAnsi="Times New Roman"/>
                <w:i/>
                <w:color w:val="000000"/>
              </w:rPr>
              <w:t>x</w:t>
            </w:r>
            <w:r w:rsidRPr="000207DB">
              <w:rPr>
                <w:rFonts w:ascii="Times New Roman" w:hAnsi="Times New Roman"/>
                <w:color w:val="000000"/>
              </w:rPr>
              <w:t>+5.34</w:t>
            </w:r>
          </w:p>
        </w:tc>
        <w:tc>
          <w:tcPr>
            <w:tcW w:w="600" w:type="dxa"/>
            <w:shd w:val="clear" w:color="auto" w:fill="auto"/>
            <w:noWrap/>
          </w:tcPr>
          <w:p w14:paraId="133C34E2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0.99</w:t>
            </w:r>
          </w:p>
        </w:tc>
        <w:tc>
          <w:tcPr>
            <w:tcW w:w="677" w:type="dxa"/>
            <w:shd w:val="clear" w:color="auto" w:fill="auto"/>
            <w:noWrap/>
          </w:tcPr>
          <w:p w14:paraId="07C58AC9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0.37</w:t>
            </w:r>
          </w:p>
        </w:tc>
        <w:tc>
          <w:tcPr>
            <w:tcW w:w="618" w:type="dxa"/>
            <w:shd w:val="clear" w:color="auto" w:fill="auto"/>
            <w:noWrap/>
          </w:tcPr>
          <w:p w14:paraId="406A0757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0.13</w:t>
            </w:r>
          </w:p>
        </w:tc>
        <w:tc>
          <w:tcPr>
            <w:tcW w:w="692" w:type="dxa"/>
            <w:shd w:val="clear" w:color="auto" w:fill="auto"/>
            <w:noWrap/>
          </w:tcPr>
          <w:p w14:paraId="3EA86D49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</w:t>
            </w:r>
          </w:p>
        </w:tc>
        <w:tc>
          <w:tcPr>
            <w:tcW w:w="582" w:type="dxa"/>
            <w:shd w:val="clear" w:color="auto" w:fill="auto"/>
            <w:noWrap/>
          </w:tcPr>
          <w:p w14:paraId="5E754F0D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S</w:t>
            </w:r>
          </w:p>
        </w:tc>
        <w:tc>
          <w:tcPr>
            <w:tcW w:w="900" w:type="dxa"/>
            <w:shd w:val="clear" w:color="auto" w:fill="auto"/>
            <w:noWrap/>
          </w:tcPr>
          <w:p w14:paraId="55669524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0.74</w:t>
            </w:r>
          </w:p>
        </w:tc>
        <w:tc>
          <w:tcPr>
            <w:tcW w:w="908" w:type="dxa"/>
            <w:shd w:val="clear" w:color="auto" w:fill="auto"/>
            <w:noWrap/>
          </w:tcPr>
          <w:p w14:paraId="5B7463BD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0.41</w:t>
            </w:r>
          </w:p>
        </w:tc>
        <w:tc>
          <w:tcPr>
            <w:tcW w:w="941" w:type="dxa"/>
            <w:shd w:val="clear" w:color="auto" w:fill="auto"/>
            <w:noWrap/>
          </w:tcPr>
          <w:p w14:paraId="1B232573" w14:textId="77777777" w:rsidR="00336DAF" w:rsidRPr="000207DB" w:rsidRDefault="00336DAF" w:rsidP="009978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1.35</w:t>
            </w:r>
          </w:p>
        </w:tc>
      </w:tr>
    </w:tbl>
    <w:p w14:paraId="002B623D" w14:textId="4B82FFDD" w:rsidR="00C810A6" w:rsidRPr="000207DB" w:rsidRDefault="00C810A6" w:rsidP="00E65E58">
      <w:pPr>
        <w:spacing w:before="240" w:after="0" w:line="276" w:lineRule="auto"/>
        <w:jc w:val="both"/>
        <w:rPr>
          <w:rFonts w:ascii="Times New Roman" w:hAnsi="Times New Roman"/>
          <w:b/>
          <w:bCs/>
          <w:color w:val="000000" w:themeColor="text1"/>
        </w:rPr>
      </w:pPr>
      <w:r w:rsidRPr="000207DB">
        <w:rPr>
          <w:rFonts w:ascii="Times New Roman" w:hAnsi="Times New Roman"/>
          <w:b/>
          <w:bCs/>
          <w:color w:val="000000" w:themeColor="text1"/>
        </w:rPr>
        <w:t>Abbreviations:</w:t>
      </w:r>
    </w:p>
    <w:tbl>
      <w:tblPr>
        <w:tblStyle w:val="TableGrid"/>
        <w:tblW w:w="92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8221"/>
      </w:tblGrid>
      <w:tr w:rsidR="00C810A6" w:rsidRPr="000207DB" w14:paraId="0C1296C2" w14:textId="77777777" w:rsidTr="004E1402">
        <w:tc>
          <w:tcPr>
            <w:tcW w:w="988" w:type="dxa"/>
          </w:tcPr>
          <w:p w14:paraId="77726574" w14:textId="09CAA78F" w:rsidR="00C810A6" w:rsidRPr="000207DB" w:rsidRDefault="00C810A6" w:rsidP="00620D4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0207DB">
              <w:rPr>
                <w:rFonts w:ascii="Times New Roman" w:hAnsi="Times New Roman"/>
                <w:color w:val="000000"/>
              </w:rPr>
              <w:t>ŷ=</w:t>
            </w:r>
            <w:proofErr w:type="spellStart"/>
            <w:r w:rsidRPr="000207DB">
              <w:rPr>
                <w:rFonts w:ascii="Times New Roman" w:hAnsi="Times New Roman"/>
                <w:color w:val="000000"/>
              </w:rPr>
              <w:t>m</w:t>
            </w:r>
            <w:r w:rsidRPr="000207DB">
              <w:rPr>
                <w:rFonts w:ascii="Times New Roman" w:hAnsi="Times New Roman"/>
                <w:i/>
                <w:color w:val="000000"/>
              </w:rPr>
              <w:t>x</w:t>
            </w:r>
            <w:r w:rsidRPr="000207DB">
              <w:rPr>
                <w:rFonts w:ascii="Times New Roman" w:hAnsi="Times New Roman"/>
                <w:color w:val="000000"/>
              </w:rPr>
              <w:t>+c</w:t>
            </w:r>
            <w:proofErr w:type="spellEnd"/>
          </w:p>
        </w:tc>
        <w:tc>
          <w:tcPr>
            <w:tcW w:w="8221" w:type="dxa"/>
          </w:tcPr>
          <w:p w14:paraId="7AAAF8AA" w14:textId="61C116D8" w:rsidR="00C810A6" w:rsidRPr="000207DB" w:rsidRDefault="00C810A6" w:rsidP="00C810A6">
            <w:pPr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Regression equation (ŷ=</w:t>
            </w:r>
            <w:proofErr w:type="spellStart"/>
            <w:r w:rsidRPr="000207DB">
              <w:rPr>
                <w:rFonts w:ascii="Times New Roman" w:hAnsi="Times New Roman"/>
                <w:color w:val="000000"/>
              </w:rPr>
              <w:t>m</w:t>
            </w:r>
            <w:r w:rsidRPr="000207DB">
              <w:rPr>
                <w:rFonts w:ascii="Times New Roman" w:hAnsi="Times New Roman"/>
                <w:i/>
                <w:color w:val="000000"/>
              </w:rPr>
              <w:t>x</w:t>
            </w:r>
            <w:r w:rsidRPr="000207DB">
              <w:rPr>
                <w:rFonts w:ascii="Times New Roman" w:hAnsi="Times New Roman"/>
                <w:color w:val="000000"/>
              </w:rPr>
              <w:t>+c</w:t>
            </w:r>
            <w:proofErr w:type="spellEnd"/>
            <w:r w:rsidRPr="000207DB">
              <w:rPr>
                <w:rFonts w:ascii="Times New Roman" w:hAnsi="Times New Roman"/>
                <w:color w:val="000000"/>
              </w:rPr>
              <w:t>) generated from the efficacy data for the calculation of LC</w:t>
            </w:r>
            <w:r w:rsidRPr="000207DB">
              <w:rPr>
                <w:rFonts w:ascii="Times New Roman" w:hAnsi="Times New Roman"/>
                <w:color w:val="000000"/>
                <w:vertAlign w:val="subscript"/>
              </w:rPr>
              <w:t>50</w:t>
            </w:r>
          </w:p>
        </w:tc>
      </w:tr>
      <w:tr w:rsidR="00C810A6" w:rsidRPr="000207DB" w14:paraId="2BAEBC46" w14:textId="77777777" w:rsidTr="004E1402">
        <w:tc>
          <w:tcPr>
            <w:tcW w:w="988" w:type="dxa"/>
          </w:tcPr>
          <w:p w14:paraId="402E53D6" w14:textId="5A6550B3" w:rsidR="00C810A6" w:rsidRPr="000207DB" w:rsidRDefault="00C810A6" w:rsidP="00620D4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0207DB">
              <w:rPr>
                <w:rFonts w:ascii="Times New Roman" w:hAnsi="Times New Roman"/>
                <w:color w:val="000000"/>
              </w:rPr>
              <w:t>R</w:t>
            </w:r>
            <w:r w:rsidRPr="000207DB"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8221" w:type="dxa"/>
          </w:tcPr>
          <w:p w14:paraId="4C531DE5" w14:textId="6C09BFB3" w:rsidR="00C810A6" w:rsidRPr="000207DB" w:rsidRDefault="00C810A6" w:rsidP="00620D4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0207DB">
              <w:rPr>
                <w:rFonts w:ascii="Times New Roman" w:hAnsi="Times New Roman"/>
                <w:color w:val="000000"/>
              </w:rPr>
              <w:t>Coefficient of determination</w:t>
            </w:r>
          </w:p>
        </w:tc>
      </w:tr>
      <w:tr w:rsidR="00C810A6" w:rsidRPr="000207DB" w14:paraId="5A9F760F" w14:textId="77777777" w:rsidTr="004E1402">
        <w:tc>
          <w:tcPr>
            <w:tcW w:w="988" w:type="dxa"/>
          </w:tcPr>
          <w:p w14:paraId="69799A5A" w14:textId="321FFE76" w:rsidR="00C810A6" w:rsidRPr="000207DB" w:rsidRDefault="00C810A6" w:rsidP="00620D4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0207DB">
              <w:rPr>
                <w:rFonts w:ascii="Times New Roman" w:hAnsi="Times New Roman"/>
                <w:color w:val="000000"/>
              </w:rPr>
              <w:t>SD</w:t>
            </w:r>
          </w:p>
        </w:tc>
        <w:tc>
          <w:tcPr>
            <w:tcW w:w="8221" w:type="dxa"/>
          </w:tcPr>
          <w:p w14:paraId="79234F20" w14:textId="190BF987" w:rsidR="00C810A6" w:rsidRPr="000207DB" w:rsidRDefault="00C810A6" w:rsidP="00620D4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0207DB">
              <w:rPr>
                <w:rFonts w:ascii="Times New Roman" w:hAnsi="Times New Roman"/>
                <w:color w:val="000000"/>
              </w:rPr>
              <w:t>Standard Deviation</w:t>
            </w:r>
          </w:p>
        </w:tc>
      </w:tr>
      <w:tr w:rsidR="00C810A6" w:rsidRPr="000207DB" w14:paraId="09C881CD" w14:textId="77777777" w:rsidTr="004E1402">
        <w:tc>
          <w:tcPr>
            <w:tcW w:w="988" w:type="dxa"/>
          </w:tcPr>
          <w:p w14:paraId="32810BF8" w14:textId="32BF0236" w:rsidR="00C810A6" w:rsidRPr="000207DB" w:rsidRDefault="00C810A6" w:rsidP="00620D4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0207DB">
              <w:rPr>
                <w:rFonts w:ascii="Times New Roman" w:hAnsi="Times New Roman"/>
                <w:color w:val="000000"/>
              </w:rPr>
              <w:t>SE</w:t>
            </w:r>
          </w:p>
        </w:tc>
        <w:tc>
          <w:tcPr>
            <w:tcW w:w="8221" w:type="dxa"/>
          </w:tcPr>
          <w:p w14:paraId="1BB4FFDD" w14:textId="0DD3FAE6" w:rsidR="00C810A6" w:rsidRPr="000207DB" w:rsidRDefault="00C810A6" w:rsidP="00620D4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0207DB">
              <w:rPr>
                <w:rFonts w:ascii="Times New Roman" w:hAnsi="Times New Roman"/>
                <w:color w:val="000000"/>
              </w:rPr>
              <w:t>Standard error</w:t>
            </w:r>
          </w:p>
        </w:tc>
      </w:tr>
      <w:tr w:rsidR="00C810A6" w:rsidRPr="000207DB" w14:paraId="40E75EC4" w14:textId="77777777" w:rsidTr="004E1402">
        <w:tc>
          <w:tcPr>
            <w:tcW w:w="988" w:type="dxa"/>
          </w:tcPr>
          <w:p w14:paraId="6C285802" w14:textId="412667C2" w:rsidR="00C810A6" w:rsidRPr="000207DB" w:rsidRDefault="00C810A6" w:rsidP="005E53D5">
            <w:pPr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</w:rPr>
              <w:sym w:font="Symbol" w:char="F063"/>
            </w:r>
            <w:r w:rsidRPr="000207DB">
              <w:rPr>
                <w:rFonts w:ascii="Times New Roman" w:hAnsi="Times New Roman"/>
                <w:color w:val="000000"/>
                <w:vertAlign w:val="superscript"/>
              </w:rPr>
              <w:t>2 (</w:t>
            </w:r>
            <w:proofErr w:type="spellStart"/>
            <w:r w:rsidRPr="000207DB">
              <w:rPr>
                <w:rFonts w:ascii="Times New Roman" w:hAnsi="Times New Roman"/>
                <w:i/>
                <w:color w:val="000000"/>
                <w:vertAlign w:val="superscript"/>
              </w:rPr>
              <w:t>d.f.</w:t>
            </w:r>
            <w:proofErr w:type="spellEnd"/>
            <w:r w:rsidRPr="000207DB">
              <w:rPr>
                <w:rFonts w:ascii="Times New Roman" w:hAnsi="Times New Roman"/>
                <w:color w:val="000000"/>
                <w:vertAlign w:val="superscript"/>
              </w:rPr>
              <w:t xml:space="preserve">) </w:t>
            </w:r>
          </w:p>
        </w:tc>
        <w:tc>
          <w:tcPr>
            <w:tcW w:w="8221" w:type="dxa"/>
          </w:tcPr>
          <w:p w14:paraId="62C529F4" w14:textId="4053286D" w:rsidR="00C810A6" w:rsidRPr="000207DB" w:rsidRDefault="00564985" w:rsidP="00620D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0207DB">
              <w:rPr>
                <w:rFonts w:ascii="Times New Roman" w:hAnsi="Times New Roman"/>
                <w:color w:val="000000" w:themeColor="text1"/>
              </w:rPr>
              <w:t>C</w:t>
            </w:r>
            <w:r w:rsidR="006761A6" w:rsidRPr="000207DB">
              <w:rPr>
                <w:rFonts w:ascii="Times New Roman" w:hAnsi="Times New Roman"/>
                <w:color w:val="000000" w:themeColor="text1"/>
              </w:rPr>
              <w:t xml:space="preserve">hi-square test </w:t>
            </w:r>
            <w:r w:rsidR="006761A6" w:rsidRPr="000207DB">
              <w:rPr>
                <w:rFonts w:ascii="Times New Roman" w:hAnsi="Times New Roman"/>
                <w:color w:val="000000" w:themeColor="text1"/>
                <w:vertAlign w:val="superscript"/>
              </w:rPr>
              <w:t>degrees of freedom</w:t>
            </w:r>
            <w:r w:rsidR="006761A6" w:rsidRPr="000207DB">
              <w:rPr>
                <w:rFonts w:ascii="Times New Roman" w:hAnsi="Times New Roman"/>
                <w:color w:val="000000" w:themeColor="text1"/>
              </w:rPr>
              <w:t xml:space="preserve"> </w:t>
            </w:r>
          </w:p>
        </w:tc>
      </w:tr>
      <w:tr w:rsidR="00C810A6" w:rsidRPr="000207DB" w14:paraId="37FACA5E" w14:textId="77777777" w:rsidTr="004E1402">
        <w:tc>
          <w:tcPr>
            <w:tcW w:w="988" w:type="dxa"/>
          </w:tcPr>
          <w:p w14:paraId="072B58FA" w14:textId="1310E709" w:rsidR="00C810A6" w:rsidRPr="000207DB" w:rsidRDefault="005E53D5" w:rsidP="00620D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0207DB">
              <w:rPr>
                <w:rFonts w:ascii="Times New Roman" w:hAnsi="Times New Roman"/>
                <w:color w:val="000000" w:themeColor="text1"/>
              </w:rPr>
              <w:t>NS</w:t>
            </w:r>
          </w:p>
        </w:tc>
        <w:tc>
          <w:tcPr>
            <w:tcW w:w="8221" w:type="dxa"/>
          </w:tcPr>
          <w:p w14:paraId="25012525" w14:textId="46E648FE" w:rsidR="00C810A6" w:rsidRPr="000207DB" w:rsidRDefault="00564985" w:rsidP="00620D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0207DB">
              <w:rPr>
                <w:rFonts w:ascii="Times New Roman" w:hAnsi="Times New Roman"/>
                <w:color w:val="000000" w:themeColor="text1"/>
              </w:rPr>
              <w:t>Not Significant</w:t>
            </w:r>
            <w:r w:rsidR="00554C5A" w:rsidRPr="000207DB">
              <w:rPr>
                <w:rFonts w:ascii="Times New Roman" w:hAnsi="Times New Roman"/>
                <w:color w:val="000000" w:themeColor="text1"/>
              </w:rPr>
              <w:t xml:space="preserve"> </w:t>
            </w:r>
            <w:r w:rsidR="00283F56" w:rsidRPr="000207DB">
              <w:rPr>
                <w:rFonts w:ascii="Times New Roman" w:hAnsi="Times New Roman"/>
                <w:color w:val="000000" w:themeColor="text1"/>
              </w:rPr>
              <w:t xml:space="preserve">(represents </w:t>
            </w:r>
            <w:r w:rsidR="00E11E07" w:rsidRPr="000207DB">
              <w:rPr>
                <w:rFonts w:ascii="Times New Roman" w:hAnsi="Times New Roman"/>
                <w:color w:val="000000" w:themeColor="text1"/>
              </w:rPr>
              <w:t>good curve fitting</w:t>
            </w:r>
            <w:r w:rsidR="007C4E29" w:rsidRPr="000207DB">
              <w:rPr>
                <w:rFonts w:ascii="Times New Roman" w:hAnsi="Times New Roman"/>
                <w:color w:val="000000" w:themeColor="text1"/>
              </w:rPr>
              <w:t>/goodness</w:t>
            </w:r>
            <w:r w:rsidR="00CD51B9" w:rsidRPr="000207DB">
              <w:rPr>
                <w:rFonts w:ascii="Times New Roman" w:hAnsi="Times New Roman"/>
                <w:color w:val="000000" w:themeColor="text1"/>
              </w:rPr>
              <w:t xml:space="preserve"> of fit</w:t>
            </w:r>
            <w:r w:rsidR="00283F56" w:rsidRPr="000207DB">
              <w:rPr>
                <w:rFonts w:ascii="Times New Roman" w:hAnsi="Times New Roman"/>
                <w:color w:val="000000" w:themeColor="text1"/>
              </w:rPr>
              <w:t>)</w:t>
            </w:r>
          </w:p>
        </w:tc>
      </w:tr>
      <w:tr w:rsidR="00C810A6" w:rsidRPr="000207DB" w14:paraId="566DDAC4" w14:textId="77777777" w:rsidTr="004E1402">
        <w:tc>
          <w:tcPr>
            <w:tcW w:w="988" w:type="dxa"/>
          </w:tcPr>
          <w:p w14:paraId="2B324E64" w14:textId="0A7BFCC5" w:rsidR="00C810A6" w:rsidRPr="000207DB" w:rsidRDefault="005E53D5" w:rsidP="00620D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0207DB">
              <w:rPr>
                <w:rFonts w:ascii="Times New Roman" w:hAnsi="Times New Roman"/>
                <w:color w:val="000000" w:themeColor="text1"/>
              </w:rPr>
              <w:t>S</w:t>
            </w:r>
          </w:p>
        </w:tc>
        <w:tc>
          <w:tcPr>
            <w:tcW w:w="8221" w:type="dxa"/>
          </w:tcPr>
          <w:p w14:paraId="43F62ECA" w14:textId="3B73CACF" w:rsidR="00C810A6" w:rsidRPr="000207DB" w:rsidRDefault="00564985" w:rsidP="00620D4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0207DB">
              <w:rPr>
                <w:rFonts w:ascii="Times New Roman" w:hAnsi="Times New Roman"/>
                <w:color w:val="000000" w:themeColor="text1"/>
              </w:rPr>
              <w:t>Significant</w:t>
            </w:r>
          </w:p>
        </w:tc>
      </w:tr>
      <w:tr w:rsidR="00792BC6" w:rsidRPr="000207DB" w14:paraId="4262C02B" w14:textId="77777777" w:rsidTr="004E1402">
        <w:tc>
          <w:tcPr>
            <w:tcW w:w="988" w:type="dxa"/>
          </w:tcPr>
          <w:p w14:paraId="2271CA8D" w14:textId="5CE0D12C" w:rsidR="00792BC6" w:rsidRPr="000207DB" w:rsidRDefault="00792BC6" w:rsidP="00620D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0207DB">
              <w:rPr>
                <w:rFonts w:ascii="Times New Roman" w:hAnsi="Times New Roman"/>
                <w:color w:val="000000" w:themeColor="text1"/>
              </w:rPr>
              <w:t>LC</w:t>
            </w:r>
            <w:r w:rsidRPr="000207DB">
              <w:rPr>
                <w:rFonts w:ascii="Times New Roman" w:hAnsi="Times New Roman"/>
                <w:color w:val="000000" w:themeColor="text1"/>
                <w:vertAlign w:val="subscript"/>
              </w:rPr>
              <w:t>50</w:t>
            </w:r>
          </w:p>
        </w:tc>
        <w:tc>
          <w:tcPr>
            <w:tcW w:w="8221" w:type="dxa"/>
          </w:tcPr>
          <w:p w14:paraId="02744AB5" w14:textId="6C031AEB" w:rsidR="00792BC6" w:rsidRPr="000207DB" w:rsidRDefault="00792BC6" w:rsidP="00620D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0207DB">
              <w:rPr>
                <w:rFonts w:ascii="Times New Roman" w:hAnsi="Times New Roman"/>
                <w:color w:val="000000" w:themeColor="text1"/>
              </w:rPr>
              <w:t xml:space="preserve">Lethal concentration </w:t>
            </w:r>
            <w:r w:rsidR="004E1402" w:rsidRPr="000207DB">
              <w:rPr>
                <w:rFonts w:ascii="Times New Roman" w:hAnsi="Times New Roman"/>
                <w:color w:val="000000" w:themeColor="text1"/>
              </w:rPr>
              <w:t>50</w:t>
            </w:r>
          </w:p>
        </w:tc>
      </w:tr>
      <w:tr w:rsidR="00C810A6" w:rsidRPr="000207DB" w14:paraId="32F11CB8" w14:textId="77777777" w:rsidTr="004E1402">
        <w:tc>
          <w:tcPr>
            <w:tcW w:w="988" w:type="dxa"/>
          </w:tcPr>
          <w:p w14:paraId="4F6E73CF" w14:textId="7C761704" w:rsidR="00C810A6" w:rsidRPr="000207DB" w:rsidRDefault="00564985" w:rsidP="00620D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0207DB">
              <w:rPr>
                <w:rFonts w:ascii="Times New Roman" w:hAnsi="Times New Roman"/>
                <w:color w:val="000000"/>
              </w:rPr>
              <w:t>CI</w:t>
            </w:r>
          </w:p>
        </w:tc>
        <w:tc>
          <w:tcPr>
            <w:tcW w:w="8221" w:type="dxa"/>
          </w:tcPr>
          <w:p w14:paraId="5B5DA789" w14:textId="3ED72680" w:rsidR="00C810A6" w:rsidRPr="000207DB" w:rsidRDefault="00FD7398" w:rsidP="00620D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0207DB">
              <w:rPr>
                <w:rFonts w:ascii="Times New Roman" w:hAnsi="Times New Roman"/>
                <w:color w:val="000000" w:themeColor="text1"/>
              </w:rPr>
              <w:t>Confidence Interval</w:t>
            </w:r>
          </w:p>
        </w:tc>
      </w:tr>
      <w:tr w:rsidR="00775E55" w:rsidRPr="000207DB" w14:paraId="7BF708A8" w14:textId="77777777" w:rsidTr="004E1402">
        <w:tc>
          <w:tcPr>
            <w:tcW w:w="988" w:type="dxa"/>
          </w:tcPr>
          <w:p w14:paraId="0BC4B655" w14:textId="651287E7" w:rsidR="00775E55" w:rsidRPr="000207DB" w:rsidRDefault="00775E55" w:rsidP="00620D45">
            <w:pPr>
              <w:spacing w:line="276" w:lineRule="auto"/>
              <w:jc w:val="both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LCL</w:t>
            </w:r>
          </w:p>
        </w:tc>
        <w:tc>
          <w:tcPr>
            <w:tcW w:w="8221" w:type="dxa"/>
          </w:tcPr>
          <w:p w14:paraId="14938F8E" w14:textId="4A21638C" w:rsidR="00775E55" w:rsidRPr="000207DB" w:rsidRDefault="00792BC6" w:rsidP="00620D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0207DB">
              <w:rPr>
                <w:rFonts w:ascii="Times New Roman" w:hAnsi="Times New Roman"/>
                <w:color w:val="000000" w:themeColor="text1"/>
              </w:rPr>
              <w:t>Lower Confidence Limit</w:t>
            </w:r>
          </w:p>
        </w:tc>
      </w:tr>
      <w:tr w:rsidR="00775E55" w:rsidRPr="000207DB" w14:paraId="3F3FE35C" w14:textId="77777777" w:rsidTr="004E1402">
        <w:tc>
          <w:tcPr>
            <w:tcW w:w="988" w:type="dxa"/>
          </w:tcPr>
          <w:p w14:paraId="6FD71A3D" w14:textId="281B59D6" w:rsidR="00775E55" w:rsidRPr="000207DB" w:rsidRDefault="00775E55" w:rsidP="00620D45">
            <w:pPr>
              <w:spacing w:line="276" w:lineRule="auto"/>
              <w:jc w:val="both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>UCL</w:t>
            </w:r>
          </w:p>
        </w:tc>
        <w:tc>
          <w:tcPr>
            <w:tcW w:w="8221" w:type="dxa"/>
          </w:tcPr>
          <w:p w14:paraId="2A169431" w14:textId="2606322E" w:rsidR="00775E55" w:rsidRPr="000207DB" w:rsidRDefault="00792BC6" w:rsidP="00620D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0207DB">
              <w:rPr>
                <w:rFonts w:ascii="Times New Roman" w:hAnsi="Times New Roman"/>
                <w:color w:val="000000" w:themeColor="text1"/>
              </w:rPr>
              <w:t>Upper Confidence Limit</w:t>
            </w:r>
          </w:p>
        </w:tc>
      </w:tr>
      <w:tr w:rsidR="008C18D2" w:rsidRPr="000207DB" w14:paraId="635A7F8E" w14:textId="77777777" w:rsidTr="004E1402">
        <w:tc>
          <w:tcPr>
            <w:tcW w:w="988" w:type="dxa"/>
          </w:tcPr>
          <w:p w14:paraId="0916016D" w14:textId="1E39523C" w:rsidR="008C18D2" w:rsidRPr="000207DB" w:rsidRDefault="006A60EE" w:rsidP="006A60EE">
            <w:pPr>
              <w:spacing w:line="276" w:lineRule="auto"/>
              <w:ind w:left="53"/>
              <w:jc w:val="both"/>
              <w:rPr>
                <w:rFonts w:ascii="Times New Roman" w:hAnsi="Times New Roman"/>
                <w:color w:val="000000"/>
              </w:rPr>
            </w:pPr>
            <w:r w:rsidRPr="000207DB">
              <w:rPr>
                <w:rFonts w:ascii="Times New Roman" w:hAnsi="Times New Roman"/>
                <w:color w:val="000000"/>
              </w:rPr>
              <w:t xml:space="preserve"> </w:t>
            </w:r>
            <w:r w:rsidR="003A16D1" w:rsidRPr="000207DB">
              <w:rPr>
                <w:rFonts w:ascii="Times New Roman" w:hAnsi="Times New Roman"/>
                <w:color w:val="000000"/>
              </w:rPr>
              <w:t>*</w:t>
            </w:r>
          </w:p>
        </w:tc>
        <w:tc>
          <w:tcPr>
            <w:tcW w:w="8221" w:type="dxa"/>
          </w:tcPr>
          <w:p w14:paraId="2C416207" w14:textId="4A8B7C7A" w:rsidR="008C18D2" w:rsidRPr="000207DB" w:rsidRDefault="006A60EE" w:rsidP="00620D45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0207DB">
              <w:rPr>
                <w:rFonts w:ascii="Times New Roman" w:hAnsi="Times New Roman"/>
                <w:color w:val="000000" w:themeColor="text1"/>
              </w:rPr>
              <w:t>100% mortality in minimum concentration LC</w:t>
            </w:r>
            <w:r w:rsidRPr="000207DB">
              <w:rPr>
                <w:rFonts w:ascii="Times New Roman" w:hAnsi="Times New Roman"/>
                <w:color w:val="000000" w:themeColor="text1"/>
                <w:vertAlign w:val="subscript"/>
              </w:rPr>
              <w:t>50</w:t>
            </w:r>
            <w:r w:rsidRPr="000207DB">
              <w:rPr>
                <w:rFonts w:ascii="Times New Roman" w:hAnsi="Times New Roman"/>
                <w:color w:val="000000" w:themeColor="text1"/>
              </w:rPr>
              <w:t xml:space="preserve"> can’t be calculated</w:t>
            </w:r>
          </w:p>
        </w:tc>
      </w:tr>
    </w:tbl>
    <w:p w14:paraId="3CDDB286" w14:textId="28301D5F" w:rsidR="00D32B46" w:rsidRDefault="00D32B46" w:rsidP="00C9432E">
      <w:pPr>
        <w:spacing w:after="0"/>
        <w:ind w:left="-142"/>
        <w:rPr>
          <w:rFonts w:ascii="Times New Roman" w:hAnsi="Times New Roman"/>
          <w:b/>
          <w:bCs/>
        </w:rPr>
      </w:pPr>
      <w:r w:rsidRPr="000207DB">
        <w:rPr>
          <w:rFonts w:ascii="Times New Roman" w:hAnsi="Times New Roman"/>
          <w:b/>
          <w:bCs/>
        </w:rPr>
        <w:lastRenderedPageBreak/>
        <w:t xml:space="preserve">Table </w:t>
      </w:r>
      <w:r w:rsidR="00336DAF">
        <w:rPr>
          <w:rFonts w:ascii="Times New Roman" w:hAnsi="Times New Roman"/>
          <w:b/>
          <w:bCs/>
        </w:rPr>
        <w:t>4</w:t>
      </w:r>
      <w:r w:rsidR="000207DB" w:rsidRPr="000207DB">
        <w:rPr>
          <w:rFonts w:ascii="Times New Roman" w:hAnsi="Times New Roman"/>
          <w:b/>
          <w:bCs/>
        </w:rPr>
        <w:t>.1</w:t>
      </w:r>
      <w:r w:rsidRPr="000207DB">
        <w:rPr>
          <w:rFonts w:ascii="Times New Roman" w:hAnsi="Times New Roman"/>
          <w:b/>
          <w:bCs/>
        </w:rPr>
        <w:t xml:space="preserve">: </w:t>
      </w:r>
      <w:r w:rsidR="004D4BD3" w:rsidRPr="000207DB">
        <w:rPr>
          <w:rFonts w:ascii="Times New Roman" w:hAnsi="Times New Roman"/>
          <w:b/>
          <w:bCs/>
        </w:rPr>
        <w:t xml:space="preserve">Two-way </w:t>
      </w:r>
      <w:r w:rsidRPr="000207DB">
        <w:rPr>
          <w:rFonts w:ascii="Times New Roman" w:hAnsi="Times New Roman"/>
          <w:b/>
          <w:bCs/>
        </w:rPr>
        <w:t>ANOVA</w:t>
      </w:r>
      <w:r w:rsidR="00F721CB" w:rsidRPr="000207DB">
        <w:rPr>
          <w:rFonts w:ascii="Times New Roman" w:hAnsi="Times New Roman"/>
          <w:b/>
          <w:bCs/>
          <w:vertAlign w:val="superscript"/>
        </w:rPr>
        <w:t>*</w:t>
      </w:r>
      <w:r w:rsidRPr="000207DB">
        <w:rPr>
          <w:rFonts w:ascii="Times New Roman" w:hAnsi="Times New Roman"/>
          <w:b/>
          <w:bCs/>
        </w:rPr>
        <w:t xml:space="preserve"> </w:t>
      </w:r>
      <w:r w:rsidR="00852139" w:rsidRPr="000207DB">
        <w:rPr>
          <w:rFonts w:ascii="Times New Roman" w:hAnsi="Times New Roman"/>
          <w:b/>
          <w:bCs/>
        </w:rPr>
        <w:t>for</w:t>
      </w:r>
      <w:r w:rsidRPr="000207DB">
        <w:rPr>
          <w:rFonts w:ascii="Times New Roman" w:hAnsi="Times New Roman"/>
          <w:b/>
          <w:bCs/>
        </w:rPr>
        <w:t xml:space="preserve"> the LC</w:t>
      </w:r>
      <w:r w:rsidRPr="000207DB">
        <w:rPr>
          <w:rFonts w:ascii="Times New Roman" w:hAnsi="Times New Roman"/>
          <w:b/>
          <w:bCs/>
          <w:vertAlign w:val="subscript"/>
        </w:rPr>
        <w:t xml:space="preserve">50 </w:t>
      </w:r>
      <w:r w:rsidRPr="000207DB">
        <w:rPr>
          <w:rFonts w:ascii="Times New Roman" w:hAnsi="Times New Roman"/>
          <w:b/>
          <w:bCs/>
        </w:rPr>
        <w:t>values</w:t>
      </w:r>
      <w:r w:rsidR="00852139" w:rsidRPr="000207DB">
        <w:rPr>
          <w:rFonts w:ascii="Times New Roman" w:hAnsi="Times New Roman"/>
          <w:b/>
          <w:bCs/>
        </w:rPr>
        <w:t xml:space="preserve"> obtained for II-IV instar larvae after 24 h of exposure</w:t>
      </w:r>
    </w:p>
    <w:tbl>
      <w:tblPr>
        <w:tblStyle w:val="TableGrid"/>
        <w:tblW w:w="6805" w:type="dxa"/>
        <w:tblInd w:w="-147" w:type="dxa"/>
        <w:tblLook w:val="04A0" w:firstRow="1" w:lastRow="0" w:firstColumn="1" w:lastColumn="0" w:noHBand="0" w:noVBand="1"/>
      </w:tblPr>
      <w:tblGrid>
        <w:gridCol w:w="1418"/>
        <w:gridCol w:w="2268"/>
        <w:gridCol w:w="1701"/>
        <w:gridCol w:w="1418"/>
      </w:tblGrid>
      <w:tr w:rsidR="00C9432E" w:rsidRPr="000207DB" w14:paraId="0CE7C737" w14:textId="77777777" w:rsidTr="00C9432E">
        <w:trPr>
          <w:trHeight w:val="250"/>
        </w:trPr>
        <w:tc>
          <w:tcPr>
            <w:tcW w:w="1418" w:type="dxa"/>
            <w:shd w:val="clear" w:color="auto" w:fill="D9D9D9" w:themeFill="background1" w:themeFillShade="D9"/>
          </w:tcPr>
          <w:p w14:paraId="4DA0C972" w14:textId="651B2F3B" w:rsidR="00C9432E" w:rsidRPr="000207DB" w:rsidRDefault="00C9432E" w:rsidP="00C9432E">
            <w:pPr>
              <w:ind w:left="-142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T</w:t>
            </w:r>
            <w:r w:rsidRPr="000207DB">
              <w:rPr>
                <w:rFonts w:ascii="Times New Roman" w:hAnsi="Times New Roman"/>
                <w:b/>
                <w:bCs/>
              </w:rPr>
              <w:t>ime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2C5CE7D1" w14:textId="77777777" w:rsidR="00C9432E" w:rsidRPr="000207DB" w:rsidRDefault="00C9432E" w:rsidP="00C9432E">
            <w:pPr>
              <w:ind w:left="-142"/>
              <w:jc w:val="center"/>
              <w:rPr>
                <w:rFonts w:ascii="Times New Roman" w:hAnsi="Times New Roman"/>
                <w:b/>
                <w:bCs/>
              </w:rPr>
            </w:pPr>
            <w:r w:rsidRPr="000207DB">
              <w:rPr>
                <w:rFonts w:ascii="Times New Roman" w:hAnsi="Times New Roman"/>
                <w:b/>
                <w:bCs/>
              </w:rPr>
              <w:t>Species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033608C2" w14:textId="77777777" w:rsidR="00C9432E" w:rsidRPr="000207DB" w:rsidRDefault="00C9432E" w:rsidP="00C9432E">
            <w:pPr>
              <w:ind w:left="-142"/>
              <w:jc w:val="center"/>
              <w:rPr>
                <w:rFonts w:ascii="Times New Roman" w:hAnsi="Times New Roman"/>
                <w:b/>
                <w:bCs/>
              </w:rPr>
            </w:pPr>
            <w:r w:rsidRPr="000207DB">
              <w:rPr>
                <w:rFonts w:ascii="Times New Roman" w:hAnsi="Times New Roman"/>
                <w:b/>
                <w:bCs/>
              </w:rPr>
              <w:t>Instar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4AFAA70F" w14:textId="77777777" w:rsidR="00C9432E" w:rsidRPr="000207DB" w:rsidRDefault="00C9432E" w:rsidP="00C9432E">
            <w:pPr>
              <w:ind w:left="-142"/>
              <w:jc w:val="center"/>
              <w:rPr>
                <w:rFonts w:ascii="Times New Roman" w:hAnsi="Times New Roman"/>
                <w:b/>
                <w:bCs/>
              </w:rPr>
            </w:pPr>
            <w:r w:rsidRPr="000207DB">
              <w:rPr>
                <w:rFonts w:ascii="Times New Roman" w:hAnsi="Times New Roman"/>
                <w:b/>
                <w:bCs/>
              </w:rPr>
              <w:t>LC</w:t>
            </w:r>
            <w:r w:rsidRPr="000207DB">
              <w:rPr>
                <w:rFonts w:ascii="Times New Roman" w:hAnsi="Times New Roman"/>
                <w:b/>
                <w:bCs/>
                <w:vertAlign w:val="subscript"/>
              </w:rPr>
              <w:t>50</w:t>
            </w:r>
          </w:p>
        </w:tc>
      </w:tr>
      <w:tr w:rsidR="00C9432E" w:rsidRPr="000207DB" w14:paraId="32D57D25" w14:textId="77777777" w:rsidTr="00C9432E">
        <w:trPr>
          <w:trHeight w:val="186"/>
        </w:trPr>
        <w:tc>
          <w:tcPr>
            <w:tcW w:w="1418" w:type="dxa"/>
          </w:tcPr>
          <w:p w14:paraId="32D24E84" w14:textId="77777777" w:rsidR="00C9432E" w:rsidRPr="000207DB" w:rsidRDefault="00C9432E" w:rsidP="00C9432E">
            <w:pPr>
              <w:ind w:left="-142"/>
              <w:jc w:val="center"/>
              <w:rPr>
                <w:rFonts w:ascii="Times New Roman" w:hAnsi="Times New Roman"/>
              </w:rPr>
            </w:pPr>
            <w:r w:rsidRPr="000207DB">
              <w:rPr>
                <w:rFonts w:ascii="Times New Roman" w:hAnsi="Times New Roman"/>
              </w:rPr>
              <w:t>24 h</w:t>
            </w:r>
          </w:p>
        </w:tc>
        <w:tc>
          <w:tcPr>
            <w:tcW w:w="2268" w:type="dxa"/>
          </w:tcPr>
          <w:p w14:paraId="491AE702" w14:textId="77777777" w:rsidR="00C9432E" w:rsidRPr="000207DB" w:rsidRDefault="00C9432E" w:rsidP="00C9432E">
            <w:pPr>
              <w:ind w:left="-142"/>
              <w:jc w:val="center"/>
              <w:rPr>
                <w:rFonts w:ascii="Times New Roman" w:hAnsi="Times New Roman"/>
              </w:rPr>
            </w:pPr>
            <w:r w:rsidRPr="000207DB">
              <w:rPr>
                <w:rFonts w:ascii="Times New Roman" w:hAnsi="Times New Roman"/>
                <w:bCs/>
                <w:i/>
                <w:color w:val="000000"/>
              </w:rPr>
              <w:t xml:space="preserve">Anopheles </w:t>
            </w:r>
            <w:proofErr w:type="spellStart"/>
            <w:r w:rsidRPr="000207DB">
              <w:rPr>
                <w:rFonts w:ascii="Times New Roman" w:hAnsi="Times New Roman"/>
                <w:bCs/>
                <w:i/>
                <w:color w:val="000000"/>
              </w:rPr>
              <w:t>stephensi</w:t>
            </w:r>
            <w:proofErr w:type="spellEnd"/>
          </w:p>
        </w:tc>
        <w:tc>
          <w:tcPr>
            <w:tcW w:w="1701" w:type="dxa"/>
          </w:tcPr>
          <w:p w14:paraId="281D1564" w14:textId="77777777" w:rsidR="00C9432E" w:rsidRPr="000207DB" w:rsidRDefault="00C9432E" w:rsidP="00C9432E">
            <w:pPr>
              <w:ind w:left="-142"/>
              <w:jc w:val="center"/>
              <w:rPr>
                <w:rFonts w:ascii="Times New Roman" w:hAnsi="Times New Roman"/>
              </w:rPr>
            </w:pPr>
            <w:r w:rsidRPr="000207DB">
              <w:rPr>
                <w:rFonts w:ascii="Times New Roman" w:hAnsi="Times New Roman"/>
              </w:rPr>
              <w:t>II</w:t>
            </w:r>
          </w:p>
        </w:tc>
        <w:tc>
          <w:tcPr>
            <w:tcW w:w="1418" w:type="dxa"/>
          </w:tcPr>
          <w:p w14:paraId="7ECA52C0" w14:textId="77777777" w:rsidR="00C9432E" w:rsidRPr="000207DB" w:rsidRDefault="00C9432E" w:rsidP="00C9432E">
            <w:pPr>
              <w:ind w:left="-142"/>
              <w:jc w:val="center"/>
              <w:rPr>
                <w:rFonts w:ascii="Times New Roman" w:hAnsi="Times New Roman"/>
              </w:rPr>
            </w:pPr>
            <w:r w:rsidRPr="000207DB">
              <w:rPr>
                <w:rFonts w:ascii="Times New Roman" w:hAnsi="Times New Roman"/>
              </w:rPr>
              <w:t>1.59</w:t>
            </w:r>
          </w:p>
        </w:tc>
      </w:tr>
      <w:tr w:rsidR="00C9432E" w:rsidRPr="000207DB" w14:paraId="1260B041" w14:textId="77777777" w:rsidTr="00C9432E">
        <w:trPr>
          <w:trHeight w:val="53"/>
        </w:trPr>
        <w:tc>
          <w:tcPr>
            <w:tcW w:w="1418" w:type="dxa"/>
          </w:tcPr>
          <w:p w14:paraId="432ED5C6" w14:textId="77777777" w:rsidR="00C9432E" w:rsidRPr="000207DB" w:rsidRDefault="00C9432E" w:rsidP="00C9432E">
            <w:pPr>
              <w:ind w:left="-142"/>
              <w:jc w:val="center"/>
              <w:rPr>
                <w:rFonts w:ascii="Times New Roman" w:hAnsi="Times New Roman"/>
              </w:rPr>
            </w:pPr>
            <w:r w:rsidRPr="000207DB">
              <w:rPr>
                <w:rFonts w:ascii="Times New Roman" w:hAnsi="Times New Roman"/>
              </w:rPr>
              <w:t>24 h</w:t>
            </w:r>
          </w:p>
        </w:tc>
        <w:tc>
          <w:tcPr>
            <w:tcW w:w="2268" w:type="dxa"/>
          </w:tcPr>
          <w:p w14:paraId="76CBE4E4" w14:textId="77777777" w:rsidR="00C9432E" w:rsidRPr="000207DB" w:rsidRDefault="00C9432E" w:rsidP="00C9432E">
            <w:pPr>
              <w:ind w:left="-142"/>
              <w:jc w:val="center"/>
              <w:rPr>
                <w:rFonts w:ascii="Times New Roman" w:hAnsi="Times New Roman"/>
              </w:rPr>
            </w:pPr>
            <w:r w:rsidRPr="000207DB">
              <w:rPr>
                <w:rFonts w:ascii="Times New Roman" w:hAnsi="Times New Roman"/>
                <w:bCs/>
                <w:i/>
                <w:color w:val="000000"/>
              </w:rPr>
              <w:t xml:space="preserve">Anopheles </w:t>
            </w:r>
            <w:proofErr w:type="spellStart"/>
            <w:r w:rsidRPr="000207DB">
              <w:rPr>
                <w:rFonts w:ascii="Times New Roman" w:hAnsi="Times New Roman"/>
                <w:bCs/>
                <w:i/>
                <w:color w:val="000000"/>
              </w:rPr>
              <w:t>stephensi</w:t>
            </w:r>
            <w:proofErr w:type="spellEnd"/>
          </w:p>
        </w:tc>
        <w:tc>
          <w:tcPr>
            <w:tcW w:w="1701" w:type="dxa"/>
          </w:tcPr>
          <w:p w14:paraId="0719087A" w14:textId="77777777" w:rsidR="00C9432E" w:rsidRPr="000207DB" w:rsidRDefault="00C9432E" w:rsidP="00C9432E">
            <w:pPr>
              <w:ind w:left="-142"/>
              <w:jc w:val="center"/>
              <w:rPr>
                <w:rFonts w:ascii="Times New Roman" w:hAnsi="Times New Roman"/>
              </w:rPr>
            </w:pPr>
            <w:r w:rsidRPr="000207DB">
              <w:rPr>
                <w:rFonts w:ascii="Times New Roman" w:hAnsi="Times New Roman"/>
              </w:rPr>
              <w:t>III</w:t>
            </w:r>
          </w:p>
        </w:tc>
        <w:tc>
          <w:tcPr>
            <w:tcW w:w="1418" w:type="dxa"/>
          </w:tcPr>
          <w:p w14:paraId="6666D75B" w14:textId="77777777" w:rsidR="00C9432E" w:rsidRPr="000207DB" w:rsidRDefault="00C9432E" w:rsidP="00C9432E">
            <w:pPr>
              <w:ind w:left="-142"/>
              <w:jc w:val="center"/>
              <w:rPr>
                <w:rFonts w:ascii="Times New Roman" w:hAnsi="Times New Roman"/>
              </w:rPr>
            </w:pPr>
            <w:r w:rsidRPr="000207DB">
              <w:rPr>
                <w:rFonts w:ascii="Times New Roman" w:hAnsi="Times New Roman"/>
              </w:rPr>
              <w:t>1.78</w:t>
            </w:r>
          </w:p>
        </w:tc>
      </w:tr>
      <w:tr w:rsidR="00C9432E" w:rsidRPr="000207DB" w14:paraId="5E7C6D87" w14:textId="77777777" w:rsidTr="00C9432E">
        <w:trPr>
          <w:trHeight w:val="53"/>
        </w:trPr>
        <w:tc>
          <w:tcPr>
            <w:tcW w:w="1418" w:type="dxa"/>
          </w:tcPr>
          <w:p w14:paraId="22565A33" w14:textId="77777777" w:rsidR="00C9432E" w:rsidRPr="000207DB" w:rsidRDefault="00C9432E" w:rsidP="00C9432E">
            <w:pPr>
              <w:ind w:left="-142"/>
              <w:jc w:val="center"/>
              <w:rPr>
                <w:rFonts w:ascii="Times New Roman" w:hAnsi="Times New Roman"/>
              </w:rPr>
            </w:pPr>
            <w:r w:rsidRPr="000207DB">
              <w:rPr>
                <w:rFonts w:ascii="Times New Roman" w:hAnsi="Times New Roman"/>
              </w:rPr>
              <w:t>24 h</w:t>
            </w:r>
          </w:p>
        </w:tc>
        <w:tc>
          <w:tcPr>
            <w:tcW w:w="2268" w:type="dxa"/>
          </w:tcPr>
          <w:p w14:paraId="65CF0CEC" w14:textId="77777777" w:rsidR="00C9432E" w:rsidRPr="000207DB" w:rsidRDefault="00C9432E" w:rsidP="00C9432E">
            <w:pPr>
              <w:ind w:left="-142"/>
              <w:jc w:val="center"/>
              <w:rPr>
                <w:rFonts w:ascii="Times New Roman" w:hAnsi="Times New Roman"/>
              </w:rPr>
            </w:pPr>
            <w:r w:rsidRPr="000207DB">
              <w:rPr>
                <w:rFonts w:ascii="Times New Roman" w:hAnsi="Times New Roman"/>
                <w:bCs/>
                <w:i/>
                <w:color w:val="000000"/>
              </w:rPr>
              <w:t xml:space="preserve">Anopheles </w:t>
            </w:r>
            <w:proofErr w:type="spellStart"/>
            <w:r w:rsidRPr="000207DB">
              <w:rPr>
                <w:rFonts w:ascii="Times New Roman" w:hAnsi="Times New Roman"/>
                <w:bCs/>
                <w:i/>
                <w:color w:val="000000"/>
              </w:rPr>
              <w:t>stephensi</w:t>
            </w:r>
            <w:proofErr w:type="spellEnd"/>
          </w:p>
        </w:tc>
        <w:tc>
          <w:tcPr>
            <w:tcW w:w="1701" w:type="dxa"/>
          </w:tcPr>
          <w:p w14:paraId="532FB4FE" w14:textId="77777777" w:rsidR="00C9432E" w:rsidRPr="000207DB" w:rsidRDefault="00C9432E" w:rsidP="00C9432E">
            <w:pPr>
              <w:ind w:left="-142"/>
              <w:jc w:val="center"/>
              <w:rPr>
                <w:rFonts w:ascii="Times New Roman" w:hAnsi="Times New Roman"/>
              </w:rPr>
            </w:pPr>
            <w:r w:rsidRPr="000207DB">
              <w:rPr>
                <w:rFonts w:ascii="Times New Roman" w:hAnsi="Times New Roman"/>
              </w:rPr>
              <w:t>IV</w:t>
            </w:r>
          </w:p>
        </w:tc>
        <w:tc>
          <w:tcPr>
            <w:tcW w:w="1418" w:type="dxa"/>
          </w:tcPr>
          <w:p w14:paraId="683F4665" w14:textId="77777777" w:rsidR="00C9432E" w:rsidRPr="000207DB" w:rsidRDefault="00C9432E" w:rsidP="00C9432E">
            <w:pPr>
              <w:ind w:left="-142"/>
              <w:jc w:val="center"/>
              <w:rPr>
                <w:rFonts w:ascii="Times New Roman" w:hAnsi="Times New Roman"/>
              </w:rPr>
            </w:pPr>
            <w:r w:rsidRPr="000207DB">
              <w:rPr>
                <w:rFonts w:ascii="Times New Roman" w:hAnsi="Times New Roman"/>
              </w:rPr>
              <w:t>1.62</w:t>
            </w:r>
          </w:p>
        </w:tc>
      </w:tr>
      <w:tr w:rsidR="00C9432E" w:rsidRPr="000207DB" w14:paraId="7530E92A" w14:textId="77777777" w:rsidTr="00C9432E">
        <w:trPr>
          <w:trHeight w:val="250"/>
        </w:trPr>
        <w:tc>
          <w:tcPr>
            <w:tcW w:w="1418" w:type="dxa"/>
          </w:tcPr>
          <w:p w14:paraId="6682AFE7" w14:textId="77777777" w:rsidR="00C9432E" w:rsidRPr="000207DB" w:rsidRDefault="00C9432E" w:rsidP="00C9432E">
            <w:pPr>
              <w:ind w:left="-142"/>
              <w:jc w:val="center"/>
              <w:rPr>
                <w:rFonts w:ascii="Times New Roman" w:hAnsi="Times New Roman"/>
              </w:rPr>
            </w:pPr>
            <w:r w:rsidRPr="000207DB">
              <w:rPr>
                <w:rFonts w:ascii="Times New Roman" w:hAnsi="Times New Roman"/>
              </w:rPr>
              <w:t>24 h</w:t>
            </w:r>
          </w:p>
        </w:tc>
        <w:tc>
          <w:tcPr>
            <w:tcW w:w="2268" w:type="dxa"/>
          </w:tcPr>
          <w:p w14:paraId="3EA32548" w14:textId="77777777" w:rsidR="00C9432E" w:rsidRPr="000207DB" w:rsidRDefault="00C9432E" w:rsidP="00C9432E">
            <w:pPr>
              <w:ind w:left="-142"/>
              <w:jc w:val="center"/>
              <w:rPr>
                <w:rFonts w:ascii="Times New Roman" w:hAnsi="Times New Roman"/>
              </w:rPr>
            </w:pPr>
            <w:r w:rsidRPr="000207DB">
              <w:rPr>
                <w:rFonts w:ascii="Times New Roman" w:hAnsi="Times New Roman"/>
                <w:bCs/>
                <w:i/>
                <w:color w:val="000000"/>
              </w:rPr>
              <w:t>Aedes aegypti</w:t>
            </w:r>
          </w:p>
        </w:tc>
        <w:tc>
          <w:tcPr>
            <w:tcW w:w="1701" w:type="dxa"/>
          </w:tcPr>
          <w:p w14:paraId="13DA185F" w14:textId="77777777" w:rsidR="00C9432E" w:rsidRPr="000207DB" w:rsidRDefault="00C9432E" w:rsidP="00C9432E">
            <w:pPr>
              <w:ind w:left="-142"/>
              <w:jc w:val="center"/>
              <w:rPr>
                <w:rFonts w:ascii="Times New Roman" w:hAnsi="Times New Roman"/>
              </w:rPr>
            </w:pPr>
            <w:r w:rsidRPr="000207DB">
              <w:rPr>
                <w:rFonts w:ascii="Times New Roman" w:hAnsi="Times New Roman"/>
              </w:rPr>
              <w:t>II</w:t>
            </w:r>
          </w:p>
        </w:tc>
        <w:tc>
          <w:tcPr>
            <w:tcW w:w="1418" w:type="dxa"/>
          </w:tcPr>
          <w:p w14:paraId="30E5A67D" w14:textId="77777777" w:rsidR="00C9432E" w:rsidRPr="000207DB" w:rsidRDefault="00C9432E" w:rsidP="00C9432E">
            <w:pPr>
              <w:ind w:left="-142"/>
              <w:jc w:val="center"/>
              <w:rPr>
                <w:rFonts w:ascii="Times New Roman" w:hAnsi="Times New Roman"/>
              </w:rPr>
            </w:pPr>
            <w:r w:rsidRPr="000207DB">
              <w:rPr>
                <w:rFonts w:ascii="Times New Roman" w:hAnsi="Times New Roman"/>
              </w:rPr>
              <w:t>1.59</w:t>
            </w:r>
          </w:p>
        </w:tc>
      </w:tr>
      <w:tr w:rsidR="00C9432E" w:rsidRPr="000207DB" w14:paraId="4122B6F5" w14:textId="77777777" w:rsidTr="00C9432E">
        <w:trPr>
          <w:trHeight w:val="250"/>
        </w:trPr>
        <w:tc>
          <w:tcPr>
            <w:tcW w:w="1418" w:type="dxa"/>
          </w:tcPr>
          <w:p w14:paraId="706DF5B4" w14:textId="77777777" w:rsidR="00C9432E" w:rsidRPr="000207DB" w:rsidRDefault="00C9432E" w:rsidP="00C9432E">
            <w:pPr>
              <w:ind w:left="-142"/>
              <w:jc w:val="center"/>
              <w:rPr>
                <w:rFonts w:ascii="Times New Roman" w:hAnsi="Times New Roman"/>
              </w:rPr>
            </w:pPr>
            <w:r w:rsidRPr="000207DB">
              <w:rPr>
                <w:rFonts w:ascii="Times New Roman" w:hAnsi="Times New Roman"/>
              </w:rPr>
              <w:t>24 h</w:t>
            </w:r>
          </w:p>
        </w:tc>
        <w:tc>
          <w:tcPr>
            <w:tcW w:w="2268" w:type="dxa"/>
          </w:tcPr>
          <w:p w14:paraId="4577E790" w14:textId="77777777" w:rsidR="00C9432E" w:rsidRPr="000207DB" w:rsidRDefault="00C9432E" w:rsidP="00C9432E">
            <w:pPr>
              <w:ind w:left="-142"/>
              <w:jc w:val="center"/>
              <w:rPr>
                <w:rFonts w:ascii="Times New Roman" w:hAnsi="Times New Roman"/>
              </w:rPr>
            </w:pPr>
            <w:r w:rsidRPr="000207DB">
              <w:rPr>
                <w:rFonts w:ascii="Times New Roman" w:hAnsi="Times New Roman"/>
                <w:bCs/>
                <w:i/>
                <w:color w:val="000000"/>
              </w:rPr>
              <w:t>Aedes aegypti</w:t>
            </w:r>
          </w:p>
        </w:tc>
        <w:tc>
          <w:tcPr>
            <w:tcW w:w="1701" w:type="dxa"/>
          </w:tcPr>
          <w:p w14:paraId="23FB4BD1" w14:textId="77777777" w:rsidR="00C9432E" w:rsidRPr="000207DB" w:rsidRDefault="00C9432E" w:rsidP="00C9432E">
            <w:pPr>
              <w:ind w:left="-142"/>
              <w:jc w:val="center"/>
              <w:rPr>
                <w:rFonts w:ascii="Times New Roman" w:hAnsi="Times New Roman"/>
              </w:rPr>
            </w:pPr>
            <w:r w:rsidRPr="000207DB">
              <w:rPr>
                <w:rFonts w:ascii="Times New Roman" w:hAnsi="Times New Roman"/>
              </w:rPr>
              <w:t>III</w:t>
            </w:r>
          </w:p>
        </w:tc>
        <w:tc>
          <w:tcPr>
            <w:tcW w:w="1418" w:type="dxa"/>
          </w:tcPr>
          <w:p w14:paraId="7A9855DB" w14:textId="77777777" w:rsidR="00C9432E" w:rsidRPr="000207DB" w:rsidRDefault="00C9432E" w:rsidP="00C9432E">
            <w:pPr>
              <w:ind w:left="-142"/>
              <w:jc w:val="center"/>
              <w:rPr>
                <w:rFonts w:ascii="Times New Roman" w:hAnsi="Times New Roman"/>
              </w:rPr>
            </w:pPr>
            <w:r w:rsidRPr="000207DB">
              <w:rPr>
                <w:rFonts w:ascii="Times New Roman" w:hAnsi="Times New Roman"/>
              </w:rPr>
              <w:t>1.78</w:t>
            </w:r>
          </w:p>
        </w:tc>
      </w:tr>
      <w:tr w:rsidR="00C9432E" w:rsidRPr="000207DB" w14:paraId="62D8F571" w14:textId="77777777" w:rsidTr="00C9432E">
        <w:trPr>
          <w:trHeight w:val="262"/>
        </w:trPr>
        <w:tc>
          <w:tcPr>
            <w:tcW w:w="1418" w:type="dxa"/>
          </w:tcPr>
          <w:p w14:paraId="6BD1AD58" w14:textId="77777777" w:rsidR="00C9432E" w:rsidRPr="000207DB" w:rsidRDefault="00C9432E" w:rsidP="00C9432E">
            <w:pPr>
              <w:ind w:left="-142"/>
              <w:jc w:val="center"/>
              <w:rPr>
                <w:rFonts w:ascii="Times New Roman" w:hAnsi="Times New Roman"/>
              </w:rPr>
            </w:pPr>
            <w:r w:rsidRPr="000207DB">
              <w:rPr>
                <w:rFonts w:ascii="Times New Roman" w:hAnsi="Times New Roman"/>
              </w:rPr>
              <w:t>24 h</w:t>
            </w:r>
          </w:p>
        </w:tc>
        <w:tc>
          <w:tcPr>
            <w:tcW w:w="2268" w:type="dxa"/>
          </w:tcPr>
          <w:p w14:paraId="65F3E8BA" w14:textId="77777777" w:rsidR="00C9432E" w:rsidRPr="000207DB" w:rsidRDefault="00C9432E" w:rsidP="00C9432E">
            <w:pPr>
              <w:ind w:left="-142"/>
              <w:jc w:val="center"/>
              <w:rPr>
                <w:rFonts w:ascii="Times New Roman" w:hAnsi="Times New Roman"/>
              </w:rPr>
            </w:pPr>
            <w:r w:rsidRPr="000207DB">
              <w:rPr>
                <w:rFonts w:ascii="Times New Roman" w:hAnsi="Times New Roman"/>
                <w:bCs/>
                <w:i/>
                <w:color w:val="000000"/>
              </w:rPr>
              <w:t>Aedes aegypti</w:t>
            </w:r>
          </w:p>
        </w:tc>
        <w:tc>
          <w:tcPr>
            <w:tcW w:w="1701" w:type="dxa"/>
          </w:tcPr>
          <w:p w14:paraId="593406CE" w14:textId="77777777" w:rsidR="00C9432E" w:rsidRPr="000207DB" w:rsidRDefault="00C9432E" w:rsidP="00C9432E">
            <w:pPr>
              <w:ind w:left="-142"/>
              <w:jc w:val="center"/>
              <w:rPr>
                <w:rFonts w:ascii="Times New Roman" w:hAnsi="Times New Roman"/>
              </w:rPr>
            </w:pPr>
            <w:r w:rsidRPr="000207DB">
              <w:rPr>
                <w:rFonts w:ascii="Times New Roman" w:hAnsi="Times New Roman"/>
              </w:rPr>
              <w:t>IV</w:t>
            </w:r>
          </w:p>
        </w:tc>
        <w:tc>
          <w:tcPr>
            <w:tcW w:w="1418" w:type="dxa"/>
          </w:tcPr>
          <w:p w14:paraId="3BF5E181" w14:textId="77777777" w:rsidR="00C9432E" w:rsidRPr="000207DB" w:rsidRDefault="00C9432E" w:rsidP="00C9432E">
            <w:pPr>
              <w:ind w:left="-142"/>
              <w:jc w:val="center"/>
              <w:rPr>
                <w:rFonts w:ascii="Times New Roman" w:hAnsi="Times New Roman"/>
              </w:rPr>
            </w:pPr>
            <w:r w:rsidRPr="000207DB">
              <w:rPr>
                <w:rFonts w:ascii="Times New Roman" w:hAnsi="Times New Roman"/>
              </w:rPr>
              <w:t>2.08</w:t>
            </w:r>
          </w:p>
        </w:tc>
      </w:tr>
    </w:tbl>
    <w:p w14:paraId="33C624FA" w14:textId="401A3139" w:rsidR="00F721CB" w:rsidRPr="000207DB" w:rsidRDefault="00F721CB" w:rsidP="0050647F">
      <w:pPr>
        <w:spacing w:after="0"/>
        <w:ind w:left="-142"/>
        <w:rPr>
          <w:rFonts w:ascii="Times New Roman" w:hAnsi="Times New Roman"/>
        </w:rPr>
      </w:pPr>
      <w:r w:rsidRPr="000207DB">
        <w:rPr>
          <w:rFonts w:ascii="Times New Roman" w:hAnsi="Times New Roman"/>
          <w:b/>
          <w:bCs/>
        </w:rPr>
        <w:t>*</w:t>
      </w:r>
      <w:r w:rsidRPr="000207DB">
        <w:rPr>
          <w:rFonts w:ascii="Times New Roman" w:hAnsi="Times New Roman"/>
        </w:rPr>
        <w:t xml:space="preserve">Independent variables: Species and </w:t>
      </w:r>
      <w:r w:rsidR="000207DB" w:rsidRPr="000207DB">
        <w:rPr>
          <w:rFonts w:ascii="Times New Roman" w:hAnsi="Times New Roman"/>
        </w:rPr>
        <w:t>Instar; Dependent</w:t>
      </w:r>
      <w:r w:rsidRPr="000207DB">
        <w:rPr>
          <w:rFonts w:ascii="Times New Roman" w:hAnsi="Times New Roman"/>
        </w:rPr>
        <w:t xml:space="preserve"> variables: LC</w:t>
      </w:r>
      <w:r w:rsidR="000207DB" w:rsidRPr="00E27560">
        <w:rPr>
          <w:rFonts w:ascii="Times New Roman" w:hAnsi="Times New Roman"/>
          <w:vertAlign w:val="subscript"/>
        </w:rPr>
        <w:t>50</w:t>
      </w:r>
    </w:p>
    <w:p w14:paraId="1746BE18" w14:textId="2AF2C495" w:rsidR="000207DB" w:rsidRPr="000207DB" w:rsidRDefault="000207DB" w:rsidP="00C9432E">
      <w:pPr>
        <w:spacing w:after="0"/>
        <w:ind w:left="-142"/>
        <w:rPr>
          <w:rFonts w:ascii="Times New Roman" w:hAnsi="Times New Roman"/>
          <w:b/>
          <w:bCs/>
        </w:rPr>
      </w:pPr>
      <w:r w:rsidRPr="000207DB">
        <w:rPr>
          <w:rFonts w:ascii="Times New Roman" w:eastAsia="Times New Roman" w:hAnsi="Times New Roman"/>
          <w:b/>
          <w:bCs/>
          <w:color w:val="000000"/>
          <w:lang w:eastAsia="en-IN"/>
        </w:rPr>
        <w:t xml:space="preserve">Table </w:t>
      </w:r>
      <w:r w:rsidR="00336DAF">
        <w:rPr>
          <w:rFonts w:ascii="Times New Roman" w:eastAsia="Times New Roman" w:hAnsi="Times New Roman"/>
          <w:b/>
          <w:bCs/>
          <w:color w:val="000000"/>
          <w:lang w:eastAsia="en-IN"/>
        </w:rPr>
        <w:t>4</w:t>
      </w:r>
      <w:r w:rsidRPr="000207DB">
        <w:rPr>
          <w:rFonts w:ascii="Times New Roman" w:eastAsia="Times New Roman" w:hAnsi="Times New Roman"/>
          <w:b/>
          <w:bCs/>
          <w:color w:val="000000"/>
          <w:lang w:eastAsia="en-IN"/>
        </w:rPr>
        <w:t>.2: Result of ANOVA</w:t>
      </w:r>
      <w:r w:rsidRPr="0032652E">
        <w:rPr>
          <w:rFonts w:ascii="Times New Roman" w:eastAsia="Times New Roman" w:hAnsi="Times New Roman"/>
          <w:b/>
          <w:bCs/>
          <w:color w:val="000000"/>
          <w:lang w:eastAsia="en-IN"/>
        </w:rPr>
        <w:t>: Two-Factor Without Replication</w:t>
      </w:r>
    </w:p>
    <w:tbl>
      <w:tblPr>
        <w:tblStyle w:val="TableGrid"/>
        <w:tblW w:w="9172" w:type="dxa"/>
        <w:tblInd w:w="-147" w:type="dxa"/>
        <w:tblLook w:val="04A0" w:firstRow="1" w:lastRow="0" w:firstColumn="1" w:lastColumn="0" w:noHBand="0" w:noVBand="1"/>
      </w:tblPr>
      <w:tblGrid>
        <w:gridCol w:w="1985"/>
        <w:gridCol w:w="1276"/>
        <w:gridCol w:w="916"/>
        <w:gridCol w:w="1313"/>
        <w:gridCol w:w="1315"/>
        <w:gridCol w:w="1314"/>
        <w:gridCol w:w="1053"/>
      </w:tblGrid>
      <w:tr w:rsidR="00AC6C80" w:rsidRPr="000207DB" w14:paraId="42891859" w14:textId="067675D5" w:rsidTr="0050647F">
        <w:trPr>
          <w:gridAfter w:val="2"/>
          <w:wAfter w:w="2367" w:type="dxa"/>
          <w:trHeight w:val="252"/>
        </w:trPr>
        <w:tc>
          <w:tcPr>
            <w:tcW w:w="1985" w:type="dxa"/>
            <w:vAlign w:val="bottom"/>
          </w:tcPr>
          <w:p w14:paraId="025690C9" w14:textId="5DCE4FE1" w:rsidR="00AC6C80" w:rsidRPr="000207DB" w:rsidRDefault="00AC6C80" w:rsidP="000207DB">
            <w:pPr>
              <w:rPr>
                <w:rFonts w:ascii="Times New Roman" w:hAnsi="Times New Roman"/>
                <w:b/>
                <w:bCs/>
              </w:rPr>
            </w:pPr>
            <w:r w:rsidRPr="0032652E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SUMMARY</w:t>
            </w:r>
          </w:p>
        </w:tc>
        <w:tc>
          <w:tcPr>
            <w:tcW w:w="1276" w:type="dxa"/>
            <w:vAlign w:val="bottom"/>
          </w:tcPr>
          <w:p w14:paraId="4DFD0DF7" w14:textId="4EDB46E6" w:rsidR="00AC6C80" w:rsidRPr="000207DB" w:rsidRDefault="00AC6C80" w:rsidP="000207DB">
            <w:pPr>
              <w:rPr>
                <w:rFonts w:ascii="Times New Roman" w:hAnsi="Times New Roman"/>
                <w:b/>
                <w:bCs/>
              </w:rPr>
            </w:pPr>
            <w:r w:rsidRPr="0032652E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Count</w:t>
            </w:r>
          </w:p>
        </w:tc>
        <w:tc>
          <w:tcPr>
            <w:tcW w:w="916" w:type="dxa"/>
            <w:vAlign w:val="bottom"/>
          </w:tcPr>
          <w:p w14:paraId="000D9740" w14:textId="4D3BCF6E" w:rsidR="00AC6C80" w:rsidRPr="000207DB" w:rsidRDefault="00AC6C80" w:rsidP="000207DB">
            <w:pPr>
              <w:rPr>
                <w:rFonts w:ascii="Times New Roman" w:hAnsi="Times New Roman"/>
                <w:b/>
                <w:bCs/>
              </w:rPr>
            </w:pPr>
            <w:r w:rsidRPr="0032652E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Sum</w:t>
            </w:r>
          </w:p>
        </w:tc>
        <w:tc>
          <w:tcPr>
            <w:tcW w:w="1313" w:type="dxa"/>
            <w:vAlign w:val="bottom"/>
          </w:tcPr>
          <w:p w14:paraId="2470268D" w14:textId="0A917BB1" w:rsidR="00AC6C80" w:rsidRPr="000207DB" w:rsidRDefault="00AC6C80" w:rsidP="000207DB">
            <w:pPr>
              <w:rPr>
                <w:rFonts w:ascii="Times New Roman" w:hAnsi="Times New Roman"/>
                <w:b/>
                <w:bCs/>
              </w:rPr>
            </w:pPr>
            <w:r w:rsidRPr="0032652E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Average</w:t>
            </w:r>
          </w:p>
        </w:tc>
        <w:tc>
          <w:tcPr>
            <w:tcW w:w="1315" w:type="dxa"/>
            <w:vAlign w:val="bottom"/>
          </w:tcPr>
          <w:p w14:paraId="7D83C0D1" w14:textId="0A42E8C8" w:rsidR="00AC6C80" w:rsidRPr="000207DB" w:rsidRDefault="00AC6C80" w:rsidP="000207DB">
            <w:pPr>
              <w:rPr>
                <w:rFonts w:ascii="Times New Roman" w:hAnsi="Times New Roman"/>
                <w:b/>
                <w:bCs/>
              </w:rPr>
            </w:pPr>
            <w:r w:rsidRPr="0032652E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Variance</w:t>
            </w:r>
          </w:p>
        </w:tc>
      </w:tr>
      <w:tr w:rsidR="00AC6C80" w:rsidRPr="000207DB" w14:paraId="399C701A" w14:textId="7743FB06" w:rsidTr="0050647F">
        <w:trPr>
          <w:gridAfter w:val="2"/>
          <w:wAfter w:w="2367" w:type="dxa"/>
          <w:trHeight w:val="245"/>
        </w:trPr>
        <w:tc>
          <w:tcPr>
            <w:tcW w:w="1985" w:type="dxa"/>
            <w:vAlign w:val="bottom"/>
          </w:tcPr>
          <w:p w14:paraId="2077E314" w14:textId="43E8EBF7" w:rsidR="00AC6C80" w:rsidRPr="000207DB" w:rsidRDefault="00AC6C80" w:rsidP="000207DB">
            <w:pPr>
              <w:rPr>
                <w:rFonts w:ascii="Times New Roman" w:hAnsi="Times New Roma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vAlign w:val="bottom"/>
          </w:tcPr>
          <w:p w14:paraId="324F3A74" w14:textId="59B13C1E" w:rsidR="00AC6C80" w:rsidRPr="000207DB" w:rsidRDefault="00AC6C80" w:rsidP="000207DB">
            <w:pPr>
              <w:rPr>
                <w:rFonts w:ascii="Times New Roman" w:hAnsi="Times New Roma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2</w:t>
            </w:r>
          </w:p>
        </w:tc>
        <w:tc>
          <w:tcPr>
            <w:tcW w:w="916" w:type="dxa"/>
            <w:vAlign w:val="bottom"/>
          </w:tcPr>
          <w:p w14:paraId="248232DC" w14:textId="7F5C3F7C" w:rsidR="00AC6C80" w:rsidRPr="000207DB" w:rsidRDefault="00AC6C80" w:rsidP="000207DB">
            <w:pPr>
              <w:rPr>
                <w:rFonts w:ascii="Times New Roman" w:hAnsi="Times New Roma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4.78</w:t>
            </w:r>
          </w:p>
        </w:tc>
        <w:tc>
          <w:tcPr>
            <w:tcW w:w="1313" w:type="dxa"/>
            <w:vAlign w:val="bottom"/>
          </w:tcPr>
          <w:p w14:paraId="31E5D6AC" w14:textId="10FC6A2A" w:rsidR="00AC6C80" w:rsidRPr="000207DB" w:rsidRDefault="00AC6C80" w:rsidP="000207DB">
            <w:pPr>
              <w:rPr>
                <w:rFonts w:ascii="Times New Roman" w:hAnsi="Times New Roma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2.39</w:t>
            </w:r>
          </w:p>
        </w:tc>
        <w:tc>
          <w:tcPr>
            <w:tcW w:w="1315" w:type="dxa"/>
            <w:vAlign w:val="bottom"/>
          </w:tcPr>
          <w:p w14:paraId="59695987" w14:textId="3E81994F" w:rsidR="00AC6C80" w:rsidRPr="000207DB" w:rsidRDefault="00AC6C80" w:rsidP="000207DB">
            <w:pPr>
              <w:rPr>
                <w:rFonts w:ascii="Times New Roman" w:hAnsi="Times New Roma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0.7442</w:t>
            </w:r>
          </w:p>
        </w:tc>
      </w:tr>
      <w:tr w:rsidR="00AC6C80" w:rsidRPr="000207DB" w14:paraId="64454C22" w14:textId="544A5598" w:rsidTr="0050647F">
        <w:trPr>
          <w:gridAfter w:val="2"/>
          <w:wAfter w:w="2367" w:type="dxa"/>
          <w:trHeight w:val="252"/>
        </w:trPr>
        <w:tc>
          <w:tcPr>
            <w:tcW w:w="1985" w:type="dxa"/>
            <w:vAlign w:val="bottom"/>
          </w:tcPr>
          <w:p w14:paraId="41856A0A" w14:textId="0CE3538E" w:rsidR="00AC6C80" w:rsidRPr="000207DB" w:rsidRDefault="00AC6C80" w:rsidP="000207DB">
            <w:pPr>
              <w:rPr>
                <w:rFonts w:ascii="Times New Roman" w:hAnsi="Times New Roma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1</w:t>
            </w:r>
          </w:p>
        </w:tc>
        <w:tc>
          <w:tcPr>
            <w:tcW w:w="1276" w:type="dxa"/>
            <w:vAlign w:val="bottom"/>
          </w:tcPr>
          <w:p w14:paraId="3641DE3F" w14:textId="080918A0" w:rsidR="00AC6C80" w:rsidRPr="000207DB" w:rsidRDefault="00AC6C80" w:rsidP="000207DB">
            <w:pPr>
              <w:rPr>
                <w:rFonts w:ascii="Times New Roman" w:hAnsi="Times New Roma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2</w:t>
            </w:r>
          </w:p>
        </w:tc>
        <w:tc>
          <w:tcPr>
            <w:tcW w:w="916" w:type="dxa"/>
            <w:vAlign w:val="bottom"/>
          </w:tcPr>
          <w:p w14:paraId="17F7DDD9" w14:textId="600261C7" w:rsidR="00AC6C80" w:rsidRPr="000207DB" w:rsidRDefault="00AC6C80" w:rsidP="000207DB">
            <w:pPr>
              <w:rPr>
                <w:rFonts w:ascii="Times New Roman" w:hAnsi="Times New Roma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5.62</w:t>
            </w:r>
          </w:p>
        </w:tc>
        <w:tc>
          <w:tcPr>
            <w:tcW w:w="1313" w:type="dxa"/>
            <w:vAlign w:val="bottom"/>
          </w:tcPr>
          <w:p w14:paraId="1B0681D6" w14:textId="566DFD36" w:rsidR="00AC6C80" w:rsidRPr="000207DB" w:rsidRDefault="00AC6C80" w:rsidP="000207DB">
            <w:pPr>
              <w:rPr>
                <w:rFonts w:ascii="Times New Roman" w:hAnsi="Times New Roma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2.81</w:t>
            </w:r>
          </w:p>
        </w:tc>
        <w:tc>
          <w:tcPr>
            <w:tcW w:w="1315" w:type="dxa"/>
            <w:vAlign w:val="bottom"/>
          </w:tcPr>
          <w:p w14:paraId="63AFA477" w14:textId="5497EC5D" w:rsidR="00AC6C80" w:rsidRPr="000207DB" w:rsidRDefault="00AC6C80" w:rsidP="000207DB">
            <w:pPr>
              <w:rPr>
                <w:rFonts w:ascii="Times New Roman" w:hAnsi="Times New Roma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2.8322</w:t>
            </w:r>
          </w:p>
        </w:tc>
      </w:tr>
      <w:tr w:rsidR="00AC6C80" w:rsidRPr="000207DB" w14:paraId="1A3E07B2" w14:textId="4715B9E0" w:rsidTr="0050647F">
        <w:trPr>
          <w:gridAfter w:val="2"/>
          <w:wAfter w:w="2367" w:type="dxa"/>
          <w:trHeight w:val="245"/>
        </w:trPr>
        <w:tc>
          <w:tcPr>
            <w:tcW w:w="1985" w:type="dxa"/>
            <w:vAlign w:val="bottom"/>
          </w:tcPr>
          <w:p w14:paraId="5186AB90" w14:textId="63538D44" w:rsidR="00AC6C80" w:rsidRPr="000207DB" w:rsidRDefault="00AC6C80" w:rsidP="000207DB">
            <w:pPr>
              <w:rPr>
                <w:rFonts w:ascii="Times New Roman" w:hAnsi="Times New Roma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2</w:t>
            </w:r>
          </w:p>
        </w:tc>
        <w:tc>
          <w:tcPr>
            <w:tcW w:w="1276" w:type="dxa"/>
            <w:vAlign w:val="bottom"/>
          </w:tcPr>
          <w:p w14:paraId="36708CC7" w14:textId="175F4F9C" w:rsidR="00AC6C80" w:rsidRPr="000207DB" w:rsidRDefault="00AC6C80" w:rsidP="000207DB">
            <w:pPr>
              <w:rPr>
                <w:rFonts w:ascii="Times New Roman" w:hAnsi="Times New Roma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2</w:t>
            </w:r>
          </w:p>
        </w:tc>
        <w:tc>
          <w:tcPr>
            <w:tcW w:w="916" w:type="dxa"/>
            <w:vAlign w:val="bottom"/>
          </w:tcPr>
          <w:p w14:paraId="16D5837D" w14:textId="3E7DC859" w:rsidR="00AC6C80" w:rsidRPr="000207DB" w:rsidRDefault="00AC6C80" w:rsidP="000207DB">
            <w:pPr>
              <w:rPr>
                <w:rFonts w:ascii="Times New Roman" w:hAnsi="Times New Roma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3.59</w:t>
            </w:r>
          </w:p>
        </w:tc>
        <w:tc>
          <w:tcPr>
            <w:tcW w:w="1313" w:type="dxa"/>
            <w:vAlign w:val="bottom"/>
          </w:tcPr>
          <w:p w14:paraId="18221A0B" w14:textId="7A7BCC67" w:rsidR="00AC6C80" w:rsidRPr="000207DB" w:rsidRDefault="00AC6C80" w:rsidP="000207DB">
            <w:pPr>
              <w:rPr>
                <w:rFonts w:ascii="Times New Roman" w:hAnsi="Times New Roma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1.795</w:t>
            </w:r>
          </w:p>
        </w:tc>
        <w:tc>
          <w:tcPr>
            <w:tcW w:w="1315" w:type="dxa"/>
            <w:vAlign w:val="bottom"/>
          </w:tcPr>
          <w:p w14:paraId="6F4DE458" w14:textId="7A5D95F5" w:rsidR="00AC6C80" w:rsidRPr="000207DB" w:rsidRDefault="00AC6C80" w:rsidP="000207DB">
            <w:pPr>
              <w:rPr>
                <w:rFonts w:ascii="Times New Roman" w:hAnsi="Times New Roma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0.08405</w:t>
            </w:r>
          </w:p>
        </w:tc>
      </w:tr>
      <w:tr w:rsidR="00AC6C80" w:rsidRPr="000207DB" w14:paraId="72036781" w14:textId="3EFAB106" w:rsidTr="0050647F">
        <w:trPr>
          <w:gridAfter w:val="2"/>
          <w:wAfter w:w="2367" w:type="dxa"/>
          <w:trHeight w:val="252"/>
        </w:trPr>
        <w:tc>
          <w:tcPr>
            <w:tcW w:w="1985" w:type="dxa"/>
            <w:vAlign w:val="bottom"/>
          </w:tcPr>
          <w:p w14:paraId="58B9F7BA" w14:textId="5257AEBA" w:rsidR="00AC6C80" w:rsidRPr="000207DB" w:rsidRDefault="00AC6C80" w:rsidP="000207DB">
            <w:pPr>
              <w:rPr>
                <w:rFonts w:ascii="Times New Roman" w:hAnsi="Times New Roma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2</w:t>
            </w:r>
          </w:p>
        </w:tc>
        <w:tc>
          <w:tcPr>
            <w:tcW w:w="1276" w:type="dxa"/>
            <w:vAlign w:val="bottom"/>
          </w:tcPr>
          <w:p w14:paraId="71618005" w14:textId="08D6FA94" w:rsidR="00AC6C80" w:rsidRPr="000207DB" w:rsidRDefault="00AC6C80" w:rsidP="000207DB">
            <w:pPr>
              <w:rPr>
                <w:rFonts w:ascii="Times New Roman" w:hAnsi="Times New Roma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2</w:t>
            </w:r>
          </w:p>
        </w:tc>
        <w:tc>
          <w:tcPr>
            <w:tcW w:w="916" w:type="dxa"/>
            <w:vAlign w:val="bottom"/>
          </w:tcPr>
          <w:p w14:paraId="44793DC5" w14:textId="3A57AD8C" w:rsidR="00AC6C80" w:rsidRPr="000207DB" w:rsidRDefault="00AC6C80" w:rsidP="000207DB">
            <w:pPr>
              <w:rPr>
                <w:rFonts w:ascii="Times New Roman" w:hAnsi="Times New Roma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4.78</w:t>
            </w:r>
          </w:p>
        </w:tc>
        <w:tc>
          <w:tcPr>
            <w:tcW w:w="1313" w:type="dxa"/>
            <w:vAlign w:val="bottom"/>
          </w:tcPr>
          <w:p w14:paraId="7A439571" w14:textId="50A9AD06" w:rsidR="00AC6C80" w:rsidRPr="000207DB" w:rsidRDefault="00AC6C80" w:rsidP="000207DB">
            <w:pPr>
              <w:rPr>
                <w:rFonts w:ascii="Times New Roman" w:hAnsi="Times New Roma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2.39</w:t>
            </w:r>
          </w:p>
        </w:tc>
        <w:tc>
          <w:tcPr>
            <w:tcW w:w="1315" w:type="dxa"/>
            <w:vAlign w:val="bottom"/>
          </w:tcPr>
          <w:p w14:paraId="0DC8F8F4" w14:textId="185F9EDE" w:rsidR="00AC6C80" w:rsidRPr="000207DB" w:rsidRDefault="00AC6C80" w:rsidP="000207DB">
            <w:pPr>
              <w:rPr>
                <w:rFonts w:ascii="Times New Roman" w:hAnsi="Times New Roma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0.7442</w:t>
            </w:r>
          </w:p>
        </w:tc>
      </w:tr>
      <w:tr w:rsidR="00AC6C80" w:rsidRPr="000207DB" w14:paraId="6E2C0D42" w14:textId="64FC224D" w:rsidTr="0050647F">
        <w:trPr>
          <w:gridAfter w:val="2"/>
          <w:wAfter w:w="2367" w:type="dxa"/>
          <w:trHeight w:val="252"/>
        </w:trPr>
        <w:tc>
          <w:tcPr>
            <w:tcW w:w="1985" w:type="dxa"/>
            <w:vAlign w:val="bottom"/>
          </w:tcPr>
          <w:p w14:paraId="07A6A8EB" w14:textId="275E5C67" w:rsidR="00AC6C80" w:rsidRPr="000207DB" w:rsidRDefault="00AC6C80" w:rsidP="000207DB">
            <w:pPr>
              <w:rPr>
                <w:rFonts w:ascii="Times New Roman" w:hAnsi="Times New Roma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2</w:t>
            </w:r>
          </w:p>
        </w:tc>
        <w:tc>
          <w:tcPr>
            <w:tcW w:w="1276" w:type="dxa"/>
            <w:vAlign w:val="bottom"/>
          </w:tcPr>
          <w:p w14:paraId="1FAAE5F6" w14:textId="6A0BA645" w:rsidR="00AC6C80" w:rsidRPr="000207DB" w:rsidRDefault="00AC6C80" w:rsidP="000207DB">
            <w:pPr>
              <w:rPr>
                <w:rFonts w:ascii="Times New Roman" w:hAnsi="Times New Roma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2</w:t>
            </w:r>
          </w:p>
        </w:tc>
        <w:tc>
          <w:tcPr>
            <w:tcW w:w="916" w:type="dxa"/>
            <w:vAlign w:val="bottom"/>
          </w:tcPr>
          <w:p w14:paraId="7A44D6BF" w14:textId="5BF69083" w:rsidR="00AC6C80" w:rsidRPr="000207DB" w:rsidRDefault="00AC6C80" w:rsidP="000207DB">
            <w:pPr>
              <w:rPr>
                <w:rFonts w:ascii="Times New Roman" w:hAnsi="Times New Roma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6.08</w:t>
            </w:r>
          </w:p>
        </w:tc>
        <w:tc>
          <w:tcPr>
            <w:tcW w:w="1313" w:type="dxa"/>
            <w:vAlign w:val="bottom"/>
          </w:tcPr>
          <w:p w14:paraId="3DEF490F" w14:textId="1D12DD90" w:rsidR="00AC6C80" w:rsidRPr="000207DB" w:rsidRDefault="00AC6C80" w:rsidP="000207DB">
            <w:pPr>
              <w:rPr>
                <w:rFonts w:ascii="Times New Roman" w:hAnsi="Times New Roma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3.04</w:t>
            </w:r>
          </w:p>
        </w:tc>
        <w:tc>
          <w:tcPr>
            <w:tcW w:w="1315" w:type="dxa"/>
            <w:vAlign w:val="bottom"/>
          </w:tcPr>
          <w:p w14:paraId="1FD29F0A" w14:textId="77CAAD55" w:rsidR="00AC6C80" w:rsidRPr="000207DB" w:rsidRDefault="00AC6C80" w:rsidP="000207DB">
            <w:pPr>
              <w:rPr>
                <w:rFonts w:ascii="Times New Roman" w:hAnsi="Times New Roma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1.8432</w:t>
            </w:r>
          </w:p>
        </w:tc>
      </w:tr>
      <w:tr w:rsidR="00AC6C80" w:rsidRPr="000207DB" w14:paraId="49D35F0D" w14:textId="1F5D08FF" w:rsidTr="0050647F">
        <w:trPr>
          <w:gridAfter w:val="2"/>
          <w:wAfter w:w="2367" w:type="dxa"/>
          <w:trHeight w:val="245"/>
        </w:trPr>
        <w:tc>
          <w:tcPr>
            <w:tcW w:w="1985" w:type="dxa"/>
            <w:vAlign w:val="bottom"/>
          </w:tcPr>
          <w:p w14:paraId="185D1AFB" w14:textId="4CF26118" w:rsidR="00AC6C80" w:rsidRPr="000207DB" w:rsidRDefault="00AC6C80" w:rsidP="000207DB">
            <w:pPr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2</w:t>
            </w:r>
          </w:p>
        </w:tc>
        <w:tc>
          <w:tcPr>
            <w:tcW w:w="1276" w:type="dxa"/>
            <w:vAlign w:val="bottom"/>
          </w:tcPr>
          <w:p w14:paraId="46E0D22B" w14:textId="0983BABA" w:rsidR="00AC6C80" w:rsidRPr="000207DB" w:rsidRDefault="00AC6C80" w:rsidP="000207DB">
            <w:pPr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5</w:t>
            </w:r>
          </w:p>
        </w:tc>
        <w:tc>
          <w:tcPr>
            <w:tcW w:w="916" w:type="dxa"/>
            <w:vAlign w:val="bottom"/>
          </w:tcPr>
          <w:p w14:paraId="39EBA44C" w14:textId="1D9F1F5B" w:rsidR="00AC6C80" w:rsidRPr="000207DB" w:rsidRDefault="00AC6C80" w:rsidP="000207DB">
            <w:pPr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16</w:t>
            </w:r>
          </w:p>
        </w:tc>
        <w:tc>
          <w:tcPr>
            <w:tcW w:w="1313" w:type="dxa"/>
            <w:vAlign w:val="bottom"/>
          </w:tcPr>
          <w:p w14:paraId="200AC7EF" w14:textId="7C8298DB" w:rsidR="00AC6C80" w:rsidRPr="000207DB" w:rsidRDefault="00AC6C80" w:rsidP="000207DB">
            <w:pPr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3.2</w:t>
            </w:r>
          </w:p>
        </w:tc>
        <w:tc>
          <w:tcPr>
            <w:tcW w:w="1315" w:type="dxa"/>
            <w:vAlign w:val="bottom"/>
          </w:tcPr>
          <w:p w14:paraId="58A4EADF" w14:textId="392F0F9B" w:rsidR="00AC6C80" w:rsidRPr="000207DB" w:rsidRDefault="00AC6C80" w:rsidP="000207DB">
            <w:pPr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0.7</w:t>
            </w:r>
          </w:p>
        </w:tc>
      </w:tr>
      <w:tr w:rsidR="00AC6C80" w:rsidRPr="000207DB" w14:paraId="3EB0254A" w14:textId="1257FE3E" w:rsidTr="0050647F">
        <w:trPr>
          <w:gridAfter w:val="2"/>
          <w:wAfter w:w="2367" w:type="dxa"/>
          <w:trHeight w:val="252"/>
        </w:trPr>
        <w:tc>
          <w:tcPr>
            <w:tcW w:w="1985" w:type="dxa"/>
            <w:vAlign w:val="bottom"/>
          </w:tcPr>
          <w:p w14:paraId="38613B3E" w14:textId="069350DE" w:rsidR="00AC6C80" w:rsidRPr="000207DB" w:rsidRDefault="00AC6C80" w:rsidP="000207DB">
            <w:pPr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1.59</w:t>
            </w:r>
          </w:p>
        </w:tc>
        <w:tc>
          <w:tcPr>
            <w:tcW w:w="1276" w:type="dxa"/>
            <w:vAlign w:val="bottom"/>
          </w:tcPr>
          <w:p w14:paraId="052A9790" w14:textId="5C9204FA" w:rsidR="00AC6C80" w:rsidRPr="000207DB" w:rsidRDefault="00AC6C80" w:rsidP="000207DB">
            <w:pPr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5</w:t>
            </w:r>
          </w:p>
        </w:tc>
        <w:tc>
          <w:tcPr>
            <w:tcW w:w="916" w:type="dxa"/>
            <w:vAlign w:val="bottom"/>
          </w:tcPr>
          <w:p w14:paraId="4E052137" w14:textId="68D5CABA" w:rsidR="00AC6C80" w:rsidRPr="000207DB" w:rsidRDefault="00AC6C80" w:rsidP="000207DB">
            <w:pPr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8.85</w:t>
            </w:r>
          </w:p>
        </w:tc>
        <w:tc>
          <w:tcPr>
            <w:tcW w:w="1313" w:type="dxa"/>
            <w:vAlign w:val="bottom"/>
          </w:tcPr>
          <w:p w14:paraId="35D813C5" w14:textId="6CCF2E97" w:rsidR="00AC6C80" w:rsidRPr="000207DB" w:rsidRDefault="00AC6C80" w:rsidP="000207DB">
            <w:pPr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1.77</w:t>
            </w:r>
          </w:p>
        </w:tc>
        <w:tc>
          <w:tcPr>
            <w:tcW w:w="1315" w:type="dxa"/>
            <w:vAlign w:val="bottom"/>
          </w:tcPr>
          <w:p w14:paraId="3D7B4FC6" w14:textId="633B3BB5" w:rsidR="00AC6C80" w:rsidRPr="000207DB" w:rsidRDefault="00AC6C80" w:rsidP="000207DB">
            <w:pPr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0.0378</w:t>
            </w:r>
          </w:p>
        </w:tc>
      </w:tr>
      <w:tr w:rsidR="00AC6C80" w:rsidRPr="000207DB" w14:paraId="7C030AD1" w14:textId="77777777" w:rsidTr="0050647F">
        <w:trPr>
          <w:gridAfter w:val="2"/>
          <w:wAfter w:w="2367" w:type="dxa"/>
          <w:trHeight w:val="252"/>
        </w:trPr>
        <w:tc>
          <w:tcPr>
            <w:tcW w:w="6805" w:type="dxa"/>
            <w:gridSpan w:val="5"/>
            <w:vAlign w:val="bottom"/>
          </w:tcPr>
          <w:p w14:paraId="0E0C03CA" w14:textId="4F30EA8E" w:rsidR="00AC6C80" w:rsidRPr="0032652E" w:rsidRDefault="00AC6C80" w:rsidP="000207DB">
            <w:pPr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b/>
                <w:bCs/>
                <w:color w:val="000000"/>
                <w:lang w:eastAsia="en-IN"/>
              </w:rPr>
              <w:t>ANOVA</w:t>
            </w:r>
          </w:p>
        </w:tc>
      </w:tr>
      <w:tr w:rsidR="00365433" w:rsidRPr="000207DB" w14:paraId="2E06DBA5" w14:textId="6AF4B6B0" w:rsidTr="0050647F">
        <w:trPr>
          <w:trHeight w:val="252"/>
        </w:trPr>
        <w:tc>
          <w:tcPr>
            <w:tcW w:w="1985" w:type="dxa"/>
            <w:vAlign w:val="bottom"/>
          </w:tcPr>
          <w:p w14:paraId="65DD7413" w14:textId="3F8E37E9" w:rsidR="00365433" w:rsidRPr="0032652E" w:rsidRDefault="00365433" w:rsidP="00365433">
            <w:pPr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  <w:t>Source of Variation</w:t>
            </w:r>
          </w:p>
        </w:tc>
        <w:tc>
          <w:tcPr>
            <w:tcW w:w="1276" w:type="dxa"/>
            <w:vAlign w:val="bottom"/>
          </w:tcPr>
          <w:p w14:paraId="7BBAEAF8" w14:textId="4E03C2DB" w:rsidR="00365433" w:rsidRPr="0032652E" w:rsidRDefault="00365433" w:rsidP="00365433">
            <w:pPr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  <w:t>SS</w:t>
            </w:r>
          </w:p>
        </w:tc>
        <w:tc>
          <w:tcPr>
            <w:tcW w:w="916" w:type="dxa"/>
            <w:vAlign w:val="bottom"/>
          </w:tcPr>
          <w:p w14:paraId="4CD525C7" w14:textId="015723E7" w:rsidR="00365433" w:rsidRPr="0032652E" w:rsidRDefault="00365433" w:rsidP="00365433">
            <w:pPr>
              <w:rPr>
                <w:rFonts w:ascii="Times New Roman" w:eastAsia="Times New Roman" w:hAnsi="Times New Roman"/>
                <w:color w:val="000000"/>
                <w:lang w:eastAsia="en-IN"/>
              </w:rPr>
            </w:pPr>
            <w:proofErr w:type="spellStart"/>
            <w:r w:rsidRPr="0032652E"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  <w:t>df</w:t>
            </w:r>
            <w:proofErr w:type="spellEnd"/>
          </w:p>
        </w:tc>
        <w:tc>
          <w:tcPr>
            <w:tcW w:w="1313" w:type="dxa"/>
            <w:vAlign w:val="bottom"/>
          </w:tcPr>
          <w:p w14:paraId="28171C89" w14:textId="07090E51" w:rsidR="00365433" w:rsidRPr="0032652E" w:rsidRDefault="00365433" w:rsidP="00365433">
            <w:pPr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  <w:t>MS</w:t>
            </w:r>
          </w:p>
        </w:tc>
        <w:tc>
          <w:tcPr>
            <w:tcW w:w="1315" w:type="dxa"/>
            <w:vAlign w:val="bottom"/>
          </w:tcPr>
          <w:p w14:paraId="19AE7410" w14:textId="5BD3A711" w:rsidR="00365433" w:rsidRPr="0032652E" w:rsidRDefault="00365433" w:rsidP="00365433">
            <w:pPr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  <w:t>F</w:t>
            </w:r>
            <w:r w:rsidR="00E07412"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  <w:t>-stati</w:t>
            </w:r>
            <w:r w:rsidR="00096BC1"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  <w:t>stic</w:t>
            </w:r>
          </w:p>
        </w:tc>
        <w:tc>
          <w:tcPr>
            <w:tcW w:w="1314" w:type="dxa"/>
            <w:vAlign w:val="bottom"/>
          </w:tcPr>
          <w:p w14:paraId="54A73771" w14:textId="4B346E0A" w:rsidR="00365433" w:rsidRPr="0032652E" w:rsidRDefault="00365433" w:rsidP="00365433">
            <w:pPr>
              <w:rPr>
                <w:rFonts w:ascii="Times New Roman" w:eastAsia="Times New Roman" w:hAnsi="Times New Roman"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  <w:t>P-value</w:t>
            </w:r>
          </w:p>
        </w:tc>
        <w:tc>
          <w:tcPr>
            <w:tcW w:w="1053" w:type="dxa"/>
            <w:vAlign w:val="bottom"/>
          </w:tcPr>
          <w:p w14:paraId="491180FD" w14:textId="356E49BE" w:rsidR="00365433" w:rsidRPr="000207DB" w:rsidRDefault="00365433" w:rsidP="00365433">
            <w:pPr>
              <w:rPr>
                <w:rFonts w:ascii="Times New Roman" w:hAnsi="Times New Roman"/>
              </w:rPr>
            </w:pPr>
            <w:r w:rsidRPr="0032652E"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  <w:t>F crit</w:t>
            </w:r>
          </w:p>
        </w:tc>
      </w:tr>
      <w:tr w:rsidR="00365433" w:rsidRPr="000207DB" w14:paraId="76983CCE" w14:textId="77777777" w:rsidTr="0050647F">
        <w:trPr>
          <w:trHeight w:val="252"/>
        </w:trPr>
        <w:tc>
          <w:tcPr>
            <w:tcW w:w="1985" w:type="dxa"/>
            <w:vAlign w:val="bottom"/>
          </w:tcPr>
          <w:p w14:paraId="6DA1D2C2" w14:textId="66BAF2DA" w:rsidR="00365433" w:rsidRPr="0032652E" w:rsidRDefault="00365433" w:rsidP="00365433">
            <w:pPr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Rows</w:t>
            </w:r>
          </w:p>
        </w:tc>
        <w:tc>
          <w:tcPr>
            <w:tcW w:w="1276" w:type="dxa"/>
            <w:vAlign w:val="bottom"/>
          </w:tcPr>
          <w:p w14:paraId="741F4BBE" w14:textId="2D0374BB" w:rsidR="00365433" w:rsidRPr="0032652E" w:rsidRDefault="00365433" w:rsidP="00365433">
            <w:pPr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1.8156</w:t>
            </w:r>
          </w:p>
        </w:tc>
        <w:tc>
          <w:tcPr>
            <w:tcW w:w="916" w:type="dxa"/>
            <w:vAlign w:val="bottom"/>
          </w:tcPr>
          <w:p w14:paraId="6FA9AE2F" w14:textId="78A1F41C" w:rsidR="00365433" w:rsidRPr="0032652E" w:rsidRDefault="00365433" w:rsidP="00365433">
            <w:pPr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4</w:t>
            </w:r>
          </w:p>
        </w:tc>
        <w:tc>
          <w:tcPr>
            <w:tcW w:w="1313" w:type="dxa"/>
            <w:vAlign w:val="bottom"/>
          </w:tcPr>
          <w:p w14:paraId="5B8C2C25" w14:textId="781ECFA1" w:rsidR="00365433" w:rsidRPr="0032652E" w:rsidRDefault="00365433" w:rsidP="00365433">
            <w:pPr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0.4539</w:t>
            </w:r>
          </w:p>
        </w:tc>
        <w:tc>
          <w:tcPr>
            <w:tcW w:w="1315" w:type="dxa"/>
            <w:vAlign w:val="bottom"/>
          </w:tcPr>
          <w:p w14:paraId="2B867703" w14:textId="51103E43" w:rsidR="00365433" w:rsidRPr="0032652E" w:rsidRDefault="00365433" w:rsidP="00365433">
            <w:pPr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1.598802</w:t>
            </w:r>
          </w:p>
        </w:tc>
        <w:tc>
          <w:tcPr>
            <w:tcW w:w="1314" w:type="dxa"/>
            <w:vAlign w:val="bottom"/>
          </w:tcPr>
          <w:p w14:paraId="60907352" w14:textId="77316408" w:rsidR="00365433" w:rsidRPr="0032652E" w:rsidRDefault="00365433" w:rsidP="00365433">
            <w:pPr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0.330247</w:t>
            </w:r>
          </w:p>
        </w:tc>
        <w:tc>
          <w:tcPr>
            <w:tcW w:w="1053" w:type="dxa"/>
            <w:vAlign w:val="bottom"/>
          </w:tcPr>
          <w:p w14:paraId="20A50AB3" w14:textId="3CD782FD" w:rsidR="00365433" w:rsidRPr="0032652E" w:rsidRDefault="00365433" w:rsidP="00365433">
            <w:pPr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6.388233</w:t>
            </w:r>
          </w:p>
        </w:tc>
      </w:tr>
      <w:tr w:rsidR="00365433" w:rsidRPr="000207DB" w14:paraId="4C0418F1" w14:textId="77777777" w:rsidTr="00CE3715">
        <w:trPr>
          <w:trHeight w:val="252"/>
        </w:trPr>
        <w:tc>
          <w:tcPr>
            <w:tcW w:w="1985" w:type="dxa"/>
            <w:shd w:val="clear" w:color="auto" w:fill="auto"/>
            <w:vAlign w:val="bottom"/>
          </w:tcPr>
          <w:p w14:paraId="5EC6C712" w14:textId="142C862A" w:rsidR="00365433" w:rsidRPr="0032652E" w:rsidRDefault="00365433" w:rsidP="00365433">
            <w:pPr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Columns</w:t>
            </w:r>
            <w:r w:rsidR="00AC6C80">
              <w:rPr>
                <w:rFonts w:ascii="Times New Roman" w:eastAsia="Times New Roman" w:hAnsi="Times New Roman"/>
                <w:color w:val="000000"/>
                <w:lang w:eastAsia="en-IN"/>
              </w:rPr>
              <w:t>*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ACFF2A8" w14:textId="62908DDF" w:rsidR="00365433" w:rsidRPr="0032652E" w:rsidRDefault="00365433" w:rsidP="00365433">
            <w:pPr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5.11225</w:t>
            </w:r>
          </w:p>
        </w:tc>
        <w:tc>
          <w:tcPr>
            <w:tcW w:w="916" w:type="dxa"/>
            <w:shd w:val="clear" w:color="auto" w:fill="auto"/>
            <w:vAlign w:val="bottom"/>
          </w:tcPr>
          <w:p w14:paraId="669CC6D5" w14:textId="5E9F83FE" w:rsidR="00365433" w:rsidRPr="0032652E" w:rsidRDefault="00365433" w:rsidP="00365433">
            <w:pPr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1</w:t>
            </w:r>
          </w:p>
        </w:tc>
        <w:tc>
          <w:tcPr>
            <w:tcW w:w="1313" w:type="dxa"/>
            <w:shd w:val="clear" w:color="auto" w:fill="auto"/>
            <w:vAlign w:val="bottom"/>
          </w:tcPr>
          <w:p w14:paraId="2784D53D" w14:textId="28979B44" w:rsidR="00365433" w:rsidRPr="0032652E" w:rsidRDefault="00365433" w:rsidP="00365433">
            <w:pPr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5.11225</w:t>
            </w:r>
          </w:p>
        </w:tc>
        <w:tc>
          <w:tcPr>
            <w:tcW w:w="1315" w:type="dxa"/>
            <w:shd w:val="clear" w:color="auto" w:fill="auto"/>
            <w:vAlign w:val="bottom"/>
          </w:tcPr>
          <w:p w14:paraId="2DF5424E" w14:textId="5B2C3A12" w:rsidR="00365433" w:rsidRPr="0032652E" w:rsidRDefault="00365433" w:rsidP="00365433">
            <w:pPr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18.00722</w:t>
            </w:r>
          </w:p>
        </w:tc>
        <w:tc>
          <w:tcPr>
            <w:tcW w:w="1314" w:type="dxa"/>
            <w:shd w:val="clear" w:color="auto" w:fill="auto"/>
            <w:vAlign w:val="bottom"/>
          </w:tcPr>
          <w:p w14:paraId="34FD6634" w14:textId="4ABCB17C" w:rsidR="00365433" w:rsidRPr="0032652E" w:rsidRDefault="00365433" w:rsidP="00365433">
            <w:pPr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0.013227</w:t>
            </w:r>
          </w:p>
        </w:tc>
        <w:tc>
          <w:tcPr>
            <w:tcW w:w="1053" w:type="dxa"/>
            <w:shd w:val="clear" w:color="auto" w:fill="auto"/>
            <w:vAlign w:val="bottom"/>
          </w:tcPr>
          <w:p w14:paraId="7846B7BF" w14:textId="43F1BFEF" w:rsidR="00365433" w:rsidRPr="0032652E" w:rsidRDefault="00365433" w:rsidP="00365433">
            <w:pPr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7.708647</w:t>
            </w:r>
          </w:p>
        </w:tc>
      </w:tr>
      <w:tr w:rsidR="00365433" w:rsidRPr="000207DB" w14:paraId="307423AC" w14:textId="77777777" w:rsidTr="0050647F">
        <w:trPr>
          <w:trHeight w:val="252"/>
        </w:trPr>
        <w:tc>
          <w:tcPr>
            <w:tcW w:w="1985" w:type="dxa"/>
            <w:vAlign w:val="bottom"/>
          </w:tcPr>
          <w:p w14:paraId="6FB44C0D" w14:textId="2C5CFE28" w:rsidR="00365433" w:rsidRPr="0032652E" w:rsidRDefault="00365433" w:rsidP="00365433">
            <w:pPr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Error</w:t>
            </w:r>
          </w:p>
        </w:tc>
        <w:tc>
          <w:tcPr>
            <w:tcW w:w="1276" w:type="dxa"/>
            <w:vAlign w:val="bottom"/>
          </w:tcPr>
          <w:p w14:paraId="72D690B8" w14:textId="068EFF34" w:rsidR="00365433" w:rsidRPr="0032652E" w:rsidRDefault="00365433" w:rsidP="00365433">
            <w:pPr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1.1356</w:t>
            </w:r>
          </w:p>
        </w:tc>
        <w:tc>
          <w:tcPr>
            <w:tcW w:w="916" w:type="dxa"/>
            <w:vAlign w:val="bottom"/>
          </w:tcPr>
          <w:p w14:paraId="2C7AE8BE" w14:textId="36E129FC" w:rsidR="00365433" w:rsidRPr="0032652E" w:rsidRDefault="00365433" w:rsidP="00365433">
            <w:pPr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4</w:t>
            </w:r>
          </w:p>
        </w:tc>
        <w:tc>
          <w:tcPr>
            <w:tcW w:w="1313" w:type="dxa"/>
            <w:vAlign w:val="bottom"/>
          </w:tcPr>
          <w:p w14:paraId="023F8B48" w14:textId="771475F2" w:rsidR="00365433" w:rsidRPr="0032652E" w:rsidRDefault="00365433" w:rsidP="00365433">
            <w:pPr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0.2839</w:t>
            </w:r>
          </w:p>
        </w:tc>
        <w:tc>
          <w:tcPr>
            <w:tcW w:w="1315" w:type="dxa"/>
            <w:vAlign w:val="bottom"/>
          </w:tcPr>
          <w:p w14:paraId="5ACEFCDB" w14:textId="77777777" w:rsidR="00365433" w:rsidRPr="0032652E" w:rsidRDefault="00365433" w:rsidP="00365433">
            <w:pPr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</w:pPr>
          </w:p>
        </w:tc>
        <w:tc>
          <w:tcPr>
            <w:tcW w:w="1314" w:type="dxa"/>
            <w:vAlign w:val="bottom"/>
          </w:tcPr>
          <w:p w14:paraId="51C74423" w14:textId="77777777" w:rsidR="00365433" w:rsidRPr="0032652E" w:rsidRDefault="00365433" w:rsidP="00365433">
            <w:pPr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</w:pPr>
          </w:p>
        </w:tc>
        <w:tc>
          <w:tcPr>
            <w:tcW w:w="1053" w:type="dxa"/>
            <w:vAlign w:val="bottom"/>
          </w:tcPr>
          <w:p w14:paraId="648DD6BE" w14:textId="77777777" w:rsidR="00365433" w:rsidRPr="0032652E" w:rsidRDefault="00365433" w:rsidP="00365433">
            <w:pPr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</w:pPr>
          </w:p>
        </w:tc>
      </w:tr>
      <w:tr w:rsidR="00365433" w:rsidRPr="000207DB" w14:paraId="748E91FC" w14:textId="77777777" w:rsidTr="0050647F">
        <w:trPr>
          <w:trHeight w:val="252"/>
        </w:trPr>
        <w:tc>
          <w:tcPr>
            <w:tcW w:w="1985" w:type="dxa"/>
            <w:vAlign w:val="bottom"/>
          </w:tcPr>
          <w:p w14:paraId="4595B1EF" w14:textId="66FDB71A" w:rsidR="00365433" w:rsidRPr="0032652E" w:rsidRDefault="00365433" w:rsidP="00365433">
            <w:pPr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Total</w:t>
            </w:r>
          </w:p>
        </w:tc>
        <w:tc>
          <w:tcPr>
            <w:tcW w:w="1276" w:type="dxa"/>
            <w:vAlign w:val="bottom"/>
          </w:tcPr>
          <w:p w14:paraId="1AD7EB3A" w14:textId="2E6659C1" w:rsidR="00365433" w:rsidRPr="0032652E" w:rsidRDefault="00365433" w:rsidP="00365433">
            <w:pPr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8.06345</w:t>
            </w:r>
          </w:p>
        </w:tc>
        <w:tc>
          <w:tcPr>
            <w:tcW w:w="916" w:type="dxa"/>
            <w:vAlign w:val="bottom"/>
          </w:tcPr>
          <w:p w14:paraId="6867DBE5" w14:textId="278E1DE0" w:rsidR="00365433" w:rsidRPr="0032652E" w:rsidRDefault="00365433" w:rsidP="00365433">
            <w:pPr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9</w:t>
            </w:r>
          </w:p>
        </w:tc>
        <w:tc>
          <w:tcPr>
            <w:tcW w:w="1313" w:type="dxa"/>
            <w:vAlign w:val="bottom"/>
          </w:tcPr>
          <w:p w14:paraId="736BD97F" w14:textId="121CEF46" w:rsidR="00365433" w:rsidRPr="0032652E" w:rsidRDefault="00365433" w:rsidP="00365433">
            <w:pPr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 </w:t>
            </w:r>
          </w:p>
        </w:tc>
        <w:tc>
          <w:tcPr>
            <w:tcW w:w="1315" w:type="dxa"/>
            <w:vAlign w:val="bottom"/>
          </w:tcPr>
          <w:p w14:paraId="0B83E044" w14:textId="7B13FC2F" w:rsidR="00365433" w:rsidRPr="0032652E" w:rsidRDefault="00365433" w:rsidP="00365433">
            <w:pPr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 </w:t>
            </w:r>
          </w:p>
        </w:tc>
        <w:tc>
          <w:tcPr>
            <w:tcW w:w="1314" w:type="dxa"/>
            <w:vAlign w:val="bottom"/>
          </w:tcPr>
          <w:p w14:paraId="5D3F3F62" w14:textId="48BE9A46" w:rsidR="00365433" w:rsidRPr="0032652E" w:rsidRDefault="00365433" w:rsidP="00365433">
            <w:pPr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 </w:t>
            </w:r>
          </w:p>
        </w:tc>
        <w:tc>
          <w:tcPr>
            <w:tcW w:w="1053" w:type="dxa"/>
            <w:vAlign w:val="bottom"/>
          </w:tcPr>
          <w:p w14:paraId="5E6F72A8" w14:textId="53314B5E" w:rsidR="00365433" w:rsidRPr="0032652E" w:rsidRDefault="00365433" w:rsidP="00365433">
            <w:pPr>
              <w:rPr>
                <w:rFonts w:ascii="Times New Roman" w:eastAsia="Times New Roman" w:hAnsi="Times New Roman"/>
                <w:i/>
                <w:iCs/>
                <w:color w:val="000000"/>
                <w:lang w:eastAsia="en-IN"/>
              </w:rPr>
            </w:pPr>
            <w:r w:rsidRPr="0032652E">
              <w:rPr>
                <w:rFonts w:ascii="Times New Roman" w:eastAsia="Times New Roman" w:hAnsi="Times New Roman"/>
                <w:color w:val="000000"/>
                <w:lang w:eastAsia="en-IN"/>
              </w:rPr>
              <w:t> </w:t>
            </w:r>
          </w:p>
        </w:tc>
      </w:tr>
    </w:tbl>
    <w:p w14:paraId="1F1065B8" w14:textId="35583415" w:rsidR="000207DB" w:rsidRPr="00AC6C80" w:rsidRDefault="00AC6C80" w:rsidP="00F721C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*</w:t>
      </w:r>
      <w:r w:rsidR="00C32A8A">
        <w:rPr>
          <w:rFonts w:ascii="Times New Roman" w:hAnsi="Times New Roman"/>
        </w:rPr>
        <w:t xml:space="preserve">Column factors: </w:t>
      </w:r>
      <w:r w:rsidR="00E07412" w:rsidRPr="00E07412">
        <w:rPr>
          <w:rFonts w:ascii="Times New Roman" w:hAnsi="Times New Roman"/>
        </w:rPr>
        <w:t>F-statistic</w:t>
      </w:r>
      <w:r w:rsidR="00096BC1">
        <w:rPr>
          <w:rFonts w:ascii="Times New Roman" w:hAnsi="Times New Roman"/>
        </w:rPr>
        <w:t xml:space="preserve"> &gt;</w:t>
      </w:r>
      <w:r w:rsidR="00096BC1" w:rsidRPr="00096BC1">
        <w:rPr>
          <w:rFonts w:ascii="Times New Roman" w:eastAsia="Times New Roman" w:hAnsi="Times New Roman"/>
          <w:i/>
          <w:iCs/>
          <w:color w:val="000000"/>
          <w:lang w:eastAsia="en-IN"/>
        </w:rPr>
        <w:t xml:space="preserve"> </w:t>
      </w:r>
      <w:r w:rsidR="00096BC1" w:rsidRPr="0032652E">
        <w:rPr>
          <w:rFonts w:ascii="Times New Roman" w:eastAsia="Times New Roman" w:hAnsi="Times New Roman"/>
          <w:i/>
          <w:iCs/>
          <w:color w:val="000000"/>
          <w:lang w:eastAsia="en-IN"/>
        </w:rPr>
        <w:t>F crit</w:t>
      </w:r>
      <w:r w:rsidR="00096BC1">
        <w:rPr>
          <w:rFonts w:ascii="Times New Roman" w:eastAsia="Times New Roman" w:hAnsi="Times New Roman"/>
          <w:color w:val="000000"/>
          <w:lang w:eastAsia="en-IN"/>
        </w:rPr>
        <w:t>, and P-value</w:t>
      </w:r>
      <w:r w:rsidR="00960E2A">
        <w:rPr>
          <w:rFonts w:ascii="Times New Roman" w:eastAsia="Times New Roman" w:hAnsi="Times New Roman"/>
          <w:color w:val="000000"/>
          <w:lang w:eastAsia="en-IN"/>
        </w:rPr>
        <w:t xml:space="preserve"> </w:t>
      </w:r>
      <w:r w:rsidR="00096BC1">
        <w:rPr>
          <w:rFonts w:ascii="Times New Roman" w:eastAsia="Times New Roman" w:hAnsi="Times New Roman"/>
          <w:color w:val="000000"/>
          <w:lang w:eastAsia="en-IN"/>
        </w:rPr>
        <w:t>&lt;</w:t>
      </w:r>
      <w:r w:rsidR="00960E2A">
        <w:rPr>
          <w:rFonts w:ascii="Times New Roman" w:eastAsia="Times New Roman" w:hAnsi="Times New Roman"/>
          <w:color w:val="000000"/>
          <w:lang w:eastAsia="en-IN"/>
        </w:rPr>
        <w:t xml:space="preserve"> </w:t>
      </w:r>
      <w:r w:rsidR="00096BC1">
        <w:rPr>
          <w:rFonts w:ascii="Times New Roman" w:eastAsia="Times New Roman" w:hAnsi="Times New Roman"/>
          <w:color w:val="000000"/>
          <w:lang w:eastAsia="en-IN"/>
        </w:rPr>
        <w:t>0.05</w:t>
      </w:r>
      <w:r w:rsidR="00960E2A">
        <w:rPr>
          <w:rFonts w:ascii="Times New Roman" w:eastAsia="Times New Roman" w:hAnsi="Times New Roman"/>
          <w:color w:val="000000"/>
          <w:lang w:eastAsia="en-IN"/>
        </w:rPr>
        <w:t>;</w:t>
      </w:r>
      <w:r w:rsidR="00096BC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H</w:t>
      </w:r>
      <w:r w:rsidRPr="00AC6C80">
        <w:rPr>
          <w:rFonts w:ascii="Times New Roman" w:hAnsi="Times New Roman"/>
          <w:vertAlign w:val="subscript"/>
        </w:rPr>
        <w:t>0</w:t>
      </w:r>
      <w:r>
        <w:rPr>
          <w:rFonts w:ascii="Times New Roman" w:hAnsi="Times New Roman"/>
          <w:vertAlign w:val="subscript"/>
        </w:rPr>
        <w:t xml:space="preserve"> </w:t>
      </w:r>
      <w:r>
        <w:rPr>
          <w:rFonts w:ascii="Times New Roman" w:hAnsi="Times New Roman"/>
        </w:rPr>
        <w:t>(null hypothesis</w:t>
      </w:r>
      <w:r w:rsidR="00750F2C">
        <w:rPr>
          <w:rFonts w:ascii="Times New Roman" w:hAnsi="Times New Roman"/>
        </w:rPr>
        <w:t>) is</w:t>
      </w:r>
      <w:r>
        <w:rPr>
          <w:rFonts w:ascii="Times New Roman" w:hAnsi="Times New Roman"/>
        </w:rPr>
        <w:t xml:space="preserve"> </w:t>
      </w:r>
      <w:r w:rsidR="00BA2BA2">
        <w:rPr>
          <w:rFonts w:ascii="Times New Roman" w:hAnsi="Times New Roman"/>
        </w:rPr>
        <w:t xml:space="preserve">rejected, </w:t>
      </w:r>
      <w:r w:rsidR="00750F2C">
        <w:rPr>
          <w:rFonts w:ascii="Times New Roman" w:hAnsi="Times New Roman"/>
        </w:rPr>
        <w:t xml:space="preserve">hence </w:t>
      </w:r>
      <w:r w:rsidR="00BA2BA2">
        <w:rPr>
          <w:rFonts w:ascii="Times New Roman" w:hAnsi="Times New Roman"/>
        </w:rPr>
        <w:t>there is a significant difference</w:t>
      </w:r>
      <w:r w:rsidR="00750F2C">
        <w:rPr>
          <w:rFonts w:ascii="Times New Roman" w:hAnsi="Times New Roman"/>
        </w:rPr>
        <w:t xml:space="preserve"> between the independent variables and the dependent variable</w:t>
      </w:r>
      <w:r w:rsidR="00960E2A">
        <w:rPr>
          <w:rFonts w:ascii="Times New Roman" w:hAnsi="Times New Roman"/>
        </w:rPr>
        <w:t>.</w:t>
      </w:r>
      <w:r w:rsidR="00BA2BA2">
        <w:rPr>
          <w:rFonts w:ascii="Times New Roman" w:hAnsi="Times New Roman"/>
        </w:rPr>
        <w:t xml:space="preserve"> </w:t>
      </w:r>
    </w:p>
    <w:p w14:paraId="67FEA7BE" w14:textId="01CCF109" w:rsidR="00637014" w:rsidRPr="0050647F" w:rsidRDefault="0050647F" w:rsidP="00637014">
      <w:pPr>
        <w:spacing w:before="240"/>
        <w:ind w:left="-142"/>
        <w:jc w:val="both"/>
        <w:rPr>
          <w:rFonts w:ascii="Times New Roman" w:hAnsi="Times New Roman"/>
          <w:b/>
          <w:bCs/>
        </w:rPr>
      </w:pPr>
      <w:r w:rsidRPr="0050647F">
        <w:rPr>
          <w:rFonts w:ascii="Times New Roman" w:hAnsi="Times New Roman"/>
          <w:b/>
          <w:bCs/>
        </w:rPr>
        <w:t>Predation Efficiency Test.</w:t>
      </w:r>
    </w:p>
    <w:p w14:paraId="72B54B43" w14:textId="266FCF56" w:rsidR="005D5C08" w:rsidRPr="005D5C08" w:rsidRDefault="00586813" w:rsidP="003C77D5">
      <w:pPr>
        <w:spacing w:after="0"/>
        <w:ind w:left="-142"/>
        <w:rPr>
          <w:rFonts w:ascii="Times New Roman" w:hAnsi="Times New Roman"/>
          <w:bCs/>
        </w:rPr>
      </w:pPr>
      <w:r w:rsidRPr="00733A1B">
        <w:rPr>
          <w:rFonts w:ascii="Times New Roman" w:hAnsi="Times New Roman"/>
          <w:b/>
          <w:bCs/>
        </w:rPr>
        <w:t>Table 5:</w:t>
      </w:r>
      <w:r w:rsidR="0050647F">
        <w:rPr>
          <w:rFonts w:ascii="Times New Roman" w:hAnsi="Times New Roman"/>
          <w:b/>
          <w:bCs/>
        </w:rPr>
        <w:t xml:space="preserve"> </w:t>
      </w:r>
      <w:r w:rsidR="004F73A1" w:rsidRPr="004F73A1">
        <w:rPr>
          <w:rFonts w:ascii="Times New Roman" w:hAnsi="Times New Roman"/>
        </w:rPr>
        <w:t xml:space="preserve">Predation Efficiency </w:t>
      </w:r>
      <w:r w:rsidR="003C77D5">
        <w:rPr>
          <w:rFonts w:ascii="Times New Roman" w:hAnsi="Times New Roman"/>
        </w:rPr>
        <w:t>test of nymphs</w:t>
      </w:r>
      <w:r w:rsidR="003C77D5" w:rsidRPr="004F73A1">
        <w:rPr>
          <w:rFonts w:ascii="Times New Roman" w:hAnsi="Times New Roman"/>
        </w:rPr>
        <w:t xml:space="preserve"> </w:t>
      </w:r>
      <w:r w:rsidR="004F73A1" w:rsidRPr="004F73A1">
        <w:rPr>
          <w:rFonts w:ascii="Times New Roman" w:hAnsi="Times New Roman"/>
        </w:rPr>
        <w:t>in</w:t>
      </w:r>
      <w:r>
        <w:rPr>
          <w:rFonts w:ascii="Times New Roman" w:hAnsi="Times New Roman"/>
        </w:rPr>
        <w:t xml:space="preserve"> </w:t>
      </w:r>
      <w:r w:rsidR="005D5C08" w:rsidRPr="005D5C08">
        <w:rPr>
          <w:rFonts w:ascii="Times New Roman" w:eastAsiaTheme="minorHAnsi" w:hAnsi="Times New Roman"/>
          <w:bCs/>
          <w:kern w:val="2"/>
          <w14:ligatures w14:val="standardContextual"/>
        </w:rPr>
        <w:t>Negative control</w:t>
      </w:r>
    </w:p>
    <w:tbl>
      <w:tblPr>
        <w:tblW w:w="921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709"/>
        <w:gridCol w:w="851"/>
        <w:gridCol w:w="850"/>
        <w:gridCol w:w="851"/>
        <w:gridCol w:w="850"/>
        <w:gridCol w:w="992"/>
        <w:gridCol w:w="3402"/>
      </w:tblGrid>
      <w:tr w:rsidR="005D5C08" w:rsidRPr="005D5C08" w14:paraId="7B052866" w14:textId="77777777" w:rsidTr="00733A1B">
        <w:tc>
          <w:tcPr>
            <w:tcW w:w="9214" w:type="dxa"/>
            <w:gridSpan w:val="8"/>
            <w:shd w:val="clear" w:color="auto" w:fill="D9D9D9"/>
          </w:tcPr>
          <w:p w14:paraId="43BB1443" w14:textId="67A8416E" w:rsidR="005D5C08" w:rsidRPr="005C1D03" w:rsidRDefault="005C1D03" w:rsidP="005C1D03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C1D03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 xml:space="preserve">Dragonfly nymphs + III instars of </w:t>
            </w:r>
            <w:r w:rsidRPr="005C1D03">
              <w:rPr>
                <w:rFonts w:ascii="Times New Roman" w:eastAsiaTheme="minorHAnsi" w:hAnsi="Times New Roman"/>
                <w:b/>
                <w:i/>
                <w:kern w:val="2"/>
                <w14:ligatures w14:val="standardContextual"/>
              </w:rPr>
              <w:t xml:space="preserve">Anopheles </w:t>
            </w:r>
            <w:proofErr w:type="spellStart"/>
            <w:r w:rsidRPr="005C1D03">
              <w:rPr>
                <w:rFonts w:ascii="Times New Roman" w:eastAsiaTheme="minorHAnsi" w:hAnsi="Times New Roman"/>
                <w:b/>
                <w:i/>
                <w:kern w:val="2"/>
                <w14:ligatures w14:val="standardContextual"/>
              </w:rPr>
              <w:t>stephensi</w:t>
            </w:r>
            <w:proofErr w:type="spellEnd"/>
          </w:p>
        </w:tc>
      </w:tr>
      <w:tr w:rsidR="005D5C08" w:rsidRPr="005D5C08" w14:paraId="64670883" w14:textId="77777777" w:rsidTr="00E34CEF">
        <w:tc>
          <w:tcPr>
            <w:tcW w:w="709" w:type="dxa"/>
            <w:vMerge w:val="restart"/>
            <w:shd w:val="clear" w:color="auto" w:fill="auto"/>
          </w:tcPr>
          <w:p w14:paraId="1AE5CE3C" w14:textId="77777777" w:rsidR="00B133C0" w:rsidRPr="00B133C0" w:rsidRDefault="00B133C0" w:rsidP="003C77D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</w:p>
          <w:p w14:paraId="265B5C3B" w14:textId="77777777" w:rsidR="00B133C0" w:rsidRPr="00B133C0" w:rsidRDefault="00B133C0" w:rsidP="003C77D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</w:p>
          <w:p w14:paraId="0FEBDE00" w14:textId="7D259894" w:rsidR="005D5C08" w:rsidRPr="005D5C08" w:rsidRDefault="00E34CEF" w:rsidP="003C77D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B133C0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>T</w:t>
            </w:r>
            <w:r w:rsidR="005D5C08" w:rsidRPr="005D5C08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>ime</w:t>
            </w:r>
          </w:p>
        </w:tc>
        <w:tc>
          <w:tcPr>
            <w:tcW w:w="2410" w:type="dxa"/>
            <w:gridSpan w:val="3"/>
            <w:shd w:val="clear" w:color="auto" w:fill="auto"/>
          </w:tcPr>
          <w:p w14:paraId="66B04CBC" w14:textId="55DA429C" w:rsidR="005D5C08" w:rsidRPr="005D5C08" w:rsidRDefault="00E36E5D" w:rsidP="003C77D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Cs/>
                <w:kern w:val="2"/>
                <w14:ligatures w14:val="standardContextual"/>
              </w:rPr>
            </w:pPr>
            <w:r>
              <w:rPr>
                <w:rFonts w:ascii="Times New Roman" w:eastAsiaTheme="minorHAnsi" w:hAnsi="Times New Roman"/>
                <w:bCs/>
                <w:kern w:val="2"/>
                <w14:ligatures w14:val="standardContextual"/>
              </w:rPr>
              <w:t>Number of predated larvae/25</w:t>
            </w:r>
          </w:p>
        </w:tc>
        <w:tc>
          <w:tcPr>
            <w:tcW w:w="2693" w:type="dxa"/>
            <w:gridSpan w:val="3"/>
            <w:shd w:val="clear" w:color="auto" w:fill="auto"/>
          </w:tcPr>
          <w:p w14:paraId="147CC4FB" w14:textId="214AF3C6" w:rsidR="005D5C08" w:rsidRPr="005D5C08" w:rsidRDefault="005D5C08" w:rsidP="003C77D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Cs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Cs/>
                <w:kern w:val="2"/>
                <w14:ligatures w14:val="standardContextual"/>
              </w:rPr>
              <w:t>Mortality of dragonfly nymph in the test control</w:t>
            </w:r>
            <w:r w:rsidR="00E36E5D">
              <w:rPr>
                <w:rFonts w:ascii="Times New Roman" w:eastAsiaTheme="minorHAnsi" w:hAnsi="Times New Roman"/>
                <w:bCs/>
                <w:kern w:val="2"/>
                <w14:ligatures w14:val="standardContextual"/>
              </w:rPr>
              <w:t>/1</w:t>
            </w:r>
          </w:p>
        </w:tc>
        <w:tc>
          <w:tcPr>
            <w:tcW w:w="3402" w:type="dxa"/>
            <w:shd w:val="clear" w:color="auto" w:fill="auto"/>
          </w:tcPr>
          <w:p w14:paraId="3EB6D63E" w14:textId="77777777" w:rsidR="00E55695" w:rsidRDefault="00E55695" w:rsidP="003C77D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</w:p>
          <w:p w14:paraId="119D8E41" w14:textId="01589773" w:rsidR="005D5C08" w:rsidRPr="005D5C08" w:rsidRDefault="005D5C08" w:rsidP="003C77D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>Additional comments</w:t>
            </w:r>
          </w:p>
        </w:tc>
      </w:tr>
      <w:tr w:rsidR="00733A1B" w:rsidRPr="005D5C08" w14:paraId="355525A2" w14:textId="77777777" w:rsidTr="00E34CEF">
        <w:tc>
          <w:tcPr>
            <w:tcW w:w="709" w:type="dxa"/>
            <w:vMerge/>
            <w:shd w:val="clear" w:color="auto" w:fill="auto"/>
          </w:tcPr>
          <w:p w14:paraId="5FBE6C92" w14:textId="77777777" w:rsidR="005D5C08" w:rsidRPr="005D5C08" w:rsidRDefault="005D5C08" w:rsidP="005D5C08">
            <w:pPr>
              <w:spacing w:after="0" w:line="240" w:lineRule="auto"/>
              <w:rPr>
                <w:rFonts w:ascii="Times New Roman" w:eastAsiaTheme="minorHAnsi" w:hAnsi="Times New Roman"/>
                <w:bCs/>
                <w:kern w:val="2"/>
                <w14:ligatures w14:val="standardContextual"/>
              </w:rPr>
            </w:pPr>
          </w:p>
        </w:tc>
        <w:tc>
          <w:tcPr>
            <w:tcW w:w="709" w:type="dxa"/>
            <w:shd w:val="clear" w:color="auto" w:fill="auto"/>
            <w:vAlign w:val="bottom"/>
          </w:tcPr>
          <w:p w14:paraId="2757F4DB" w14:textId="66C20F23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color w:val="000000"/>
                <w:kern w:val="2"/>
                <w14:ligatures w14:val="standardContextual"/>
              </w:rPr>
              <w:t>R1</w:t>
            </w:r>
            <w:r w:rsidR="00272ADA" w:rsidRPr="00272ADA">
              <w:rPr>
                <w:rFonts w:ascii="Times New Roman" w:eastAsiaTheme="minorHAnsi" w:hAnsi="Times New Roman"/>
                <w:b/>
                <w:color w:val="000000"/>
                <w:kern w:val="2"/>
                <w:vertAlign w:val="superscript"/>
                <w14:ligatures w14:val="standardContextual"/>
              </w:rPr>
              <w:t>*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74594AE6" w14:textId="3DCB900D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color w:val="000000"/>
                <w:kern w:val="2"/>
                <w14:ligatures w14:val="standardContextual"/>
              </w:rPr>
              <w:t>R2</w:t>
            </w:r>
            <w:r w:rsidR="00272ADA" w:rsidRPr="00272ADA">
              <w:rPr>
                <w:rFonts w:ascii="Times New Roman" w:eastAsiaTheme="minorHAnsi" w:hAnsi="Times New Roman"/>
                <w:b/>
                <w:color w:val="000000"/>
                <w:kern w:val="2"/>
                <w:vertAlign w:val="superscript"/>
                <w14:ligatures w14:val="standardContextual"/>
              </w:rPr>
              <w:t>*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209B557D" w14:textId="45621080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color w:val="000000"/>
                <w:kern w:val="2"/>
                <w14:ligatures w14:val="standardContextual"/>
              </w:rPr>
              <w:t>R3</w:t>
            </w:r>
            <w:r w:rsidR="00272ADA" w:rsidRPr="00272ADA">
              <w:rPr>
                <w:rFonts w:ascii="Times New Roman" w:eastAsiaTheme="minorHAnsi" w:hAnsi="Times New Roman"/>
                <w:b/>
                <w:color w:val="000000"/>
                <w:kern w:val="2"/>
                <w:vertAlign w:val="superscript"/>
                <w14:ligatures w14:val="standardContextual"/>
              </w:rPr>
              <w:t>*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022B60AD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color w:val="000000"/>
                <w:kern w:val="2"/>
                <w14:ligatures w14:val="standardContextual"/>
              </w:rPr>
              <w:t>R1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55286C2B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color w:val="000000"/>
                <w:kern w:val="2"/>
                <w14:ligatures w14:val="standardContextual"/>
              </w:rPr>
              <w:t>R2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ACA849E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color w:val="000000"/>
                <w:kern w:val="2"/>
                <w14:ligatures w14:val="standardContextual"/>
              </w:rPr>
              <w:t>R3</w:t>
            </w:r>
          </w:p>
        </w:tc>
        <w:tc>
          <w:tcPr>
            <w:tcW w:w="3402" w:type="dxa"/>
            <w:vMerge w:val="restart"/>
            <w:shd w:val="clear" w:color="auto" w:fill="auto"/>
          </w:tcPr>
          <w:p w14:paraId="164E6776" w14:textId="77777777" w:rsidR="005D5C08" w:rsidRPr="005D5C08" w:rsidRDefault="005D5C08" w:rsidP="005D5C08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No mortality of nymph.</w:t>
            </w:r>
          </w:p>
          <w:p w14:paraId="58E3C6F9" w14:textId="26EF8A59" w:rsidR="005D5C08" w:rsidRPr="005D5C08" w:rsidRDefault="005D5C08" w:rsidP="005D5C08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The nymph</w:t>
            </w:r>
            <w:r w:rsidR="00422B45">
              <w:rPr>
                <w:rFonts w:ascii="Times New Roman" w:eastAsiaTheme="minorHAnsi" w:hAnsi="Times New Roman"/>
                <w:kern w:val="2"/>
                <w14:ligatures w14:val="standardContextual"/>
              </w:rPr>
              <w:t>s</w:t>
            </w: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 xml:space="preserve"> were fed new larvae till 72 h. Moulting was observed</w:t>
            </w:r>
            <w:r w:rsidR="005D608C">
              <w:rPr>
                <w:rFonts w:ascii="Times New Roman" w:eastAsiaTheme="minorHAnsi" w:hAnsi="Times New Roman"/>
                <w:kern w:val="2"/>
                <w14:ligatures w14:val="standardContextual"/>
              </w:rPr>
              <w:t xml:space="preserve"> for</w:t>
            </w:r>
            <w:r w:rsidR="00733A1B">
              <w:rPr>
                <w:rFonts w:ascii="Times New Roman" w:eastAsiaTheme="minorHAnsi" w:hAnsi="Times New Roman"/>
                <w:kern w:val="2"/>
                <w14:ligatures w14:val="standardContextual"/>
              </w:rPr>
              <w:t xml:space="preserve"> the nymph</w:t>
            </w: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.</w:t>
            </w:r>
          </w:p>
        </w:tc>
      </w:tr>
      <w:tr w:rsidR="00733A1B" w:rsidRPr="005D5C08" w14:paraId="5E307E7B" w14:textId="77777777" w:rsidTr="00E34CEF">
        <w:tc>
          <w:tcPr>
            <w:tcW w:w="709" w:type="dxa"/>
            <w:shd w:val="clear" w:color="auto" w:fill="auto"/>
          </w:tcPr>
          <w:p w14:paraId="1E919643" w14:textId="77777777" w:rsidR="005D5C08" w:rsidRPr="005D5C08" w:rsidRDefault="005D5C08" w:rsidP="005D5C08">
            <w:pPr>
              <w:spacing w:after="0" w:line="240" w:lineRule="auto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>16 h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523E5D15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11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3D85D92D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9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52E9786D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11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61BDC8B5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48C9C329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F50DBF3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3402" w:type="dxa"/>
            <w:vMerge/>
            <w:shd w:val="clear" w:color="auto" w:fill="auto"/>
          </w:tcPr>
          <w:p w14:paraId="5C12F43C" w14:textId="77777777" w:rsidR="005D5C08" w:rsidRPr="005D5C08" w:rsidRDefault="005D5C08" w:rsidP="005D5C08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</w:p>
        </w:tc>
      </w:tr>
      <w:tr w:rsidR="00733A1B" w:rsidRPr="005D5C08" w14:paraId="1D14D555" w14:textId="77777777" w:rsidTr="00E34CEF">
        <w:tc>
          <w:tcPr>
            <w:tcW w:w="709" w:type="dxa"/>
            <w:shd w:val="clear" w:color="auto" w:fill="auto"/>
          </w:tcPr>
          <w:p w14:paraId="057128FA" w14:textId="77777777" w:rsidR="005D5C08" w:rsidRPr="005D5C08" w:rsidRDefault="005D5C08" w:rsidP="005D5C08">
            <w:pPr>
              <w:spacing w:after="0" w:line="240" w:lineRule="auto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>20 h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613DAEB3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18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1663E57E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15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1167CBCC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16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56020D5A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27C71109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AE549DC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3402" w:type="dxa"/>
            <w:vMerge/>
            <w:shd w:val="clear" w:color="auto" w:fill="auto"/>
          </w:tcPr>
          <w:p w14:paraId="694F2A40" w14:textId="77777777" w:rsidR="005D5C08" w:rsidRPr="005D5C08" w:rsidRDefault="005D5C08" w:rsidP="005D5C08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</w:p>
        </w:tc>
      </w:tr>
      <w:tr w:rsidR="00733A1B" w:rsidRPr="005D5C08" w14:paraId="512F540A" w14:textId="77777777" w:rsidTr="00E34CEF">
        <w:tc>
          <w:tcPr>
            <w:tcW w:w="709" w:type="dxa"/>
            <w:shd w:val="clear" w:color="auto" w:fill="auto"/>
          </w:tcPr>
          <w:p w14:paraId="4348EFED" w14:textId="77777777" w:rsidR="005D5C08" w:rsidRPr="005D5C08" w:rsidRDefault="005D5C08" w:rsidP="005D5C08">
            <w:pPr>
              <w:spacing w:after="0" w:line="240" w:lineRule="auto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>24 h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60292CF7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25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26AEDFB7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25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1DC93D1C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25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4C3A158A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6B593C14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962A926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3402" w:type="dxa"/>
            <w:vMerge/>
            <w:shd w:val="clear" w:color="auto" w:fill="auto"/>
          </w:tcPr>
          <w:p w14:paraId="39000793" w14:textId="77777777" w:rsidR="005D5C08" w:rsidRPr="005D5C08" w:rsidRDefault="005D5C08" w:rsidP="005D5C08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</w:p>
        </w:tc>
      </w:tr>
      <w:tr w:rsidR="005D5C08" w:rsidRPr="005D5C08" w14:paraId="6C64B4DE" w14:textId="77777777" w:rsidTr="00733A1B">
        <w:tc>
          <w:tcPr>
            <w:tcW w:w="9214" w:type="dxa"/>
            <w:gridSpan w:val="8"/>
            <w:shd w:val="clear" w:color="auto" w:fill="D9D9D9"/>
          </w:tcPr>
          <w:p w14:paraId="1FB7E1F8" w14:textId="3CE2FD37" w:rsidR="005D5C08" w:rsidRPr="005C1D03" w:rsidRDefault="005C1D03" w:rsidP="005C1D03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eastAsiaTheme="minorHAnsi" w:hAnsi="Times New Roman"/>
                <w:b/>
                <w:bCs/>
                <w:color w:val="000000"/>
                <w:kern w:val="2"/>
                <w14:ligatures w14:val="standardContextual"/>
              </w:rPr>
            </w:pPr>
            <w:r w:rsidRPr="005C1D03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 xml:space="preserve">Dragonfly nymphs + III instars of </w:t>
            </w:r>
            <w:r w:rsidRPr="005C1D03">
              <w:rPr>
                <w:rFonts w:ascii="Times New Roman" w:eastAsiaTheme="minorHAnsi" w:hAnsi="Times New Roman"/>
                <w:b/>
                <w:i/>
                <w:kern w:val="2"/>
                <w14:ligatures w14:val="standardContextual"/>
              </w:rPr>
              <w:t>Aedes aegypti</w:t>
            </w:r>
          </w:p>
        </w:tc>
      </w:tr>
      <w:tr w:rsidR="004C03C8" w:rsidRPr="005D5C08" w14:paraId="44556776" w14:textId="77777777" w:rsidTr="00E34CEF">
        <w:tc>
          <w:tcPr>
            <w:tcW w:w="709" w:type="dxa"/>
            <w:shd w:val="clear" w:color="auto" w:fill="auto"/>
          </w:tcPr>
          <w:p w14:paraId="115E7B23" w14:textId="68453C5B" w:rsidR="004C03C8" w:rsidRPr="005D5C08" w:rsidRDefault="004C03C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>16 h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70A6A89B" w14:textId="43295DBA" w:rsidR="004C03C8" w:rsidRPr="005D5C08" w:rsidRDefault="004C03C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8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449F39AB" w14:textId="24FD8D47" w:rsidR="004C03C8" w:rsidRPr="005D5C08" w:rsidRDefault="004C03C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9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2B743C99" w14:textId="2E219511" w:rsidR="004C03C8" w:rsidRPr="005D5C08" w:rsidRDefault="004C03C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7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25458D81" w14:textId="59607076" w:rsidR="004C03C8" w:rsidRPr="005D5C08" w:rsidRDefault="004C03C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7852521F" w14:textId="63C73D0D" w:rsidR="004C03C8" w:rsidRPr="005D5C08" w:rsidRDefault="004C03C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9255B50" w14:textId="6D7E01EC" w:rsidR="004C03C8" w:rsidRPr="005D5C08" w:rsidRDefault="004C03C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3402" w:type="dxa"/>
            <w:vMerge w:val="restart"/>
            <w:shd w:val="clear" w:color="auto" w:fill="auto"/>
          </w:tcPr>
          <w:p w14:paraId="0CE166D7" w14:textId="77777777" w:rsidR="004C03C8" w:rsidRPr="005D5C08" w:rsidRDefault="004C03C8" w:rsidP="005C1D03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No mortality of nymph.</w:t>
            </w:r>
          </w:p>
          <w:p w14:paraId="792CBCD6" w14:textId="3ACC893D" w:rsidR="004C03C8" w:rsidRPr="005D5C08" w:rsidRDefault="004C03C8" w:rsidP="005C1D03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The nymph was fed new larvae till 72 h.</w:t>
            </w:r>
          </w:p>
        </w:tc>
      </w:tr>
      <w:tr w:rsidR="004C03C8" w:rsidRPr="005D5C08" w14:paraId="1A912FC2" w14:textId="77777777" w:rsidTr="00E34CEF">
        <w:tc>
          <w:tcPr>
            <w:tcW w:w="709" w:type="dxa"/>
            <w:shd w:val="clear" w:color="auto" w:fill="auto"/>
          </w:tcPr>
          <w:p w14:paraId="1B6EEE50" w14:textId="161CB1A6" w:rsidR="004C03C8" w:rsidRPr="005D5C08" w:rsidRDefault="004C03C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>20 h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09B941BE" w14:textId="65D7EAF8" w:rsidR="004C03C8" w:rsidRPr="005D5C08" w:rsidRDefault="004C03C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13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231BBEDD" w14:textId="275E18BE" w:rsidR="004C03C8" w:rsidRPr="005D5C08" w:rsidRDefault="004C03C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11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7A75D788" w14:textId="5FE7F309" w:rsidR="004C03C8" w:rsidRPr="005D5C08" w:rsidRDefault="004C03C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12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15DA85E7" w14:textId="60637B15" w:rsidR="004C03C8" w:rsidRPr="005D5C08" w:rsidRDefault="004C03C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7B4FAE61" w14:textId="6375B429" w:rsidR="004C03C8" w:rsidRPr="005D5C08" w:rsidRDefault="004C03C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AE1B9AC" w14:textId="358D7970" w:rsidR="004C03C8" w:rsidRPr="005D5C08" w:rsidRDefault="004C03C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3402" w:type="dxa"/>
            <w:vMerge/>
            <w:shd w:val="clear" w:color="auto" w:fill="auto"/>
          </w:tcPr>
          <w:p w14:paraId="009CCDD6" w14:textId="77777777" w:rsidR="004C03C8" w:rsidRPr="005D5C08" w:rsidRDefault="004C03C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</w:p>
        </w:tc>
      </w:tr>
      <w:tr w:rsidR="004C03C8" w:rsidRPr="005D5C08" w14:paraId="2E099DE3" w14:textId="77777777" w:rsidTr="00E34CEF">
        <w:tc>
          <w:tcPr>
            <w:tcW w:w="709" w:type="dxa"/>
            <w:shd w:val="clear" w:color="auto" w:fill="auto"/>
          </w:tcPr>
          <w:p w14:paraId="4EE1F4FA" w14:textId="0F7890C9" w:rsidR="004C03C8" w:rsidRPr="005D5C08" w:rsidRDefault="004C03C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>24 h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4D7FF572" w14:textId="1F57335B" w:rsidR="004C03C8" w:rsidRPr="005D5C08" w:rsidRDefault="004C03C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25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40F7F7AC" w14:textId="6F59F6B5" w:rsidR="004C03C8" w:rsidRPr="005D5C08" w:rsidRDefault="004C03C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22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03E5527C" w14:textId="695A76FC" w:rsidR="004C03C8" w:rsidRPr="005D5C08" w:rsidRDefault="004C03C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23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0F9A2017" w14:textId="4E939DDA" w:rsidR="004C03C8" w:rsidRPr="005D5C08" w:rsidRDefault="004C03C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26CDB8F2" w14:textId="101B9B26" w:rsidR="004C03C8" w:rsidRPr="005D5C08" w:rsidRDefault="004C03C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D3CE44C" w14:textId="0E1BCA50" w:rsidR="004C03C8" w:rsidRPr="005D5C08" w:rsidRDefault="004C03C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3402" w:type="dxa"/>
            <w:vMerge/>
            <w:shd w:val="clear" w:color="auto" w:fill="auto"/>
          </w:tcPr>
          <w:p w14:paraId="640EFCEB" w14:textId="77777777" w:rsidR="004C03C8" w:rsidRPr="005D5C08" w:rsidRDefault="004C03C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</w:p>
        </w:tc>
      </w:tr>
      <w:tr w:rsidR="004C03C8" w:rsidRPr="005D5C08" w14:paraId="052B997C" w14:textId="77777777" w:rsidTr="00E34CEF">
        <w:tc>
          <w:tcPr>
            <w:tcW w:w="709" w:type="dxa"/>
            <w:shd w:val="clear" w:color="auto" w:fill="auto"/>
          </w:tcPr>
          <w:p w14:paraId="2A5D1643" w14:textId="6CFCF20E" w:rsidR="004C03C8" w:rsidRPr="005D5C08" w:rsidRDefault="004C03C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>40 h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502BCE66" w14:textId="0988C27F" w:rsidR="004C03C8" w:rsidRPr="005D5C08" w:rsidRDefault="004C03C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25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3B99F287" w14:textId="5E74A948" w:rsidR="004C03C8" w:rsidRPr="005D5C08" w:rsidRDefault="004C03C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25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1BF9E5DC" w14:textId="5855B96B" w:rsidR="004C03C8" w:rsidRPr="005D5C08" w:rsidRDefault="004C03C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25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5CF3E0F8" w14:textId="6BB716BC" w:rsidR="004C03C8" w:rsidRPr="005D5C08" w:rsidRDefault="004C03C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130A5ED7" w14:textId="69F01478" w:rsidR="004C03C8" w:rsidRPr="005D5C08" w:rsidRDefault="004C03C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FE5224B" w14:textId="3A4E2845" w:rsidR="004C03C8" w:rsidRPr="005D5C08" w:rsidRDefault="004C03C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3402" w:type="dxa"/>
            <w:vMerge/>
            <w:shd w:val="clear" w:color="auto" w:fill="auto"/>
          </w:tcPr>
          <w:p w14:paraId="646155F6" w14:textId="77777777" w:rsidR="004C03C8" w:rsidRPr="005D5C08" w:rsidRDefault="004C03C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</w:p>
        </w:tc>
      </w:tr>
      <w:tr w:rsidR="005C1D03" w:rsidRPr="005D5C08" w14:paraId="38F8DB8B" w14:textId="77777777" w:rsidTr="00733A1B">
        <w:tc>
          <w:tcPr>
            <w:tcW w:w="9214" w:type="dxa"/>
            <w:gridSpan w:val="8"/>
            <w:shd w:val="clear" w:color="auto" w:fill="D9D9D9"/>
          </w:tcPr>
          <w:p w14:paraId="23ACD876" w14:textId="6B19022A" w:rsidR="005C1D03" w:rsidRPr="005C1D03" w:rsidRDefault="005C1D03" w:rsidP="005C1D03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C1D03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 xml:space="preserve">Damselfly nymph + III instars of </w:t>
            </w:r>
            <w:r w:rsidRPr="005C1D03">
              <w:rPr>
                <w:rFonts w:ascii="Times New Roman" w:eastAsiaTheme="minorHAnsi" w:hAnsi="Times New Roman"/>
                <w:b/>
                <w:i/>
                <w:kern w:val="2"/>
                <w14:ligatures w14:val="standardContextual"/>
              </w:rPr>
              <w:t xml:space="preserve">Anopheles </w:t>
            </w:r>
            <w:proofErr w:type="spellStart"/>
            <w:r w:rsidRPr="005C1D03">
              <w:rPr>
                <w:rFonts w:ascii="Times New Roman" w:eastAsiaTheme="minorHAnsi" w:hAnsi="Times New Roman"/>
                <w:b/>
                <w:i/>
                <w:kern w:val="2"/>
                <w14:ligatures w14:val="standardContextual"/>
              </w:rPr>
              <w:t>stephensi</w:t>
            </w:r>
            <w:proofErr w:type="spellEnd"/>
            <w:r w:rsidRPr="005C1D03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 xml:space="preserve"> </w:t>
            </w:r>
          </w:p>
        </w:tc>
      </w:tr>
      <w:tr w:rsidR="005C1D03" w:rsidRPr="005D5C08" w14:paraId="7B3D5291" w14:textId="77777777" w:rsidTr="00E34CEF">
        <w:tc>
          <w:tcPr>
            <w:tcW w:w="709" w:type="dxa"/>
            <w:shd w:val="clear" w:color="auto" w:fill="auto"/>
          </w:tcPr>
          <w:p w14:paraId="7A1AA6E9" w14:textId="4AC13AA8" w:rsidR="005C1D03" w:rsidRPr="005D5C08" w:rsidRDefault="005C1D03" w:rsidP="005C1D03">
            <w:pPr>
              <w:spacing w:after="0" w:line="240" w:lineRule="auto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>16 h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6B822EF4" w14:textId="71F40922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5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7C503FA5" w14:textId="3A0F4FD8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8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2DA6AAA2" w14:textId="7876D9EC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9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6DECCEE8" w14:textId="02932561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30CA941E" w14:textId="620DAA6A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6A103DC" w14:textId="414F9CD8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3402" w:type="dxa"/>
            <w:vMerge w:val="restart"/>
            <w:shd w:val="clear" w:color="auto" w:fill="auto"/>
          </w:tcPr>
          <w:p w14:paraId="2407687E" w14:textId="77777777" w:rsidR="005C1D03" w:rsidRPr="005D5C08" w:rsidRDefault="005C1D03" w:rsidP="005C1D03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No mortality of nymph.</w:t>
            </w:r>
          </w:p>
          <w:p w14:paraId="4A1DFB45" w14:textId="4B407706" w:rsidR="005C1D03" w:rsidRPr="005D5C08" w:rsidRDefault="005C1D03" w:rsidP="005C1D03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The nymph was fed new larvae till 72 h. Moulting was observed.</w:t>
            </w:r>
          </w:p>
        </w:tc>
      </w:tr>
      <w:tr w:rsidR="005C1D03" w:rsidRPr="005D5C08" w14:paraId="0D407C7E" w14:textId="77777777" w:rsidTr="00E34CEF">
        <w:tc>
          <w:tcPr>
            <w:tcW w:w="709" w:type="dxa"/>
            <w:shd w:val="clear" w:color="auto" w:fill="auto"/>
          </w:tcPr>
          <w:p w14:paraId="7A956FF8" w14:textId="2640F060" w:rsidR="005C1D03" w:rsidRPr="005D5C08" w:rsidRDefault="005C1D03" w:rsidP="005C1D03">
            <w:pPr>
              <w:spacing w:after="0" w:line="240" w:lineRule="auto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>20 h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51F5817E" w14:textId="2452478D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9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5275971D" w14:textId="038FBA4D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11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0433134C" w14:textId="3BEAD9CA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12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36780355" w14:textId="3BB1EE9A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35249A9D" w14:textId="341B6A14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84C3E7E" w14:textId="1AC15CD5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3402" w:type="dxa"/>
            <w:vMerge/>
            <w:shd w:val="clear" w:color="auto" w:fill="auto"/>
          </w:tcPr>
          <w:p w14:paraId="0006503A" w14:textId="77777777" w:rsidR="005C1D03" w:rsidRPr="005D5C08" w:rsidRDefault="005C1D03" w:rsidP="005C1D03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</w:p>
        </w:tc>
      </w:tr>
      <w:tr w:rsidR="005C1D03" w:rsidRPr="005D5C08" w14:paraId="5FAB06B7" w14:textId="77777777" w:rsidTr="00E34CEF">
        <w:tc>
          <w:tcPr>
            <w:tcW w:w="709" w:type="dxa"/>
            <w:shd w:val="clear" w:color="auto" w:fill="auto"/>
          </w:tcPr>
          <w:p w14:paraId="7DF4A2D2" w14:textId="07130982" w:rsidR="005C1D03" w:rsidRPr="005D5C08" w:rsidRDefault="005C1D03" w:rsidP="005C1D03">
            <w:pPr>
              <w:spacing w:after="0" w:line="240" w:lineRule="auto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>24 h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2D1750DD" w14:textId="00608790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10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7285F863" w14:textId="123D4FCB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11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1896E075" w14:textId="552AE63A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11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6F2DB0F5" w14:textId="69CF3237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46EA99A5" w14:textId="4CC650A8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115257C" w14:textId="6F110D5A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3402" w:type="dxa"/>
            <w:vMerge/>
            <w:shd w:val="clear" w:color="auto" w:fill="auto"/>
          </w:tcPr>
          <w:p w14:paraId="134BD805" w14:textId="77777777" w:rsidR="005C1D03" w:rsidRPr="005D5C08" w:rsidRDefault="005C1D03" w:rsidP="005C1D03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</w:p>
        </w:tc>
      </w:tr>
      <w:tr w:rsidR="005C1D03" w:rsidRPr="005D5C08" w14:paraId="2CC5148F" w14:textId="77777777" w:rsidTr="00FE5A59">
        <w:tc>
          <w:tcPr>
            <w:tcW w:w="709" w:type="dxa"/>
            <w:shd w:val="clear" w:color="auto" w:fill="auto"/>
            <w:vAlign w:val="bottom"/>
          </w:tcPr>
          <w:p w14:paraId="7C63DE33" w14:textId="7C3A2B1B" w:rsidR="005C1D03" w:rsidRPr="005D5C08" w:rsidRDefault="005C1D03" w:rsidP="005C1D03">
            <w:pPr>
              <w:spacing w:after="0" w:line="240" w:lineRule="auto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color w:val="000000"/>
                <w:kern w:val="2"/>
                <w14:ligatures w14:val="standardContextual"/>
              </w:rPr>
              <w:t>40 h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1E5037A0" w14:textId="5E949CEC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16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0672BA96" w14:textId="0654FC27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15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7A6CCE93" w14:textId="055A25A9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14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3B3DE58C" w14:textId="6E636E6D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509C0759" w14:textId="779047FA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CD2B2DC" w14:textId="75262FBD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3402" w:type="dxa"/>
            <w:vMerge/>
            <w:shd w:val="clear" w:color="auto" w:fill="auto"/>
          </w:tcPr>
          <w:p w14:paraId="0A244704" w14:textId="77777777" w:rsidR="005C1D03" w:rsidRPr="005D5C08" w:rsidRDefault="005C1D03" w:rsidP="005C1D03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</w:p>
        </w:tc>
      </w:tr>
      <w:tr w:rsidR="005C1D03" w:rsidRPr="005D5C08" w14:paraId="577CDE98" w14:textId="77777777" w:rsidTr="00FE5A59">
        <w:tc>
          <w:tcPr>
            <w:tcW w:w="709" w:type="dxa"/>
            <w:shd w:val="clear" w:color="auto" w:fill="auto"/>
            <w:vAlign w:val="bottom"/>
          </w:tcPr>
          <w:p w14:paraId="27EC3AA8" w14:textId="5502517B" w:rsidR="005C1D03" w:rsidRPr="005D5C08" w:rsidRDefault="005C1D03" w:rsidP="005C1D03">
            <w:pPr>
              <w:spacing w:after="0" w:line="240" w:lineRule="auto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color w:val="000000"/>
                <w:kern w:val="2"/>
                <w14:ligatures w14:val="standardContextual"/>
              </w:rPr>
              <w:t>48 h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2C9316C6" w14:textId="54FCC435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22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21DD784F" w14:textId="00000E02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25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485D2206" w14:textId="1D2613A8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19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37EF2A47" w14:textId="58CCDEF6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6D35C76C" w14:textId="46925D35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3306E13" w14:textId="780E8BEC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3402" w:type="dxa"/>
            <w:vMerge/>
            <w:shd w:val="clear" w:color="auto" w:fill="auto"/>
          </w:tcPr>
          <w:p w14:paraId="33FBA1D9" w14:textId="77777777" w:rsidR="005C1D03" w:rsidRPr="005D5C08" w:rsidRDefault="005C1D03" w:rsidP="005C1D03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</w:p>
        </w:tc>
      </w:tr>
      <w:tr w:rsidR="005C1D03" w:rsidRPr="005D5C08" w14:paraId="5F7EAC6A" w14:textId="77777777" w:rsidTr="00FE5A59">
        <w:tc>
          <w:tcPr>
            <w:tcW w:w="709" w:type="dxa"/>
            <w:shd w:val="clear" w:color="auto" w:fill="auto"/>
            <w:vAlign w:val="bottom"/>
          </w:tcPr>
          <w:p w14:paraId="101F09B1" w14:textId="611ADC7C" w:rsidR="005C1D03" w:rsidRPr="005D5C08" w:rsidRDefault="005C1D03" w:rsidP="005C1D03">
            <w:pPr>
              <w:spacing w:after="0" w:line="240" w:lineRule="auto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color w:val="000000"/>
                <w:kern w:val="2"/>
                <w14:ligatures w14:val="standardContextual"/>
              </w:rPr>
              <w:t>64 h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11C3891F" w14:textId="5E8975B5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25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1570181F" w14:textId="5A7599D6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25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085A1709" w14:textId="6C9B94F6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25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03326979" w14:textId="27AE82A0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4004F916" w14:textId="6CD60545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9D48854" w14:textId="69951D67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3402" w:type="dxa"/>
            <w:vMerge/>
            <w:shd w:val="clear" w:color="auto" w:fill="auto"/>
          </w:tcPr>
          <w:p w14:paraId="097EC600" w14:textId="77777777" w:rsidR="005C1D03" w:rsidRPr="005D5C08" w:rsidRDefault="005C1D03" w:rsidP="005C1D03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</w:p>
        </w:tc>
      </w:tr>
      <w:tr w:rsidR="005C1D03" w:rsidRPr="005D5C08" w14:paraId="4F5E0DBE" w14:textId="77777777" w:rsidTr="00733A1B">
        <w:tc>
          <w:tcPr>
            <w:tcW w:w="9214" w:type="dxa"/>
            <w:gridSpan w:val="8"/>
            <w:shd w:val="clear" w:color="auto" w:fill="D9D9D9"/>
          </w:tcPr>
          <w:p w14:paraId="3F2D7E96" w14:textId="397507A2" w:rsidR="005C1D03" w:rsidRPr="005C1D03" w:rsidRDefault="005C1D03" w:rsidP="005C1D03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C1D03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 xml:space="preserve">Damselfly nymph + III instars of </w:t>
            </w:r>
            <w:r w:rsidRPr="005C1D03">
              <w:rPr>
                <w:rFonts w:ascii="Times New Roman" w:eastAsiaTheme="minorHAnsi" w:hAnsi="Times New Roman"/>
                <w:b/>
                <w:i/>
                <w:kern w:val="2"/>
                <w14:ligatures w14:val="standardContextual"/>
              </w:rPr>
              <w:t>Aedes aegypti</w:t>
            </w:r>
          </w:p>
        </w:tc>
      </w:tr>
      <w:tr w:rsidR="005C1D03" w:rsidRPr="005D5C08" w14:paraId="6B96D8A0" w14:textId="77777777" w:rsidTr="00E34CEF">
        <w:tc>
          <w:tcPr>
            <w:tcW w:w="709" w:type="dxa"/>
            <w:shd w:val="clear" w:color="auto" w:fill="auto"/>
          </w:tcPr>
          <w:p w14:paraId="41357A99" w14:textId="77777777" w:rsidR="005C1D03" w:rsidRPr="005D5C08" w:rsidRDefault="005C1D03" w:rsidP="005C1D03">
            <w:pPr>
              <w:spacing w:after="0" w:line="240" w:lineRule="auto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>16 h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3BAD0BEF" w14:textId="77777777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8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78AFAD2F" w14:textId="77777777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7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0693CA5B" w14:textId="77777777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8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6EC6B649" w14:textId="77777777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584BF552" w14:textId="77777777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50F2CB8" w14:textId="77777777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3402" w:type="dxa"/>
            <w:vMerge w:val="restart"/>
            <w:shd w:val="clear" w:color="auto" w:fill="auto"/>
          </w:tcPr>
          <w:p w14:paraId="60792199" w14:textId="77777777" w:rsidR="005C1D03" w:rsidRPr="005D5C08" w:rsidRDefault="005C1D03" w:rsidP="005C1D03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No mortality of nymph.</w:t>
            </w:r>
          </w:p>
          <w:p w14:paraId="62337831" w14:textId="301DEBB7" w:rsidR="005C1D03" w:rsidRPr="005D5C08" w:rsidRDefault="005C1D03" w:rsidP="005C1D03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The nymph was fed new larvae till 72 h.</w:t>
            </w:r>
          </w:p>
        </w:tc>
      </w:tr>
      <w:tr w:rsidR="005C1D03" w:rsidRPr="005D5C08" w14:paraId="406E3263" w14:textId="77777777" w:rsidTr="00E34CEF">
        <w:tc>
          <w:tcPr>
            <w:tcW w:w="709" w:type="dxa"/>
            <w:shd w:val="clear" w:color="auto" w:fill="auto"/>
          </w:tcPr>
          <w:p w14:paraId="15015063" w14:textId="77777777" w:rsidR="005C1D03" w:rsidRPr="005D5C08" w:rsidRDefault="005C1D03" w:rsidP="005C1D03">
            <w:pPr>
              <w:spacing w:after="0" w:line="240" w:lineRule="auto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>20 h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6E75ACEB" w14:textId="77777777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13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3377B419" w14:textId="77777777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9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1244FF52" w14:textId="77777777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11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7C03B744" w14:textId="77777777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359A9AAC" w14:textId="77777777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72C92C7" w14:textId="77777777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3402" w:type="dxa"/>
            <w:vMerge/>
            <w:shd w:val="clear" w:color="auto" w:fill="auto"/>
          </w:tcPr>
          <w:p w14:paraId="54078B0C" w14:textId="77777777" w:rsidR="005C1D03" w:rsidRPr="005D5C08" w:rsidRDefault="005C1D03" w:rsidP="005C1D03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</w:p>
        </w:tc>
      </w:tr>
      <w:tr w:rsidR="005C1D03" w:rsidRPr="005D5C08" w14:paraId="122B319F" w14:textId="77777777" w:rsidTr="00E34CEF">
        <w:tc>
          <w:tcPr>
            <w:tcW w:w="709" w:type="dxa"/>
            <w:shd w:val="clear" w:color="auto" w:fill="auto"/>
          </w:tcPr>
          <w:p w14:paraId="5E8FD070" w14:textId="77777777" w:rsidR="005C1D03" w:rsidRPr="005D5C08" w:rsidRDefault="005C1D03" w:rsidP="005C1D03">
            <w:pPr>
              <w:spacing w:after="0" w:line="240" w:lineRule="auto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>24 h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4E3C35AC" w14:textId="77777777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25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76E3F148" w14:textId="77777777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20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21AC4348" w14:textId="77777777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22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689DD8D3" w14:textId="77777777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0A941549" w14:textId="77777777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E0143F2" w14:textId="77777777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3402" w:type="dxa"/>
            <w:vMerge/>
            <w:shd w:val="clear" w:color="auto" w:fill="auto"/>
          </w:tcPr>
          <w:p w14:paraId="41987E1F" w14:textId="77777777" w:rsidR="005C1D03" w:rsidRPr="005D5C08" w:rsidRDefault="005C1D03" w:rsidP="005C1D03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</w:p>
        </w:tc>
      </w:tr>
      <w:tr w:rsidR="005C1D03" w:rsidRPr="005D5C08" w14:paraId="56EF40A7" w14:textId="77777777" w:rsidTr="00E34CEF">
        <w:tc>
          <w:tcPr>
            <w:tcW w:w="709" w:type="dxa"/>
            <w:shd w:val="clear" w:color="auto" w:fill="auto"/>
          </w:tcPr>
          <w:p w14:paraId="1E1B69BF" w14:textId="77777777" w:rsidR="005C1D03" w:rsidRPr="005D5C08" w:rsidRDefault="005C1D03" w:rsidP="005C1D03">
            <w:pPr>
              <w:spacing w:after="0" w:line="240" w:lineRule="auto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 xml:space="preserve">40 h 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1CB474B8" w14:textId="77777777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25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51EE7063" w14:textId="77777777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25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435A72FC" w14:textId="77777777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25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7FFA1266" w14:textId="77777777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37A0BFA0" w14:textId="77777777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CE43E9C" w14:textId="77777777" w:rsidR="005C1D03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0</w:t>
            </w:r>
          </w:p>
        </w:tc>
        <w:tc>
          <w:tcPr>
            <w:tcW w:w="3402" w:type="dxa"/>
            <w:vMerge/>
            <w:shd w:val="clear" w:color="auto" w:fill="auto"/>
          </w:tcPr>
          <w:p w14:paraId="4B42A636" w14:textId="77777777" w:rsidR="005C1D03" w:rsidRPr="005D5C08" w:rsidRDefault="005C1D03" w:rsidP="005C1D03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</w:p>
        </w:tc>
      </w:tr>
    </w:tbl>
    <w:p w14:paraId="0A272416" w14:textId="3AE9E4A2" w:rsidR="00272ADA" w:rsidRPr="005D5C08" w:rsidRDefault="00272ADA" w:rsidP="00272ADA">
      <w:pPr>
        <w:spacing w:line="276" w:lineRule="auto"/>
        <w:jc w:val="both"/>
        <w:rPr>
          <w:rFonts w:ascii="Times New Roman" w:eastAsiaTheme="minorHAnsi" w:hAnsi="Times New Roman"/>
          <w:bCs/>
          <w:color w:val="000000"/>
          <w:kern w:val="2"/>
          <w14:ligatures w14:val="standardContextual"/>
        </w:rPr>
      </w:pPr>
      <w:r>
        <w:rPr>
          <w:rFonts w:ascii="Times New Roman" w:eastAsiaTheme="minorHAnsi" w:hAnsi="Times New Roman"/>
          <w:bCs/>
          <w:color w:val="000000"/>
          <w:kern w:val="2"/>
          <w14:ligatures w14:val="standardContextual"/>
        </w:rPr>
        <w:t>*R1/R2/R3= Replicates</w:t>
      </w:r>
    </w:p>
    <w:p w14:paraId="33903B1C" w14:textId="7419D97D" w:rsidR="005D5C08" w:rsidRPr="005D5C08" w:rsidRDefault="005D5C08" w:rsidP="005D5C08">
      <w:pPr>
        <w:spacing w:after="0"/>
        <w:rPr>
          <w:rFonts w:ascii="Times New Roman" w:eastAsiaTheme="minorHAnsi" w:hAnsi="Times New Roman"/>
          <w:kern w:val="2"/>
          <w14:ligatures w14:val="standardContextual"/>
        </w:rPr>
      </w:pPr>
      <w:r w:rsidRPr="005D5C08">
        <w:rPr>
          <w:rFonts w:ascii="Times New Roman" w:eastAsiaTheme="minorHAnsi" w:hAnsi="Times New Roman"/>
          <w:b/>
          <w:color w:val="000000"/>
          <w:kern w:val="2"/>
          <w:lang w:val="en-US"/>
          <w14:ligatures w14:val="standardContextual"/>
        </w:rPr>
        <w:lastRenderedPageBreak/>
        <w:t xml:space="preserve">Table </w:t>
      </w:r>
      <w:r w:rsidR="00A21DF4">
        <w:rPr>
          <w:rFonts w:ascii="Times New Roman" w:eastAsiaTheme="minorHAnsi" w:hAnsi="Times New Roman"/>
          <w:b/>
          <w:color w:val="000000"/>
          <w:kern w:val="2"/>
          <w:lang w:val="en-US"/>
          <w14:ligatures w14:val="standardContextual"/>
        </w:rPr>
        <w:t>6:</w:t>
      </w:r>
      <w:r w:rsidRPr="005D5C08">
        <w:rPr>
          <w:rFonts w:ascii="Times New Roman" w:eastAsiaTheme="minorHAnsi" w:hAnsi="Times New Roman"/>
          <w:b/>
          <w:color w:val="000000"/>
          <w:kern w:val="2"/>
          <w:lang w:val="en-US"/>
          <w14:ligatures w14:val="standardContextual"/>
        </w:rPr>
        <w:t xml:space="preserve"> </w:t>
      </w:r>
      <w:r w:rsidR="004F73A1" w:rsidRPr="004F73A1">
        <w:rPr>
          <w:rFonts w:ascii="Times New Roman" w:hAnsi="Times New Roman"/>
        </w:rPr>
        <w:t>Predation Efficiency</w:t>
      </w:r>
      <w:r w:rsidR="004F73A1">
        <w:rPr>
          <w:rFonts w:ascii="Times New Roman" w:hAnsi="Times New Roman"/>
        </w:rPr>
        <w:t xml:space="preserve"> </w:t>
      </w:r>
      <w:r w:rsidR="003C77D5">
        <w:rPr>
          <w:rFonts w:ascii="Times New Roman" w:hAnsi="Times New Roman"/>
        </w:rPr>
        <w:t>test of nymphs</w:t>
      </w:r>
      <w:r w:rsidR="004F73A1" w:rsidRPr="004F73A1">
        <w:rPr>
          <w:rFonts w:ascii="Times New Roman" w:hAnsi="Times New Roman"/>
        </w:rPr>
        <w:t xml:space="preserve"> in</w:t>
      </w:r>
      <w:r w:rsidR="003C77D5">
        <w:rPr>
          <w:rFonts w:ascii="Times New Roman" w:hAnsi="Times New Roman"/>
        </w:rPr>
        <w:t xml:space="preserve"> presence of</w:t>
      </w:r>
      <w:r w:rsidR="004F73A1">
        <w:rPr>
          <w:rFonts w:ascii="Times New Roman" w:eastAsiaTheme="minorHAnsi" w:hAnsi="Times New Roman"/>
          <w:bCs/>
          <w:kern w:val="2"/>
          <w14:ligatures w14:val="standardContextual"/>
        </w:rPr>
        <w:t xml:space="preserve"> </w:t>
      </w:r>
      <w:r w:rsidR="002C0A41">
        <w:rPr>
          <w:rFonts w:ascii="Times New Roman" w:eastAsiaTheme="minorHAnsi" w:hAnsi="Times New Roman"/>
          <w:bCs/>
          <w:kern w:val="2"/>
          <w14:ligatures w14:val="standardContextual"/>
        </w:rPr>
        <w:t>Ag-Pd BNPs (LC</w:t>
      </w:r>
      <w:r w:rsidR="002C0A41" w:rsidRPr="002C0A41">
        <w:rPr>
          <w:rFonts w:ascii="Times New Roman" w:eastAsiaTheme="minorHAnsi" w:hAnsi="Times New Roman"/>
          <w:bCs/>
          <w:kern w:val="2"/>
          <w:vertAlign w:val="subscript"/>
          <w14:ligatures w14:val="standardContextual"/>
        </w:rPr>
        <w:t>50</w:t>
      </w:r>
      <w:r w:rsidR="002C0A41">
        <w:rPr>
          <w:rFonts w:ascii="Times New Roman" w:eastAsiaTheme="minorHAnsi" w:hAnsi="Times New Roman"/>
          <w:bCs/>
          <w:kern w:val="2"/>
          <w14:ligatures w14:val="standardContextual"/>
        </w:rPr>
        <w:t>)</w:t>
      </w:r>
      <w:r w:rsidR="008C36FE">
        <w:rPr>
          <w:rFonts w:ascii="Times New Roman" w:eastAsiaTheme="minorHAnsi" w:hAnsi="Times New Roman"/>
          <w:bCs/>
          <w:kern w:val="2"/>
          <w14:ligatures w14:val="standardContextual"/>
        </w:rPr>
        <w:t xml:space="preserve"> test concentration </w:t>
      </w: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"/>
        <w:gridCol w:w="988"/>
        <w:gridCol w:w="769"/>
        <w:gridCol w:w="802"/>
        <w:gridCol w:w="1034"/>
        <w:gridCol w:w="955"/>
        <w:gridCol w:w="750"/>
        <w:gridCol w:w="2945"/>
      </w:tblGrid>
      <w:tr w:rsidR="005D5C08" w:rsidRPr="005D5C08" w14:paraId="70A0E420" w14:textId="77777777" w:rsidTr="003C77D5">
        <w:tc>
          <w:tcPr>
            <w:tcW w:w="9072" w:type="dxa"/>
            <w:gridSpan w:val="8"/>
            <w:shd w:val="clear" w:color="auto" w:fill="D9D9D9"/>
          </w:tcPr>
          <w:p w14:paraId="3F385EFD" w14:textId="6BCA29B4" w:rsidR="005D5C08" w:rsidRPr="000E2F66" w:rsidRDefault="004841BC" w:rsidP="000E2F66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0E2F66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 xml:space="preserve">Dragonfly nymphs + III instars of </w:t>
            </w:r>
            <w:r w:rsidRPr="000E2F66">
              <w:rPr>
                <w:rFonts w:ascii="Times New Roman" w:eastAsiaTheme="minorHAnsi" w:hAnsi="Times New Roman"/>
                <w:b/>
                <w:i/>
                <w:kern w:val="2"/>
                <w14:ligatures w14:val="standardContextual"/>
              </w:rPr>
              <w:t xml:space="preserve">Anopheles </w:t>
            </w:r>
            <w:proofErr w:type="spellStart"/>
            <w:r w:rsidRPr="000E2F66">
              <w:rPr>
                <w:rFonts w:ascii="Times New Roman" w:eastAsiaTheme="minorHAnsi" w:hAnsi="Times New Roman"/>
                <w:b/>
                <w:i/>
                <w:kern w:val="2"/>
                <w14:ligatures w14:val="standardContextual"/>
              </w:rPr>
              <w:t>stephensi</w:t>
            </w:r>
            <w:proofErr w:type="spellEnd"/>
          </w:p>
        </w:tc>
      </w:tr>
      <w:tr w:rsidR="005D5C08" w:rsidRPr="005D5C08" w14:paraId="3BD4120D" w14:textId="77777777" w:rsidTr="003C77D5">
        <w:tc>
          <w:tcPr>
            <w:tcW w:w="829" w:type="dxa"/>
            <w:vMerge w:val="restart"/>
            <w:shd w:val="clear" w:color="auto" w:fill="auto"/>
          </w:tcPr>
          <w:p w14:paraId="36E163EC" w14:textId="77777777" w:rsidR="00E55695" w:rsidRDefault="00E55695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</w:p>
          <w:p w14:paraId="7F4E7E84" w14:textId="77777777" w:rsidR="00E55695" w:rsidRDefault="00E55695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</w:p>
          <w:p w14:paraId="675CA61F" w14:textId="7FC33829" w:rsidR="005D5C08" w:rsidRPr="005D5C08" w:rsidRDefault="005C1D03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>T</w:t>
            </w:r>
            <w:r w:rsidR="005D5C08" w:rsidRPr="005D5C08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>ime</w:t>
            </w:r>
          </w:p>
        </w:tc>
        <w:tc>
          <w:tcPr>
            <w:tcW w:w="2559" w:type="dxa"/>
            <w:gridSpan w:val="3"/>
            <w:shd w:val="clear" w:color="auto" w:fill="auto"/>
          </w:tcPr>
          <w:p w14:paraId="685DCEE6" w14:textId="48A4A7D1" w:rsidR="005D5C08" w:rsidRPr="005D5C08" w:rsidRDefault="00E36E5D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Cs/>
                <w:kern w:val="2"/>
                <w14:ligatures w14:val="standardContextual"/>
              </w:rPr>
            </w:pPr>
            <w:r>
              <w:rPr>
                <w:rFonts w:ascii="Times New Roman" w:eastAsiaTheme="minorHAnsi" w:hAnsi="Times New Roman"/>
                <w:bCs/>
                <w:kern w:val="2"/>
                <w14:ligatures w14:val="standardContextual"/>
              </w:rPr>
              <w:t>Number of predated larvae/25</w:t>
            </w:r>
          </w:p>
        </w:tc>
        <w:tc>
          <w:tcPr>
            <w:tcW w:w="2739" w:type="dxa"/>
            <w:gridSpan w:val="3"/>
            <w:shd w:val="clear" w:color="auto" w:fill="auto"/>
          </w:tcPr>
          <w:p w14:paraId="71D72D03" w14:textId="0A5C0FA3" w:rsidR="005D5C08" w:rsidRPr="005D5C08" w:rsidRDefault="005D5C0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Cs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Cs/>
                <w:kern w:val="2"/>
                <w14:ligatures w14:val="standardContextual"/>
              </w:rPr>
              <w:t>Mortality of dragonfly nymph in the test control</w:t>
            </w:r>
            <w:r w:rsidR="00E36E5D">
              <w:rPr>
                <w:rFonts w:ascii="Times New Roman" w:eastAsiaTheme="minorHAnsi" w:hAnsi="Times New Roman"/>
                <w:bCs/>
                <w:kern w:val="2"/>
                <w14:ligatures w14:val="standardContextual"/>
              </w:rPr>
              <w:t>/1</w:t>
            </w:r>
          </w:p>
        </w:tc>
        <w:tc>
          <w:tcPr>
            <w:tcW w:w="2945" w:type="dxa"/>
            <w:shd w:val="clear" w:color="auto" w:fill="auto"/>
          </w:tcPr>
          <w:p w14:paraId="1E2C90E2" w14:textId="77777777" w:rsidR="00E55695" w:rsidRDefault="00E55695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</w:p>
          <w:p w14:paraId="66E6B5A9" w14:textId="0745DC99" w:rsidR="005D5C08" w:rsidRPr="005D5C08" w:rsidRDefault="005D5C08" w:rsidP="005C1D03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>Additional comments</w:t>
            </w:r>
          </w:p>
        </w:tc>
      </w:tr>
      <w:tr w:rsidR="005D5C08" w:rsidRPr="005D5C08" w14:paraId="1B332662" w14:textId="77777777" w:rsidTr="003C77D5">
        <w:tc>
          <w:tcPr>
            <w:tcW w:w="829" w:type="dxa"/>
            <w:vMerge/>
            <w:shd w:val="clear" w:color="auto" w:fill="auto"/>
          </w:tcPr>
          <w:p w14:paraId="51C547A6" w14:textId="77777777" w:rsidR="005D5C08" w:rsidRPr="005D5C08" w:rsidRDefault="005D5C08" w:rsidP="005D5C08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</w:p>
        </w:tc>
        <w:tc>
          <w:tcPr>
            <w:tcW w:w="988" w:type="dxa"/>
            <w:shd w:val="clear" w:color="auto" w:fill="auto"/>
            <w:vAlign w:val="bottom"/>
          </w:tcPr>
          <w:p w14:paraId="185A9DB9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bCs/>
                <w:color w:val="000000"/>
                <w:kern w:val="2"/>
                <w14:ligatures w14:val="standardContextual"/>
              </w:rPr>
              <w:t>R1</w:t>
            </w:r>
          </w:p>
        </w:tc>
        <w:tc>
          <w:tcPr>
            <w:tcW w:w="769" w:type="dxa"/>
            <w:shd w:val="clear" w:color="auto" w:fill="auto"/>
            <w:vAlign w:val="bottom"/>
          </w:tcPr>
          <w:p w14:paraId="676183B1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bCs/>
                <w:color w:val="000000"/>
                <w:kern w:val="2"/>
                <w14:ligatures w14:val="standardContextual"/>
              </w:rPr>
              <w:t>R2</w:t>
            </w:r>
          </w:p>
        </w:tc>
        <w:tc>
          <w:tcPr>
            <w:tcW w:w="802" w:type="dxa"/>
            <w:shd w:val="clear" w:color="auto" w:fill="auto"/>
            <w:vAlign w:val="bottom"/>
          </w:tcPr>
          <w:p w14:paraId="23061410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bCs/>
                <w:color w:val="000000"/>
                <w:kern w:val="2"/>
                <w14:ligatures w14:val="standardContextual"/>
              </w:rPr>
              <w:t>R3</w:t>
            </w:r>
          </w:p>
        </w:tc>
        <w:tc>
          <w:tcPr>
            <w:tcW w:w="1034" w:type="dxa"/>
            <w:shd w:val="clear" w:color="auto" w:fill="auto"/>
            <w:vAlign w:val="bottom"/>
          </w:tcPr>
          <w:p w14:paraId="3B3C7FD5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bCs/>
                <w:color w:val="000000"/>
                <w:kern w:val="2"/>
                <w14:ligatures w14:val="standardContextual"/>
              </w:rPr>
              <w:t>R1</w:t>
            </w:r>
          </w:p>
        </w:tc>
        <w:tc>
          <w:tcPr>
            <w:tcW w:w="955" w:type="dxa"/>
            <w:shd w:val="clear" w:color="auto" w:fill="auto"/>
            <w:vAlign w:val="bottom"/>
          </w:tcPr>
          <w:p w14:paraId="1B00D5F0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bCs/>
                <w:color w:val="000000"/>
                <w:kern w:val="2"/>
                <w14:ligatures w14:val="standardContextual"/>
              </w:rPr>
              <w:t>R2</w:t>
            </w:r>
          </w:p>
        </w:tc>
        <w:tc>
          <w:tcPr>
            <w:tcW w:w="750" w:type="dxa"/>
            <w:shd w:val="clear" w:color="auto" w:fill="auto"/>
            <w:vAlign w:val="bottom"/>
          </w:tcPr>
          <w:p w14:paraId="0A1C1D93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bCs/>
                <w:color w:val="000000"/>
                <w:kern w:val="2"/>
                <w14:ligatures w14:val="standardContextual"/>
              </w:rPr>
              <w:t>R3</w:t>
            </w:r>
          </w:p>
        </w:tc>
        <w:tc>
          <w:tcPr>
            <w:tcW w:w="2945" w:type="dxa"/>
            <w:vMerge w:val="restart"/>
            <w:shd w:val="clear" w:color="auto" w:fill="auto"/>
          </w:tcPr>
          <w:p w14:paraId="73A74B85" w14:textId="77777777" w:rsidR="005D5C08" w:rsidRPr="005D5C08" w:rsidRDefault="005D5C08" w:rsidP="005D5C08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No mortality of nymph.</w:t>
            </w:r>
          </w:p>
          <w:p w14:paraId="74091337" w14:textId="77777777" w:rsidR="005D5C08" w:rsidRPr="005D5C08" w:rsidRDefault="005D5C08" w:rsidP="005D5C08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Active behaviour</w:t>
            </w:r>
          </w:p>
        </w:tc>
      </w:tr>
      <w:tr w:rsidR="005D5C08" w:rsidRPr="005D5C08" w14:paraId="13AAC97D" w14:textId="77777777" w:rsidTr="003C77D5">
        <w:tc>
          <w:tcPr>
            <w:tcW w:w="829" w:type="dxa"/>
            <w:shd w:val="clear" w:color="auto" w:fill="auto"/>
          </w:tcPr>
          <w:p w14:paraId="14544BC1" w14:textId="77777777" w:rsidR="005D5C08" w:rsidRPr="005D5C08" w:rsidRDefault="005D5C08" w:rsidP="005D5C08">
            <w:pPr>
              <w:spacing w:after="0" w:line="240" w:lineRule="auto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>16 h</w:t>
            </w:r>
          </w:p>
        </w:tc>
        <w:tc>
          <w:tcPr>
            <w:tcW w:w="988" w:type="dxa"/>
            <w:shd w:val="clear" w:color="auto" w:fill="auto"/>
            <w:vAlign w:val="bottom"/>
          </w:tcPr>
          <w:p w14:paraId="00EAEFE7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15</w:t>
            </w:r>
          </w:p>
        </w:tc>
        <w:tc>
          <w:tcPr>
            <w:tcW w:w="769" w:type="dxa"/>
            <w:shd w:val="clear" w:color="auto" w:fill="auto"/>
            <w:vAlign w:val="bottom"/>
          </w:tcPr>
          <w:p w14:paraId="50021AA7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11</w:t>
            </w:r>
          </w:p>
        </w:tc>
        <w:tc>
          <w:tcPr>
            <w:tcW w:w="802" w:type="dxa"/>
            <w:shd w:val="clear" w:color="auto" w:fill="auto"/>
            <w:vAlign w:val="bottom"/>
          </w:tcPr>
          <w:p w14:paraId="7BC5592C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15</w:t>
            </w:r>
          </w:p>
        </w:tc>
        <w:tc>
          <w:tcPr>
            <w:tcW w:w="1034" w:type="dxa"/>
            <w:shd w:val="clear" w:color="auto" w:fill="auto"/>
          </w:tcPr>
          <w:p w14:paraId="5CFAF6DA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955" w:type="dxa"/>
            <w:shd w:val="clear" w:color="auto" w:fill="auto"/>
          </w:tcPr>
          <w:p w14:paraId="22DCEB6E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750" w:type="dxa"/>
            <w:shd w:val="clear" w:color="auto" w:fill="auto"/>
          </w:tcPr>
          <w:p w14:paraId="10409376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2945" w:type="dxa"/>
            <w:vMerge/>
            <w:shd w:val="clear" w:color="auto" w:fill="auto"/>
          </w:tcPr>
          <w:p w14:paraId="1865C7B2" w14:textId="77777777" w:rsidR="005D5C08" w:rsidRPr="005D5C08" w:rsidRDefault="005D5C08" w:rsidP="005D5C08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</w:p>
        </w:tc>
      </w:tr>
      <w:tr w:rsidR="005D5C08" w:rsidRPr="005D5C08" w14:paraId="1257C1CC" w14:textId="77777777" w:rsidTr="003C77D5">
        <w:tc>
          <w:tcPr>
            <w:tcW w:w="829" w:type="dxa"/>
            <w:shd w:val="clear" w:color="auto" w:fill="auto"/>
          </w:tcPr>
          <w:p w14:paraId="1A008160" w14:textId="77777777" w:rsidR="005D5C08" w:rsidRPr="005D5C08" w:rsidRDefault="005D5C08" w:rsidP="005D5C08">
            <w:pPr>
              <w:spacing w:after="0" w:line="240" w:lineRule="auto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>20 h</w:t>
            </w:r>
          </w:p>
        </w:tc>
        <w:tc>
          <w:tcPr>
            <w:tcW w:w="988" w:type="dxa"/>
            <w:shd w:val="clear" w:color="auto" w:fill="auto"/>
            <w:vAlign w:val="bottom"/>
          </w:tcPr>
          <w:p w14:paraId="207005DC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18</w:t>
            </w:r>
          </w:p>
        </w:tc>
        <w:tc>
          <w:tcPr>
            <w:tcW w:w="769" w:type="dxa"/>
            <w:shd w:val="clear" w:color="auto" w:fill="auto"/>
            <w:vAlign w:val="bottom"/>
          </w:tcPr>
          <w:p w14:paraId="049D956D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18</w:t>
            </w:r>
          </w:p>
        </w:tc>
        <w:tc>
          <w:tcPr>
            <w:tcW w:w="802" w:type="dxa"/>
            <w:shd w:val="clear" w:color="auto" w:fill="auto"/>
            <w:vAlign w:val="bottom"/>
          </w:tcPr>
          <w:p w14:paraId="2C7A3B89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17</w:t>
            </w:r>
          </w:p>
        </w:tc>
        <w:tc>
          <w:tcPr>
            <w:tcW w:w="1034" w:type="dxa"/>
            <w:shd w:val="clear" w:color="auto" w:fill="auto"/>
          </w:tcPr>
          <w:p w14:paraId="684AAE70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955" w:type="dxa"/>
            <w:shd w:val="clear" w:color="auto" w:fill="auto"/>
          </w:tcPr>
          <w:p w14:paraId="1412FD52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750" w:type="dxa"/>
            <w:shd w:val="clear" w:color="auto" w:fill="auto"/>
          </w:tcPr>
          <w:p w14:paraId="378CE537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2945" w:type="dxa"/>
            <w:vMerge/>
            <w:shd w:val="clear" w:color="auto" w:fill="auto"/>
          </w:tcPr>
          <w:p w14:paraId="33425230" w14:textId="77777777" w:rsidR="005D5C08" w:rsidRPr="005D5C08" w:rsidRDefault="005D5C08" w:rsidP="005D5C08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</w:p>
        </w:tc>
      </w:tr>
      <w:tr w:rsidR="005D5C08" w:rsidRPr="005D5C08" w14:paraId="4CB4F4BD" w14:textId="77777777" w:rsidTr="003C77D5">
        <w:tc>
          <w:tcPr>
            <w:tcW w:w="829" w:type="dxa"/>
            <w:shd w:val="clear" w:color="auto" w:fill="auto"/>
          </w:tcPr>
          <w:p w14:paraId="4BB27817" w14:textId="77777777" w:rsidR="005D5C08" w:rsidRPr="005D5C08" w:rsidRDefault="005D5C08" w:rsidP="005D5C08">
            <w:pPr>
              <w:spacing w:after="0" w:line="240" w:lineRule="auto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>24 h</w:t>
            </w:r>
          </w:p>
        </w:tc>
        <w:tc>
          <w:tcPr>
            <w:tcW w:w="988" w:type="dxa"/>
            <w:shd w:val="clear" w:color="auto" w:fill="auto"/>
            <w:vAlign w:val="bottom"/>
          </w:tcPr>
          <w:p w14:paraId="18B5E10D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25</w:t>
            </w:r>
          </w:p>
        </w:tc>
        <w:tc>
          <w:tcPr>
            <w:tcW w:w="769" w:type="dxa"/>
            <w:shd w:val="clear" w:color="auto" w:fill="auto"/>
            <w:vAlign w:val="bottom"/>
          </w:tcPr>
          <w:p w14:paraId="14876945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22</w:t>
            </w:r>
          </w:p>
        </w:tc>
        <w:tc>
          <w:tcPr>
            <w:tcW w:w="802" w:type="dxa"/>
            <w:shd w:val="clear" w:color="auto" w:fill="auto"/>
            <w:vAlign w:val="bottom"/>
          </w:tcPr>
          <w:p w14:paraId="29DE42BA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22</w:t>
            </w:r>
          </w:p>
        </w:tc>
        <w:tc>
          <w:tcPr>
            <w:tcW w:w="1034" w:type="dxa"/>
            <w:shd w:val="clear" w:color="auto" w:fill="auto"/>
          </w:tcPr>
          <w:p w14:paraId="4EB2980F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955" w:type="dxa"/>
            <w:shd w:val="clear" w:color="auto" w:fill="auto"/>
          </w:tcPr>
          <w:p w14:paraId="34806405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750" w:type="dxa"/>
            <w:shd w:val="clear" w:color="auto" w:fill="auto"/>
          </w:tcPr>
          <w:p w14:paraId="3C89F539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2945" w:type="dxa"/>
            <w:vMerge/>
            <w:shd w:val="clear" w:color="auto" w:fill="auto"/>
          </w:tcPr>
          <w:p w14:paraId="13916AA5" w14:textId="77777777" w:rsidR="005D5C08" w:rsidRPr="005D5C08" w:rsidRDefault="005D5C08" w:rsidP="005D5C08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</w:p>
        </w:tc>
      </w:tr>
      <w:tr w:rsidR="005D5C08" w:rsidRPr="005D5C08" w14:paraId="7E7493F3" w14:textId="77777777" w:rsidTr="003C77D5">
        <w:tc>
          <w:tcPr>
            <w:tcW w:w="829" w:type="dxa"/>
            <w:shd w:val="clear" w:color="auto" w:fill="auto"/>
          </w:tcPr>
          <w:p w14:paraId="551DC45C" w14:textId="77777777" w:rsidR="005D5C08" w:rsidRPr="005D5C08" w:rsidRDefault="005D5C08" w:rsidP="005D5C08">
            <w:pPr>
              <w:spacing w:after="0" w:line="240" w:lineRule="auto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>40 h</w:t>
            </w:r>
          </w:p>
        </w:tc>
        <w:tc>
          <w:tcPr>
            <w:tcW w:w="988" w:type="dxa"/>
            <w:shd w:val="clear" w:color="auto" w:fill="auto"/>
            <w:vAlign w:val="bottom"/>
          </w:tcPr>
          <w:p w14:paraId="7202E51F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25</w:t>
            </w:r>
          </w:p>
        </w:tc>
        <w:tc>
          <w:tcPr>
            <w:tcW w:w="769" w:type="dxa"/>
            <w:shd w:val="clear" w:color="auto" w:fill="auto"/>
            <w:vAlign w:val="bottom"/>
          </w:tcPr>
          <w:p w14:paraId="741CBF15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25</w:t>
            </w:r>
          </w:p>
        </w:tc>
        <w:tc>
          <w:tcPr>
            <w:tcW w:w="802" w:type="dxa"/>
            <w:shd w:val="clear" w:color="auto" w:fill="auto"/>
            <w:vAlign w:val="bottom"/>
          </w:tcPr>
          <w:p w14:paraId="0DDB8D55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25</w:t>
            </w:r>
          </w:p>
        </w:tc>
        <w:tc>
          <w:tcPr>
            <w:tcW w:w="1034" w:type="dxa"/>
            <w:shd w:val="clear" w:color="auto" w:fill="auto"/>
          </w:tcPr>
          <w:p w14:paraId="3AC99D5E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955" w:type="dxa"/>
            <w:shd w:val="clear" w:color="auto" w:fill="auto"/>
          </w:tcPr>
          <w:p w14:paraId="63A6EE6C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750" w:type="dxa"/>
            <w:shd w:val="clear" w:color="auto" w:fill="auto"/>
          </w:tcPr>
          <w:p w14:paraId="161585D2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2945" w:type="dxa"/>
            <w:vMerge/>
            <w:shd w:val="clear" w:color="auto" w:fill="auto"/>
          </w:tcPr>
          <w:p w14:paraId="52BB81EF" w14:textId="77777777" w:rsidR="005D5C08" w:rsidRPr="005D5C08" w:rsidRDefault="005D5C08" w:rsidP="005D5C08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</w:p>
        </w:tc>
      </w:tr>
      <w:tr w:rsidR="005D5C08" w:rsidRPr="005D5C08" w14:paraId="3E77D2EA" w14:textId="77777777" w:rsidTr="003C77D5">
        <w:tc>
          <w:tcPr>
            <w:tcW w:w="9072" w:type="dxa"/>
            <w:gridSpan w:val="8"/>
            <w:shd w:val="clear" w:color="auto" w:fill="D9D9D9"/>
          </w:tcPr>
          <w:p w14:paraId="566D6991" w14:textId="6DB4294C" w:rsidR="005D5C08" w:rsidRPr="000E2F66" w:rsidRDefault="004841BC" w:rsidP="000E2F66">
            <w:pPr>
              <w:pStyle w:val="ListParagraph"/>
              <w:numPr>
                <w:ilvl w:val="0"/>
                <w:numId w:val="11"/>
              </w:numPr>
              <w:spacing w:after="0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0E2F66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 xml:space="preserve">Dragonfly nymphs + III instars of </w:t>
            </w:r>
            <w:r w:rsidRPr="000E2F66">
              <w:rPr>
                <w:rFonts w:ascii="Times New Roman" w:eastAsiaTheme="minorHAnsi" w:hAnsi="Times New Roman"/>
                <w:b/>
                <w:i/>
                <w:kern w:val="2"/>
                <w14:ligatures w14:val="standardContextual"/>
              </w:rPr>
              <w:t>Aedes aegypti</w:t>
            </w:r>
          </w:p>
        </w:tc>
      </w:tr>
      <w:tr w:rsidR="005D5C08" w:rsidRPr="005D5C08" w14:paraId="3B79279D" w14:textId="77777777" w:rsidTr="003C77D5">
        <w:tc>
          <w:tcPr>
            <w:tcW w:w="829" w:type="dxa"/>
            <w:shd w:val="clear" w:color="auto" w:fill="auto"/>
          </w:tcPr>
          <w:p w14:paraId="5129E5E6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>16 h</w:t>
            </w:r>
          </w:p>
        </w:tc>
        <w:tc>
          <w:tcPr>
            <w:tcW w:w="988" w:type="dxa"/>
            <w:shd w:val="clear" w:color="auto" w:fill="auto"/>
            <w:vAlign w:val="bottom"/>
          </w:tcPr>
          <w:p w14:paraId="4F658085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14</w:t>
            </w:r>
          </w:p>
        </w:tc>
        <w:tc>
          <w:tcPr>
            <w:tcW w:w="769" w:type="dxa"/>
            <w:shd w:val="clear" w:color="auto" w:fill="auto"/>
            <w:vAlign w:val="bottom"/>
          </w:tcPr>
          <w:p w14:paraId="0400519A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17</w:t>
            </w:r>
          </w:p>
        </w:tc>
        <w:tc>
          <w:tcPr>
            <w:tcW w:w="802" w:type="dxa"/>
            <w:shd w:val="clear" w:color="auto" w:fill="auto"/>
            <w:vAlign w:val="bottom"/>
          </w:tcPr>
          <w:p w14:paraId="1B4727E9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15</w:t>
            </w:r>
          </w:p>
        </w:tc>
        <w:tc>
          <w:tcPr>
            <w:tcW w:w="1034" w:type="dxa"/>
            <w:shd w:val="clear" w:color="auto" w:fill="auto"/>
          </w:tcPr>
          <w:p w14:paraId="13D2DA82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955" w:type="dxa"/>
            <w:shd w:val="clear" w:color="auto" w:fill="auto"/>
          </w:tcPr>
          <w:p w14:paraId="1B155DEF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750" w:type="dxa"/>
            <w:shd w:val="clear" w:color="auto" w:fill="auto"/>
          </w:tcPr>
          <w:p w14:paraId="1DC14FDA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2945" w:type="dxa"/>
            <w:vMerge w:val="restart"/>
            <w:shd w:val="clear" w:color="auto" w:fill="auto"/>
          </w:tcPr>
          <w:p w14:paraId="1C211040" w14:textId="06582CE2" w:rsidR="005D5C08" w:rsidRPr="005D5C08" w:rsidRDefault="000E2F66" w:rsidP="005D5C08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nymph appeared slow</w:t>
            </w:r>
          </w:p>
        </w:tc>
      </w:tr>
      <w:tr w:rsidR="005D5C08" w:rsidRPr="005D5C08" w14:paraId="08199E47" w14:textId="77777777" w:rsidTr="003C77D5">
        <w:tc>
          <w:tcPr>
            <w:tcW w:w="829" w:type="dxa"/>
            <w:shd w:val="clear" w:color="auto" w:fill="auto"/>
          </w:tcPr>
          <w:p w14:paraId="31F18D00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>20 h</w:t>
            </w:r>
          </w:p>
        </w:tc>
        <w:tc>
          <w:tcPr>
            <w:tcW w:w="988" w:type="dxa"/>
            <w:shd w:val="clear" w:color="auto" w:fill="auto"/>
            <w:vAlign w:val="bottom"/>
          </w:tcPr>
          <w:p w14:paraId="1ABB001C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19</w:t>
            </w:r>
          </w:p>
        </w:tc>
        <w:tc>
          <w:tcPr>
            <w:tcW w:w="769" w:type="dxa"/>
            <w:shd w:val="clear" w:color="auto" w:fill="auto"/>
            <w:vAlign w:val="bottom"/>
          </w:tcPr>
          <w:p w14:paraId="12FFF41D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20</w:t>
            </w:r>
          </w:p>
        </w:tc>
        <w:tc>
          <w:tcPr>
            <w:tcW w:w="802" w:type="dxa"/>
            <w:shd w:val="clear" w:color="auto" w:fill="auto"/>
            <w:vAlign w:val="bottom"/>
          </w:tcPr>
          <w:p w14:paraId="0044AA05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16</w:t>
            </w:r>
          </w:p>
        </w:tc>
        <w:tc>
          <w:tcPr>
            <w:tcW w:w="1034" w:type="dxa"/>
            <w:shd w:val="clear" w:color="auto" w:fill="auto"/>
          </w:tcPr>
          <w:p w14:paraId="653B3F1B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955" w:type="dxa"/>
            <w:shd w:val="clear" w:color="auto" w:fill="auto"/>
          </w:tcPr>
          <w:p w14:paraId="2CF0DEFB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750" w:type="dxa"/>
            <w:shd w:val="clear" w:color="auto" w:fill="auto"/>
          </w:tcPr>
          <w:p w14:paraId="2FA701D3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2945" w:type="dxa"/>
            <w:vMerge/>
            <w:shd w:val="clear" w:color="auto" w:fill="auto"/>
          </w:tcPr>
          <w:p w14:paraId="34FDCFCC" w14:textId="77777777" w:rsidR="005D5C08" w:rsidRPr="005D5C08" w:rsidRDefault="005D5C08" w:rsidP="005D5C08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</w:p>
        </w:tc>
      </w:tr>
      <w:tr w:rsidR="005D5C08" w:rsidRPr="005D5C08" w14:paraId="3F445941" w14:textId="77777777" w:rsidTr="003C77D5">
        <w:tc>
          <w:tcPr>
            <w:tcW w:w="829" w:type="dxa"/>
            <w:shd w:val="clear" w:color="auto" w:fill="auto"/>
          </w:tcPr>
          <w:p w14:paraId="59D9C31D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>24 h</w:t>
            </w:r>
          </w:p>
        </w:tc>
        <w:tc>
          <w:tcPr>
            <w:tcW w:w="988" w:type="dxa"/>
            <w:shd w:val="clear" w:color="auto" w:fill="auto"/>
            <w:vAlign w:val="bottom"/>
          </w:tcPr>
          <w:p w14:paraId="121F07A7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22</w:t>
            </w:r>
          </w:p>
        </w:tc>
        <w:tc>
          <w:tcPr>
            <w:tcW w:w="769" w:type="dxa"/>
            <w:shd w:val="clear" w:color="auto" w:fill="auto"/>
            <w:vAlign w:val="bottom"/>
          </w:tcPr>
          <w:p w14:paraId="4B755C85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24</w:t>
            </w:r>
          </w:p>
        </w:tc>
        <w:tc>
          <w:tcPr>
            <w:tcW w:w="802" w:type="dxa"/>
            <w:shd w:val="clear" w:color="auto" w:fill="auto"/>
            <w:vAlign w:val="bottom"/>
          </w:tcPr>
          <w:p w14:paraId="706B45C3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25</w:t>
            </w:r>
          </w:p>
        </w:tc>
        <w:tc>
          <w:tcPr>
            <w:tcW w:w="1034" w:type="dxa"/>
            <w:shd w:val="clear" w:color="auto" w:fill="auto"/>
          </w:tcPr>
          <w:p w14:paraId="5E6035CF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955" w:type="dxa"/>
            <w:shd w:val="clear" w:color="auto" w:fill="auto"/>
          </w:tcPr>
          <w:p w14:paraId="2BFD3CAA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750" w:type="dxa"/>
            <w:shd w:val="clear" w:color="auto" w:fill="auto"/>
          </w:tcPr>
          <w:p w14:paraId="2D0CFFE7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2945" w:type="dxa"/>
            <w:vMerge/>
            <w:shd w:val="clear" w:color="auto" w:fill="auto"/>
          </w:tcPr>
          <w:p w14:paraId="66C218F5" w14:textId="77777777" w:rsidR="005D5C08" w:rsidRPr="005D5C08" w:rsidRDefault="005D5C08" w:rsidP="005D5C08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</w:p>
        </w:tc>
      </w:tr>
      <w:tr w:rsidR="005D5C08" w:rsidRPr="005D5C08" w14:paraId="67BC0439" w14:textId="77777777" w:rsidTr="003C77D5">
        <w:tc>
          <w:tcPr>
            <w:tcW w:w="9072" w:type="dxa"/>
            <w:gridSpan w:val="8"/>
            <w:shd w:val="clear" w:color="auto" w:fill="D9D9D9"/>
          </w:tcPr>
          <w:p w14:paraId="539DCC86" w14:textId="4BCD9E75" w:rsidR="005D5C08" w:rsidRPr="000E2F66" w:rsidRDefault="004841BC" w:rsidP="000E2F66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0E2F66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 xml:space="preserve">Damselfly nymph + III instars of </w:t>
            </w:r>
            <w:r w:rsidRPr="000E2F66">
              <w:rPr>
                <w:rFonts w:ascii="Times New Roman" w:eastAsiaTheme="minorHAnsi" w:hAnsi="Times New Roman"/>
                <w:b/>
                <w:i/>
                <w:kern w:val="2"/>
                <w14:ligatures w14:val="standardContextual"/>
              </w:rPr>
              <w:t xml:space="preserve">Anopheles </w:t>
            </w:r>
            <w:proofErr w:type="spellStart"/>
            <w:r w:rsidRPr="000E2F66">
              <w:rPr>
                <w:rFonts w:ascii="Times New Roman" w:eastAsiaTheme="minorHAnsi" w:hAnsi="Times New Roman"/>
                <w:b/>
                <w:i/>
                <w:kern w:val="2"/>
                <w14:ligatures w14:val="standardContextual"/>
              </w:rPr>
              <w:t>stephensi</w:t>
            </w:r>
            <w:proofErr w:type="spellEnd"/>
          </w:p>
        </w:tc>
      </w:tr>
      <w:tr w:rsidR="005D5C08" w:rsidRPr="005D5C08" w14:paraId="491A039F" w14:textId="77777777" w:rsidTr="003C77D5">
        <w:tc>
          <w:tcPr>
            <w:tcW w:w="829" w:type="dxa"/>
            <w:shd w:val="clear" w:color="auto" w:fill="auto"/>
          </w:tcPr>
          <w:p w14:paraId="2B21398C" w14:textId="77777777" w:rsidR="005D5C08" w:rsidRPr="005D5C08" w:rsidRDefault="005D5C08" w:rsidP="005D5C08">
            <w:pPr>
              <w:spacing w:after="0" w:line="240" w:lineRule="auto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>16 h</w:t>
            </w:r>
          </w:p>
        </w:tc>
        <w:tc>
          <w:tcPr>
            <w:tcW w:w="988" w:type="dxa"/>
            <w:shd w:val="clear" w:color="auto" w:fill="auto"/>
            <w:vAlign w:val="bottom"/>
          </w:tcPr>
          <w:p w14:paraId="34A972C5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15</w:t>
            </w:r>
          </w:p>
        </w:tc>
        <w:tc>
          <w:tcPr>
            <w:tcW w:w="769" w:type="dxa"/>
            <w:shd w:val="clear" w:color="auto" w:fill="auto"/>
            <w:vAlign w:val="bottom"/>
          </w:tcPr>
          <w:p w14:paraId="63A4D145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12</w:t>
            </w:r>
          </w:p>
        </w:tc>
        <w:tc>
          <w:tcPr>
            <w:tcW w:w="802" w:type="dxa"/>
            <w:shd w:val="clear" w:color="auto" w:fill="auto"/>
            <w:vAlign w:val="bottom"/>
          </w:tcPr>
          <w:p w14:paraId="44FD3EE0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11</w:t>
            </w:r>
          </w:p>
        </w:tc>
        <w:tc>
          <w:tcPr>
            <w:tcW w:w="1034" w:type="dxa"/>
            <w:shd w:val="clear" w:color="auto" w:fill="auto"/>
          </w:tcPr>
          <w:p w14:paraId="4261E60D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955" w:type="dxa"/>
            <w:shd w:val="clear" w:color="auto" w:fill="auto"/>
          </w:tcPr>
          <w:p w14:paraId="40C34FEC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750" w:type="dxa"/>
            <w:shd w:val="clear" w:color="auto" w:fill="auto"/>
          </w:tcPr>
          <w:p w14:paraId="1FDDEA5A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2945" w:type="dxa"/>
            <w:vMerge w:val="restart"/>
            <w:shd w:val="clear" w:color="auto" w:fill="auto"/>
          </w:tcPr>
          <w:p w14:paraId="1F743B77" w14:textId="39E33480" w:rsidR="005D5C08" w:rsidRPr="005D5C08" w:rsidRDefault="000E2F66" w:rsidP="005D5C08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nymph appeared slow</w:t>
            </w:r>
          </w:p>
        </w:tc>
      </w:tr>
      <w:tr w:rsidR="005D5C08" w:rsidRPr="005D5C08" w14:paraId="49EABFA5" w14:textId="77777777" w:rsidTr="003C77D5">
        <w:tc>
          <w:tcPr>
            <w:tcW w:w="829" w:type="dxa"/>
            <w:shd w:val="clear" w:color="auto" w:fill="auto"/>
          </w:tcPr>
          <w:p w14:paraId="0609B7DE" w14:textId="77777777" w:rsidR="005D5C08" w:rsidRPr="005D5C08" w:rsidRDefault="005D5C08" w:rsidP="005D5C08">
            <w:pPr>
              <w:spacing w:after="0" w:line="240" w:lineRule="auto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>20 h</w:t>
            </w:r>
          </w:p>
        </w:tc>
        <w:tc>
          <w:tcPr>
            <w:tcW w:w="988" w:type="dxa"/>
            <w:shd w:val="clear" w:color="auto" w:fill="auto"/>
            <w:vAlign w:val="bottom"/>
          </w:tcPr>
          <w:p w14:paraId="3DDF6F9A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22</w:t>
            </w:r>
          </w:p>
        </w:tc>
        <w:tc>
          <w:tcPr>
            <w:tcW w:w="769" w:type="dxa"/>
            <w:shd w:val="clear" w:color="auto" w:fill="auto"/>
            <w:vAlign w:val="bottom"/>
          </w:tcPr>
          <w:p w14:paraId="3FC94A60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25</w:t>
            </w:r>
          </w:p>
        </w:tc>
        <w:tc>
          <w:tcPr>
            <w:tcW w:w="802" w:type="dxa"/>
            <w:shd w:val="clear" w:color="auto" w:fill="auto"/>
            <w:vAlign w:val="bottom"/>
          </w:tcPr>
          <w:p w14:paraId="28372024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16</w:t>
            </w:r>
          </w:p>
        </w:tc>
        <w:tc>
          <w:tcPr>
            <w:tcW w:w="1034" w:type="dxa"/>
            <w:shd w:val="clear" w:color="auto" w:fill="auto"/>
          </w:tcPr>
          <w:p w14:paraId="65D8C1B1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955" w:type="dxa"/>
            <w:shd w:val="clear" w:color="auto" w:fill="auto"/>
          </w:tcPr>
          <w:p w14:paraId="478BA17B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750" w:type="dxa"/>
            <w:shd w:val="clear" w:color="auto" w:fill="auto"/>
          </w:tcPr>
          <w:p w14:paraId="52BEC107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2945" w:type="dxa"/>
            <w:vMerge/>
            <w:shd w:val="clear" w:color="auto" w:fill="auto"/>
          </w:tcPr>
          <w:p w14:paraId="7AFFFF1C" w14:textId="77777777" w:rsidR="005D5C08" w:rsidRPr="005D5C08" w:rsidRDefault="005D5C08" w:rsidP="005D5C08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</w:p>
        </w:tc>
      </w:tr>
      <w:tr w:rsidR="005D5C08" w:rsidRPr="005D5C08" w14:paraId="40F8C87B" w14:textId="77777777" w:rsidTr="003C77D5">
        <w:tc>
          <w:tcPr>
            <w:tcW w:w="829" w:type="dxa"/>
            <w:shd w:val="clear" w:color="auto" w:fill="auto"/>
          </w:tcPr>
          <w:p w14:paraId="4DC6FB20" w14:textId="77777777" w:rsidR="005D5C08" w:rsidRPr="005D5C08" w:rsidRDefault="005D5C08" w:rsidP="005D5C08">
            <w:pPr>
              <w:spacing w:after="0" w:line="240" w:lineRule="auto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>24 h</w:t>
            </w:r>
          </w:p>
        </w:tc>
        <w:tc>
          <w:tcPr>
            <w:tcW w:w="988" w:type="dxa"/>
            <w:shd w:val="clear" w:color="auto" w:fill="auto"/>
            <w:vAlign w:val="bottom"/>
          </w:tcPr>
          <w:p w14:paraId="659CE0D3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25</w:t>
            </w:r>
          </w:p>
        </w:tc>
        <w:tc>
          <w:tcPr>
            <w:tcW w:w="769" w:type="dxa"/>
            <w:shd w:val="clear" w:color="auto" w:fill="auto"/>
            <w:vAlign w:val="bottom"/>
          </w:tcPr>
          <w:p w14:paraId="4E69F590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25</w:t>
            </w:r>
          </w:p>
        </w:tc>
        <w:tc>
          <w:tcPr>
            <w:tcW w:w="802" w:type="dxa"/>
            <w:shd w:val="clear" w:color="auto" w:fill="auto"/>
            <w:vAlign w:val="bottom"/>
          </w:tcPr>
          <w:p w14:paraId="51FE7944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19</w:t>
            </w:r>
          </w:p>
        </w:tc>
        <w:tc>
          <w:tcPr>
            <w:tcW w:w="1034" w:type="dxa"/>
            <w:shd w:val="clear" w:color="auto" w:fill="auto"/>
          </w:tcPr>
          <w:p w14:paraId="2A7F0B62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955" w:type="dxa"/>
            <w:shd w:val="clear" w:color="auto" w:fill="auto"/>
          </w:tcPr>
          <w:p w14:paraId="66E474BB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750" w:type="dxa"/>
            <w:shd w:val="clear" w:color="auto" w:fill="auto"/>
          </w:tcPr>
          <w:p w14:paraId="655F2ABC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2945" w:type="dxa"/>
            <w:vMerge/>
            <w:shd w:val="clear" w:color="auto" w:fill="auto"/>
          </w:tcPr>
          <w:p w14:paraId="0EF7515B" w14:textId="77777777" w:rsidR="005D5C08" w:rsidRPr="005D5C08" w:rsidRDefault="005D5C08" w:rsidP="005D5C08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</w:p>
        </w:tc>
      </w:tr>
      <w:tr w:rsidR="005D5C08" w:rsidRPr="005D5C08" w14:paraId="6363C2A8" w14:textId="77777777" w:rsidTr="003C77D5">
        <w:tc>
          <w:tcPr>
            <w:tcW w:w="9072" w:type="dxa"/>
            <w:gridSpan w:val="8"/>
            <w:shd w:val="clear" w:color="auto" w:fill="D9D9D9"/>
          </w:tcPr>
          <w:p w14:paraId="7FE08538" w14:textId="4BD6872E" w:rsidR="005D5C08" w:rsidRPr="000E2F66" w:rsidRDefault="004841BC" w:rsidP="000E2F66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0E2F66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 xml:space="preserve">Damselfly nymph + III instars of </w:t>
            </w:r>
            <w:r w:rsidRPr="000E2F66">
              <w:rPr>
                <w:rFonts w:ascii="Times New Roman" w:eastAsiaTheme="minorHAnsi" w:hAnsi="Times New Roman"/>
                <w:b/>
                <w:i/>
                <w:kern w:val="2"/>
                <w14:ligatures w14:val="standardContextual"/>
              </w:rPr>
              <w:t>Aedes aegypti</w:t>
            </w:r>
          </w:p>
        </w:tc>
      </w:tr>
      <w:tr w:rsidR="005D5C08" w:rsidRPr="005D5C08" w14:paraId="31F028AB" w14:textId="77777777" w:rsidTr="003C77D5">
        <w:tc>
          <w:tcPr>
            <w:tcW w:w="829" w:type="dxa"/>
            <w:shd w:val="clear" w:color="auto" w:fill="auto"/>
          </w:tcPr>
          <w:p w14:paraId="366F6162" w14:textId="77777777" w:rsidR="005D5C08" w:rsidRPr="005D5C08" w:rsidRDefault="005D5C08" w:rsidP="005D5C08">
            <w:pPr>
              <w:spacing w:after="0" w:line="240" w:lineRule="auto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>16 h</w:t>
            </w:r>
          </w:p>
        </w:tc>
        <w:tc>
          <w:tcPr>
            <w:tcW w:w="988" w:type="dxa"/>
            <w:shd w:val="clear" w:color="auto" w:fill="auto"/>
            <w:vAlign w:val="bottom"/>
          </w:tcPr>
          <w:p w14:paraId="69F7B402" w14:textId="77777777" w:rsidR="005D5C08" w:rsidRPr="005D5C08" w:rsidRDefault="005D5C08" w:rsidP="00705CB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18</w:t>
            </w:r>
          </w:p>
        </w:tc>
        <w:tc>
          <w:tcPr>
            <w:tcW w:w="769" w:type="dxa"/>
            <w:shd w:val="clear" w:color="auto" w:fill="auto"/>
            <w:vAlign w:val="bottom"/>
          </w:tcPr>
          <w:p w14:paraId="5EC18E89" w14:textId="77777777" w:rsidR="005D5C08" w:rsidRPr="005D5C08" w:rsidRDefault="005D5C08" w:rsidP="00705CB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19</w:t>
            </w:r>
          </w:p>
        </w:tc>
        <w:tc>
          <w:tcPr>
            <w:tcW w:w="802" w:type="dxa"/>
            <w:shd w:val="clear" w:color="auto" w:fill="auto"/>
            <w:vAlign w:val="bottom"/>
          </w:tcPr>
          <w:p w14:paraId="4286077E" w14:textId="77777777" w:rsidR="005D5C08" w:rsidRPr="005D5C08" w:rsidRDefault="005D5C08" w:rsidP="00705CB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20</w:t>
            </w:r>
          </w:p>
        </w:tc>
        <w:tc>
          <w:tcPr>
            <w:tcW w:w="1034" w:type="dxa"/>
            <w:shd w:val="clear" w:color="auto" w:fill="auto"/>
          </w:tcPr>
          <w:p w14:paraId="2ADA51EE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955" w:type="dxa"/>
            <w:shd w:val="clear" w:color="auto" w:fill="auto"/>
          </w:tcPr>
          <w:p w14:paraId="1485D32F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750" w:type="dxa"/>
            <w:shd w:val="clear" w:color="auto" w:fill="auto"/>
          </w:tcPr>
          <w:p w14:paraId="6D035CA2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2945" w:type="dxa"/>
            <w:vMerge w:val="restart"/>
            <w:shd w:val="clear" w:color="auto" w:fill="auto"/>
          </w:tcPr>
          <w:p w14:paraId="35059349" w14:textId="1FFCEE96" w:rsidR="005D5C08" w:rsidRPr="005D5C08" w:rsidRDefault="000E2F66" w:rsidP="005D5C08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nymph appeared slow</w:t>
            </w:r>
          </w:p>
        </w:tc>
      </w:tr>
      <w:tr w:rsidR="005D5C08" w:rsidRPr="005D5C08" w14:paraId="53223B40" w14:textId="77777777" w:rsidTr="003C77D5">
        <w:tc>
          <w:tcPr>
            <w:tcW w:w="829" w:type="dxa"/>
            <w:shd w:val="clear" w:color="auto" w:fill="auto"/>
          </w:tcPr>
          <w:p w14:paraId="6554F718" w14:textId="77777777" w:rsidR="005D5C08" w:rsidRPr="005D5C08" w:rsidRDefault="005D5C08" w:rsidP="005D5C08">
            <w:pPr>
              <w:spacing w:after="0" w:line="240" w:lineRule="auto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>20 h</w:t>
            </w:r>
          </w:p>
        </w:tc>
        <w:tc>
          <w:tcPr>
            <w:tcW w:w="988" w:type="dxa"/>
            <w:shd w:val="clear" w:color="auto" w:fill="auto"/>
            <w:vAlign w:val="bottom"/>
          </w:tcPr>
          <w:p w14:paraId="07983ECC" w14:textId="77777777" w:rsidR="005D5C08" w:rsidRPr="005D5C08" w:rsidRDefault="005D5C08" w:rsidP="00705CB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22</w:t>
            </w:r>
          </w:p>
        </w:tc>
        <w:tc>
          <w:tcPr>
            <w:tcW w:w="769" w:type="dxa"/>
            <w:shd w:val="clear" w:color="auto" w:fill="auto"/>
            <w:vAlign w:val="bottom"/>
          </w:tcPr>
          <w:p w14:paraId="76ADBAE0" w14:textId="77777777" w:rsidR="005D5C08" w:rsidRPr="005D5C08" w:rsidRDefault="005D5C08" w:rsidP="00705CB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23</w:t>
            </w:r>
          </w:p>
        </w:tc>
        <w:tc>
          <w:tcPr>
            <w:tcW w:w="802" w:type="dxa"/>
            <w:shd w:val="clear" w:color="auto" w:fill="auto"/>
            <w:vAlign w:val="bottom"/>
          </w:tcPr>
          <w:p w14:paraId="01E70802" w14:textId="77777777" w:rsidR="005D5C08" w:rsidRPr="005D5C08" w:rsidRDefault="005D5C08" w:rsidP="00705CB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25</w:t>
            </w:r>
          </w:p>
        </w:tc>
        <w:tc>
          <w:tcPr>
            <w:tcW w:w="1034" w:type="dxa"/>
            <w:shd w:val="clear" w:color="auto" w:fill="auto"/>
          </w:tcPr>
          <w:p w14:paraId="172AE61B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955" w:type="dxa"/>
            <w:shd w:val="clear" w:color="auto" w:fill="auto"/>
          </w:tcPr>
          <w:p w14:paraId="63CA682F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750" w:type="dxa"/>
            <w:shd w:val="clear" w:color="auto" w:fill="auto"/>
          </w:tcPr>
          <w:p w14:paraId="670BC3C4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2945" w:type="dxa"/>
            <w:vMerge/>
            <w:shd w:val="clear" w:color="auto" w:fill="auto"/>
          </w:tcPr>
          <w:p w14:paraId="4962173C" w14:textId="77777777" w:rsidR="005D5C08" w:rsidRPr="005D5C08" w:rsidRDefault="005D5C08" w:rsidP="005D5C08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</w:p>
        </w:tc>
      </w:tr>
      <w:tr w:rsidR="005D5C08" w:rsidRPr="005D5C08" w14:paraId="21DFB0F1" w14:textId="77777777" w:rsidTr="003C77D5">
        <w:tc>
          <w:tcPr>
            <w:tcW w:w="829" w:type="dxa"/>
            <w:shd w:val="clear" w:color="auto" w:fill="auto"/>
          </w:tcPr>
          <w:p w14:paraId="6347FA03" w14:textId="77777777" w:rsidR="005D5C08" w:rsidRPr="005D5C08" w:rsidRDefault="005D5C08" w:rsidP="005D5C08">
            <w:pPr>
              <w:spacing w:after="0" w:line="240" w:lineRule="auto"/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b/>
                <w:kern w:val="2"/>
                <w14:ligatures w14:val="standardContextual"/>
              </w:rPr>
              <w:t>24 h</w:t>
            </w:r>
          </w:p>
        </w:tc>
        <w:tc>
          <w:tcPr>
            <w:tcW w:w="988" w:type="dxa"/>
            <w:shd w:val="clear" w:color="auto" w:fill="auto"/>
            <w:vAlign w:val="bottom"/>
          </w:tcPr>
          <w:p w14:paraId="5B4F3747" w14:textId="77777777" w:rsidR="005D5C08" w:rsidRPr="005D5C08" w:rsidRDefault="005D5C08" w:rsidP="00705CB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25</w:t>
            </w:r>
          </w:p>
        </w:tc>
        <w:tc>
          <w:tcPr>
            <w:tcW w:w="769" w:type="dxa"/>
            <w:shd w:val="clear" w:color="auto" w:fill="auto"/>
            <w:vAlign w:val="bottom"/>
          </w:tcPr>
          <w:p w14:paraId="0908981B" w14:textId="77777777" w:rsidR="005D5C08" w:rsidRPr="005D5C08" w:rsidRDefault="005D5C08" w:rsidP="00705CB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25</w:t>
            </w:r>
          </w:p>
        </w:tc>
        <w:tc>
          <w:tcPr>
            <w:tcW w:w="802" w:type="dxa"/>
            <w:shd w:val="clear" w:color="auto" w:fill="auto"/>
            <w:vAlign w:val="bottom"/>
          </w:tcPr>
          <w:p w14:paraId="29BFFA35" w14:textId="77777777" w:rsidR="005D5C08" w:rsidRPr="005D5C08" w:rsidRDefault="005D5C08" w:rsidP="00705CB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color w:val="000000"/>
                <w:kern w:val="2"/>
                <w14:ligatures w14:val="standardContextual"/>
              </w:rPr>
              <w:t>25</w:t>
            </w:r>
          </w:p>
        </w:tc>
        <w:tc>
          <w:tcPr>
            <w:tcW w:w="1034" w:type="dxa"/>
            <w:shd w:val="clear" w:color="auto" w:fill="auto"/>
          </w:tcPr>
          <w:p w14:paraId="44EE9826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955" w:type="dxa"/>
            <w:shd w:val="clear" w:color="auto" w:fill="auto"/>
          </w:tcPr>
          <w:p w14:paraId="104FBBEE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750" w:type="dxa"/>
            <w:shd w:val="clear" w:color="auto" w:fill="auto"/>
          </w:tcPr>
          <w:p w14:paraId="5DE94FEF" w14:textId="77777777" w:rsidR="005D5C08" w:rsidRPr="005D5C08" w:rsidRDefault="005D5C08" w:rsidP="005D5C0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  <w:r w:rsidRPr="005D5C08">
              <w:rPr>
                <w:rFonts w:ascii="Times New Roman" w:eastAsiaTheme="minorHAnsi" w:hAnsi="Times New Roman"/>
                <w:kern w:val="2"/>
                <w14:ligatures w14:val="standardContextual"/>
              </w:rPr>
              <w:t>0</w:t>
            </w:r>
          </w:p>
        </w:tc>
        <w:tc>
          <w:tcPr>
            <w:tcW w:w="2945" w:type="dxa"/>
            <w:vMerge/>
            <w:shd w:val="clear" w:color="auto" w:fill="auto"/>
          </w:tcPr>
          <w:p w14:paraId="5AAC5FAF" w14:textId="77777777" w:rsidR="005D5C08" w:rsidRPr="005D5C08" w:rsidRDefault="005D5C08" w:rsidP="005D5C08">
            <w:pPr>
              <w:spacing w:after="0" w:line="240" w:lineRule="auto"/>
              <w:rPr>
                <w:rFonts w:ascii="Times New Roman" w:eastAsiaTheme="minorHAnsi" w:hAnsi="Times New Roman"/>
                <w:kern w:val="2"/>
                <w14:ligatures w14:val="standardContextual"/>
              </w:rPr>
            </w:pPr>
          </w:p>
        </w:tc>
      </w:tr>
    </w:tbl>
    <w:p w14:paraId="48E25565" w14:textId="77777777" w:rsidR="005D5C08" w:rsidRPr="005D5C08" w:rsidRDefault="005D5C08" w:rsidP="005D5C08">
      <w:pPr>
        <w:spacing w:line="276" w:lineRule="auto"/>
        <w:jc w:val="both"/>
        <w:rPr>
          <w:rFonts w:ascii="Times New Roman" w:eastAsiaTheme="minorHAnsi" w:hAnsi="Times New Roman"/>
          <w:bCs/>
          <w:color w:val="000000"/>
          <w:kern w:val="2"/>
          <w14:ligatures w14:val="standardContextual"/>
        </w:rPr>
      </w:pPr>
    </w:p>
    <w:sectPr w:rsidR="005D5C08" w:rsidRPr="005D5C08" w:rsidSect="00E34CEF">
      <w:pgSz w:w="11906" w:h="16838"/>
      <w:pgMar w:top="1276" w:right="1440" w:bottom="709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AC6CC3" w14:textId="77777777" w:rsidR="00896E7E" w:rsidRDefault="00896E7E" w:rsidP="00E737D9">
      <w:pPr>
        <w:spacing w:after="0" w:line="240" w:lineRule="auto"/>
      </w:pPr>
      <w:r>
        <w:separator/>
      </w:r>
    </w:p>
  </w:endnote>
  <w:endnote w:type="continuationSeparator" w:id="0">
    <w:p w14:paraId="181BFEB5" w14:textId="77777777" w:rsidR="00896E7E" w:rsidRDefault="00896E7E" w:rsidP="00E737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741797" w14:textId="77777777" w:rsidR="00896E7E" w:rsidRDefault="00896E7E" w:rsidP="00E737D9">
      <w:pPr>
        <w:spacing w:after="0" w:line="240" w:lineRule="auto"/>
      </w:pPr>
      <w:r>
        <w:separator/>
      </w:r>
    </w:p>
  </w:footnote>
  <w:footnote w:type="continuationSeparator" w:id="0">
    <w:p w14:paraId="6DE0BB02" w14:textId="77777777" w:rsidR="00896E7E" w:rsidRDefault="00896E7E" w:rsidP="00E737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CD1D99"/>
    <w:multiLevelType w:val="hybridMultilevel"/>
    <w:tmpl w:val="148829D4"/>
    <w:lvl w:ilvl="0" w:tplc="B4AA69D2">
      <w:start w:val="1"/>
      <w:numFmt w:val="bullet"/>
      <w:lvlText w:val="-"/>
      <w:lvlJc w:val="left"/>
      <w:pPr>
        <w:ind w:left="413" w:hanging="360"/>
      </w:pPr>
      <w:rPr>
        <w:rFonts w:ascii="Times New Roman" w:eastAsia="Calibri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13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5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7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9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01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73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5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73" w:hanging="360"/>
      </w:pPr>
      <w:rPr>
        <w:rFonts w:ascii="Wingdings" w:hAnsi="Wingdings" w:hint="default"/>
      </w:rPr>
    </w:lvl>
  </w:abstractNum>
  <w:abstractNum w:abstractNumId="1" w15:restartNumberingAfterBreak="0">
    <w:nsid w:val="07C70C71"/>
    <w:multiLevelType w:val="hybridMultilevel"/>
    <w:tmpl w:val="7E889A76"/>
    <w:lvl w:ilvl="0" w:tplc="9F16A726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712AE4"/>
    <w:multiLevelType w:val="hybridMultilevel"/>
    <w:tmpl w:val="69E4E836"/>
    <w:lvl w:ilvl="0" w:tplc="E32C9524">
      <w:start w:val="1"/>
      <w:numFmt w:val="upperLetter"/>
      <w:lvlText w:val="%1)"/>
      <w:lvlJc w:val="left"/>
      <w:pPr>
        <w:ind w:left="36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F0260D0"/>
    <w:multiLevelType w:val="hybridMultilevel"/>
    <w:tmpl w:val="A5181DA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315547"/>
    <w:multiLevelType w:val="hybridMultilevel"/>
    <w:tmpl w:val="8F8EB3DE"/>
    <w:lvl w:ilvl="0" w:tplc="E32C9524">
      <w:start w:val="1"/>
      <w:numFmt w:val="upperLetter"/>
      <w:lvlText w:val="%1)"/>
      <w:lvlJc w:val="left"/>
      <w:pPr>
        <w:ind w:left="36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7ED610B"/>
    <w:multiLevelType w:val="hybridMultilevel"/>
    <w:tmpl w:val="C0644CB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1978CD"/>
    <w:multiLevelType w:val="hybridMultilevel"/>
    <w:tmpl w:val="44C461C4"/>
    <w:lvl w:ilvl="0" w:tplc="7494B9F0">
      <w:start w:val="8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B61BB6"/>
    <w:multiLevelType w:val="hybridMultilevel"/>
    <w:tmpl w:val="A344FA2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B21F37"/>
    <w:multiLevelType w:val="hybridMultilevel"/>
    <w:tmpl w:val="3D789C04"/>
    <w:lvl w:ilvl="0" w:tplc="DD164BE4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C81FE1"/>
    <w:multiLevelType w:val="hybridMultilevel"/>
    <w:tmpl w:val="0BFC2BFC"/>
    <w:lvl w:ilvl="0" w:tplc="E32C9524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B91F85"/>
    <w:multiLevelType w:val="hybridMultilevel"/>
    <w:tmpl w:val="D6365E0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977DE3"/>
    <w:multiLevelType w:val="hybridMultilevel"/>
    <w:tmpl w:val="600E79FC"/>
    <w:lvl w:ilvl="0" w:tplc="E32C9524">
      <w:start w:val="1"/>
      <w:numFmt w:val="upperLetter"/>
      <w:lvlText w:val="%1)"/>
      <w:lvlJc w:val="left"/>
      <w:pPr>
        <w:ind w:left="108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CA150BB"/>
    <w:multiLevelType w:val="hybridMultilevel"/>
    <w:tmpl w:val="F366224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8CE6EC2"/>
    <w:multiLevelType w:val="hybridMultilevel"/>
    <w:tmpl w:val="D3D08A2C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8D6C2F"/>
    <w:multiLevelType w:val="hybridMultilevel"/>
    <w:tmpl w:val="1652AF44"/>
    <w:lvl w:ilvl="0" w:tplc="E32C9524">
      <w:start w:val="1"/>
      <w:numFmt w:val="upperLetter"/>
      <w:lvlText w:val="%1)"/>
      <w:lvlJc w:val="left"/>
      <w:pPr>
        <w:ind w:left="108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DE65744"/>
    <w:multiLevelType w:val="hybridMultilevel"/>
    <w:tmpl w:val="7F488AC4"/>
    <w:lvl w:ilvl="0" w:tplc="259E5FF4">
      <w:start w:val="1"/>
      <w:numFmt w:val="lowerLetter"/>
      <w:lvlText w:val="%1.)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C72419"/>
    <w:multiLevelType w:val="multilevel"/>
    <w:tmpl w:val="FDE4A9DC"/>
    <w:lvl w:ilvl="0">
      <w:start w:val="1"/>
      <w:numFmt w:val="lowerRoman"/>
      <w:lvlText w:val="4.D.%1"/>
      <w:lvlJc w:val="center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44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1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8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6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3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0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760" w:hanging="180"/>
      </w:pPr>
      <w:rPr>
        <w:rFonts w:hint="default"/>
      </w:rPr>
    </w:lvl>
  </w:abstractNum>
  <w:abstractNum w:abstractNumId="17" w15:restartNumberingAfterBreak="0">
    <w:nsid w:val="7D6B46C0"/>
    <w:multiLevelType w:val="hybridMultilevel"/>
    <w:tmpl w:val="B9A686E6"/>
    <w:lvl w:ilvl="0" w:tplc="ECCA8BA4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4212774">
    <w:abstractNumId w:val="1"/>
  </w:num>
  <w:num w:numId="2" w16cid:durableId="1203323426">
    <w:abstractNumId w:val="10"/>
  </w:num>
  <w:num w:numId="3" w16cid:durableId="1300260018">
    <w:abstractNumId w:val="0"/>
  </w:num>
  <w:num w:numId="4" w16cid:durableId="1712461430">
    <w:abstractNumId w:val="16"/>
  </w:num>
  <w:num w:numId="5" w16cid:durableId="300309969">
    <w:abstractNumId w:val="13"/>
  </w:num>
  <w:num w:numId="6" w16cid:durableId="1856263052">
    <w:abstractNumId w:val="17"/>
  </w:num>
  <w:num w:numId="7" w16cid:durableId="783841501">
    <w:abstractNumId w:val="15"/>
  </w:num>
  <w:num w:numId="8" w16cid:durableId="982663031">
    <w:abstractNumId w:val="9"/>
  </w:num>
  <w:num w:numId="9" w16cid:durableId="1121995799">
    <w:abstractNumId w:val="11"/>
  </w:num>
  <w:num w:numId="10" w16cid:durableId="466169517">
    <w:abstractNumId w:val="14"/>
  </w:num>
  <w:num w:numId="11" w16cid:durableId="221645234">
    <w:abstractNumId w:val="4"/>
  </w:num>
  <w:num w:numId="12" w16cid:durableId="2136485894">
    <w:abstractNumId w:val="2"/>
  </w:num>
  <w:num w:numId="13" w16cid:durableId="556404610">
    <w:abstractNumId w:val="5"/>
  </w:num>
  <w:num w:numId="14" w16cid:durableId="671882399">
    <w:abstractNumId w:val="7"/>
  </w:num>
  <w:num w:numId="15" w16cid:durableId="1005329623">
    <w:abstractNumId w:val="8"/>
  </w:num>
  <w:num w:numId="16" w16cid:durableId="1410344592">
    <w:abstractNumId w:val="3"/>
  </w:num>
  <w:num w:numId="17" w16cid:durableId="1499541489">
    <w:abstractNumId w:val="12"/>
  </w:num>
  <w:num w:numId="18" w16cid:durableId="183949124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13C"/>
    <w:rsid w:val="000207DB"/>
    <w:rsid w:val="00022618"/>
    <w:rsid w:val="00033C03"/>
    <w:rsid w:val="000372A6"/>
    <w:rsid w:val="000403E6"/>
    <w:rsid w:val="00057AA6"/>
    <w:rsid w:val="00096BC1"/>
    <w:rsid w:val="00097604"/>
    <w:rsid w:val="000A1CC6"/>
    <w:rsid w:val="000B0EDC"/>
    <w:rsid w:val="000B2F40"/>
    <w:rsid w:val="000E2F66"/>
    <w:rsid w:val="00105C49"/>
    <w:rsid w:val="00141DFE"/>
    <w:rsid w:val="00175996"/>
    <w:rsid w:val="001805B3"/>
    <w:rsid w:val="001C5D6B"/>
    <w:rsid w:val="001D49E6"/>
    <w:rsid w:val="001E790F"/>
    <w:rsid w:val="00201AEF"/>
    <w:rsid w:val="00257862"/>
    <w:rsid w:val="00272037"/>
    <w:rsid w:val="00272ADA"/>
    <w:rsid w:val="00283F56"/>
    <w:rsid w:val="002906E4"/>
    <w:rsid w:val="00290856"/>
    <w:rsid w:val="002935BF"/>
    <w:rsid w:val="002C0A41"/>
    <w:rsid w:val="002C44E0"/>
    <w:rsid w:val="002D4595"/>
    <w:rsid w:val="00315B1F"/>
    <w:rsid w:val="0032652E"/>
    <w:rsid w:val="00336DAF"/>
    <w:rsid w:val="00340344"/>
    <w:rsid w:val="00365433"/>
    <w:rsid w:val="00376005"/>
    <w:rsid w:val="0039359B"/>
    <w:rsid w:val="003A16D1"/>
    <w:rsid w:val="003C77D5"/>
    <w:rsid w:val="003E213C"/>
    <w:rsid w:val="003F6CFF"/>
    <w:rsid w:val="00402518"/>
    <w:rsid w:val="00422B45"/>
    <w:rsid w:val="0044742C"/>
    <w:rsid w:val="004841BC"/>
    <w:rsid w:val="004A2E41"/>
    <w:rsid w:val="004C03C8"/>
    <w:rsid w:val="004C24C5"/>
    <w:rsid w:val="004D1496"/>
    <w:rsid w:val="004D4BD3"/>
    <w:rsid w:val="004E1402"/>
    <w:rsid w:val="004E4836"/>
    <w:rsid w:val="004F68AE"/>
    <w:rsid w:val="004F73A1"/>
    <w:rsid w:val="0050647F"/>
    <w:rsid w:val="0051684D"/>
    <w:rsid w:val="0051722A"/>
    <w:rsid w:val="00530646"/>
    <w:rsid w:val="00554C5A"/>
    <w:rsid w:val="00557C33"/>
    <w:rsid w:val="00564985"/>
    <w:rsid w:val="00573106"/>
    <w:rsid w:val="00586474"/>
    <w:rsid w:val="00586813"/>
    <w:rsid w:val="00594FC4"/>
    <w:rsid w:val="005B3CEF"/>
    <w:rsid w:val="005C1D03"/>
    <w:rsid w:val="005C2D90"/>
    <w:rsid w:val="005D5C08"/>
    <w:rsid w:val="005D608C"/>
    <w:rsid w:val="005E53D5"/>
    <w:rsid w:val="005F2A1F"/>
    <w:rsid w:val="005F7588"/>
    <w:rsid w:val="00605D1A"/>
    <w:rsid w:val="0061172C"/>
    <w:rsid w:val="00616774"/>
    <w:rsid w:val="00620D45"/>
    <w:rsid w:val="00621F4D"/>
    <w:rsid w:val="006328FF"/>
    <w:rsid w:val="00637014"/>
    <w:rsid w:val="00643992"/>
    <w:rsid w:val="00674D73"/>
    <w:rsid w:val="006761A6"/>
    <w:rsid w:val="006A21A5"/>
    <w:rsid w:val="006A60EE"/>
    <w:rsid w:val="006B0415"/>
    <w:rsid w:val="006D1FBF"/>
    <w:rsid w:val="006E10A7"/>
    <w:rsid w:val="006E2D7F"/>
    <w:rsid w:val="006E34BF"/>
    <w:rsid w:val="006E7C9C"/>
    <w:rsid w:val="00703E4A"/>
    <w:rsid w:val="00705CB7"/>
    <w:rsid w:val="00714DC8"/>
    <w:rsid w:val="00727E4C"/>
    <w:rsid w:val="00733A1B"/>
    <w:rsid w:val="00750F2C"/>
    <w:rsid w:val="00767717"/>
    <w:rsid w:val="00775E55"/>
    <w:rsid w:val="00792BC6"/>
    <w:rsid w:val="007C4E29"/>
    <w:rsid w:val="007D14E1"/>
    <w:rsid w:val="007E709E"/>
    <w:rsid w:val="007F30A2"/>
    <w:rsid w:val="008268A0"/>
    <w:rsid w:val="0083144C"/>
    <w:rsid w:val="00852139"/>
    <w:rsid w:val="0088211C"/>
    <w:rsid w:val="00896E7E"/>
    <w:rsid w:val="008B345D"/>
    <w:rsid w:val="008C18D2"/>
    <w:rsid w:val="008C36FE"/>
    <w:rsid w:val="008C673E"/>
    <w:rsid w:val="008D1C34"/>
    <w:rsid w:val="008D4DC0"/>
    <w:rsid w:val="008E4AC2"/>
    <w:rsid w:val="008F068E"/>
    <w:rsid w:val="00900BB6"/>
    <w:rsid w:val="009144B4"/>
    <w:rsid w:val="009160FB"/>
    <w:rsid w:val="009249DC"/>
    <w:rsid w:val="00925B16"/>
    <w:rsid w:val="00933891"/>
    <w:rsid w:val="00950EAF"/>
    <w:rsid w:val="00960E2A"/>
    <w:rsid w:val="00987D3A"/>
    <w:rsid w:val="009B3D27"/>
    <w:rsid w:val="009D39A5"/>
    <w:rsid w:val="00A022EB"/>
    <w:rsid w:val="00A21DF4"/>
    <w:rsid w:val="00A510F9"/>
    <w:rsid w:val="00A64F7C"/>
    <w:rsid w:val="00A9311D"/>
    <w:rsid w:val="00AC634D"/>
    <w:rsid w:val="00AC6C80"/>
    <w:rsid w:val="00AC73A1"/>
    <w:rsid w:val="00AD3438"/>
    <w:rsid w:val="00AE6257"/>
    <w:rsid w:val="00B133C0"/>
    <w:rsid w:val="00B2217A"/>
    <w:rsid w:val="00B2770F"/>
    <w:rsid w:val="00B31201"/>
    <w:rsid w:val="00B363DE"/>
    <w:rsid w:val="00B763DB"/>
    <w:rsid w:val="00B852BA"/>
    <w:rsid w:val="00BA2BA2"/>
    <w:rsid w:val="00BB66A2"/>
    <w:rsid w:val="00BC6A7F"/>
    <w:rsid w:val="00BE3E36"/>
    <w:rsid w:val="00C036B5"/>
    <w:rsid w:val="00C07B05"/>
    <w:rsid w:val="00C120DA"/>
    <w:rsid w:val="00C25465"/>
    <w:rsid w:val="00C32A8A"/>
    <w:rsid w:val="00C35C7E"/>
    <w:rsid w:val="00C57537"/>
    <w:rsid w:val="00C60982"/>
    <w:rsid w:val="00C7649F"/>
    <w:rsid w:val="00C810A6"/>
    <w:rsid w:val="00C8472E"/>
    <w:rsid w:val="00C9432E"/>
    <w:rsid w:val="00CA131A"/>
    <w:rsid w:val="00CD51B9"/>
    <w:rsid w:val="00CE020C"/>
    <w:rsid w:val="00CE3715"/>
    <w:rsid w:val="00CE7FA5"/>
    <w:rsid w:val="00D32B46"/>
    <w:rsid w:val="00D4316B"/>
    <w:rsid w:val="00D736E4"/>
    <w:rsid w:val="00D7759A"/>
    <w:rsid w:val="00DC154D"/>
    <w:rsid w:val="00DC1D26"/>
    <w:rsid w:val="00DE4C10"/>
    <w:rsid w:val="00E07412"/>
    <w:rsid w:val="00E11E07"/>
    <w:rsid w:val="00E2196A"/>
    <w:rsid w:val="00E27560"/>
    <w:rsid w:val="00E34CEF"/>
    <w:rsid w:val="00E36E5D"/>
    <w:rsid w:val="00E55695"/>
    <w:rsid w:val="00E65E58"/>
    <w:rsid w:val="00E66CF3"/>
    <w:rsid w:val="00E737D9"/>
    <w:rsid w:val="00E74EF2"/>
    <w:rsid w:val="00EB2BB4"/>
    <w:rsid w:val="00EC5CF4"/>
    <w:rsid w:val="00EE6869"/>
    <w:rsid w:val="00EF6A4D"/>
    <w:rsid w:val="00F17BE0"/>
    <w:rsid w:val="00F4753C"/>
    <w:rsid w:val="00F708B7"/>
    <w:rsid w:val="00F721CB"/>
    <w:rsid w:val="00F722E7"/>
    <w:rsid w:val="00FD7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784705"/>
  <w15:chartTrackingRefBased/>
  <w15:docId w15:val="{CFBCB177-E7C4-4435-A476-CB9EA0E9F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C9C"/>
    <w:rPr>
      <w:rFonts w:ascii="Calibri" w:eastAsia="Calibri" w:hAnsi="Calibri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328FF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573106"/>
    <w:pPr>
      <w:ind w:left="720"/>
      <w:contextualSpacing/>
    </w:pPr>
  </w:style>
  <w:style w:type="table" w:styleId="TableGrid">
    <w:name w:val="Table Grid"/>
    <w:basedOn w:val="TableNormal"/>
    <w:uiPriority w:val="39"/>
    <w:rsid w:val="00C810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83144C"/>
    <w:rPr>
      <w:i/>
      <w:iCs/>
    </w:rPr>
  </w:style>
  <w:style w:type="character" w:styleId="Hyperlink">
    <w:name w:val="Hyperlink"/>
    <w:basedOn w:val="DefaultParagraphFont"/>
    <w:uiPriority w:val="99"/>
    <w:unhideWhenUsed/>
    <w:rsid w:val="002906E4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737D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37D9"/>
    <w:rPr>
      <w:rFonts w:ascii="Calibri" w:eastAsia="Calibri" w:hAnsi="Calibri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737D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37D9"/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834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951</Words>
  <Characters>5424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Savy P Minal</dc:creator>
  <cp:keywords/>
  <dc:description/>
  <cp:lastModifiedBy>Dr Savy Panamkuttiyiel Minal</cp:lastModifiedBy>
  <cp:revision>9</cp:revision>
  <dcterms:created xsi:type="dcterms:W3CDTF">2023-11-21T06:33:00Z</dcterms:created>
  <dcterms:modified xsi:type="dcterms:W3CDTF">2024-07-31T16:37:00Z</dcterms:modified>
</cp:coreProperties>
</file>