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63909" w14:textId="77777777" w:rsidR="005279F0" w:rsidRDefault="005279F0">
      <w:pPr>
        <w:jc w:val="both"/>
        <w:rPr>
          <w:b/>
          <w:bCs/>
          <w:sz w:val="22"/>
          <w:szCs w:val="22"/>
          <w:lang w:eastAsia="zh-CN"/>
        </w:rPr>
      </w:pPr>
    </w:p>
    <w:p w14:paraId="79C6CE68" w14:textId="77777777" w:rsidR="005279F0" w:rsidRDefault="00000000">
      <w:pPr>
        <w:jc w:val="both"/>
        <w:rPr>
          <w:sz w:val="22"/>
          <w:szCs w:val="22"/>
          <w:lang w:eastAsia="zh-CN"/>
        </w:rPr>
      </w:pPr>
      <w:r>
        <w:rPr>
          <w:rFonts w:hint="eastAsia"/>
          <w:b/>
          <w:bCs/>
          <w:sz w:val="22"/>
          <w:szCs w:val="22"/>
          <w:lang w:eastAsia="zh-CN"/>
        </w:rPr>
        <w:t xml:space="preserve">Table 1 </w:t>
      </w:r>
      <w:r>
        <w:rPr>
          <w:rFonts w:hint="eastAsia"/>
          <w:sz w:val="22"/>
          <w:szCs w:val="22"/>
          <w:lang w:eastAsia="zh-CN"/>
        </w:rPr>
        <w:t xml:space="preserve">Patient timeline for this study. </w:t>
      </w:r>
    </w:p>
    <w:tbl>
      <w:tblPr>
        <w:tblW w:w="4995" w:type="pct"/>
        <w:tblBorders>
          <w:top w:val="single" w:sz="4" w:space="0" w:color="7F7F7F"/>
          <w:left w:val="none" w:sz="6" w:space="0" w:color="auto"/>
          <w:bottom w:val="single" w:sz="4" w:space="0" w:color="7F7F7F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064"/>
        <w:gridCol w:w="960"/>
        <w:gridCol w:w="1920"/>
        <w:gridCol w:w="1958"/>
        <w:gridCol w:w="1449"/>
      </w:tblGrid>
      <w:tr w:rsidR="005279F0" w14:paraId="0E461239" w14:textId="77777777">
        <w:trPr>
          <w:trHeight w:val="414"/>
        </w:trPr>
        <w:tc>
          <w:tcPr>
            <w:tcW w:w="1638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5AE95834" w14:textId="77777777" w:rsidR="005279F0" w:rsidRDefault="00000000">
            <w:pPr>
              <w:snapToGrid w:val="0"/>
              <w:spacing w:line="360" w:lineRule="auto"/>
              <w:rPr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  <w:lang w:eastAsia="zh-CN"/>
              </w:rPr>
              <w:t>CRF</w:t>
            </w:r>
          </w:p>
          <w:p w14:paraId="44E99670" w14:textId="77777777" w:rsidR="005279F0" w:rsidRDefault="00000000">
            <w:pPr>
              <w:spacing w:line="360" w:lineRule="auto"/>
              <w:rPr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  <w:lang w:eastAsia="zh-CN"/>
              </w:rPr>
              <w:t>Timepoint</w:t>
            </w:r>
          </w:p>
        </w:tc>
        <w:tc>
          <w:tcPr>
            <w:tcW w:w="3361" w:type="pct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03D0E78" w14:textId="77777777" w:rsidR="005279F0" w:rsidRDefault="00000000">
            <w:pPr>
              <w:spacing w:line="36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noProof/>
                <w:color w:val="000000"/>
                <w:sz w:val="22"/>
                <w:szCs w:val="22"/>
                <w:lang w:eastAsia="zh-CN" w:bidi="ar"/>
              </w:rPr>
              <w:drawing>
                <wp:anchor distT="0" distB="0" distL="114300" distR="114300" simplePos="0" relativeHeight="251659264" behindDoc="0" locked="0" layoutInCell="1" allowOverlap="1" wp14:anchorId="5B07C886" wp14:editId="54A4B430">
                  <wp:simplePos x="0" y="0"/>
                  <wp:positionH relativeFrom="page">
                    <wp:posOffset>94615</wp:posOffset>
                  </wp:positionH>
                  <wp:positionV relativeFrom="page">
                    <wp:posOffset>139700</wp:posOffset>
                  </wp:positionV>
                  <wp:extent cx="3963035" cy="180975"/>
                  <wp:effectExtent l="0" t="0" r="12065" b="9525"/>
                  <wp:wrapNone/>
                  <wp:docPr id="2" name="图片 2" descr="wp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wps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0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R</w:t>
            </w:r>
            <w:r>
              <w:rPr>
                <w:rFonts w:hint="eastAsia"/>
                <w:bCs/>
                <w:color w:val="000000"/>
                <w:sz w:val="22"/>
                <w:szCs w:val="22"/>
                <w:lang w:eastAsia="zh-CN"/>
              </w:rPr>
              <w:t>e-</w:t>
            </w:r>
            <w:r>
              <w:rPr>
                <w:bCs/>
                <w:color w:val="000000"/>
                <w:sz w:val="22"/>
                <w:szCs w:val="22"/>
              </w:rPr>
              <w:t>treatment after per cycle</w:t>
            </w:r>
          </w:p>
          <w:p w14:paraId="5160EBE2" w14:textId="77777777" w:rsidR="005279F0" w:rsidRDefault="005279F0">
            <w:pPr>
              <w:spacing w:line="360" w:lineRule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279F0" w14:paraId="1EAF35F1" w14:textId="77777777">
        <w:trPr>
          <w:trHeight w:val="260"/>
        </w:trPr>
        <w:tc>
          <w:tcPr>
            <w:tcW w:w="1638" w:type="pct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35D55F" w14:textId="77777777" w:rsidR="005279F0" w:rsidRDefault="005279F0">
            <w:pPr>
              <w:spacing w:line="36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476DFB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Screen period</w:t>
            </w:r>
          </w:p>
        </w:tc>
        <w:tc>
          <w:tcPr>
            <w:tcW w:w="102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533988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Week 1 to 4 during </w:t>
            </w:r>
            <w:bookmarkStart w:id="0" w:name="OLE_LINK8"/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anti-cancer</w:t>
            </w:r>
            <w:bookmarkEnd w:id="0"/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treatment</w:t>
            </w:r>
          </w:p>
        </w:tc>
        <w:tc>
          <w:tcPr>
            <w:tcW w:w="104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D30048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After one month of 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 xml:space="preserve">anti-cancer </w:t>
            </w: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treatment</w:t>
            </w:r>
          </w:p>
        </w:tc>
        <w:tc>
          <w:tcPr>
            <w:tcW w:w="77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BE96E3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Termination follow-up</w:t>
            </w:r>
          </w:p>
        </w:tc>
      </w:tr>
      <w:tr w:rsidR="005279F0" w14:paraId="18F81CEF" w14:textId="77777777">
        <w:trPr>
          <w:trHeight w:val="158"/>
        </w:trPr>
        <w:tc>
          <w:tcPr>
            <w:tcW w:w="1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53039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Frequency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7D419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Once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0914F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Once a week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34F73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Once a semimonth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BE11E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Once</w:t>
            </w:r>
          </w:p>
        </w:tc>
      </w:tr>
      <w:tr w:rsidR="005279F0" w14:paraId="24C50FCE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AB8EC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Entry audit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4DCC5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663C3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DE7E3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5C436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1F253DED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C108D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Sign informed consent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3CC55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2D449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6D4A7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8E63C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7D13E380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C5746D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Baseline information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076CE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A8465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5DC14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8A663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5BC44C9C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BA6E6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Cancer Disease Information (by Cancer Type)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EBA11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50966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66533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51285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1F8802B9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BE3C7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bookmarkStart w:id="1" w:name="OLE_LINK21"/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Laboratory examination</w:t>
            </w:r>
            <w:bookmarkEnd w:id="1"/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 information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DFA60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AE761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B380D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20CF6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</w:tr>
      <w:tr w:rsidR="005279F0" w14:paraId="406BD671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D4661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Tumor treatment follow-up form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1C28B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11707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D3AC9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529A7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</w:tr>
      <w:tr w:rsidR="005279F0" w14:paraId="63AE94D9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E80AD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bookmarkStart w:id="2" w:name="OLE_LINK20"/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Pain management </w:t>
            </w:r>
            <w:bookmarkEnd w:id="2"/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information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B153C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A74F8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5FD3A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05736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</w:tr>
      <w:tr w:rsidR="005279F0" w14:paraId="47DAE0F8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127B1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Record adverse effect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C897E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37898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6468B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2ED8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</w:tr>
      <w:tr w:rsidR="005279F0" w14:paraId="1BAED70E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57564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Death information registration form</w:t>
            </w:r>
          </w:p>
        </w:tc>
        <w:tc>
          <w:tcPr>
            <w:tcW w:w="33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55B5E" w14:textId="77777777" w:rsidR="005279F0" w:rsidRDefault="00000000">
            <w:pPr>
              <w:spacing w:line="360" w:lineRule="auto"/>
              <w:rPr>
                <w:rFonts w:cs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While the subjects died</w:t>
            </w:r>
          </w:p>
        </w:tc>
      </w:tr>
      <w:tr w:rsidR="005279F0" w14:paraId="62546CB3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CE684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Symptom assessment of </w:t>
            </w:r>
            <w:bookmarkStart w:id="3" w:name="OLE_LINK22"/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>MDASI</w:t>
            </w:r>
            <w:bookmarkEnd w:id="3"/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412CB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1E278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DE92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C8418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5EE57C9A" w14:textId="77777777">
        <w:trPr>
          <w:trHeight w:val="23"/>
        </w:trPr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DB0304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 QOL scale of EQ-5D-5L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0F912F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bookmarkStart w:id="4" w:name="OLE_LINK13"/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  <w:bookmarkEnd w:id="4"/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41A504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648ED9" w14:textId="77777777" w:rsidR="005279F0" w:rsidRDefault="00000000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 w:bidi="ar"/>
              </w:rPr>
              <w:t>√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C9198A" w14:textId="77777777" w:rsidR="005279F0" w:rsidRDefault="005279F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279F0" w14:paraId="40F4F09D" w14:textId="77777777">
        <w:trPr>
          <w:trHeight w:val="23"/>
        </w:trPr>
        <w:tc>
          <w:tcPr>
            <w:tcW w:w="4996" w:type="pct"/>
            <w:gridSpan w:val="5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4EA0600" w14:textId="77777777" w:rsidR="005279F0" w:rsidRDefault="00000000">
            <w:pPr>
              <w:spacing w:line="360" w:lineRule="auto"/>
              <w:rPr>
                <w:rFonts w:cs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cs="SimSun" w:hint="eastAsia"/>
                <w:color w:val="000000"/>
                <w:sz w:val="22"/>
                <w:szCs w:val="22"/>
                <w:lang w:eastAsia="zh-CN" w:bidi="ar"/>
              </w:rPr>
              <w:t xml:space="preserve">Abbreviation: MDASI, MD Anderson Symptom Inventory; QOL, Quality of Life; EQ-5D-5L, European Qol Five Dimensions Five Level. </w:t>
            </w:r>
          </w:p>
        </w:tc>
      </w:tr>
    </w:tbl>
    <w:p w14:paraId="0FBF7CDF" w14:textId="77777777" w:rsidR="005279F0" w:rsidRDefault="005279F0">
      <w:pPr>
        <w:spacing w:line="360" w:lineRule="auto"/>
        <w:jc w:val="both"/>
        <w:rPr>
          <w:b/>
          <w:bCs/>
          <w:sz w:val="22"/>
          <w:szCs w:val="22"/>
          <w:lang w:eastAsia="zh-CN"/>
        </w:rPr>
      </w:pPr>
    </w:p>
    <w:p w14:paraId="40263594" w14:textId="77777777" w:rsidR="005279F0" w:rsidRDefault="005279F0">
      <w:pPr>
        <w:jc w:val="both"/>
        <w:rPr>
          <w:i/>
          <w:iCs/>
          <w:lang w:eastAsia="zh-CN"/>
        </w:rPr>
      </w:pPr>
    </w:p>
    <w:sectPr w:rsidR="005279F0">
      <w:footerReference w:type="default" r:id="rId10"/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14104" w14:textId="77777777" w:rsidR="00B56138" w:rsidRDefault="00B56138">
      <w:pPr>
        <w:spacing w:line="240" w:lineRule="auto"/>
      </w:pPr>
      <w:r>
        <w:separator/>
      </w:r>
    </w:p>
  </w:endnote>
  <w:endnote w:type="continuationSeparator" w:id="0">
    <w:p w14:paraId="768E445D" w14:textId="77777777" w:rsidR="00B56138" w:rsidRDefault="00B56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137BA" w14:textId="77777777" w:rsidR="005279F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3AD698" wp14:editId="5A4756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DD1C2BB" w14:textId="77777777" w:rsidR="005279F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Dq6oLL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CC9BF" w14:textId="77777777" w:rsidR="00B56138" w:rsidRDefault="00B56138">
      <w:r>
        <w:separator/>
      </w:r>
    </w:p>
  </w:footnote>
  <w:footnote w:type="continuationSeparator" w:id="0">
    <w:p w14:paraId="04DD3E97" w14:textId="77777777" w:rsidR="00B56138" w:rsidRDefault="00B5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0C8A36"/>
    <w:multiLevelType w:val="singleLevel"/>
    <w:tmpl w:val="910C8A3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62897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wMTMzN7A0MDcwNzdV0lEKTi0uzszPAykwNKwFACCv2i8tAAAA"/>
    <w:docVar w:name="commondata" w:val="eyJoZGlkIjoiN2YzNjBkOTgyNWQ1YTMxYzM3MzMwNWFiODNmOWIzY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2efwa5zt9zrjevdxixa95wdz9ddt2dft0e&quot;&gt;我的EndNote库&lt;record-ids&gt;&lt;item&gt;37&lt;/item&gt;&lt;item&gt;40&lt;/item&gt;&lt;item&gt;57&lt;/item&gt;&lt;item&gt;382&lt;/item&gt;&lt;item&gt;383&lt;/item&gt;&lt;item&gt;949&lt;/item&gt;&lt;item&gt;950&lt;/item&gt;&lt;item&gt;951&lt;/item&gt;&lt;item&gt;952&lt;/item&gt;&lt;item&gt;953&lt;/item&gt;&lt;/record-ids&gt;&lt;/item&gt;&lt;/Libraries&gt;"/>
  </w:docVars>
  <w:rsids>
    <w:rsidRoot w:val="003C50E7"/>
    <w:rsid w:val="00002B69"/>
    <w:rsid w:val="00014B66"/>
    <w:rsid w:val="00020B21"/>
    <w:rsid w:val="00023134"/>
    <w:rsid w:val="00023935"/>
    <w:rsid w:val="00034048"/>
    <w:rsid w:val="00037560"/>
    <w:rsid w:val="0005327A"/>
    <w:rsid w:val="000546FA"/>
    <w:rsid w:val="00054703"/>
    <w:rsid w:val="00063105"/>
    <w:rsid w:val="00075648"/>
    <w:rsid w:val="00075E5A"/>
    <w:rsid w:val="000773D3"/>
    <w:rsid w:val="00080DA7"/>
    <w:rsid w:val="00090411"/>
    <w:rsid w:val="000A371B"/>
    <w:rsid w:val="000A3FA9"/>
    <w:rsid w:val="000B5E9A"/>
    <w:rsid w:val="000D1321"/>
    <w:rsid w:val="000D4B04"/>
    <w:rsid w:val="000D7152"/>
    <w:rsid w:val="000E2EAC"/>
    <w:rsid w:val="000E7107"/>
    <w:rsid w:val="000F2CB3"/>
    <w:rsid w:val="00101CB4"/>
    <w:rsid w:val="00117748"/>
    <w:rsid w:val="00120EE3"/>
    <w:rsid w:val="001317A5"/>
    <w:rsid w:val="00137F40"/>
    <w:rsid w:val="001411A3"/>
    <w:rsid w:val="0015694A"/>
    <w:rsid w:val="001602ED"/>
    <w:rsid w:val="00176DEA"/>
    <w:rsid w:val="00176FC3"/>
    <w:rsid w:val="00184ADC"/>
    <w:rsid w:val="00187E6A"/>
    <w:rsid w:val="001D3FD0"/>
    <w:rsid w:val="001D6FD5"/>
    <w:rsid w:val="001E67E2"/>
    <w:rsid w:val="001E6988"/>
    <w:rsid w:val="001E7CB3"/>
    <w:rsid w:val="001F67C2"/>
    <w:rsid w:val="001F74EC"/>
    <w:rsid w:val="00201BD1"/>
    <w:rsid w:val="002043CB"/>
    <w:rsid w:val="0022323D"/>
    <w:rsid w:val="00224DC7"/>
    <w:rsid w:val="00240129"/>
    <w:rsid w:val="00251BB2"/>
    <w:rsid w:val="00254550"/>
    <w:rsid w:val="00255077"/>
    <w:rsid w:val="00264AE8"/>
    <w:rsid w:val="00271346"/>
    <w:rsid w:val="0027310C"/>
    <w:rsid w:val="002954A2"/>
    <w:rsid w:val="002B3806"/>
    <w:rsid w:val="002C3F3B"/>
    <w:rsid w:val="002E297E"/>
    <w:rsid w:val="002E58E0"/>
    <w:rsid w:val="002F2D45"/>
    <w:rsid w:val="002F319E"/>
    <w:rsid w:val="002F45DE"/>
    <w:rsid w:val="002F5B83"/>
    <w:rsid w:val="002F7723"/>
    <w:rsid w:val="00300ED1"/>
    <w:rsid w:val="003303FD"/>
    <w:rsid w:val="00335FB7"/>
    <w:rsid w:val="00343E29"/>
    <w:rsid w:val="00354441"/>
    <w:rsid w:val="003758D3"/>
    <w:rsid w:val="003804C9"/>
    <w:rsid w:val="003827F5"/>
    <w:rsid w:val="003927F9"/>
    <w:rsid w:val="003A0C5A"/>
    <w:rsid w:val="003A20F4"/>
    <w:rsid w:val="003A6AC2"/>
    <w:rsid w:val="003C1156"/>
    <w:rsid w:val="003C50E7"/>
    <w:rsid w:val="003C630D"/>
    <w:rsid w:val="003D13BB"/>
    <w:rsid w:val="003D2F21"/>
    <w:rsid w:val="003E2995"/>
    <w:rsid w:val="003F32FE"/>
    <w:rsid w:val="003F5D61"/>
    <w:rsid w:val="00407A1C"/>
    <w:rsid w:val="00407F36"/>
    <w:rsid w:val="00412F07"/>
    <w:rsid w:val="004371A1"/>
    <w:rsid w:val="00437BF8"/>
    <w:rsid w:val="0044169B"/>
    <w:rsid w:val="00463A5D"/>
    <w:rsid w:val="00465630"/>
    <w:rsid w:val="00467C53"/>
    <w:rsid w:val="00480C0E"/>
    <w:rsid w:val="00492F5F"/>
    <w:rsid w:val="00493DF4"/>
    <w:rsid w:val="004A1298"/>
    <w:rsid w:val="004B344F"/>
    <w:rsid w:val="004C6002"/>
    <w:rsid w:val="004D0182"/>
    <w:rsid w:val="004F7389"/>
    <w:rsid w:val="005279F0"/>
    <w:rsid w:val="005305FF"/>
    <w:rsid w:val="00536E3B"/>
    <w:rsid w:val="00541634"/>
    <w:rsid w:val="005720E0"/>
    <w:rsid w:val="005800F0"/>
    <w:rsid w:val="005941D9"/>
    <w:rsid w:val="00596D1D"/>
    <w:rsid w:val="005B11BA"/>
    <w:rsid w:val="005C74A4"/>
    <w:rsid w:val="005D2F2A"/>
    <w:rsid w:val="005E7C49"/>
    <w:rsid w:val="005E7F4D"/>
    <w:rsid w:val="005F087E"/>
    <w:rsid w:val="005F12F3"/>
    <w:rsid w:val="005F3359"/>
    <w:rsid w:val="00601DC0"/>
    <w:rsid w:val="00614ED3"/>
    <w:rsid w:val="00620910"/>
    <w:rsid w:val="006236A9"/>
    <w:rsid w:val="00624614"/>
    <w:rsid w:val="00640B44"/>
    <w:rsid w:val="006445DA"/>
    <w:rsid w:val="00646165"/>
    <w:rsid w:val="00651E8D"/>
    <w:rsid w:val="00652086"/>
    <w:rsid w:val="00664312"/>
    <w:rsid w:val="00667E35"/>
    <w:rsid w:val="00674863"/>
    <w:rsid w:val="00680588"/>
    <w:rsid w:val="00681E23"/>
    <w:rsid w:val="00682D38"/>
    <w:rsid w:val="00683019"/>
    <w:rsid w:val="00686007"/>
    <w:rsid w:val="006A15A8"/>
    <w:rsid w:val="006B09B0"/>
    <w:rsid w:val="006B10BD"/>
    <w:rsid w:val="006B1234"/>
    <w:rsid w:val="006C3072"/>
    <w:rsid w:val="006C5ADD"/>
    <w:rsid w:val="006E00F9"/>
    <w:rsid w:val="006E3031"/>
    <w:rsid w:val="006E6128"/>
    <w:rsid w:val="007026F1"/>
    <w:rsid w:val="007033E0"/>
    <w:rsid w:val="007046BC"/>
    <w:rsid w:val="0070523E"/>
    <w:rsid w:val="00705D00"/>
    <w:rsid w:val="00716946"/>
    <w:rsid w:val="00720FF1"/>
    <w:rsid w:val="0072536F"/>
    <w:rsid w:val="007276BE"/>
    <w:rsid w:val="00741353"/>
    <w:rsid w:val="007526D7"/>
    <w:rsid w:val="007545FB"/>
    <w:rsid w:val="00770C5B"/>
    <w:rsid w:val="0077146E"/>
    <w:rsid w:val="00781B23"/>
    <w:rsid w:val="00786685"/>
    <w:rsid w:val="00787FF4"/>
    <w:rsid w:val="0079277F"/>
    <w:rsid w:val="00797914"/>
    <w:rsid w:val="007A49CA"/>
    <w:rsid w:val="007B2B6F"/>
    <w:rsid w:val="007B47BE"/>
    <w:rsid w:val="007B576D"/>
    <w:rsid w:val="007C3EEF"/>
    <w:rsid w:val="007C3FD7"/>
    <w:rsid w:val="007D29AD"/>
    <w:rsid w:val="007E618B"/>
    <w:rsid w:val="007F0252"/>
    <w:rsid w:val="007F0A60"/>
    <w:rsid w:val="007F10C4"/>
    <w:rsid w:val="007F3DAC"/>
    <w:rsid w:val="00811C9B"/>
    <w:rsid w:val="00812E35"/>
    <w:rsid w:val="008300D9"/>
    <w:rsid w:val="00850354"/>
    <w:rsid w:val="008528B1"/>
    <w:rsid w:val="008550F0"/>
    <w:rsid w:val="00861441"/>
    <w:rsid w:val="0086650E"/>
    <w:rsid w:val="008677A7"/>
    <w:rsid w:val="00872BF5"/>
    <w:rsid w:val="0087585B"/>
    <w:rsid w:val="008758C6"/>
    <w:rsid w:val="00875C00"/>
    <w:rsid w:val="008A0A12"/>
    <w:rsid w:val="008A3D3B"/>
    <w:rsid w:val="008B6288"/>
    <w:rsid w:val="008C381A"/>
    <w:rsid w:val="008E1F28"/>
    <w:rsid w:val="008E5912"/>
    <w:rsid w:val="008F5646"/>
    <w:rsid w:val="009219C6"/>
    <w:rsid w:val="00923784"/>
    <w:rsid w:val="00925014"/>
    <w:rsid w:val="00930C16"/>
    <w:rsid w:val="00931116"/>
    <w:rsid w:val="009366FB"/>
    <w:rsid w:val="00944268"/>
    <w:rsid w:val="00962ED2"/>
    <w:rsid w:val="00983BAE"/>
    <w:rsid w:val="00990DA5"/>
    <w:rsid w:val="00993D78"/>
    <w:rsid w:val="00995E3C"/>
    <w:rsid w:val="009A0918"/>
    <w:rsid w:val="009A1A1D"/>
    <w:rsid w:val="009A485E"/>
    <w:rsid w:val="009A710E"/>
    <w:rsid w:val="009B16C0"/>
    <w:rsid w:val="009B2795"/>
    <w:rsid w:val="009B308A"/>
    <w:rsid w:val="009D0D6C"/>
    <w:rsid w:val="009D2896"/>
    <w:rsid w:val="009D7A89"/>
    <w:rsid w:val="009E6DAE"/>
    <w:rsid w:val="00A05AEF"/>
    <w:rsid w:val="00A05ECC"/>
    <w:rsid w:val="00A063D5"/>
    <w:rsid w:val="00A139C1"/>
    <w:rsid w:val="00A143E4"/>
    <w:rsid w:val="00A16110"/>
    <w:rsid w:val="00A17103"/>
    <w:rsid w:val="00A227E8"/>
    <w:rsid w:val="00A36346"/>
    <w:rsid w:val="00A41A5E"/>
    <w:rsid w:val="00A43D87"/>
    <w:rsid w:val="00A44B49"/>
    <w:rsid w:val="00A505CF"/>
    <w:rsid w:val="00A51CCC"/>
    <w:rsid w:val="00A6380A"/>
    <w:rsid w:val="00A70EBB"/>
    <w:rsid w:val="00A80E2E"/>
    <w:rsid w:val="00A87420"/>
    <w:rsid w:val="00A92CDA"/>
    <w:rsid w:val="00AC27FB"/>
    <w:rsid w:val="00AD6766"/>
    <w:rsid w:val="00AE44E6"/>
    <w:rsid w:val="00AE4A74"/>
    <w:rsid w:val="00AF6F5F"/>
    <w:rsid w:val="00AF7CBB"/>
    <w:rsid w:val="00B00CD1"/>
    <w:rsid w:val="00B04D85"/>
    <w:rsid w:val="00B0543F"/>
    <w:rsid w:val="00B065B1"/>
    <w:rsid w:val="00B06D67"/>
    <w:rsid w:val="00B15CF5"/>
    <w:rsid w:val="00B324DB"/>
    <w:rsid w:val="00B34FD8"/>
    <w:rsid w:val="00B41E98"/>
    <w:rsid w:val="00B4336F"/>
    <w:rsid w:val="00B43D95"/>
    <w:rsid w:val="00B5229F"/>
    <w:rsid w:val="00B56138"/>
    <w:rsid w:val="00B67196"/>
    <w:rsid w:val="00B671CC"/>
    <w:rsid w:val="00B73995"/>
    <w:rsid w:val="00B76E72"/>
    <w:rsid w:val="00B844B5"/>
    <w:rsid w:val="00B8674B"/>
    <w:rsid w:val="00B92D45"/>
    <w:rsid w:val="00B96750"/>
    <w:rsid w:val="00BA15A1"/>
    <w:rsid w:val="00BA1C60"/>
    <w:rsid w:val="00BA2AE7"/>
    <w:rsid w:val="00BC1D4A"/>
    <w:rsid w:val="00BC1FC5"/>
    <w:rsid w:val="00BC4312"/>
    <w:rsid w:val="00BD7799"/>
    <w:rsid w:val="00BE13D8"/>
    <w:rsid w:val="00BF58E9"/>
    <w:rsid w:val="00C06459"/>
    <w:rsid w:val="00C11BF7"/>
    <w:rsid w:val="00C14E0F"/>
    <w:rsid w:val="00C16C6D"/>
    <w:rsid w:val="00C1792A"/>
    <w:rsid w:val="00C23387"/>
    <w:rsid w:val="00C2739F"/>
    <w:rsid w:val="00C64E8A"/>
    <w:rsid w:val="00C65ED1"/>
    <w:rsid w:val="00C701B8"/>
    <w:rsid w:val="00C7105E"/>
    <w:rsid w:val="00C841F0"/>
    <w:rsid w:val="00C953A0"/>
    <w:rsid w:val="00CA0C0E"/>
    <w:rsid w:val="00CB70A6"/>
    <w:rsid w:val="00CC19E9"/>
    <w:rsid w:val="00CC2B86"/>
    <w:rsid w:val="00CD1662"/>
    <w:rsid w:val="00CE0500"/>
    <w:rsid w:val="00CE3C93"/>
    <w:rsid w:val="00CF267A"/>
    <w:rsid w:val="00D03A9D"/>
    <w:rsid w:val="00D06C3B"/>
    <w:rsid w:val="00D17199"/>
    <w:rsid w:val="00D27CD6"/>
    <w:rsid w:val="00D5735E"/>
    <w:rsid w:val="00D5747D"/>
    <w:rsid w:val="00D6188D"/>
    <w:rsid w:val="00D63529"/>
    <w:rsid w:val="00D657B0"/>
    <w:rsid w:val="00D75E8C"/>
    <w:rsid w:val="00D84E67"/>
    <w:rsid w:val="00D87969"/>
    <w:rsid w:val="00D95103"/>
    <w:rsid w:val="00DB081D"/>
    <w:rsid w:val="00DC2421"/>
    <w:rsid w:val="00DC4AD2"/>
    <w:rsid w:val="00DE1433"/>
    <w:rsid w:val="00DE200B"/>
    <w:rsid w:val="00DF4231"/>
    <w:rsid w:val="00DF5FD3"/>
    <w:rsid w:val="00E045C4"/>
    <w:rsid w:val="00E1002E"/>
    <w:rsid w:val="00E10A9C"/>
    <w:rsid w:val="00E1666A"/>
    <w:rsid w:val="00E23FE0"/>
    <w:rsid w:val="00E24F37"/>
    <w:rsid w:val="00E32A2B"/>
    <w:rsid w:val="00E40B33"/>
    <w:rsid w:val="00E5008B"/>
    <w:rsid w:val="00E61814"/>
    <w:rsid w:val="00E64542"/>
    <w:rsid w:val="00E71D95"/>
    <w:rsid w:val="00E756F8"/>
    <w:rsid w:val="00E84697"/>
    <w:rsid w:val="00E945F8"/>
    <w:rsid w:val="00EA6AB1"/>
    <w:rsid w:val="00ED0F3E"/>
    <w:rsid w:val="00EF4D50"/>
    <w:rsid w:val="00F06F5A"/>
    <w:rsid w:val="00F15A54"/>
    <w:rsid w:val="00F270F3"/>
    <w:rsid w:val="00F35AD2"/>
    <w:rsid w:val="00F40BCD"/>
    <w:rsid w:val="00F469FC"/>
    <w:rsid w:val="00F478D1"/>
    <w:rsid w:val="00F55F61"/>
    <w:rsid w:val="00F73A62"/>
    <w:rsid w:val="00F8124B"/>
    <w:rsid w:val="00F86771"/>
    <w:rsid w:val="00F879FD"/>
    <w:rsid w:val="00F949F3"/>
    <w:rsid w:val="00FA05A4"/>
    <w:rsid w:val="00FA32D8"/>
    <w:rsid w:val="00FB787E"/>
    <w:rsid w:val="00FC2797"/>
    <w:rsid w:val="00FC2DB2"/>
    <w:rsid w:val="00FC3827"/>
    <w:rsid w:val="00FD3BD7"/>
    <w:rsid w:val="00FD4423"/>
    <w:rsid w:val="00FD4B42"/>
    <w:rsid w:val="00FE1FAD"/>
    <w:rsid w:val="01EA636A"/>
    <w:rsid w:val="02262AB8"/>
    <w:rsid w:val="025B485B"/>
    <w:rsid w:val="02991439"/>
    <w:rsid w:val="043F474B"/>
    <w:rsid w:val="055B4520"/>
    <w:rsid w:val="07797F74"/>
    <w:rsid w:val="09C15D53"/>
    <w:rsid w:val="0DE6032D"/>
    <w:rsid w:val="11B60853"/>
    <w:rsid w:val="12BC506B"/>
    <w:rsid w:val="12E666D9"/>
    <w:rsid w:val="137F376E"/>
    <w:rsid w:val="14BD2115"/>
    <w:rsid w:val="18DF2B14"/>
    <w:rsid w:val="19C57049"/>
    <w:rsid w:val="1A3F329F"/>
    <w:rsid w:val="1B720CB1"/>
    <w:rsid w:val="1CA613B3"/>
    <w:rsid w:val="1D5801D4"/>
    <w:rsid w:val="1DF627CD"/>
    <w:rsid w:val="223A47F2"/>
    <w:rsid w:val="270B5895"/>
    <w:rsid w:val="29CD39AD"/>
    <w:rsid w:val="2DC35C7A"/>
    <w:rsid w:val="33B45D0C"/>
    <w:rsid w:val="38066D52"/>
    <w:rsid w:val="3CB87C0D"/>
    <w:rsid w:val="410B26F7"/>
    <w:rsid w:val="42680F94"/>
    <w:rsid w:val="47A0526D"/>
    <w:rsid w:val="47FC782A"/>
    <w:rsid w:val="48400C1E"/>
    <w:rsid w:val="4ADF16B3"/>
    <w:rsid w:val="4C0D7EC5"/>
    <w:rsid w:val="4E8A5A38"/>
    <w:rsid w:val="4EDE5EDB"/>
    <w:rsid w:val="50770A3E"/>
    <w:rsid w:val="534E7AD3"/>
    <w:rsid w:val="57C42203"/>
    <w:rsid w:val="5AF93848"/>
    <w:rsid w:val="5C3D6DFD"/>
    <w:rsid w:val="5D0F5269"/>
    <w:rsid w:val="5D423AD9"/>
    <w:rsid w:val="5D4930BA"/>
    <w:rsid w:val="5D5F468B"/>
    <w:rsid w:val="61DD6870"/>
    <w:rsid w:val="66EE1E6A"/>
    <w:rsid w:val="68B735CD"/>
    <w:rsid w:val="6A4F4E9D"/>
    <w:rsid w:val="6A885221"/>
    <w:rsid w:val="6AF241CF"/>
    <w:rsid w:val="6E337B9A"/>
    <w:rsid w:val="73017203"/>
    <w:rsid w:val="73D91566"/>
    <w:rsid w:val="755041B9"/>
    <w:rsid w:val="776942B0"/>
    <w:rsid w:val="7B3C3E5C"/>
    <w:rsid w:val="7D975FDB"/>
    <w:rsid w:val="7EBD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4F5169"/>
  <w15:docId w15:val="{3C4DAAE0-4DCC-41F5-9A8E-888C3597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qFormat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basedOn w:val="DefaultParagraphFont"/>
    <w:unhideWhenUsed/>
    <w:qFormat/>
    <w:rPr>
      <w:color w:val="954F72"/>
      <w:u w:val="single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qFormat/>
    <w:rPr>
      <w:sz w:val="21"/>
      <w:szCs w:val="21"/>
    </w:rPr>
  </w:style>
  <w:style w:type="character" w:styleId="HTMLKeyboard">
    <w:name w:val="HTML Keyboard"/>
    <w:qFormat/>
    <w:rPr>
      <w:rFonts w:ascii="Courier New" w:hAnsi="Courier New"/>
      <w:sz w:val="20"/>
      <w:szCs w:val="20"/>
    </w:rPr>
  </w:style>
  <w:style w:type="character" w:customStyle="1" w:styleId="1">
    <w:name w:val="未处理的提及1"/>
    <w:basedOn w:val="DefaultParagraphFont"/>
    <w:uiPriority w:val="99"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qFormat/>
    <w:pPr>
      <w:jc w:val="center"/>
    </w:pPr>
    <w:rPr>
      <w:sz w:val="24"/>
      <w:szCs w:val="24"/>
    </w:rPr>
  </w:style>
  <w:style w:type="paragraph" w:customStyle="1" w:styleId="EndNoteBibliography">
    <w:name w:val="EndNote Bibliography"/>
    <w:qFormat/>
    <w:pPr>
      <w:jc w:val="both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b/>
      <w:bCs/>
      <w:sz w:val="24"/>
      <w:szCs w:val="24"/>
      <w:lang w:eastAsia="en-US"/>
    </w:rPr>
  </w:style>
  <w:style w:type="paragraph" w:customStyle="1" w:styleId="10">
    <w:name w:val="修订1"/>
    <w:hidden/>
    <w:uiPriority w:val="99"/>
    <w:unhideWhenUsed/>
    <w:qFormat/>
    <w:rPr>
      <w:sz w:val="24"/>
      <w:szCs w:val="24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  <w:style w:type="paragraph" w:customStyle="1" w:styleId="Revision1">
    <w:name w:val="Revision1"/>
    <w:hidden/>
    <w:uiPriority w:val="99"/>
    <w:unhideWhenUsed/>
    <w:qFormat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qFormat/>
    <w:rPr>
      <w:rFonts w:ascii="Arial" w:hAnsi="Arial" w:cs="Arial"/>
      <w:b/>
      <w:bCs/>
      <w:kern w:val="32"/>
      <w:sz w:val="32"/>
      <w:szCs w:val="32"/>
    </w:rPr>
  </w:style>
  <w:style w:type="paragraph" w:customStyle="1" w:styleId="Revision2">
    <w:name w:val="Revision2"/>
    <w:hidden/>
    <w:uiPriority w:val="99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dNote%20X9\Templates\BMC%20Cancer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BFDD57-63BD-4445-8919-B6309917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 Cancer.dotm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BMC Cancer</dc:title>
  <dc:creator>苍凉狐狸</dc:creator>
  <cp:lastModifiedBy>Trupti Sudge</cp:lastModifiedBy>
  <cp:revision>2</cp:revision>
  <dcterms:created xsi:type="dcterms:W3CDTF">2024-08-23T18:37:00Z</dcterms:created>
  <dcterms:modified xsi:type="dcterms:W3CDTF">2024-08-23T18:37:00Z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9A695800591A41398A2AB950703397E4_13</vt:lpwstr>
  </property>
  <property fmtid="{D5CDD505-2E9C-101B-9397-08002B2CF9AE}" pid="3" name="KSOProductBuildVer">
    <vt:lpwstr>2052-12.1.0.16929</vt:lpwstr>
  </property>
  <property fmtid="{D5CDD505-2E9C-101B-9397-08002B2CF9AE}" pid="4" name="GrammarlyDocumentId">
    <vt:lpwstr>1809d3c92d5d61898f1a7738352df084aaf75ad701b280df367b56e7c84fc9a0</vt:lpwstr>
  </property>
</Properties>
</file>