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DAFEFF" w14:textId="77777777" w:rsidR="0060057F" w:rsidRDefault="0060057F" w:rsidP="0060057F">
      <w:bookmarkStart w:id="0" w:name="_GoBack"/>
      <w:bookmarkEnd w:id="0"/>
      <w:r>
        <w:rPr>
          <w:b/>
        </w:rPr>
        <w:t xml:space="preserve">Appendix 1. </w:t>
      </w:r>
      <w:r>
        <w:t xml:space="preserve"> Estimate sample size of the random sample of the control group</w:t>
      </w:r>
    </w:p>
    <w:p w14:paraId="3F757DBD" w14:textId="77777777" w:rsidR="0060057F" w:rsidRDefault="0060057F" w:rsidP="0060057F"/>
    <w:p w14:paraId="1965944E" w14:textId="77777777" w:rsidR="0060057F" w:rsidRPr="009A04F9" w:rsidRDefault="0060057F" w:rsidP="0060057F">
      <w:pPr>
        <w:shd w:val="clear" w:color="auto" w:fill="FFFFFF" w:themeFill="background1"/>
        <w:rPr>
          <w:b/>
          <w:bCs/>
        </w:rPr>
      </w:pPr>
      <w:r w:rsidRPr="009A04F9">
        <w:rPr>
          <w:b/>
          <w:bCs/>
        </w:rPr>
        <w:t>Data</w:t>
      </w:r>
    </w:p>
    <w:tbl>
      <w:tblPr>
        <w:tblStyle w:val="TableGrid"/>
        <w:tblW w:w="0" w:type="auto"/>
        <w:tblLook w:val="04A0" w:firstRow="1" w:lastRow="0" w:firstColumn="1" w:lastColumn="0" w:noHBand="0" w:noVBand="1"/>
      </w:tblPr>
      <w:tblGrid>
        <w:gridCol w:w="3116"/>
        <w:gridCol w:w="3117"/>
        <w:gridCol w:w="3117"/>
      </w:tblGrid>
      <w:tr w:rsidR="0060057F" w:rsidRPr="009A04F9" w14:paraId="415C664B" w14:textId="77777777" w:rsidTr="0086195B">
        <w:tc>
          <w:tcPr>
            <w:tcW w:w="3116" w:type="dxa"/>
          </w:tcPr>
          <w:p w14:paraId="68F7233D" w14:textId="77777777" w:rsidR="0060057F" w:rsidRPr="009A04F9" w:rsidRDefault="0060057F" w:rsidP="0086195B">
            <w:pPr>
              <w:shd w:val="clear" w:color="auto" w:fill="FFFFFF" w:themeFill="background1"/>
            </w:pPr>
            <w:r w:rsidRPr="009A04F9">
              <w:t xml:space="preserve">Average word count </w:t>
            </w:r>
          </w:p>
        </w:tc>
        <w:tc>
          <w:tcPr>
            <w:tcW w:w="3117" w:type="dxa"/>
            <w:shd w:val="clear" w:color="auto" w:fill="FFFFFF" w:themeFill="background1"/>
          </w:tcPr>
          <w:p w14:paraId="6C0FD01F" w14:textId="77777777" w:rsidR="0060057F" w:rsidRPr="009A04F9" w:rsidRDefault="0060057F" w:rsidP="0086195B">
            <w:pPr>
              <w:shd w:val="clear" w:color="auto" w:fill="FFFFFF" w:themeFill="background1"/>
            </w:pPr>
            <w:r w:rsidRPr="009A04F9">
              <w:t>Mega reviewers (n=396)</w:t>
            </w:r>
          </w:p>
        </w:tc>
        <w:tc>
          <w:tcPr>
            <w:tcW w:w="3117" w:type="dxa"/>
            <w:shd w:val="clear" w:color="auto" w:fill="FFFFFF" w:themeFill="background1"/>
          </w:tcPr>
          <w:p w14:paraId="35B023DB" w14:textId="77777777" w:rsidR="0060057F" w:rsidRPr="009A04F9" w:rsidRDefault="0060057F" w:rsidP="0086195B">
            <w:pPr>
              <w:shd w:val="clear" w:color="auto" w:fill="FFFFFF" w:themeFill="background1"/>
            </w:pPr>
            <w:r w:rsidRPr="009A04F9">
              <w:t xml:space="preserve">1:1 Matched Control (n=396) </w:t>
            </w:r>
          </w:p>
        </w:tc>
      </w:tr>
      <w:tr w:rsidR="0060057F" w:rsidRPr="009A04F9" w14:paraId="10C36D2A" w14:textId="77777777" w:rsidTr="0086195B">
        <w:tc>
          <w:tcPr>
            <w:tcW w:w="3116" w:type="dxa"/>
          </w:tcPr>
          <w:p w14:paraId="10CD2E01" w14:textId="77777777" w:rsidR="0060057F" w:rsidRPr="009A04F9" w:rsidRDefault="0060057F" w:rsidP="0086195B">
            <w:pPr>
              <w:shd w:val="clear" w:color="auto" w:fill="FFFFFF" w:themeFill="background1"/>
            </w:pPr>
            <w:r w:rsidRPr="009A04F9">
              <w:t>Median</w:t>
            </w:r>
          </w:p>
        </w:tc>
        <w:tc>
          <w:tcPr>
            <w:tcW w:w="3117" w:type="dxa"/>
            <w:shd w:val="clear" w:color="auto" w:fill="FFFFFF" w:themeFill="background1"/>
          </w:tcPr>
          <w:p w14:paraId="2A6A9F47" w14:textId="77777777" w:rsidR="0060057F" w:rsidRPr="009A04F9" w:rsidRDefault="0060057F" w:rsidP="0086195B">
            <w:pPr>
              <w:shd w:val="clear" w:color="auto" w:fill="FFFFFF" w:themeFill="background1"/>
            </w:pPr>
            <w:r w:rsidRPr="009A04F9">
              <w:t>228</w:t>
            </w:r>
          </w:p>
        </w:tc>
        <w:tc>
          <w:tcPr>
            <w:tcW w:w="3117" w:type="dxa"/>
            <w:shd w:val="clear" w:color="auto" w:fill="FFFFFF" w:themeFill="background1"/>
          </w:tcPr>
          <w:p w14:paraId="576D2223" w14:textId="77777777" w:rsidR="0060057F" w:rsidRPr="009A04F9" w:rsidRDefault="0060057F" w:rsidP="0086195B">
            <w:pPr>
              <w:shd w:val="clear" w:color="auto" w:fill="FFFFFF" w:themeFill="background1"/>
            </w:pPr>
            <w:r w:rsidRPr="009A04F9">
              <w:t>254</w:t>
            </w:r>
          </w:p>
        </w:tc>
      </w:tr>
      <w:tr w:rsidR="0060057F" w:rsidRPr="009A04F9" w14:paraId="7E7F640E" w14:textId="77777777" w:rsidTr="0086195B">
        <w:tc>
          <w:tcPr>
            <w:tcW w:w="3116" w:type="dxa"/>
          </w:tcPr>
          <w:p w14:paraId="343F8C92" w14:textId="77777777" w:rsidR="0060057F" w:rsidRPr="009A04F9" w:rsidRDefault="0060057F" w:rsidP="0086195B">
            <w:pPr>
              <w:shd w:val="clear" w:color="auto" w:fill="FFFFFF" w:themeFill="background1"/>
            </w:pPr>
            <w:r w:rsidRPr="009A04F9">
              <w:t>Mean</w:t>
            </w:r>
          </w:p>
        </w:tc>
        <w:tc>
          <w:tcPr>
            <w:tcW w:w="3117" w:type="dxa"/>
            <w:shd w:val="clear" w:color="auto" w:fill="FFFFFF" w:themeFill="background1"/>
          </w:tcPr>
          <w:p w14:paraId="05008C3E" w14:textId="77777777" w:rsidR="0060057F" w:rsidRPr="009A04F9" w:rsidRDefault="0060057F" w:rsidP="0086195B">
            <w:pPr>
              <w:shd w:val="clear" w:color="auto" w:fill="FFFFFF" w:themeFill="background1"/>
            </w:pPr>
            <w:r w:rsidRPr="009A04F9">
              <w:t>272</w:t>
            </w:r>
          </w:p>
        </w:tc>
        <w:tc>
          <w:tcPr>
            <w:tcW w:w="3117" w:type="dxa"/>
            <w:shd w:val="clear" w:color="auto" w:fill="FFFFFF" w:themeFill="background1"/>
          </w:tcPr>
          <w:p w14:paraId="0110D9C7" w14:textId="77777777" w:rsidR="0060057F" w:rsidRPr="009A04F9" w:rsidRDefault="0060057F" w:rsidP="0086195B">
            <w:pPr>
              <w:shd w:val="clear" w:color="auto" w:fill="FFFFFF" w:themeFill="background1"/>
            </w:pPr>
            <w:r w:rsidRPr="009A04F9">
              <w:t>326</w:t>
            </w:r>
          </w:p>
        </w:tc>
      </w:tr>
      <w:tr w:rsidR="0060057F" w:rsidRPr="009A04F9" w14:paraId="63399151" w14:textId="77777777" w:rsidTr="0086195B">
        <w:tc>
          <w:tcPr>
            <w:tcW w:w="3116" w:type="dxa"/>
          </w:tcPr>
          <w:p w14:paraId="782E7933" w14:textId="77777777" w:rsidR="0060057F" w:rsidRPr="009A04F9" w:rsidRDefault="0060057F" w:rsidP="0086195B">
            <w:pPr>
              <w:shd w:val="clear" w:color="auto" w:fill="FFFFFF" w:themeFill="background1"/>
            </w:pPr>
            <w:r w:rsidRPr="009A04F9">
              <w:t>Standard deviation</w:t>
            </w:r>
          </w:p>
        </w:tc>
        <w:tc>
          <w:tcPr>
            <w:tcW w:w="3117" w:type="dxa"/>
            <w:shd w:val="clear" w:color="auto" w:fill="FFFFFF" w:themeFill="background1"/>
          </w:tcPr>
          <w:p w14:paraId="29EC9888" w14:textId="77777777" w:rsidR="0060057F" w:rsidRPr="009A04F9" w:rsidRDefault="0060057F" w:rsidP="0086195B">
            <w:pPr>
              <w:shd w:val="clear" w:color="auto" w:fill="FFFFFF" w:themeFill="background1"/>
            </w:pPr>
            <w:r w:rsidRPr="009A04F9">
              <w:t>220</w:t>
            </w:r>
          </w:p>
        </w:tc>
        <w:tc>
          <w:tcPr>
            <w:tcW w:w="3117" w:type="dxa"/>
            <w:shd w:val="clear" w:color="auto" w:fill="FFFFFF" w:themeFill="background1"/>
          </w:tcPr>
          <w:p w14:paraId="74A46EBF" w14:textId="77777777" w:rsidR="0060057F" w:rsidRPr="009A04F9" w:rsidRDefault="0060057F" w:rsidP="0086195B">
            <w:pPr>
              <w:shd w:val="clear" w:color="auto" w:fill="FFFFFF" w:themeFill="background1"/>
            </w:pPr>
            <w:r w:rsidRPr="009A04F9">
              <w:t>333</w:t>
            </w:r>
          </w:p>
        </w:tc>
      </w:tr>
      <w:tr w:rsidR="0060057F" w:rsidRPr="009A04F9" w14:paraId="00AFDC5A" w14:textId="77777777" w:rsidTr="0086195B">
        <w:tc>
          <w:tcPr>
            <w:tcW w:w="3116" w:type="dxa"/>
          </w:tcPr>
          <w:p w14:paraId="3288BB0D" w14:textId="77777777" w:rsidR="0060057F" w:rsidRPr="009A04F9" w:rsidRDefault="0060057F" w:rsidP="0086195B">
            <w:pPr>
              <w:shd w:val="clear" w:color="auto" w:fill="FFFFFF" w:themeFill="background1"/>
            </w:pPr>
            <w:r w:rsidRPr="009A04F9">
              <w:t>Standard error of the mean</w:t>
            </w:r>
          </w:p>
        </w:tc>
        <w:tc>
          <w:tcPr>
            <w:tcW w:w="3117" w:type="dxa"/>
            <w:shd w:val="clear" w:color="auto" w:fill="FFFFFF" w:themeFill="background1"/>
          </w:tcPr>
          <w:p w14:paraId="427CA768" w14:textId="77777777" w:rsidR="0060057F" w:rsidRPr="009A04F9" w:rsidRDefault="0060057F" w:rsidP="0086195B">
            <w:pPr>
              <w:shd w:val="clear" w:color="auto" w:fill="FFFFFF" w:themeFill="background1"/>
            </w:pPr>
            <w:r w:rsidRPr="009A04F9">
              <w:t>11</w:t>
            </w:r>
          </w:p>
        </w:tc>
        <w:tc>
          <w:tcPr>
            <w:tcW w:w="3117" w:type="dxa"/>
            <w:shd w:val="clear" w:color="auto" w:fill="FFFFFF" w:themeFill="background1"/>
          </w:tcPr>
          <w:p w14:paraId="432F17C6" w14:textId="77777777" w:rsidR="0060057F" w:rsidRPr="009A04F9" w:rsidRDefault="0060057F" w:rsidP="0086195B">
            <w:pPr>
              <w:shd w:val="clear" w:color="auto" w:fill="FFFFFF" w:themeFill="background1"/>
            </w:pPr>
            <w:r w:rsidRPr="009A04F9">
              <w:t>17</w:t>
            </w:r>
          </w:p>
        </w:tc>
      </w:tr>
    </w:tbl>
    <w:p w14:paraId="75A51EDE" w14:textId="77777777" w:rsidR="0060057F" w:rsidRPr="009A04F9" w:rsidRDefault="0060057F" w:rsidP="0060057F">
      <w:pPr>
        <w:shd w:val="clear" w:color="auto" w:fill="FFFFFF" w:themeFill="background1"/>
      </w:pPr>
    </w:p>
    <w:p w14:paraId="5A9E1100" w14:textId="77777777" w:rsidR="0060057F" w:rsidRPr="009A04F9" w:rsidRDefault="0060057F" w:rsidP="0060057F">
      <w:pPr>
        <w:shd w:val="clear" w:color="auto" w:fill="FFFFFF" w:themeFill="background1"/>
        <w:rPr>
          <w:b/>
        </w:rPr>
      </w:pPr>
      <w:r w:rsidRPr="009A04F9">
        <w:rPr>
          <w:b/>
        </w:rPr>
        <w:t>Assumptions</w:t>
      </w:r>
    </w:p>
    <w:p w14:paraId="7CFF1705" w14:textId="77777777" w:rsidR="0060057F" w:rsidRPr="00300464" w:rsidRDefault="0060057F" w:rsidP="0060057F">
      <w:pPr>
        <w:pStyle w:val="ListParagraph"/>
        <w:numPr>
          <w:ilvl w:val="0"/>
          <w:numId w:val="1"/>
        </w:numPr>
        <w:shd w:val="clear" w:color="auto" w:fill="FFFFFF" w:themeFill="background1"/>
        <w:spacing w:after="160" w:line="259" w:lineRule="auto"/>
        <w:rPr>
          <w:rFonts w:ascii="Times New Roman" w:hAnsi="Times New Roman" w:cs="Times New Roman"/>
        </w:rPr>
      </w:pPr>
      <w:r w:rsidRPr="009A04F9">
        <w:rPr>
          <w:rFonts w:ascii="Times New Roman" w:hAnsi="Times New Roman" w:cs="Times New Roman"/>
        </w:rPr>
        <w:t>With a sample size of &gt;800 reviewers, the t-test is appropriate to</w:t>
      </w:r>
      <w:r w:rsidRPr="00300464">
        <w:rPr>
          <w:rFonts w:ascii="Times New Roman" w:hAnsi="Times New Roman" w:cs="Times New Roman"/>
        </w:rPr>
        <w:t xml:space="preserve"> compare the two groups of reviewers.</w:t>
      </w:r>
    </w:p>
    <w:p w14:paraId="61231BD7" w14:textId="77777777" w:rsidR="0060057F" w:rsidRPr="00300464" w:rsidRDefault="0060057F" w:rsidP="0060057F">
      <w:pPr>
        <w:pStyle w:val="ListParagraph"/>
        <w:numPr>
          <w:ilvl w:val="0"/>
          <w:numId w:val="1"/>
        </w:numPr>
        <w:spacing w:after="160" w:line="259" w:lineRule="auto"/>
        <w:rPr>
          <w:rFonts w:ascii="Times New Roman" w:hAnsi="Times New Roman" w:cs="Times New Roman"/>
        </w:rPr>
      </w:pPr>
      <w:r w:rsidRPr="00300464">
        <w:rPr>
          <w:rFonts w:ascii="Times New Roman" w:hAnsi="Times New Roman" w:cs="Times New Roman"/>
        </w:rPr>
        <w:t>With the current group of controls (n=396), the mean difference in the average word count between the groups of mega reviewers and controls is 54 words, or approximately three sentences (average 60 words), assuming that the average word count per sentence is 20 words.</w:t>
      </w:r>
    </w:p>
    <w:p w14:paraId="1AEFFF38" w14:textId="77777777" w:rsidR="0060057F" w:rsidRPr="00300464" w:rsidRDefault="0060057F" w:rsidP="0060057F">
      <w:pPr>
        <w:pStyle w:val="ListParagraph"/>
        <w:numPr>
          <w:ilvl w:val="0"/>
          <w:numId w:val="1"/>
        </w:numPr>
        <w:spacing w:after="160" w:line="259" w:lineRule="auto"/>
        <w:rPr>
          <w:rFonts w:ascii="Times New Roman" w:hAnsi="Times New Roman" w:cs="Times New Roman"/>
        </w:rPr>
      </w:pPr>
      <w:r w:rsidRPr="00300464">
        <w:rPr>
          <w:rFonts w:ascii="Times New Roman" w:hAnsi="Times New Roman" w:cs="Times New Roman"/>
        </w:rPr>
        <w:t>With the current group of controls, the pooled standard deviation is 282 words (or slightly more than a half of a page (average 500 words per page).</w:t>
      </w:r>
    </w:p>
    <w:p w14:paraId="041EC158" w14:textId="77777777" w:rsidR="0060057F" w:rsidRPr="00300464" w:rsidRDefault="0060057F" w:rsidP="0060057F">
      <w:pPr>
        <w:pStyle w:val="ListParagraph"/>
        <w:numPr>
          <w:ilvl w:val="0"/>
          <w:numId w:val="1"/>
        </w:numPr>
        <w:spacing w:after="160" w:line="259" w:lineRule="auto"/>
        <w:rPr>
          <w:rFonts w:ascii="Times New Roman" w:hAnsi="Times New Roman" w:cs="Times New Roman"/>
        </w:rPr>
      </w:pPr>
      <w:r w:rsidRPr="00300464">
        <w:rPr>
          <w:rFonts w:ascii="Times New Roman" w:hAnsi="Times New Roman" w:cs="Times New Roman"/>
        </w:rPr>
        <w:t>Given that the size of the “population” of 186,184 controls, we guestimate that the standard deviation of the control may increase from 333 words (with 396 controls) to 500 words (with 186,184 controls).</w:t>
      </w:r>
    </w:p>
    <w:p w14:paraId="2AEBF0B6" w14:textId="77777777" w:rsidR="0060057F" w:rsidRPr="00300464" w:rsidRDefault="0060057F" w:rsidP="0060057F">
      <w:pPr>
        <w:pStyle w:val="ListParagraph"/>
        <w:numPr>
          <w:ilvl w:val="0"/>
          <w:numId w:val="1"/>
        </w:numPr>
        <w:spacing w:after="160" w:line="259" w:lineRule="auto"/>
        <w:rPr>
          <w:rFonts w:ascii="Times New Roman" w:hAnsi="Times New Roman" w:cs="Times New Roman"/>
        </w:rPr>
      </w:pPr>
      <w:r w:rsidRPr="00300464">
        <w:rPr>
          <w:rFonts w:ascii="Times New Roman" w:hAnsi="Times New Roman" w:cs="Times New Roman"/>
        </w:rPr>
        <w:t>Sample size is estimated using R package “</w:t>
      </w:r>
      <w:proofErr w:type="spellStart"/>
      <w:r w:rsidRPr="00300464">
        <w:rPr>
          <w:rFonts w:ascii="Times New Roman" w:hAnsi="Times New Roman" w:cs="Times New Roman"/>
        </w:rPr>
        <w:t>pwr</w:t>
      </w:r>
      <w:proofErr w:type="spellEnd"/>
      <w:r w:rsidRPr="00300464">
        <w:rPr>
          <w:rFonts w:ascii="Times New Roman" w:hAnsi="Times New Roman" w:cs="Times New Roman"/>
        </w:rPr>
        <w:t>” for t-test (below).</w:t>
      </w:r>
    </w:p>
    <w:p w14:paraId="387E423F" w14:textId="77777777" w:rsidR="0060057F" w:rsidRDefault="0060057F" w:rsidP="0060057F">
      <w:r w:rsidRPr="00300464">
        <w:rPr>
          <w:b/>
        </w:rPr>
        <w:t>Recommendation:</w:t>
      </w:r>
      <w:r>
        <w:t xml:space="preserve"> R</w:t>
      </w:r>
      <w:r w:rsidRPr="00300464">
        <w:t>andom sample of 1,200 controls.</w:t>
      </w:r>
    </w:p>
    <w:p w14:paraId="6D0D53F5" w14:textId="267DDE48" w:rsidR="00D952BA" w:rsidRDefault="0060057F" w:rsidP="0060057F">
      <w:pPr>
        <w:spacing w:after="200" w:line="276" w:lineRule="auto"/>
      </w:pPr>
    </w:p>
    <w:sectPr w:rsidR="00D952BA" w:rsidSect="000668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E273D0"/>
    <w:multiLevelType w:val="hybridMultilevel"/>
    <w:tmpl w:val="77B4C0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57F"/>
    <w:rsid w:val="00055D5B"/>
    <w:rsid w:val="0006680D"/>
    <w:rsid w:val="00085E7C"/>
    <w:rsid w:val="00105F57"/>
    <w:rsid w:val="00106802"/>
    <w:rsid w:val="0011491C"/>
    <w:rsid w:val="00155C5B"/>
    <w:rsid w:val="001751DA"/>
    <w:rsid w:val="0017772A"/>
    <w:rsid w:val="00183AA3"/>
    <w:rsid w:val="0018614A"/>
    <w:rsid w:val="001963BD"/>
    <w:rsid w:val="001E2433"/>
    <w:rsid w:val="001F58A0"/>
    <w:rsid w:val="00210639"/>
    <w:rsid w:val="00216B30"/>
    <w:rsid w:val="00235F16"/>
    <w:rsid w:val="002366D0"/>
    <w:rsid w:val="00237746"/>
    <w:rsid w:val="00243B08"/>
    <w:rsid w:val="002609D4"/>
    <w:rsid w:val="0027301E"/>
    <w:rsid w:val="002A03CE"/>
    <w:rsid w:val="002B2387"/>
    <w:rsid w:val="002E07B6"/>
    <w:rsid w:val="002E2A3A"/>
    <w:rsid w:val="0030408A"/>
    <w:rsid w:val="00314625"/>
    <w:rsid w:val="003153D7"/>
    <w:rsid w:val="00360AAE"/>
    <w:rsid w:val="00396A14"/>
    <w:rsid w:val="00396A65"/>
    <w:rsid w:val="00396C07"/>
    <w:rsid w:val="00396CD9"/>
    <w:rsid w:val="003B73F2"/>
    <w:rsid w:val="003D3B2D"/>
    <w:rsid w:val="003E5EEB"/>
    <w:rsid w:val="003F2CDE"/>
    <w:rsid w:val="003F3C80"/>
    <w:rsid w:val="004103E9"/>
    <w:rsid w:val="00412D41"/>
    <w:rsid w:val="00434D0C"/>
    <w:rsid w:val="004463A3"/>
    <w:rsid w:val="00450E09"/>
    <w:rsid w:val="004970A4"/>
    <w:rsid w:val="004A7FB1"/>
    <w:rsid w:val="00576965"/>
    <w:rsid w:val="005859E2"/>
    <w:rsid w:val="00591CF0"/>
    <w:rsid w:val="00591F75"/>
    <w:rsid w:val="005E4A31"/>
    <w:rsid w:val="0060057F"/>
    <w:rsid w:val="006078B3"/>
    <w:rsid w:val="006135D7"/>
    <w:rsid w:val="0065298F"/>
    <w:rsid w:val="00657E32"/>
    <w:rsid w:val="00683879"/>
    <w:rsid w:val="00692202"/>
    <w:rsid w:val="006B3863"/>
    <w:rsid w:val="006B5298"/>
    <w:rsid w:val="006E1ED6"/>
    <w:rsid w:val="006E5A0A"/>
    <w:rsid w:val="007041AE"/>
    <w:rsid w:val="00726FC7"/>
    <w:rsid w:val="00736E67"/>
    <w:rsid w:val="00737517"/>
    <w:rsid w:val="00757674"/>
    <w:rsid w:val="00792A98"/>
    <w:rsid w:val="007B419E"/>
    <w:rsid w:val="007C3BE3"/>
    <w:rsid w:val="007E695A"/>
    <w:rsid w:val="007F083C"/>
    <w:rsid w:val="008429FF"/>
    <w:rsid w:val="00871777"/>
    <w:rsid w:val="0088228E"/>
    <w:rsid w:val="00887C67"/>
    <w:rsid w:val="008A0B95"/>
    <w:rsid w:val="008A2708"/>
    <w:rsid w:val="008D31E7"/>
    <w:rsid w:val="008E69C7"/>
    <w:rsid w:val="00904123"/>
    <w:rsid w:val="00905170"/>
    <w:rsid w:val="0092352D"/>
    <w:rsid w:val="009E49BA"/>
    <w:rsid w:val="00A07801"/>
    <w:rsid w:val="00A15114"/>
    <w:rsid w:val="00A2511E"/>
    <w:rsid w:val="00A80DE7"/>
    <w:rsid w:val="00AB1B5B"/>
    <w:rsid w:val="00AC2989"/>
    <w:rsid w:val="00AD04E6"/>
    <w:rsid w:val="00AD4F06"/>
    <w:rsid w:val="00AF0FD9"/>
    <w:rsid w:val="00AF6495"/>
    <w:rsid w:val="00B22197"/>
    <w:rsid w:val="00B37D66"/>
    <w:rsid w:val="00B75D68"/>
    <w:rsid w:val="00BC50A8"/>
    <w:rsid w:val="00BE57FD"/>
    <w:rsid w:val="00BF5631"/>
    <w:rsid w:val="00BF7C9C"/>
    <w:rsid w:val="00C575D0"/>
    <w:rsid w:val="00C92148"/>
    <w:rsid w:val="00CA17C2"/>
    <w:rsid w:val="00CC7C6F"/>
    <w:rsid w:val="00CD7C0C"/>
    <w:rsid w:val="00D45CDD"/>
    <w:rsid w:val="00D61DB1"/>
    <w:rsid w:val="00D93687"/>
    <w:rsid w:val="00DA2D4A"/>
    <w:rsid w:val="00DC237F"/>
    <w:rsid w:val="00DE2618"/>
    <w:rsid w:val="00E15742"/>
    <w:rsid w:val="00E32613"/>
    <w:rsid w:val="00E43668"/>
    <w:rsid w:val="00E53545"/>
    <w:rsid w:val="00ED0E56"/>
    <w:rsid w:val="00ED31CC"/>
    <w:rsid w:val="00EE2694"/>
    <w:rsid w:val="00F25222"/>
    <w:rsid w:val="00F55A5C"/>
    <w:rsid w:val="00F606C3"/>
    <w:rsid w:val="00F725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0AF418E"/>
  <w15:chartTrackingRefBased/>
  <w15:docId w15:val="{0B3259F0-C3F1-A148-91EA-FA9848042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57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1F75"/>
    <w:rPr>
      <w:sz w:val="18"/>
      <w:szCs w:val="18"/>
    </w:rPr>
  </w:style>
  <w:style w:type="character" w:customStyle="1" w:styleId="BalloonTextChar">
    <w:name w:val="Balloon Text Char"/>
    <w:basedOn w:val="DefaultParagraphFont"/>
    <w:link w:val="BalloonText"/>
    <w:uiPriority w:val="99"/>
    <w:semiHidden/>
    <w:rsid w:val="00591F75"/>
    <w:rPr>
      <w:rFonts w:ascii="Times New Roman" w:hAnsi="Times New Roman" w:cs="Times New Roman"/>
      <w:sz w:val="18"/>
      <w:szCs w:val="18"/>
    </w:rPr>
  </w:style>
  <w:style w:type="paragraph" w:styleId="ListParagraph">
    <w:name w:val="List Paragraph"/>
    <w:basedOn w:val="Normal"/>
    <w:uiPriority w:val="34"/>
    <w:qFormat/>
    <w:rsid w:val="0060057F"/>
    <w:pPr>
      <w:spacing w:after="200" w:line="276" w:lineRule="auto"/>
      <w:ind w:left="720"/>
      <w:contextualSpacing/>
    </w:pPr>
    <w:rPr>
      <w:rFonts w:asciiTheme="minorHAnsi" w:eastAsiaTheme="minorHAnsi" w:hAnsiTheme="minorHAnsi" w:cstheme="minorBidi"/>
      <w:sz w:val="22"/>
      <w:szCs w:val="22"/>
      <w:lang w:val="en-US"/>
    </w:rPr>
  </w:style>
  <w:style w:type="table" w:styleId="TableGrid">
    <w:name w:val="Table Grid"/>
    <w:basedOn w:val="TableNormal"/>
    <w:uiPriority w:val="39"/>
    <w:rsid w:val="0060057F"/>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939</Characters>
  <Application>Microsoft Office Word</Application>
  <DocSecurity>0</DocSecurity>
  <Lines>7</Lines>
  <Paragraphs>2</Paragraphs>
  <ScaleCrop>false</ScaleCrop>
  <Company/>
  <LinksUpToDate>false</LinksUpToDate>
  <CharactersWithSpaces>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Rice</dc:creator>
  <cp:keywords/>
  <dc:description/>
  <cp:lastModifiedBy>Danielle Rice</cp:lastModifiedBy>
  <cp:revision>1</cp:revision>
  <dcterms:created xsi:type="dcterms:W3CDTF">2021-04-26T19:46:00Z</dcterms:created>
  <dcterms:modified xsi:type="dcterms:W3CDTF">2021-04-26T19:46:00Z</dcterms:modified>
</cp:coreProperties>
</file>