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Ttulo1"/>
            </w:pPr>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rPr>
              <w:rFonts w:ascii="Calibri" w:hAnsi="Calibri" w:cs="Calibri"/>
            </w:rPr>
            <w:id w:val="-1046521664"/>
            <w:placeholder>
              <w:docPart w:val="E53681363D3A43128571A233BB9BF981"/>
            </w:placeholder>
            <w:date w:fullDate="2024-07-24T00:00:00Z">
              <w:dateFormat w:val="M/d/yyyy"/>
              <w:lid w:val="en-US"/>
              <w:storeMappedDataAs w:val="dateTime"/>
              <w:calendar w:val="gregorian"/>
            </w:date>
          </w:sdtPr>
          <w:sdtContent>
            <w:tc>
              <w:tcPr>
                <w:tcW w:w="7920" w:type="dxa"/>
                <w:tcBorders>
                  <w:bottom w:val="single" w:sz="4" w:space="0" w:color="auto"/>
                </w:tcBorders>
              </w:tcPr>
              <w:p w14:paraId="72891EAB" w14:textId="463071FD" w:rsidR="00B92965" w:rsidRPr="00050115" w:rsidRDefault="00050115" w:rsidP="00B92965">
                <w:pPr>
                  <w:rPr>
                    <w:rFonts w:ascii="Calibri" w:hAnsi="Calibri" w:cs="Calibri"/>
                  </w:rPr>
                </w:pPr>
                <w:r w:rsidRPr="00050115">
                  <w:rPr>
                    <w:rFonts w:ascii="Calibri" w:hAnsi="Calibri" w:cs="Calibri"/>
                  </w:rPr>
                  <w:t>7/24/2024</w:t>
                </w:r>
              </w:p>
            </w:tc>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rPr>
              <w:rFonts w:ascii="Calibri" w:hAnsi="Calibri" w:cs="Calibri"/>
            </w:rPr>
            <w:id w:val="-998108209"/>
            <w:lock w:val="sdtLocked"/>
            <w:placeholder>
              <w:docPart w:val="2903FDF8C84147FA98B9656027C2F286"/>
            </w:placeholder>
            <w15:color w:val="FFFF99"/>
            <w:text/>
          </w:sdtPr>
          <w:sdtContent>
            <w:tc>
              <w:tcPr>
                <w:tcW w:w="7920" w:type="dxa"/>
                <w:tcBorders>
                  <w:top w:val="single" w:sz="4" w:space="0" w:color="auto"/>
                  <w:bottom w:val="single" w:sz="4" w:space="0" w:color="auto"/>
                </w:tcBorders>
              </w:tcPr>
              <w:p w14:paraId="58FAE06A" w14:textId="41AFBA73" w:rsidR="00B92965" w:rsidRPr="00050115" w:rsidRDefault="00EC451B" w:rsidP="00B92965">
                <w:pPr>
                  <w:rPr>
                    <w:rFonts w:ascii="Calibri" w:hAnsi="Calibri" w:cs="Calibri"/>
                  </w:rPr>
                </w:pPr>
                <w:r>
                  <w:rPr>
                    <w:rFonts w:ascii="Calibri" w:hAnsi="Calibri" w:cs="Calibri"/>
                  </w:rPr>
                  <w:t>Manuela Escalante</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rPr>
              <w:rFonts w:ascii="Calibri" w:eastAsia="Arial" w:hAnsi="Calibri" w:cs="Calibri"/>
              <w:color w:val="000000" w:themeColor="text1"/>
              <w:lang w:eastAsia="es-ES_tradnl"/>
            </w:rPr>
            <w:id w:val="-780876087"/>
            <w:lock w:val="sdtLocked"/>
            <w:placeholder>
              <w:docPart w:val="6CE87B3329C64D5E82DB80035E602D82"/>
            </w:placeholder>
            <w:text/>
          </w:sdtPr>
          <w:sdtContent>
            <w:tc>
              <w:tcPr>
                <w:tcW w:w="7920" w:type="dxa"/>
                <w:tcBorders>
                  <w:top w:val="single" w:sz="4" w:space="0" w:color="auto"/>
                  <w:bottom w:val="single" w:sz="4" w:space="0" w:color="auto"/>
                </w:tcBorders>
              </w:tcPr>
              <w:p w14:paraId="4403323B" w14:textId="583C9203" w:rsidR="00B92965" w:rsidRPr="00050115" w:rsidRDefault="00050115" w:rsidP="00B92965">
                <w:pPr>
                  <w:rPr>
                    <w:rFonts w:ascii="Calibri" w:hAnsi="Calibri" w:cs="Calibri"/>
                  </w:rPr>
                </w:pPr>
                <w:r w:rsidRPr="00050115">
                  <w:rPr>
                    <w:rFonts w:ascii="Calibri" w:eastAsia="Arial" w:hAnsi="Calibri" w:cs="Calibri"/>
                    <w:color w:val="000000" w:themeColor="text1"/>
                    <w:lang w:eastAsia="es-ES_tradnl"/>
                  </w:rPr>
                  <w:t>Biomarkers of systemic inflammatory status as predictors of delayed cerebral ischemia after subarachnoid hemorrhage</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showingPlcHdr/>
            <w:text/>
          </w:sdtPr>
          <w:sdtContent>
            <w:permStart w:id="1129649828" w:edGrp="everyone" w:displacedByCustomXml="prev"/>
            <w:tc>
              <w:tcPr>
                <w:tcW w:w="7920" w:type="dxa"/>
                <w:tcBorders>
                  <w:top w:val="single" w:sz="4" w:space="0" w:color="auto"/>
                  <w:bottom w:val="single" w:sz="4" w:space="0" w:color="auto"/>
                </w:tcBorders>
              </w:tcPr>
              <w:p w14:paraId="5F668A07" w14:textId="6C43A9A6" w:rsidR="00B92965" w:rsidRDefault="00D92738" w:rsidP="00B92965">
                <w:r w:rsidRPr="00DD2055">
                  <w:rPr>
                    <w:rStyle w:val="Textodelmarcadordeposicin"/>
                  </w:rPr>
                  <w:t>Click or tap here to enter text.</w:t>
                </w:r>
              </w:p>
            </w:tc>
            <w:permEnd w:id="1129649828" w:displacedByCustomXml="next"/>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aconcuadrcula"/>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shd w:val="clear" w:color="auto" w:fill="auto"/>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0"/>
                    <w14:checkedState w14:val="2612" w14:font="MS Gothic"/>
                    <w14:uncheckedState w14:val="2610" w14:font="MS Gothic"/>
                  </w14:checkbox>
                </w:sdtPr>
                <w:sdtContent>
                  <w:tc>
                    <w:tcPr>
                      <w:tcW w:w="426" w:type="dxa"/>
                    </w:tcPr>
                    <w:p w14:paraId="426C5408" w14:textId="20114B5E" w:rsidR="00F52A77" w:rsidRDefault="0093113A"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rsidRPr="00050115" w14:paraId="0C7648A2" w14:textId="77777777" w:rsidTr="00F020A6">
              <w:tc>
                <w:tcPr>
                  <w:tcW w:w="4296" w:type="dxa"/>
                </w:tcPr>
                <w:p w14:paraId="4D76ED4E" w14:textId="27421E0A" w:rsidR="00F52A77" w:rsidRPr="00050115" w:rsidRDefault="00050115" w:rsidP="00F52A77">
                  <w:pPr>
                    <w:rPr>
                      <w:rFonts w:asciiTheme="majorHAnsi" w:hAnsiTheme="majorHAnsi" w:cstheme="majorHAnsi"/>
                      <w:szCs w:val="22"/>
                      <w:lang w:val="es-CO"/>
                    </w:rPr>
                  </w:pPr>
                  <w:permStart w:id="909969162" w:edGrp="everyone"/>
                  <w:r w:rsidRPr="00050115">
                    <w:rPr>
                      <w:rFonts w:asciiTheme="majorHAnsi" w:hAnsiTheme="majorHAnsi" w:cstheme="majorHAnsi"/>
                      <w:szCs w:val="22"/>
                      <w:lang w:val="es-CO"/>
                    </w:rPr>
                    <w:t xml:space="preserve">Fundación Valle del Lili, </w:t>
                  </w:r>
                  <w:proofErr w:type="spellStart"/>
                  <w:r w:rsidRPr="00050115">
                    <w:rPr>
                      <w:rFonts w:asciiTheme="majorHAnsi" w:hAnsiTheme="majorHAnsi" w:cstheme="majorHAnsi"/>
                      <w:szCs w:val="22"/>
                      <w:lang w:val="es-CO"/>
                    </w:rPr>
                    <w:t>Uni</w:t>
                  </w:r>
                  <w:r>
                    <w:rPr>
                      <w:rFonts w:asciiTheme="majorHAnsi" w:hAnsiTheme="majorHAnsi" w:cstheme="majorHAnsi"/>
                      <w:szCs w:val="22"/>
                      <w:lang w:val="es-CO"/>
                    </w:rPr>
                    <w:t>versity</w:t>
                  </w:r>
                  <w:proofErr w:type="spellEnd"/>
                  <w:r>
                    <w:rPr>
                      <w:rFonts w:asciiTheme="majorHAnsi" w:hAnsiTheme="majorHAnsi" w:cstheme="majorHAnsi"/>
                      <w:szCs w:val="22"/>
                      <w:lang w:val="es-CO"/>
                    </w:rPr>
                    <w:t xml:space="preserve"> Hospital</w:t>
                  </w:r>
                </w:p>
              </w:tc>
              <w:tc>
                <w:tcPr>
                  <w:tcW w:w="4202" w:type="dxa"/>
                </w:tcPr>
                <w:p w14:paraId="667AB4C8" w14:textId="78BB51A4" w:rsidR="00F52A77" w:rsidRPr="00050115" w:rsidRDefault="00050115" w:rsidP="00F52A77">
                  <w:pPr>
                    <w:rPr>
                      <w:rFonts w:asciiTheme="majorHAnsi" w:hAnsiTheme="majorHAnsi" w:cstheme="majorHAnsi"/>
                      <w:szCs w:val="22"/>
                      <w:lang w:val="es-CO"/>
                    </w:rPr>
                  </w:pPr>
                  <w:proofErr w:type="spellStart"/>
                  <w:r>
                    <w:rPr>
                      <w:rFonts w:asciiTheme="majorHAnsi" w:hAnsiTheme="majorHAnsi" w:cstheme="majorHAnsi"/>
                      <w:szCs w:val="22"/>
                      <w:lang w:val="es-CO"/>
                    </w:rPr>
                    <w:t>Institution</w:t>
                  </w:r>
                  <w:proofErr w:type="spellEnd"/>
                </w:p>
              </w:tc>
            </w:tr>
            <w:tr w:rsidR="00F52A77" w:rsidRPr="00050115" w14:paraId="6BE05526" w14:textId="77777777" w:rsidTr="00F020A6">
              <w:tc>
                <w:tcPr>
                  <w:tcW w:w="4296" w:type="dxa"/>
                </w:tcPr>
                <w:p w14:paraId="30CD1883" w14:textId="62492136" w:rsidR="00F52A77" w:rsidRPr="00050115" w:rsidRDefault="00050115" w:rsidP="00F52A77">
                  <w:pPr>
                    <w:rPr>
                      <w:rFonts w:asciiTheme="majorHAnsi" w:hAnsiTheme="majorHAnsi" w:cstheme="majorHAnsi"/>
                      <w:szCs w:val="22"/>
                      <w:lang w:val="es-CO"/>
                    </w:rPr>
                  </w:pPr>
                  <w:r>
                    <w:rPr>
                      <w:rFonts w:asciiTheme="majorHAnsi" w:hAnsiTheme="majorHAnsi" w:cstheme="majorHAnsi"/>
                      <w:szCs w:val="22"/>
                      <w:lang w:val="es-CO"/>
                    </w:rPr>
                    <w:t>Universidad El Bosque</w:t>
                  </w:r>
                </w:p>
              </w:tc>
              <w:tc>
                <w:tcPr>
                  <w:tcW w:w="4202" w:type="dxa"/>
                </w:tcPr>
                <w:p w14:paraId="47323321" w14:textId="3054EBE6" w:rsidR="00F52A77" w:rsidRPr="00050115" w:rsidRDefault="00050115" w:rsidP="00F52A77">
                  <w:pPr>
                    <w:rPr>
                      <w:rFonts w:asciiTheme="majorHAnsi" w:hAnsiTheme="majorHAnsi" w:cstheme="majorHAnsi"/>
                      <w:szCs w:val="22"/>
                      <w:lang w:val="es-CO"/>
                    </w:rPr>
                  </w:pPr>
                  <w:proofErr w:type="spellStart"/>
                  <w:r>
                    <w:rPr>
                      <w:rFonts w:asciiTheme="majorHAnsi" w:hAnsiTheme="majorHAnsi" w:cstheme="majorHAnsi"/>
                      <w:szCs w:val="22"/>
                      <w:lang w:val="es-CO"/>
                    </w:rPr>
                    <w:t>Institution</w:t>
                  </w:r>
                  <w:proofErr w:type="spellEnd"/>
                </w:p>
              </w:tc>
            </w:tr>
            <w:tr w:rsidR="00F52A77" w14:paraId="4D410FE6" w14:textId="77777777" w:rsidTr="00F020A6">
              <w:tc>
                <w:tcPr>
                  <w:tcW w:w="4296" w:type="dxa"/>
                </w:tcPr>
                <w:p w14:paraId="182F7CAE" w14:textId="04924940" w:rsidR="00F52A77" w:rsidRPr="00050115" w:rsidRDefault="00F52A77" w:rsidP="00F52A77">
                  <w:pPr>
                    <w:rPr>
                      <w:rFonts w:asciiTheme="majorHAnsi" w:hAnsiTheme="majorHAnsi" w:cstheme="majorHAnsi"/>
                      <w:szCs w:val="22"/>
                      <w:lang w:val="es-CO"/>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aconcuadrcula"/>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1"/>
                    <w14:checkedState w14:val="2612" w14:font="MS Gothic"/>
                    <w14:uncheckedState w14:val="2610" w14:font="MS Gothic"/>
                  </w14:checkbox>
                </w:sdtPr>
                <w:sdtContent>
                  <w:tc>
                    <w:tcPr>
                      <w:tcW w:w="431" w:type="dxa"/>
                    </w:tcPr>
                    <w:p w14:paraId="7E614474" w14:textId="16DE0564" w:rsidR="00F52A77" w:rsidRDefault="00050115"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aconcuadrcula"/>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1"/>
                    <w14:checkedState w14:val="2612" w14:font="MS Gothic"/>
                    <w14:uncheckedState w14:val="2610" w14:font="MS Gothic"/>
                  </w14:checkbox>
                </w:sdtPr>
                <w:sdtContent>
                  <w:tc>
                    <w:tcPr>
                      <w:tcW w:w="426" w:type="dxa"/>
                    </w:tcPr>
                    <w:p w14:paraId="421A6496" w14:textId="0B2DE45D" w:rsidR="00F52A77" w:rsidRDefault="00050115" w:rsidP="00F52A77">
                      <w:r>
                        <w:rPr>
                          <w:rFonts w:ascii="MS Gothic" w:eastAsia="MS Gothic" w:hAnsi="MS Gothic" w:hint="eastAsia"/>
                        </w:rPr>
                        <w:t>☒</w:t>
                      </w:r>
                    </w:p>
                  </w:tc>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aconcuadrcula"/>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1"/>
                    <w14:checkedState w14:val="2612" w14:font="MS Gothic"/>
                    <w14:uncheckedState w14:val="2610" w14:font="MS Gothic"/>
                  </w14:checkbox>
                </w:sdtPr>
                <w:sdtContent>
                  <w:tc>
                    <w:tcPr>
                      <w:tcW w:w="521" w:type="dxa"/>
                    </w:tcPr>
                    <w:p w14:paraId="22B3D955" w14:textId="388A9EA1" w:rsidR="00F52A77" w:rsidRDefault="00050115" w:rsidP="00F52A77">
                      <w:r>
                        <w:rPr>
                          <w:rFonts w:ascii="MS Gothic" w:eastAsia="MS Gothic" w:hAnsi="MS Gothic" w:hint="eastAsia"/>
                        </w:rPr>
                        <w:t>☒</w:t>
                      </w:r>
                    </w:p>
                  </w:tc>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 xml:space="preserve">Payment or honoraria for lectures, presentations, </w:t>
            </w:r>
            <w:proofErr w:type="gramStart"/>
            <w:r w:rsidRPr="00C100C4">
              <w:rPr>
                <w:rFonts w:asciiTheme="majorHAnsi" w:hAnsiTheme="majorHAnsi" w:cstheme="majorHAnsi"/>
                <w:szCs w:val="22"/>
              </w:rPr>
              <w:t>speakers</w:t>
            </w:r>
            <w:proofErr w:type="gramEnd"/>
            <w:r w:rsidRPr="00C100C4">
              <w:rPr>
                <w:rFonts w:asciiTheme="majorHAnsi" w:hAnsiTheme="majorHAnsi" w:cstheme="majorHAnsi"/>
                <w:szCs w:val="22"/>
              </w:rPr>
              <w:t xml:space="preserve">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aconcuadrcula"/>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1"/>
                    <w14:checkedState w14:val="2612" w14:font="MS Gothic"/>
                    <w14:uncheckedState w14:val="2610" w14:font="MS Gothic"/>
                  </w14:checkbox>
                </w:sdtPr>
                <w:sdtContent>
                  <w:tc>
                    <w:tcPr>
                      <w:tcW w:w="426" w:type="dxa"/>
                    </w:tcPr>
                    <w:p w14:paraId="232ECB27" w14:textId="11BE8C96" w:rsidR="00F52A77" w:rsidRDefault="00050115" w:rsidP="00F52A77">
                      <w:r>
                        <w:rPr>
                          <w:rFonts w:ascii="MS Gothic" w:eastAsia="MS Gothic" w:hAnsi="MS Gothic" w:hint="eastAsia"/>
                        </w:rPr>
                        <w:t>☒</w:t>
                      </w:r>
                    </w:p>
                  </w:tc>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aconcuadrcula"/>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1"/>
                    <w14:checkedState w14:val="2612" w14:font="MS Gothic"/>
                    <w14:uncheckedState w14:val="2610" w14:font="MS Gothic"/>
                  </w14:checkbox>
                </w:sdtPr>
                <w:sdtContent>
                  <w:tc>
                    <w:tcPr>
                      <w:tcW w:w="426" w:type="dxa"/>
                    </w:tcPr>
                    <w:p w14:paraId="10F9B400" w14:textId="11B61FFC" w:rsidR="00F52A77" w:rsidRDefault="00050115"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1"/>
                    <w14:checkedState w14:val="2612" w14:font="MS Gothic"/>
                    <w14:uncheckedState w14:val="2610" w14:font="MS Gothic"/>
                  </w14:checkbox>
                </w:sdtPr>
                <w:sdtContent>
                  <w:tc>
                    <w:tcPr>
                      <w:tcW w:w="426" w:type="dxa"/>
                    </w:tcPr>
                    <w:p w14:paraId="3244B57C" w14:textId="434E1659" w:rsidR="00F52A77" w:rsidRDefault="00050115"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1"/>
                    <w14:checkedState w14:val="2612" w14:font="MS Gothic"/>
                    <w14:uncheckedState w14:val="2610" w14:font="MS Gothic"/>
                  </w14:checkbox>
                </w:sdtPr>
                <w:sdtContent>
                  <w:tc>
                    <w:tcPr>
                      <w:tcW w:w="426" w:type="dxa"/>
                    </w:tcPr>
                    <w:p w14:paraId="761FBEE9" w14:textId="3DD9EFF4" w:rsidR="00AC2BE6" w:rsidRDefault="00050115"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1"/>
                    <w14:checkedState w14:val="2612" w14:font="MS Gothic"/>
                    <w14:uncheckedState w14:val="2610" w14:font="MS Gothic"/>
                  </w14:checkbox>
                </w:sdtPr>
                <w:sdtContent>
                  <w:tc>
                    <w:tcPr>
                      <w:tcW w:w="426" w:type="dxa"/>
                    </w:tcPr>
                    <w:p w14:paraId="7E52E912" w14:textId="15A108EA" w:rsidR="00F52A77" w:rsidRDefault="00050115"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1"/>
                    <w14:checkedState w14:val="2612" w14:font="MS Gothic"/>
                    <w14:uncheckedState w14:val="2610" w14:font="MS Gothic"/>
                  </w14:checkbox>
                </w:sdtPr>
                <w:sdtContent>
                  <w:tc>
                    <w:tcPr>
                      <w:tcW w:w="426" w:type="dxa"/>
                    </w:tcPr>
                    <w:p w14:paraId="2FCFCC7F" w14:textId="6A13D544" w:rsidR="00F52A77" w:rsidRDefault="00050115"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1"/>
                    <w14:checkedState w14:val="2612" w14:font="MS Gothic"/>
                    <w14:uncheckedState w14:val="2610" w14:font="MS Gothic"/>
                  </w14:checkbox>
                </w:sdtPr>
                <w:sdtContent>
                  <w:tc>
                    <w:tcPr>
                      <w:tcW w:w="426" w:type="dxa"/>
                    </w:tcPr>
                    <w:p w14:paraId="12BB1145" w14:textId="3B810F1C" w:rsidR="00F52A77" w:rsidRDefault="00050115"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1"/>
                    <w14:checkedState w14:val="2612" w14:font="MS Gothic"/>
                    <w14:uncheckedState w14:val="2610" w14:font="MS Gothic"/>
                  </w14:checkbox>
                </w:sdtPr>
                <w:sdtContent>
                  <w:tc>
                    <w:tcPr>
                      <w:tcW w:w="426" w:type="dxa"/>
                    </w:tcPr>
                    <w:p w14:paraId="15847815" w14:textId="29ECE213" w:rsidR="00F52A77" w:rsidRDefault="00050115"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1"/>
                    <w14:checkedState w14:val="2612" w14:font="MS Gothic"/>
                    <w14:uncheckedState w14:val="2610" w14:font="MS Gothic"/>
                  </w14:checkbox>
                </w:sdtPr>
                <w:sdtContent>
                  <w:tc>
                    <w:tcPr>
                      <w:tcW w:w="426" w:type="dxa"/>
                    </w:tcPr>
                    <w:p w14:paraId="3C26DA03" w14:textId="2BE1D795" w:rsidR="00F52A77" w:rsidRDefault="00050115"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6526A5BA" w14:textId="465E3EAA" w:rsidR="00F52A77" w:rsidRDefault="00050115"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826D9B" w14:textId="77777777" w:rsidR="0054607D" w:rsidRDefault="0054607D" w:rsidP="00E23042">
      <w:r>
        <w:separator/>
      </w:r>
    </w:p>
  </w:endnote>
  <w:endnote w:type="continuationSeparator" w:id="0">
    <w:p w14:paraId="35EEDB22" w14:textId="77777777" w:rsidR="0054607D" w:rsidRDefault="0054607D"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BE02D6" w14:textId="6EB3CB47" w:rsidR="00E23042" w:rsidRPr="00847884" w:rsidRDefault="007F4BDD">
    <w:pPr>
      <w:pStyle w:val="Piedepgina"/>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Pr="00847884">
      <w:rPr>
        <w:noProof/>
        <w:sz w:val="16"/>
        <w:szCs w:val="16"/>
      </w:rPr>
      <w:t>1</w:t>
    </w:r>
    <w:r w:rsidRPr="00847884">
      <w:rPr>
        <w:noProof/>
        <w:sz w:val="16"/>
        <w:szCs w:val="16"/>
      </w:rPr>
      <w:fldChar w:fldCharType="end"/>
    </w:r>
    <w:r w:rsidRPr="00847884">
      <w:rPr>
        <w:sz w:val="16"/>
        <w:szCs w:val="16"/>
      </w:rPr>
      <w:ptab w:relativeTo="margin" w:alignment="center" w:leader="none"/>
    </w:r>
    <w:r w:rsidR="00B607FD">
      <w:rPr>
        <w:sz w:val="16"/>
        <w:szCs w:val="16"/>
      </w:rPr>
      <w:t>12</w:t>
    </w:r>
    <w:r w:rsidRPr="00847884">
      <w:rPr>
        <w:sz w:val="16"/>
        <w:szCs w:val="16"/>
      </w:rPr>
      <w:t>/</w:t>
    </w:r>
    <w:r w:rsidR="00B607FD">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A2C34F" w14:textId="77777777" w:rsidR="0054607D" w:rsidRDefault="0054607D" w:rsidP="00E23042">
      <w:r>
        <w:separator/>
      </w:r>
    </w:p>
  </w:footnote>
  <w:footnote w:type="continuationSeparator" w:id="0">
    <w:p w14:paraId="3A0C7302" w14:textId="77777777" w:rsidR="0054607D" w:rsidRDefault="0054607D"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B4B"/>
    <w:rsid w:val="00013104"/>
    <w:rsid w:val="00045C5A"/>
    <w:rsid w:val="00050115"/>
    <w:rsid w:val="00050A98"/>
    <w:rsid w:val="0006627A"/>
    <w:rsid w:val="00080E3A"/>
    <w:rsid w:val="000A7AAC"/>
    <w:rsid w:val="000D01CB"/>
    <w:rsid w:val="00152407"/>
    <w:rsid w:val="001A4D68"/>
    <w:rsid w:val="001F07C3"/>
    <w:rsid w:val="001F15E2"/>
    <w:rsid w:val="002268E3"/>
    <w:rsid w:val="00263FB6"/>
    <w:rsid w:val="00275A41"/>
    <w:rsid w:val="0029222F"/>
    <w:rsid w:val="002C2D8C"/>
    <w:rsid w:val="002E51B0"/>
    <w:rsid w:val="003309F0"/>
    <w:rsid w:val="003332AF"/>
    <w:rsid w:val="00341A75"/>
    <w:rsid w:val="00342223"/>
    <w:rsid w:val="003512AC"/>
    <w:rsid w:val="00432B4B"/>
    <w:rsid w:val="004F1DCB"/>
    <w:rsid w:val="004F79FD"/>
    <w:rsid w:val="005031F7"/>
    <w:rsid w:val="00507BC6"/>
    <w:rsid w:val="00530CFE"/>
    <w:rsid w:val="0054607D"/>
    <w:rsid w:val="00587022"/>
    <w:rsid w:val="005918F6"/>
    <w:rsid w:val="005A7BB7"/>
    <w:rsid w:val="00611AF9"/>
    <w:rsid w:val="00621D7D"/>
    <w:rsid w:val="00690CF1"/>
    <w:rsid w:val="006915AC"/>
    <w:rsid w:val="0071164C"/>
    <w:rsid w:val="00764868"/>
    <w:rsid w:val="007D512D"/>
    <w:rsid w:val="007F4BDD"/>
    <w:rsid w:val="008014E5"/>
    <w:rsid w:val="00826C60"/>
    <w:rsid w:val="00847884"/>
    <w:rsid w:val="008A55FE"/>
    <w:rsid w:val="008B36A0"/>
    <w:rsid w:val="008F723B"/>
    <w:rsid w:val="00926C21"/>
    <w:rsid w:val="0093113A"/>
    <w:rsid w:val="00932C52"/>
    <w:rsid w:val="00957D7C"/>
    <w:rsid w:val="009812E0"/>
    <w:rsid w:val="00994C81"/>
    <w:rsid w:val="009C7762"/>
    <w:rsid w:val="009E412B"/>
    <w:rsid w:val="00A21054"/>
    <w:rsid w:val="00A245A5"/>
    <w:rsid w:val="00A36C4C"/>
    <w:rsid w:val="00AB22FD"/>
    <w:rsid w:val="00AB4CA0"/>
    <w:rsid w:val="00AC2BE6"/>
    <w:rsid w:val="00AD42F7"/>
    <w:rsid w:val="00AD515A"/>
    <w:rsid w:val="00AD540C"/>
    <w:rsid w:val="00AF2018"/>
    <w:rsid w:val="00B01641"/>
    <w:rsid w:val="00B07B2A"/>
    <w:rsid w:val="00B14F4D"/>
    <w:rsid w:val="00B406C2"/>
    <w:rsid w:val="00B55B5D"/>
    <w:rsid w:val="00B607FD"/>
    <w:rsid w:val="00B91294"/>
    <w:rsid w:val="00B926C2"/>
    <w:rsid w:val="00B92965"/>
    <w:rsid w:val="00BD49B2"/>
    <w:rsid w:val="00C9002F"/>
    <w:rsid w:val="00CA1C80"/>
    <w:rsid w:val="00CC11F2"/>
    <w:rsid w:val="00CC2537"/>
    <w:rsid w:val="00D01AAF"/>
    <w:rsid w:val="00D14113"/>
    <w:rsid w:val="00D3556A"/>
    <w:rsid w:val="00D41E83"/>
    <w:rsid w:val="00D60EB3"/>
    <w:rsid w:val="00D80992"/>
    <w:rsid w:val="00D85D9F"/>
    <w:rsid w:val="00D92738"/>
    <w:rsid w:val="00D92F6D"/>
    <w:rsid w:val="00DD6C01"/>
    <w:rsid w:val="00DE242F"/>
    <w:rsid w:val="00E14972"/>
    <w:rsid w:val="00E23042"/>
    <w:rsid w:val="00E45CDF"/>
    <w:rsid w:val="00E5771E"/>
    <w:rsid w:val="00E81545"/>
    <w:rsid w:val="00E85EA7"/>
    <w:rsid w:val="00EA256F"/>
    <w:rsid w:val="00EA6B39"/>
    <w:rsid w:val="00EC451B"/>
    <w:rsid w:val="00EF61AD"/>
    <w:rsid w:val="00F020A6"/>
    <w:rsid w:val="00F17BB1"/>
    <w:rsid w:val="00F21D2D"/>
    <w:rsid w:val="00F52A77"/>
    <w:rsid w:val="00F57640"/>
    <w:rsid w:val="00F613F3"/>
    <w:rsid w:val="00FB47AB"/>
    <w:rsid w:val="00FE46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2986BA"/>
  <w15:chartTrackingRefBased/>
  <w15:docId w15:val="{E8F959B6-DF78-4953-9D5D-2579D5B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en-US" w:eastAsia="en-US" w:bidi="ar-SA"/>
      </w:rPr>
    </w:rPrDefault>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7022"/>
    <w:rPr>
      <w:rFonts w:asciiTheme="minorHAnsi" w:hAnsiTheme="minorHAnsi"/>
    </w:rPr>
  </w:style>
  <w:style w:type="paragraph" w:styleId="Ttulo1">
    <w:name w:val="heading 1"/>
    <w:basedOn w:val="Normal"/>
    <w:next w:val="Normal"/>
    <w:link w:val="Ttulo1Car"/>
    <w:uiPriority w:val="9"/>
    <w:qFormat/>
    <w:locked/>
    <w:rsid w:val="008A55FE"/>
    <w:pPr>
      <w:keepNext/>
      <w:keepLines/>
      <w:spacing w:before="240"/>
      <w:jc w:val="center"/>
      <w:outlineLvl w:val="0"/>
    </w:pPr>
    <w:rPr>
      <w:rFonts w:eastAsiaTheme="majorEastAsia" w:cstheme="majorBidi"/>
      <w:b/>
      <w:sz w:val="28"/>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locked/>
    <w:rsid w:val="00B92965"/>
    <w:rPr>
      <w:color w:val="808080"/>
    </w:rPr>
  </w:style>
  <w:style w:type="table" w:styleId="Tablaconcuadrcula">
    <w:name w:val="Table Grid"/>
    <w:basedOn w:val="Tabla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8A55FE"/>
    <w:rPr>
      <w:rFonts w:asciiTheme="minorHAnsi" w:eastAsiaTheme="majorEastAsia" w:hAnsiTheme="minorHAnsi" w:cstheme="majorBidi"/>
      <w:b/>
      <w:sz w:val="28"/>
      <w:szCs w:val="32"/>
    </w:rPr>
  </w:style>
  <w:style w:type="paragraph" w:styleId="Encabezado">
    <w:name w:val="header"/>
    <w:basedOn w:val="Normal"/>
    <w:link w:val="EncabezadoCar"/>
    <w:uiPriority w:val="99"/>
    <w:unhideWhenUsed/>
    <w:locked/>
    <w:rsid w:val="00E23042"/>
    <w:pPr>
      <w:tabs>
        <w:tab w:val="center" w:pos="4680"/>
        <w:tab w:val="right" w:pos="9360"/>
      </w:tabs>
    </w:pPr>
  </w:style>
  <w:style w:type="character" w:customStyle="1" w:styleId="EncabezadoCar">
    <w:name w:val="Encabezado Car"/>
    <w:basedOn w:val="Fuentedeprrafopredeter"/>
    <w:link w:val="Encabezado"/>
    <w:uiPriority w:val="99"/>
    <w:rsid w:val="00E23042"/>
    <w:rPr>
      <w:rFonts w:asciiTheme="minorHAnsi" w:hAnsiTheme="minorHAnsi"/>
    </w:rPr>
  </w:style>
  <w:style w:type="paragraph" w:styleId="Piedepgina">
    <w:name w:val="footer"/>
    <w:basedOn w:val="Normal"/>
    <w:link w:val="PiedepginaCar"/>
    <w:uiPriority w:val="99"/>
    <w:unhideWhenUsed/>
    <w:locked/>
    <w:rsid w:val="00E23042"/>
    <w:pPr>
      <w:tabs>
        <w:tab w:val="center" w:pos="4680"/>
        <w:tab w:val="right" w:pos="9360"/>
      </w:tabs>
    </w:pPr>
  </w:style>
  <w:style w:type="character" w:customStyle="1" w:styleId="PiedepginaCar">
    <w:name w:val="Pie de página Car"/>
    <w:basedOn w:val="Fuentedeprrafopredeter"/>
    <w:link w:val="Piedepgina"/>
    <w:uiPriority w:val="99"/>
    <w:rsid w:val="00E23042"/>
    <w:rPr>
      <w:rFonts w:asciiTheme="minorHAnsi" w:hAnsiTheme="minorHAnsi"/>
    </w:rPr>
  </w:style>
  <w:style w:type="character" w:styleId="Refdecomentario">
    <w:name w:val="annotation reference"/>
    <w:basedOn w:val="Fuentedeprrafopredeter"/>
    <w:uiPriority w:val="99"/>
    <w:semiHidden/>
    <w:unhideWhenUsed/>
    <w:locked/>
    <w:rsid w:val="007D512D"/>
    <w:rPr>
      <w:sz w:val="16"/>
      <w:szCs w:val="16"/>
    </w:rPr>
  </w:style>
  <w:style w:type="paragraph" w:styleId="Textocomentario">
    <w:name w:val="annotation text"/>
    <w:basedOn w:val="Normal"/>
    <w:link w:val="TextocomentarioCar"/>
    <w:uiPriority w:val="99"/>
    <w:semiHidden/>
    <w:unhideWhenUsed/>
    <w:locked/>
    <w:rsid w:val="007D512D"/>
  </w:style>
  <w:style w:type="character" w:customStyle="1" w:styleId="TextocomentarioCar">
    <w:name w:val="Texto comentario Car"/>
    <w:basedOn w:val="Fuentedeprrafopredeter"/>
    <w:link w:val="Textocomentario"/>
    <w:uiPriority w:val="99"/>
    <w:semiHidden/>
    <w:rsid w:val="007D512D"/>
    <w:rPr>
      <w:rFonts w:asciiTheme="minorHAnsi" w:hAnsiTheme="minorHAnsi"/>
    </w:rPr>
  </w:style>
  <w:style w:type="paragraph" w:styleId="Asuntodelcomentario">
    <w:name w:val="annotation subject"/>
    <w:basedOn w:val="Textocomentario"/>
    <w:next w:val="Textocomentario"/>
    <w:link w:val="AsuntodelcomentarioCar"/>
    <w:uiPriority w:val="99"/>
    <w:semiHidden/>
    <w:unhideWhenUsed/>
    <w:locked/>
    <w:rsid w:val="007D512D"/>
    <w:rPr>
      <w:b/>
      <w:bCs/>
    </w:rPr>
  </w:style>
  <w:style w:type="character" w:customStyle="1" w:styleId="AsuntodelcomentarioCar">
    <w:name w:val="Asunto del comentario Car"/>
    <w:basedOn w:val="TextocomentarioCar"/>
    <w:link w:val="Asuntodelcomentario"/>
    <w:uiPriority w:val="99"/>
    <w:semiHidden/>
    <w:rsid w:val="007D512D"/>
    <w:rPr>
      <w:rFonts w:asciiTheme="minorHAnsi" w:hAnsiTheme="minorHAnsi"/>
      <w:b/>
      <w:bCs/>
    </w:rPr>
  </w:style>
  <w:style w:type="table" w:customStyle="1" w:styleId="UnrestrictTable">
    <w:name w:val="UnrestrictTable"/>
    <w:basedOn w:val="Tabla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a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pPr>
          <w:r w:rsidRPr="00DD2055">
            <w:rPr>
              <w:rStyle w:val="Textodelmarcadordeposicin"/>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pPr>
          <w:r w:rsidRPr="00DD2055">
            <w:rPr>
              <w:rStyle w:val="Textodelmarcadordeposicin"/>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5AB"/>
    <w:rsid w:val="000857C0"/>
    <w:rsid w:val="00351B24"/>
    <w:rsid w:val="003C3CF5"/>
    <w:rsid w:val="003D6A0A"/>
    <w:rsid w:val="00452BDF"/>
    <w:rsid w:val="005F78D4"/>
    <w:rsid w:val="00617E1A"/>
    <w:rsid w:val="006713E6"/>
    <w:rsid w:val="007537EB"/>
    <w:rsid w:val="009C63DD"/>
    <w:rsid w:val="00F265AB"/>
    <w:rsid w:val="00F823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3F62BD-4BEE-4F16-ACC2-2F8B11FD7F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459</Words>
  <Characters>2526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Guthy</dc:creator>
  <cp:keywords/>
  <dc:description/>
  <cp:lastModifiedBy>Leidy Gaviria V</cp:lastModifiedBy>
  <cp:revision>2</cp:revision>
  <dcterms:created xsi:type="dcterms:W3CDTF">2024-07-24T23:47:00Z</dcterms:created>
  <dcterms:modified xsi:type="dcterms:W3CDTF">2024-07-24T23:47:00Z</dcterms:modified>
</cp:coreProperties>
</file>