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0B40D4" w:rsidR="000A621C" w:rsidP="00D116A1" w:rsidRDefault="000A621C" w14:paraId="09A8BECB" w14:textId="4AE17C88">
      <w:pPr>
        <w:pStyle w:val="Caption"/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</w:pPr>
      <w:bookmarkStart w:name="_Toc118471580" w:id="0"/>
      <w:r w:rsidRPr="000B40D4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Table S1.</w:t>
      </w:r>
      <w:r w:rsidRPr="000B40D4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OECD member countries list</w:t>
      </w:r>
      <w:bookmarkEnd w:id="0"/>
    </w:p>
    <w:tbl>
      <w:tblPr>
        <w:tblStyle w:val="TableGrid"/>
        <w:tblW w:w="0" w:type="auto"/>
        <w:tblInd w:w="0" w:type="dxa"/>
        <w:tblBorders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026"/>
        <w:gridCol w:w="3010"/>
        <w:gridCol w:w="2980"/>
      </w:tblGrid>
      <w:tr w:rsidRPr="000B40D4" w:rsidR="005571E7" w:rsidTr="00F171FC" w14:paraId="49E9B19F" w14:textId="77777777">
        <w:tc>
          <w:tcPr>
            <w:tcW w:w="320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29AC3868" w14:textId="77777777">
            <w:pPr>
              <w:spacing w:line="276" w:lineRule="auto"/>
              <w:rPr>
                <w:rFonts w:ascii="Arial" w:hAnsi="Arial" w:cs="Arial"/>
                <w:b/>
                <w:bCs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b/>
                <w:bCs/>
                <w:color w:val="0D0D0D" w:themeColor="text1" w:themeTint="F2"/>
                <w:sz w:val="22"/>
                <w:szCs w:val="22"/>
                <w:lang w:val="en-AU"/>
              </w:rPr>
              <w:t>Country</w:t>
            </w:r>
          </w:p>
        </w:tc>
        <w:tc>
          <w:tcPr>
            <w:tcW w:w="3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4EFCAC45" w14:textId="77777777">
            <w:pPr>
              <w:spacing w:line="276" w:lineRule="auto"/>
              <w:rPr>
                <w:rFonts w:ascii="Arial" w:hAnsi="Arial" w:cs="Arial"/>
                <w:b/>
                <w:bCs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b/>
                <w:bCs/>
                <w:color w:val="0D0D0D" w:themeColor="text1" w:themeTint="F2"/>
                <w:sz w:val="22"/>
                <w:szCs w:val="22"/>
                <w:lang w:val="en-AU"/>
              </w:rPr>
              <w:t xml:space="preserve">Year of accession </w:t>
            </w:r>
          </w:p>
        </w:tc>
        <w:tc>
          <w:tcPr>
            <w:tcW w:w="3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hideMark/>
          </w:tcPr>
          <w:p w:rsidRPr="000B40D4" w:rsidR="000A621C" w:rsidP="00F171FC" w:rsidRDefault="000A621C" w14:paraId="4E69BFA3" w14:textId="77777777">
            <w:pPr>
              <w:spacing w:line="276" w:lineRule="auto"/>
              <w:rPr>
                <w:rFonts w:ascii="Arial" w:hAnsi="Arial" w:cs="Arial"/>
                <w:b/>
                <w:bCs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b/>
                <w:bCs/>
                <w:color w:val="0D0D0D" w:themeColor="text1" w:themeTint="F2"/>
                <w:sz w:val="22"/>
                <w:szCs w:val="22"/>
                <w:lang w:val="en-AU"/>
              </w:rPr>
              <w:t>World Bank income group</w:t>
            </w:r>
          </w:p>
        </w:tc>
      </w:tr>
      <w:tr w:rsidRPr="000B40D4" w:rsidR="005571E7" w:rsidTr="00F171FC" w14:paraId="31B8BE66" w14:textId="77777777">
        <w:tc>
          <w:tcPr>
            <w:tcW w:w="3209" w:type="dxa"/>
            <w:tcBorders>
              <w:top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254FFFB3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Australia</w:t>
            </w:r>
          </w:p>
        </w:tc>
        <w:tc>
          <w:tcPr>
            <w:tcW w:w="32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09112ED4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1971</w:t>
            </w:r>
          </w:p>
        </w:tc>
        <w:tc>
          <w:tcPr>
            <w:tcW w:w="3210" w:type="dxa"/>
            <w:tcBorders>
              <w:top w:val="single" w:color="auto" w:sz="4" w:space="0"/>
              <w:left w:val="single" w:color="auto" w:sz="4" w:space="0"/>
            </w:tcBorders>
            <w:hideMark/>
          </w:tcPr>
          <w:p w:rsidRPr="000B40D4" w:rsidR="000A621C" w:rsidP="00F171FC" w:rsidRDefault="000A621C" w14:paraId="733E225A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7EFF30CE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176D1185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Austria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4E45D336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67C4ABC9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082EDD3A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1F005988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Belgium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6B777246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6067C64A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3143BF5B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08E9B378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Canada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0896BB51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199CD929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0D7FFAD2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0F10C826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Chile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11DB153A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2010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1CCA071F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22017BA8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01C5F381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Colombia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221B4B98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2020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0C2FD4C0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Upper middle</w:t>
            </w:r>
          </w:p>
        </w:tc>
      </w:tr>
      <w:tr w:rsidRPr="000B40D4" w:rsidR="005571E7" w:rsidTr="00F171FC" w14:paraId="25FC364D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2DF18E76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Costa Rica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26F301B6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2021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53956979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Upper middle</w:t>
            </w:r>
          </w:p>
        </w:tc>
      </w:tr>
      <w:tr w:rsidRPr="000B40D4" w:rsidR="005571E7" w:rsidTr="00F171FC" w14:paraId="222E9C26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57BBFEAA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Czechia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62259FAA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1995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586B29C7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785924B2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71292403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Denmark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5257687F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7E50AF11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3CD1B962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0EE1B4E2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Estonia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03E4EB17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2010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001B928C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00119916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54C1CB1B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Finland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29999F41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1969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057F4F4B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480E19CD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3E2A943E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France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0285F1A9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6794870E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17481BB4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6000A5A9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Germany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13E03C95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1C80E118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7246BAA8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445B94E4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Greece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086BDA21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2C9BDBA9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0A64DED4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1E73BE30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Hungary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5953F45A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1996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04D21463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2BABAC8F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5AC51BB8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Iceland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56C53E3B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67F135D9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34437175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7407C4E9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Ireland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691A0C1D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274F9CE9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314FF7BB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1A64750A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Israel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1AEACAD0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2010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3C7360A9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0F30CDC9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63DF8D95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Italy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1247865E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1962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5CFA7394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0A44172F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5E534367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Japan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3B4DA6C7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1964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2D03EA66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36FA5BDF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713A2E87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Latvia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6017E3AE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2016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0F86871F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17087142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3DA348E9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Lithuania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3C30F6C0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2018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3D76F100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5745B597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39EDA5CD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Luxembourg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6CFE857B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7B53C1FB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0F35C71D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285441FE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Mexico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43746279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1994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62F29472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Upper middle</w:t>
            </w:r>
          </w:p>
        </w:tc>
      </w:tr>
      <w:tr w:rsidRPr="000B40D4" w:rsidR="005571E7" w:rsidTr="00F171FC" w14:paraId="2369BE8D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1D245404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Netherlands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15B7E4F0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4AD6899A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36D238BB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2ABFE664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New Zealand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1EF64287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1973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6862F15C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5237BB18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39D71D66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Norway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0C8FA621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7DE4EBD1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664015B7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3F115F76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Poland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1888003F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1996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347E2437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5C41654A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438DEF1D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Portugal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371AF903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20CFBAE3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7854B522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53D7A505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Republic of Korea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12E28231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1996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16A94F52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1800AB17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64B5C9F8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Slovak Republic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2D12093C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2000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27F909FB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3E58F813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6CB06114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Slovenia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4589204B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2010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38A8C9F8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039F78E0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7631C797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Spain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6EC2F220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47CFA2A5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6CA4E997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17ECD031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Sweden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72FB9EB8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3A04FE84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0EB93D12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0DA22551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Switzerland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207E57CA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29FA9F2D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4EC8BE6B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73688618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Turkey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0BED4D85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29C3921A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Upper middle</w:t>
            </w:r>
          </w:p>
        </w:tc>
      </w:tr>
      <w:tr w:rsidRPr="000B40D4" w:rsidR="005571E7" w:rsidTr="00F171FC" w14:paraId="1FC305CB" w14:textId="77777777">
        <w:tc>
          <w:tcPr>
            <w:tcW w:w="3209" w:type="dxa"/>
            <w:tcBorders>
              <w:right w:val="single" w:color="auto" w:sz="4" w:space="0"/>
            </w:tcBorders>
            <w:hideMark/>
          </w:tcPr>
          <w:p w:rsidRPr="000B40D4" w:rsidR="000A621C" w:rsidP="00F171FC" w:rsidRDefault="000A621C" w14:paraId="063DF9F3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United Kingdom</w:t>
            </w:r>
          </w:p>
        </w:tc>
        <w:tc>
          <w:tcPr>
            <w:tcW w:w="3209" w:type="dxa"/>
            <w:tcBorders>
              <w:left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12AA820C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324BC4A0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  <w:tr w:rsidRPr="000B40D4" w:rsidR="005571E7" w:rsidTr="00F171FC" w14:paraId="68E9CAA6" w14:textId="77777777">
        <w:tc>
          <w:tcPr>
            <w:tcW w:w="3209" w:type="dxa"/>
            <w:tcBorders>
              <w:bottom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17C20428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United States</w:t>
            </w:r>
          </w:p>
        </w:tc>
        <w:tc>
          <w:tcPr>
            <w:tcW w:w="32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Pr="000B40D4" w:rsidR="000A621C" w:rsidP="00F171FC" w:rsidRDefault="000A621C" w14:paraId="092629FB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1961</w:t>
            </w:r>
          </w:p>
        </w:tc>
        <w:tc>
          <w:tcPr>
            <w:tcW w:w="3210" w:type="dxa"/>
            <w:tcBorders>
              <w:left w:val="single" w:color="auto" w:sz="4" w:space="0"/>
            </w:tcBorders>
            <w:hideMark/>
          </w:tcPr>
          <w:p w:rsidRPr="000B40D4" w:rsidR="000A621C" w:rsidP="00F171FC" w:rsidRDefault="000A621C" w14:paraId="1825458C" w14:textId="77777777">
            <w:pPr>
              <w:spacing w:line="276" w:lineRule="auto"/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</w:pPr>
            <w:r w:rsidRPr="000B40D4">
              <w:rPr>
                <w:rFonts w:ascii="Arial" w:hAnsi="Arial" w:cs="Arial"/>
                <w:color w:val="0D0D0D" w:themeColor="text1" w:themeTint="F2"/>
                <w:sz w:val="22"/>
                <w:szCs w:val="22"/>
                <w:lang w:val="en-AU"/>
              </w:rPr>
              <w:t>High</w:t>
            </w:r>
          </w:p>
        </w:tc>
      </w:tr>
    </w:tbl>
    <w:p w:rsidR="00E85E2C" w:rsidP="00E85E2C" w:rsidRDefault="00E85E2C" w14:paraId="17AA196F" w14:textId="77777777">
      <w:pPr>
        <w:rPr>
          <w:rFonts w:ascii="Times New Roman" w:hAnsi="Times New Roman" w:cs="Times New Roman"/>
        </w:rPr>
      </w:pPr>
      <w:bookmarkStart w:name="_Toc118471581" w:id="1"/>
    </w:p>
    <w:p w:rsidR="00E85E2C" w:rsidRDefault="00E85E2C" w14:paraId="20122509" w14:textId="777777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Pr="000B40D4" w:rsidR="000A621C" w:rsidP="00D116A1" w:rsidRDefault="00E85E2C" w14:paraId="2E1E76E6" w14:textId="178684DE">
      <w:pPr>
        <w:pStyle w:val="Caption"/>
        <w:rPr>
          <w:rFonts w:ascii="Arial" w:hAnsi="Arial" w:cs="Arial" w:eastAsiaTheme="majorEastAsia"/>
          <w:i w:val="0"/>
          <w:iCs w:val="0"/>
          <w:color w:val="000000" w:themeColor="text1"/>
          <w:sz w:val="22"/>
          <w:szCs w:val="22"/>
        </w:rPr>
      </w:pPr>
      <w:r w:rsidRPr="000B40D4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lastRenderedPageBreak/>
        <w:t>Table S2.</w:t>
      </w:r>
      <w:r w:rsidRPr="000B40D4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</w:t>
      </w:r>
      <w:r w:rsidRPr="000B40D4" w:rsidR="000A621C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Concordance file for 80 NCDs (80 level 3 GBD causes and 91 AIHW conditions)</w:t>
      </w:r>
      <w:bookmarkEnd w:id="1"/>
    </w:p>
    <w:tbl>
      <w:tblPr>
        <w:tblW w:w="90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677"/>
        <w:gridCol w:w="3066"/>
        <w:gridCol w:w="2336"/>
      </w:tblGrid>
      <w:tr w:rsidRPr="000B40D4" w:rsidR="000B40D4" w:rsidTr="000B40D4" w14:paraId="37B36D75" w14:textId="77777777">
        <w:trPr>
          <w:trHeight w:val="320"/>
        </w:trPr>
        <w:tc>
          <w:tcPr>
            <w:tcW w:w="98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1C426A0" w14:textId="7777777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GBD ID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D0AB67F" w14:textId="7777777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GBD level 3 cause</w:t>
            </w:r>
          </w:p>
        </w:tc>
        <w:tc>
          <w:tcPr>
            <w:tcW w:w="3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F07EEF7" w14:textId="7777777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AIHW condition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E6768D9" w14:textId="77777777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Disease group</w:t>
            </w:r>
          </w:p>
        </w:tc>
      </w:tr>
      <w:tr w:rsidRPr="000B40D4" w:rsidR="000B40D4" w:rsidTr="000B40D4" w14:paraId="6509FE7E" w14:textId="77777777">
        <w:trPr>
          <w:trHeight w:val="320"/>
        </w:trPr>
        <w:tc>
          <w:tcPr>
            <w:tcW w:w="988" w:type="dxa"/>
            <w:tcBorders>
              <w:top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97AE71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411</w:t>
            </w:r>
          </w:p>
        </w:tc>
        <w:tc>
          <w:tcPr>
            <w:tcW w:w="26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B01138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Esophageal</w:t>
            </w:r>
            <w:proofErr w:type="spellEnd"/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 xml:space="preserve"> cancer</w:t>
            </w:r>
          </w:p>
        </w:tc>
        <w:tc>
          <w:tcPr>
            <w:tcW w:w="30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3582E7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Oesophageal cancer</w:t>
            </w:r>
          </w:p>
        </w:tc>
        <w:tc>
          <w:tcPr>
            <w:tcW w:w="23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8FC4DA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44207E21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B75243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414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7FBB9F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Stomach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F19D3A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Stomach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CD8A95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0B6F26B3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D9387F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417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FD2D4C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Liver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638F6C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Liver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25F59F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46C51536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22C516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423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93CCFD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Larynx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CFE2DA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Laryngeal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E29D1C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233AB411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1CB9C4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426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B36F33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Tracheal, bronchus, and lung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61E1B6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Lung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C0E8A7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39327507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E1AB9F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429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25DA8C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Breast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E21996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Breast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A07424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1B14F76E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FC05E0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432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1E39C7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Cervical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3F55E7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Cervical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736A72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2D73F5DC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E64ED8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435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0F8770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Uterine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6FC445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Uterine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6D6281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442C4B8C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4ABB38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438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A12AA7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Prostate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921829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Prostate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59B0CD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3BC12D70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25B0CE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441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A09F77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Colon and rectum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B67877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Bowel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DC3D38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324DF420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CF8EE0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444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4D0D2F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Lip and oral cavity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A3B40B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Lip and oral cavity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E2DF88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3FDE7BB5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39B2B9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447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2E33F8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Nasopharynx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3080C0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Nasopharyngeal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6C181E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05EF9502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53CB6E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453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541A83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Gallbladder and biliary tract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2DE255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Gallbladder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F4B1D4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1064C51A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3341C5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456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12FC1F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Pancreatic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0311FC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Pancreatic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79E247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382988FB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4EA265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459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5CD1A9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Malignant skin melanoma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882D86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Melanoma of the skin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EB5637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4929ED0B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C78D90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462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32AC53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Non-melanoma skin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ADBFF5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Non-melanoma skin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4DF367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594B3DA6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877A39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465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0CD08C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Ovarian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4D71B2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Ovarian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B3984F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44FC29F8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688EB6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468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DBB05E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Testicular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ADDB5E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Testicular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69809A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03BDCDE2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8E2D7D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471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17F9EF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Kidney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8030CC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Kidney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80D0E7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3E6D9B71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39010A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474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8DB76F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Bladder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66FA03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Bladder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36270E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086F1172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DF11D3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477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5FA6E5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Brain and central nervous system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367012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Brain and CNS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1A3117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0C9640D5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7FCE87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480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C6F74A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Thyroid cancer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ADAE67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Thyroid cancer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AC814C2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6E865C53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B41EFE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483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B9EABB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Mesothelioma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12F850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Mesothelioma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70FDBD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7EEF6448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390C9B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484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496A11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Hodgkin lymphoma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1AE804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Hodgkin lymphoma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E7C72A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03F89A0A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0E71C7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485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D3CA47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Non-Hodgkin lymphoma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A7EB79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Non-Hodgkin lymphoma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A55B24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4AFEE787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33A219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486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8275AE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Multiple myeloma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8D7EB1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Myeloma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E61FB7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61F7A2F6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004F81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487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9AE603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Leukemia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1AE4AB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Acute lymphoblastic leukaemia (ALL)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67435E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2A9AD5E9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433954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487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9F1A8F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Leukemia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6EB069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Acute myeloid leukaemia (AML)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16864A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2995FBF1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10D1EF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487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F69C2F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Leukemia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7698AB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Chronic lymphocytic leukaemia (CLL)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6FC956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0A099FF4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9EF23E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487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641C04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Leukemia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379DF1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Chronic myeloid leukaemia (CML)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56FA4B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1C675CF7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E49FA2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487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70E91F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Leukemia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501BA5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 xml:space="preserve">Other </w:t>
            </w:r>
            <w:proofErr w:type="spellStart"/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leukaemias</w:t>
            </w:r>
            <w:proofErr w:type="spellEnd"/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E569C1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Neoplasms</w:t>
            </w:r>
          </w:p>
        </w:tc>
      </w:tr>
      <w:tr w:rsidRPr="000B40D4" w:rsidR="000B40D4" w:rsidTr="000B40D4" w14:paraId="7BCA43B4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4663F8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492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1A0090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Rheumatic heart disease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387AD2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Rheumatic heart disease (incl. acute rheumatic fever)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70AC04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Cardiovascular diseases</w:t>
            </w:r>
          </w:p>
        </w:tc>
      </w:tr>
      <w:tr w:rsidRPr="000B40D4" w:rsidR="000B40D4" w:rsidTr="000B40D4" w14:paraId="534AF24E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99442C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493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7D3C0C2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Ischemic heart disease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196D03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Coronary heart disease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1BE532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Cardiovascular diseases</w:t>
            </w:r>
          </w:p>
        </w:tc>
      </w:tr>
      <w:tr w:rsidRPr="000B40D4" w:rsidR="000B40D4" w:rsidTr="000B40D4" w14:paraId="73CB7826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D3E8D92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494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3CA282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Stroke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D74363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Stroke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E50BD1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Cardiovascular diseases</w:t>
            </w:r>
          </w:p>
        </w:tc>
      </w:tr>
      <w:tr w:rsidRPr="000B40D4" w:rsidR="000B40D4" w:rsidTr="000B40D4" w14:paraId="2E0F1720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FCD3C5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498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F91D802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Hypertensive heart disease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918BA3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Hypertensive heart disease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4ACA2A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Cardiovascular diseases</w:t>
            </w:r>
          </w:p>
        </w:tc>
      </w:tr>
      <w:tr w:rsidRPr="000B40D4" w:rsidR="000B40D4" w:rsidTr="000B40D4" w14:paraId="6E2641D3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3F6F32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499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3D9FDE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Cardiomyopathy and myocarditis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CEF24C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Cardiomyopathy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D6271D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Cardiovascular diseases</w:t>
            </w:r>
          </w:p>
        </w:tc>
      </w:tr>
      <w:tr w:rsidRPr="000B40D4" w:rsidR="000B40D4" w:rsidTr="000B40D4" w14:paraId="787F1671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CB8285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499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FF1B3E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Cardiomyopathy and myocarditis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6908F2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Inflammatory heart disease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2CF740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Cardiovascular diseases</w:t>
            </w:r>
          </w:p>
        </w:tc>
      </w:tr>
      <w:tr w:rsidRPr="000B40D4" w:rsidR="000B40D4" w:rsidTr="000B40D4" w14:paraId="028287BA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E8CEB6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500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F2ECBA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Atrial fibrillation and flutter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1483A6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Atrial fibrillation and flutter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AF4A49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Cardiovascular diseases</w:t>
            </w:r>
          </w:p>
        </w:tc>
      </w:tr>
      <w:tr w:rsidRPr="000B40D4" w:rsidR="000B40D4" w:rsidTr="000B40D4" w14:paraId="4E8167B5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49D91C2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501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BED993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Aortic aneurysm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51CC13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Aortic aneurysm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B2DC8E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Cardiovascular diseases</w:t>
            </w:r>
          </w:p>
        </w:tc>
      </w:tr>
      <w:tr w:rsidRPr="000B40D4" w:rsidR="000B40D4" w:rsidTr="000B40D4" w14:paraId="6EA6C0EF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574645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502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D3B4D4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Peripheral artery disease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710828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Peripheral vascular disease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F6D021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Cardiovascular diseases</w:t>
            </w:r>
          </w:p>
        </w:tc>
      </w:tr>
      <w:tr w:rsidRPr="000B40D4" w:rsidR="000B40D4" w:rsidTr="000B40D4" w14:paraId="32443FCB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E447AC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503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426D1C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Endocarditis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04A7C9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Inflammatory heart disease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49A507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Cardiovascular diseases</w:t>
            </w:r>
          </w:p>
        </w:tc>
      </w:tr>
      <w:tr w:rsidRPr="000B40D4" w:rsidR="000B40D4" w:rsidTr="000B40D4" w14:paraId="086E07BA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F501A5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504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F0FACB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Non-rheumatic valvular heart disease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762916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Non-rheumatic valvular disease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B71B00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Cardiovascular diseases</w:t>
            </w:r>
          </w:p>
        </w:tc>
      </w:tr>
      <w:tr w:rsidRPr="000B40D4" w:rsidR="000B40D4" w:rsidTr="000B40D4" w14:paraId="7AB7E17A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02B216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509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1ADDE3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Chronic obstructive pulmonary disease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6329D6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COPD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ECC595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Chronic respiratory diseases</w:t>
            </w:r>
          </w:p>
        </w:tc>
      </w:tr>
      <w:tr w:rsidRPr="000B40D4" w:rsidR="000B40D4" w:rsidTr="000B40D4" w14:paraId="7714F5AE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B520B9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510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5938CE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Pneumoconiosis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890524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Asbestosis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3B2478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Chronic respiratory diseases</w:t>
            </w:r>
          </w:p>
        </w:tc>
      </w:tr>
      <w:tr w:rsidRPr="000B40D4" w:rsidR="000B40D4" w:rsidTr="000B40D4" w14:paraId="13762078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A22163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510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8BAF52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Pneumoconiosis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75BA36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Other pneumoconiosis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199404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Chronic respiratory diseases</w:t>
            </w:r>
          </w:p>
        </w:tc>
      </w:tr>
      <w:tr w:rsidRPr="000B40D4" w:rsidR="000B40D4" w:rsidTr="000B40D4" w14:paraId="7A2DC9C4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5C8449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510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EFBC95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Pneumoconiosis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C67034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Silicosis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6F6FA9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Chronic respiratory diseases</w:t>
            </w:r>
          </w:p>
        </w:tc>
      </w:tr>
      <w:tr w:rsidRPr="000B40D4" w:rsidR="000B40D4" w:rsidTr="000B40D4" w14:paraId="0254D5E8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9A24B6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515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232A6B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Asthma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C32E2E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Asthma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73837C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Chronic respiratory diseases</w:t>
            </w:r>
          </w:p>
        </w:tc>
      </w:tr>
      <w:tr w:rsidRPr="000B40D4" w:rsidR="000B40D4" w:rsidTr="000B40D4" w14:paraId="0CB6CED8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B9EE5C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516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9E285A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Interstitial lung disease and pulmonary sarcoidosis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22E072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Interstitial lung disease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AD5A6F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Chronic respiratory diseases</w:t>
            </w:r>
          </w:p>
        </w:tc>
      </w:tr>
      <w:tr w:rsidRPr="000B40D4" w:rsidR="000B40D4" w:rsidTr="000B40D4" w14:paraId="4E71F8AF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C29FB5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516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19C7F1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Interstitial lung disease and pulmonary sarcoidosis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BC4758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Sarcoidosis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ADEF7D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Chronic respiratory diseases</w:t>
            </w:r>
          </w:p>
        </w:tc>
      </w:tr>
      <w:tr w:rsidRPr="000B40D4" w:rsidR="000B40D4" w:rsidTr="000B40D4" w14:paraId="40BEE180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55E20C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520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71C258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Other chronic respiratory diseases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DD928A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Upper respiratory conditions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EF867E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Chronic respiratory diseases</w:t>
            </w:r>
          </w:p>
        </w:tc>
      </w:tr>
      <w:tr w:rsidRPr="000B40D4" w:rsidR="000B40D4" w:rsidTr="000B40D4" w14:paraId="47C7CCFA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5DDAF8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521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4A3F1E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Cirrhosis and other chronic liver diseases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0845B1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Chronic liver disease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0A6C32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Digestive diseases</w:t>
            </w:r>
          </w:p>
        </w:tc>
      </w:tr>
      <w:tr w:rsidRPr="000B40D4" w:rsidR="000B40D4" w:rsidTr="000B40D4" w14:paraId="1655FB14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70F682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530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51BE8D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Paralytic ileus and intestinal obstruction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ABFD12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Intestinal obstruction (without hernia)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BC696B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Digestive diseases</w:t>
            </w:r>
          </w:p>
        </w:tc>
      </w:tr>
      <w:tr w:rsidRPr="000B40D4" w:rsidR="000B40D4" w:rsidTr="000B40D4" w14:paraId="628F73BD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B8DEB7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531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E8FB6E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Inguinal, femoral, and abdominal hernia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A67D6D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Abdominal wall hernia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CA9CEA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Digestive diseases</w:t>
            </w:r>
          </w:p>
        </w:tc>
      </w:tr>
      <w:tr w:rsidRPr="000B40D4" w:rsidR="000B40D4" w:rsidTr="000B40D4" w14:paraId="5741790E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45807E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532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03323F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Inflammatory bowel disease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4F8BEA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Inflammatory bowel disease (IBD)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5B6344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Digestive diseases</w:t>
            </w:r>
          </w:p>
        </w:tc>
      </w:tr>
      <w:tr w:rsidRPr="000B40D4" w:rsidR="000B40D4" w:rsidTr="000B40D4" w14:paraId="234270F6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5CDF9E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533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9F921B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Vascular intestinal disorders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58FE4B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Vascular disorders of intestine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C461BE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Digestive diseases</w:t>
            </w:r>
          </w:p>
        </w:tc>
      </w:tr>
      <w:tr w:rsidRPr="000B40D4" w:rsidR="000B40D4" w:rsidTr="000B40D4" w14:paraId="007D1B7F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6F4637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534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898746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Gallbladder and biliary diseases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BB607F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Gallbladder and bile duct disease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15BFD8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Digestive diseases</w:t>
            </w:r>
          </w:p>
        </w:tc>
      </w:tr>
      <w:tr w:rsidRPr="000B40D4" w:rsidR="000B40D4" w:rsidTr="000B40D4" w14:paraId="6A524404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A94787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535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CDEDA02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Pancreatitis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C5E3D1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Pancreatitis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65993D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Digestive diseases</w:t>
            </w:r>
          </w:p>
        </w:tc>
      </w:tr>
      <w:tr w:rsidRPr="000B40D4" w:rsidR="000B40D4" w:rsidTr="000B40D4" w14:paraId="6BF89905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10833A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541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2B2849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Other digestive diseases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59505C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 xml:space="preserve">Diverticulitis 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10C296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Digestive diseases</w:t>
            </w:r>
          </w:p>
        </w:tc>
      </w:tr>
      <w:tr w:rsidRPr="000B40D4" w:rsidR="000B40D4" w:rsidTr="000B40D4" w14:paraId="012A0C4C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B13332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541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A9E2D0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Other digestive diseases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131E81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Other gastrointestinal diseases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2A19AF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Digestive diseases</w:t>
            </w:r>
          </w:p>
        </w:tc>
      </w:tr>
      <w:tr w:rsidRPr="000B40D4" w:rsidR="000B40D4" w:rsidTr="000B40D4" w14:paraId="6F9F48AD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52679D2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543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01C3D0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Alzheimer's disease and other dementias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65E9F8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Dementia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71B7B8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Neurological disorders</w:t>
            </w:r>
          </w:p>
        </w:tc>
      </w:tr>
      <w:tr w:rsidRPr="000B40D4" w:rsidR="000B40D4" w:rsidTr="000B40D4" w14:paraId="055E4A9A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CB3FDA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544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0178DD2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Parkinson's disease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2A87F1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Parkinson disease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51F777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Neurological disorders</w:t>
            </w:r>
          </w:p>
        </w:tc>
      </w:tr>
      <w:tr w:rsidRPr="000B40D4" w:rsidR="000B40D4" w:rsidTr="000B40D4" w14:paraId="2749C3B1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D60B93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545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2AF019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Idiopathic epilepsy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EDDB1E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Epilepsy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9FF90A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Neurological disorders</w:t>
            </w:r>
          </w:p>
        </w:tc>
      </w:tr>
      <w:tr w:rsidRPr="000B40D4" w:rsidR="000B40D4" w:rsidTr="000B40D4" w14:paraId="3620B253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3E51B1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546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74E221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Multiple sclerosis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B7FB90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Multiple sclerosis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DEA437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Neurological disorders</w:t>
            </w:r>
          </w:p>
        </w:tc>
      </w:tr>
      <w:tr w:rsidRPr="000B40D4" w:rsidR="000B40D4" w:rsidTr="000B40D4" w14:paraId="5296EAE5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F65F0F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554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4DB2E1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Motor neuron disease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78519A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Motor neurone disease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836E77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Neurological disorders</w:t>
            </w:r>
          </w:p>
        </w:tc>
      </w:tr>
      <w:tr w:rsidRPr="000B40D4" w:rsidR="000B40D4" w:rsidTr="000B40D4" w14:paraId="518438C0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2BE35E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557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6258E5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Other neurological disorders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9D19F4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Guillain-Barre Syndrome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9D76BA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Neurological disorders</w:t>
            </w:r>
          </w:p>
        </w:tc>
      </w:tr>
      <w:tr w:rsidRPr="000B40D4" w:rsidR="000B40D4" w:rsidTr="000B40D4" w14:paraId="6ABB69F4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881F84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559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D1E0C5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Schizophrenia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4CD267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Schizophrenia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D48DB5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Mental disorders</w:t>
            </w:r>
          </w:p>
        </w:tc>
      </w:tr>
      <w:tr w:rsidRPr="000B40D4" w:rsidR="000B40D4" w:rsidTr="000B40D4" w14:paraId="64F55CE6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2DCA762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560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60E2A1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Alcohol use disorders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871F69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Alcohol use disorders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70D11A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Substance use disorders</w:t>
            </w:r>
          </w:p>
        </w:tc>
      </w:tr>
      <w:tr w:rsidRPr="000B40D4" w:rsidR="000B40D4" w:rsidTr="000B40D4" w14:paraId="37B7C243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3F9D66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561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2A3B22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Drug use disorders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CF6F9A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Drug use disorders (excl. alcohol)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9D47A4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Substance use disorders</w:t>
            </w:r>
          </w:p>
        </w:tc>
      </w:tr>
      <w:tr w:rsidRPr="000B40D4" w:rsidR="000B40D4" w:rsidTr="000B40D4" w14:paraId="755F63CE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FA44AB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567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CD27E0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Depressive disorders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238E96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Depressive disorders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C5F8DD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Mental disorders</w:t>
            </w:r>
          </w:p>
        </w:tc>
      </w:tr>
      <w:tr w:rsidRPr="000B40D4" w:rsidR="000B40D4" w:rsidTr="000B40D4" w14:paraId="0076CBD5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784C2C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570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B3150B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Bipolar disorder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DF16E9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Bipolar affective disorder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22B899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Mental disorders</w:t>
            </w:r>
          </w:p>
        </w:tc>
      </w:tr>
      <w:tr w:rsidRPr="000B40D4" w:rsidR="000B40D4" w:rsidTr="000B40D4" w14:paraId="10772AA2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8764DB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571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D91680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Anxiety disorders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E5109C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Anxiety disorders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5F1997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Mental disorders</w:t>
            </w:r>
          </w:p>
        </w:tc>
      </w:tr>
      <w:tr w:rsidRPr="000B40D4" w:rsidR="000B40D4" w:rsidTr="000B40D4" w14:paraId="065D7874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6AB4CA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572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4A8D7F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Eating disorders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C731AF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Eating disorders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6DF557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Mental disorders</w:t>
            </w:r>
          </w:p>
        </w:tc>
      </w:tr>
      <w:tr w:rsidRPr="000B40D4" w:rsidR="000B40D4" w:rsidTr="000B40D4" w14:paraId="68C6B3C1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AE2AE1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575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53C974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Autism spectrum disorders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084FF4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Autism spectrum disorders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941F0F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Mental disorders</w:t>
            </w:r>
          </w:p>
        </w:tc>
      </w:tr>
      <w:tr w:rsidRPr="000B40D4" w:rsidR="000B40D4" w:rsidTr="000B40D4" w14:paraId="2A40D61B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9EAED9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578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4AAC5E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Attention-deficit/hyperactivity disorder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677F4C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Attention deficit hyperactivity disorder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2F674C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Mental disorders</w:t>
            </w:r>
          </w:p>
        </w:tc>
      </w:tr>
      <w:tr w:rsidRPr="000B40D4" w:rsidR="000B40D4" w:rsidTr="000B40D4" w14:paraId="31D4CD05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4628F6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579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424CBE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Conduct disorder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2AEE9B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Conduct disorder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B49871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Mental disorders</w:t>
            </w:r>
          </w:p>
        </w:tc>
      </w:tr>
      <w:tr w:rsidRPr="000B40D4" w:rsidR="000B40D4" w:rsidTr="000B40D4" w14:paraId="1078E8D7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BCA19A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582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345DCA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Idiopathic developmental intellectual disability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A2FB29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Intellectual disability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2E3FBB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Mental disorders</w:t>
            </w:r>
          </w:p>
        </w:tc>
      </w:tr>
      <w:tr w:rsidRPr="000B40D4" w:rsidR="000B40D4" w:rsidTr="000B40D4" w14:paraId="77354823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989290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587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DF75F0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Diabetes mellitus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605BB4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Type 1 diabetes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4EE78E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Diabetes and kidney diseases</w:t>
            </w:r>
          </w:p>
        </w:tc>
      </w:tr>
      <w:tr w:rsidRPr="000B40D4" w:rsidR="000B40D4" w:rsidTr="000B40D4" w14:paraId="117AFD27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21D4C0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587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8FA257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Diabetes mellitus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F7C5BA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Type 2 diabetes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0D45D6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Diabetes and kidney diseases</w:t>
            </w:r>
          </w:p>
        </w:tc>
      </w:tr>
      <w:tr w:rsidRPr="000B40D4" w:rsidR="000B40D4" w:rsidTr="000B40D4" w14:paraId="2CA18B4A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64E8DB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589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EA0A44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Chronic kidney disease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3CB84C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Chronic kidney disease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1B25EB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Diabetes and kidney diseases</w:t>
            </w:r>
          </w:p>
        </w:tc>
      </w:tr>
      <w:tr w:rsidRPr="000B40D4" w:rsidR="000B40D4" w:rsidTr="000B40D4" w14:paraId="6FA2409E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C6959F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627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0AE436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Rheumatoid arthritis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85BE5D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Rheumatoid arthritis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88D176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Musculoskeletal disorders</w:t>
            </w:r>
          </w:p>
        </w:tc>
      </w:tr>
      <w:tr w:rsidRPr="000B40D4" w:rsidR="000B40D4" w:rsidTr="000B40D4" w14:paraId="5508DF51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E95DDC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628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66A79E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Osteoarthritis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DD385D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Osteoarthritis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6C314D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Musculoskeletal disorders</w:t>
            </w:r>
          </w:p>
        </w:tc>
      </w:tr>
      <w:tr w:rsidRPr="000B40D4" w:rsidR="000B40D4" w:rsidTr="000B40D4" w14:paraId="53671289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06BFBB2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630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9A3AA4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Low back pain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6C7BAEE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Back pain and problems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75B408F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Musculoskeletal disorders</w:t>
            </w:r>
          </w:p>
        </w:tc>
      </w:tr>
      <w:tr w:rsidRPr="000B40D4" w:rsidR="000B40D4" w:rsidTr="000B40D4" w14:paraId="42EA1FA4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43EEF5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631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D714AE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Neck pain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E5264E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Back pain and problems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9F55FD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Musculoskeletal disorders</w:t>
            </w:r>
          </w:p>
        </w:tc>
      </w:tr>
      <w:tr w:rsidRPr="000B40D4" w:rsidR="000B40D4" w:rsidTr="000B40D4" w14:paraId="7F70FC8E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ACCA26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632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77F42B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Gout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82FB65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Gout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972AFC6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Musculoskeletal disorders</w:t>
            </w:r>
          </w:p>
        </w:tc>
      </w:tr>
      <w:tr w:rsidRPr="000B40D4" w:rsidR="000B40D4" w:rsidTr="000B40D4" w14:paraId="18F01C3A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C95D5D0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654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B385AB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Dermatitis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BFCE34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Dermatitis and eczema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FA777C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Skin and subcutaneous diseases</w:t>
            </w:r>
          </w:p>
        </w:tc>
      </w:tr>
      <w:tr w:rsidRPr="000B40D4" w:rsidR="000B40D4" w:rsidTr="000B40D4" w14:paraId="0AD6D321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E77A0F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655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E66A03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Psoriasis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21CFCD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Psoriasis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D1D0ABD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Skin and subcutaneous diseases</w:t>
            </w:r>
          </w:p>
        </w:tc>
      </w:tr>
      <w:tr w:rsidRPr="000B40D4" w:rsidR="000B40D4" w:rsidTr="000B40D4" w14:paraId="40BDEF0C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6E6E47D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661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7C60AEC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Acne vulgaris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39DCC1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Acne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7AB455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Skin and subcutaneous diseases</w:t>
            </w:r>
          </w:p>
        </w:tc>
      </w:tr>
      <w:tr w:rsidRPr="000B40D4" w:rsidR="000B40D4" w:rsidTr="000B40D4" w14:paraId="36E1F588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5188862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665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D8FC04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Decubitus ulcer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ED0B838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Ulcers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837EE0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Skin and subcutaneous diseases</w:t>
            </w:r>
          </w:p>
        </w:tc>
      </w:tr>
      <w:tr w:rsidRPr="000B40D4" w:rsidR="000B40D4" w:rsidTr="000B40D4" w14:paraId="3707BCA8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5953594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972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8353A12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Headache disorders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D018D12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Migraine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F8DBEC9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Neurological disorders</w:t>
            </w:r>
          </w:p>
        </w:tc>
      </w:tr>
      <w:tr w:rsidRPr="000B40D4" w:rsidR="000B40D4" w:rsidTr="000B40D4" w14:paraId="1287C039" w14:textId="77777777">
        <w:trPr>
          <w:trHeight w:val="320"/>
        </w:trPr>
        <w:tc>
          <w:tcPr>
            <w:tcW w:w="988" w:type="dxa"/>
            <w:tcBorders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3EDD4CA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992</w:t>
            </w:r>
          </w:p>
        </w:tc>
        <w:tc>
          <w:tcPr>
            <w:tcW w:w="2677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4AD2716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Upper digestive system diseases</w:t>
            </w:r>
          </w:p>
        </w:tc>
        <w:tc>
          <w:tcPr>
            <w:tcW w:w="306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655EC0B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Gastro Oesophageal Reflux Disease (GORD)</w:t>
            </w:r>
          </w:p>
        </w:tc>
        <w:tc>
          <w:tcPr>
            <w:tcW w:w="2336" w:type="dxa"/>
            <w:tcBorders>
              <w:left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294D1121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Digestive diseases</w:t>
            </w:r>
          </w:p>
        </w:tc>
      </w:tr>
      <w:tr w:rsidRPr="000B40D4" w:rsidR="000B40D4" w:rsidTr="000B40D4" w14:paraId="0DF49D74" w14:textId="77777777">
        <w:trPr>
          <w:trHeight w:val="320"/>
        </w:trPr>
        <w:tc>
          <w:tcPr>
            <w:tcW w:w="988" w:type="dxa"/>
            <w:tcBorders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7CE60333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992</w:t>
            </w:r>
          </w:p>
        </w:tc>
        <w:tc>
          <w:tcPr>
            <w:tcW w:w="26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F15BA15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Upper digestive system diseases</w:t>
            </w:r>
          </w:p>
        </w:tc>
        <w:tc>
          <w:tcPr>
            <w:tcW w:w="306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1F908987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Gastroduodenal disorders</w:t>
            </w:r>
          </w:p>
        </w:tc>
        <w:tc>
          <w:tcPr>
            <w:tcW w:w="23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0B40D4" w:rsidR="000B40D4" w:rsidP="00F171FC" w:rsidRDefault="000B40D4" w14:paraId="06F8C7FA" w14:textId="7777777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B40D4">
              <w:rPr>
                <w:rFonts w:ascii="Arial" w:hAnsi="Arial" w:cs="Arial"/>
                <w:color w:val="000000"/>
                <w:sz w:val="22"/>
                <w:szCs w:val="22"/>
              </w:rPr>
              <w:t>Digestive diseases</w:t>
            </w:r>
          </w:p>
        </w:tc>
      </w:tr>
    </w:tbl>
    <w:p w:rsidR="009031EC" w:rsidP="009031EC" w:rsidRDefault="009031EC" w14:paraId="48E162A7" w14:textId="77777777">
      <w:pPr>
        <w:rPr>
          <w:rFonts w:ascii="Times New Roman" w:hAnsi="Times New Roman" w:cs="Times New Roman"/>
        </w:rPr>
      </w:pPr>
      <w:bookmarkStart w:name="_Toc118471582" w:id="2"/>
    </w:p>
    <w:p w:rsidR="009031EC" w:rsidRDefault="009031EC" w14:paraId="517E7566" w14:textId="7777777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bookmarkEnd w:id="2"/>
    <w:p w:rsidRPr="000B40D4" w:rsidR="000A621C" w:rsidP="00D116A1" w:rsidRDefault="00D116A1" w14:paraId="7C492C8D" w14:textId="2003E25E">
      <w:pPr>
        <w:pStyle w:val="Caption"/>
        <w:rPr>
          <w:rFonts w:ascii="Arial" w:hAnsi="Arial" w:cs="Arial"/>
          <w:color w:val="000000" w:themeColor="text1"/>
          <w:sz w:val="24"/>
          <w:szCs w:val="24"/>
        </w:rPr>
      </w:pPr>
      <w:r w:rsidRPr="000B40D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t xml:space="preserve">Figure S1. </w:t>
      </w:r>
      <w:r w:rsidRPr="000B40D4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t>Total health system expenditure by health care function across OECD member countries in 2019</w:t>
      </w:r>
    </w:p>
    <w:p w:rsidRPr="000A621C" w:rsidR="000A621C" w:rsidP="000A621C" w:rsidRDefault="00826D9A" w14:paraId="1E3F0D05" w14:textId="5CFD9FB9">
      <w:pPr>
        <w:keepNext/>
        <w:spacing w:line="48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8E5547A" wp14:editId="4E96136B">
            <wp:extent cx="5416418" cy="7558910"/>
            <wp:effectExtent l="0" t="0" r="0" b="0"/>
            <wp:docPr id="824183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6418" cy="755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1BF5" w:rsidP="00D61BF5" w:rsidRDefault="00D61BF5" w14:paraId="0B34F5DC" w14:textId="77777777">
      <w:pPr>
        <w:rPr>
          <w:rFonts w:ascii="Times New Roman" w:hAnsi="Times New Roman" w:cs="Times New Roman"/>
        </w:rPr>
      </w:pPr>
    </w:p>
    <w:p w:rsidR="00D054A2" w:rsidRDefault="007E3494" w14:paraId="54419BC9" w14:textId="77777777">
      <w:pPr>
        <w:rPr>
          <w:rFonts w:ascii="Times New Roman" w:hAnsi="Times New Roman" w:cs="Times New Roman"/>
        </w:rPr>
        <w:sectPr w:rsidR="00D054A2">
          <w:pgSz w:w="11906" w:h="16838" w:orient="portrait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</w:rPr>
        <w:br w:type="page"/>
      </w:r>
    </w:p>
    <w:p w:rsidR="00CB6551" w:rsidP="48A8BECD" w:rsidRDefault="007E3494" w14:paraId="60F2127A" w14:textId="709EAF0F">
      <w:pPr>
        <w:pStyle w:val="Caption"/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</w:pPr>
      <w:r w:rsidRPr="48A8BECD" w:rsidR="007E3494">
        <w:rPr>
          <w:rFonts w:ascii="Arial" w:hAnsi="Arial" w:cs="Arial"/>
          <w:b w:val="1"/>
          <w:bCs w:val="1"/>
          <w:i w:val="0"/>
          <w:iCs w:val="0"/>
          <w:color w:val="000000" w:themeColor="text1" w:themeTint="FF" w:themeShade="FF"/>
          <w:sz w:val="22"/>
          <w:szCs w:val="22"/>
        </w:rPr>
        <w:t>Table S</w:t>
      </w:r>
      <w:r w:rsidRPr="48A8BECD" w:rsidR="007E3494">
        <w:rPr>
          <w:rFonts w:ascii="Arial" w:hAnsi="Arial" w:cs="Arial"/>
          <w:b w:val="1"/>
          <w:bCs w:val="1"/>
          <w:i w:val="0"/>
          <w:iCs w:val="0"/>
          <w:color w:val="000000" w:themeColor="text1" w:themeTint="FF" w:themeShade="FF"/>
          <w:sz w:val="22"/>
          <w:szCs w:val="22"/>
        </w:rPr>
        <w:t>3</w:t>
      </w:r>
      <w:r w:rsidRPr="48A8BECD" w:rsidR="007E3494">
        <w:rPr>
          <w:rFonts w:ascii="Arial" w:hAnsi="Arial" w:cs="Arial"/>
          <w:b w:val="1"/>
          <w:bCs w:val="1"/>
          <w:i w:val="0"/>
          <w:iCs w:val="0"/>
          <w:color w:val="000000" w:themeColor="text1" w:themeTint="FF" w:themeShade="FF"/>
          <w:sz w:val="22"/>
          <w:szCs w:val="22"/>
        </w:rPr>
        <w:t>.</w:t>
      </w:r>
      <w:r w:rsidRPr="48A8BECD" w:rsidR="007E3494">
        <w:rPr>
          <w:rFonts w:ascii="Arial" w:hAnsi="Arial" w:cs="Arial"/>
          <w:i w:val="0"/>
          <w:iCs w:val="0"/>
          <w:color w:val="000000" w:themeColor="text1" w:themeTint="FF" w:themeShade="FF"/>
          <w:sz w:val="22"/>
          <w:szCs w:val="22"/>
        </w:rPr>
        <w:t xml:space="preserve"> </w:t>
      </w:r>
      <w:r w:rsidRPr="48A8BECD" w:rsidR="00AE3E82">
        <w:rPr>
          <w:rFonts w:ascii="Arial" w:hAnsi="Arial" w:cs="Arial"/>
          <w:i w:val="0"/>
          <w:iCs w:val="0"/>
          <w:color w:val="000000" w:themeColor="text1" w:themeTint="FF" w:themeShade="FF"/>
          <w:sz w:val="22"/>
          <w:szCs w:val="22"/>
        </w:rPr>
        <w:t>T</w:t>
      </w:r>
      <w:r w:rsidRPr="48A8BECD" w:rsidR="00CB6551">
        <w:rPr>
          <w:rFonts w:ascii="Arial" w:hAnsi="Arial" w:cs="Arial"/>
          <w:i w:val="0"/>
          <w:iCs w:val="0"/>
          <w:color w:val="000000" w:themeColor="text1" w:themeTint="FF" w:themeShade="FF"/>
          <w:sz w:val="22"/>
          <w:szCs w:val="22"/>
        </w:rPr>
        <w:t xml:space="preserve">otal health expenditure </w:t>
      </w:r>
      <w:r w:rsidRPr="48A8BECD" w:rsidR="6850FA5A">
        <w:rPr>
          <w:rFonts w:ascii="Arial" w:hAnsi="Arial" w:cs="Arial"/>
          <w:i w:val="0"/>
          <w:iCs w:val="0"/>
          <w:color w:val="000000" w:themeColor="text1" w:themeTint="FF" w:themeShade="FF"/>
          <w:sz w:val="22"/>
          <w:szCs w:val="22"/>
        </w:rPr>
        <w:t xml:space="preserve">percentage </w:t>
      </w:r>
      <w:r w:rsidRPr="48A8BECD" w:rsidR="00CB6551">
        <w:rPr>
          <w:rFonts w:ascii="Arial" w:hAnsi="Arial" w:cs="Arial"/>
          <w:i w:val="0"/>
          <w:iCs w:val="0"/>
          <w:color w:val="000000" w:themeColor="text1" w:themeTint="FF" w:themeShade="FF"/>
          <w:sz w:val="22"/>
          <w:szCs w:val="22"/>
        </w:rPr>
        <w:t>by disease groups</w:t>
      </w:r>
      <w:r w:rsidRPr="48A8BECD" w:rsidR="008575D1">
        <w:rPr>
          <w:rFonts w:ascii="Arial" w:hAnsi="Arial" w:cs="Arial"/>
          <w:i w:val="0"/>
          <w:iCs w:val="0"/>
          <w:color w:val="000000" w:themeColor="text1" w:themeTint="FF" w:themeShade="FF"/>
          <w:sz w:val="22"/>
          <w:szCs w:val="22"/>
        </w:rPr>
        <w:t xml:space="preserve"> </w:t>
      </w:r>
      <w:r w:rsidRPr="48A8BECD" w:rsidR="00CB6551">
        <w:rPr>
          <w:rFonts w:ascii="Arial" w:hAnsi="Arial" w:cs="Arial"/>
          <w:i w:val="0"/>
          <w:iCs w:val="0"/>
          <w:color w:val="000000" w:themeColor="text1" w:themeTint="FF" w:themeShade="FF"/>
          <w:sz w:val="22"/>
          <w:szCs w:val="22"/>
        </w:rPr>
        <w:t>across OECD member countries in 2019.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898"/>
        <w:gridCol w:w="1154"/>
        <w:gridCol w:w="1033"/>
        <w:gridCol w:w="1150"/>
        <w:gridCol w:w="1033"/>
        <w:gridCol w:w="1250"/>
        <w:gridCol w:w="1033"/>
        <w:gridCol w:w="1033"/>
        <w:gridCol w:w="1265"/>
        <w:gridCol w:w="1038"/>
        <w:gridCol w:w="1033"/>
        <w:gridCol w:w="1033"/>
      </w:tblGrid>
      <w:tr w:rsidRPr="0075043E" w:rsidR="00364D6C" w:rsidTr="00812811" w14:paraId="73236ABA" w14:textId="77777777">
        <w:trPr>
          <w:cantSplit/>
          <w:trHeight w:val="1812"/>
        </w:trPr>
        <w:tc>
          <w:tcPr>
            <w:tcW w:w="1898" w:type="dxa"/>
            <w:tcBorders>
              <w:bottom w:val="single" w:color="auto" w:sz="4" w:space="0"/>
            </w:tcBorders>
            <w:noWrap/>
            <w:vAlign w:val="center"/>
            <w:hideMark/>
          </w:tcPr>
          <w:p w:rsidRPr="0075043E" w:rsidR="00254367" w:rsidP="00B9004F" w:rsidRDefault="00254367" w14:paraId="5A955587" w14:textId="77777777">
            <w:pPr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Country</w:t>
            </w:r>
          </w:p>
        </w:tc>
        <w:tc>
          <w:tcPr>
            <w:tcW w:w="1154" w:type="dxa"/>
            <w:tcBorders>
              <w:bottom w:val="single" w:color="auto" w:sz="4" w:space="0"/>
            </w:tcBorders>
            <w:noWrap/>
            <w:textDirection w:val="btLr"/>
            <w:hideMark/>
          </w:tcPr>
          <w:p w:rsidRPr="00C25231" w:rsidR="00254367" w:rsidP="00812811" w:rsidRDefault="00254367" w14:paraId="2DFF0698" w14:textId="77777777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C25231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All other conditions</w:t>
            </w:r>
          </w:p>
        </w:tc>
        <w:tc>
          <w:tcPr>
            <w:tcW w:w="1033" w:type="dxa"/>
            <w:tcBorders>
              <w:bottom w:val="single" w:color="auto" w:sz="4" w:space="0"/>
            </w:tcBorders>
            <w:noWrap/>
            <w:textDirection w:val="btLr"/>
            <w:hideMark/>
          </w:tcPr>
          <w:p w:rsidRPr="00C25231" w:rsidR="00254367" w:rsidP="00812811" w:rsidRDefault="00254367" w14:paraId="2BACBF66" w14:textId="7A8AC161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C25231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 xml:space="preserve">Cancer </w:t>
            </w:r>
            <w:r w:rsidR="00B42F69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 xml:space="preserve">and </w:t>
            </w:r>
            <w:r w:rsidRPr="00C25231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other neoplasms</w:t>
            </w:r>
          </w:p>
        </w:tc>
        <w:tc>
          <w:tcPr>
            <w:tcW w:w="1150" w:type="dxa"/>
            <w:tcBorders>
              <w:bottom w:val="single" w:color="auto" w:sz="4" w:space="0"/>
            </w:tcBorders>
            <w:noWrap/>
            <w:textDirection w:val="btLr"/>
            <w:hideMark/>
          </w:tcPr>
          <w:p w:rsidRPr="00C25231" w:rsidR="00254367" w:rsidP="00812811" w:rsidRDefault="00B42F69" w14:paraId="1D377F27" w14:textId="064F73CD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Cardiovascular</w:t>
            </w:r>
            <w:r w:rsidRPr="00C25231" w:rsidR="00CB3197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  <w:r w:rsidRPr="00C25231" w:rsidR="00254367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diseases</w:t>
            </w:r>
          </w:p>
        </w:tc>
        <w:tc>
          <w:tcPr>
            <w:tcW w:w="1033" w:type="dxa"/>
            <w:tcBorders>
              <w:bottom w:val="single" w:color="auto" w:sz="4" w:space="0"/>
            </w:tcBorders>
            <w:noWrap/>
            <w:textDirection w:val="btLr"/>
            <w:hideMark/>
          </w:tcPr>
          <w:p w:rsidRPr="00C25231" w:rsidR="00254367" w:rsidP="00812811" w:rsidRDefault="00254367" w14:paraId="7515BF80" w14:textId="77777777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C25231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Endocrine disorders</w:t>
            </w:r>
          </w:p>
        </w:tc>
        <w:tc>
          <w:tcPr>
            <w:tcW w:w="1250" w:type="dxa"/>
            <w:tcBorders>
              <w:bottom w:val="single" w:color="auto" w:sz="4" w:space="0"/>
            </w:tcBorders>
            <w:noWrap/>
            <w:textDirection w:val="btLr"/>
            <w:hideMark/>
          </w:tcPr>
          <w:p w:rsidRPr="00C25231" w:rsidR="00254367" w:rsidP="00812811" w:rsidRDefault="00254367" w14:paraId="5E608483" w14:textId="77777777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C25231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Gastrointestinal disorders</w:t>
            </w:r>
          </w:p>
        </w:tc>
        <w:tc>
          <w:tcPr>
            <w:tcW w:w="1033" w:type="dxa"/>
            <w:tcBorders>
              <w:bottom w:val="single" w:color="auto" w:sz="4" w:space="0"/>
            </w:tcBorders>
            <w:noWrap/>
            <w:textDirection w:val="btLr"/>
            <w:hideMark/>
          </w:tcPr>
          <w:p w:rsidRPr="00C25231" w:rsidR="00254367" w:rsidP="00812811" w:rsidRDefault="00254367" w14:paraId="37C88EE6" w14:textId="272331B7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C25231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 xml:space="preserve">Kidney </w:t>
            </w:r>
            <w:r w:rsidR="007C1745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and</w:t>
            </w:r>
            <w:r w:rsidRPr="00C25231" w:rsidR="00F83FFE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 xml:space="preserve"> </w:t>
            </w:r>
            <w:r w:rsidRPr="00C25231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urinary diseases</w:t>
            </w:r>
          </w:p>
        </w:tc>
        <w:tc>
          <w:tcPr>
            <w:tcW w:w="1033" w:type="dxa"/>
            <w:tcBorders>
              <w:bottom w:val="single" w:color="auto" w:sz="4" w:space="0"/>
            </w:tcBorders>
            <w:noWrap/>
            <w:textDirection w:val="btLr"/>
            <w:hideMark/>
          </w:tcPr>
          <w:p w:rsidRPr="00C25231" w:rsidR="00254367" w:rsidP="00812811" w:rsidRDefault="00254367" w14:paraId="241EEA51" w14:textId="683364E6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C25231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 xml:space="preserve">Mental </w:t>
            </w:r>
            <w:r w:rsidR="007C1745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and</w:t>
            </w:r>
            <w:r w:rsidRPr="00C25231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 xml:space="preserve"> substance use disorders</w:t>
            </w:r>
          </w:p>
        </w:tc>
        <w:tc>
          <w:tcPr>
            <w:tcW w:w="1265" w:type="dxa"/>
            <w:tcBorders>
              <w:bottom w:val="single" w:color="auto" w:sz="4" w:space="0"/>
            </w:tcBorders>
            <w:noWrap/>
            <w:textDirection w:val="btLr"/>
            <w:hideMark/>
          </w:tcPr>
          <w:p w:rsidRPr="00C25231" w:rsidR="00254367" w:rsidP="00812811" w:rsidRDefault="00254367" w14:paraId="510FFA52" w14:textId="77777777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C25231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Musculoskeletal disorders</w:t>
            </w:r>
          </w:p>
        </w:tc>
        <w:tc>
          <w:tcPr>
            <w:tcW w:w="1038" w:type="dxa"/>
            <w:tcBorders>
              <w:bottom w:val="single" w:color="auto" w:sz="4" w:space="0"/>
            </w:tcBorders>
            <w:noWrap/>
            <w:textDirection w:val="btLr"/>
            <w:hideMark/>
          </w:tcPr>
          <w:p w:rsidRPr="00C25231" w:rsidR="00254367" w:rsidP="00812811" w:rsidRDefault="00254367" w14:paraId="6D02EDE8" w14:textId="77777777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C25231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Neurological conditions</w:t>
            </w:r>
          </w:p>
        </w:tc>
        <w:tc>
          <w:tcPr>
            <w:tcW w:w="1033" w:type="dxa"/>
            <w:tcBorders>
              <w:bottom w:val="single" w:color="auto" w:sz="4" w:space="0"/>
            </w:tcBorders>
            <w:noWrap/>
            <w:textDirection w:val="btLr"/>
            <w:hideMark/>
          </w:tcPr>
          <w:p w:rsidRPr="00C25231" w:rsidR="00254367" w:rsidP="00812811" w:rsidRDefault="00254367" w14:paraId="246DE07C" w14:textId="77777777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C25231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Respiratory diseases</w:t>
            </w:r>
          </w:p>
        </w:tc>
        <w:tc>
          <w:tcPr>
            <w:tcW w:w="1033" w:type="dxa"/>
            <w:tcBorders>
              <w:bottom w:val="single" w:color="auto" w:sz="4" w:space="0"/>
            </w:tcBorders>
            <w:noWrap/>
            <w:textDirection w:val="btLr"/>
            <w:hideMark/>
          </w:tcPr>
          <w:p w:rsidRPr="00C25231" w:rsidR="00254367" w:rsidP="00812811" w:rsidRDefault="00254367" w14:paraId="2649AA9F" w14:textId="77777777">
            <w:pPr>
              <w:ind w:left="113" w:right="113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C25231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Skin disorders</w:t>
            </w:r>
          </w:p>
        </w:tc>
      </w:tr>
      <w:tr w:rsidRPr="0075043E" w:rsidR="00F83FFE" w:rsidTr="00B9004F" w14:paraId="722FA934" w14:textId="77777777">
        <w:trPr>
          <w:trHeight w:val="320"/>
        </w:trPr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0C2610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Colombia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C10FBF9" w14:textId="5BEB6CBC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45.5</w:t>
            </w:r>
            <w:r w:rsidRPr="0075043E" w:rsidR="00CC3855">
              <w:rPr>
                <w:rFonts w:ascii="Arial" w:hAnsi="Arial" w:cs="Arial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29F3C4D" w14:textId="71B75251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3.7</w:t>
            </w:r>
            <w:r w:rsidRPr="0075043E" w:rsidR="00CC3855">
              <w:rPr>
                <w:rFonts w:ascii="Arial" w:hAnsi="Arial" w:cs="Arial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1D91C54" w14:textId="20DDEE74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5.4</w:t>
            </w:r>
            <w:r w:rsidRPr="0075043E" w:rsidR="00CC3855">
              <w:rPr>
                <w:rFonts w:ascii="Arial" w:hAnsi="Arial" w:cs="Arial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120B1D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4.2%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E541B9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7.5%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BB435F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5.0%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B864B9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6.1%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A0E04F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13.3%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6E16B5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2.8%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0DFF33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1.6%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A82ACE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5.0%</w:t>
            </w:r>
          </w:p>
        </w:tc>
      </w:tr>
      <w:tr w:rsidRPr="0075043E" w:rsidR="00F83FFE" w:rsidTr="00B9004F" w14:paraId="0A39A6B5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97B175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Israel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23AD53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45.4%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613A2A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6.5%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A54000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39266E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281D17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94E2C4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706974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6.7%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2E5A09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15.8%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E4F4E2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375DA9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B5014C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3.9%</w:t>
            </w:r>
          </w:p>
        </w:tc>
      </w:tr>
      <w:tr w:rsidRPr="0075043E" w:rsidR="00F83FFE" w:rsidTr="00B9004F" w14:paraId="64653903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0BD18C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Chile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16BD4B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44.3%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0CC758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5.0%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EC692D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2FC1C2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4.1%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CD1843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CC9658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549C7F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8.0%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A88036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14.9%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EF654C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B1EA35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16D2D0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3.4%</w:t>
            </w:r>
          </w:p>
        </w:tc>
      </w:tr>
      <w:tr w:rsidRPr="0075043E" w:rsidR="00F83FFE" w:rsidTr="00B9004F" w14:paraId="1419601E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A490F4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Mexico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FDB821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43.4%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31B674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3.0%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D55F96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64E438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5.4%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38275B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EEB43E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299AF6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6.4%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CEA766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12.7%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9CE316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64A154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31F555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4.9%</w:t>
            </w:r>
          </w:p>
        </w:tc>
      </w:tr>
      <w:tr w:rsidRPr="0075043E" w:rsidR="00F83FFE" w:rsidTr="00B9004F" w14:paraId="324C8629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C89284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Turkey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4DA18C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42.8%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DF5A25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3.8%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36112A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E1696D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3A4C89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3AF00B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BBB8CD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6.2%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5166FC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16.8%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8CA887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CE159D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C41C5C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4.6%</w:t>
            </w:r>
          </w:p>
        </w:tc>
      </w:tr>
      <w:tr w:rsidRPr="0075043E" w:rsidR="00F83FFE" w:rsidTr="00B9004F" w14:paraId="09B645E0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CC38EE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Costa Rica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54E6D7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42.6%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CC9580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4.5%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341CA9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E05235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4.2%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628EA5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AB3C90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E32EF5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6.4%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314135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12.3%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4363EC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0133A2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CAAA63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4.7%</w:t>
            </w:r>
          </w:p>
        </w:tc>
      </w:tr>
      <w:tr w:rsidRPr="0075043E" w:rsidR="00F83FFE" w:rsidTr="00B9004F" w14:paraId="173FF83D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0A34BF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Republic of Korea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3A5EEF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42.0%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FCC4D7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6.9%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BC4DE1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A890EF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3.8%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710082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D16762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1BF547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5.9%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417353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16.9%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961415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3158A7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C6CDBF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3.5%</w:t>
            </w:r>
          </w:p>
        </w:tc>
      </w:tr>
      <w:tr w:rsidRPr="0075043E" w:rsidR="00F83FFE" w:rsidTr="00B9004F" w14:paraId="7E8C4A97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C22FDA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Iceland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56999B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41.8%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F3A646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7.9%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E2AD7B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CA1D9C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82C628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9CDFBD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E44270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6.2%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79AE86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17.1%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CD37B1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826AF0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F15488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3.6%</w:t>
            </w:r>
          </w:p>
        </w:tc>
      </w:tr>
      <w:tr w:rsidRPr="0075043E" w:rsidR="00F83FFE" w:rsidTr="00B9004F" w14:paraId="32FE0BEC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716841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France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5D6E66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40.7%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05130F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9.0%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5D14F9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9E86E5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2.2%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4DCDC5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7FDB0F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A7A2EB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6.9%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C5F3DE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16.3%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CD5D67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290E15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B212E6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4.3%</w:t>
            </w:r>
          </w:p>
        </w:tc>
      </w:tr>
      <w:tr w:rsidRPr="0075043E" w:rsidR="00F83FFE" w:rsidTr="00B9004F" w14:paraId="406F1856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71C22C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Australia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D6F993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40.5%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D55BA2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9.4%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CD36F0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9.5%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656C83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2.7%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A4CB98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C775DE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A5AD85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7.4%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A2A3E8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13.6%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1AD680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47BD99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E57269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</w:tr>
      <w:tr w:rsidRPr="0075043E" w:rsidR="00F83FFE" w:rsidTr="00B9004F" w14:paraId="7E850909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10573A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Luxembourg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932DAC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40.3%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EFF1F7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7.6%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C66049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0CC280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4.5%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329177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A77336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9FB250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6.6%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2C90D2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16.3%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60AA28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109FD9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7518C6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3.4%</w:t>
            </w:r>
          </w:p>
        </w:tc>
      </w:tr>
      <w:tr w:rsidRPr="0075043E" w:rsidR="00F83FFE" w:rsidTr="00B9004F" w14:paraId="349D1F19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0B89D7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Switzerland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57EFB7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40.0%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381AE0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8.2%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0FE9D1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2DE0F1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3.4%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BF5CFF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03895D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5DA3CC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7.0%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05AF4B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17.5%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C6BCAF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E55D9B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E8F257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</w:tr>
      <w:tr w:rsidRPr="0075043E" w:rsidR="00F83FFE" w:rsidTr="00B9004F" w14:paraId="729A5511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ABEC5E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Ireland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3BAA46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39.9%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A42D95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8.7%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197CB9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76A77E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3.0%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A8607F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2ED94E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F75746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7.6%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7FE4B4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16.8%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19B032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2D44AD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5477D3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</w:tr>
      <w:tr w:rsidRPr="0075043E" w:rsidR="00F83FFE" w:rsidTr="00B9004F" w14:paraId="2B9EAC6C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5BE5F5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Belgium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35BFC3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39.8%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AE6EC7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8.6%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80A9D6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A460C4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C52DE8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22FEB3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35F4E5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6.5%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A4DEDC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16.3%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AA884F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E012FF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E9956A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3.7%</w:t>
            </w:r>
          </w:p>
        </w:tc>
      </w:tr>
      <w:tr w:rsidRPr="0075043E" w:rsidR="00F83FFE" w:rsidTr="00B9004F" w14:paraId="77923CA3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1497DF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New Zealand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B71E7D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39.4%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BD8C42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10.4%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5EAF54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9.0%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1CF583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2.4%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A78FAA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E3467A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B79581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7.0%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935762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14.0%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3034D9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0C3E73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68997D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</w:tr>
      <w:tr w:rsidRPr="0075043E" w:rsidR="00F83FFE" w:rsidTr="00B9004F" w14:paraId="6AFA8C16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02D21E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Spain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E79F83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38.9%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8349F1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8.7%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5C7FCE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43E626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4.3%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85177C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86E261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4B88E7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7.5%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73EF91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16.6%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5E7FE7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019094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B857C3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3.5%</w:t>
            </w:r>
          </w:p>
        </w:tc>
      </w:tr>
      <w:tr w:rsidRPr="0075043E" w:rsidR="00F83FFE" w:rsidTr="00B9004F" w14:paraId="1B7DA82A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8DD26D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Netherlands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7281A3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38.7%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88373F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10.6%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604DAD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34B691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2.7%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F0B065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4FF554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2767F0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6.5%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6F4C06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16.4%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6872A5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A6FC7B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D4D59D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</w:tr>
      <w:tr w:rsidRPr="0075043E" w:rsidR="00F83FFE" w:rsidTr="00B9004F" w14:paraId="1F5E3994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EA9195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Austria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83D0BE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38.6%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8FE375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7.7%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B9EEFA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10.0%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B5BF59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3.0%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1E87BB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EDFE71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EB21B2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6.3%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1C7816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16.3%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DBD148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9C9687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EB98CE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3.4%</w:t>
            </w:r>
          </w:p>
        </w:tc>
      </w:tr>
      <w:tr w:rsidRPr="0075043E" w:rsidR="00F83FFE" w:rsidTr="00B9004F" w14:paraId="4109E02F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CD3B23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Denmark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067C9F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38.5%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8BB92D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9.1%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EFD565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7E51FD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2.9%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C0360B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8A1E54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5E5D9B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6.6%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DDE242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17.4%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E1E1B3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406595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29ECC2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2.9%</w:t>
            </w:r>
          </w:p>
        </w:tc>
      </w:tr>
      <w:tr w:rsidRPr="0075043E" w:rsidR="00CB3197" w:rsidTr="00B9004F" w14:paraId="1C5F22DC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2EA4EE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Greece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1E0E57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38.4%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BD06E1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8.5%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61B0F2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7209BD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3.4%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9065C3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40BB7A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090E16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7.5%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122EEB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16.7%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42C262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CC0EAA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FF6065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</w:tr>
      <w:tr w:rsidRPr="0075043E" w:rsidR="00F83FFE" w:rsidTr="00B9004F" w14:paraId="7EBAD26B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8C91C2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Slovakia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64AC46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38.3%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D5DD6B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7.1%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403443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9.9%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C5D812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A304FF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A799E5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6BB312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5.7%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658EFE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15.6%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CF7F86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001B44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C6DE36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5.1%</w:t>
            </w:r>
          </w:p>
        </w:tc>
      </w:tr>
      <w:tr w:rsidRPr="0075043E" w:rsidR="00F83FFE" w:rsidTr="00B9004F" w14:paraId="68DDEEB3" w14:textId="77777777">
        <w:trPr>
          <w:trHeight w:val="320"/>
        </w:trPr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0274A4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Portugal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E5A80D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38.2%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10E285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7.9%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72DDF0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7.7%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5D1F87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4.9%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334EC4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4.0%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05948D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3.0%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C4C534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8.0%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72375E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17.3%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66DFD3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2.9%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4984E4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2.8%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200843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</w:tr>
      <w:tr w:rsidRPr="0075043E" w:rsidR="00F83FFE" w:rsidTr="00B9004F" w14:paraId="5578EC8E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51B415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Japan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1A772B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38.0%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FE7A4F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7.8%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4B0D8E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9.6%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F7DAD5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2.5%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370E9B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DC38B1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1BAE6B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3.9%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A32B92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18.3%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6F5D48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FE6095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7013C7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3.4%</w:t>
            </w:r>
          </w:p>
        </w:tc>
      </w:tr>
      <w:tr w:rsidRPr="0075043E" w:rsidR="00F83FFE" w:rsidTr="00B9004F" w14:paraId="2E9C490F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B17E93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Norway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F59BBF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37.6%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08CD14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8.0%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545E6B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9.1%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5B0C45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3.5%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969DB0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D03B08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198B60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5.9%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A8B720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16.5%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2A311D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4F0835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9EC058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3.7%</w:t>
            </w:r>
          </w:p>
        </w:tc>
      </w:tr>
      <w:tr w:rsidRPr="0075043E" w:rsidR="00F83FFE" w:rsidTr="00B9004F" w14:paraId="0ECD626A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CAB8F7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Poland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CAB282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37.5%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D30909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5.8%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B291AE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9.5%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2F9BC3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3.8%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1B5D7D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826B29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F9F2AF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5.4%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83F4DB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17.2%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F947FF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EFD88C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F74618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5.9%</w:t>
            </w:r>
          </w:p>
        </w:tc>
      </w:tr>
      <w:tr w:rsidRPr="0075043E" w:rsidR="00F83FFE" w:rsidTr="00B9004F" w14:paraId="64862860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8453A1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Finland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2D2B6C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37.5%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8BA1D0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8.4%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6F936C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9.4%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1B6DC2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4.5%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F2809E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E0FA41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916549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6.0%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8B880C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17.7%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930E3D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3A102F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2FBE4D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</w:tr>
      <w:tr w:rsidRPr="0075043E" w:rsidR="00F83FFE" w:rsidTr="00B9004F" w14:paraId="722951A2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9C7CDC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Sweden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12E428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37.4%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6BA285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7.8%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EA9F3B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9.7%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8F754D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3.1%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37DF5F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2522AB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53CD55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6.4%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9D0586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17.9%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8DCF28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F5160A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FF62D0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</w:tr>
      <w:tr w:rsidRPr="0075043E" w:rsidR="00F83FFE" w:rsidTr="00B9004F" w14:paraId="1973F6ED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62D9EA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Germany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F2B33D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37.1%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76FD50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9.1%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84B7FC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9.1%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371A4C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4.9%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9CC061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312945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AD1D4B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6.1%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ED9C3F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16.5%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340055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A19CB6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A9BE38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3.7%</w:t>
            </w:r>
          </w:p>
        </w:tc>
      </w:tr>
      <w:tr w:rsidRPr="0075043E" w:rsidR="00F83FFE" w:rsidTr="00B9004F" w14:paraId="64E7BBE7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0D4AFE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Lithuania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A6BECA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36.7%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963B3E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5.7%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0F9F6A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12.2%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077DB3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2.0%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1221E6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4F5498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113BB4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7.0%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D03915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16.1%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CEAAF1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24ABC1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81EE94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4.7%</w:t>
            </w:r>
          </w:p>
        </w:tc>
      </w:tr>
      <w:tr w:rsidRPr="0075043E" w:rsidR="00F83FFE" w:rsidTr="00B9004F" w14:paraId="45741F09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92083D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Slovenia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F6E3FF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36.3%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398F2C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7.4%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DA65C1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11.0%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226AC4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3.2%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0AAF64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9B7ED2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0108F7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6.2%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65D5DF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16.0%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6EB99F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77D5CA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F589C6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5.2%</w:t>
            </w:r>
          </w:p>
        </w:tc>
      </w:tr>
      <w:tr w:rsidRPr="0075043E" w:rsidR="00F83FFE" w:rsidTr="00B9004F" w14:paraId="3AC05605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2D7886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Latvia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198424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36.3%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933E22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5.8%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678DBB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12.8%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591258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2.5%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C59EBD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0BA30C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1ED7A8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6.9%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E81CCF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16.0%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4A192E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58DB80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8DA537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4.7%</w:t>
            </w:r>
          </w:p>
        </w:tc>
      </w:tr>
      <w:tr w:rsidRPr="0075043E" w:rsidR="00F83FFE" w:rsidTr="00B9004F" w14:paraId="2D7FD1F7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FB0BF3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United Kingdom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AA503D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35.9%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7920F6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7.9%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9668FC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EA6B49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4.9%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C69C80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12BE54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C08815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6.5%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D5662D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18.6%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61B741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6426B2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D14AEB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3.1%</w:t>
            </w:r>
          </w:p>
        </w:tc>
      </w:tr>
      <w:tr w:rsidRPr="0075043E" w:rsidR="00F83FFE" w:rsidTr="00B9004F" w14:paraId="21506200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BA6B3A5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Czechia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5467C4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35.7%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C1AD0F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7.1%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BCF626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11.2%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DFEFEF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5.8%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A88BCC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ABFC13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96526E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5.4%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892AC1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15.4%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DE1847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FA492D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1.7%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7A21D7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5.0%</w:t>
            </w:r>
          </w:p>
        </w:tc>
      </w:tr>
      <w:tr w:rsidRPr="0075043E" w:rsidR="00F83FFE" w:rsidTr="00B9004F" w14:paraId="515493B2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3CC6DD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Estonia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49EDB1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35.6%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D49246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7.0%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A0766A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14.1%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8F9F49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2.4%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828986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86C4C1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DAFD49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6.6%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D7A79B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15.4%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E9C66C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11FBF87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A0372B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4.5%</w:t>
            </w:r>
          </w:p>
        </w:tc>
      </w:tr>
      <w:tr w:rsidRPr="0075043E" w:rsidR="00F83FFE" w:rsidTr="00B9004F" w14:paraId="1E7D6A8C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4B2FCD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Hungary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19B850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35.3%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64B0FB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6.8%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8A7E0B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12.5%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B6392A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3.9%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5FE254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1E7E99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3.6%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8F8D11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5.5%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C7A692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15.6%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F20B21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45C192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C3DEB6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5.0%</w:t>
            </w:r>
          </w:p>
        </w:tc>
      </w:tr>
      <w:tr w:rsidRPr="0075043E" w:rsidR="00F83FFE" w:rsidTr="00B9004F" w14:paraId="0F985FF7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C6D4E4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Canada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861F13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35.0%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06E72A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15.5%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831AE6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4FBE28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2.5%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E2D72B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0961A9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9865DEC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4.9%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2CDE0B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14.7%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F33300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9C6BBC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81DF04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5.3%</w:t>
            </w:r>
          </w:p>
        </w:tc>
      </w:tr>
      <w:tr w:rsidRPr="0075043E" w:rsidR="00F83FFE" w:rsidTr="00B9004F" w14:paraId="58A966EC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3A63DB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Italy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B9AEED8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34.1%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1C9D25A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8.9%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697802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11.1%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D1CB14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3.9%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0CB23A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7.5%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C2486F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05B0A9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5.7%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FB1820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17.9%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07D54572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1BD5DB3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6488F2B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2.8%</w:t>
            </w:r>
          </w:p>
        </w:tc>
      </w:tr>
      <w:tr w:rsidRPr="0075043E" w:rsidR="00F83FFE" w:rsidTr="00D174EC" w14:paraId="3E2529C3" w14:textId="77777777">
        <w:trPr>
          <w:trHeight w:val="320"/>
        </w:trPr>
        <w:tc>
          <w:tcPr>
            <w:tcW w:w="18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5DE40C6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United States of America</w:t>
            </w:r>
          </w:p>
        </w:tc>
        <w:tc>
          <w:tcPr>
            <w:tcW w:w="11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6A67F259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31.8%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0C93B71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10.6%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2FA223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9.5%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1003CE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4.2%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412C387D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4.4%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587FE87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3.3%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E058A33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6.2%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5939B1E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18.3%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3AB2D0E0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3.0%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7903E854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2.9%</w:t>
            </w:r>
          </w:p>
        </w:tc>
        <w:tc>
          <w:tcPr>
            <w:tcW w:w="10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75043E" w:rsidR="00254367" w:rsidP="00B9004F" w:rsidRDefault="00254367" w14:paraId="25F4DF3F" w14:textId="77777777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75043E">
              <w:rPr>
                <w:rFonts w:ascii="Arial" w:hAnsi="Arial" w:cs="Arial"/>
                <w:sz w:val="20"/>
                <w:szCs w:val="20"/>
                <w:lang w:eastAsia="en-GB"/>
              </w:rPr>
              <w:t>5.7%</w:t>
            </w:r>
          </w:p>
        </w:tc>
      </w:tr>
      <w:tr w:rsidRPr="00D174EC" w:rsidR="00CB3197" w:rsidTr="00D174EC" w14:paraId="7013CF3C" w14:textId="77777777">
        <w:trPr>
          <w:trHeight w:val="320"/>
        </w:trPr>
        <w:tc>
          <w:tcPr>
            <w:tcW w:w="1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D174EC" w:rsidR="00254367" w:rsidP="00B9004F" w:rsidRDefault="00254367" w14:paraId="32BFE852" w14:textId="77777777">
            <w:pPr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D174EC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Combined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D174EC" w:rsidR="00254367" w:rsidP="00B9004F" w:rsidRDefault="00254367" w14:paraId="07405A66" w14:textId="77777777">
            <w:pPr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D174EC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35.3%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D174EC" w:rsidR="00254367" w:rsidP="00B9004F" w:rsidRDefault="00254367" w14:paraId="4AD8AEE8" w14:textId="77777777">
            <w:pPr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D174EC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9.4%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D174EC" w:rsidR="00254367" w:rsidP="00B9004F" w:rsidRDefault="00254367" w14:paraId="75BAC86E" w14:textId="77777777">
            <w:pPr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D174EC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9.1%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D174EC" w:rsidR="00254367" w:rsidP="00B9004F" w:rsidRDefault="00254367" w14:paraId="19A80F1C" w14:textId="77777777">
            <w:pPr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D174EC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3.9%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D174EC" w:rsidR="00254367" w:rsidP="00B9004F" w:rsidRDefault="00254367" w14:paraId="5F58756B" w14:textId="77777777">
            <w:pPr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D174EC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5.0%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D174EC" w:rsidR="00254367" w:rsidP="00B9004F" w:rsidRDefault="00254367" w14:paraId="5F9D7850" w14:textId="77777777">
            <w:pPr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D174EC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3.5%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D174EC" w:rsidR="00254367" w:rsidP="00B9004F" w:rsidRDefault="00254367" w14:paraId="371D8B3A" w14:textId="77777777">
            <w:pPr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D174EC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6.1%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D174EC" w:rsidR="00254367" w:rsidP="00B9004F" w:rsidRDefault="00254367" w14:paraId="0372F4B5" w14:textId="77777777">
            <w:pPr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D174EC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17.4%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D174EC" w:rsidR="00254367" w:rsidP="00B9004F" w:rsidRDefault="00254367" w14:paraId="6C2285EA" w14:textId="77777777">
            <w:pPr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D174EC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3.2%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D174EC" w:rsidR="00254367" w:rsidP="00B9004F" w:rsidRDefault="00254367" w14:paraId="03784AC3" w14:textId="77777777">
            <w:pPr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D174EC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2.5%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hideMark/>
          </w:tcPr>
          <w:p w:rsidRPr="00D174EC" w:rsidR="00254367" w:rsidP="00B9004F" w:rsidRDefault="00254367" w14:paraId="38D8CBEB" w14:textId="77777777">
            <w:pPr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D174EC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4.7%</w:t>
            </w:r>
          </w:p>
        </w:tc>
      </w:tr>
    </w:tbl>
    <w:p w:rsidRPr="00254367" w:rsidR="00254367" w:rsidP="00254367" w:rsidRDefault="00254367" w14:paraId="2512B5BC" w14:textId="77777777">
      <w:pPr>
        <w:rPr>
          <w:lang w:eastAsia="en-GB"/>
        </w:rPr>
      </w:pPr>
    </w:p>
    <w:p w:rsidRPr="000B40D4" w:rsidR="007E3494" w:rsidP="007E3494" w:rsidRDefault="007E3494" w14:paraId="1FA4517C" w14:textId="41BBC111">
      <w:pPr>
        <w:pStyle w:val="Caption"/>
        <w:rPr>
          <w:rFonts w:ascii="Arial" w:hAnsi="Arial" w:cs="Arial" w:eastAsiaTheme="majorEastAsia"/>
          <w:i w:val="0"/>
          <w:iCs w:val="0"/>
          <w:color w:val="000000" w:themeColor="text1"/>
          <w:sz w:val="22"/>
          <w:szCs w:val="22"/>
        </w:rPr>
      </w:pPr>
    </w:p>
    <w:p w:rsidRPr="000A621C" w:rsidR="007E3494" w:rsidP="00D61BF5" w:rsidRDefault="007E3494" w14:paraId="364882B7" w14:textId="77777777">
      <w:pPr>
        <w:rPr>
          <w:rFonts w:ascii="Times New Roman" w:hAnsi="Times New Roman" w:cs="Times New Roman"/>
        </w:rPr>
      </w:pPr>
    </w:p>
    <w:sectPr w:rsidRPr="000A621C" w:rsidR="007E3494" w:rsidSect="00D054A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ttachedTemplate r:id="rId1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BF5"/>
    <w:rsid w:val="0000227F"/>
    <w:rsid w:val="00024675"/>
    <w:rsid w:val="00034322"/>
    <w:rsid w:val="00046038"/>
    <w:rsid w:val="00067B00"/>
    <w:rsid w:val="00071B5A"/>
    <w:rsid w:val="000A0FB6"/>
    <w:rsid w:val="000A621C"/>
    <w:rsid w:val="000B40D4"/>
    <w:rsid w:val="000B5892"/>
    <w:rsid w:val="000B5CE5"/>
    <w:rsid w:val="000C6F79"/>
    <w:rsid w:val="000C7742"/>
    <w:rsid w:val="000D5A18"/>
    <w:rsid w:val="000E188D"/>
    <w:rsid w:val="000F3CE8"/>
    <w:rsid w:val="0012713F"/>
    <w:rsid w:val="00133F7D"/>
    <w:rsid w:val="00136528"/>
    <w:rsid w:val="00140AB4"/>
    <w:rsid w:val="00151F54"/>
    <w:rsid w:val="00154920"/>
    <w:rsid w:val="0017667C"/>
    <w:rsid w:val="00181406"/>
    <w:rsid w:val="001B0FA8"/>
    <w:rsid w:val="001B7236"/>
    <w:rsid w:val="001D4727"/>
    <w:rsid w:val="001D721D"/>
    <w:rsid w:val="001E0BB2"/>
    <w:rsid w:val="001F2C3A"/>
    <w:rsid w:val="001F3EC3"/>
    <w:rsid w:val="001F5402"/>
    <w:rsid w:val="001F7337"/>
    <w:rsid w:val="001F76D8"/>
    <w:rsid w:val="00214662"/>
    <w:rsid w:val="00215FDE"/>
    <w:rsid w:val="00235D91"/>
    <w:rsid w:val="00254367"/>
    <w:rsid w:val="002559BF"/>
    <w:rsid w:val="00271C2B"/>
    <w:rsid w:val="00295367"/>
    <w:rsid w:val="002B2733"/>
    <w:rsid w:val="002C0349"/>
    <w:rsid w:val="002E0D87"/>
    <w:rsid w:val="002E3EE1"/>
    <w:rsid w:val="002E7694"/>
    <w:rsid w:val="003007EB"/>
    <w:rsid w:val="00331543"/>
    <w:rsid w:val="0033231B"/>
    <w:rsid w:val="00336105"/>
    <w:rsid w:val="00337040"/>
    <w:rsid w:val="00341C72"/>
    <w:rsid w:val="00361968"/>
    <w:rsid w:val="00364D6C"/>
    <w:rsid w:val="003868FA"/>
    <w:rsid w:val="0039187A"/>
    <w:rsid w:val="00391D96"/>
    <w:rsid w:val="003A068F"/>
    <w:rsid w:val="003B0055"/>
    <w:rsid w:val="003E2B8D"/>
    <w:rsid w:val="003E46DD"/>
    <w:rsid w:val="003F7FBA"/>
    <w:rsid w:val="00400245"/>
    <w:rsid w:val="00401D0C"/>
    <w:rsid w:val="004135C8"/>
    <w:rsid w:val="0041702C"/>
    <w:rsid w:val="00422D24"/>
    <w:rsid w:val="0043743D"/>
    <w:rsid w:val="0044610C"/>
    <w:rsid w:val="00451AEF"/>
    <w:rsid w:val="00462FF4"/>
    <w:rsid w:val="004828AE"/>
    <w:rsid w:val="00484236"/>
    <w:rsid w:val="004861C9"/>
    <w:rsid w:val="004919D4"/>
    <w:rsid w:val="004968AB"/>
    <w:rsid w:val="004A06FE"/>
    <w:rsid w:val="004A6F55"/>
    <w:rsid w:val="004B7739"/>
    <w:rsid w:val="0050359D"/>
    <w:rsid w:val="0051146F"/>
    <w:rsid w:val="00555CE0"/>
    <w:rsid w:val="005571E7"/>
    <w:rsid w:val="00563C8A"/>
    <w:rsid w:val="00565F7B"/>
    <w:rsid w:val="00570456"/>
    <w:rsid w:val="00575EF0"/>
    <w:rsid w:val="005834D9"/>
    <w:rsid w:val="005961BE"/>
    <w:rsid w:val="005A25FB"/>
    <w:rsid w:val="005A511A"/>
    <w:rsid w:val="005B33BD"/>
    <w:rsid w:val="005B74A2"/>
    <w:rsid w:val="005B7980"/>
    <w:rsid w:val="005C7FE5"/>
    <w:rsid w:val="005E18A4"/>
    <w:rsid w:val="005E33C9"/>
    <w:rsid w:val="00614909"/>
    <w:rsid w:val="00622783"/>
    <w:rsid w:val="00624E7D"/>
    <w:rsid w:val="00630245"/>
    <w:rsid w:val="00637BE8"/>
    <w:rsid w:val="00640A56"/>
    <w:rsid w:val="00641287"/>
    <w:rsid w:val="006426C2"/>
    <w:rsid w:val="006463B7"/>
    <w:rsid w:val="006569DD"/>
    <w:rsid w:val="0066728A"/>
    <w:rsid w:val="0068036A"/>
    <w:rsid w:val="00685FDE"/>
    <w:rsid w:val="006A4B3D"/>
    <w:rsid w:val="006B0394"/>
    <w:rsid w:val="006D633A"/>
    <w:rsid w:val="006D6ADA"/>
    <w:rsid w:val="006F1944"/>
    <w:rsid w:val="006F46A9"/>
    <w:rsid w:val="006F6F03"/>
    <w:rsid w:val="007126A3"/>
    <w:rsid w:val="00733118"/>
    <w:rsid w:val="0075043E"/>
    <w:rsid w:val="007566E3"/>
    <w:rsid w:val="007646E7"/>
    <w:rsid w:val="0077092E"/>
    <w:rsid w:val="00771925"/>
    <w:rsid w:val="0078306E"/>
    <w:rsid w:val="007A077F"/>
    <w:rsid w:val="007A20B8"/>
    <w:rsid w:val="007A4B4F"/>
    <w:rsid w:val="007C1745"/>
    <w:rsid w:val="007C73A1"/>
    <w:rsid w:val="007E3494"/>
    <w:rsid w:val="007F401D"/>
    <w:rsid w:val="00806EF1"/>
    <w:rsid w:val="00812811"/>
    <w:rsid w:val="00826D9A"/>
    <w:rsid w:val="008575D1"/>
    <w:rsid w:val="00866879"/>
    <w:rsid w:val="00880BB5"/>
    <w:rsid w:val="008833B0"/>
    <w:rsid w:val="00885754"/>
    <w:rsid w:val="008859C1"/>
    <w:rsid w:val="00892D13"/>
    <w:rsid w:val="00896529"/>
    <w:rsid w:val="008A4616"/>
    <w:rsid w:val="008A6526"/>
    <w:rsid w:val="008C3448"/>
    <w:rsid w:val="008C7A72"/>
    <w:rsid w:val="008D3C19"/>
    <w:rsid w:val="008D51CD"/>
    <w:rsid w:val="008F5D8A"/>
    <w:rsid w:val="009031EC"/>
    <w:rsid w:val="0090518A"/>
    <w:rsid w:val="00917F46"/>
    <w:rsid w:val="00922718"/>
    <w:rsid w:val="00972180"/>
    <w:rsid w:val="009806D2"/>
    <w:rsid w:val="00993D90"/>
    <w:rsid w:val="009A12C2"/>
    <w:rsid w:val="009D16BF"/>
    <w:rsid w:val="009D7608"/>
    <w:rsid w:val="009E21C5"/>
    <w:rsid w:val="009F4B94"/>
    <w:rsid w:val="00A0612B"/>
    <w:rsid w:val="00A13FBF"/>
    <w:rsid w:val="00A31DA1"/>
    <w:rsid w:val="00A33250"/>
    <w:rsid w:val="00A42153"/>
    <w:rsid w:val="00A62500"/>
    <w:rsid w:val="00A62D37"/>
    <w:rsid w:val="00A63CA0"/>
    <w:rsid w:val="00A84719"/>
    <w:rsid w:val="00AA1691"/>
    <w:rsid w:val="00AA74D6"/>
    <w:rsid w:val="00AB4E76"/>
    <w:rsid w:val="00AD0798"/>
    <w:rsid w:val="00AD07C5"/>
    <w:rsid w:val="00AD0FA5"/>
    <w:rsid w:val="00AD27A8"/>
    <w:rsid w:val="00AE30FB"/>
    <w:rsid w:val="00AE3E82"/>
    <w:rsid w:val="00AE3F62"/>
    <w:rsid w:val="00B176C0"/>
    <w:rsid w:val="00B42F69"/>
    <w:rsid w:val="00B47314"/>
    <w:rsid w:val="00B541B6"/>
    <w:rsid w:val="00B670B2"/>
    <w:rsid w:val="00B731E2"/>
    <w:rsid w:val="00B826ED"/>
    <w:rsid w:val="00B9004F"/>
    <w:rsid w:val="00BA1D7A"/>
    <w:rsid w:val="00BB729C"/>
    <w:rsid w:val="00BB7D42"/>
    <w:rsid w:val="00BC45AA"/>
    <w:rsid w:val="00BC714C"/>
    <w:rsid w:val="00BD217B"/>
    <w:rsid w:val="00BF6243"/>
    <w:rsid w:val="00C04798"/>
    <w:rsid w:val="00C065BD"/>
    <w:rsid w:val="00C20A3B"/>
    <w:rsid w:val="00C25231"/>
    <w:rsid w:val="00C30661"/>
    <w:rsid w:val="00C33503"/>
    <w:rsid w:val="00C36AB6"/>
    <w:rsid w:val="00C44693"/>
    <w:rsid w:val="00C455F0"/>
    <w:rsid w:val="00C45767"/>
    <w:rsid w:val="00C56E2B"/>
    <w:rsid w:val="00C64433"/>
    <w:rsid w:val="00C86920"/>
    <w:rsid w:val="00C86F01"/>
    <w:rsid w:val="00CA25CA"/>
    <w:rsid w:val="00CB2284"/>
    <w:rsid w:val="00CB3197"/>
    <w:rsid w:val="00CB6551"/>
    <w:rsid w:val="00CC3855"/>
    <w:rsid w:val="00CD265E"/>
    <w:rsid w:val="00CE22B8"/>
    <w:rsid w:val="00CE5EEA"/>
    <w:rsid w:val="00CF51DF"/>
    <w:rsid w:val="00D054A2"/>
    <w:rsid w:val="00D116A1"/>
    <w:rsid w:val="00D116CD"/>
    <w:rsid w:val="00D14968"/>
    <w:rsid w:val="00D174EC"/>
    <w:rsid w:val="00D32744"/>
    <w:rsid w:val="00D37276"/>
    <w:rsid w:val="00D46E04"/>
    <w:rsid w:val="00D50485"/>
    <w:rsid w:val="00D55D3B"/>
    <w:rsid w:val="00D61BF5"/>
    <w:rsid w:val="00D72218"/>
    <w:rsid w:val="00D84829"/>
    <w:rsid w:val="00D92D8D"/>
    <w:rsid w:val="00DB2E4B"/>
    <w:rsid w:val="00DC1001"/>
    <w:rsid w:val="00DD6A6B"/>
    <w:rsid w:val="00DE7629"/>
    <w:rsid w:val="00DF63F5"/>
    <w:rsid w:val="00E02FC5"/>
    <w:rsid w:val="00E44A96"/>
    <w:rsid w:val="00E51913"/>
    <w:rsid w:val="00E847E0"/>
    <w:rsid w:val="00E85E2C"/>
    <w:rsid w:val="00E93EE1"/>
    <w:rsid w:val="00E96D58"/>
    <w:rsid w:val="00EA62C6"/>
    <w:rsid w:val="00EB2052"/>
    <w:rsid w:val="00EB4C19"/>
    <w:rsid w:val="00EB718A"/>
    <w:rsid w:val="00ED21E9"/>
    <w:rsid w:val="00ED63CD"/>
    <w:rsid w:val="00EF627A"/>
    <w:rsid w:val="00F0314D"/>
    <w:rsid w:val="00F13F3E"/>
    <w:rsid w:val="00F171FC"/>
    <w:rsid w:val="00F50B1A"/>
    <w:rsid w:val="00F616B1"/>
    <w:rsid w:val="00F83FFE"/>
    <w:rsid w:val="00FC79FE"/>
    <w:rsid w:val="00FC7C97"/>
    <w:rsid w:val="00FD076C"/>
    <w:rsid w:val="00FE3AD2"/>
    <w:rsid w:val="00FE5450"/>
    <w:rsid w:val="00FF75D4"/>
    <w:rsid w:val="3C685C57"/>
    <w:rsid w:val="48A8BECD"/>
    <w:rsid w:val="6850F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F9943"/>
  <w15:chartTrackingRefBased/>
  <w15:docId w15:val="{14C56405-10A0-FF4D-A6A7-3D3AD2164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1BF5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D61BF5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0A621C"/>
    <w:pPr>
      <w:spacing w:after="200"/>
    </w:pPr>
    <w:rPr>
      <w:rFonts w:ascii="Times New Roman" w:hAnsi="Times New Roman" w:eastAsia="Times New Roman" w:cs="Times New Roman"/>
      <w:i/>
      <w:iCs/>
      <w:color w:val="0E2841" w:themeColor="text2"/>
      <w:kern w:val="0"/>
      <w:sz w:val="18"/>
      <w:szCs w:val="18"/>
      <w:lang w:eastAsia="en-GB"/>
      <w14:ligatures w14:val="none"/>
    </w:rPr>
  </w:style>
  <w:style w:type="table" w:styleId="TableGrid">
    <w:name w:val="Table Grid"/>
    <w:basedOn w:val="TableNormal"/>
    <w:uiPriority w:val="39"/>
    <w:rsid w:val="000A621C"/>
    <w:rPr>
      <w:kern w:val="0"/>
      <w:lang w:val="en-US"/>
      <w14:ligatures w14:val="none"/>
    </w:rPr>
    <w:tblPr>
      <w:tblInd w:w="0" w:type="nil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135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image" Target="media/image1.pn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openxmlformats.org/officeDocument/2006/relationships/theme" Target="theme/theme1.xml" Id="rId9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grimshaws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7d8113-1d44-46cb-baa5-a742d0650dfc" xsi:nil="true"/>
    <lcf76f155ced4ddcb4097134ff3c332f xmlns="da7c69ca-badc-4474-8fea-05c5fde18741">
      <Terms xmlns="http://schemas.microsoft.com/office/infopath/2007/PartnerControls"/>
    </lcf76f155ced4ddcb4097134ff3c332f>
    <Notes xmlns="da7c69ca-badc-4474-8fea-05c5fde1874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40075BD224AE449FF701EAD4713FC4" ma:contentTypeVersion="19" ma:contentTypeDescription="Create a new document." ma:contentTypeScope="" ma:versionID="ab53619f9fa97f5dfed418ef27f25f4d">
  <xsd:schema xmlns:xsd="http://www.w3.org/2001/XMLSchema" xmlns:xs="http://www.w3.org/2001/XMLSchema" xmlns:p="http://schemas.microsoft.com/office/2006/metadata/properties" xmlns:ns2="da7c69ca-badc-4474-8fea-05c5fde18741" xmlns:ns3="66ee2525-5f9a-41dd-bf04-d22476b56099" xmlns:ns4="f07d8113-1d44-46cb-baa5-a742d0650dfc" targetNamespace="http://schemas.microsoft.com/office/2006/metadata/properties" ma:root="true" ma:fieldsID="09a8ee7363a8290449ae0dc15de79cdd" ns2:_="" ns3:_="" ns4:_="">
    <xsd:import namespace="da7c69ca-badc-4474-8fea-05c5fde18741"/>
    <xsd:import namespace="66ee2525-5f9a-41dd-bf04-d22476b56099"/>
    <xsd:import namespace="f07d8113-1d44-46cb-baa5-a742d0650d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Not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7c69ca-badc-4474-8fea-05c5fde187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b163b37-248a-4bdb-8038-6e8df1cc47a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otes" ma:index="26" nillable="true" ma:displayName="Notes" ma:format="Dropdown" ma:internalName="Note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ee2525-5f9a-41dd-bf04-d22476b5609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d8113-1d44-46cb-baa5-a742d0650dfc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5bff397d-4ae3-4468-85d0-cf07c2aa2438}" ma:internalName="TaxCatchAll" ma:showField="CatchAllData" ma:web="66ee2525-5f9a-41dd-bf04-d22476b560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2125549-52FE-4059-AC1B-7136AD9B82E0}">
  <ds:schemaRefs>
    <ds:schemaRef ds:uri="http://schemas.microsoft.com/office/2006/metadata/properties"/>
    <ds:schemaRef ds:uri="http://schemas.microsoft.com/office/infopath/2007/PartnerControls"/>
    <ds:schemaRef ds:uri="f07d8113-1d44-46cb-baa5-a742d0650dfc"/>
    <ds:schemaRef ds:uri="da7c69ca-badc-4474-8fea-05c5fde18741"/>
  </ds:schemaRefs>
</ds:datastoreItem>
</file>

<file path=customXml/itemProps2.xml><?xml version="1.0" encoding="utf-8"?>
<ds:datastoreItem xmlns:ds="http://schemas.openxmlformats.org/officeDocument/2006/customXml" ds:itemID="{650845E0-CABF-4A69-9583-F0A10A26C4B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99BD4E-3448-437A-8F5F-AAA3AC4C16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7c69ca-badc-4474-8fea-05c5fde18741"/>
    <ds:schemaRef ds:uri="66ee2525-5f9a-41dd-bf04-d22476b56099"/>
    <ds:schemaRef ds:uri="f07d8113-1d44-46cb-baa5-a742d0650d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Samantha Grimshaw</dc:creator>
  <keywords/>
  <dc:description/>
  <lastModifiedBy>Samantha Grimshaw</lastModifiedBy>
  <revision>48</revision>
  <dcterms:created xsi:type="dcterms:W3CDTF">2024-06-24T08:51:00.0000000Z</dcterms:created>
  <dcterms:modified xsi:type="dcterms:W3CDTF">2024-07-04T21:43:03.3222514Z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0x010100D140075BD224AE449FF701EAD4713FC4</vt:lpwstr>
  </property>
  <property fmtid="{D5CDD505-2E9C-101B-9397-08002B2CF9AE}" pid="3" name="MediaServiceImageTags">
    <vt:lpwstr/>
  </property>
</Properties>
</file>