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bCs/>
          <w:lang w:val="en-US" w:eastAsia="zh-CN"/>
        </w:rPr>
      </w:pPr>
      <w:r>
        <w:rPr>
          <w:rFonts w:hint="eastAsia"/>
          <w:b/>
          <w:bCs/>
          <w:lang w:val="en-US" w:eastAsia="zh-CN"/>
        </w:rPr>
        <w:t>Table S1. Cases with shared polyploidization event(s).</w:t>
      </w:r>
    </w:p>
    <w:tbl>
      <w:tblPr>
        <w:tblStyle w:val="7"/>
        <w:tblW w:w="10600" w:type="dxa"/>
        <w:tblInd w:w="-1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5"/>
        <w:gridCol w:w="1995"/>
        <w:gridCol w:w="1949"/>
        <w:gridCol w:w="1513"/>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25" w:type="dxa"/>
          </w:tcPr>
          <w:p>
            <w:pPr>
              <w:rPr>
                <w:rFonts w:hint="default"/>
                <w:b/>
                <w:bCs/>
                <w:vertAlign w:val="baseline"/>
                <w:lang w:val="en-US" w:eastAsia="zh-CN"/>
              </w:rPr>
            </w:pPr>
            <w:r>
              <w:rPr>
                <w:rFonts w:hint="eastAsia"/>
                <w:b/>
                <w:bCs/>
                <w:vertAlign w:val="baseline"/>
                <w:lang w:val="en-US" w:eastAsia="zh-CN"/>
              </w:rPr>
              <w:t>Orthology</w:t>
            </w:r>
          </w:p>
        </w:tc>
        <w:tc>
          <w:tcPr>
            <w:tcW w:w="1995" w:type="dxa"/>
          </w:tcPr>
          <w:p>
            <w:pPr>
              <w:rPr>
                <w:rFonts w:hint="eastAsia"/>
                <w:b/>
                <w:bCs/>
                <w:vertAlign w:val="baseline"/>
                <w:lang w:val="en-US" w:eastAsia="zh-CN"/>
              </w:rPr>
            </w:pPr>
            <w:r>
              <w:rPr>
                <w:rFonts w:hint="eastAsia"/>
                <w:b/>
                <w:bCs/>
                <w:vertAlign w:val="baseline"/>
                <w:lang w:val="en-US" w:eastAsia="zh-CN"/>
              </w:rPr>
              <w:t>Lineages</w:t>
            </w:r>
          </w:p>
        </w:tc>
        <w:tc>
          <w:tcPr>
            <w:tcW w:w="1949" w:type="dxa"/>
          </w:tcPr>
          <w:p>
            <w:pPr>
              <w:rPr>
                <w:rFonts w:hint="default"/>
                <w:b/>
                <w:bCs/>
                <w:vertAlign w:val="baseline"/>
                <w:lang w:val="en-US" w:eastAsia="zh-CN"/>
              </w:rPr>
            </w:pPr>
            <w:r>
              <w:rPr>
                <w:rFonts w:hint="eastAsia"/>
                <w:b/>
                <w:bCs/>
                <w:vertAlign w:val="baseline"/>
                <w:lang w:val="en-US" w:eastAsia="zh-CN"/>
              </w:rPr>
              <w:t>Out-paralogy</w:t>
            </w:r>
          </w:p>
        </w:tc>
        <w:tc>
          <w:tcPr>
            <w:tcW w:w="1513" w:type="dxa"/>
          </w:tcPr>
          <w:p>
            <w:pPr>
              <w:rPr>
                <w:rFonts w:hint="default"/>
                <w:b/>
                <w:bCs/>
                <w:vertAlign w:val="baseline"/>
                <w:lang w:val="en-US" w:eastAsia="zh-CN"/>
              </w:rPr>
            </w:pPr>
            <w:r>
              <w:rPr>
                <w:rFonts w:hint="eastAsia"/>
                <w:b/>
                <w:bCs/>
                <w:vertAlign w:val="baseline"/>
                <w:lang w:val="en-US" w:eastAsia="zh-CN"/>
              </w:rPr>
              <w:t>In-paralogy</w:t>
            </w:r>
          </w:p>
        </w:tc>
        <w:tc>
          <w:tcPr>
            <w:tcW w:w="1318" w:type="dxa"/>
          </w:tcPr>
          <w:p>
            <w:pPr>
              <w:rPr>
                <w:rFonts w:hint="default"/>
                <w:b/>
                <w:bCs/>
                <w:vertAlign w:val="baseline"/>
                <w:lang w:val="en-US" w:eastAsia="zh-CN"/>
              </w:rPr>
            </w:pPr>
            <w:r>
              <w:rPr>
                <w:rFonts w:hint="eastAsia"/>
                <w:b/>
                <w:bCs/>
                <w:vertAlign w:val="baseline"/>
                <w:lang w:val="en-US" w:eastAsia="zh-CN"/>
              </w:rPr>
              <w:t>References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Liriodendron_chinense</w:t>
            </w:r>
            <w:r>
              <w:rPr>
                <w:rFonts w:hint="eastAsia"/>
                <w:vertAlign w:val="baseline"/>
                <w:lang w:val="en-US" w:eastAsia="zh-CN"/>
              </w:rPr>
              <w:t>-Cinnamomum_kanehirae</w:t>
            </w:r>
          </w:p>
        </w:tc>
        <w:tc>
          <w:tcPr>
            <w:tcW w:w="1995" w:type="dxa"/>
          </w:tcPr>
          <w:p>
            <w:pPr>
              <w:rPr>
                <w:rFonts w:hint="default"/>
                <w:vertAlign w:val="baseline"/>
                <w:lang w:val="en-US" w:eastAsia="zh-CN"/>
              </w:rPr>
            </w:pPr>
            <w:r>
              <w:rPr>
                <w:rFonts w:hint="default"/>
                <w:vertAlign w:val="baseline"/>
                <w:lang w:val="en-US" w:eastAsia="zh-CN"/>
              </w:rPr>
              <w:t>Magnoliidae</w:t>
            </w:r>
          </w:p>
        </w:tc>
        <w:tc>
          <w:tcPr>
            <w:tcW w:w="1949" w:type="dxa"/>
          </w:tcPr>
          <w:p>
            <w:pPr>
              <w:rPr>
                <w:rFonts w:hint="default"/>
                <w:vertAlign w:val="baseline"/>
                <w:lang w:val="en-US" w:eastAsia="zh-CN"/>
              </w:rPr>
            </w:pPr>
            <w:r>
              <w:rPr>
                <w:rFonts w:hint="eastAsia"/>
                <w:vertAlign w:val="baseline"/>
                <w:lang w:val="en-US" w:eastAsia="zh-CN"/>
              </w:rPr>
              <w:t>1 WGD</w:t>
            </w:r>
          </w:p>
        </w:tc>
        <w:tc>
          <w:tcPr>
            <w:tcW w:w="1513" w:type="dxa"/>
          </w:tcPr>
          <w:p>
            <w:pPr>
              <w:rPr>
                <w:rFonts w:hint="default"/>
                <w:vertAlign w:val="baseline"/>
                <w:lang w:val="en-US" w:eastAsia="zh-CN"/>
              </w:rPr>
            </w:pPr>
            <w:r>
              <w:rPr>
                <w:rFonts w:hint="eastAsia"/>
                <w:vertAlign w:val="baseline"/>
                <w:lang w:val="en-US" w:eastAsia="zh-CN"/>
              </w:rPr>
              <w:t>1 WGD in Cka</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NE.Ref.{54C440B4-D2D1-4FAA-A248-96098C6E10E6}</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1</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Liriodendron_chinense</w:t>
            </w:r>
            <w:r>
              <w:rPr>
                <w:rFonts w:hint="eastAsia"/>
                <w:vertAlign w:val="baseline"/>
                <w:lang w:val="en-US" w:eastAsia="zh-CN"/>
              </w:rPr>
              <w:t>-Magnolia_biondii</w:t>
            </w:r>
          </w:p>
        </w:tc>
        <w:tc>
          <w:tcPr>
            <w:tcW w:w="1995" w:type="dxa"/>
          </w:tcPr>
          <w:p>
            <w:pPr>
              <w:rPr>
                <w:rFonts w:hint="default"/>
                <w:vertAlign w:val="baseline"/>
                <w:lang w:val="en-US" w:eastAsia="zh-CN"/>
              </w:rPr>
            </w:pPr>
            <w:r>
              <w:rPr>
                <w:rFonts w:hint="default"/>
                <w:vertAlign w:val="baseline"/>
                <w:lang w:val="en-US" w:eastAsia="zh-CN"/>
              </w:rPr>
              <w:t>Magnoliaceae</w:t>
            </w:r>
          </w:p>
        </w:tc>
        <w:tc>
          <w:tcPr>
            <w:tcW w:w="1949" w:type="dxa"/>
          </w:tcPr>
          <w:p>
            <w:pPr>
              <w:rPr>
                <w:rFonts w:hint="eastAsia"/>
                <w:vertAlign w:val="baseline"/>
                <w:lang w:val="en-US" w:eastAsia="zh-CN"/>
              </w:rPr>
            </w:pPr>
            <w:r>
              <w:rPr>
                <w:rFonts w:hint="eastAsia"/>
                <w:vertAlign w:val="baseline"/>
                <w:lang w:val="en-US" w:eastAsia="zh-CN"/>
              </w:rPr>
              <w:t>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NE.Ref.{E6895BDE-CE5D-4292-BD5A-3FE9346E2AFF}</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2</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Cinnamomum_kanehirae</w:t>
            </w:r>
            <w:r>
              <w:rPr>
                <w:rFonts w:hint="eastAsia"/>
                <w:vertAlign w:val="baseline"/>
                <w:lang w:val="en-US" w:eastAsia="zh-CN"/>
              </w:rPr>
              <w:t>-Chimonanthus_salicifolius</w:t>
            </w:r>
          </w:p>
        </w:tc>
        <w:tc>
          <w:tcPr>
            <w:tcW w:w="1995" w:type="dxa"/>
          </w:tcPr>
          <w:p>
            <w:pPr>
              <w:rPr>
                <w:rFonts w:hint="default"/>
                <w:vertAlign w:val="baseline"/>
                <w:lang w:val="en-US" w:eastAsia="zh-CN"/>
              </w:rPr>
            </w:pPr>
            <w:r>
              <w:rPr>
                <w:rFonts w:hint="default"/>
                <w:vertAlign w:val="baseline"/>
                <w:lang w:val="en-US" w:eastAsia="zh-CN"/>
              </w:rPr>
              <w:t>Laurales</w:t>
            </w:r>
          </w:p>
        </w:tc>
        <w:tc>
          <w:tcPr>
            <w:tcW w:w="1949" w:type="dxa"/>
          </w:tcPr>
          <w:p>
            <w:pPr>
              <w:rPr>
                <w:rFonts w:hint="eastAsia"/>
                <w:vertAlign w:val="baseline"/>
                <w:lang w:val="en-US" w:eastAsia="zh-CN"/>
              </w:rPr>
            </w:pPr>
            <w:r>
              <w:rPr>
                <w:rFonts w:hint="eastAsia"/>
                <w:vertAlign w:val="baseline"/>
                <w:lang w:val="en-US" w:eastAsia="zh-CN"/>
              </w:rPr>
              <w:t>1 WGD</w:t>
            </w:r>
          </w:p>
        </w:tc>
        <w:tc>
          <w:tcPr>
            <w:tcW w:w="1513" w:type="dxa"/>
          </w:tcPr>
          <w:p>
            <w:pPr>
              <w:rPr>
                <w:rFonts w:hint="eastAsia"/>
                <w:vertAlign w:val="baseline"/>
                <w:lang w:val="en-US" w:eastAsia="zh-CN"/>
              </w:rPr>
            </w:pPr>
            <w:r>
              <w:rPr>
                <w:rFonts w:hint="eastAsia"/>
                <w:vertAlign w:val="baseline"/>
                <w:lang w:val="en-US" w:eastAsia="zh-CN"/>
              </w:rPr>
              <w:t>1 WGD in Cka</w:t>
            </w:r>
          </w:p>
          <w:p>
            <w:pPr>
              <w:rPr>
                <w:rFonts w:hint="default"/>
                <w:vertAlign w:val="baseline"/>
                <w:lang w:val="en-US" w:eastAsia="zh-CN"/>
              </w:rPr>
            </w:pPr>
            <w:r>
              <w:rPr>
                <w:rFonts w:hint="eastAsia"/>
                <w:vertAlign w:val="baseline"/>
                <w:lang w:val="en-US" w:eastAsia="zh-CN"/>
              </w:rPr>
              <w:t>1 WGD in Csa</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NE.Ref.{D8A20271-2E55-4911-8643-29821316FFCD}</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3</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Cinnamomum_kanehirae</w:t>
            </w:r>
            <w:r>
              <w:rPr>
                <w:rFonts w:hint="eastAsia"/>
                <w:vertAlign w:val="baseline"/>
                <w:lang w:val="en-US" w:eastAsia="zh-CN"/>
              </w:rPr>
              <w:t>-Phoebe_bournei</w:t>
            </w:r>
          </w:p>
        </w:tc>
        <w:tc>
          <w:tcPr>
            <w:tcW w:w="1995" w:type="dxa"/>
          </w:tcPr>
          <w:p>
            <w:pPr>
              <w:rPr>
                <w:rFonts w:hint="default"/>
                <w:vertAlign w:val="baseline"/>
                <w:lang w:val="en-US" w:eastAsia="zh-CN"/>
              </w:rPr>
            </w:pPr>
            <w:r>
              <w:rPr>
                <w:rFonts w:hint="default"/>
                <w:vertAlign w:val="baseline"/>
                <w:lang w:val="en-US" w:eastAsia="zh-CN"/>
              </w:rPr>
              <w:t>Lauraceae</w:t>
            </w:r>
          </w:p>
        </w:tc>
        <w:tc>
          <w:tcPr>
            <w:tcW w:w="1949" w:type="dxa"/>
          </w:tcPr>
          <w:p>
            <w:pPr>
              <w:rPr>
                <w:rFonts w:hint="default"/>
                <w:vertAlign w:val="baseline"/>
                <w:lang w:val="en-US" w:eastAsia="zh-CN"/>
              </w:rPr>
            </w:pPr>
            <w:r>
              <w:rPr>
                <w:rFonts w:hint="eastAsia"/>
                <w:vertAlign w:val="baseline"/>
                <w:lang w:val="en-US" w:eastAsia="zh-CN"/>
              </w:rPr>
              <w:t>2 WGDs</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NE.Ref.{D97EBB2C-BE70-4235-90EB-3B65F935DB9E}</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25" w:type="dxa"/>
            <w:vAlign w:val="center"/>
          </w:tcPr>
          <w:p>
            <w:pPr>
              <w:rPr>
                <w:rFonts w:hint="default"/>
                <w:vertAlign w:val="baseline"/>
                <w:lang w:val="en-US" w:eastAsia="zh-CN"/>
              </w:rPr>
            </w:pPr>
            <w:r>
              <w:rPr>
                <w:rFonts w:hint="default"/>
                <w:vertAlign w:val="baseline"/>
                <w:lang w:val="en-US" w:eastAsia="zh-CN"/>
              </w:rPr>
              <w:t>Protea_cynaroides</w:t>
            </w:r>
            <w:r>
              <w:rPr>
                <w:rFonts w:hint="eastAsia"/>
                <w:vertAlign w:val="baseline"/>
                <w:lang w:val="en-US" w:eastAsia="zh-CN"/>
              </w:rPr>
              <w:t>-</w:t>
            </w:r>
            <w:r>
              <w:rPr>
                <w:rFonts w:hint="default"/>
                <w:vertAlign w:val="baseline"/>
                <w:lang w:val="en-US" w:eastAsia="zh-CN"/>
              </w:rPr>
              <w:t>Telopea_speciosissima</w:t>
            </w:r>
          </w:p>
        </w:tc>
        <w:tc>
          <w:tcPr>
            <w:tcW w:w="1995" w:type="dxa"/>
            <w:vAlign w:val="center"/>
          </w:tcPr>
          <w:p>
            <w:pPr>
              <w:rPr>
                <w:rFonts w:hint="default"/>
                <w:vertAlign w:val="baseline"/>
                <w:lang w:val="en-US" w:eastAsia="zh-CN"/>
              </w:rPr>
            </w:pPr>
            <w:r>
              <w:rPr>
                <w:rFonts w:hint="default"/>
                <w:vertAlign w:val="baseline"/>
                <w:lang w:val="en-US" w:eastAsia="zh-CN"/>
              </w:rPr>
              <w:t>Proteaceae</w:t>
            </w:r>
          </w:p>
        </w:tc>
        <w:tc>
          <w:tcPr>
            <w:tcW w:w="1949" w:type="dxa"/>
          </w:tcPr>
          <w:p>
            <w:pPr>
              <w:rPr>
                <w:rFonts w:hint="default"/>
                <w:vertAlign w:val="baseline"/>
                <w:lang w:val="en-US" w:eastAsia="zh-CN"/>
              </w:rPr>
            </w:pPr>
            <w:r>
              <w:rPr>
                <w:rFonts w:hint="eastAsia"/>
                <w:vertAlign w:val="baseline"/>
                <w:lang w:val="en-US" w:eastAsia="zh-CN"/>
              </w:rPr>
              <w:t>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NE.Ref.{010B7434-A9BC-4DA4-978E-E48EF3B508C7}</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Protea_cynaroides</w:t>
            </w:r>
            <w:r>
              <w:rPr>
                <w:rFonts w:hint="eastAsia"/>
                <w:vertAlign w:val="baseline"/>
                <w:lang w:val="en-US" w:eastAsia="zh-CN"/>
              </w:rPr>
              <w:t>-Macadamia_integrifolia</w:t>
            </w:r>
          </w:p>
        </w:tc>
        <w:tc>
          <w:tcPr>
            <w:tcW w:w="1995" w:type="dxa"/>
            <w:vAlign w:val="center"/>
          </w:tcPr>
          <w:p>
            <w:pPr>
              <w:rPr>
                <w:rFonts w:hint="default"/>
                <w:vertAlign w:val="baseline"/>
                <w:lang w:val="en-US" w:eastAsia="zh-CN"/>
              </w:rPr>
            </w:pPr>
            <w:r>
              <w:rPr>
                <w:rFonts w:hint="default"/>
                <w:vertAlign w:val="baseline"/>
                <w:lang w:val="en-US" w:eastAsia="zh-CN"/>
              </w:rPr>
              <w:t>Proteaceae</w:t>
            </w:r>
          </w:p>
        </w:tc>
        <w:tc>
          <w:tcPr>
            <w:tcW w:w="1949" w:type="dxa"/>
          </w:tcPr>
          <w:p>
            <w:pPr>
              <w:rPr>
                <w:rFonts w:hint="default"/>
                <w:vertAlign w:val="baseline"/>
                <w:lang w:val="en-US" w:eastAsia="zh-CN"/>
              </w:rPr>
            </w:pPr>
            <w:r>
              <w:rPr>
                <w:rFonts w:hint="eastAsia"/>
                <w:vertAlign w:val="baseline"/>
                <w:lang w:val="en-US" w:eastAsia="zh-CN"/>
              </w:rPr>
              <w:t>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NE.Ref.{694445A4-4B6C-4E76-8AA3-1482A593D4EE}</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Aquilegia_coerulea</w:t>
            </w:r>
            <w:r>
              <w:rPr>
                <w:rFonts w:hint="eastAsia"/>
                <w:vertAlign w:val="baseline"/>
                <w:lang w:val="en-US" w:eastAsia="zh-CN"/>
              </w:rPr>
              <w:t>-</w:t>
            </w:r>
            <w:r>
              <w:rPr>
                <w:rFonts w:hint="default"/>
                <w:vertAlign w:val="baseline"/>
                <w:lang w:val="en-US" w:eastAsia="zh-CN"/>
              </w:rPr>
              <w:t>Coptis_chinensis</w:t>
            </w:r>
          </w:p>
        </w:tc>
        <w:tc>
          <w:tcPr>
            <w:tcW w:w="1995" w:type="dxa"/>
            <w:vAlign w:val="center"/>
          </w:tcPr>
          <w:p>
            <w:pPr>
              <w:rPr>
                <w:rFonts w:hint="default"/>
                <w:vertAlign w:val="baseline"/>
                <w:lang w:val="en-US" w:eastAsia="zh-CN"/>
              </w:rPr>
            </w:pPr>
            <w:r>
              <w:rPr>
                <w:rFonts w:hint="default"/>
                <w:vertAlign w:val="baseline"/>
                <w:lang w:val="en-US" w:eastAsia="zh-CN"/>
              </w:rPr>
              <w:t>Ranunculaceae</w:t>
            </w:r>
          </w:p>
        </w:tc>
        <w:tc>
          <w:tcPr>
            <w:tcW w:w="1949" w:type="dxa"/>
          </w:tcPr>
          <w:p>
            <w:pPr>
              <w:rPr>
                <w:rFonts w:hint="default"/>
                <w:vertAlign w:val="baseline"/>
                <w:lang w:val="en-US" w:eastAsia="zh-CN"/>
              </w:rPr>
            </w:pPr>
            <w:r>
              <w:rPr>
                <w:rFonts w:hint="eastAsia"/>
                <w:vertAlign w:val="baseline"/>
                <w:lang w:val="en-US" w:eastAsia="zh-CN"/>
              </w:rPr>
              <w:t>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NE.Ref.{4E28DC14-2C21-4B71-A9A8-D891A2EE5E79}</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6</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Aquilegia_coerulea</w:t>
            </w:r>
            <w:r>
              <w:rPr>
                <w:rFonts w:hint="eastAsia"/>
                <w:vertAlign w:val="baseline"/>
                <w:lang w:val="en-US" w:eastAsia="zh-CN"/>
              </w:rPr>
              <w:t>-Papaver_somniferum</w:t>
            </w:r>
          </w:p>
        </w:tc>
        <w:tc>
          <w:tcPr>
            <w:tcW w:w="1995" w:type="dxa"/>
            <w:vAlign w:val="center"/>
          </w:tcPr>
          <w:p>
            <w:pPr>
              <w:rPr>
                <w:rFonts w:hint="default"/>
                <w:vertAlign w:val="baseline"/>
                <w:lang w:val="en-US" w:eastAsia="zh-CN"/>
              </w:rPr>
            </w:pPr>
            <w:r>
              <w:rPr>
                <w:rFonts w:hint="default"/>
                <w:vertAlign w:val="baseline"/>
                <w:lang w:val="en-US" w:eastAsia="zh-CN"/>
              </w:rPr>
              <w:t xml:space="preserve">Ranunculales </w:t>
            </w:r>
          </w:p>
        </w:tc>
        <w:tc>
          <w:tcPr>
            <w:tcW w:w="1949" w:type="dxa"/>
          </w:tcPr>
          <w:p>
            <w:pPr>
              <w:rPr>
                <w:rFonts w:hint="default"/>
                <w:vertAlign w:val="baseline"/>
                <w:lang w:val="en-US" w:eastAsia="zh-CN"/>
              </w:rPr>
            </w:pPr>
            <w:r>
              <w:rPr>
                <w:rFonts w:hint="eastAsia"/>
                <w:vertAlign w:val="baseline"/>
                <w:lang w:val="en-US" w:eastAsia="zh-CN"/>
              </w:rPr>
              <w:t>1 WGD</w:t>
            </w:r>
          </w:p>
        </w:tc>
        <w:tc>
          <w:tcPr>
            <w:tcW w:w="1513" w:type="dxa"/>
          </w:tcPr>
          <w:p>
            <w:pPr>
              <w:rPr>
                <w:rFonts w:hint="default"/>
                <w:vertAlign w:val="baseline"/>
                <w:lang w:val="en-US" w:eastAsia="zh-CN"/>
              </w:rPr>
            </w:pPr>
            <w:r>
              <w:rPr>
                <w:rFonts w:hint="eastAsia"/>
                <w:vertAlign w:val="baseline"/>
                <w:lang w:val="en-US" w:eastAsia="zh-CN"/>
              </w:rPr>
              <w:t>1 WGD in Pso</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NE.Ref.{1CE36149-A0C9-4FA9-9ACA-2E5F8A9CAD1D}</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6</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25" w:type="dxa"/>
            <w:vAlign w:val="center"/>
          </w:tcPr>
          <w:p>
            <w:pPr>
              <w:rPr>
                <w:rFonts w:hint="default"/>
                <w:vertAlign w:val="baseline"/>
                <w:lang w:val="en-US" w:eastAsia="zh-CN"/>
              </w:rPr>
            </w:pPr>
            <w:r>
              <w:rPr>
                <w:rFonts w:hint="default"/>
                <w:vertAlign w:val="baseline"/>
                <w:lang w:val="en-US" w:eastAsia="zh-CN"/>
              </w:rPr>
              <w:t>Corydalis_tomentella</w:t>
            </w:r>
            <w:r>
              <w:rPr>
                <w:rFonts w:hint="eastAsia"/>
                <w:vertAlign w:val="baseline"/>
                <w:lang w:val="en-US" w:eastAsia="zh-CN"/>
              </w:rPr>
              <w:t>-Papaver_somniferum</w:t>
            </w:r>
          </w:p>
        </w:tc>
        <w:tc>
          <w:tcPr>
            <w:tcW w:w="1995" w:type="dxa"/>
            <w:vAlign w:val="top"/>
          </w:tcPr>
          <w:p>
            <w:pPr>
              <w:jc w:val="both"/>
              <w:rPr>
                <w:rFonts w:hint="default"/>
                <w:vertAlign w:val="baseline"/>
                <w:lang w:val="en-US" w:eastAsia="zh-CN"/>
              </w:rPr>
            </w:pPr>
            <w:r>
              <w:rPr>
                <w:rFonts w:hint="default"/>
                <w:vertAlign w:val="baseline"/>
                <w:lang w:val="en-US" w:eastAsia="zh-CN"/>
              </w:rPr>
              <w:t>Papaveraceae</w:t>
            </w:r>
          </w:p>
        </w:tc>
        <w:tc>
          <w:tcPr>
            <w:tcW w:w="1949" w:type="dxa"/>
          </w:tcPr>
          <w:p>
            <w:pPr>
              <w:rPr>
                <w:rFonts w:hint="default"/>
                <w:vertAlign w:val="baseline"/>
                <w:lang w:val="en-US" w:eastAsia="zh-CN"/>
              </w:rPr>
            </w:pPr>
            <w:r>
              <w:rPr>
                <w:rFonts w:hint="eastAsia"/>
                <w:vertAlign w:val="baseline"/>
                <w:lang w:val="en-US" w:eastAsia="zh-CN"/>
              </w:rPr>
              <w:t>1 WGD</w:t>
            </w:r>
          </w:p>
        </w:tc>
        <w:tc>
          <w:tcPr>
            <w:tcW w:w="1513" w:type="dxa"/>
          </w:tcPr>
          <w:p>
            <w:pPr>
              <w:rPr>
                <w:rFonts w:hint="eastAsia"/>
                <w:vertAlign w:val="baseline"/>
                <w:lang w:val="en-US" w:eastAsia="zh-CN"/>
              </w:rPr>
            </w:pPr>
            <w:r>
              <w:rPr>
                <w:rFonts w:hint="eastAsia"/>
                <w:vertAlign w:val="baseline"/>
                <w:lang w:val="en-US" w:eastAsia="zh-CN"/>
              </w:rPr>
              <w:t>1 WGD in Pso</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NE.Ref.{8D7E2A17-E8BA-4879-821E-B0420B7DD820}</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7</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25" w:type="dxa"/>
          </w:tcPr>
          <w:p>
            <w:pPr>
              <w:rPr>
                <w:rFonts w:hint="default"/>
                <w:vertAlign w:val="baseline"/>
                <w:lang w:val="en-US" w:eastAsia="zh-CN"/>
              </w:rPr>
            </w:pPr>
            <w:r>
              <w:rPr>
                <w:rFonts w:hint="default"/>
                <w:vertAlign w:val="baseline"/>
                <w:lang w:val="en-US" w:eastAsia="zh-CN"/>
              </w:rPr>
              <w:t>Tetracendron_sinense</w:t>
            </w:r>
            <w:r>
              <w:rPr>
                <w:rFonts w:hint="eastAsia"/>
                <w:vertAlign w:val="baseline"/>
                <w:lang w:val="en-US" w:eastAsia="zh-CN"/>
              </w:rPr>
              <w:t>-Trochodendron_aralioides</w:t>
            </w:r>
          </w:p>
        </w:tc>
        <w:tc>
          <w:tcPr>
            <w:tcW w:w="1995" w:type="dxa"/>
          </w:tcPr>
          <w:p>
            <w:pPr>
              <w:rPr>
                <w:rFonts w:hint="default"/>
                <w:vertAlign w:val="baseline"/>
                <w:lang w:val="en-US" w:eastAsia="zh-CN"/>
              </w:rPr>
            </w:pPr>
            <w:r>
              <w:rPr>
                <w:rFonts w:hint="default"/>
                <w:vertAlign w:val="baseline"/>
                <w:lang w:val="en-US" w:eastAsia="zh-CN"/>
              </w:rPr>
              <w:t>Trochodendraceae</w:t>
            </w:r>
          </w:p>
        </w:tc>
        <w:tc>
          <w:tcPr>
            <w:tcW w:w="1949" w:type="dxa"/>
          </w:tcPr>
          <w:p>
            <w:pPr>
              <w:rPr>
                <w:rFonts w:hint="default"/>
                <w:vertAlign w:val="baseline"/>
                <w:lang w:val="en-US" w:eastAsia="zh-CN"/>
              </w:rPr>
            </w:pPr>
            <w:r>
              <w:rPr>
                <w:rFonts w:hint="eastAsia"/>
                <w:vertAlign w:val="baseline"/>
                <w:lang w:val="en-US" w:eastAsia="zh-CN"/>
              </w:rPr>
              <w:t>2 WGDs</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NE.Ref.{C197B697-3996-4916-8576-1FE4F3C8FF19}</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8</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-Theobroma_cacao</w:t>
            </w:r>
          </w:p>
        </w:tc>
        <w:tc>
          <w:tcPr>
            <w:tcW w:w="1995" w:type="dxa"/>
          </w:tcPr>
          <w:p>
            <w:pPr>
              <w:rPr>
                <w:rFonts w:hint="default"/>
                <w:vertAlign w:val="baseline"/>
                <w:lang w:val="en-US" w:eastAsia="zh-CN"/>
              </w:rPr>
            </w:pPr>
            <w:r>
              <w:rPr>
                <w:rFonts w:hint="eastAsia"/>
                <w:vertAlign w:val="baseline"/>
                <w:lang w:val="en-US" w:eastAsia="zh-CN"/>
              </w:rPr>
              <w:t>Pentapetalae</w:t>
            </w:r>
          </w:p>
        </w:tc>
        <w:tc>
          <w:tcPr>
            <w:tcW w:w="1949" w:type="dxa"/>
          </w:tcPr>
          <w:p>
            <w:pPr>
              <w:rPr>
                <w:rFonts w:hint="default"/>
                <w:vertAlign w:val="baseline"/>
                <w:lang w:val="en-US" w:eastAsia="zh-CN"/>
              </w:rPr>
            </w:pPr>
            <w:r>
              <w:rPr>
                <w:rFonts w:hint="eastAsia"/>
                <w:vertAlign w:val="baseline"/>
                <w:lang w:val="en-US" w:eastAsia="zh-CN"/>
              </w:rPr>
              <w:t>1 WGT</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NE.Ref.{DC9EF9B6-B802-44E4-8AEA-68BF9012F6C4}</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9</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-Populus_trichocarpa</w:t>
            </w:r>
          </w:p>
        </w:tc>
        <w:tc>
          <w:tcPr>
            <w:tcW w:w="1995" w:type="dxa"/>
          </w:tcPr>
          <w:p>
            <w:pPr>
              <w:rPr>
                <w:rFonts w:hint="default"/>
                <w:vertAlign w:val="baseline"/>
                <w:lang w:val="en-US" w:eastAsia="zh-CN"/>
              </w:rPr>
            </w:pPr>
            <w:r>
              <w:rPr>
                <w:rFonts w:hint="eastAsia"/>
                <w:vertAlign w:val="baseline"/>
                <w:lang w:val="en-US" w:eastAsia="zh-CN"/>
              </w:rPr>
              <w:t>Pentapetalae</w:t>
            </w:r>
          </w:p>
        </w:tc>
        <w:tc>
          <w:tcPr>
            <w:tcW w:w="1949" w:type="dxa"/>
          </w:tcPr>
          <w:p>
            <w:pPr>
              <w:rPr>
                <w:rFonts w:hint="default"/>
                <w:vertAlign w:val="baseline"/>
                <w:lang w:val="en-US" w:eastAsia="zh-CN"/>
              </w:rPr>
            </w:pPr>
            <w:r>
              <w:rPr>
                <w:rFonts w:hint="eastAsia"/>
                <w:vertAlign w:val="baseline"/>
                <w:lang w:val="en-US" w:eastAsia="zh-CN"/>
              </w:rPr>
              <w:t>1 WGT</w:t>
            </w:r>
          </w:p>
        </w:tc>
        <w:tc>
          <w:tcPr>
            <w:tcW w:w="1513" w:type="dxa"/>
          </w:tcPr>
          <w:p>
            <w:pPr>
              <w:rPr>
                <w:rFonts w:hint="default"/>
                <w:vertAlign w:val="baseline"/>
                <w:lang w:val="en-US" w:eastAsia="zh-CN"/>
              </w:rPr>
            </w:pPr>
            <w:r>
              <w:rPr>
                <w:rFonts w:hint="eastAsia"/>
                <w:vertAlign w:val="baseline"/>
                <w:lang w:val="en-US" w:eastAsia="zh-CN"/>
              </w:rPr>
              <w:t>1 WGD in Ptr</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NE.Ref.{37E42DC1-1076-4767-A00F-75DBCE7E83C9}</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10</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w:t>
            </w:r>
            <w:r>
              <w:rPr>
                <w:rFonts w:hint="default"/>
                <w:vertAlign w:val="baseline"/>
                <w:lang w:val="en-US" w:eastAsia="zh-CN"/>
              </w:rPr>
              <w:t>Arabidopsis_thaliana</w:t>
            </w:r>
          </w:p>
        </w:tc>
        <w:tc>
          <w:tcPr>
            <w:tcW w:w="1995" w:type="dxa"/>
          </w:tcPr>
          <w:p>
            <w:pPr>
              <w:rPr>
                <w:rFonts w:hint="default"/>
                <w:vertAlign w:val="baseline"/>
                <w:lang w:val="en-US" w:eastAsia="zh-CN"/>
              </w:rPr>
            </w:pPr>
            <w:r>
              <w:rPr>
                <w:rFonts w:hint="eastAsia"/>
                <w:vertAlign w:val="baseline"/>
                <w:lang w:val="en-US" w:eastAsia="zh-CN"/>
              </w:rPr>
              <w:t>Pentapetalae</w:t>
            </w:r>
          </w:p>
        </w:tc>
        <w:tc>
          <w:tcPr>
            <w:tcW w:w="1949" w:type="dxa"/>
          </w:tcPr>
          <w:p>
            <w:pPr>
              <w:rPr>
                <w:rFonts w:hint="default"/>
                <w:vertAlign w:val="baseline"/>
                <w:lang w:val="en-US" w:eastAsia="zh-CN"/>
              </w:rPr>
            </w:pPr>
            <w:r>
              <w:rPr>
                <w:rFonts w:hint="eastAsia"/>
                <w:vertAlign w:val="baseline"/>
                <w:lang w:val="en-US" w:eastAsia="zh-CN"/>
              </w:rPr>
              <w:t>1 WGT</w:t>
            </w:r>
          </w:p>
        </w:tc>
        <w:tc>
          <w:tcPr>
            <w:tcW w:w="1513" w:type="dxa"/>
          </w:tcPr>
          <w:p>
            <w:pPr>
              <w:rPr>
                <w:rFonts w:hint="default"/>
                <w:vertAlign w:val="baseline"/>
                <w:lang w:val="en-US" w:eastAsia="zh-CN"/>
              </w:rPr>
            </w:pPr>
            <w:r>
              <w:rPr>
                <w:rFonts w:hint="eastAsia"/>
                <w:vertAlign w:val="baseline"/>
                <w:lang w:val="en-US" w:eastAsia="zh-CN"/>
              </w:rPr>
              <w:t>2 WGDs in Ath</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NE.Ref.{D117AF38-E9EB-45D1-89B6-70D6C7E7624D}</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10</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w:t>
            </w:r>
            <w:r>
              <w:rPr>
                <w:rFonts w:hint="default"/>
                <w:vertAlign w:val="baseline"/>
                <w:lang w:val="en-US" w:eastAsia="zh-CN"/>
              </w:rPr>
              <w:t>Solanum_lycopersicum</w:t>
            </w:r>
          </w:p>
        </w:tc>
        <w:tc>
          <w:tcPr>
            <w:tcW w:w="1995" w:type="dxa"/>
          </w:tcPr>
          <w:p>
            <w:pPr>
              <w:rPr>
                <w:rFonts w:hint="default"/>
                <w:vertAlign w:val="baseline"/>
                <w:lang w:val="en-US" w:eastAsia="zh-CN"/>
              </w:rPr>
            </w:pPr>
            <w:r>
              <w:rPr>
                <w:rFonts w:hint="eastAsia"/>
                <w:vertAlign w:val="baseline"/>
                <w:lang w:val="en-US" w:eastAsia="zh-CN"/>
              </w:rPr>
              <w:t>Pentapetalae</w:t>
            </w:r>
          </w:p>
        </w:tc>
        <w:tc>
          <w:tcPr>
            <w:tcW w:w="1949" w:type="dxa"/>
          </w:tcPr>
          <w:p>
            <w:pPr>
              <w:rPr>
                <w:rFonts w:hint="default"/>
                <w:vertAlign w:val="baseline"/>
                <w:lang w:val="en-US" w:eastAsia="zh-CN"/>
              </w:rPr>
            </w:pPr>
            <w:r>
              <w:rPr>
                <w:rFonts w:hint="eastAsia"/>
                <w:vertAlign w:val="baseline"/>
                <w:lang w:val="en-US" w:eastAsia="zh-CN"/>
              </w:rPr>
              <w:t>1 WGT</w:t>
            </w:r>
          </w:p>
        </w:tc>
        <w:tc>
          <w:tcPr>
            <w:tcW w:w="1513" w:type="dxa"/>
          </w:tcPr>
          <w:p>
            <w:pPr>
              <w:rPr>
                <w:rFonts w:hint="default"/>
                <w:vertAlign w:val="baseline"/>
                <w:lang w:val="en-US" w:eastAsia="zh-CN"/>
              </w:rPr>
            </w:pPr>
            <w:r>
              <w:rPr>
                <w:rFonts w:hint="eastAsia"/>
                <w:vertAlign w:val="baseline"/>
                <w:lang w:val="en-US" w:eastAsia="zh-CN"/>
              </w:rPr>
              <w:t>1 WGT in Sly</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NE.Ref.{EC45625C-31D9-470A-8596-576D84AA0FBA}</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11</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-Malania_oleifera</w:t>
            </w:r>
          </w:p>
        </w:tc>
        <w:tc>
          <w:tcPr>
            <w:tcW w:w="1995" w:type="dxa"/>
          </w:tcPr>
          <w:p>
            <w:pPr>
              <w:rPr>
                <w:rFonts w:hint="default"/>
                <w:vertAlign w:val="baseline"/>
                <w:lang w:val="en-US" w:eastAsia="zh-CN"/>
              </w:rPr>
            </w:pPr>
            <w:r>
              <w:rPr>
                <w:rFonts w:hint="eastAsia"/>
                <w:vertAlign w:val="baseline"/>
                <w:lang w:val="en-US" w:eastAsia="zh-CN"/>
              </w:rPr>
              <w:t>Pentapetalae</w:t>
            </w:r>
          </w:p>
        </w:tc>
        <w:tc>
          <w:tcPr>
            <w:tcW w:w="1949" w:type="dxa"/>
            <w:vAlign w:val="top"/>
          </w:tcPr>
          <w:p>
            <w:pPr>
              <w:rPr>
                <w:rFonts w:hint="eastAsia"/>
                <w:vertAlign w:val="baseline"/>
                <w:lang w:val="en-US" w:eastAsia="zh-CN"/>
              </w:rPr>
            </w:pPr>
            <w:r>
              <w:rPr>
                <w:rFonts w:hint="eastAsia"/>
                <w:vertAlign w:val="baseline"/>
                <w:lang w:val="en-US" w:eastAsia="zh-CN"/>
              </w:rPr>
              <w:t>1 WGT</w:t>
            </w:r>
          </w:p>
        </w:tc>
        <w:tc>
          <w:tcPr>
            <w:tcW w:w="1513" w:type="dxa"/>
            <w:vAlign w:val="top"/>
          </w:tcPr>
          <w:p>
            <w:pPr>
              <w:rPr>
                <w:rFonts w:hint="eastAsia"/>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NE.Ref.{366A0B14-0E9E-4034-8ACB-D37D963250EE}</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12</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w:t>
            </w:r>
            <w:r>
              <w:rPr>
                <w:rFonts w:hint="default"/>
                <w:vertAlign w:val="baseline"/>
                <w:lang w:val="en-US" w:eastAsia="zh-CN"/>
              </w:rPr>
              <w:t>Spinacia_oleracea</w:t>
            </w:r>
          </w:p>
        </w:tc>
        <w:tc>
          <w:tcPr>
            <w:tcW w:w="1995"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Pentapetalae</w:t>
            </w:r>
          </w:p>
        </w:tc>
        <w:tc>
          <w:tcPr>
            <w:tcW w:w="1949"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w:t>
            </w:r>
          </w:p>
        </w:tc>
        <w:tc>
          <w:tcPr>
            <w:tcW w:w="1513"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NE.Ref.{705D0799-541A-4A03-974C-7ED4346907FC}</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13</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-Camellia_sinensis</w:t>
            </w:r>
          </w:p>
        </w:tc>
        <w:tc>
          <w:tcPr>
            <w:tcW w:w="1995"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Pentapetalae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w:t>
            </w:r>
          </w:p>
        </w:tc>
        <w:tc>
          <w:tcPr>
            <w:tcW w:w="1513" w:type="dxa"/>
            <w:vAlign w:val="top"/>
          </w:tcPr>
          <w:p>
            <w:pPr>
              <w:rPr>
                <w:rFonts w:hint="default"/>
                <w:vertAlign w:val="baseline"/>
                <w:lang w:val="en-US" w:eastAsia="zh-CN"/>
              </w:rPr>
            </w:pPr>
            <w:r>
              <w:rPr>
                <w:rFonts w:hint="eastAsia"/>
                <w:vertAlign w:val="baseline"/>
                <w:lang w:val="en-US" w:eastAsia="zh-CN"/>
              </w:rPr>
              <w:t>1 WGD in Csi</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NE.Ref.{0E954F6F-57CE-4B3D-B3B8-0C0EDC858395}</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14</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-Coffea_canephora</w:t>
            </w:r>
          </w:p>
        </w:tc>
        <w:tc>
          <w:tcPr>
            <w:tcW w:w="1995"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Pentapetalae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NE.Ref.{712E523C-970F-401E-86D4-622D453621FE}</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15</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-Eucommia_ulmoides</w:t>
            </w:r>
          </w:p>
        </w:tc>
        <w:tc>
          <w:tcPr>
            <w:tcW w:w="1995"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Pentapetalae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w:t>
            </w:r>
          </w:p>
        </w:tc>
        <w:tc>
          <w:tcPr>
            <w:tcW w:w="1513"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WGD in Eul</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NE.Ref.{ACE4DF1F-9359-4AF4-93BC-F4073EBA4BC6}</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16</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-Daucus_carota</w:t>
            </w:r>
          </w:p>
        </w:tc>
        <w:tc>
          <w:tcPr>
            <w:tcW w:w="1995"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Pentapetalae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w:t>
            </w:r>
          </w:p>
        </w:tc>
        <w:tc>
          <w:tcPr>
            <w:tcW w:w="1513"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2 WGDs in Dca</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NE.Ref.{3CA061FF-ACD9-4691-81D7-8940F212FC53}</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17</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-Cercidiphyllum_japonicum</w:t>
            </w:r>
          </w:p>
        </w:tc>
        <w:tc>
          <w:tcPr>
            <w:tcW w:w="1995"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Pentapetalae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NE.Ref.{1C7DF09A-3A5A-450E-B533-CD015BEDD869}</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18</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-Paeonia_ostii</w:t>
            </w:r>
          </w:p>
        </w:tc>
        <w:tc>
          <w:tcPr>
            <w:tcW w:w="1995"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Pentapetalae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NE.Ref.{92DEC868-252F-4547-B34A-2AF14CD91C88}</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19</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w:t>
            </w:r>
            <w:r>
              <w:rPr>
                <w:rFonts w:hint="default"/>
                <w:vertAlign w:val="baseline"/>
                <w:lang w:val="en-US" w:eastAsia="zh-CN"/>
              </w:rPr>
              <w:t>Prunus_persica</w:t>
            </w:r>
          </w:p>
        </w:tc>
        <w:tc>
          <w:tcPr>
            <w:tcW w:w="1995" w:type="dxa"/>
            <w:vAlign w:val="top"/>
          </w:tcPr>
          <w:p>
            <w:pPr>
              <w:rPr>
                <w:rFonts w:hint="eastAsia"/>
                <w:vertAlign w:val="baseline"/>
                <w:lang w:val="en-US" w:eastAsia="zh-CN"/>
              </w:rPr>
            </w:pPr>
            <w:r>
              <w:rPr>
                <w:rFonts w:hint="eastAsia"/>
                <w:vertAlign w:val="baseline"/>
                <w:lang w:val="en-US" w:eastAsia="zh-CN"/>
              </w:rPr>
              <w:t>Pentapetalae</w:t>
            </w:r>
          </w:p>
        </w:tc>
        <w:tc>
          <w:tcPr>
            <w:tcW w:w="1949" w:type="dxa"/>
            <w:vAlign w:val="top"/>
          </w:tcPr>
          <w:p>
            <w:pPr>
              <w:rPr>
                <w:rFonts w:hint="eastAsia"/>
                <w:vertAlign w:val="baseline"/>
                <w:lang w:val="en-US" w:eastAsia="zh-CN"/>
              </w:rPr>
            </w:pPr>
            <w:r>
              <w:rPr>
                <w:rFonts w:hint="eastAsia"/>
                <w:vertAlign w:val="baseline"/>
                <w:lang w:val="en-US" w:eastAsia="zh-CN"/>
              </w:rPr>
              <w:t>1 WGT</w:t>
            </w:r>
          </w:p>
        </w:tc>
        <w:tc>
          <w:tcPr>
            <w:tcW w:w="1513" w:type="dxa"/>
            <w:vAlign w:val="top"/>
          </w:tcPr>
          <w:p>
            <w:pPr>
              <w:rPr>
                <w:rFonts w:hint="eastAsia"/>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NE.Ref.{3C903801-F566-4F68-B34F-DDA42F66D421}</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20</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-Tripterygium_wilfordii</w:t>
            </w:r>
          </w:p>
        </w:tc>
        <w:tc>
          <w:tcPr>
            <w:tcW w:w="1995" w:type="dxa"/>
            <w:vAlign w:val="top"/>
          </w:tcPr>
          <w:p>
            <w:pPr>
              <w:rPr>
                <w:rFonts w:hint="eastAsia"/>
                <w:vertAlign w:val="baseline"/>
                <w:lang w:val="en-US" w:eastAsia="zh-CN"/>
              </w:rPr>
            </w:pPr>
            <w:r>
              <w:rPr>
                <w:rFonts w:hint="eastAsia"/>
                <w:vertAlign w:val="baseline"/>
                <w:lang w:val="en-US" w:eastAsia="zh-CN"/>
              </w:rPr>
              <w:t>Pentapetalae</w:t>
            </w:r>
          </w:p>
        </w:tc>
        <w:tc>
          <w:tcPr>
            <w:tcW w:w="1949" w:type="dxa"/>
            <w:vAlign w:val="top"/>
          </w:tcPr>
          <w:p>
            <w:pPr>
              <w:rPr>
                <w:rFonts w:hint="eastAsia"/>
                <w:vertAlign w:val="baseline"/>
                <w:lang w:val="en-US" w:eastAsia="zh-CN"/>
              </w:rPr>
            </w:pPr>
            <w:r>
              <w:rPr>
                <w:rFonts w:hint="eastAsia"/>
                <w:vertAlign w:val="baseline"/>
                <w:lang w:val="en-US" w:eastAsia="zh-CN"/>
              </w:rPr>
              <w:t>1 WGT</w:t>
            </w:r>
          </w:p>
        </w:tc>
        <w:tc>
          <w:tcPr>
            <w:tcW w:w="1513" w:type="dxa"/>
            <w:vAlign w:val="top"/>
          </w:tcPr>
          <w:p>
            <w:pPr>
              <w:rPr>
                <w:rFonts w:hint="default"/>
                <w:vertAlign w:val="baseline"/>
                <w:lang w:val="en-US" w:eastAsia="zh-CN"/>
              </w:rPr>
            </w:pPr>
            <w:r>
              <w:rPr>
                <w:rFonts w:hint="eastAsia"/>
                <w:vertAlign w:val="baseline"/>
                <w:lang w:val="en-US" w:eastAsia="zh-CN"/>
              </w:rPr>
              <w:t>1 WGT in Twi</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NE.Ref.{41D945A1-72A4-43DA-B2E3-0942F83FF1BB}</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21</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-Betula_pendula</w:t>
            </w:r>
          </w:p>
        </w:tc>
        <w:tc>
          <w:tcPr>
            <w:tcW w:w="1995" w:type="dxa"/>
            <w:vAlign w:val="top"/>
          </w:tcPr>
          <w:p>
            <w:pPr>
              <w:rPr>
                <w:rFonts w:hint="eastAsia"/>
                <w:vertAlign w:val="baseline"/>
                <w:lang w:val="en-US" w:eastAsia="zh-CN"/>
              </w:rPr>
            </w:pPr>
            <w:r>
              <w:rPr>
                <w:rFonts w:hint="eastAsia"/>
                <w:vertAlign w:val="baseline"/>
                <w:lang w:val="en-US" w:eastAsia="zh-CN"/>
              </w:rPr>
              <w:t>Pentapetalae</w:t>
            </w:r>
          </w:p>
        </w:tc>
        <w:tc>
          <w:tcPr>
            <w:tcW w:w="1949" w:type="dxa"/>
            <w:vAlign w:val="top"/>
          </w:tcPr>
          <w:p>
            <w:pPr>
              <w:rPr>
                <w:rFonts w:hint="eastAsia"/>
                <w:vertAlign w:val="baseline"/>
                <w:lang w:val="en-US" w:eastAsia="zh-CN"/>
              </w:rPr>
            </w:pPr>
            <w:r>
              <w:rPr>
                <w:rFonts w:hint="eastAsia"/>
                <w:vertAlign w:val="baseline"/>
                <w:lang w:val="en-US" w:eastAsia="zh-CN"/>
              </w:rPr>
              <w:t>1 WGT</w:t>
            </w:r>
          </w:p>
        </w:tc>
        <w:tc>
          <w:tcPr>
            <w:tcW w:w="1513" w:type="dxa"/>
            <w:vAlign w:val="top"/>
          </w:tcPr>
          <w:p>
            <w:pPr>
              <w:rPr>
                <w:rFonts w:hint="eastAsia"/>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NE.Ref.{671ADAFB-E4FB-4022-87E1-9C35AC340372}</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22</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w:t>
            </w:r>
            <w:r>
              <w:rPr>
                <w:rFonts w:hint="default"/>
                <w:vertAlign w:val="baseline"/>
                <w:lang w:val="en-US" w:eastAsia="zh-CN"/>
              </w:rPr>
              <w:t>Euscaphis_japonica</w:t>
            </w:r>
          </w:p>
        </w:tc>
        <w:tc>
          <w:tcPr>
            <w:tcW w:w="1995"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Pentapetalae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w:t>
            </w:r>
          </w:p>
        </w:tc>
        <w:tc>
          <w:tcPr>
            <w:tcW w:w="1513"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WGD in Eja</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NE.Ref.{C598707A-0694-412E-97ED-743190590754}</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23</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-Carica_papaya</w:t>
            </w:r>
          </w:p>
        </w:tc>
        <w:tc>
          <w:tcPr>
            <w:tcW w:w="1995"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Pentapetalae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NE.Ref.{08919CDF-5C42-4A44-BA65-8E38A1E45959}</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24</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Vitis_vinifera</w:t>
            </w:r>
            <w:r>
              <w:rPr>
                <w:rFonts w:hint="eastAsia"/>
                <w:vertAlign w:val="baseline"/>
                <w:lang w:val="en-US" w:eastAsia="zh-CN"/>
              </w:rPr>
              <w:t>-Acer_yangbiense</w:t>
            </w:r>
          </w:p>
        </w:tc>
        <w:tc>
          <w:tcPr>
            <w:tcW w:w="1995"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Pentapetalae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NE.Ref.{06E8D53B-7B53-45AF-9ACD-AF4F9DBC0E7E}</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25</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eastAsia"/>
                <w:vertAlign w:val="baseline"/>
                <w:lang w:val="en-US" w:eastAsia="zh-CN"/>
              </w:rPr>
              <w:t>Populus_trichocarpa-</w:t>
            </w:r>
            <w:r>
              <w:rPr>
                <w:rFonts w:hint="default"/>
                <w:vertAlign w:val="baseline"/>
                <w:lang w:val="en-US" w:eastAsia="zh-CN"/>
              </w:rPr>
              <w:t>Arabidopsis_thaliana</w:t>
            </w:r>
          </w:p>
        </w:tc>
        <w:tc>
          <w:tcPr>
            <w:tcW w:w="1995" w:type="dxa"/>
            <w:vAlign w:val="top"/>
          </w:tcPr>
          <w:p>
            <w:pPr>
              <w:rPr>
                <w:rFonts w:hint="eastAsia"/>
                <w:vertAlign w:val="baseline"/>
                <w:lang w:val="en-US" w:eastAsia="zh-CN"/>
              </w:rPr>
            </w:pPr>
            <w:r>
              <w:rPr>
                <w:rFonts w:hint="eastAsia"/>
                <w:vertAlign w:val="baseline"/>
                <w:lang w:val="en-US" w:eastAsia="zh-CN"/>
              </w:rPr>
              <w:t>Rosidae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w:t>
            </w:r>
          </w:p>
        </w:tc>
        <w:tc>
          <w:tcPr>
            <w:tcW w:w="1513" w:type="dxa"/>
            <w:vAlign w:val="top"/>
          </w:tcPr>
          <w:p>
            <w:pPr>
              <w:rPr>
                <w:rFonts w:hint="eastAsia"/>
                <w:vertAlign w:val="baseline"/>
                <w:lang w:val="en-US" w:eastAsia="zh-CN"/>
              </w:rPr>
            </w:pPr>
            <w:r>
              <w:rPr>
                <w:rFonts w:hint="eastAsia"/>
                <w:vertAlign w:val="baseline"/>
                <w:lang w:val="en-US" w:eastAsia="zh-CN"/>
              </w:rPr>
              <w:t>1 WGD in Ptr</w:t>
            </w:r>
          </w:p>
          <w:p>
            <w:pPr>
              <w:rPr>
                <w:rFonts w:hint="eastAsia"/>
                <w:vertAlign w:val="baseline"/>
                <w:lang w:val="en-US" w:eastAsia="zh-CN"/>
              </w:rPr>
            </w:pPr>
            <w:r>
              <w:rPr>
                <w:rFonts w:hint="eastAsia"/>
                <w:vertAlign w:val="baseline"/>
                <w:lang w:val="en-US" w:eastAsia="zh-CN"/>
              </w:rPr>
              <w:t>2 WGDs in Ath</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NE.Ref.{E904261D-D973-4CBD-A69C-9BE81C3E87E9}</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10</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Amaranthus_tricolor</w:t>
            </w:r>
            <w:r>
              <w:rPr>
                <w:rFonts w:hint="eastAsia"/>
                <w:vertAlign w:val="baseline"/>
                <w:lang w:val="en-US" w:eastAsia="zh-CN"/>
              </w:rPr>
              <w:t>-Amaranthus_hypochondriacus</w:t>
            </w:r>
          </w:p>
        </w:tc>
        <w:tc>
          <w:tcPr>
            <w:tcW w:w="1995" w:type="dxa"/>
            <w:vAlign w:val="top"/>
          </w:tcPr>
          <w:p>
            <w:pPr>
              <w:rPr>
                <w:rFonts w:hint="eastAsia"/>
                <w:vertAlign w:val="baseline"/>
                <w:lang w:val="en-US" w:eastAsia="zh-CN"/>
              </w:rPr>
            </w:pPr>
            <w:r>
              <w:rPr>
                <w:rFonts w:hint="eastAsia"/>
                <w:vertAlign w:val="baseline"/>
                <w:lang w:val="en-US" w:eastAsia="zh-CN"/>
              </w:rPr>
              <w:t>Amaranthaceae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 1 WGD</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NE.Ref.{CCA617F7-145C-409E-8F3D-284EC3F39A64}</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26</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Fagopyrum_tataricum</w:t>
            </w:r>
            <w:r>
              <w:rPr>
                <w:rFonts w:hint="eastAsia"/>
                <w:vertAlign w:val="baseline"/>
                <w:lang w:val="en-US" w:eastAsia="zh-CN"/>
              </w:rPr>
              <w:t>-Fagopyrum_esculentum</w:t>
            </w:r>
          </w:p>
        </w:tc>
        <w:tc>
          <w:tcPr>
            <w:tcW w:w="1995" w:type="dxa"/>
          </w:tcPr>
          <w:p>
            <w:pPr>
              <w:rPr>
                <w:rFonts w:hint="default"/>
                <w:vertAlign w:val="baseline"/>
                <w:lang w:val="en-US" w:eastAsia="zh-CN"/>
              </w:rPr>
            </w:pPr>
            <w:r>
              <w:rPr>
                <w:rFonts w:hint="default"/>
                <w:vertAlign w:val="baseline"/>
                <w:lang w:val="en-US" w:eastAsia="zh-CN"/>
              </w:rPr>
              <w:t>Polygonaceae</w:t>
            </w:r>
          </w:p>
        </w:tc>
        <w:tc>
          <w:tcPr>
            <w:tcW w:w="1949"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 2 WGDs</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NE.Ref.{29061672-AB79-4AD9-8506-111A270B9F7C}</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27</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top"/>
          </w:tcPr>
          <w:p>
            <w:pPr>
              <w:rPr>
                <w:rFonts w:hint="default"/>
                <w:vertAlign w:val="baseline"/>
                <w:lang w:val="en-US" w:eastAsia="zh-CN"/>
              </w:rPr>
            </w:pPr>
            <w:r>
              <w:rPr>
                <w:rFonts w:hint="default"/>
                <w:vertAlign w:val="baseline"/>
                <w:lang w:val="en-US" w:eastAsia="zh-CN"/>
              </w:rPr>
              <w:t>Santalum_album</w:t>
            </w:r>
            <w:r>
              <w:rPr>
                <w:rFonts w:hint="eastAsia"/>
                <w:vertAlign w:val="baseline"/>
                <w:lang w:val="en-US" w:eastAsia="zh-CN"/>
              </w:rPr>
              <w:t>-Santalum_yasi</w:t>
            </w:r>
          </w:p>
        </w:tc>
        <w:tc>
          <w:tcPr>
            <w:tcW w:w="1995" w:type="dxa"/>
            <w:vAlign w:val="top"/>
          </w:tcPr>
          <w:p>
            <w:pPr>
              <w:rPr>
                <w:rFonts w:hint="default"/>
                <w:vertAlign w:val="baseline"/>
                <w:lang w:val="en-US" w:eastAsia="zh-CN"/>
              </w:rPr>
            </w:pPr>
            <w:r>
              <w:rPr>
                <w:rFonts w:hint="default"/>
                <w:vertAlign w:val="baseline"/>
                <w:lang w:val="en-US" w:eastAsia="zh-CN"/>
              </w:rPr>
              <w:t>Santalaceae</w:t>
            </w:r>
          </w:p>
        </w:tc>
        <w:tc>
          <w:tcPr>
            <w:tcW w:w="1949" w:type="dxa"/>
            <w:vAlign w:val="top"/>
          </w:tcPr>
          <w:p>
            <w:pPr>
              <w:rPr>
                <w:rFonts w:hint="eastAsia"/>
                <w:vertAlign w:val="baseline"/>
                <w:lang w:val="en-US" w:eastAsia="zh-CN"/>
              </w:rPr>
            </w:pPr>
            <w:r>
              <w:rPr>
                <w:rFonts w:hint="eastAsia"/>
                <w:vertAlign w:val="baseline"/>
                <w:lang w:val="en-US" w:eastAsia="zh-CN"/>
              </w:rPr>
              <w:t>2 WGTs</w:t>
            </w:r>
          </w:p>
        </w:tc>
        <w:tc>
          <w:tcPr>
            <w:tcW w:w="1513" w:type="dxa"/>
            <w:vAlign w:val="top"/>
          </w:tcPr>
          <w:p>
            <w:pPr>
              <w:rPr>
                <w:rFonts w:hint="eastAsia"/>
                <w:vertAlign w:val="baseline"/>
                <w:lang w:val="en-US" w:eastAsia="zh-CN"/>
              </w:rPr>
            </w:pPr>
            <w:r>
              <w:rPr>
                <w:rFonts w:hint="eastAsia"/>
                <w:vertAlign w:val="baseline"/>
                <w:lang w:val="en-US" w:eastAsia="zh-CN"/>
              </w:rPr>
              <w:t>None</w:t>
            </w:r>
          </w:p>
        </w:tc>
        <w:tc>
          <w:tcPr>
            <w:tcW w:w="1318" w:type="dxa"/>
            <w:vAlign w:val="top"/>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NE.Ref.{E51B2F6E-C42C-4C58-B1AA-80C82C420B37}</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28</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Rhododendron_simsii</w:t>
            </w:r>
            <w:r>
              <w:rPr>
                <w:rFonts w:hint="eastAsia"/>
                <w:vertAlign w:val="baseline"/>
                <w:lang w:val="en-US" w:eastAsia="zh-CN"/>
              </w:rPr>
              <w:t>-Vaccinium_corymbosum</w:t>
            </w:r>
          </w:p>
        </w:tc>
        <w:tc>
          <w:tcPr>
            <w:tcW w:w="1995" w:type="dxa"/>
          </w:tcPr>
          <w:p>
            <w:pPr>
              <w:rPr>
                <w:rFonts w:hint="default"/>
                <w:vertAlign w:val="baseline"/>
                <w:lang w:val="en-US" w:eastAsia="zh-CN"/>
              </w:rPr>
            </w:pPr>
            <w:r>
              <w:rPr>
                <w:rFonts w:hint="default"/>
                <w:vertAlign w:val="baseline"/>
                <w:lang w:val="en-US" w:eastAsia="zh-CN"/>
              </w:rPr>
              <w:t>Ericaceae</w:t>
            </w:r>
          </w:p>
        </w:tc>
        <w:tc>
          <w:tcPr>
            <w:tcW w:w="1949" w:type="dxa"/>
          </w:tcPr>
          <w:p>
            <w:pPr>
              <w:rPr>
                <w:rFonts w:hint="eastAsia"/>
                <w:vertAlign w:val="baseline"/>
                <w:lang w:val="en-US" w:eastAsia="zh-CN"/>
              </w:rPr>
            </w:pPr>
            <w:r>
              <w:rPr>
                <w:rFonts w:hint="eastAsia"/>
                <w:vertAlign w:val="baseline"/>
                <w:lang w:val="en-US" w:eastAsia="zh-CN"/>
              </w:rPr>
              <w:t>1 WGT, 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NE.Ref.{E6185956-2828-474D-9D28-EE823CF83D2D}</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29</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Rhododendron_simsii</w:t>
            </w:r>
            <w:r>
              <w:rPr>
                <w:rFonts w:hint="eastAsia"/>
                <w:vertAlign w:val="baseline"/>
                <w:lang w:val="en-US" w:eastAsia="zh-CN"/>
              </w:rPr>
              <w:t>-Actinidia_chinensis</w:t>
            </w:r>
          </w:p>
        </w:tc>
        <w:tc>
          <w:tcPr>
            <w:tcW w:w="1995" w:type="dxa"/>
          </w:tcPr>
          <w:p>
            <w:pPr>
              <w:rPr>
                <w:rFonts w:hint="default"/>
                <w:vertAlign w:val="baseline"/>
                <w:lang w:val="en-US" w:eastAsia="zh-CN"/>
              </w:rPr>
            </w:pPr>
            <w:r>
              <w:rPr>
                <w:rFonts w:hint="default"/>
                <w:vertAlign w:val="baseline"/>
                <w:lang w:val="en-US" w:eastAsia="zh-CN"/>
              </w:rPr>
              <w:t>Ericaceae</w:t>
            </w:r>
          </w:p>
        </w:tc>
        <w:tc>
          <w:tcPr>
            <w:tcW w:w="1949" w:type="dxa"/>
          </w:tcPr>
          <w:p>
            <w:pPr>
              <w:rPr>
                <w:rFonts w:hint="eastAsia"/>
                <w:vertAlign w:val="baseline"/>
                <w:lang w:val="en-US" w:eastAsia="zh-CN"/>
              </w:rPr>
            </w:pPr>
            <w:r>
              <w:rPr>
                <w:rFonts w:hint="eastAsia"/>
                <w:vertAlign w:val="baseline"/>
                <w:lang w:val="en-US" w:eastAsia="zh-CN"/>
              </w:rPr>
              <w:t>1 WGT, 1 WGD</w:t>
            </w:r>
          </w:p>
        </w:tc>
        <w:tc>
          <w:tcPr>
            <w:tcW w:w="1513" w:type="dxa"/>
          </w:tcPr>
          <w:p>
            <w:pPr>
              <w:rPr>
                <w:rFonts w:hint="default"/>
                <w:vertAlign w:val="baseline"/>
                <w:lang w:val="en-US" w:eastAsia="zh-CN"/>
              </w:rPr>
            </w:pPr>
            <w:r>
              <w:rPr>
                <w:rFonts w:hint="eastAsia"/>
                <w:vertAlign w:val="baseline"/>
                <w:lang w:val="en-US" w:eastAsia="zh-CN"/>
              </w:rPr>
              <w:t>1 WGD in Ach</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NE.Ref.{6044593B-1395-4EA5-8301-799281411E16}</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29</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25" w:type="dxa"/>
          </w:tcPr>
          <w:p>
            <w:pPr>
              <w:rPr>
                <w:rFonts w:hint="default"/>
                <w:vertAlign w:val="baseline"/>
                <w:lang w:val="en-US" w:eastAsia="zh-CN"/>
              </w:rPr>
            </w:pPr>
            <w:r>
              <w:rPr>
                <w:rFonts w:hint="default"/>
                <w:vertAlign w:val="baseline"/>
                <w:lang w:val="en-US" w:eastAsia="zh-CN"/>
              </w:rPr>
              <w:t>Rhododendron_simsii</w:t>
            </w:r>
            <w:r>
              <w:rPr>
                <w:rFonts w:hint="eastAsia"/>
                <w:vertAlign w:val="baseline"/>
                <w:lang w:val="en-US" w:eastAsia="zh-CN"/>
              </w:rPr>
              <w:t>-Camptotheca_acuminata</w:t>
            </w:r>
          </w:p>
        </w:tc>
        <w:tc>
          <w:tcPr>
            <w:tcW w:w="1995" w:type="dxa"/>
          </w:tcPr>
          <w:p>
            <w:pPr>
              <w:rPr>
                <w:rFonts w:hint="default"/>
                <w:vertAlign w:val="baseline"/>
                <w:lang w:val="en-US" w:eastAsia="zh-CN"/>
              </w:rPr>
            </w:pPr>
            <w:r>
              <w:rPr>
                <w:rFonts w:hint="default"/>
                <w:vertAlign w:val="baseline"/>
                <w:lang w:val="en-US" w:eastAsia="zh-CN"/>
              </w:rPr>
              <w:t>Ericales</w:t>
            </w:r>
            <w:r>
              <w:rPr>
                <w:rFonts w:hint="eastAsia"/>
                <w:vertAlign w:val="baseline"/>
                <w:lang w:val="en-US" w:eastAsia="zh-CN"/>
              </w:rPr>
              <w:t>-Cornales</w:t>
            </w:r>
          </w:p>
        </w:tc>
        <w:tc>
          <w:tcPr>
            <w:tcW w:w="1949" w:type="dxa"/>
          </w:tcPr>
          <w:p>
            <w:pPr>
              <w:rPr>
                <w:rFonts w:hint="eastAsia"/>
                <w:vertAlign w:val="baseline"/>
                <w:lang w:val="en-US" w:eastAsia="zh-CN"/>
              </w:rPr>
            </w:pPr>
            <w:r>
              <w:rPr>
                <w:rFonts w:hint="eastAsia"/>
                <w:vertAlign w:val="baseline"/>
                <w:lang w:val="en-US" w:eastAsia="zh-CN"/>
              </w:rPr>
              <w:t>1 WGT</w:t>
            </w:r>
          </w:p>
        </w:tc>
        <w:tc>
          <w:tcPr>
            <w:tcW w:w="1513" w:type="dxa"/>
          </w:tcPr>
          <w:p>
            <w:pPr>
              <w:rPr>
                <w:rFonts w:hint="eastAsia"/>
                <w:vertAlign w:val="baseline"/>
                <w:lang w:val="en-US" w:eastAsia="zh-CN"/>
              </w:rPr>
            </w:pPr>
            <w:r>
              <w:rPr>
                <w:rFonts w:hint="eastAsia"/>
                <w:vertAlign w:val="baseline"/>
                <w:lang w:val="en-US" w:eastAsia="zh-CN"/>
              </w:rPr>
              <w:t>1 WGD in Rsi</w:t>
            </w:r>
          </w:p>
          <w:p>
            <w:pPr>
              <w:rPr>
                <w:rFonts w:hint="default"/>
                <w:vertAlign w:val="baseline"/>
                <w:lang w:val="en-US" w:eastAsia="zh-CN"/>
              </w:rPr>
            </w:pPr>
            <w:r>
              <w:rPr>
                <w:rFonts w:hint="eastAsia"/>
                <w:vertAlign w:val="baseline"/>
                <w:lang w:val="en-US" w:eastAsia="zh-CN"/>
              </w:rPr>
              <w:t>1 WGD in Cac</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NE.Ref.{DEBD8351-6739-4332-AD79-1FDD9C345769}</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29</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Davidia_involucrata</w:t>
            </w:r>
            <w:r>
              <w:rPr>
                <w:rFonts w:hint="eastAsia"/>
                <w:vertAlign w:val="baseline"/>
                <w:lang w:val="en-US" w:eastAsia="zh-CN"/>
              </w:rPr>
              <w:t>-Camptotheca_acuminata</w:t>
            </w:r>
          </w:p>
        </w:tc>
        <w:tc>
          <w:tcPr>
            <w:tcW w:w="1995" w:type="dxa"/>
            <w:vAlign w:val="center"/>
          </w:tcPr>
          <w:p>
            <w:pPr>
              <w:rPr>
                <w:rFonts w:hint="default"/>
                <w:vertAlign w:val="baseline"/>
                <w:lang w:val="en-US" w:eastAsia="zh-CN"/>
              </w:rPr>
            </w:pPr>
            <w:r>
              <w:rPr>
                <w:rFonts w:hint="default"/>
                <w:vertAlign w:val="baseline"/>
                <w:lang w:val="en-US" w:eastAsia="zh-CN"/>
              </w:rPr>
              <w:t>Nyssaceae</w:t>
            </w:r>
          </w:p>
        </w:tc>
        <w:tc>
          <w:tcPr>
            <w:tcW w:w="1949" w:type="dxa"/>
          </w:tcPr>
          <w:p>
            <w:pPr>
              <w:rPr>
                <w:rFonts w:hint="eastAsia"/>
                <w:vertAlign w:val="baseline"/>
                <w:lang w:val="en-US" w:eastAsia="zh-CN"/>
              </w:rPr>
            </w:pPr>
            <w:r>
              <w:rPr>
                <w:rFonts w:hint="eastAsia"/>
                <w:vertAlign w:val="baseline"/>
                <w:lang w:val="en-US" w:eastAsia="zh-CN"/>
              </w:rPr>
              <w:t>1 WGT, 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NE.Ref.{F729065B-002E-4C42-A62D-851282C429B8}</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30</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Paulownia_fortunei</w:t>
            </w:r>
            <w:r>
              <w:rPr>
                <w:rFonts w:hint="eastAsia"/>
                <w:vertAlign w:val="baseline"/>
                <w:lang w:val="en-US" w:eastAsia="zh-CN"/>
              </w:rPr>
              <w:t>-Sesamum_indicum</w:t>
            </w:r>
          </w:p>
        </w:tc>
        <w:tc>
          <w:tcPr>
            <w:tcW w:w="1995" w:type="dxa"/>
          </w:tcPr>
          <w:p>
            <w:pPr>
              <w:rPr>
                <w:rFonts w:hint="default"/>
                <w:vertAlign w:val="baseline"/>
                <w:lang w:val="en-US" w:eastAsia="zh-CN"/>
              </w:rPr>
            </w:pPr>
            <w:r>
              <w:rPr>
                <w:rFonts w:hint="default"/>
                <w:vertAlign w:val="baseline"/>
                <w:lang w:val="en-US" w:eastAsia="zh-CN"/>
              </w:rPr>
              <w:t>Lamiales</w:t>
            </w:r>
          </w:p>
        </w:tc>
        <w:tc>
          <w:tcPr>
            <w:tcW w:w="1949" w:type="dxa"/>
          </w:tcPr>
          <w:p>
            <w:pPr>
              <w:rPr>
                <w:rFonts w:hint="eastAsia"/>
                <w:vertAlign w:val="baseline"/>
                <w:lang w:val="en-US" w:eastAsia="zh-CN"/>
              </w:rPr>
            </w:pPr>
            <w:r>
              <w:rPr>
                <w:rFonts w:hint="eastAsia"/>
                <w:vertAlign w:val="baseline"/>
                <w:lang w:val="en-US" w:eastAsia="zh-CN"/>
              </w:rPr>
              <w:t>1 WGT, 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NE.Ref.{DD2B6BC7-2033-4300-9F35-9D614F2A3CDD}</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31</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Orobanche_cernua</w:t>
            </w:r>
            <w:r>
              <w:rPr>
                <w:rFonts w:hint="eastAsia"/>
                <w:vertAlign w:val="baseline"/>
                <w:lang w:val="en-US" w:eastAsia="zh-CN"/>
              </w:rPr>
              <w:t>-Mimulus_guttatus</w:t>
            </w:r>
          </w:p>
        </w:tc>
        <w:tc>
          <w:tcPr>
            <w:tcW w:w="1995" w:type="dxa"/>
          </w:tcPr>
          <w:p>
            <w:pPr>
              <w:rPr>
                <w:rFonts w:hint="default"/>
                <w:vertAlign w:val="baseline"/>
                <w:lang w:val="en-US" w:eastAsia="zh-CN"/>
              </w:rPr>
            </w:pPr>
            <w:r>
              <w:rPr>
                <w:rFonts w:hint="default"/>
                <w:vertAlign w:val="baseline"/>
                <w:lang w:val="en-US" w:eastAsia="zh-CN"/>
              </w:rPr>
              <w:t>Lamiales</w:t>
            </w:r>
          </w:p>
        </w:tc>
        <w:tc>
          <w:tcPr>
            <w:tcW w:w="1949" w:type="dxa"/>
          </w:tcPr>
          <w:p>
            <w:pPr>
              <w:rPr>
                <w:rFonts w:hint="eastAsia"/>
                <w:vertAlign w:val="baseline"/>
                <w:lang w:val="en-US" w:eastAsia="zh-CN"/>
              </w:rPr>
            </w:pPr>
            <w:r>
              <w:rPr>
                <w:rFonts w:hint="eastAsia"/>
                <w:vertAlign w:val="baseline"/>
                <w:lang w:val="en-US" w:eastAsia="zh-CN"/>
              </w:rPr>
              <w:t>1 WGT, 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NE.Ref.{07C9C0FE-C11C-4CA0-845F-73F4BEA1BC6A}</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32</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Tectona_grandis</w:t>
            </w:r>
            <w:r>
              <w:rPr>
                <w:rFonts w:hint="eastAsia"/>
                <w:vertAlign w:val="baseline"/>
                <w:lang w:val="en-US" w:eastAsia="zh-CN"/>
              </w:rPr>
              <w:t>-</w:t>
            </w:r>
            <w:r>
              <w:rPr>
                <w:rFonts w:hint="default"/>
                <w:vertAlign w:val="baseline"/>
                <w:lang w:val="en-US" w:eastAsia="zh-CN"/>
              </w:rPr>
              <w:t>Jacaranda_mimosifolia</w:t>
            </w:r>
          </w:p>
        </w:tc>
        <w:tc>
          <w:tcPr>
            <w:tcW w:w="1995" w:type="dxa"/>
          </w:tcPr>
          <w:p>
            <w:pPr>
              <w:rPr>
                <w:rFonts w:hint="default"/>
                <w:vertAlign w:val="baseline"/>
                <w:lang w:val="en-US" w:eastAsia="zh-CN"/>
              </w:rPr>
            </w:pPr>
            <w:r>
              <w:rPr>
                <w:rFonts w:hint="default"/>
                <w:vertAlign w:val="baseline"/>
                <w:lang w:val="en-US" w:eastAsia="zh-CN"/>
              </w:rPr>
              <w:t>Lamiales</w:t>
            </w:r>
          </w:p>
        </w:tc>
        <w:tc>
          <w:tcPr>
            <w:tcW w:w="1949" w:type="dxa"/>
            <w:vAlign w:val="top"/>
          </w:tcPr>
          <w:p>
            <w:pPr>
              <w:rPr>
                <w:rFonts w:hint="eastAsia"/>
                <w:vertAlign w:val="baseline"/>
                <w:lang w:val="en-US" w:eastAsia="zh-CN"/>
              </w:rPr>
            </w:pPr>
            <w:r>
              <w:rPr>
                <w:rFonts w:hint="eastAsia"/>
                <w:vertAlign w:val="baseline"/>
                <w:lang w:val="en-US" w:eastAsia="zh-CN"/>
              </w:rPr>
              <w:t>1 WGT, 1 WGD</w:t>
            </w:r>
          </w:p>
        </w:tc>
        <w:tc>
          <w:tcPr>
            <w:tcW w:w="1513" w:type="dxa"/>
            <w:vAlign w:val="top"/>
          </w:tcPr>
          <w:p>
            <w:pPr>
              <w:rPr>
                <w:rFonts w:hint="eastAsia"/>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NE.Ref.{22E4D003-FC4A-4E90-A6D1-CD12193C5620}</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33</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Tectona_grandis</w:t>
            </w:r>
            <w:r>
              <w:rPr>
                <w:rFonts w:hint="eastAsia"/>
                <w:vertAlign w:val="baseline"/>
                <w:lang w:val="en-US" w:eastAsia="zh-CN"/>
              </w:rPr>
              <w:t>-</w:t>
            </w:r>
            <w:r>
              <w:rPr>
                <w:rFonts w:hint="default"/>
                <w:vertAlign w:val="baseline"/>
                <w:lang w:val="en-US" w:eastAsia="zh-CN"/>
              </w:rPr>
              <w:t>Salvia_splendens</w:t>
            </w:r>
          </w:p>
        </w:tc>
        <w:tc>
          <w:tcPr>
            <w:tcW w:w="1995" w:type="dxa"/>
          </w:tcPr>
          <w:p>
            <w:pPr>
              <w:rPr>
                <w:rFonts w:hint="default"/>
                <w:vertAlign w:val="baseline"/>
                <w:lang w:val="en-US" w:eastAsia="zh-CN"/>
              </w:rPr>
            </w:pPr>
            <w:r>
              <w:rPr>
                <w:rFonts w:hint="default"/>
                <w:vertAlign w:val="baseline"/>
                <w:lang w:val="en-US" w:eastAsia="zh-CN"/>
              </w:rPr>
              <w:t>Lamiaceae</w:t>
            </w:r>
          </w:p>
        </w:tc>
        <w:tc>
          <w:tcPr>
            <w:tcW w:w="1949" w:type="dxa"/>
            <w:vAlign w:val="top"/>
          </w:tcPr>
          <w:p>
            <w:pPr>
              <w:rPr>
                <w:rFonts w:hint="eastAsia"/>
                <w:vertAlign w:val="baseline"/>
                <w:lang w:val="en-US" w:eastAsia="zh-CN"/>
              </w:rPr>
            </w:pPr>
            <w:r>
              <w:rPr>
                <w:rFonts w:hint="eastAsia"/>
                <w:vertAlign w:val="baseline"/>
                <w:lang w:val="en-US" w:eastAsia="zh-CN"/>
              </w:rPr>
              <w:t>1 WGT, 1 WGD</w:t>
            </w:r>
          </w:p>
        </w:tc>
        <w:tc>
          <w:tcPr>
            <w:tcW w:w="1513" w:type="dxa"/>
            <w:vAlign w:val="top"/>
          </w:tcPr>
          <w:p>
            <w:pPr>
              <w:rPr>
                <w:rFonts w:hint="default"/>
                <w:vertAlign w:val="baseline"/>
                <w:lang w:val="en-US" w:eastAsia="zh-CN"/>
              </w:rPr>
            </w:pPr>
            <w:r>
              <w:rPr>
                <w:rFonts w:hint="eastAsia"/>
                <w:vertAlign w:val="baseline"/>
                <w:lang w:val="en-US" w:eastAsia="zh-CN"/>
              </w:rPr>
              <w:t>2 WGDs in Ssp</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NE.Ref.{2BF236A0-8CD5-4B0F-87F5-3E54FB0F8E09}</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33</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Salvia_splendens</w:t>
            </w:r>
            <w:r>
              <w:rPr>
                <w:rFonts w:hint="eastAsia"/>
                <w:vertAlign w:val="baseline"/>
                <w:lang w:val="en-US" w:eastAsia="zh-CN"/>
              </w:rPr>
              <w:t>-Salvia_hispanica</w:t>
            </w:r>
          </w:p>
        </w:tc>
        <w:tc>
          <w:tcPr>
            <w:tcW w:w="1995" w:type="dxa"/>
          </w:tcPr>
          <w:p>
            <w:pPr>
              <w:rPr>
                <w:rFonts w:hint="default"/>
                <w:vertAlign w:val="baseline"/>
                <w:lang w:val="en-US" w:eastAsia="zh-CN"/>
              </w:rPr>
            </w:pPr>
            <w:r>
              <w:rPr>
                <w:rFonts w:hint="default"/>
                <w:vertAlign w:val="baseline"/>
                <w:lang w:val="en-US" w:eastAsia="zh-CN"/>
              </w:rPr>
              <w:t>Lamiaceae</w:t>
            </w:r>
          </w:p>
        </w:tc>
        <w:tc>
          <w:tcPr>
            <w:tcW w:w="1949" w:type="dxa"/>
            <w:vAlign w:val="top"/>
          </w:tcPr>
          <w:p>
            <w:pPr>
              <w:rPr>
                <w:rFonts w:hint="default"/>
                <w:vertAlign w:val="baseline"/>
                <w:lang w:val="en-US" w:eastAsia="zh-CN"/>
              </w:rPr>
            </w:pPr>
            <w:r>
              <w:rPr>
                <w:rFonts w:hint="eastAsia"/>
                <w:vertAlign w:val="baseline"/>
                <w:lang w:val="en-US" w:eastAsia="zh-CN"/>
              </w:rPr>
              <w:t>1 WGT, 2 WGDs</w:t>
            </w:r>
          </w:p>
        </w:tc>
        <w:tc>
          <w:tcPr>
            <w:tcW w:w="1513" w:type="dxa"/>
            <w:vAlign w:val="top"/>
          </w:tcPr>
          <w:p>
            <w:pPr>
              <w:rPr>
                <w:rFonts w:hint="default"/>
                <w:vertAlign w:val="baseline"/>
                <w:lang w:val="en-US" w:eastAsia="zh-CN"/>
              </w:rPr>
            </w:pPr>
            <w:r>
              <w:rPr>
                <w:rFonts w:hint="eastAsia"/>
                <w:vertAlign w:val="baseline"/>
                <w:lang w:val="en-US" w:eastAsia="zh-CN"/>
              </w:rPr>
              <w:t>1 WGD in Ssp</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NE.Ref.{D15044DB-93AF-4D1B-8E97-17EA1DC24EE6}</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34</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Jasminum_sambac</w:t>
            </w:r>
            <w:r>
              <w:rPr>
                <w:rFonts w:hint="eastAsia"/>
                <w:vertAlign w:val="baseline"/>
                <w:lang w:val="en-US" w:eastAsia="zh-CN"/>
              </w:rPr>
              <w:t>-Osmanthus_fragrans</w:t>
            </w:r>
          </w:p>
        </w:tc>
        <w:tc>
          <w:tcPr>
            <w:tcW w:w="1995" w:type="dxa"/>
          </w:tcPr>
          <w:p>
            <w:pPr>
              <w:rPr>
                <w:rFonts w:hint="default"/>
                <w:vertAlign w:val="baseline"/>
                <w:lang w:val="en-US" w:eastAsia="zh-CN"/>
              </w:rPr>
            </w:pPr>
            <w:r>
              <w:rPr>
                <w:rFonts w:hint="default"/>
                <w:vertAlign w:val="baseline"/>
                <w:lang w:val="en-US" w:eastAsia="zh-CN"/>
              </w:rPr>
              <w:t>Oleaceae</w:t>
            </w:r>
          </w:p>
        </w:tc>
        <w:tc>
          <w:tcPr>
            <w:tcW w:w="1949" w:type="dxa"/>
          </w:tcPr>
          <w:p>
            <w:pPr>
              <w:rPr>
                <w:rFonts w:hint="default"/>
                <w:vertAlign w:val="baseline"/>
                <w:lang w:val="en-US" w:eastAsia="zh-CN"/>
              </w:rPr>
            </w:pPr>
            <w:r>
              <w:rPr>
                <w:rFonts w:hint="eastAsia"/>
                <w:vertAlign w:val="baseline"/>
                <w:lang w:val="en-US" w:eastAsia="zh-CN"/>
              </w:rPr>
              <w:t>2 WGTs</w:t>
            </w:r>
          </w:p>
        </w:tc>
        <w:tc>
          <w:tcPr>
            <w:tcW w:w="1513" w:type="dxa"/>
          </w:tcPr>
          <w:p>
            <w:pPr>
              <w:rPr>
                <w:rFonts w:hint="default"/>
                <w:vertAlign w:val="baseline"/>
                <w:lang w:val="en-US" w:eastAsia="zh-CN"/>
              </w:rPr>
            </w:pPr>
            <w:r>
              <w:rPr>
                <w:rFonts w:hint="eastAsia"/>
                <w:vertAlign w:val="baseline"/>
                <w:lang w:val="en-US" w:eastAsia="zh-CN"/>
              </w:rPr>
              <w:t>1 WGD in Oeu</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NE.Ref.{D49B0D7B-B81A-48B9-ADAA-495415D71D03}</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35</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25" w:type="dxa"/>
          </w:tcPr>
          <w:p>
            <w:pPr>
              <w:rPr>
                <w:rFonts w:hint="default"/>
                <w:vertAlign w:val="baseline"/>
                <w:lang w:val="en-US" w:eastAsia="zh-CN"/>
              </w:rPr>
            </w:pPr>
            <w:r>
              <w:rPr>
                <w:rFonts w:hint="eastAsia"/>
                <w:vertAlign w:val="baseline"/>
                <w:lang w:val="en-US" w:eastAsia="zh-CN"/>
              </w:rPr>
              <w:t>Syringa_oblata-Osmanthus_fragrans</w:t>
            </w:r>
          </w:p>
        </w:tc>
        <w:tc>
          <w:tcPr>
            <w:tcW w:w="1995" w:type="dxa"/>
          </w:tcPr>
          <w:p>
            <w:pPr>
              <w:rPr>
                <w:rFonts w:hint="eastAsia"/>
                <w:vertAlign w:val="baseline"/>
                <w:lang w:val="en-US" w:eastAsia="zh-CN"/>
              </w:rPr>
            </w:pPr>
            <w:r>
              <w:rPr>
                <w:rFonts w:hint="eastAsia"/>
                <w:vertAlign w:val="baseline"/>
                <w:lang w:val="en-US" w:eastAsia="zh-CN"/>
              </w:rPr>
              <w:t>Oleaceae</w:t>
            </w:r>
          </w:p>
        </w:tc>
        <w:tc>
          <w:tcPr>
            <w:tcW w:w="1949" w:type="dxa"/>
          </w:tcPr>
          <w:p>
            <w:pPr>
              <w:rPr>
                <w:rFonts w:hint="default"/>
                <w:vertAlign w:val="baseline"/>
                <w:lang w:val="en-US" w:eastAsia="zh-CN"/>
              </w:rPr>
            </w:pPr>
            <w:r>
              <w:rPr>
                <w:rFonts w:hint="eastAsia"/>
                <w:vertAlign w:val="baseline"/>
                <w:lang w:val="en-US" w:eastAsia="zh-CN"/>
              </w:rPr>
              <w:t>2 WGTs, 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NE.Ref.{9FE3B010-A996-4098-8675-D4DF7B92A9C7}</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36</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Coffea_canephora</w:t>
            </w:r>
            <w:r>
              <w:rPr>
                <w:rFonts w:hint="eastAsia"/>
                <w:vertAlign w:val="baseline"/>
                <w:lang w:val="en-US" w:eastAsia="zh-CN"/>
              </w:rPr>
              <w:t>-Marsdenia_tenacissima</w:t>
            </w:r>
          </w:p>
        </w:tc>
        <w:tc>
          <w:tcPr>
            <w:tcW w:w="1995" w:type="dxa"/>
            <w:vAlign w:val="center"/>
          </w:tcPr>
          <w:p>
            <w:pPr>
              <w:rPr>
                <w:rFonts w:hint="default"/>
                <w:vertAlign w:val="baseline"/>
                <w:lang w:val="en-US" w:eastAsia="zh-CN"/>
              </w:rPr>
            </w:pPr>
            <w:r>
              <w:rPr>
                <w:rFonts w:hint="default"/>
                <w:vertAlign w:val="baseline"/>
                <w:lang w:val="en-US" w:eastAsia="zh-CN"/>
              </w:rPr>
              <w:t>Gentianales</w:t>
            </w:r>
          </w:p>
        </w:tc>
        <w:tc>
          <w:tcPr>
            <w:tcW w:w="1949" w:type="dxa"/>
          </w:tcPr>
          <w:p>
            <w:pPr>
              <w:rPr>
                <w:rFonts w:hint="eastAsia"/>
                <w:vertAlign w:val="baseline"/>
                <w:lang w:val="en-US" w:eastAsia="zh-CN"/>
              </w:rPr>
            </w:pPr>
            <w:r>
              <w:rPr>
                <w:rFonts w:hint="eastAsia"/>
                <w:vertAlign w:val="baseline"/>
                <w:lang w:val="en-US" w:eastAsia="zh-CN"/>
              </w:rPr>
              <w:t>1 WGT</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NE.Ref.{6BEF66F1-DAEC-4EDB-8EC3-D5CB91D1B254}</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37</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Coffea_canephora</w:t>
            </w:r>
            <w:r>
              <w:rPr>
                <w:rFonts w:hint="eastAsia"/>
                <w:vertAlign w:val="baseline"/>
                <w:lang w:val="en-US" w:eastAsia="zh-CN"/>
              </w:rPr>
              <w:t>-</w:t>
            </w:r>
            <w:r>
              <w:rPr>
                <w:rFonts w:hint="default"/>
                <w:vertAlign w:val="baseline"/>
                <w:lang w:val="en-US" w:eastAsia="zh-CN"/>
              </w:rPr>
              <w:t>Ophiorrhiza_pumila</w:t>
            </w:r>
          </w:p>
        </w:tc>
        <w:tc>
          <w:tcPr>
            <w:tcW w:w="1995" w:type="dxa"/>
            <w:vAlign w:val="center"/>
          </w:tcPr>
          <w:p>
            <w:pPr>
              <w:rPr>
                <w:rFonts w:hint="default"/>
                <w:vertAlign w:val="baseline"/>
                <w:lang w:val="en-US" w:eastAsia="zh-CN"/>
              </w:rPr>
            </w:pPr>
            <w:r>
              <w:rPr>
                <w:rFonts w:hint="default"/>
                <w:vertAlign w:val="baseline"/>
                <w:lang w:val="en-US" w:eastAsia="zh-CN"/>
              </w:rPr>
              <w:t>Rubiaceae</w:t>
            </w:r>
          </w:p>
        </w:tc>
        <w:tc>
          <w:tcPr>
            <w:tcW w:w="1949" w:type="dxa"/>
            <w:vAlign w:val="top"/>
          </w:tcPr>
          <w:p>
            <w:pPr>
              <w:rPr>
                <w:rFonts w:hint="eastAsia"/>
                <w:vertAlign w:val="baseline"/>
                <w:lang w:val="en-US" w:eastAsia="zh-CN"/>
              </w:rPr>
            </w:pPr>
            <w:r>
              <w:rPr>
                <w:rFonts w:hint="eastAsia"/>
                <w:vertAlign w:val="baseline"/>
                <w:lang w:val="en-US" w:eastAsia="zh-CN"/>
              </w:rPr>
              <w:t>1 WGT</w:t>
            </w:r>
          </w:p>
        </w:tc>
        <w:tc>
          <w:tcPr>
            <w:tcW w:w="1513" w:type="dxa"/>
            <w:vAlign w:val="top"/>
          </w:tcPr>
          <w:p>
            <w:pPr>
              <w:rPr>
                <w:rFonts w:hint="eastAsia"/>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NE.Ref.{1461F6BC-36DB-41B8-804F-7F73947A7EC0}</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38</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strike w:val="0"/>
                <w:dstrike w:val="0"/>
                <w:vertAlign w:val="baseline"/>
                <w:lang w:val="en-US" w:eastAsia="zh-CN"/>
              </w:rPr>
            </w:pPr>
            <w:r>
              <w:rPr>
                <w:rFonts w:hint="default"/>
                <w:strike w:val="0"/>
                <w:dstrike w:val="0"/>
                <w:vertAlign w:val="baseline"/>
                <w:lang w:val="en-US" w:eastAsia="zh-CN"/>
              </w:rPr>
              <w:t>Ophiorrhiza_pumila</w:t>
            </w:r>
            <w:r>
              <w:rPr>
                <w:rFonts w:hint="eastAsia"/>
                <w:strike w:val="0"/>
                <w:dstrike w:val="0"/>
                <w:vertAlign w:val="baseline"/>
                <w:lang w:val="en-US" w:eastAsia="zh-CN"/>
              </w:rPr>
              <w:t>-Neolamarckia_cadamba</w:t>
            </w:r>
          </w:p>
        </w:tc>
        <w:tc>
          <w:tcPr>
            <w:tcW w:w="1995" w:type="dxa"/>
            <w:vAlign w:val="center"/>
          </w:tcPr>
          <w:p>
            <w:pPr>
              <w:rPr>
                <w:rFonts w:hint="default"/>
                <w:strike w:val="0"/>
                <w:dstrike w:val="0"/>
                <w:vertAlign w:val="baseline"/>
                <w:lang w:val="en-US" w:eastAsia="zh-CN"/>
              </w:rPr>
            </w:pPr>
            <w:r>
              <w:rPr>
                <w:rFonts w:hint="default"/>
                <w:strike w:val="0"/>
                <w:dstrike w:val="0"/>
                <w:vertAlign w:val="baseline"/>
                <w:lang w:val="en-US" w:eastAsia="zh-CN"/>
              </w:rPr>
              <w:t>Rubiaceae</w:t>
            </w:r>
          </w:p>
        </w:tc>
        <w:tc>
          <w:tcPr>
            <w:tcW w:w="1949" w:type="dxa"/>
            <w:vAlign w:val="top"/>
          </w:tcPr>
          <w:p>
            <w:pPr>
              <w:rPr>
                <w:rFonts w:hint="eastAsia"/>
                <w:strike w:val="0"/>
                <w:dstrike w:val="0"/>
                <w:vertAlign w:val="baseline"/>
                <w:lang w:val="en-US" w:eastAsia="zh-CN"/>
              </w:rPr>
            </w:pPr>
            <w:r>
              <w:rPr>
                <w:rFonts w:hint="eastAsia"/>
                <w:strike w:val="0"/>
                <w:dstrike w:val="0"/>
                <w:vertAlign w:val="baseline"/>
                <w:lang w:val="en-US" w:eastAsia="zh-CN"/>
              </w:rPr>
              <w:t>1 WGT</w:t>
            </w:r>
          </w:p>
        </w:tc>
        <w:tc>
          <w:tcPr>
            <w:tcW w:w="1513" w:type="dxa"/>
            <w:vAlign w:val="top"/>
          </w:tcPr>
          <w:p>
            <w:pPr>
              <w:rPr>
                <w:rFonts w:hint="default"/>
                <w:strike w:val="0"/>
                <w:dstrike w:val="0"/>
                <w:vertAlign w:val="baseline"/>
                <w:lang w:val="en-US" w:eastAsia="zh-CN"/>
              </w:rPr>
            </w:pPr>
            <w:r>
              <w:rPr>
                <w:rFonts w:hint="eastAsia"/>
                <w:strike w:val="0"/>
                <w:dstrike w:val="0"/>
                <w:vertAlign w:val="baseline"/>
                <w:lang w:val="en-US" w:eastAsia="zh-CN"/>
              </w:rPr>
              <w:t>1 WGD in Nca</w:t>
            </w:r>
          </w:p>
        </w:tc>
        <w:tc>
          <w:tcPr>
            <w:tcW w:w="1318" w:type="dxa"/>
          </w:tcPr>
          <w:p>
            <w:pPr>
              <w:rPr>
                <w:rFonts w:hint="default"/>
                <w:strike w:val="0"/>
                <w:dstrike w:val="0"/>
                <w:vertAlign w:val="baseline"/>
                <w:lang w:val="en-US" w:eastAsia="zh-CN"/>
              </w:rPr>
            </w:pPr>
            <w:r>
              <w:rPr>
                <w:rFonts w:hint="default"/>
                <w:strike w:val="0"/>
                <w:dstrike w:val="0"/>
                <w:vertAlign w:val="baseline"/>
                <w:lang w:val="en-US" w:eastAsia="zh-CN"/>
              </w:rPr>
              <w:fldChar w:fldCharType="begin"/>
            </w:r>
            <w:r>
              <w:rPr>
                <w:rFonts w:hint="eastAsia"/>
                <w:strike w:val="0"/>
                <w:dstrike w:val="0"/>
                <w:vertAlign w:val="baseline"/>
                <w:lang w:val="en-US" w:eastAsia="zh-CN"/>
              </w:rPr>
              <w:instrText xml:space="preserve"> ADDIN NE.Ref.{4F921989-D510-4282-9E1E-509E32409420}</w:instrText>
            </w:r>
            <w:r>
              <w:rPr>
                <w:rFonts w:hint="default"/>
                <w:strike w:val="0"/>
                <w:dstrike w:val="0"/>
                <w:vertAlign w:val="baseline"/>
                <w:lang w:val="en-US" w:eastAsia="zh-CN"/>
              </w:rPr>
              <w:fldChar w:fldCharType="separate"/>
            </w:r>
            <w:r>
              <w:rPr>
                <w:rFonts w:hint="default" w:ascii="Times New Roman" w:hAnsi="Times New Roman" w:eastAsia="Times New Roman"/>
                <w:color w:val="080000"/>
                <w:sz w:val="21"/>
                <w:vertAlign w:val="superscript"/>
              </w:rPr>
              <w:t>39</w:t>
            </w:r>
            <w:r>
              <w:rPr>
                <w:rFonts w:hint="default"/>
                <w:strike w:val="0"/>
                <w:dstrike w:val="0"/>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Solanum_lycopersicum</w:t>
            </w:r>
            <w:r>
              <w:rPr>
                <w:rFonts w:hint="eastAsia"/>
                <w:vertAlign w:val="baseline"/>
                <w:lang w:val="en-US" w:eastAsia="zh-CN"/>
              </w:rPr>
              <w:t>-Anisodus_acutangulus</w:t>
            </w:r>
          </w:p>
        </w:tc>
        <w:tc>
          <w:tcPr>
            <w:tcW w:w="1995" w:type="dxa"/>
            <w:vAlign w:val="center"/>
          </w:tcPr>
          <w:p>
            <w:pPr>
              <w:rPr>
                <w:rFonts w:hint="default"/>
                <w:vertAlign w:val="baseline"/>
                <w:lang w:val="en-US" w:eastAsia="zh-CN"/>
              </w:rPr>
            </w:pPr>
            <w:r>
              <w:rPr>
                <w:rFonts w:hint="default"/>
                <w:vertAlign w:val="baseline"/>
                <w:lang w:val="en-US" w:eastAsia="zh-CN"/>
              </w:rPr>
              <w:t>Solanaceae</w:t>
            </w:r>
          </w:p>
        </w:tc>
        <w:tc>
          <w:tcPr>
            <w:tcW w:w="1949" w:type="dxa"/>
          </w:tcPr>
          <w:p>
            <w:pPr>
              <w:rPr>
                <w:rFonts w:hint="default"/>
                <w:vertAlign w:val="baseline"/>
                <w:lang w:val="en-US" w:eastAsia="zh-CN"/>
              </w:rPr>
            </w:pPr>
            <w:r>
              <w:rPr>
                <w:rFonts w:hint="eastAsia"/>
                <w:vertAlign w:val="baseline"/>
                <w:lang w:val="en-US" w:eastAsia="zh-CN"/>
              </w:rPr>
              <w:t>2 WGTs</w:t>
            </w:r>
          </w:p>
        </w:tc>
        <w:tc>
          <w:tcPr>
            <w:tcW w:w="1513" w:type="dxa"/>
          </w:tcPr>
          <w:p>
            <w:pPr>
              <w:rPr>
                <w:rFonts w:hint="default"/>
                <w:vertAlign w:val="baseline"/>
                <w:lang w:val="en-US" w:eastAsia="zh-CN"/>
              </w:rPr>
            </w:pPr>
            <w:r>
              <w:rPr>
                <w:rFonts w:hint="eastAsia"/>
                <w:vertAlign w:val="baseline"/>
                <w:lang w:val="en-US" w:eastAsia="zh-CN"/>
              </w:rPr>
              <w:t>1 WGD in Aac</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NE.Ref.{7E41C580-1006-4D19-8558-B80BC09C6F0E}</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40</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Solanum_lycopersicum</w:t>
            </w:r>
            <w:r>
              <w:rPr>
                <w:rFonts w:hint="eastAsia"/>
                <w:vertAlign w:val="baseline"/>
                <w:lang w:val="en-US" w:eastAsia="zh-CN"/>
              </w:rPr>
              <w:t>-Nicotiana_tabacum</w:t>
            </w:r>
          </w:p>
        </w:tc>
        <w:tc>
          <w:tcPr>
            <w:tcW w:w="1995" w:type="dxa"/>
            <w:vAlign w:val="center"/>
          </w:tcPr>
          <w:p>
            <w:pPr>
              <w:rPr>
                <w:rFonts w:hint="default"/>
                <w:vertAlign w:val="baseline"/>
                <w:lang w:val="en-US" w:eastAsia="zh-CN"/>
              </w:rPr>
            </w:pPr>
            <w:r>
              <w:rPr>
                <w:rFonts w:hint="default"/>
                <w:vertAlign w:val="baseline"/>
                <w:lang w:val="en-US" w:eastAsia="zh-CN"/>
              </w:rPr>
              <w:t>Solanaceae</w:t>
            </w:r>
          </w:p>
        </w:tc>
        <w:tc>
          <w:tcPr>
            <w:tcW w:w="1949" w:type="dxa"/>
          </w:tcPr>
          <w:p>
            <w:pPr>
              <w:rPr>
                <w:rFonts w:hint="default"/>
                <w:vertAlign w:val="baseline"/>
                <w:lang w:val="en-US" w:eastAsia="zh-CN"/>
              </w:rPr>
            </w:pPr>
            <w:r>
              <w:rPr>
                <w:rFonts w:hint="eastAsia"/>
                <w:vertAlign w:val="baseline"/>
                <w:lang w:val="en-US" w:eastAsia="zh-CN"/>
              </w:rPr>
              <w:t>2 WGTs</w:t>
            </w:r>
          </w:p>
        </w:tc>
        <w:tc>
          <w:tcPr>
            <w:tcW w:w="1513" w:type="dxa"/>
          </w:tcPr>
          <w:p>
            <w:pPr>
              <w:rPr>
                <w:rFonts w:hint="default"/>
                <w:vertAlign w:val="baseline"/>
                <w:lang w:val="en-US" w:eastAsia="zh-CN"/>
              </w:rPr>
            </w:pPr>
            <w:r>
              <w:rPr>
                <w:rFonts w:hint="eastAsia"/>
                <w:vertAlign w:val="baseline"/>
                <w:lang w:val="en-US" w:eastAsia="zh-CN"/>
              </w:rPr>
              <w:t>1 WGD in Nta</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NE.Ref.{EB244D25-F4BE-4F16-A00C-C453988D2235}</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41</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Solanum_lycopersicum</w:t>
            </w:r>
            <w:r>
              <w:rPr>
                <w:rFonts w:hint="eastAsia"/>
                <w:vertAlign w:val="baseline"/>
                <w:lang w:val="en-US" w:eastAsia="zh-CN"/>
              </w:rPr>
              <w:t>-</w:t>
            </w:r>
            <w:r>
              <w:rPr>
                <w:rFonts w:hint="default"/>
                <w:vertAlign w:val="baseline"/>
                <w:lang w:val="en-US" w:eastAsia="zh-CN"/>
              </w:rPr>
              <w:t>Lycium_barbarum</w:t>
            </w:r>
          </w:p>
        </w:tc>
        <w:tc>
          <w:tcPr>
            <w:tcW w:w="1995" w:type="dxa"/>
            <w:vAlign w:val="center"/>
          </w:tcPr>
          <w:p>
            <w:pPr>
              <w:rPr>
                <w:rFonts w:hint="default"/>
                <w:vertAlign w:val="baseline"/>
                <w:lang w:val="en-US" w:eastAsia="zh-CN"/>
              </w:rPr>
            </w:pPr>
            <w:r>
              <w:rPr>
                <w:rFonts w:hint="default"/>
                <w:vertAlign w:val="baseline"/>
                <w:lang w:val="en-US" w:eastAsia="zh-CN"/>
              </w:rPr>
              <w:t>Solanaceae</w:t>
            </w:r>
          </w:p>
        </w:tc>
        <w:tc>
          <w:tcPr>
            <w:tcW w:w="1949" w:type="dxa"/>
            <w:vAlign w:val="top"/>
          </w:tcPr>
          <w:p>
            <w:pPr>
              <w:rPr>
                <w:rFonts w:hint="eastAsia"/>
                <w:vertAlign w:val="baseline"/>
                <w:lang w:val="en-US" w:eastAsia="zh-CN"/>
              </w:rPr>
            </w:pPr>
            <w:r>
              <w:rPr>
                <w:rFonts w:hint="eastAsia"/>
                <w:vertAlign w:val="baseline"/>
                <w:lang w:val="en-US" w:eastAsia="zh-CN"/>
              </w:rPr>
              <w:t>2 WGTs</w:t>
            </w:r>
          </w:p>
        </w:tc>
        <w:tc>
          <w:tcPr>
            <w:tcW w:w="1513" w:type="dxa"/>
            <w:vAlign w:val="top"/>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NE.Ref.{FA807DFF-896A-4A01-A3DA-D283BC826B42}</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42</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Ipomoea_cairica</w:t>
            </w:r>
            <w:r>
              <w:rPr>
                <w:rFonts w:hint="eastAsia"/>
                <w:vertAlign w:val="baseline"/>
                <w:lang w:val="en-US" w:eastAsia="zh-CN"/>
              </w:rPr>
              <w:t>-Cuscuta_europaea</w:t>
            </w:r>
          </w:p>
        </w:tc>
        <w:tc>
          <w:tcPr>
            <w:tcW w:w="1995" w:type="dxa"/>
            <w:vAlign w:val="center"/>
          </w:tcPr>
          <w:p>
            <w:pPr>
              <w:rPr>
                <w:rFonts w:hint="default"/>
                <w:vertAlign w:val="baseline"/>
                <w:lang w:val="en-US" w:eastAsia="zh-CN"/>
              </w:rPr>
            </w:pPr>
            <w:r>
              <w:rPr>
                <w:rFonts w:hint="default"/>
                <w:vertAlign w:val="baseline"/>
                <w:lang w:val="en-US" w:eastAsia="zh-CN"/>
              </w:rPr>
              <w:t>Convolvulaceae</w:t>
            </w:r>
          </w:p>
        </w:tc>
        <w:tc>
          <w:tcPr>
            <w:tcW w:w="1949" w:type="dxa"/>
          </w:tcPr>
          <w:p>
            <w:pPr>
              <w:rPr>
                <w:rFonts w:hint="eastAsia"/>
                <w:vertAlign w:val="baseline"/>
                <w:lang w:val="en-US" w:eastAsia="zh-CN"/>
              </w:rPr>
            </w:pPr>
            <w:r>
              <w:rPr>
                <w:rFonts w:hint="eastAsia"/>
                <w:vertAlign w:val="baseline"/>
                <w:lang w:val="en-US" w:eastAsia="zh-CN"/>
              </w:rPr>
              <w:t>2 WGTs</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NE.Ref.{497FD348-5395-4EB3-8460-0597C5414625}</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43</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Arctium_lappa</w:t>
            </w:r>
            <w:r>
              <w:rPr>
                <w:rFonts w:hint="eastAsia"/>
                <w:vertAlign w:val="baseline"/>
                <w:lang w:val="en-US" w:eastAsia="zh-CN"/>
              </w:rPr>
              <w:t>-Taraxacum_mongolicum</w:t>
            </w:r>
          </w:p>
        </w:tc>
        <w:tc>
          <w:tcPr>
            <w:tcW w:w="1995" w:type="dxa"/>
            <w:vAlign w:val="center"/>
          </w:tcPr>
          <w:p>
            <w:pPr>
              <w:rPr>
                <w:rFonts w:hint="default"/>
                <w:vertAlign w:val="baseline"/>
                <w:lang w:val="en-US" w:eastAsia="zh-CN"/>
              </w:rPr>
            </w:pPr>
            <w:r>
              <w:rPr>
                <w:rFonts w:hint="default"/>
                <w:vertAlign w:val="baseline"/>
                <w:lang w:val="en-US" w:eastAsia="zh-CN"/>
              </w:rPr>
              <w:t>Asteraceae</w:t>
            </w:r>
          </w:p>
        </w:tc>
        <w:tc>
          <w:tcPr>
            <w:tcW w:w="1949" w:type="dxa"/>
          </w:tcPr>
          <w:p>
            <w:pPr>
              <w:rPr>
                <w:rFonts w:hint="eastAsia"/>
                <w:vertAlign w:val="baseline"/>
                <w:lang w:val="en-US" w:eastAsia="zh-CN"/>
              </w:rPr>
            </w:pPr>
            <w:r>
              <w:rPr>
                <w:rFonts w:hint="eastAsia"/>
                <w:vertAlign w:val="baseline"/>
                <w:lang w:val="en-US" w:eastAsia="zh-CN"/>
              </w:rPr>
              <w:t>2 WGTs</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NE.Ref.{75B89460-476B-4D4E-A94F-396451ED853A}</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44</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Mikania_micrantha</w:t>
            </w:r>
            <w:r>
              <w:rPr>
                <w:rFonts w:hint="eastAsia"/>
                <w:vertAlign w:val="baseline"/>
                <w:lang w:val="en-US" w:eastAsia="zh-CN"/>
              </w:rPr>
              <w:t>-Helianthus_annuus</w:t>
            </w:r>
          </w:p>
        </w:tc>
        <w:tc>
          <w:tcPr>
            <w:tcW w:w="1995" w:type="dxa"/>
            <w:vAlign w:val="center"/>
          </w:tcPr>
          <w:p>
            <w:pPr>
              <w:rPr>
                <w:rFonts w:hint="default"/>
                <w:vertAlign w:val="baseline"/>
                <w:lang w:val="en-US" w:eastAsia="zh-CN"/>
              </w:rPr>
            </w:pPr>
            <w:r>
              <w:rPr>
                <w:rFonts w:hint="default"/>
                <w:vertAlign w:val="baseline"/>
                <w:lang w:val="en-US" w:eastAsia="zh-CN"/>
              </w:rPr>
              <w:t>Asteraceae</w:t>
            </w:r>
          </w:p>
        </w:tc>
        <w:tc>
          <w:tcPr>
            <w:tcW w:w="1949" w:type="dxa"/>
          </w:tcPr>
          <w:p>
            <w:pPr>
              <w:rPr>
                <w:rFonts w:hint="eastAsia"/>
                <w:vertAlign w:val="baseline"/>
                <w:lang w:val="en-US" w:eastAsia="zh-CN"/>
              </w:rPr>
            </w:pPr>
            <w:r>
              <w:rPr>
                <w:rFonts w:hint="eastAsia"/>
                <w:vertAlign w:val="baseline"/>
                <w:lang w:val="en-US" w:eastAsia="zh-CN"/>
              </w:rPr>
              <w:t>2 WGTs, 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NE.Ref.{6C3FCAB8-D64C-4686-9CA2-47399FF3D67A}</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45</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Mikania_micrantha</w:t>
            </w:r>
            <w:r>
              <w:rPr>
                <w:rFonts w:hint="eastAsia"/>
                <w:vertAlign w:val="baseline"/>
                <w:lang w:val="en-US" w:eastAsia="zh-CN"/>
              </w:rPr>
              <w:t>-Stevia_rebaudiana</w:t>
            </w:r>
          </w:p>
        </w:tc>
        <w:tc>
          <w:tcPr>
            <w:tcW w:w="1995" w:type="dxa"/>
            <w:vAlign w:val="center"/>
          </w:tcPr>
          <w:p>
            <w:pPr>
              <w:rPr>
                <w:rFonts w:hint="default" w:asciiTheme="minorHAnsi" w:hAnsiTheme="minorHAnsi" w:eastAsiaTheme="minorEastAsia" w:cstheme="minorBidi"/>
                <w:kern w:val="2"/>
                <w:sz w:val="21"/>
                <w:szCs w:val="24"/>
                <w:vertAlign w:val="baseline"/>
                <w:lang w:val="en-US" w:eastAsia="zh-CN" w:bidi="ar-SA"/>
              </w:rPr>
            </w:pPr>
            <w:r>
              <w:rPr>
                <w:rFonts w:hint="default"/>
                <w:vertAlign w:val="baseline"/>
                <w:lang w:val="en-US" w:eastAsia="zh-CN"/>
              </w:rPr>
              <w:t>Asteraceae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2 WGTs, 1 WGD</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NE.Ref.{D94B02B0-E536-4329-AAD4-ED8D37E31C5B}</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45</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Mikania_micrantha</w:t>
            </w:r>
            <w:r>
              <w:rPr>
                <w:rFonts w:hint="eastAsia"/>
                <w:vertAlign w:val="baseline"/>
                <w:lang w:val="en-US" w:eastAsia="zh-CN"/>
              </w:rPr>
              <w:t>-Smallanthus_sonchifolius</w:t>
            </w:r>
          </w:p>
        </w:tc>
        <w:tc>
          <w:tcPr>
            <w:tcW w:w="1995" w:type="dxa"/>
            <w:vAlign w:val="center"/>
          </w:tcPr>
          <w:p>
            <w:pPr>
              <w:rPr>
                <w:rFonts w:hint="default"/>
                <w:vertAlign w:val="baseline"/>
                <w:lang w:val="en-US" w:eastAsia="zh-CN"/>
              </w:rPr>
            </w:pPr>
            <w:r>
              <w:rPr>
                <w:rFonts w:hint="default"/>
                <w:vertAlign w:val="baseline"/>
                <w:lang w:val="en-US" w:eastAsia="zh-CN"/>
              </w:rPr>
              <w:t>Asteraceae</w:t>
            </w:r>
          </w:p>
        </w:tc>
        <w:tc>
          <w:tcPr>
            <w:tcW w:w="1949" w:type="dxa"/>
          </w:tcPr>
          <w:p>
            <w:pPr>
              <w:rPr>
                <w:rFonts w:hint="eastAsia"/>
                <w:vertAlign w:val="baseline"/>
                <w:lang w:val="en-US" w:eastAsia="zh-CN"/>
              </w:rPr>
            </w:pPr>
            <w:r>
              <w:rPr>
                <w:rFonts w:hint="eastAsia"/>
                <w:vertAlign w:val="baseline"/>
                <w:lang w:val="en-US" w:eastAsia="zh-CN"/>
              </w:rPr>
              <w:t>2 WGTs, 1 WGD</w:t>
            </w:r>
          </w:p>
        </w:tc>
        <w:tc>
          <w:tcPr>
            <w:tcW w:w="1513" w:type="dxa"/>
          </w:tcPr>
          <w:p>
            <w:pPr>
              <w:rPr>
                <w:rFonts w:hint="default"/>
                <w:vertAlign w:val="baseline"/>
                <w:lang w:val="en-US" w:eastAsia="zh-CN"/>
              </w:rPr>
            </w:pPr>
            <w:r>
              <w:rPr>
                <w:rFonts w:hint="eastAsia"/>
                <w:vertAlign w:val="baseline"/>
                <w:lang w:val="en-US" w:eastAsia="zh-CN"/>
              </w:rPr>
              <w:t>1 WGD in Sso</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NE.Ref.{3844F339-2219-4EF7-80E0-AC8BB9C9B466}</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45</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25" w:type="dxa"/>
            <w:vAlign w:val="center"/>
          </w:tcPr>
          <w:p>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Helianthus_annuus-Smallanthus_sonchifolius</w:t>
            </w:r>
          </w:p>
        </w:tc>
        <w:tc>
          <w:tcPr>
            <w:tcW w:w="1995" w:type="dxa"/>
            <w:vAlign w:val="center"/>
          </w:tcPr>
          <w:p>
            <w:pPr>
              <w:rPr>
                <w:rFonts w:hint="default" w:asciiTheme="minorHAnsi" w:hAnsiTheme="minorHAnsi" w:eastAsiaTheme="minorEastAsia" w:cstheme="minorBidi"/>
                <w:kern w:val="2"/>
                <w:sz w:val="21"/>
                <w:szCs w:val="24"/>
                <w:vertAlign w:val="baseline"/>
                <w:lang w:val="en-US" w:eastAsia="zh-CN" w:bidi="ar-SA"/>
              </w:rPr>
            </w:pPr>
            <w:r>
              <w:rPr>
                <w:rFonts w:hint="default"/>
                <w:vertAlign w:val="baseline"/>
                <w:lang w:val="en-US" w:eastAsia="zh-CN"/>
              </w:rPr>
              <w:t>Asteraceae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2 WGTs, 1 WGD</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WGD in Sso</w:t>
            </w:r>
          </w:p>
        </w:tc>
        <w:tc>
          <w:tcPr>
            <w:tcW w:w="1318"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default"/>
                <w:vertAlign w:val="baseline"/>
                <w:lang w:val="en-US" w:eastAsia="zh-CN"/>
              </w:rPr>
              <w:fldChar w:fldCharType="begin"/>
            </w:r>
            <w:r>
              <w:rPr>
                <w:rFonts w:hint="eastAsia"/>
                <w:vertAlign w:val="baseline"/>
                <w:lang w:val="en-US" w:eastAsia="zh-CN"/>
              </w:rPr>
              <w:instrText xml:space="preserve"> ADDIN NE.Ref.{64A6E2B8-F6A9-4AB2-B907-5EF89EC787B1}</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45</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Daucus_carota</w:t>
            </w:r>
            <w:r>
              <w:rPr>
                <w:rFonts w:hint="eastAsia"/>
                <w:vertAlign w:val="baseline"/>
                <w:lang w:val="en-US" w:eastAsia="zh-CN"/>
              </w:rPr>
              <w:t>-Angelica_sinensis</w:t>
            </w:r>
          </w:p>
        </w:tc>
        <w:tc>
          <w:tcPr>
            <w:tcW w:w="1995" w:type="dxa"/>
            <w:vAlign w:val="center"/>
          </w:tcPr>
          <w:p>
            <w:pPr>
              <w:rPr>
                <w:rFonts w:hint="default"/>
                <w:vertAlign w:val="baseline"/>
                <w:lang w:val="en-US" w:eastAsia="zh-CN"/>
              </w:rPr>
            </w:pPr>
            <w:r>
              <w:rPr>
                <w:rFonts w:hint="default"/>
                <w:vertAlign w:val="baseline"/>
                <w:lang w:val="en-US" w:eastAsia="zh-CN"/>
              </w:rPr>
              <w:t>Apiaceae</w:t>
            </w:r>
          </w:p>
        </w:tc>
        <w:tc>
          <w:tcPr>
            <w:tcW w:w="1949" w:type="dxa"/>
          </w:tcPr>
          <w:p>
            <w:pPr>
              <w:rPr>
                <w:rFonts w:hint="default"/>
                <w:vertAlign w:val="baseline"/>
                <w:lang w:val="en-US" w:eastAsia="zh-CN"/>
              </w:rPr>
            </w:pPr>
            <w:r>
              <w:rPr>
                <w:rFonts w:hint="eastAsia"/>
                <w:vertAlign w:val="baseline"/>
                <w:lang w:val="en-US" w:eastAsia="zh-CN"/>
              </w:rPr>
              <w:t>1 WGT, 2 WGDs</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NE.Ref.{26EAF814-9A02-45D0-93F0-382B0571D37D}</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46</w:t>
            </w:r>
            <w:r>
              <w:rPr>
                <w:rFonts w:hint="default"/>
                <w:vertAlign w:val="baseline"/>
                <w:lang w:val="en-US" w:eastAsia="zh-CN"/>
              </w:rPr>
              <w:fldChar w:fldCharType="end"/>
            </w:r>
          </w:p>
        </w:tc>
      </w:tr>
      <w:tr>
        <w:tblPrEx>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Aralia_elata</w:t>
            </w:r>
            <w:r>
              <w:rPr>
                <w:rFonts w:hint="eastAsia"/>
                <w:vertAlign w:val="baseline"/>
                <w:lang w:val="en-US" w:eastAsia="zh-CN"/>
              </w:rPr>
              <w:t>-Eleutherococcus_senticosus</w:t>
            </w:r>
          </w:p>
        </w:tc>
        <w:tc>
          <w:tcPr>
            <w:tcW w:w="1995" w:type="dxa"/>
            <w:vAlign w:val="center"/>
          </w:tcPr>
          <w:p>
            <w:pPr>
              <w:rPr>
                <w:rFonts w:hint="default"/>
                <w:vertAlign w:val="baseline"/>
                <w:lang w:val="en-US" w:eastAsia="zh-CN"/>
              </w:rPr>
            </w:pPr>
            <w:r>
              <w:rPr>
                <w:rFonts w:hint="eastAsia"/>
                <w:lang w:val="en-US" w:eastAsia="zh-CN"/>
              </w:rPr>
              <w:t>Araliaceae</w:t>
            </w:r>
          </w:p>
        </w:tc>
        <w:tc>
          <w:tcPr>
            <w:tcW w:w="1949" w:type="dxa"/>
          </w:tcPr>
          <w:p>
            <w:pPr>
              <w:rPr>
                <w:rFonts w:hint="eastAsia"/>
                <w:vertAlign w:val="baseline"/>
                <w:lang w:val="en-US" w:eastAsia="zh-CN"/>
              </w:rPr>
            </w:pPr>
            <w:r>
              <w:rPr>
                <w:rFonts w:hint="eastAsia"/>
                <w:vertAlign w:val="baseline"/>
                <w:lang w:val="en-US" w:eastAsia="zh-CN"/>
              </w:rPr>
              <w:t>1 WGT, 1 WGD</w:t>
            </w:r>
          </w:p>
        </w:tc>
        <w:tc>
          <w:tcPr>
            <w:tcW w:w="1513" w:type="dxa"/>
          </w:tcPr>
          <w:p>
            <w:pPr>
              <w:rPr>
                <w:rFonts w:hint="default"/>
                <w:vertAlign w:val="baseline"/>
                <w:lang w:val="en-US" w:eastAsia="zh-CN"/>
              </w:rPr>
            </w:pPr>
            <w:r>
              <w:rPr>
                <w:rFonts w:hint="eastAsia"/>
                <w:vertAlign w:val="baseline"/>
                <w:lang w:val="en-US" w:eastAsia="zh-CN"/>
              </w:rPr>
              <w:t>1 WGD in Ese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NE.Ref.{12467BC2-5E08-456F-BFEE-5587E197624B}</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47</w:t>
            </w:r>
            <w:r>
              <w:rPr>
                <w:rFonts w:hint="default"/>
                <w:vertAlign w:val="baseline"/>
                <w:lang w:val="en-US" w:eastAsia="zh-CN"/>
              </w:rPr>
              <w:fldChar w:fldCharType="end"/>
            </w:r>
          </w:p>
        </w:tc>
      </w:tr>
      <w:tr>
        <w:tblPrEx>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Aralia_elata</w:t>
            </w:r>
            <w:r>
              <w:rPr>
                <w:rFonts w:hint="eastAsia"/>
                <w:vertAlign w:val="baseline"/>
                <w:lang w:val="en-US" w:eastAsia="zh-CN"/>
              </w:rPr>
              <w:t>-Panax_ginseng</w:t>
            </w:r>
          </w:p>
        </w:tc>
        <w:tc>
          <w:tcPr>
            <w:tcW w:w="1995" w:type="dxa"/>
            <w:vAlign w:val="center"/>
          </w:tcPr>
          <w:p>
            <w:pPr>
              <w:rPr>
                <w:rFonts w:hint="default"/>
                <w:vertAlign w:val="baseline"/>
                <w:lang w:val="en-US" w:eastAsia="zh-CN"/>
              </w:rPr>
            </w:pPr>
            <w:r>
              <w:rPr>
                <w:rFonts w:hint="eastAsia"/>
                <w:lang w:val="en-US" w:eastAsia="zh-CN"/>
              </w:rPr>
              <w:t>Araliaceae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 1 WGD</w:t>
            </w:r>
          </w:p>
        </w:tc>
        <w:tc>
          <w:tcPr>
            <w:tcW w:w="1513"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WGD in Pgi</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NE.Ref.{BDBB62BB-F276-4C06-BFCB-02AC92D3C16B}</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47</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eastAsia"/>
                <w:vertAlign w:val="baseline"/>
                <w:lang w:val="en-US" w:eastAsia="zh-CN"/>
              </w:rPr>
              <w:t>Panax_ginseng-Eleutherococcus_senticosus</w:t>
            </w:r>
          </w:p>
        </w:tc>
        <w:tc>
          <w:tcPr>
            <w:tcW w:w="1995" w:type="dxa"/>
            <w:vAlign w:val="top"/>
          </w:tcPr>
          <w:p>
            <w:pPr>
              <w:jc w:val="both"/>
              <w:rPr>
                <w:rFonts w:hint="eastAsia" w:asciiTheme="minorHAnsi" w:hAnsiTheme="minorHAnsi" w:eastAsiaTheme="minorEastAsia" w:cstheme="minorBidi"/>
                <w:kern w:val="2"/>
                <w:sz w:val="21"/>
                <w:szCs w:val="24"/>
                <w:vertAlign w:val="baseline"/>
                <w:lang w:val="en-US" w:eastAsia="zh-CN" w:bidi="ar-SA"/>
              </w:rPr>
            </w:pPr>
            <w:r>
              <w:rPr>
                <w:rFonts w:hint="eastAsia"/>
                <w:lang w:val="en-US" w:eastAsia="zh-CN"/>
              </w:rPr>
              <w:t>Araliaceae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 1 WGD</w:t>
            </w:r>
          </w:p>
        </w:tc>
        <w:tc>
          <w:tcPr>
            <w:tcW w:w="1513" w:type="dxa"/>
            <w:vAlign w:val="top"/>
          </w:tcPr>
          <w:p>
            <w:pPr>
              <w:rPr>
                <w:rFonts w:hint="eastAsia"/>
                <w:vertAlign w:val="baseline"/>
                <w:lang w:val="en-US" w:eastAsia="zh-CN"/>
              </w:rPr>
            </w:pPr>
            <w:r>
              <w:rPr>
                <w:rFonts w:hint="eastAsia"/>
                <w:vertAlign w:val="baseline"/>
                <w:lang w:val="en-US" w:eastAsia="zh-CN"/>
              </w:rPr>
              <w:t>1 WGD in Pgi</w:t>
            </w:r>
          </w:p>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WGD in Ese</w:t>
            </w:r>
          </w:p>
        </w:tc>
        <w:tc>
          <w:tcPr>
            <w:tcW w:w="1318"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default"/>
                <w:vertAlign w:val="baseline"/>
                <w:lang w:val="en-US" w:eastAsia="zh-CN"/>
              </w:rPr>
              <w:fldChar w:fldCharType="begin"/>
            </w:r>
            <w:r>
              <w:rPr>
                <w:rFonts w:hint="eastAsia"/>
                <w:vertAlign w:val="baseline"/>
                <w:lang w:val="en-US" w:eastAsia="zh-CN"/>
              </w:rPr>
              <w:instrText xml:space="preserve"> ADDIN NE.Ref.{8B01C1CB-7AB0-4A47-B038-FB808287D2BD}</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47</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Lupinus_albus</w:t>
            </w:r>
            <w:r>
              <w:rPr>
                <w:rFonts w:hint="eastAsia"/>
                <w:vertAlign w:val="baseline"/>
                <w:lang w:val="en-US" w:eastAsia="zh-CN"/>
              </w:rPr>
              <w:t>-Lupinus_angustifolius</w:t>
            </w:r>
          </w:p>
        </w:tc>
        <w:tc>
          <w:tcPr>
            <w:tcW w:w="1995" w:type="dxa"/>
            <w:vAlign w:val="center"/>
          </w:tcPr>
          <w:p>
            <w:pPr>
              <w:rPr>
                <w:rFonts w:hint="default"/>
                <w:vertAlign w:val="baseline"/>
                <w:lang w:val="en-US" w:eastAsia="zh-CN"/>
              </w:rPr>
            </w:pPr>
            <w:r>
              <w:rPr>
                <w:rFonts w:hint="default"/>
                <w:vertAlign w:val="baseline"/>
                <w:lang w:val="en-US" w:eastAsia="zh-CN"/>
              </w:rPr>
              <w:t>Fabaceae</w:t>
            </w:r>
          </w:p>
        </w:tc>
        <w:tc>
          <w:tcPr>
            <w:tcW w:w="1949" w:type="dxa"/>
            <w:vAlign w:val="top"/>
          </w:tcPr>
          <w:p>
            <w:pPr>
              <w:rPr>
                <w:rFonts w:hint="default"/>
                <w:vertAlign w:val="baseline"/>
                <w:lang w:val="en-US" w:eastAsia="zh-CN"/>
              </w:rPr>
            </w:pPr>
            <w:r>
              <w:rPr>
                <w:rFonts w:hint="eastAsia"/>
                <w:vertAlign w:val="baseline"/>
                <w:lang w:val="en-US" w:eastAsia="zh-CN"/>
              </w:rPr>
              <w:t>1 WGT, 1 WGD, 1 WGT</w:t>
            </w:r>
          </w:p>
        </w:tc>
        <w:tc>
          <w:tcPr>
            <w:tcW w:w="1513" w:type="dxa"/>
            <w:vAlign w:val="top"/>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NE.Ref.{23304E5C-49D5-4BF6-B0CC-2523F80FD87F}</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48</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Glycine_max</w:t>
            </w:r>
            <w:r>
              <w:rPr>
                <w:rFonts w:hint="eastAsia"/>
                <w:vertAlign w:val="baseline"/>
                <w:lang w:val="en-US" w:eastAsia="zh-CN"/>
              </w:rPr>
              <w:t>-Glycine_soja</w:t>
            </w:r>
          </w:p>
        </w:tc>
        <w:tc>
          <w:tcPr>
            <w:tcW w:w="1995" w:type="dxa"/>
          </w:tcPr>
          <w:p>
            <w:pPr>
              <w:rPr>
                <w:rFonts w:hint="default"/>
                <w:vertAlign w:val="baseline"/>
                <w:lang w:val="en-US" w:eastAsia="zh-CN"/>
              </w:rPr>
            </w:pPr>
            <w:r>
              <w:rPr>
                <w:rFonts w:hint="default"/>
                <w:vertAlign w:val="baseline"/>
                <w:lang w:val="en-US" w:eastAsia="zh-CN"/>
              </w:rPr>
              <w:t>Fabaceae</w:t>
            </w:r>
          </w:p>
        </w:tc>
        <w:tc>
          <w:tcPr>
            <w:tcW w:w="1949"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 2 WGDs</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NE.Ref.{712C64BD-32C1-45F8-BF8A-4863E64EA927}</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49</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25" w:type="dxa"/>
          </w:tcPr>
          <w:p>
            <w:pPr>
              <w:rPr>
                <w:rFonts w:hint="default"/>
                <w:vertAlign w:val="baseline"/>
                <w:lang w:val="en-US" w:eastAsia="zh-CN"/>
              </w:rPr>
            </w:pPr>
            <w:r>
              <w:rPr>
                <w:rFonts w:hint="default"/>
                <w:vertAlign w:val="baseline"/>
                <w:lang w:val="en-US" w:eastAsia="zh-CN"/>
              </w:rPr>
              <w:t>Glycine_max</w:t>
            </w:r>
            <w:r>
              <w:rPr>
                <w:rFonts w:hint="eastAsia"/>
                <w:vertAlign w:val="baseline"/>
                <w:lang w:val="en-US" w:eastAsia="zh-CN"/>
              </w:rPr>
              <w:t>-Arachis_hypogaea</w:t>
            </w:r>
          </w:p>
        </w:tc>
        <w:tc>
          <w:tcPr>
            <w:tcW w:w="1995" w:type="dxa"/>
          </w:tcPr>
          <w:p>
            <w:pPr>
              <w:rPr>
                <w:rFonts w:hint="default"/>
                <w:vertAlign w:val="baseline"/>
                <w:lang w:val="en-US" w:eastAsia="zh-CN"/>
              </w:rPr>
            </w:pPr>
            <w:r>
              <w:rPr>
                <w:rFonts w:hint="default"/>
                <w:vertAlign w:val="baseline"/>
                <w:lang w:val="en-US" w:eastAsia="zh-CN"/>
              </w:rPr>
              <w:t>Fabaceae</w:t>
            </w:r>
          </w:p>
        </w:tc>
        <w:tc>
          <w:tcPr>
            <w:tcW w:w="1949" w:type="dxa"/>
          </w:tcPr>
          <w:p>
            <w:pPr>
              <w:rPr>
                <w:rFonts w:hint="eastAsia"/>
                <w:vertAlign w:val="baseline"/>
                <w:lang w:val="en-US" w:eastAsia="zh-CN"/>
              </w:rPr>
            </w:pPr>
            <w:r>
              <w:rPr>
                <w:rFonts w:hint="eastAsia"/>
                <w:vertAlign w:val="baseline"/>
                <w:lang w:val="en-US" w:eastAsia="zh-CN"/>
              </w:rPr>
              <w:t>1 WGT, 1 WGD</w:t>
            </w:r>
          </w:p>
        </w:tc>
        <w:tc>
          <w:tcPr>
            <w:tcW w:w="1513" w:type="dxa"/>
          </w:tcPr>
          <w:p>
            <w:pPr>
              <w:rPr>
                <w:rFonts w:hint="eastAsia"/>
                <w:vertAlign w:val="baseline"/>
                <w:lang w:val="en-US" w:eastAsia="zh-CN"/>
              </w:rPr>
            </w:pPr>
            <w:r>
              <w:rPr>
                <w:rFonts w:hint="eastAsia"/>
                <w:vertAlign w:val="baseline"/>
                <w:lang w:val="en-US" w:eastAsia="zh-CN"/>
              </w:rPr>
              <w:t>1 WGD in Ahy</w:t>
            </w:r>
          </w:p>
          <w:p>
            <w:pPr>
              <w:rPr>
                <w:rFonts w:hint="default"/>
                <w:vertAlign w:val="baseline"/>
                <w:lang w:val="en-US" w:eastAsia="zh-CN"/>
              </w:rPr>
            </w:pPr>
            <w:r>
              <w:rPr>
                <w:rFonts w:hint="eastAsia"/>
                <w:vertAlign w:val="baseline"/>
                <w:lang w:val="en-US" w:eastAsia="zh-CN"/>
              </w:rPr>
              <w:t>1 WGD in Gma</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NE.Ref.{A9DC3F24-98EC-4D98-97A8-B729FC030602}</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50</w:t>
            </w:r>
            <w:r>
              <w:rPr>
                <w:rFonts w:hint="default"/>
                <w:vertAlign w:val="baseline"/>
                <w:lang w:val="en-US" w:eastAsia="zh-CN"/>
              </w:rPr>
              <w:fldChar w:fldCharType="end"/>
            </w:r>
          </w:p>
        </w:tc>
      </w:tr>
      <w:tr>
        <w:tblPrEx>
          <w:tblCellMar>
            <w:top w:w="0" w:type="dxa"/>
            <w:left w:w="108" w:type="dxa"/>
            <w:bottom w:w="0" w:type="dxa"/>
            <w:right w:w="108" w:type="dxa"/>
          </w:tblCellMar>
        </w:tblPrEx>
        <w:tc>
          <w:tcPr>
            <w:tcW w:w="3825" w:type="dxa"/>
          </w:tcPr>
          <w:p>
            <w:pPr>
              <w:rPr>
                <w:rFonts w:hint="default"/>
                <w:strike w:val="0"/>
                <w:dstrike w:val="0"/>
                <w:vertAlign w:val="baseline"/>
                <w:lang w:val="en-US" w:eastAsia="zh-CN"/>
              </w:rPr>
            </w:pPr>
            <w:r>
              <w:rPr>
                <w:rFonts w:hint="eastAsia"/>
                <w:strike w:val="0"/>
                <w:dstrike w:val="0"/>
                <w:vertAlign w:val="baseline"/>
                <w:lang w:val="en-US" w:eastAsia="zh-CN"/>
              </w:rPr>
              <w:t>Arachis_hypogaea-Arachis_monticola</w:t>
            </w:r>
          </w:p>
        </w:tc>
        <w:tc>
          <w:tcPr>
            <w:tcW w:w="1995" w:type="dxa"/>
            <w:vAlign w:val="top"/>
          </w:tcPr>
          <w:p>
            <w:pPr>
              <w:rPr>
                <w:rFonts w:hint="default" w:asciiTheme="minorHAnsi" w:hAnsiTheme="minorHAnsi" w:eastAsiaTheme="minorEastAsia" w:cstheme="minorBidi"/>
                <w:strike w:val="0"/>
                <w:dstrike w:val="0"/>
                <w:kern w:val="2"/>
                <w:sz w:val="21"/>
                <w:szCs w:val="24"/>
                <w:vertAlign w:val="baseline"/>
                <w:lang w:val="en-US" w:eastAsia="zh-CN" w:bidi="ar-SA"/>
              </w:rPr>
            </w:pPr>
            <w:r>
              <w:rPr>
                <w:rFonts w:hint="default"/>
                <w:strike w:val="0"/>
                <w:dstrike w:val="0"/>
                <w:vertAlign w:val="baseline"/>
                <w:lang w:val="en-US" w:eastAsia="zh-CN"/>
              </w:rPr>
              <w:t>Fabaceae</w:t>
            </w:r>
          </w:p>
        </w:tc>
        <w:tc>
          <w:tcPr>
            <w:tcW w:w="1949" w:type="dxa"/>
            <w:vAlign w:val="top"/>
          </w:tcPr>
          <w:p>
            <w:pPr>
              <w:rPr>
                <w:rFonts w:hint="eastAsia" w:asciiTheme="minorHAnsi" w:hAnsiTheme="minorHAnsi" w:eastAsiaTheme="minorEastAsia" w:cstheme="minorBidi"/>
                <w:strike w:val="0"/>
                <w:dstrike w:val="0"/>
                <w:kern w:val="2"/>
                <w:sz w:val="21"/>
                <w:szCs w:val="24"/>
                <w:vertAlign w:val="baseline"/>
                <w:lang w:val="en-US" w:eastAsia="zh-CN" w:bidi="ar-SA"/>
              </w:rPr>
            </w:pPr>
            <w:r>
              <w:rPr>
                <w:rFonts w:hint="eastAsia"/>
                <w:strike w:val="0"/>
                <w:dstrike w:val="0"/>
                <w:vertAlign w:val="baseline"/>
                <w:lang w:val="en-US" w:eastAsia="zh-CN"/>
              </w:rPr>
              <w:t>1 WGT, 2 WGDs</w:t>
            </w:r>
          </w:p>
        </w:tc>
        <w:tc>
          <w:tcPr>
            <w:tcW w:w="1513" w:type="dxa"/>
          </w:tcPr>
          <w:p>
            <w:pPr>
              <w:rPr>
                <w:rFonts w:hint="eastAsia"/>
                <w:strike w:val="0"/>
                <w:dstrike w:val="0"/>
                <w:vertAlign w:val="baseline"/>
                <w:lang w:val="en-US" w:eastAsia="zh-CN"/>
              </w:rPr>
            </w:pPr>
            <w:r>
              <w:rPr>
                <w:rFonts w:hint="eastAsia"/>
                <w:strike w:val="0"/>
                <w:dstrike w:val="0"/>
                <w:vertAlign w:val="baseline"/>
                <w:lang w:val="en-US" w:eastAsia="zh-CN"/>
              </w:rPr>
              <w:t>None</w:t>
            </w:r>
          </w:p>
        </w:tc>
        <w:tc>
          <w:tcPr>
            <w:tcW w:w="1318" w:type="dxa"/>
          </w:tcPr>
          <w:p>
            <w:pPr>
              <w:rPr>
                <w:rFonts w:hint="default"/>
                <w:strike w:val="0"/>
                <w:dstrike w:val="0"/>
                <w:vertAlign w:val="baseline"/>
                <w:lang w:val="en-US" w:eastAsia="zh-CN"/>
              </w:rPr>
            </w:pPr>
            <w:r>
              <w:rPr>
                <w:rFonts w:hint="default"/>
                <w:strike w:val="0"/>
                <w:dstrike w:val="0"/>
                <w:vertAlign w:val="baseline"/>
                <w:lang w:val="en-US" w:eastAsia="zh-CN"/>
              </w:rPr>
              <w:fldChar w:fldCharType="begin"/>
            </w:r>
            <w:r>
              <w:rPr>
                <w:rFonts w:hint="eastAsia"/>
                <w:strike w:val="0"/>
                <w:dstrike w:val="0"/>
                <w:vertAlign w:val="baseline"/>
                <w:lang w:val="en-US" w:eastAsia="zh-CN"/>
              </w:rPr>
              <w:instrText xml:space="preserve"> ADDIN NE.Ref.{46322703-6326-4532-8E59-C7D45167B48C}</w:instrText>
            </w:r>
            <w:r>
              <w:rPr>
                <w:rFonts w:hint="default"/>
                <w:strike w:val="0"/>
                <w:dstrike w:val="0"/>
                <w:vertAlign w:val="baseline"/>
                <w:lang w:val="en-US" w:eastAsia="zh-CN"/>
              </w:rPr>
              <w:fldChar w:fldCharType="separate"/>
            </w:r>
            <w:r>
              <w:rPr>
                <w:rFonts w:hint="default" w:ascii="Times New Roman" w:hAnsi="Times New Roman" w:eastAsia="Times New Roman"/>
                <w:color w:val="080000"/>
                <w:sz w:val="21"/>
                <w:vertAlign w:val="superscript"/>
              </w:rPr>
              <w:t>51</w:t>
            </w:r>
            <w:r>
              <w:rPr>
                <w:rFonts w:hint="default"/>
                <w:strike w:val="0"/>
                <w:dstrike w:val="0"/>
                <w:vertAlign w:val="baseline"/>
                <w:lang w:val="en-US" w:eastAsia="zh-CN"/>
              </w:rPr>
              <w:fldChar w:fldCharType="end"/>
            </w:r>
          </w:p>
        </w:tc>
      </w:tr>
      <w:tr>
        <w:tblPrEx>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Dalbergia_odorifera</w:t>
            </w:r>
            <w:r>
              <w:rPr>
                <w:rFonts w:hint="eastAsia"/>
                <w:vertAlign w:val="baseline"/>
                <w:lang w:val="en-US" w:eastAsia="zh-CN"/>
              </w:rPr>
              <w:t>-Glycine_max</w:t>
            </w:r>
          </w:p>
        </w:tc>
        <w:tc>
          <w:tcPr>
            <w:tcW w:w="1995" w:type="dxa"/>
          </w:tcPr>
          <w:p>
            <w:pPr>
              <w:rPr>
                <w:rFonts w:hint="default"/>
                <w:vertAlign w:val="baseline"/>
                <w:lang w:val="en-US" w:eastAsia="zh-CN"/>
              </w:rPr>
            </w:pPr>
            <w:r>
              <w:rPr>
                <w:rFonts w:hint="default"/>
                <w:vertAlign w:val="baseline"/>
                <w:lang w:val="en-US" w:eastAsia="zh-CN"/>
              </w:rPr>
              <w:t>Fabaceae</w:t>
            </w:r>
          </w:p>
        </w:tc>
        <w:tc>
          <w:tcPr>
            <w:tcW w:w="1949" w:type="dxa"/>
          </w:tcPr>
          <w:p>
            <w:pPr>
              <w:rPr>
                <w:rFonts w:hint="eastAsia"/>
                <w:vertAlign w:val="baseline"/>
                <w:lang w:val="en-US" w:eastAsia="zh-CN"/>
              </w:rPr>
            </w:pPr>
            <w:r>
              <w:rPr>
                <w:rFonts w:hint="eastAsia"/>
                <w:vertAlign w:val="baseline"/>
                <w:lang w:val="en-US" w:eastAsia="zh-CN"/>
              </w:rPr>
              <w:t>1 WGT, 1 WGD</w:t>
            </w:r>
          </w:p>
        </w:tc>
        <w:tc>
          <w:tcPr>
            <w:tcW w:w="1513" w:type="dxa"/>
          </w:tcPr>
          <w:p>
            <w:pPr>
              <w:rPr>
                <w:rFonts w:hint="eastAsia"/>
                <w:vertAlign w:val="baseline"/>
                <w:lang w:val="en-US" w:eastAsia="zh-CN"/>
              </w:rPr>
            </w:pPr>
            <w:r>
              <w:rPr>
                <w:rFonts w:hint="eastAsia"/>
                <w:vertAlign w:val="baseline"/>
                <w:lang w:val="en-US" w:eastAsia="zh-CN"/>
              </w:rPr>
              <w:t>1 WGD in Gma</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NE.Ref.{72539923-26C7-45E9-9E97-EC1A11436227}</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52</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Gillenia_trifoliata</w:t>
            </w:r>
            <w:r>
              <w:rPr>
                <w:rFonts w:hint="eastAsia"/>
                <w:vertAlign w:val="baseline"/>
                <w:lang w:val="en-US" w:eastAsia="zh-CN"/>
              </w:rPr>
              <w:t>-Crataegus_pinnatifida</w:t>
            </w:r>
          </w:p>
        </w:tc>
        <w:tc>
          <w:tcPr>
            <w:tcW w:w="1995" w:type="dxa"/>
          </w:tcPr>
          <w:p>
            <w:pPr>
              <w:rPr>
                <w:rFonts w:hint="default"/>
                <w:vertAlign w:val="baseline"/>
                <w:lang w:val="en-US" w:eastAsia="zh-CN"/>
              </w:rPr>
            </w:pPr>
            <w:r>
              <w:rPr>
                <w:rFonts w:hint="default"/>
                <w:vertAlign w:val="baseline"/>
                <w:lang w:val="en-US" w:eastAsia="zh-CN"/>
              </w:rPr>
              <w:t>Rosaceae</w:t>
            </w:r>
          </w:p>
        </w:tc>
        <w:tc>
          <w:tcPr>
            <w:tcW w:w="1949" w:type="dxa"/>
          </w:tcPr>
          <w:p>
            <w:pPr>
              <w:rPr>
                <w:rFonts w:hint="eastAsia"/>
                <w:vertAlign w:val="baseline"/>
                <w:lang w:val="en-US" w:eastAsia="zh-CN"/>
              </w:rPr>
            </w:pPr>
            <w:r>
              <w:rPr>
                <w:rFonts w:hint="eastAsia"/>
                <w:vertAlign w:val="baseline"/>
                <w:lang w:val="en-US" w:eastAsia="zh-CN"/>
              </w:rPr>
              <w:t>1 WGT</w:t>
            </w:r>
          </w:p>
        </w:tc>
        <w:tc>
          <w:tcPr>
            <w:tcW w:w="1513" w:type="dxa"/>
          </w:tcPr>
          <w:p>
            <w:pPr>
              <w:rPr>
                <w:rFonts w:hint="default"/>
                <w:vertAlign w:val="baseline"/>
                <w:lang w:val="en-US" w:eastAsia="zh-CN"/>
              </w:rPr>
            </w:pPr>
            <w:r>
              <w:rPr>
                <w:rFonts w:hint="eastAsia"/>
                <w:vertAlign w:val="baseline"/>
                <w:lang w:val="en-US" w:eastAsia="zh-CN"/>
              </w:rPr>
              <w:t>1 WGD in Cpi</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NE.Ref.{3598E07A-CE4D-49D8-AB84-47DAC4CA2830}</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53</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Crataegus_pinnatifida</w:t>
            </w:r>
            <w:r>
              <w:rPr>
                <w:rFonts w:hint="eastAsia"/>
                <w:vertAlign w:val="baseline"/>
                <w:lang w:val="en-US" w:eastAsia="zh-CN"/>
              </w:rPr>
              <w:t>-Malus_x_domestica</w:t>
            </w:r>
          </w:p>
        </w:tc>
        <w:tc>
          <w:tcPr>
            <w:tcW w:w="1995" w:type="dxa"/>
          </w:tcPr>
          <w:p>
            <w:pPr>
              <w:rPr>
                <w:rFonts w:hint="default"/>
                <w:vertAlign w:val="baseline"/>
                <w:lang w:val="en-US" w:eastAsia="zh-CN"/>
              </w:rPr>
            </w:pPr>
            <w:r>
              <w:rPr>
                <w:rFonts w:hint="default"/>
                <w:vertAlign w:val="baseline"/>
                <w:lang w:val="en-US" w:eastAsia="zh-CN"/>
              </w:rPr>
              <w:t>Rosaceae</w:t>
            </w:r>
          </w:p>
        </w:tc>
        <w:tc>
          <w:tcPr>
            <w:tcW w:w="1949" w:type="dxa"/>
          </w:tcPr>
          <w:p>
            <w:pPr>
              <w:rPr>
                <w:rFonts w:hint="default"/>
                <w:vertAlign w:val="baseline"/>
                <w:lang w:val="en-US" w:eastAsia="zh-CN"/>
              </w:rPr>
            </w:pPr>
            <w:r>
              <w:rPr>
                <w:rFonts w:hint="eastAsia"/>
                <w:vertAlign w:val="baseline"/>
                <w:lang w:val="en-US" w:eastAsia="zh-CN"/>
              </w:rPr>
              <w:t>1 WGT, 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NE.Ref.{DEDA0E2C-EC57-417A-B495-FA467C379DF6}</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53</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Carya_illinoinensis</w:t>
            </w:r>
            <w:r>
              <w:rPr>
                <w:rFonts w:hint="eastAsia"/>
                <w:vertAlign w:val="baseline"/>
                <w:lang w:val="en-US" w:eastAsia="zh-CN"/>
              </w:rPr>
              <w:t>-Juglans_regia</w:t>
            </w:r>
          </w:p>
        </w:tc>
        <w:tc>
          <w:tcPr>
            <w:tcW w:w="1995" w:type="dxa"/>
            <w:vAlign w:val="center"/>
          </w:tcPr>
          <w:p>
            <w:pPr>
              <w:rPr>
                <w:rFonts w:hint="default"/>
                <w:vertAlign w:val="baseline"/>
                <w:lang w:val="en-US" w:eastAsia="zh-CN"/>
              </w:rPr>
            </w:pPr>
            <w:r>
              <w:rPr>
                <w:rFonts w:hint="default"/>
                <w:vertAlign w:val="baseline"/>
                <w:lang w:val="en-US" w:eastAsia="zh-CN"/>
              </w:rPr>
              <w:t>Juglandaceae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 1 WGD</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NE.Ref.{D0C83F2E-4A74-4E38-8E0D-B44E380B2644}</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54</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strike w:val="0"/>
                <w:dstrike w:val="0"/>
                <w:vertAlign w:val="baseline"/>
                <w:lang w:val="en-US" w:eastAsia="zh-CN"/>
              </w:rPr>
            </w:pPr>
            <w:r>
              <w:rPr>
                <w:rFonts w:hint="default"/>
                <w:strike w:val="0"/>
                <w:dstrike w:val="0"/>
                <w:vertAlign w:val="baseline"/>
                <w:lang w:val="en-US" w:eastAsia="zh-CN"/>
              </w:rPr>
              <w:t>Citrullus_lanatus</w:t>
            </w:r>
            <w:r>
              <w:rPr>
                <w:rFonts w:hint="eastAsia"/>
                <w:strike w:val="0"/>
                <w:dstrike w:val="0"/>
                <w:vertAlign w:val="baseline"/>
                <w:lang w:val="en-US" w:eastAsia="zh-CN"/>
              </w:rPr>
              <w:t>-</w:t>
            </w:r>
            <w:r>
              <w:rPr>
                <w:rFonts w:hint="default"/>
                <w:strike w:val="0"/>
                <w:dstrike w:val="0"/>
                <w:vertAlign w:val="baseline"/>
                <w:lang w:val="en-US" w:eastAsia="zh-CN"/>
              </w:rPr>
              <w:t>Begonia_loranthoides</w:t>
            </w:r>
          </w:p>
        </w:tc>
        <w:tc>
          <w:tcPr>
            <w:tcW w:w="1995" w:type="dxa"/>
            <w:vAlign w:val="center"/>
          </w:tcPr>
          <w:p>
            <w:pPr>
              <w:rPr>
                <w:rFonts w:hint="default"/>
                <w:strike w:val="0"/>
                <w:dstrike w:val="0"/>
                <w:vertAlign w:val="baseline"/>
                <w:lang w:val="en-US" w:eastAsia="zh-CN"/>
              </w:rPr>
            </w:pPr>
            <w:r>
              <w:rPr>
                <w:rFonts w:hint="default"/>
                <w:strike w:val="0"/>
                <w:dstrike w:val="0"/>
                <w:vertAlign w:val="baseline"/>
                <w:lang w:val="en-US" w:eastAsia="zh-CN"/>
              </w:rPr>
              <w:t>Cucurbitales</w:t>
            </w:r>
          </w:p>
        </w:tc>
        <w:tc>
          <w:tcPr>
            <w:tcW w:w="1949" w:type="dxa"/>
          </w:tcPr>
          <w:p>
            <w:pPr>
              <w:rPr>
                <w:rFonts w:hint="eastAsia"/>
                <w:strike w:val="0"/>
                <w:dstrike w:val="0"/>
                <w:vertAlign w:val="baseline"/>
                <w:lang w:val="en-US" w:eastAsia="zh-CN"/>
              </w:rPr>
            </w:pPr>
            <w:r>
              <w:rPr>
                <w:rFonts w:hint="eastAsia"/>
                <w:strike w:val="0"/>
                <w:dstrike w:val="0"/>
                <w:vertAlign w:val="baseline"/>
                <w:lang w:val="en-US" w:eastAsia="zh-CN"/>
              </w:rPr>
              <w:t>1 WGT, 1 WGD</w:t>
            </w:r>
          </w:p>
        </w:tc>
        <w:tc>
          <w:tcPr>
            <w:tcW w:w="1513" w:type="dxa"/>
          </w:tcPr>
          <w:p>
            <w:pPr>
              <w:rPr>
                <w:rFonts w:hint="default"/>
                <w:strike w:val="0"/>
                <w:dstrike w:val="0"/>
                <w:vertAlign w:val="baseline"/>
                <w:lang w:val="en-US" w:eastAsia="zh-CN"/>
              </w:rPr>
            </w:pPr>
            <w:r>
              <w:rPr>
                <w:rFonts w:hint="eastAsia"/>
                <w:strike w:val="0"/>
                <w:dstrike w:val="0"/>
                <w:vertAlign w:val="baseline"/>
                <w:lang w:val="en-US" w:eastAsia="zh-CN"/>
              </w:rPr>
              <w:t>1 WGD in Bma</w:t>
            </w:r>
          </w:p>
        </w:tc>
        <w:tc>
          <w:tcPr>
            <w:tcW w:w="1318" w:type="dxa"/>
          </w:tcPr>
          <w:p>
            <w:pPr>
              <w:rPr>
                <w:rFonts w:hint="default"/>
                <w:strike w:val="0"/>
                <w:dstrike w:val="0"/>
                <w:vertAlign w:val="baseline"/>
                <w:lang w:val="en-US" w:eastAsia="zh-CN"/>
              </w:rPr>
            </w:pPr>
            <w:r>
              <w:rPr>
                <w:rFonts w:hint="default"/>
                <w:strike w:val="0"/>
                <w:dstrike w:val="0"/>
                <w:vertAlign w:val="baseline"/>
                <w:lang w:val="en-US" w:eastAsia="zh-CN"/>
              </w:rPr>
              <w:fldChar w:fldCharType="begin"/>
            </w:r>
            <w:r>
              <w:rPr>
                <w:rFonts w:hint="eastAsia"/>
                <w:strike w:val="0"/>
                <w:dstrike w:val="0"/>
                <w:vertAlign w:val="baseline"/>
                <w:lang w:val="en-US" w:eastAsia="zh-CN"/>
              </w:rPr>
              <w:instrText xml:space="preserve"> ADDIN NE.Ref.{5A92497F-0902-4884-B982-7B1E30211F88}</w:instrText>
            </w:r>
            <w:r>
              <w:rPr>
                <w:rFonts w:hint="default"/>
                <w:strike w:val="0"/>
                <w:dstrike w:val="0"/>
                <w:vertAlign w:val="baseline"/>
                <w:lang w:val="en-US" w:eastAsia="zh-CN"/>
              </w:rPr>
              <w:fldChar w:fldCharType="separate"/>
            </w:r>
            <w:r>
              <w:rPr>
                <w:rFonts w:hint="default" w:ascii="Times New Roman" w:hAnsi="Times New Roman" w:eastAsia="Times New Roman"/>
                <w:color w:val="080000"/>
                <w:sz w:val="21"/>
                <w:vertAlign w:val="superscript"/>
              </w:rPr>
              <w:t>55</w:t>
            </w:r>
            <w:r>
              <w:rPr>
                <w:rFonts w:hint="default"/>
                <w:strike w:val="0"/>
                <w:dstrike w:val="0"/>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Citrullus_lanatus</w:t>
            </w:r>
            <w:r>
              <w:rPr>
                <w:rFonts w:hint="eastAsia"/>
                <w:vertAlign w:val="baseline"/>
                <w:lang w:val="en-US" w:eastAsia="zh-CN"/>
              </w:rPr>
              <w:t>-Luffa_cylindrica</w:t>
            </w:r>
          </w:p>
        </w:tc>
        <w:tc>
          <w:tcPr>
            <w:tcW w:w="1995" w:type="dxa"/>
            <w:vAlign w:val="center"/>
          </w:tcPr>
          <w:p>
            <w:pPr>
              <w:rPr>
                <w:rFonts w:hint="default"/>
                <w:vertAlign w:val="baseline"/>
                <w:lang w:val="en-US" w:eastAsia="zh-CN"/>
              </w:rPr>
            </w:pPr>
            <w:r>
              <w:rPr>
                <w:rFonts w:hint="default"/>
                <w:vertAlign w:val="baseline"/>
                <w:lang w:val="en-US" w:eastAsia="zh-CN"/>
              </w:rPr>
              <w:t>Cucurbitaceae</w:t>
            </w:r>
          </w:p>
        </w:tc>
        <w:tc>
          <w:tcPr>
            <w:tcW w:w="1949" w:type="dxa"/>
          </w:tcPr>
          <w:p>
            <w:pPr>
              <w:rPr>
                <w:rFonts w:hint="default"/>
                <w:vertAlign w:val="baseline"/>
                <w:lang w:val="en-US" w:eastAsia="zh-CN"/>
              </w:rPr>
            </w:pPr>
            <w:r>
              <w:rPr>
                <w:rFonts w:hint="eastAsia"/>
                <w:vertAlign w:val="baseline"/>
                <w:lang w:val="en-US" w:eastAsia="zh-CN"/>
              </w:rPr>
              <w:t>1 WGT, 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NE.Ref.{24126080-3714-4618-BED9-AA29C676093B}</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56</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Citrullus_lanatus</w:t>
            </w:r>
            <w:r>
              <w:rPr>
                <w:rFonts w:hint="eastAsia"/>
                <w:vertAlign w:val="baseline"/>
                <w:lang w:val="en-US" w:eastAsia="zh-CN"/>
              </w:rPr>
              <w:t>-Cucurbita_argyrosperma</w:t>
            </w:r>
          </w:p>
        </w:tc>
        <w:tc>
          <w:tcPr>
            <w:tcW w:w="1995" w:type="dxa"/>
            <w:vAlign w:val="center"/>
          </w:tcPr>
          <w:p>
            <w:pPr>
              <w:rPr>
                <w:rFonts w:hint="default"/>
                <w:vertAlign w:val="baseline"/>
                <w:lang w:val="en-US" w:eastAsia="zh-CN"/>
              </w:rPr>
            </w:pPr>
            <w:r>
              <w:rPr>
                <w:rFonts w:hint="default"/>
                <w:vertAlign w:val="baseline"/>
                <w:lang w:val="en-US" w:eastAsia="zh-CN"/>
              </w:rPr>
              <w:t>Cucurbitaceae</w:t>
            </w:r>
          </w:p>
        </w:tc>
        <w:tc>
          <w:tcPr>
            <w:tcW w:w="1949" w:type="dxa"/>
          </w:tcPr>
          <w:p>
            <w:pPr>
              <w:rPr>
                <w:rFonts w:hint="eastAsia"/>
                <w:vertAlign w:val="baseline"/>
                <w:lang w:val="en-US" w:eastAsia="zh-CN"/>
              </w:rPr>
            </w:pPr>
            <w:r>
              <w:rPr>
                <w:rFonts w:hint="eastAsia"/>
                <w:vertAlign w:val="baseline"/>
                <w:lang w:val="en-US" w:eastAsia="zh-CN"/>
              </w:rPr>
              <w:t>1 WGT, 1 WGD</w:t>
            </w:r>
          </w:p>
        </w:tc>
        <w:tc>
          <w:tcPr>
            <w:tcW w:w="1513" w:type="dxa"/>
          </w:tcPr>
          <w:p>
            <w:pPr>
              <w:rPr>
                <w:rFonts w:hint="default"/>
                <w:vertAlign w:val="baseline"/>
                <w:lang w:val="en-US" w:eastAsia="zh-CN"/>
              </w:rPr>
            </w:pPr>
            <w:r>
              <w:rPr>
                <w:rFonts w:hint="eastAsia"/>
                <w:vertAlign w:val="baseline"/>
                <w:lang w:val="en-US" w:eastAsia="zh-CN"/>
              </w:rPr>
              <w:t>1 WGD in Car</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NE.Ref.{9DF7D5BF-7CB3-46B9-895E-99B8E4584B4C}</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55</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Cucurbita_argyrosperma</w:t>
            </w:r>
            <w:r>
              <w:rPr>
                <w:rFonts w:hint="eastAsia"/>
                <w:vertAlign w:val="baseline"/>
                <w:lang w:val="en-US" w:eastAsia="zh-CN"/>
              </w:rPr>
              <w:t>-Cucurbita_pepo</w:t>
            </w:r>
          </w:p>
        </w:tc>
        <w:tc>
          <w:tcPr>
            <w:tcW w:w="1995" w:type="dxa"/>
            <w:vAlign w:val="center"/>
          </w:tcPr>
          <w:p>
            <w:pPr>
              <w:rPr>
                <w:rFonts w:hint="default" w:asciiTheme="minorHAnsi" w:hAnsiTheme="minorHAnsi" w:eastAsiaTheme="minorEastAsia" w:cstheme="minorBidi"/>
                <w:kern w:val="2"/>
                <w:sz w:val="21"/>
                <w:szCs w:val="24"/>
                <w:vertAlign w:val="baseline"/>
                <w:lang w:val="en-US" w:eastAsia="zh-CN" w:bidi="ar-SA"/>
              </w:rPr>
            </w:pPr>
            <w:r>
              <w:rPr>
                <w:rFonts w:hint="default"/>
                <w:vertAlign w:val="baseline"/>
                <w:lang w:val="en-US" w:eastAsia="zh-CN"/>
              </w:rPr>
              <w:t>Cucurbitaceae</w:t>
            </w:r>
          </w:p>
        </w:tc>
        <w:tc>
          <w:tcPr>
            <w:tcW w:w="1949"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 2 WGDs</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NE.Ref.{EEF55BEA-0F04-4173-836A-4FF148CC5D37}</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55</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Begonia_loranthoides</w:t>
            </w:r>
            <w:r>
              <w:rPr>
                <w:rFonts w:hint="eastAsia"/>
                <w:vertAlign w:val="baseline"/>
                <w:lang w:val="en-US" w:eastAsia="zh-CN"/>
              </w:rPr>
              <w:t>-Begonia_peltatifolia</w:t>
            </w:r>
          </w:p>
        </w:tc>
        <w:tc>
          <w:tcPr>
            <w:tcW w:w="1995" w:type="dxa"/>
            <w:vAlign w:val="top"/>
          </w:tcPr>
          <w:p>
            <w:pPr>
              <w:jc w:val="both"/>
              <w:rPr>
                <w:rFonts w:hint="default"/>
                <w:vertAlign w:val="baseline"/>
                <w:lang w:val="en-US" w:eastAsia="zh-CN"/>
              </w:rPr>
            </w:pPr>
            <w:r>
              <w:rPr>
                <w:rFonts w:hint="default"/>
                <w:vertAlign w:val="baseline"/>
                <w:lang w:val="en-US" w:eastAsia="zh-CN"/>
              </w:rPr>
              <w:t>Begoniaceae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 2 WGDs</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NE.Ref.{D33397F4-78E4-46CD-A59E-4C0B1C50F5D7}</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55</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Bruguiera_parviflora</w:t>
            </w:r>
            <w:r>
              <w:rPr>
                <w:rFonts w:hint="eastAsia"/>
                <w:vertAlign w:val="baseline"/>
                <w:lang w:val="en-US" w:eastAsia="zh-CN"/>
              </w:rPr>
              <w:t>-Ceriops_tagal</w:t>
            </w:r>
          </w:p>
        </w:tc>
        <w:tc>
          <w:tcPr>
            <w:tcW w:w="1995" w:type="dxa"/>
            <w:vAlign w:val="center"/>
          </w:tcPr>
          <w:p>
            <w:pPr>
              <w:rPr>
                <w:rFonts w:hint="eastAsia"/>
              </w:rPr>
            </w:pPr>
            <w:r>
              <w:rPr>
                <w:rFonts w:hint="eastAsia"/>
              </w:rPr>
              <w:t>Rhizophoraceae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 1 WGD</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NE.Ref.{5CDDD3CF-F794-4D01-A4F3-9BE288681A8A}</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57</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Hevea_brasiliensis</w:t>
            </w:r>
            <w:r>
              <w:rPr>
                <w:rFonts w:hint="eastAsia"/>
                <w:vertAlign w:val="baseline"/>
                <w:lang w:val="en-US" w:eastAsia="zh-CN"/>
              </w:rPr>
              <w:t>-Manihot_esculenta</w:t>
            </w:r>
          </w:p>
        </w:tc>
        <w:tc>
          <w:tcPr>
            <w:tcW w:w="1995" w:type="dxa"/>
            <w:vAlign w:val="center"/>
          </w:tcPr>
          <w:p>
            <w:pPr>
              <w:rPr>
                <w:rFonts w:hint="eastAsia"/>
              </w:rPr>
            </w:pPr>
            <w:r>
              <w:rPr>
                <w:rFonts w:hint="eastAsia"/>
              </w:rPr>
              <w:t>Euphorbiaceae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 1 WGD</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NE.Ref.{6E8F1D2D-C82A-4732-BE01-C80B157270B1}</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58</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Populus_trichocarpa-Populus_euphratica</w:t>
            </w:r>
          </w:p>
        </w:tc>
        <w:tc>
          <w:tcPr>
            <w:tcW w:w="1995" w:type="dxa"/>
            <w:vAlign w:val="center"/>
          </w:tcPr>
          <w:p>
            <w:pPr>
              <w:rPr>
                <w:rFonts w:hint="default"/>
                <w:vertAlign w:val="baseline"/>
                <w:lang w:val="en-US" w:eastAsia="zh-CN"/>
              </w:rPr>
            </w:pPr>
            <w:r>
              <w:rPr>
                <w:rFonts w:hint="eastAsia"/>
              </w:rPr>
              <w:t>Salicaceae</w:t>
            </w:r>
          </w:p>
        </w:tc>
        <w:tc>
          <w:tcPr>
            <w:tcW w:w="1949" w:type="dxa"/>
            <w:vAlign w:val="top"/>
          </w:tcPr>
          <w:p>
            <w:pPr>
              <w:rPr>
                <w:rFonts w:hint="eastAsia"/>
                <w:vertAlign w:val="baseline"/>
                <w:lang w:val="en-US" w:eastAsia="zh-CN"/>
              </w:rPr>
            </w:pPr>
            <w:r>
              <w:rPr>
                <w:rFonts w:hint="eastAsia"/>
                <w:vertAlign w:val="baseline"/>
                <w:lang w:val="en-US" w:eastAsia="zh-CN"/>
              </w:rPr>
              <w:t>1 WGT, 1 WGD</w:t>
            </w:r>
          </w:p>
        </w:tc>
        <w:tc>
          <w:tcPr>
            <w:tcW w:w="1513" w:type="dxa"/>
            <w:vAlign w:val="top"/>
          </w:tcPr>
          <w:p>
            <w:pPr>
              <w:rPr>
                <w:rFonts w:hint="eastAsia"/>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NE.Ref.{77FF589C-CC34-4E6B-8ECE-15F9BB97325A}</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59</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Salix_dunnii</w:t>
            </w:r>
            <w:r>
              <w:rPr>
                <w:rFonts w:hint="eastAsia"/>
                <w:vertAlign w:val="baseline"/>
                <w:lang w:val="en-US" w:eastAsia="zh-CN"/>
              </w:rPr>
              <w:t>-Salix_brachista</w:t>
            </w:r>
          </w:p>
        </w:tc>
        <w:tc>
          <w:tcPr>
            <w:tcW w:w="1995" w:type="dxa"/>
            <w:vAlign w:val="center"/>
          </w:tcPr>
          <w:p>
            <w:pPr>
              <w:rPr>
                <w:rFonts w:hint="default"/>
                <w:vertAlign w:val="baseline"/>
                <w:lang w:val="en-US" w:eastAsia="zh-CN"/>
              </w:rPr>
            </w:pPr>
            <w:r>
              <w:rPr>
                <w:rFonts w:hint="eastAsia"/>
              </w:rPr>
              <w:t>Salicaceae</w:t>
            </w:r>
          </w:p>
        </w:tc>
        <w:tc>
          <w:tcPr>
            <w:tcW w:w="1949" w:type="dxa"/>
            <w:vAlign w:val="top"/>
          </w:tcPr>
          <w:p>
            <w:pPr>
              <w:rPr>
                <w:rFonts w:hint="eastAsia"/>
                <w:vertAlign w:val="baseline"/>
                <w:lang w:val="en-US" w:eastAsia="zh-CN"/>
              </w:rPr>
            </w:pPr>
            <w:r>
              <w:rPr>
                <w:rFonts w:hint="eastAsia"/>
                <w:vertAlign w:val="baseline"/>
                <w:lang w:val="en-US" w:eastAsia="zh-CN"/>
              </w:rPr>
              <w:t>1 WGT, 1 WGD</w:t>
            </w:r>
          </w:p>
        </w:tc>
        <w:tc>
          <w:tcPr>
            <w:tcW w:w="1513" w:type="dxa"/>
            <w:vAlign w:val="top"/>
          </w:tcPr>
          <w:p>
            <w:pPr>
              <w:rPr>
                <w:rFonts w:hint="eastAsia"/>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NE.Ref.{5018E082-CADD-4149-8FE4-60567F014B4F}</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59</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Eucalyptus_grandis</w:t>
            </w:r>
            <w:r>
              <w:rPr>
                <w:rFonts w:hint="eastAsia"/>
                <w:vertAlign w:val="baseline"/>
                <w:lang w:val="en-US" w:eastAsia="zh-CN"/>
              </w:rPr>
              <w:t>-Punica_granatum</w:t>
            </w:r>
          </w:p>
        </w:tc>
        <w:tc>
          <w:tcPr>
            <w:tcW w:w="1995" w:type="dxa"/>
            <w:vAlign w:val="center"/>
          </w:tcPr>
          <w:p>
            <w:pPr>
              <w:rPr>
                <w:rFonts w:hint="default"/>
                <w:vertAlign w:val="baseline"/>
                <w:lang w:val="en-US" w:eastAsia="zh-CN"/>
              </w:rPr>
            </w:pPr>
            <w:r>
              <w:rPr>
                <w:rFonts w:hint="default"/>
                <w:vertAlign w:val="baseline"/>
                <w:lang w:val="en-US" w:eastAsia="zh-CN"/>
              </w:rPr>
              <w:t>Myrtales</w:t>
            </w:r>
          </w:p>
        </w:tc>
        <w:tc>
          <w:tcPr>
            <w:tcW w:w="1949" w:type="dxa"/>
          </w:tcPr>
          <w:p>
            <w:pPr>
              <w:rPr>
                <w:rFonts w:hint="default"/>
                <w:vertAlign w:val="baseline"/>
                <w:lang w:val="en-US" w:eastAsia="zh-CN"/>
              </w:rPr>
            </w:pPr>
            <w:r>
              <w:rPr>
                <w:rFonts w:hint="eastAsia"/>
                <w:vertAlign w:val="baseline"/>
                <w:lang w:val="en-US" w:eastAsia="zh-CN"/>
              </w:rPr>
              <w:t>1 WGT, 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NE.Ref.{D8D7D6FC-A288-40B8-A552-857D3E32E115}</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60</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Eucalyptus_grandis</w:t>
            </w:r>
            <w:r>
              <w:rPr>
                <w:rFonts w:hint="eastAsia"/>
                <w:vertAlign w:val="baseline"/>
                <w:lang w:val="en-US" w:eastAsia="zh-CN"/>
              </w:rPr>
              <w:t>-Syzygium_grande</w:t>
            </w:r>
          </w:p>
        </w:tc>
        <w:tc>
          <w:tcPr>
            <w:tcW w:w="1995" w:type="dxa"/>
            <w:vAlign w:val="center"/>
          </w:tcPr>
          <w:p>
            <w:pPr>
              <w:rPr>
                <w:rFonts w:hint="default"/>
                <w:vertAlign w:val="baseline"/>
                <w:lang w:val="en-US" w:eastAsia="zh-CN"/>
              </w:rPr>
            </w:pPr>
            <w:r>
              <w:rPr>
                <w:rFonts w:hint="default"/>
                <w:vertAlign w:val="baseline"/>
                <w:lang w:val="en-US" w:eastAsia="zh-CN"/>
              </w:rPr>
              <w:t>Myrtaceae</w:t>
            </w:r>
          </w:p>
        </w:tc>
        <w:tc>
          <w:tcPr>
            <w:tcW w:w="1949" w:type="dxa"/>
          </w:tcPr>
          <w:p>
            <w:pPr>
              <w:rPr>
                <w:rFonts w:hint="eastAsia"/>
                <w:vertAlign w:val="baseline"/>
                <w:lang w:val="en-US" w:eastAsia="zh-CN"/>
              </w:rPr>
            </w:pPr>
            <w:r>
              <w:rPr>
                <w:rFonts w:hint="eastAsia"/>
                <w:vertAlign w:val="baseline"/>
                <w:lang w:val="en-US" w:eastAsia="zh-CN"/>
              </w:rPr>
              <w:t>1 WGT, 1 WGD</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NE.Ref.{880A6DC5-A8F4-491D-B24F-2B9093709ED4}</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60</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Melastoma_candidum-Melastoma_dodecandrum</w:t>
            </w:r>
          </w:p>
        </w:tc>
        <w:tc>
          <w:tcPr>
            <w:tcW w:w="1995" w:type="dxa"/>
            <w:vAlign w:val="center"/>
          </w:tcPr>
          <w:p>
            <w:pPr>
              <w:rPr>
                <w:rFonts w:hint="default"/>
                <w:vertAlign w:val="baseline"/>
                <w:lang w:val="en-US" w:eastAsia="zh-CN"/>
              </w:rPr>
            </w:pPr>
            <w:r>
              <w:rPr>
                <w:rFonts w:hint="default"/>
                <w:vertAlign w:val="baseline"/>
                <w:lang w:val="en-US" w:eastAsia="zh-CN"/>
              </w:rPr>
              <w:t>Melastomataceae</w:t>
            </w:r>
          </w:p>
        </w:tc>
        <w:tc>
          <w:tcPr>
            <w:tcW w:w="1949" w:type="dxa"/>
          </w:tcPr>
          <w:p>
            <w:pPr>
              <w:rPr>
                <w:rFonts w:hint="default"/>
                <w:vertAlign w:val="baseline"/>
                <w:lang w:val="en-US" w:eastAsia="zh-CN"/>
              </w:rPr>
            </w:pPr>
            <w:r>
              <w:rPr>
                <w:rFonts w:hint="eastAsia"/>
                <w:vertAlign w:val="baseline"/>
                <w:lang w:val="en-US" w:eastAsia="zh-CN"/>
              </w:rPr>
              <w:t>1 WGT, 3 WGDs</w:t>
            </w:r>
          </w:p>
        </w:tc>
        <w:tc>
          <w:tcPr>
            <w:tcW w:w="1513" w:type="dxa"/>
          </w:tcPr>
          <w:p>
            <w:pPr>
              <w:rPr>
                <w:rFonts w:hint="eastAsia"/>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NE.Ref.{73101EBF-A4BF-4FAC-A1E2-43F1701209FC}</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61</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Arabidopsis_thaliana</w:t>
            </w:r>
            <w:r>
              <w:rPr>
                <w:rFonts w:hint="eastAsia"/>
                <w:vertAlign w:val="baseline"/>
                <w:lang w:val="en-US" w:eastAsia="zh-CN"/>
              </w:rPr>
              <w:t>-Capparis_spinosa</w:t>
            </w:r>
          </w:p>
        </w:tc>
        <w:tc>
          <w:tcPr>
            <w:tcW w:w="1995" w:type="dxa"/>
            <w:vAlign w:val="center"/>
          </w:tcPr>
          <w:p>
            <w:pPr>
              <w:rPr>
                <w:rFonts w:hint="default"/>
                <w:vertAlign w:val="baseline"/>
                <w:lang w:val="en-US" w:eastAsia="zh-CN"/>
              </w:rPr>
            </w:pPr>
            <w:r>
              <w:rPr>
                <w:rFonts w:hint="default"/>
                <w:vertAlign w:val="baseline"/>
                <w:lang w:val="en-US" w:eastAsia="zh-CN"/>
              </w:rPr>
              <w:t>Brassicales</w:t>
            </w:r>
          </w:p>
        </w:tc>
        <w:tc>
          <w:tcPr>
            <w:tcW w:w="1949" w:type="dxa"/>
          </w:tcPr>
          <w:p>
            <w:pPr>
              <w:rPr>
                <w:rFonts w:hint="eastAsia"/>
                <w:vertAlign w:val="baseline"/>
                <w:lang w:val="en-US" w:eastAsia="zh-CN"/>
              </w:rPr>
            </w:pPr>
            <w:r>
              <w:rPr>
                <w:rFonts w:hint="eastAsia"/>
                <w:vertAlign w:val="baseline"/>
                <w:lang w:val="en-US" w:eastAsia="zh-CN"/>
              </w:rPr>
              <w:t>1 WGT, 1 WGD</w:t>
            </w:r>
          </w:p>
        </w:tc>
        <w:tc>
          <w:tcPr>
            <w:tcW w:w="1513" w:type="dxa"/>
          </w:tcPr>
          <w:p>
            <w:pPr>
              <w:rPr>
                <w:rFonts w:hint="eastAsia"/>
                <w:vertAlign w:val="baseline"/>
                <w:lang w:val="en-US" w:eastAsia="zh-CN"/>
              </w:rPr>
            </w:pPr>
            <w:r>
              <w:rPr>
                <w:rFonts w:hint="eastAsia"/>
                <w:vertAlign w:val="baseline"/>
                <w:lang w:val="en-US" w:eastAsia="zh-CN"/>
              </w:rPr>
              <w:t>1 WGD in Ath</w:t>
            </w:r>
          </w:p>
          <w:p>
            <w:pPr>
              <w:rPr>
                <w:rFonts w:hint="default"/>
                <w:vertAlign w:val="baseline"/>
                <w:lang w:val="en-US" w:eastAsia="zh-CN"/>
              </w:rPr>
            </w:pPr>
            <w:r>
              <w:rPr>
                <w:rFonts w:hint="eastAsia"/>
                <w:vertAlign w:val="baseline"/>
                <w:lang w:val="en-US" w:eastAsia="zh-CN"/>
              </w:rPr>
              <w:t>1 WGD in Csp</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NE.Ref.{73B29E4D-B33E-4297-83F2-3B4BA9B5D107}</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62</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Arabidopsis_thaliana</w:t>
            </w:r>
            <w:r>
              <w:rPr>
                <w:rFonts w:hint="eastAsia"/>
                <w:vertAlign w:val="baseline"/>
                <w:lang w:val="en-US" w:eastAsia="zh-CN"/>
              </w:rPr>
              <w:t>-Aethionema_arabicum</w:t>
            </w:r>
          </w:p>
        </w:tc>
        <w:tc>
          <w:tcPr>
            <w:tcW w:w="1995" w:type="dxa"/>
            <w:vAlign w:val="top"/>
          </w:tcPr>
          <w:p>
            <w:pPr>
              <w:rPr>
                <w:rFonts w:hint="default"/>
                <w:vertAlign w:val="baseline"/>
                <w:lang w:val="en-US" w:eastAsia="zh-CN"/>
              </w:rPr>
            </w:pPr>
            <w:r>
              <w:rPr>
                <w:rFonts w:hint="default"/>
                <w:vertAlign w:val="baseline"/>
                <w:lang w:val="en-US" w:eastAsia="zh-CN"/>
              </w:rPr>
              <w:t>Brassicaceae</w:t>
            </w:r>
          </w:p>
        </w:tc>
        <w:tc>
          <w:tcPr>
            <w:tcW w:w="1949" w:type="dxa"/>
            <w:vAlign w:val="top"/>
          </w:tcPr>
          <w:p>
            <w:pPr>
              <w:rPr>
                <w:rFonts w:hint="eastAsia"/>
                <w:vertAlign w:val="baseline"/>
                <w:lang w:val="en-US" w:eastAsia="zh-CN"/>
              </w:rPr>
            </w:pPr>
            <w:r>
              <w:rPr>
                <w:rFonts w:hint="eastAsia"/>
                <w:vertAlign w:val="baseline"/>
                <w:lang w:val="en-US" w:eastAsia="zh-CN"/>
              </w:rPr>
              <w:t>1 WGT, 2 WGDs</w:t>
            </w:r>
          </w:p>
        </w:tc>
        <w:tc>
          <w:tcPr>
            <w:tcW w:w="1513" w:type="dxa"/>
            <w:vAlign w:val="top"/>
          </w:tcPr>
          <w:p>
            <w:pPr>
              <w:rPr>
                <w:rFonts w:hint="eastAsia"/>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NE.Ref.{884D725A-431E-4DF5-B563-85F1D5DA5516}</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63</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default"/>
                <w:vertAlign w:val="baseline"/>
                <w:lang w:val="en-US" w:eastAsia="zh-CN"/>
              </w:rPr>
              <w:t>Arabidopsis_thaliana</w:t>
            </w:r>
            <w:r>
              <w:rPr>
                <w:rFonts w:hint="eastAsia"/>
                <w:vertAlign w:val="baseline"/>
                <w:lang w:val="en-US" w:eastAsia="zh-CN"/>
              </w:rPr>
              <w:t>-Thlaspi_arvense</w:t>
            </w:r>
          </w:p>
        </w:tc>
        <w:tc>
          <w:tcPr>
            <w:tcW w:w="1995" w:type="dxa"/>
          </w:tcPr>
          <w:p>
            <w:pPr>
              <w:rPr>
                <w:rFonts w:hint="default"/>
                <w:vertAlign w:val="baseline"/>
                <w:lang w:val="en-US" w:eastAsia="zh-CN"/>
              </w:rPr>
            </w:pPr>
            <w:r>
              <w:rPr>
                <w:rFonts w:hint="default"/>
                <w:vertAlign w:val="baseline"/>
                <w:lang w:val="en-US" w:eastAsia="zh-CN"/>
              </w:rPr>
              <w:t>Brassicaceae</w:t>
            </w:r>
          </w:p>
        </w:tc>
        <w:tc>
          <w:tcPr>
            <w:tcW w:w="1949" w:type="dxa"/>
          </w:tcPr>
          <w:p>
            <w:pPr>
              <w:rPr>
                <w:rFonts w:hint="eastAsia"/>
                <w:vertAlign w:val="baseline"/>
                <w:lang w:val="en-US" w:eastAsia="zh-CN"/>
              </w:rPr>
            </w:pPr>
            <w:r>
              <w:rPr>
                <w:rFonts w:hint="eastAsia"/>
                <w:vertAlign w:val="baseline"/>
                <w:lang w:val="en-US" w:eastAsia="zh-CN"/>
              </w:rPr>
              <w:t>1 WGT, 2 WGDs</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NE.Ref.{F0F2FD2D-D250-4272-A722-DE24F21294E0}</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64</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25" w:type="dxa"/>
          </w:tcPr>
          <w:p>
            <w:pPr>
              <w:rPr>
                <w:rFonts w:hint="default"/>
                <w:vertAlign w:val="baseline"/>
                <w:lang w:val="en-US" w:eastAsia="zh-CN"/>
              </w:rPr>
            </w:pPr>
            <w:r>
              <w:rPr>
                <w:rFonts w:hint="default"/>
                <w:vertAlign w:val="baseline"/>
                <w:lang w:val="en-US" w:eastAsia="zh-CN"/>
              </w:rPr>
              <w:t>Arabidopsis_thaliana</w:t>
            </w:r>
            <w:r>
              <w:rPr>
                <w:rFonts w:hint="eastAsia"/>
                <w:vertAlign w:val="baseline"/>
                <w:lang w:val="en-US" w:eastAsia="zh-CN"/>
              </w:rPr>
              <w:t>-Brassica_rapa</w:t>
            </w:r>
          </w:p>
        </w:tc>
        <w:tc>
          <w:tcPr>
            <w:tcW w:w="1995" w:type="dxa"/>
          </w:tcPr>
          <w:p>
            <w:pPr>
              <w:rPr>
                <w:rFonts w:hint="default"/>
                <w:vertAlign w:val="baseline"/>
                <w:lang w:val="en-US" w:eastAsia="zh-CN"/>
              </w:rPr>
            </w:pPr>
            <w:r>
              <w:rPr>
                <w:rFonts w:hint="default"/>
                <w:vertAlign w:val="baseline"/>
                <w:lang w:val="en-US" w:eastAsia="zh-CN"/>
              </w:rPr>
              <w:t>Brassicaceae</w:t>
            </w:r>
          </w:p>
        </w:tc>
        <w:tc>
          <w:tcPr>
            <w:tcW w:w="1949" w:type="dxa"/>
          </w:tcPr>
          <w:p>
            <w:pPr>
              <w:rPr>
                <w:rFonts w:hint="default"/>
                <w:vertAlign w:val="baseline"/>
                <w:lang w:val="en-US" w:eastAsia="zh-CN"/>
              </w:rPr>
            </w:pPr>
            <w:r>
              <w:rPr>
                <w:rFonts w:hint="eastAsia"/>
                <w:vertAlign w:val="baseline"/>
                <w:lang w:val="en-US" w:eastAsia="zh-CN"/>
              </w:rPr>
              <w:t>1 WGT, 2 WGDs</w:t>
            </w:r>
          </w:p>
        </w:tc>
        <w:tc>
          <w:tcPr>
            <w:tcW w:w="1513" w:type="dxa"/>
          </w:tcPr>
          <w:p>
            <w:pPr>
              <w:rPr>
                <w:rFonts w:hint="default"/>
                <w:vertAlign w:val="baseline"/>
                <w:lang w:val="en-US" w:eastAsia="zh-CN"/>
              </w:rPr>
            </w:pPr>
            <w:r>
              <w:rPr>
                <w:rFonts w:hint="eastAsia"/>
                <w:vertAlign w:val="baseline"/>
                <w:lang w:val="en-US" w:eastAsia="zh-CN"/>
              </w:rPr>
              <w:t>1 WGT in Bra</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NE.Ref.{4711A38C-4F8E-4C74-85FD-60ECBA51CE66}</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65</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tcPr>
          <w:p>
            <w:pPr>
              <w:rPr>
                <w:rFonts w:hint="default"/>
                <w:vertAlign w:val="baseline"/>
                <w:lang w:val="en-US" w:eastAsia="zh-CN"/>
              </w:rPr>
            </w:pPr>
            <w:r>
              <w:rPr>
                <w:rFonts w:hint="eastAsia"/>
                <w:vertAlign w:val="baseline"/>
                <w:lang w:val="en-US" w:eastAsia="zh-CN"/>
              </w:rPr>
              <w:t>Brassica_rapa-Sinapis_alba</w:t>
            </w:r>
          </w:p>
        </w:tc>
        <w:tc>
          <w:tcPr>
            <w:tcW w:w="1995" w:type="dxa"/>
          </w:tcPr>
          <w:p>
            <w:pPr>
              <w:rPr>
                <w:rFonts w:hint="eastAsia"/>
                <w:vertAlign w:val="baseline"/>
                <w:lang w:val="en-US" w:eastAsia="zh-CN"/>
              </w:rPr>
            </w:pPr>
            <w:r>
              <w:rPr>
                <w:rFonts w:hint="default"/>
                <w:vertAlign w:val="baseline"/>
                <w:lang w:val="en-US" w:eastAsia="zh-CN"/>
              </w:rPr>
              <w:t>Brassicaceae</w:t>
            </w:r>
          </w:p>
        </w:tc>
        <w:tc>
          <w:tcPr>
            <w:tcW w:w="1949" w:type="dxa"/>
            <w:vAlign w:val="top"/>
          </w:tcPr>
          <w:p>
            <w:pPr>
              <w:jc w:val="left"/>
              <w:rPr>
                <w:rFonts w:hint="default"/>
                <w:vertAlign w:val="baseline"/>
                <w:lang w:val="en-US" w:eastAsia="zh-CN"/>
              </w:rPr>
            </w:pPr>
            <w:r>
              <w:rPr>
                <w:rFonts w:hint="eastAsia"/>
                <w:vertAlign w:val="baseline"/>
                <w:lang w:val="en-US" w:eastAsia="zh-CN"/>
              </w:rPr>
              <w:t>1 WGT, 2 WGDs, 1 WGT</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NE.Ref.{2F8ED093-F8DE-4205-B1BE-8F14D4AFBE24}</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66</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Brassica_rapa</w:t>
            </w:r>
            <w:r>
              <w:rPr>
                <w:rFonts w:hint="eastAsia"/>
                <w:vertAlign w:val="baseline"/>
                <w:lang w:val="en-US" w:eastAsia="zh-CN"/>
              </w:rPr>
              <w:t>-Crambe_hispanica</w:t>
            </w:r>
          </w:p>
        </w:tc>
        <w:tc>
          <w:tcPr>
            <w:tcW w:w="1995" w:type="dxa"/>
            <w:vAlign w:val="top"/>
          </w:tcPr>
          <w:p>
            <w:pPr>
              <w:rPr>
                <w:rFonts w:hint="default" w:asciiTheme="minorHAnsi" w:hAnsiTheme="minorHAnsi" w:eastAsiaTheme="minorEastAsia" w:cstheme="minorBidi"/>
                <w:kern w:val="2"/>
                <w:sz w:val="21"/>
                <w:szCs w:val="24"/>
                <w:vertAlign w:val="baseline"/>
                <w:lang w:val="en-US" w:eastAsia="zh-CN" w:bidi="ar-SA"/>
              </w:rPr>
            </w:pPr>
            <w:r>
              <w:rPr>
                <w:rFonts w:hint="default"/>
                <w:vertAlign w:val="baseline"/>
                <w:lang w:val="en-US" w:eastAsia="zh-CN"/>
              </w:rPr>
              <w:t>Brassicaceae</w:t>
            </w:r>
          </w:p>
        </w:tc>
        <w:tc>
          <w:tcPr>
            <w:tcW w:w="1949" w:type="dxa"/>
            <w:vAlign w:val="top"/>
          </w:tcPr>
          <w:p>
            <w:pPr>
              <w:jc w:val="left"/>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 2 WGDs, 1 WGT</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NE.Ref.{29EB05DD-0B80-40CE-A91C-4D5FB77D01D6}</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67</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Theobroma_cacao</w:t>
            </w:r>
            <w:r>
              <w:rPr>
                <w:rFonts w:hint="eastAsia"/>
                <w:vertAlign w:val="baseline"/>
                <w:lang w:val="en-US" w:eastAsia="zh-CN"/>
              </w:rPr>
              <w:t>-Gossypium_raimondii</w:t>
            </w:r>
          </w:p>
        </w:tc>
        <w:tc>
          <w:tcPr>
            <w:tcW w:w="1995" w:type="dxa"/>
            <w:vAlign w:val="center"/>
          </w:tcPr>
          <w:p>
            <w:pPr>
              <w:rPr>
                <w:rFonts w:hint="default"/>
                <w:vertAlign w:val="baseline"/>
                <w:lang w:val="en-US" w:eastAsia="zh-CN"/>
              </w:rPr>
            </w:pPr>
            <w:r>
              <w:rPr>
                <w:rFonts w:hint="default"/>
                <w:vertAlign w:val="baseline"/>
                <w:lang w:val="en-US" w:eastAsia="zh-CN"/>
              </w:rPr>
              <w:t>Malvaceae</w:t>
            </w:r>
          </w:p>
        </w:tc>
        <w:tc>
          <w:tcPr>
            <w:tcW w:w="1949" w:type="dxa"/>
          </w:tcPr>
          <w:p>
            <w:pPr>
              <w:rPr>
                <w:rFonts w:hint="default"/>
                <w:vertAlign w:val="baseline"/>
                <w:lang w:val="en-US" w:eastAsia="zh-CN"/>
              </w:rPr>
            </w:pPr>
            <w:r>
              <w:rPr>
                <w:rFonts w:hint="eastAsia"/>
                <w:vertAlign w:val="baseline"/>
                <w:lang w:val="en-US" w:eastAsia="zh-CN"/>
              </w:rPr>
              <w:t>1 WGT</w:t>
            </w:r>
          </w:p>
        </w:tc>
        <w:tc>
          <w:tcPr>
            <w:tcW w:w="1513" w:type="dxa"/>
          </w:tcPr>
          <w:p>
            <w:pPr>
              <w:rPr>
                <w:rFonts w:hint="default"/>
                <w:vertAlign w:val="baseline"/>
                <w:lang w:val="en-US" w:eastAsia="zh-CN"/>
              </w:rPr>
            </w:pPr>
            <w:r>
              <w:rPr>
                <w:rFonts w:hint="eastAsia"/>
                <w:vertAlign w:val="baseline"/>
                <w:lang w:val="en-US" w:eastAsia="zh-CN"/>
              </w:rPr>
              <w:t>1 WGM in Gra</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NE.Ref.{24D424C6-A63B-45C0-9595-C7CC9559395F}</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68</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eastAsia"/>
                <w:vertAlign w:val="baseline"/>
                <w:lang w:val="en-US" w:eastAsia="zh-CN"/>
              </w:rPr>
              <w:t>Gossypium_raimondii-Gossypioides_kirkii</w:t>
            </w:r>
          </w:p>
        </w:tc>
        <w:tc>
          <w:tcPr>
            <w:tcW w:w="1995" w:type="dxa"/>
            <w:vAlign w:val="center"/>
          </w:tcPr>
          <w:p>
            <w:pPr>
              <w:rPr>
                <w:rFonts w:hint="default"/>
                <w:vertAlign w:val="baseline"/>
                <w:lang w:val="en-US" w:eastAsia="zh-CN"/>
              </w:rPr>
            </w:pPr>
            <w:r>
              <w:rPr>
                <w:rFonts w:hint="default"/>
                <w:vertAlign w:val="baseline"/>
                <w:lang w:val="en-US" w:eastAsia="zh-CN"/>
              </w:rPr>
              <w:t>Malvaceae</w:t>
            </w:r>
          </w:p>
        </w:tc>
        <w:tc>
          <w:tcPr>
            <w:tcW w:w="1949" w:type="dxa"/>
          </w:tcPr>
          <w:p>
            <w:pPr>
              <w:rPr>
                <w:rFonts w:hint="default"/>
                <w:vertAlign w:val="baseline"/>
                <w:lang w:val="en-US" w:eastAsia="zh-CN"/>
              </w:rPr>
            </w:pPr>
            <w:r>
              <w:rPr>
                <w:rFonts w:hint="eastAsia"/>
                <w:vertAlign w:val="baseline"/>
                <w:lang w:val="en-US" w:eastAsia="zh-CN"/>
              </w:rPr>
              <w:t>1 WGT, 1 WGM</w:t>
            </w:r>
          </w:p>
        </w:tc>
        <w:tc>
          <w:tcPr>
            <w:tcW w:w="1513" w:type="dxa"/>
          </w:tcPr>
          <w:p>
            <w:pPr>
              <w:rPr>
                <w:rFonts w:hint="default"/>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NE.Ref.{EB2232DB-E4AF-4707-A624-85472B58D60C}</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69</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eastAsia"/>
                <w:vertAlign w:val="baseline"/>
                <w:lang w:val="en-US" w:eastAsia="zh-CN"/>
              </w:rPr>
              <w:t>Aquilaria_sinensis-Stellera_chamaejasme</w:t>
            </w:r>
          </w:p>
        </w:tc>
        <w:tc>
          <w:tcPr>
            <w:tcW w:w="1995" w:type="dxa"/>
            <w:vAlign w:val="center"/>
          </w:tcPr>
          <w:p>
            <w:pPr>
              <w:rPr>
                <w:rFonts w:hint="default"/>
                <w:vertAlign w:val="baseline"/>
                <w:lang w:val="en-US" w:eastAsia="zh-CN"/>
              </w:rPr>
            </w:pPr>
            <w:r>
              <w:rPr>
                <w:rFonts w:hint="default"/>
                <w:vertAlign w:val="baseline"/>
                <w:lang w:val="en-US" w:eastAsia="zh-CN"/>
              </w:rPr>
              <w:t>Thymelaeaceae</w:t>
            </w:r>
          </w:p>
        </w:tc>
        <w:tc>
          <w:tcPr>
            <w:tcW w:w="1949"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 WGT, 1 WGD</w:t>
            </w:r>
          </w:p>
        </w:tc>
        <w:tc>
          <w:tcPr>
            <w:tcW w:w="1513" w:type="dxa"/>
            <w:vAlign w:val="top"/>
          </w:tcPr>
          <w:p>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NE.Ref.{3370D31C-024E-418D-B636-D2BFA7AD7573}</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70</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Mangifera_indica</w:t>
            </w:r>
            <w:r>
              <w:rPr>
                <w:rFonts w:hint="eastAsia"/>
                <w:vertAlign w:val="baseline"/>
                <w:lang w:val="en-US" w:eastAsia="zh-CN"/>
              </w:rPr>
              <w:t>-Anacardium_occidentale</w:t>
            </w:r>
          </w:p>
        </w:tc>
        <w:tc>
          <w:tcPr>
            <w:tcW w:w="1995" w:type="dxa"/>
            <w:vAlign w:val="center"/>
          </w:tcPr>
          <w:p>
            <w:pPr>
              <w:rPr>
                <w:rFonts w:hint="eastAsia"/>
              </w:rPr>
            </w:pPr>
            <w:r>
              <w:rPr>
                <w:rFonts w:hint="eastAsia"/>
              </w:rPr>
              <w:t>Anacardiaceae</w:t>
            </w:r>
          </w:p>
        </w:tc>
        <w:tc>
          <w:tcPr>
            <w:tcW w:w="1949" w:type="dxa"/>
            <w:vAlign w:val="top"/>
          </w:tcPr>
          <w:p>
            <w:pPr>
              <w:rPr>
                <w:rFonts w:hint="eastAsia"/>
                <w:vertAlign w:val="baseline"/>
                <w:lang w:val="en-US" w:eastAsia="zh-CN"/>
              </w:rPr>
            </w:pPr>
            <w:r>
              <w:rPr>
                <w:rFonts w:hint="eastAsia"/>
                <w:vertAlign w:val="baseline"/>
                <w:lang w:val="en-US" w:eastAsia="zh-CN"/>
              </w:rPr>
              <w:t>1 WGT, 1 WGD</w:t>
            </w:r>
          </w:p>
        </w:tc>
        <w:tc>
          <w:tcPr>
            <w:tcW w:w="1513" w:type="dxa"/>
            <w:vAlign w:val="top"/>
          </w:tcPr>
          <w:p>
            <w:pPr>
              <w:rPr>
                <w:rFonts w:hint="eastAsia"/>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NE.Ref.{B23913F6-1CD8-43A5-8F27-5EA2C8799CE3}</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71</w:t>
            </w:r>
            <w:r>
              <w:rPr>
                <w:rFonts w:hint="default"/>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5" w:type="dxa"/>
            <w:vAlign w:val="center"/>
          </w:tcPr>
          <w:p>
            <w:pPr>
              <w:rPr>
                <w:rFonts w:hint="default"/>
                <w:vertAlign w:val="baseline"/>
                <w:lang w:val="en-US" w:eastAsia="zh-CN"/>
              </w:rPr>
            </w:pPr>
            <w:r>
              <w:rPr>
                <w:rFonts w:hint="default"/>
                <w:vertAlign w:val="baseline"/>
                <w:lang w:val="en-US" w:eastAsia="zh-CN"/>
              </w:rPr>
              <w:t>Toona_sinensis</w:t>
            </w:r>
            <w:r>
              <w:rPr>
                <w:rFonts w:hint="eastAsia"/>
                <w:vertAlign w:val="baseline"/>
                <w:lang w:val="en-US" w:eastAsia="zh-CN"/>
              </w:rPr>
              <w:t>-Toona_ciliata</w:t>
            </w:r>
          </w:p>
        </w:tc>
        <w:tc>
          <w:tcPr>
            <w:tcW w:w="1995" w:type="dxa"/>
            <w:vAlign w:val="center"/>
          </w:tcPr>
          <w:p>
            <w:pPr>
              <w:rPr>
                <w:rFonts w:hint="eastAsia"/>
              </w:rPr>
            </w:pPr>
            <w:r>
              <w:rPr>
                <w:rFonts w:hint="eastAsia"/>
              </w:rPr>
              <w:t>Meliaceae</w:t>
            </w:r>
          </w:p>
        </w:tc>
        <w:tc>
          <w:tcPr>
            <w:tcW w:w="1949" w:type="dxa"/>
            <w:vAlign w:val="top"/>
          </w:tcPr>
          <w:p>
            <w:pPr>
              <w:rPr>
                <w:rFonts w:hint="eastAsia"/>
                <w:vertAlign w:val="baseline"/>
                <w:lang w:val="en-US" w:eastAsia="zh-CN"/>
              </w:rPr>
            </w:pPr>
            <w:r>
              <w:rPr>
                <w:rFonts w:hint="eastAsia"/>
                <w:vertAlign w:val="baseline"/>
                <w:lang w:val="en-US" w:eastAsia="zh-CN"/>
              </w:rPr>
              <w:t>1 WGT, 1 WGD</w:t>
            </w:r>
          </w:p>
        </w:tc>
        <w:tc>
          <w:tcPr>
            <w:tcW w:w="1513" w:type="dxa"/>
            <w:vAlign w:val="top"/>
          </w:tcPr>
          <w:p>
            <w:pPr>
              <w:rPr>
                <w:rFonts w:hint="eastAsia"/>
                <w:vertAlign w:val="baseline"/>
                <w:lang w:val="en-US" w:eastAsia="zh-CN"/>
              </w:rPr>
            </w:pPr>
            <w:r>
              <w:rPr>
                <w:rFonts w:hint="eastAsia"/>
                <w:vertAlign w:val="baseline"/>
                <w:lang w:val="en-US" w:eastAsia="zh-CN"/>
              </w:rPr>
              <w:t>None</w:t>
            </w:r>
          </w:p>
        </w:tc>
        <w:tc>
          <w:tcPr>
            <w:tcW w:w="1318" w:type="dxa"/>
          </w:tcPr>
          <w:p>
            <w:pPr>
              <w:rPr>
                <w:rFonts w:hint="default"/>
                <w:vertAlign w:val="baseline"/>
                <w:lang w:val="en-US" w:eastAsia="zh-CN"/>
              </w:rPr>
            </w:pPr>
            <w:r>
              <w:rPr>
                <w:rFonts w:hint="default"/>
                <w:vertAlign w:val="baseline"/>
                <w:lang w:val="en-US" w:eastAsia="zh-CN"/>
              </w:rPr>
              <w:fldChar w:fldCharType="begin"/>
            </w:r>
            <w:r>
              <w:rPr>
                <w:rFonts w:hint="eastAsia"/>
                <w:vertAlign w:val="baseline"/>
                <w:lang w:val="en-US" w:eastAsia="zh-CN"/>
              </w:rPr>
              <w:instrText xml:space="preserve"> ADDIN NE.Ref.{0C0B2B1D-11D2-4046-9A72-768246449F02}</w:instrText>
            </w:r>
            <w:r>
              <w:rPr>
                <w:rFonts w:hint="default"/>
                <w:vertAlign w:val="baseline"/>
                <w:lang w:val="en-US" w:eastAsia="zh-CN"/>
              </w:rPr>
              <w:fldChar w:fldCharType="separate"/>
            </w:r>
            <w:r>
              <w:rPr>
                <w:rFonts w:hint="default" w:ascii="Times New Roman" w:hAnsi="Times New Roman" w:eastAsia="Times New Roman"/>
                <w:color w:val="080000"/>
                <w:sz w:val="21"/>
                <w:vertAlign w:val="superscript"/>
              </w:rPr>
              <w:t>72</w:t>
            </w:r>
            <w:r>
              <w:rPr>
                <w:rFonts w:hint="default"/>
                <w:vertAlign w:val="baseline"/>
                <w:lang w:val="en-US" w:eastAsia="zh-CN"/>
              </w:rPr>
              <w:fldChar w:fldCharType="end"/>
            </w:r>
          </w:p>
        </w:tc>
      </w:tr>
    </w:tbl>
    <w:p>
      <w:pPr>
        <w:spacing w:beforeLines="0" w:afterLines="0"/>
        <w:jc w:val="left"/>
        <w:rPr>
          <w:rFonts w:hint="eastAsia"/>
          <w:lang w:val="en-US" w:eastAsia="zh-CN"/>
        </w:rPr>
      </w:pPr>
      <w:r>
        <w:rPr>
          <w:rFonts w:hint="eastAsia"/>
          <w:lang w:val="en-US" w:eastAsia="zh-CN"/>
        </w:rPr>
        <w:t>Note: WGD, whole genome duplication; WGT, whole genome triplication; WGM, whole genome multiplication.</w:t>
      </w:r>
    </w:p>
    <w:p>
      <w:pPr>
        <w:spacing w:beforeLines="0" w:afterLines="0"/>
        <w:jc w:val="left"/>
        <w:rPr>
          <w:rFonts w:hint="eastAsia"/>
          <w:lang w:val="en-US" w:eastAsia="zh-CN"/>
        </w:rPr>
      </w:pPr>
    </w:p>
    <w:p>
      <w:pPr>
        <w:spacing w:beforeLines="0" w:afterLines="0"/>
        <w:jc w:val="left"/>
        <w:rPr>
          <w:rFonts w:hint="eastAsia"/>
          <w:lang w:val="en-US" w:eastAsia="zh-CN"/>
        </w:rPr>
      </w:pPr>
    </w:p>
    <w:p>
      <w:pPr>
        <w:spacing w:beforeLines="0" w:afterLines="0"/>
        <w:jc w:val="left"/>
        <w:rPr>
          <w:rFonts w:hint="eastAsia"/>
          <w:b/>
          <w:bCs/>
          <w:lang w:val="en-US" w:eastAsia="zh-CN"/>
        </w:rPr>
      </w:pPr>
      <w:r>
        <w:rPr>
          <w:rFonts w:hint="eastAsia"/>
          <w:b/>
          <w:bCs/>
          <w:lang w:val="en-US" w:eastAsia="zh-CN"/>
        </w:rPr>
        <w:t>Table S2. Genomic data used in this study (accessed before 2023-06-29).</w:t>
      </w:r>
    </w:p>
    <w:tbl>
      <w:tblPr>
        <w:tblStyle w:val="7"/>
        <w:tblW w:w="9886" w:type="dxa"/>
        <w:tblInd w:w="-4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3"/>
        <w:gridCol w:w="1706"/>
        <w:gridCol w:w="1924"/>
        <w:gridCol w:w="2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top"/>
          </w:tcPr>
          <w:p>
            <w:pPr>
              <w:spacing w:beforeLines="0" w:afterLines="0"/>
              <w:jc w:val="left"/>
              <w:rPr>
                <w:rFonts w:hint="eastAsia"/>
                <w:b/>
                <w:bCs/>
                <w:vertAlign w:val="baseline"/>
                <w:lang w:val="en-US" w:eastAsia="zh-CN"/>
              </w:rPr>
            </w:pPr>
            <w:r>
              <w:rPr>
                <w:rFonts w:hint="eastAsia"/>
                <w:b/>
                <w:bCs/>
                <w:vertAlign w:val="baseline"/>
                <w:lang w:val="en-US" w:eastAsia="zh-CN"/>
              </w:rPr>
              <w:t>Species</w:t>
            </w:r>
          </w:p>
        </w:tc>
        <w:tc>
          <w:tcPr>
            <w:tcW w:w="1706" w:type="dxa"/>
            <w:vAlign w:val="top"/>
          </w:tcPr>
          <w:p>
            <w:pPr>
              <w:spacing w:beforeLines="0" w:afterLines="0"/>
              <w:jc w:val="left"/>
              <w:rPr>
                <w:rFonts w:hint="eastAsia"/>
                <w:b/>
                <w:bCs/>
                <w:vertAlign w:val="baseline"/>
                <w:lang w:val="en-US" w:eastAsia="zh-CN"/>
              </w:rPr>
            </w:pPr>
            <w:r>
              <w:rPr>
                <w:rFonts w:hint="eastAsia"/>
                <w:b/>
                <w:bCs/>
                <w:vertAlign w:val="baseline"/>
                <w:lang w:val="en-US" w:eastAsia="zh-CN"/>
              </w:rPr>
              <w:t>Order</w:t>
            </w:r>
          </w:p>
        </w:tc>
        <w:tc>
          <w:tcPr>
            <w:tcW w:w="1924" w:type="dxa"/>
            <w:vAlign w:val="top"/>
          </w:tcPr>
          <w:p>
            <w:pPr>
              <w:spacing w:beforeLines="0" w:afterLines="0"/>
              <w:jc w:val="left"/>
              <w:rPr>
                <w:rFonts w:hint="eastAsia"/>
                <w:b/>
                <w:bCs/>
                <w:vertAlign w:val="baseline"/>
                <w:lang w:val="en-US" w:eastAsia="zh-CN"/>
              </w:rPr>
            </w:pPr>
            <w:r>
              <w:rPr>
                <w:rFonts w:hint="eastAsia"/>
                <w:b/>
                <w:bCs/>
                <w:vertAlign w:val="baseline"/>
                <w:lang w:val="en-US" w:eastAsia="zh-CN"/>
              </w:rPr>
              <w:t>Family</w:t>
            </w:r>
          </w:p>
        </w:tc>
        <w:tc>
          <w:tcPr>
            <w:tcW w:w="2553" w:type="dxa"/>
            <w:vAlign w:val="top"/>
          </w:tcPr>
          <w:p>
            <w:pPr>
              <w:spacing w:beforeLines="0" w:afterLines="0"/>
              <w:jc w:val="left"/>
              <w:rPr>
                <w:rFonts w:hint="eastAsia"/>
                <w:b/>
                <w:bCs/>
                <w:vertAlign w:val="baseline"/>
                <w:lang w:val="en-US" w:eastAsia="zh-CN"/>
              </w:rPr>
            </w:pPr>
            <w:r>
              <w:rPr>
                <w:rFonts w:hint="eastAsia"/>
                <w:b/>
                <w:bCs/>
                <w:vertAlign w:val="baseline"/>
                <w:lang w:val="en-US" w:eastAsia="zh-CN"/>
              </w:rPr>
              <w:t>Source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Amborella_trichopoda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Amborellales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Amborellaceae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NE.Ref.{4907376E-F354-41D5-9B3C-079597B411E3}</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73</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Angelica_sinensis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NE.Ref.{69DAB5F0-BB60-437B-9BD0-7294C8B5974A}</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46</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Apium_graveolens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NE.Ref.{94EF352D-6B16-4012-A6A1-DDA3DFDE3913}</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17</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Centella_asiatica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NE.Ref.{30731D74-D455-4C24-87C2-17BF5D067B97}</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74</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Coriandrum_sativum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NE.Ref.{9CB1A146-6791-4CE6-9FCF-B5EB9DCF76B7}</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75</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Daucus_carota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NE.Ref.{1726FA43-A64B-458A-870C-1B0EF1519617}</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76</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Aralia_elata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Araliaceae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NE.Ref.{559769B6-7C03-40CD-B6F7-48B1CC883E48}</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47</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Eleutherococcus_senticosus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Araliaceae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NE.Ref.{B21D4A64-D620-4AE6-87C5-3EA168D92842}</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77</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Panax_ginseng</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Araliaceae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NE.Ref.{B42135A7-D370-414B-B19C-65DD10404941}</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78</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Panax_notoginseng</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Araliaceae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NE.Ref.{24C3AFB4-4E18-4C0B-AF9B-0B199010E1A3}</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79</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Ilex_polyneura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Aquifoliales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Aquifoliaceae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NE.Ref.{9C778FA4-73EC-441B-A260-F0E5B8A129B1}</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80</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Arctium_lappa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NE.Ref.{F5F12484-059B-4279-97F1-64E1BDCBEA2C}</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45</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Helianthus_annuus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NE.Ref.{64326E1C-C673-45EA-BCD3-5E62BB53553E}</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81</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Mikania_micrantha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NE.Ref.{54CF654D-0FD9-449F-9E95-435941C69EBD}</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82</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Smallanthus_sonchifolius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NE.Ref.{28C9099B-E7FB-441A-A3E6-E609B9DCA2C0}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45</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Stevia_rebaudiana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NE.Ref.{124F9C5E-AB7C-4D3C-B411-0E1F0E86F3E0}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83</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Taraxacum_mongolicum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NE.Ref.{85D1BEC5-EACF-40B7-A842-591C209B216C}</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84</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Platycodon_grandiflorus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Campanulaceae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NE.Ref.{AE9034E7-CBD6-48CF-98CC-963AC8CEE437}</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85</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Nymphoides_indica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Asterales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Menyanthaceae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NE.Ref.{DCDF9E6C-ADA5-41DA-96FE-0FFFC3750709}</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86</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Echium_plantagineum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Boraginales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Boraginaceae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NE.Ref.{DAFD8A41-A1BA-41A7-8C3F-931F8DDEBB3C}</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87</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Bretschneidera_sinensis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Akaniaceae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NE.Ref.{96A4ECD4-6FF0-45BC-AC7E-616C95174871}</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88</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Aethionema_arabicum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NE.Ref.{57B68FEB-5FB8-4E62-A6DF-659057406293}</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89</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Arabidopsis_arenosa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Genbank: GCA_905216605</w:t>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Arabidopsis_thaliana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NE.Ref.{E05EA98C-CE27-4596-ADBB-06548F41B3BE}</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90</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Arabidopsis_thaliana_x_Arabidopsis_arenosa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NE.Ref.{267D1955-42EF-426B-800F-92A31B8EA7AA}</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91</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Brassica_rapa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NE.Ref.{3716CD33-99AC-4330-83C3-1BB8BE569803}</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92</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vertAlign w:val="baseline"/>
                <w:lang w:val="en-US" w:eastAsia="zh-CN"/>
              </w:rPr>
            </w:pPr>
            <w:r>
              <w:rPr>
                <w:rFonts w:hint="eastAsia"/>
                <w:vertAlign w:val="baseline"/>
                <w:lang w:val="en-US" w:eastAsia="zh-CN"/>
              </w:rPr>
              <w:t>Crambe_hispanica</w:t>
            </w:r>
          </w:p>
        </w:tc>
        <w:tc>
          <w:tcPr>
            <w:tcW w:w="1706" w:type="dxa"/>
            <w:vAlign w:val="center"/>
          </w:tcPr>
          <w:p>
            <w:pPr>
              <w:spacing w:beforeLines="0" w:afterLines="0"/>
              <w:jc w:val="left"/>
              <w:rPr>
                <w:rFonts w:hint="eastAsia"/>
                <w:vertAlign w:val="baseline"/>
                <w:lang w:val="en-US" w:eastAsia="zh-CN"/>
              </w:rPr>
            </w:pPr>
            <w:r>
              <w:rPr>
                <w:rFonts w:hint="eastAsia"/>
                <w:vertAlign w:val="baseline"/>
                <w:lang w:val="en-US" w:eastAsia="zh-CN"/>
              </w:rPr>
              <w:t>Brassicales</w:t>
            </w:r>
          </w:p>
        </w:tc>
        <w:tc>
          <w:tcPr>
            <w:tcW w:w="1924" w:type="dxa"/>
            <w:vAlign w:val="center"/>
          </w:tcPr>
          <w:p>
            <w:pPr>
              <w:spacing w:beforeLines="0" w:afterLines="0"/>
              <w:jc w:val="left"/>
              <w:rPr>
                <w:rFonts w:hint="eastAsia"/>
                <w:vertAlign w:val="baseline"/>
                <w:lang w:val="en-US" w:eastAsia="zh-CN"/>
              </w:rPr>
            </w:pPr>
            <w:r>
              <w:rPr>
                <w:rFonts w:hint="eastAsia"/>
                <w:vertAlign w:val="baseline"/>
                <w:lang w:val="en-US" w:eastAsia="zh-CN"/>
              </w:rPr>
              <w:t>Brassicaceae</w:t>
            </w:r>
          </w:p>
        </w:tc>
        <w:tc>
          <w:tcPr>
            <w:tcW w:w="2553" w:type="dxa"/>
            <w:vAlign w:val="center"/>
          </w:tcPr>
          <w:p>
            <w:pPr>
              <w:spacing w:beforeLines="0" w:afterLines="0"/>
              <w:jc w:val="left"/>
              <w:rPr>
                <w:rFonts w:hint="eastAsia"/>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NE.Ref.{D7E1F609-7BC1-4AAA-A01D-89E8D0E6722E}</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67</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Sinapis_alba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NE.Ref.{8D6C80D9-8CCB-4166-9C45-59D9AC05F5BC}</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66</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Thlaspi_arvense</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NE.Ref.{DC261455-73B3-4ED1-A294-2A22F5908E3C}</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64</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Capparis_spinosa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Capparaceae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NE.Ref.{773C9842-159D-4894-9726-E96AF6F5B636}</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62</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Carica_papaya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Caricaceae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NE.Ref.{9A33EDDD-D0DE-4DF8-AC15-FA0602F48FA0}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93</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Cleome_gynandra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Brassicales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Cleomaceae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NE.Ref.{8CE3F1CC-17C6-41A7-850C-A0C79659EF12}</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94</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Buxus_austroyunnanensis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Buxales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Buxaceae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NE.Ref.{AC4FB160-C1E9-4021-A34B-6676FFA11C8A}</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95</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Mesembryanthemum_crystallinum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Caryophyllales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Aizoaceae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NE.Ref.{9B42C8F9-E4A9-428F-BFE4-EA745C8FD158}</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96</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Amaranthus_hypochondriacus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Caryophyllales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Amaranthaceae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NE.Ref.{80A7E9D8-B730-4160-9D62-0C198210BE3E}</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97</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Amaranthus_tricolor</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Caryophyllales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Amaranthaceae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NE.Ref.{2133FE8F-938D-40DC-BE12-E345DBAAEDC0}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26</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Selenicereus_undatus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Caryophyllales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Cactaceae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NE.Ref.{E33C3BC7-2C32-44D7-AEBF-299F60110152}</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98</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Gypsophila_paniculata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Caryophyllales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Caryophyllaceae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NE.Ref.{D8B7D491-50F8-4FDF-A739-9E74FA330B95}</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99</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Beta_vulgaris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Caryophyllales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Chenopodiaceae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NE.Ref.{1A39B7D6-2ADE-474E-B7B1-D8A828FEB651}</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100</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Spinacia_oleracea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Caryophyllales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Chenopodiaceae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NE.Ref.{B3FEAA02-1DCA-42DD-B5E8-AA85025F924B}</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101</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Limonium_bicolor</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Caryophyllales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Plumbaginaceae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NE.Ref.{73D30CEC-1F5D-4F07-B8E5-FB45554C9514}</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102</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Fagopyrum_esculentum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Caryophyllales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Polygonaceae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GWH: GWHBJBK00000000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Fagopyrum_tataricum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Caryophyllales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Polygonaceae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GWH: GWHBJBL00000000</w:t>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Portulaca_amilis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Caryophyllales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Portulacaceae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NE.Ref.{7424AF4D-FB7B-4088-9C0C-2C6D45356BA0}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103</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Simmondsia_chinensis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Caryophyllales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Simmondsiaceae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NE.Ref.{F59080AC-FAE2-46D7-BB0F-9CE0267A2E8B}</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104</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Tripterygium_wilfordii</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Celastrales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Celastraceae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NE.Ref.{53832F7F-6BA9-433E-8445-49D690A47006}</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21</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Cornus_controversa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Cornales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Cornaceae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NE.Ref.{1FEB3815-39EA-4848-8755-590A960C6470}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105</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Camptotheca_acuminata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Cornales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Nyssaceae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NE.Ref.{D47579DC-46D7-48DC-8388-90F1597DAC71}</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107</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Davidia_involucrata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Cornales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Nyssaceae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NE.Ref.{A874992E-854C-4DAA-8921-3657CDA601D8}</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30</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Nyssa_sinensis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Cornales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Nyssaceae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NE.Ref.{366F11A9-1A1C-4A32-968D-5181D1B2B107}</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108</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Euscaphis_japonica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Crossosomatales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Staphyleaceae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NE.Ref.{FCB483BE-80DB-482A-944F-17E25D3FCFD1}</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23</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Begonia_loranthoides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Begoniaceae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NE.Ref.{4D331CD6-6179-4C3E-B2D7-ABA2AC6848D4}</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109</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Begonia_masoniana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Begoniaceae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NE.Ref.{CA19D077-718D-40BE-BB30-8A9E88192FF9}</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109</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Begonia_peltatifolia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Begoniaceae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NE.Ref.{BB5B96BE-11E6-4894-B0DC-C5931CDE0185}</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109</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Coriaria_nepalensis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Coriariaceae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NE.Ref.{8B1535BF-C00D-415D-9D31-5A5626E8C061}</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110</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Citrullus_lanatus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NE.Ref.{7AA8E50B-0C56-426F-BBC4-CDC716189DC0}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111</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Cucurbita_argyrosperma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NE.Ref.{E46368B7-173D-4E3F-AC17-FE2A4D94DED0}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112</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Cucurbita_pepo</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NE.Ref.{48297EB3-2225-4575-B0E5-4E882DFBB5C0}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113</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Luffa_cylindrica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Cucurbitaceae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NE.Ref.{092DC281-8838-4480-B699-E381EAB23318}</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114</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Lonicera_japonica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Dipsacales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Caprifoliaceae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NE.Ref.{39953FF0-8E73-438A-91E6-A38C599B7090}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115</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Actinidia_chinensis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Actinidiaceae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NE.Ref.{400C9173-CBB1-4B12-93E8-F2D67EFC4248}</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116</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Impatiens_glandulifera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Balsaminaceae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Refseq: GCF_907164915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Diospyros_lotus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Ebenaceae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NE.Ref.{1239A205-7022-4F10-86DC-8EE9AD06A34E}</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117</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Rhododendron_delavayi</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Ericaceae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NE.Ref.{8CCDE06D-CAFD-46E6-98B9-C9B4467B9F86}</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118</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Rhododendron_simsii</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Ericaceae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NE.Ref.{DA2E1330-4846-4032-99B2-7F3624234E58}</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29</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Vaccinium_corymbosum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Ericaceae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NE.Ref.{0F758860-DDD3-47F6-BEEF-C0961CEF9526}</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119</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Gilia_yorkii</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Polemoniaceae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NE.Ref.{4A8757FA-5512-4E76-91FE-0D935D8804AD}</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120</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Aegiceras_corniculatum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Primulaceae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NE.Ref.{876C64CB-3C7E-4584-8A15-054645206DCB}</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121</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Vitellaria_paradoxa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Sapotaceae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NE.Ref.{7EFD42B9-D156-4DD0-8E84-82C01333FBC3}</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122</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Camellia_sinensis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Ericales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Theaceae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NE.Ref.{E3E8F0CA-81C2-4947-AAFD-06E9BDFD10C6}</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123</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Arachis_duranensis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NE.Ref.{AD3B0C3F-649A-4F08-8730-C8BC94970586}</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124</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Arachis_hypogaea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NE.Ref.{6AC2562A-8852-4B68-9EEE-2146676D6DF7}</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50</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Arachis_ipaensis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NE.Ref.{CFDC09D6-E6E3-4167-BE82-1375814DEF29}</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124</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Arachis_monticola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NE.Ref.{F77BFF96-1467-457F-99A0-9D5AE3272BB4}</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51</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Cercis_chinensis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NE.Ref.{D60625A2-04C3-400E-8E72-32332156C8CB}</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125</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Dalbergia_odorifera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NE.Ref.{42C43A80-4185-4A24-A428-C46961A8511F}</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52</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Glycine_max</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NE.Ref.{9E65360E-4734-433F-AC1B-D9B05D586301}</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126</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Glycine_soja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NE.Ref.{54BD1253-9E17-42D9-9B31-EB5F44CA7A43}</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126</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Lupinus_albus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NE.Ref.{543B7E24-5954-44CB-983B-E3BFAF95CB5C}</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127</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Lupinus_angustifolius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NE.Ref.{99E3396B-6DCA-46E1-94D9-E29C0F55F080}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48</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Quillaja_saponaria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Fabales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Quillajaceae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NE.Ref.{844FB961-C149-46ED-82C4-813FB5A2F1BD}</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128</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Betula_pendula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Fagales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Betulaceae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NE.Ref.{011766E2-4694-4EC8-8EAB-DC00DE2D5487}</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22</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Corylus_mandshurica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Fagales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Betulaceae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NE.Ref.{24572350-F979-433E-8B6A-67DDA9248BF4}</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129</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Casuarina_equisetifolia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Fagales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Casuarinaceae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NE.Ref.{E7988AE0-2143-4C48-A065-1AEC649DD832}</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130</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Quercus_variabilis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Fagales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Fagaceae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NE.Ref.{E9B36AB6-3B9E-4786-8AE3-678797198666}</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131</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Carya_illinoinensis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Fagales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Juglandaceae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NE.Ref.{16410F63-B48F-438F-8BEA-B6AC71CA9122}</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132</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Juglans_regia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Fagales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Juglandaceae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NE.Ref.{6CFBD2DA-44F4-4621-BDF9-FFD55A995CFF}</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133</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Morella_rubra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Fagales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Myricaceae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NE.Ref.{37893DAA-54F0-42FF-AF87-C95F7DF5455E}</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134</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Eucommia_ulmoides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Garryales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Eucommiaceae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NE.Ref.{A8D2B3DC-1004-41C8-BAB1-316B83EFBB1B}</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16</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Catharanthus_roseus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Gentianales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Apocynaceae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NE.Ref.{8C084B35-0363-4FA3-9D9E-DDF8231519F2}</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135</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Marsdenia_tenacissima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Gentianales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Apocynaceae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NE.Ref.{B56DA7A4-7EC4-49E3-84A6-DD698BFA2A64}</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37</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Gelsemium_elegans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Gentianales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Gelsemiaceae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NE.Ref.{6F3B8D26-A79B-4CA4-AD5F-4F26346E8710}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136</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Eustoma_grandiflorum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Gentianales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Gentianaceae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NE.Ref.{0C08D1A8-2436-49E6-9BA9-782FB6308312}</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137</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Coffea_canephora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Gentianales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Rubiaceae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NE.Ref.{C22700AB-F6EF-45E7-AA82-907B98F0D9C3}</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15</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Neolamarckia_cadamba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Gentianales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Rubiaceae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NE.Ref.{3939740E-6EA6-405B-8D16-21C634C60B4C}</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39</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Ophiorrhiza_pumila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Gentianales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Rubiaceae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NE.Ref.{6D5991D1-4880-428D-A1DF-C2DDB95DFBEF}</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38</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Strobilanthes_cusia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Acanthaceae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NE.Ref.{AAA0FDBB-2023-4FBF-9AF1-04A642865812}</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139</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Jacaranda_mimosifolia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Bignoniaceae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NE.Ref.{DF6AD2D6-D958-4928-97F0-2DCC2E3D829E}</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140</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Primulina_huaijiensis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Gesneriaceae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NE.Ref.{D77D385C-80D2-41FE-BAA2-9283F9EBCEA6}</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141</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Salvia_hispanica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NE.Ref.{583A35E9-3816-4FAA-B05F-1D296778D7C0}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34</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Salvia_splendens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NE.Ref.{B66AFEE0-8456-4666-8D05-31140047C883}</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33</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Tectona_grandis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NE.Ref.{BD10E9AE-DBFC-4144-B70C-D78BD1B0CFDA}</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142</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Lindernia_brevidens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Linderniaceae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NE.Ref.{574EC723-C7F9-42E4-8EEF-4A1710E4C890}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143</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Jasminum_sambac</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Oleaceae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NE.Ref.{CDCE8AB4-DE3E-4C44-B66D-D0E91B250F52}</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35</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Osmanthus_fragrans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Oleaceae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NE.Ref.{7026F924-67F9-4D17-96CA-AD12C5A403EF}</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144</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Syringa_oblata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Oleaceae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NE.Ref.{952DEA2C-7422-4780-B900-17F80A098D1C}</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145</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Orobanche_cernua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Orobanchaceae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NE.Ref.{6B8761FA-7E07-4F35-8BB9-1ADD8AF011FD}</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32</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Paulownia_fortunei</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Paulowniaceae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NE.Ref.{4F42EC2B-B3F1-4835-A8C0-B265B5FCE071}</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31</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Sesamum_indicum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Pedaliaceae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NE.Ref.{24280F30-65B5-4899-B93F-94102280BD6D}</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146</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Mimulus_guttatus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Phrymaceae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NE.Ref.{AB44EAA7-54C0-44B0-8F1F-B549ACAA9738}</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147</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Antirrhinum_majus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Plantaginaceae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NE.Ref.{B5FFE523-0ECA-4CDC-9054-1F9CC096DED1}</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148</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Buddleja_alternifolia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Scrophulariaceae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NE.Ref.{C5B45255-F7B3-4CA9-BB4A-BC658EEF8395}</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149</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Petrea_volubilis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Lamiales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Verbenaceae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NE.Ref.{0280E7D8-2D44-432E-B1EE-4AE31A335EBA}</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150</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Chimonanthus_salicifolius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Laurales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Calycanthaceae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NE.Ref.{8BE2B755-D062-4E17-8DFE-63FFA2FA2FC0}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3</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Cinnamomum_kanehirae</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Laurales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Lauraceae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NE.Ref.{9D6ABF3C-8FDA-456C-ADC9-87D5B479980D}</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151</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Phoebe_bournei</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Laurales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Lauraceae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NE.Ref.{7F6674C7-F243-4F5C-A44C-E43E2F183C83}</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4</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Liriodendron_chinense</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Magnoliales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Magnoliaceae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NE.Ref.{4D6F2B4A-3C6C-4745-82D4-B49B3ABC39D2}</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152</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Magnolia_biondii</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Magnoliales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Magnoliaceae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NE.Ref.{164884CA-B2F9-4F46-8CB4-7244152C4DB4}</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2</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Erythroxylum_novogranatense</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Erythroxylaceae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NE.Ref.{EE968460-B9F4-49A9-8162-7D4ABE719880}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40</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Euphorbia_peplus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Euphorbiaceae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NE.Ref.{BF2820C5-FBD7-455E-AACD-6D78CAFAF14E}</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153</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Hevea_brasiliensis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Euphorbiaceae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NE.Ref.{E615A198-5130-4132-9E1E-341DADEC4752}</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58</w:t>
            </w:r>
            <w:r>
              <w:rPr>
                <w:rFonts w:hint="eastAsia"/>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Manihot_esculenta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Euphorbiaceae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NE.Ref.{B8504FD5-1EE0-40C4-89F1-3182C659C844}</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154</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Linum_tenue</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Linaceae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NE.Ref.{6EAC44E1-EFDE-4E16-844A-94D210E71FD1}</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155</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Passiflora_edulis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Passifloraceae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NE.Ref.{15205355-340D-41C9-A839-EC898880ABC4}</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156</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Cladopus_chinensis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Podostemaceae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NE.Ref.{ABC47000-67CA-4D97-953A-F5277960693D}</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157</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Bruguiera_parviflora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Rhizophoraceae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NE.Ref.{9F34A886-7104-4873-B51A-A8102B1AC815}</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57</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Bruguiera_sexangula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Rhizophoraceae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NE.Ref.{35BD00C3-5B70-4F2C-94BE-EA0729932309}</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158</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Ceriops_tagal</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Rhizophoraceae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NE.Ref.{9F38DE32-45E6-4273-9A58-F36823C79143}</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159</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Populus_euphratica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Salicaceae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NE.Ref.{5EBF4D1F-FC05-432D-98F2-FCD23CDE6994}</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160</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Populus_trichocarpa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Salicaceae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NE.Ref.{A3ADFD7F-D5BA-4C32-8E57-806E13608CE1}</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161</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Salix_brachista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Salicaceae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NE.Ref.{06B5AD6D-87BB-45D9-A612-7708355B2B21}</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162</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Salix_dunnii</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Malpighiales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Salicaceae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NE.Ref.{6DD3F3D1-A7B9-406A-A830-BB9230A93E09}</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163</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Dipterocarpus_turbinatus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Malvales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Dipterocarpaceae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NE.Ref.{7411E6C6-1A93-4E13-91AD-15AF8F763495}</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164</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Gossypioides_kirkii</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Malvales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Malvaceae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NE.Ref.{245C1E91-5328-4521-9F9B-A67833FC117E}</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165</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Gossypium_raimondii</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Malvales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Malvaceae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NE.Ref.{11FDF27F-6AFB-4D9A-97A2-02194BAE206D}</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69</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Theobroma_cacao</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Malvales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Malvaceae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NE.Ref.{01201B32-E19C-472A-A634-B48E5F1FE75B}</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166</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Aquilaria_sinensis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Malvales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Thymelaeaceae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NE.Ref.{2FB03F6A-3499-4976-ACAE-C8A18FAFAF2E}</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167</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Stellera_chamaejasme</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Malvales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Thymelaeaceae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NE.Ref.{6AF81CB8-2382-4F2C-B5E4-6691DC726129}</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70</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Lumnitzera_racemosa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Myrtales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Combretaceae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NE.Ref.{3B319F90-24B7-4471-96B8-5CAF6BBD9FC5}</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168</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Punica_granatum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Myrtales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Lythraceae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NE.Ref.{7E756AB8-2FDA-4993-9B48-64A9480157EF}</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169</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Melastoma_candidum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Myrtales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Melastomataceae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NE.Ref.{07A00B4D-B61D-477A-B3F6-5C4BDBDA64CA}</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61</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Melastoma_dodecandrum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Myrtales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Melastomataceae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NE.Ref.{8ECED95B-E781-49F7-9217-03E4A9977E6B}</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170</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Eucalyptus_grandis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Myrtales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Myrtaceae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NE.Ref.{C44A1C0D-6B1D-49F3-BA46-94B708A937AE}</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171</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Syzygium_grande</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Myrtales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Myrtaceae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NE.Ref.{B3601DD1-C989-4385-9E59-93E98A2EB02D}</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60</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Chamaenerion_angustifolium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Myrtales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Onagraceae</w:t>
            </w:r>
          </w:p>
        </w:tc>
        <w:tc>
          <w:tcPr>
            <w:tcW w:w="2553" w:type="dxa"/>
            <w:vAlign w:val="center"/>
          </w:tcPr>
          <w:p>
            <w:pPr>
              <w:spacing w:beforeLines="0" w:afterLines="0"/>
              <w:jc w:val="left"/>
              <w:rPr>
                <w:rFonts w:hint="default"/>
                <w:b w:val="0"/>
                <w:bCs w:val="0"/>
                <w:vertAlign w:val="baseline"/>
                <w:lang w:val="en-US" w:eastAsia="zh-CN"/>
              </w:rPr>
            </w:pPr>
            <w:r>
              <w:rPr>
                <w:rFonts w:hint="eastAsia"/>
                <w:b w:val="0"/>
                <w:bCs w:val="0"/>
                <w:vertAlign w:val="baseline"/>
                <w:lang w:val="en-US" w:eastAsia="zh-CN"/>
              </w:rPr>
              <w:t>Genbank: GCA_946814005</w:t>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Averrhoa_carambola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Oxalidales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Oxalidaceae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NE.Ref.{672E28F8-B6EB-4719-AB10-5C2582EDE26B}</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172</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Aristolochia_fimbriata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Piperales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Aristolochiaceae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NE.Ref.{2BB0B500-6899-4ABB-A0CF-691ED5D21DA7}</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Triticum_aestivum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Poales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Poaceae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NE.Ref.{A75C1002-D48A-467C-ADB6-11405666E9CD}</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173</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Triticum_turgidum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Poales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Poaceae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NE.Ref.{939A5F70-5E88-47D7-B5CE-BF6EC7B17E48}</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174</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Nelumbo_nucifera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Proteales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Nelumbonaceae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NE.Ref.{1D402A90-F77A-423F-BF98-83BB0C16407A}</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175</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Macadamia_integrifolia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Proteales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Proteaceae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NE.Ref.{3CF36864-978E-4337-BF08-D2660405D9E6}</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176</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Protea_cynaroides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Proteales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Proteaceae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NE.Ref.{EFB4602F-9CDB-4248-91C4-0B61FEC8701D}</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5</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Telopea_speciosissima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Proteales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Proteaceae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NE.Ref.{7FA3368B-CA62-4C84-A285-7AC1DF98AE02}</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177</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Akebia_trifoliata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Ranunculales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Lardizabalaceae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NE.Ref.{7A3F9A1A-D089-40D4-824A-A28E43E4746C}</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178</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Corydalis_tomentella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Ranunculales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Papaveraceae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NE.Ref.{D480A3EF-14B3-44B3-A369-84848C2E4BA1}</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7</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Papaver_setigerum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Ranunculales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Papaveraceae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NE.Ref.{778E66DF-C8A6-41E3-9261-E404BD423284}</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179</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Papaver_somniferum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Ranunculales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Papaveraceae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NE.Ref.{93D420F4-768D-4F4A-8F16-FF0A16DAAD66}</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179</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Aquilegia_coerulea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Ranunculales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Ranunculaceae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NE.Ref.{351CD5B5-A6BB-4CC5-B76C-A679BFAF10BB}</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180</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Coptis_chinensis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Ranunculales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Ranunculaceae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NE.Ref.{BF4E750B-F710-452F-ABC6-1507EC674AE4}</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181</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Cannabis_sativa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Cannabaceae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NE.Ref.{53FBA0C9-C8D1-4D24-A9EC-11C0CC217072}</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182</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Hippophae_rhamnoides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Elaeagnaceae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NE.Ref.{50E21CD9-67E5-4476-928B-3ADB5C93B8C4}</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183</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Ficus_pumila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Moraceae</w:t>
            </w:r>
          </w:p>
        </w:tc>
        <w:tc>
          <w:tcPr>
            <w:tcW w:w="255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ADDIN NE.Ref.{2BB2D622-AE3D-4F2A-A850-26F23D8C2450}</w:instrText>
            </w:r>
            <w:r>
              <w:rPr>
                <w:rFonts w:hint="eastAsia"/>
                <w:vertAlign w:val="baseline"/>
                <w:lang w:val="en-US" w:eastAsia="zh-CN"/>
              </w:rPr>
              <w:fldChar w:fldCharType="separate"/>
            </w:r>
            <w:r>
              <w:rPr>
                <w:rFonts w:hint="default" w:ascii="Times New Roman" w:hAnsi="Times New Roman" w:eastAsia="Times New Roman"/>
                <w:color w:val="080000"/>
                <w:sz w:val="21"/>
                <w:vertAlign w:val="superscript"/>
              </w:rPr>
              <w:t>184</w:t>
            </w:r>
            <w:r>
              <w:rPr>
                <w:rFonts w:hint="eastAsia"/>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Ziziphus_spinosa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Rhamnaceae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NE.Ref.{F631B413-07C8-4165-80FD-D7C7052E4859}</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185</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Crataegus_pinnatifida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NE.Ref.{4C86A7EE-4A10-410C-9662-6CAF3C59294B}</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53</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Fragaria_iinumae</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NE.Ref.{6EE293E3-5869-4992-9C95-7D410B92A94F}</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186</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Fragaria_nipponica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NE.Ref.{CDF75F74-215B-4A40-B0AC-8DF275BF1D68}</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187</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Fragaria_vesca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NE.Ref.{41206DB9-0099-48ED-B0E4-26427D11F44D}</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188</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Fragaria_viridis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NE.Ref.{580C4BB7-47EA-4032-AF56-9A728C4EE108}</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189</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Fragaria_x_ananassa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NE.Ref.{A7587BA4-757F-45E0-9308-42CEE72F0B5B}</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190</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Gillenia_trifoliata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NE.Ref.{3DC8BBC1-4197-4251-AFDB-988985948841}</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191</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Malus_x_domestica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NE.Ref.{25B2EFEB-280B-46EB-8DF8-F097C40B9AA2}</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192</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Prunus_persica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NE.Ref.{F20A7569-E623-4F38-8BD1-998B1DF154D9}</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20</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Boehmeria_nivea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Rosales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Urticaceae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NE.Ref.{63C9DE08-2E75-441F-AD33-D8B906528B1C}</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193</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Taxillus_chinensis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Santalales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Loranthaceae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NE.Ref.{ADB33B71-43D9-4726-8ADA-409638447526}</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194</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Santalum_album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Santalales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Santalaceae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NE.Ref.{B8B1E9E5-8868-448B-9787-B335B35C673B}</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28</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Santalum_yasi</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Santalales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Santalaceae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NE.Ref.{A873736D-D54B-4AA8-8D5A-CB3CE6F8C6EC}</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28</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Malania_oleifera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Santalales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Ximeniaceae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NE.Ref.{A0745F4A-0749-4E20-8039-C430F1806C18}</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195</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Anacardium_occidentale</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Sapindales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Anacardiaceae</w:t>
            </w:r>
          </w:p>
        </w:tc>
        <w:tc>
          <w:tcPr>
            <w:tcW w:w="2553" w:type="dxa"/>
            <w:vAlign w:val="center"/>
          </w:tcPr>
          <w:p>
            <w:pPr>
              <w:spacing w:beforeLines="0" w:afterLines="0"/>
              <w:jc w:val="left"/>
              <w:rPr>
                <w:rFonts w:hint="default"/>
                <w:b/>
                <w:bCs/>
                <w:vertAlign w:val="baseline"/>
                <w:lang w:val="en-US" w:eastAsia="zh-CN"/>
              </w:rPr>
            </w:pPr>
            <w:r>
              <w:rPr>
                <w:rFonts w:hint="eastAsia"/>
                <w:b w:val="0"/>
                <w:bCs w:val="0"/>
                <w:vertAlign w:val="baseline"/>
                <w:lang w:val="en-US" w:eastAsia="zh-CN"/>
              </w:rPr>
              <w:t>JGI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Mangifera_indica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Sapindales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Anacardiaceae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NE.Ref.{B848D81F-02B6-40E9-BBEC-B9860DF0DA6B}</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196</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Toona_ciliata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Sapindales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Meliaceae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NE.Ref.{25695DFB-EA0D-457A-8EF2-5324ED49C630}</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197</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Toona_sinensis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Sapindales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Meliaceae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NE.Ref.{ADD34559-6EE6-467A-8EF2-346C0ECB1770}</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198</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Nitraria_sibirica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Sapindales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Nitrariaceae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NE.Ref.{58523C17-87FC-459E-AF8F-DA764948118D}</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199</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Citrus_sinensis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Sapindales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Rutaceae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NE.Ref.{4DC5D035-8368-4B98-9EF3-5F61A1219E35}</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200</w:t>
            </w:r>
            <w:r>
              <w:rPr>
                <w:rFonts w:hint="eastAsia"/>
                <w:b/>
                <w:bCs/>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Acer_yangbiense</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Sapindales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Sapindaceae</w:t>
            </w:r>
          </w:p>
        </w:tc>
        <w:tc>
          <w:tcPr>
            <w:tcW w:w="2553" w:type="dxa"/>
            <w:vAlign w:val="center"/>
          </w:tcPr>
          <w:p>
            <w:pPr>
              <w:spacing w:beforeLines="0" w:afterLines="0"/>
              <w:jc w:val="left"/>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ADDIN NE.Ref.{F418E3A5-3CD9-4BE3-84DE-3CB3E85744C6}</w:instrText>
            </w:r>
            <w:r>
              <w:rPr>
                <w:rFonts w:hint="eastAsia"/>
                <w:b/>
                <w:bCs/>
                <w:vertAlign w:val="baseline"/>
                <w:lang w:val="en-US" w:eastAsia="zh-CN"/>
              </w:rPr>
              <w:fldChar w:fldCharType="separate"/>
            </w:r>
            <w:r>
              <w:rPr>
                <w:rFonts w:hint="default" w:ascii="Times New Roman" w:hAnsi="Times New Roman" w:eastAsia="Times New Roman"/>
                <w:color w:val="080000"/>
                <w:sz w:val="21"/>
                <w:vertAlign w:val="superscript"/>
              </w:rPr>
              <w:t>25</w:t>
            </w:r>
            <w:r>
              <w:rPr>
                <w:rFonts w:hint="eastAsia"/>
                <w:b/>
                <w:bCs/>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Ailanthus_altissimus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Sapindales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Simaroubaceae</w:t>
            </w:r>
          </w:p>
        </w:tc>
        <w:tc>
          <w:tcPr>
            <w:tcW w:w="2553" w:type="dxa"/>
            <w:vAlign w:val="center"/>
          </w:tcPr>
          <w:p>
            <w:pPr>
              <w:spacing w:beforeLines="0" w:afterLines="0"/>
              <w:jc w:val="left"/>
              <w:rPr>
                <w:rFonts w:hint="default"/>
                <w:b w:val="0"/>
                <w:bCs w:val="0"/>
                <w:vertAlign w:val="baseline"/>
                <w:lang w:val="en-US" w:eastAsia="zh-CN"/>
              </w:rPr>
            </w:pPr>
            <w:r>
              <w:rPr>
                <w:rFonts w:hint="eastAsia"/>
                <w:b w:val="0"/>
                <w:bCs w:val="0"/>
                <w:vertAlign w:val="baseline"/>
                <w:lang w:val="en-US" w:eastAsia="zh-CN"/>
              </w:rPr>
              <w:t>Genbank:GCA_946807835</w:t>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Cercidiphyllum_japonicum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Saxifragales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Cercidiphyllaceae</w:t>
            </w:r>
          </w:p>
        </w:tc>
        <w:tc>
          <w:tcPr>
            <w:tcW w:w="2553" w:type="dxa"/>
            <w:vAlign w:val="center"/>
          </w:tcPr>
          <w:p>
            <w:pPr>
              <w:spacing w:beforeLines="0" w:afterLines="0"/>
              <w:jc w:val="left"/>
              <w:rPr>
                <w:rFonts w:hint="eastAsia"/>
                <w:b w:val="0"/>
                <w:bCs w:val="0"/>
                <w:vertAlign w:val="baseline"/>
                <w:lang w:val="en-US" w:eastAsia="zh-CN"/>
              </w:rPr>
            </w:pPr>
            <w:r>
              <w:rPr>
                <w:rFonts w:hint="eastAsia"/>
                <w:b w:val="0"/>
                <w:bCs w:val="0"/>
                <w:vertAlign w:val="baseline"/>
                <w:lang w:val="en-US" w:eastAsia="zh-CN"/>
              </w:rPr>
              <w:fldChar w:fldCharType="begin"/>
            </w:r>
            <w:r>
              <w:rPr>
                <w:rFonts w:hint="eastAsia"/>
                <w:b w:val="0"/>
                <w:bCs w:val="0"/>
                <w:vertAlign w:val="baseline"/>
                <w:lang w:val="en-US" w:eastAsia="zh-CN"/>
              </w:rPr>
              <w:instrText xml:space="preserve"> ADDIN NE.Ref.{F00D435C-1E51-4782-944E-93E697B710D6}</w:instrText>
            </w:r>
            <w:r>
              <w:rPr>
                <w:rFonts w:hint="eastAsia"/>
                <w:b w:val="0"/>
                <w:bCs w:val="0"/>
                <w:vertAlign w:val="baseline"/>
                <w:lang w:val="en-US" w:eastAsia="zh-CN"/>
              </w:rPr>
              <w:fldChar w:fldCharType="separate"/>
            </w:r>
            <w:r>
              <w:rPr>
                <w:rFonts w:hint="default" w:ascii="Times New Roman" w:hAnsi="Times New Roman" w:eastAsia="Times New Roman"/>
                <w:color w:val="080000"/>
                <w:sz w:val="21"/>
                <w:vertAlign w:val="superscript"/>
              </w:rPr>
              <w:t>18</w:t>
            </w:r>
            <w:r>
              <w:rPr>
                <w:rFonts w:hint="eastAsia"/>
                <w:b w:val="0"/>
                <w:bCs w:val="0"/>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Paeonia_ostii</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Saxifragales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Paeoniaceae</w:t>
            </w:r>
          </w:p>
        </w:tc>
        <w:tc>
          <w:tcPr>
            <w:tcW w:w="2553" w:type="dxa"/>
            <w:vAlign w:val="center"/>
          </w:tcPr>
          <w:p>
            <w:pPr>
              <w:spacing w:beforeLines="0" w:afterLines="0"/>
              <w:jc w:val="left"/>
              <w:rPr>
                <w:rFonts w:hint="eastAsia"/>
                <w:b w:val="0"/>
                <w:bCs w:val="0"/>
                <w:vertAlign w:val="baseline"/>
                <w:lang w:val="en-US" w:eastAsia="zh-CN"/>
              </w:rPr>
            </w:pPr>
            <w:r>
              <w:rPr>
                <w:rFonts w:hint="eastAsia"/>
                <w:b w:val="0"/>
                <w:bCs w:val="0"/>
                <w:vertAlign w:val="baseline"/>
                <w:lang w:val="en-US" w:eastAsia="zh-CN"/>
              </w:rPr>
              <w:fldChar w:fldCharType="begin"/>
            </w:r>
            <w:r>
              <w:rPr>
                <w:rFonts w:hint="eastAsia"/>
                <w:b w:val="0"/>
                <w:bCs w:val="0"/>
                <w:vertAlign w:val="baseline"/>
                <w:lang w:val="en-US" w:eastAsia="zh-CN"/>
              </w:rPr>
              <w:instrText xml:space="preserve"> ADDIN NE.Ref.{57FA2A94-6091-4AEB-9BCA-B398128C124C}</w:instrText>
            </w:r>
            <w:r>
              <w:rPr>
                <w:rFonts w:hint="eastAsia"/>
                <w:b w:val="0"/>
                <w:bCs w:val="0"/>
                <w:vertAlign w:val="baseline"/>
                <w:lang w:val="en-US" w:eastAsia="zh-CN"/>
              </w:rPr>
              <w:fldChar w:fldCharType="separate"/>
            </w:r>
            <w:r>
              <w:rPr>
                <w:rFonts w:hint="default" w:ascii="Times New Roman" w:hAnsi="Times New Roman" w:eastAsia="Times New Roman"/>
                <w:color w:val="080000"/>
                <w:sz w:val="21"/>
                <w:vertAlign w:val="superscript"/>
              </w:rPr>
              <w:t>19</w:t>
            </w:r>
            <w:r>
              <w:rPr>
                <w:rFonts w:hint="eastAsia"/>
                <w:b w:val="0"/>
                <w:bCs w:val="0"/>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Cuscuta_europaea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Solanales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Convolvulaceae</w:t>
            </w:r>
          </w:p>
        </w:tc>
        <w:tc>
          <w:tcPr>
            <w:tcW w:w="2553" w:type="dxa"/>
            <w:vAlign w:val="center"/>
          </w:tcPr>
          <w:p>
            <w:pPr>
              <w:spacing w:beforeLines="0" w:afterLines="0"/>
              <w:jc w:val="left"/>
              <w:rPr>
                <w:rFonts w:hint="eastAsia"/>
                <w:b w:val="0"/>
                <w:bCs w:val="0"/>
                <w:vertAlign w:val="baseline"/>
                <w:lang w:val="en-US" w:eastAsia="zh-CN"/>
              </w:rPr>
            </w:pPr>
            <w:r>
              <w:rPr>
                <w:rFonts w:hint="eastAsia"/>
                <w:b w:val="0"/>
                <w:bCs w:val="0"/>
                <w:vertAlign w:val="baseline"/>
                <w:lang w:val="en-US" w:eastAsia="zh-CN"/>
              </w:rPr>
              <w:fldChar w:fldCharType="begin"/>
            </w:r>
            <w:r>
              <w:rPr>
                <w:rFonts w:hint="eastAsia"/>
                <w:b w:val="0"/>
                <w:bCs w:val="0"/>
                <w:vertAlign w:val="baseline"/>
                <w:lang w:val="en-US" w:eastAsia="zh-CN"/>
              </w:rPr>
              <w:instrText xml:space="preserve"> ADDIN NE.Ref.{C37FCE62-7101-4318-BA77-F14D6B73B220}</w:instrText>
            </w:r>
            <w:r>
              <w:rPr>
                <w:rFonts w:hint="eastAsia"/>
                <w:b w:val="0"/>
                <w:bCs w:val="0"/>
                <w:vertAlign w:val="baseline"/>
                <w:lang w:val="en-US" w:eastAsia="zh-CN"/>
              </w:rPr>
              <w:fldChar w:fldCharType="separate"/>
            </w:r>
            <w:r>
              <w:rPr>
                <w:rFonts w:hint="default" w:ascii="Times New Roman" w:hAnsi="Times New Roman" w:eastAsia="Times New Roman"/>
                <w:color w:val="080000"/>
                <w:sz w:val="21"/>
                <w:vertAlign w:val="superscript"/>
              </w:rPr>
              <w:t>201</w:t>
            </w:r>
            <w:r>
              <w:rPr>
                <w:rFonts w:hint="eastAsia"/>
                <w:b w:val="0"/>
                <w:bCs w:val="0"/>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Ipomoea_cairica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Solanales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Convolvulaceae</w:t>
            </w:r>
          </w:p>
        </w:tc>
        <w:tc>
          <w:tcPr>
            <w:tcW w:w="2553" w:type="dxa"/>
            <w:vAlign w:val="center"/>
          </w:tcPr>
          <w:p>
            <w:pPr>
              <w:spacing w:beforeLines="0" w:afterLines="0"/>
              <w:jc w:val="left"/>
              <w:rPr>
                <w:rFonts w:hint="eastAsia"/>
                <w:b w:val="0"/>
                <w:bCs w:val="0"/>
                <w:vertAlign w:val="baseline"/>
                <w:lang w:val="en-US" w:eastAsia="zh-CN"/>
              </w:rPr>
            </w:pPr>
            <w:r>
              <w:rPr>
                <w:rFonts w:hint="eastAsia"/>
                <w:b w:val="0"/>
                <w:bCs w:val="0"/>
                <w:vertAlign w:val="baseline"/>
                <w:lang w:val="en-US" w:eastAsia="zh-CN"/>
              </w:rPr>
              <w:fldChar w:fldCharType="begin"/>
            </w:r>
            <w:r>
              <w:rPr>
                <w:rFonts w:hint="eastAsia"/>
                <w:b w:val="0"/>
                <w:bCs w:val="0"/>
                <w:vertAlign w:val="baseline"/>
                <w:lang w:val="en-US" w:eastAsia="zh-CN"/>
              </w:rPr>
              <w:instrText xml:space="preserve"> ADDIN NE.Ref.{A45A5AFF-2793-4567-9C1D-5375B8FADC82}</w:instrText>
            </w:r>
            <w:r>
              <w:rPr>
                <w:rFonts w:hint="eastAsia"/>
                <w:b w:val="0"/>
                <w:bCs w:val="0"/>
                <w:vertAlign w:val="baseline"/>
                <w:lang w:val="en-US" w:eastAsia="zh-CN"/>
              </w:rPr>
              <w:fldChar w:fldCharType="separate"/>
            </w:r>
            <w:r>
              <w:rPr>
                <w:rFonts w:hint="default" w:ascii="Times New Roman" w:hAnsi="Times New Roman" w:eastAsia="Times New Roman"/>
                <w:color w:val="080000"/>
                <w:sz w:val="21"/>
                <w:vertAlign w:val="superscript"/>
              </w:rPr>
              <w:t>43</w:t>
            </w:r>
            <w:r>
              <w:rPr>
                <w:rFonts w:hint="eastAsia"/>
                <w:b w:val="0"/>
                <w:bCs w:val="0"/>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Anisodus_acutangulus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Solanales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Solanaceae</w:t>
            </w:r>
          </w:p>
        </w:tc>
        <w:tc>
          <w:tcPr>
            <w:tcW w:w="2553" w:type="dxa"/>
            <w:vAlign w:val="center"/>
          </w:tcPr>
          <w:p>
            <w:pPr>
              <w:spacing w:beforeLines="0" w:afterLines="0"/>
              <w:jc w:val="left"/>
              <w:rPr>
                <w:rFonts w:hint="eastAsia"/>
                <w:b w:val="0"/>
                <w:bCs w:val="0"/>
                <w:vertAlign w:val="baseline"/>
                <w:lang w:val="en-US" w:eastAsia="zh-CN"/>
              </w:rPr>
            </w:pPr>
            <w:r>
              <w:rPr>
                <w:rFonts w:hint="eastAsia"/>
                <w:b w:val="0"/>
                <w:bCs w:val="0"/>
                <w:vertAlign w:val="baseline"/>
                <w:lang w:val="en-US" w:eastAsia="zh-CN"/>
              </w:rPr>
              <w:fldChar w:fldCharType="begin"/>
            </w:r>
            <w:r>
              <w:rPr>
                <w:rFonts w:hint="eastAsia"/>
                <w:b w:val="0"/>
                <w:bCs w:val="0"/>
                <w:vertAlign w:val="baseline"/>
                <w:lang w:val="en-US" w:eastAsia="zh-CN"/>
              </w:rPr>
              <w:instrText xml:space="preserve"> ADDIN NE.Ref.{1CEC55C4-0798-4613-A41D-C82DB7E14A8F}</w:instrText>
            </w:r>
            <w:r>
              <w:rPr>
                <w:rFonts w:hint="eastAsia"/>
                <w:b w:val="0"/>
                <w:bCs w:val="0"/>
                <w:vertAlign w:val="baseline"/>
                <w:lang w:val="en-US" w:eastAsia="zh-CN"/>
              </w:rPr>
              <w:fldChar w:fldCharType="separate"/>
            </w:r>
            <w:r>
              <w:rPr>
                <w:rFonts w:hint="default" w:ascii="Times New Roman" w:hAnsi="Times New Roman" w:eastAsia="Times New Roman"/>
                <w:color w:val="080000"/>
                <w:sz w:val="21"/>
                <w:vertAlign w:val="superscript"/>
              </w:rPr>
              <w:t>40</w:t>
            </w:r>
            <w:r>
              <w:rPr>
                <w:rFonts w:hint="eastAsia"/>
                <w:b w:val="0"/>
                <w:bCs w:val="0"/>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Lycium_barbarum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Solanales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Solanaceae</w:t>
            </w:r>
          </w:p>
        </w:tc>
        <w:tc>
          <w:tcPr>
            <w:tcW w:w="2553" w:type="dxa"/>
            <w:vAlign w:val="center"/>
          </w:tcPr>
          <w:p>
            <w:pPr>
              <w:spacing w:beforeLines="0" w:afterLines="0"/>
              <w:jc w:val="left"/>
              <w:rPr>
                <w:rFonts w:hint="eastAsia"/>
                <w:b w:val="0"/>
                <w:bCs w:val="0"/>
                <w:vertAlign w:val="baseline"/>
                <w:lang w:val="en-US" w:eastAsia="zh-CN"/>
              </w:rPr>
            </w:pPr>
            <w:r>
              <w:rPr>
                <w:rFonts w:hint="eastAsia"/>
                <w:b w:val="0"/>
                <w:bCs w:val="0"/>
                <w:vertAlign w:val="baseline"/>
                <w:lang w:val="en-US" w:eastAsia="zh-CN"/>
              </w:rPr>
              <w:fldChar w:fldCharType="begin"/>
            </w:r>
            <w:r>
              <w:rPr>
                <w:rFonts w:hint="eastAsia"/>
                <w:b w:val="0"/>
                <w:bCs w:val="0"/>
                <w:vertAlign w:val="baseline"/>
                <w:lang w:val="en-US" w:eastAsia="zh-CN"/>
              </w:rPr>
              <w:instrText xml:space="preserve"> ADDIN NE.Ref.{26108ACD-F857-43FA-AF46-B38430B72081}</w:instrText>
            </w:r>
            <w:r>
              <w:rPr>
                <w:rFonts w:hint="eastAsia"/>
                <w:b w:val="0"/>
                <w:bCs w:val="0"/>
                <w:vertAlign w:val="baseline"/>
                <w:lang w:val="en-US" w:eastAsia="zh-CN"/>
              </w:rPr>
              <w:fldChar w:fldCharType="separate"/>
            </w:r>
            <w:r>
              <w:rPr>
                <w:rFonts w:hint="default" w:ascii="Times New Roman" w:hAnsi="Times New Roman" w:eastAsia="Times New Roman"/>
                <w:color w:val="080000"/>
                <w:sz w:val="21"/>
                <w:vertAlign w:val="superscript"/>
              </w:rPr>
              <w:t>202</w:t>
            </w:r>
            <w:r>
              <w:rPr>
                <w:rFonts w:hint="eastAsia"/>
                <w:b w:val="0"/>
                <w:bCs w:val="0"/>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Nicotiana_tabacum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Solanales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Solanaceae</w:t>
            </w:r>
          </w:p>
        </w:tc>
        <w:tc>
          <w:tcPr>
            <w:tcW w:w="2553" w:type="dxa"/>
            <w:vAlign w:val="center"/>
          </w:tcPr>
          <w:p>
            <w:pPr>
              <w:spacing w:beforeLines="0" w:afterLines="0"/>
              <w:jc w:val="left"/>
              <w:rPr>
                <w:rFonts w:hint="eastAsia"/>
                <w:b w:val="0"/>
                <w:bCs w:val="0"/>
                <w:vertAlign w:val="baseline"/>
                <w:lang w:val="en-US" w:eastAsia="zh-CN"/>
              </w:rPr>
            </w:pPr>
            <w:r>
              <w:rPr>
                <w:rFonts w:hint="eastAsia"/>
                <w:b w:val="0"/>
                <w:bCs w:val="0"/>
                <w:vertAlign w:val="baseline"/>
                <w:lang w:val="en-US" w:eastAsia="zh-CN"/>
              </w:rPr>
              <w:fldChar w:fldCharType="begin"/>
            </w:r>
            <w:r>
              <w:rPr>
                <w:rFonts w:hint="eastAsia"/>
                <w:b w:val="0"/>
                <w:bCs w:val="0"/>
                <w:vertAlign w:val="baseline"/>
                <w:lang w:val="en-US" w:eastAsia="zh-CN"/>
              </w:rPr>
              <w:instrText xml:space="preserve"> ADDIN NE.Ref.{1A0B8CDB-D394-45EA-8BA4-AD6BC356EBBA}</w:instrText>
            </w:r>
            <w:r>
              <w:rPr>
                <w:rFonts w:hint="eastAsia"/>
                <w:b w:val="0"/>
                <w:bCs w:val="0"/>
                <w:vertAlign w:val="baseline"/>
                <w:lang w:val="en-US" w:eastAsia="zh-CN"/>
              </w:rPr>
              <w:fldChar w:fldCharType="separate"/>
            </w:r>
            <w:r>
              <w:rPr>
                <w:rFonts w:hint="default" w:ascii="Times New Roman" w:hAnsi="Times New Roman" w:eastAsia="Times New Roman"/>
                <w:color w:val="080000"/>
                <w:sz w:val="21"/>
                <w:vertAlign w:val="superscript"/>
              </w:rPr>
              <w:t>41</w:t>
            </w:r>
            <w:r>
              <w:rPr>
                <w:rFonts w:hint="eastAsia"/>
                <w:b w:val="0"/>
                <w:bCs w:val="0"/>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Solanum_lycopersicum</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Solanales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Solanaceae</w:t>
            </w:r>
          </w:p>
        </w:tc>
        <w:tc>
          <w:tcPr>
            <w:tcW w:w="2553" w:type="dxa"/>
            <w:vAlign w:val="center"/>
          </w:tcPr>
          <w:p>
            <w:pPr>
              <w:spacing w:beforeLines="0" w:afterLines="0"/>
              <w:jc w:val="left"/>
              <w:rPr>
                <w:rFonts w:hint="eastAsia"/>
                <w:b w:val="0"/>
                <w:bCs w:val="0"/>
                <w:vertAlign w:val="baseline"/>
                <w:lang w:val="en-US" w:eastAsia="zh-CN"/>
              </w:rPr>
            </w:pPr>
            <w:r>
              <w:rPr>
                <w:rFonts w:hint="eastAsia"/>
                <w:b w:val="0"/>
                <w:bCs w:val="0"/>
                <w:vertAlign w:val="baseline"/>
                <w:lang w:val="en-US" w:eastAsia="zh-CN"/>
              </w:rPr>
              <w:fldChar w:fldCharType="begin"/>
            </w:r>
            <w:r>
              <w:rPr>
                <w:rFonts w:hint="eastAsia"/>
                <w:b w:val="0"/>
                <w:bCs w:val="0"/>
                <w:vertAlign w:val="baseline"/>
                <w:lang w:val="en-US" w:eastAsia="zh-CN"/>
              </w:rPr>
              <w:instrText xml:space="preserve"> ADDIN NE.Ref.{DA641530-5ED8-40EF-B5C3-04A33A6F8C7C}</w:instrText>
            </w:r>
            <w:r>
              <w:rPr>
                <w:rFonts w:hint="eastAsia"/>
                <w:b w:val="0"/>
                <w:bCs w:val="0"/>
                <w:vertAlign w:val="baseline"/>
                <w:lang w:val="en-US" w:eastAsia="zh-CN"/>
              </w:rPr>
              <w:fldChar w:fldCharType="separate"/>
            </w:r>
            <w:r>
              <w:rPr>
                <w:rFonts w:hint="default" w:ascii="Times New Roman" w:hAnsi="Times New Roman" w:eastAsia="Times New Roman"/>
                <w:color w:val="080000"/>
                <w:sz w:val="21"/>
                <w:vertAlign w:val="superscript"/>
              </w:rPr>
              <w:t>203</w:t>
            </w:r>
            <w:r>
              <w:rPr>
                <w:rFonts w:hint="eastAsia"/>
                <w:b w:val="0"/>
                <w:bCs w:val="0"/>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Tetracentron_sinense</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Trochodendrales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Trochodendraceae</w:t>
            </w:r>
          </w:p>
        </w:tc>
        <w:tc>
          <w:tcPr>
            <w:tcW w:w="2553" w:type="dxa"/>
            <w:vAlign w:val="center"/>
          </w:tcPr>
          <w:p>
            <w:pPr>
              <w:spacing w:beforeLines="0" w:afterLines="0"/>
              <w:jc w:val="left"/>
              <w:rPr>
                <w:rFonts w:hint="eastAsia"/>
                <w:b w:val="0"/>
                <w:bCs w:val="0"/>
                <w:vertAlign w:val="baseline"/>
                <w:lang w:val="en-US" w:eastAsia="zh-CN"/>
              </w:rPr>
            </w:pPr>
            <w:r>
              <w:rPr>
                <w:rFonts w:hint="eastAsia"/>
                <w:b w:val="0"/>
                <w:bCs w:val="0"/>
                <w:vertAlign w:val="baseline"/>
                <w:lang w:val="en-US" w:eastAsia="zh-CN"/>
              </w:rPr>
              <w:fldChar w:fldCharType="begin"/>
            </w:r>
            <w:r>
              <w:rPr>
                <w:rFonts w:hint="eastAsia"/>
                <w:b w:val="0"/>
                <w:bCs w:val="0"/>
                <w:vertAlign w:val="baseline"/>
                <w:lang w:val="en-US" w:eastAsia="zh-CN"/>
              </w:rPr>
              <w:instrText xml:space="preserve"> ADDIN NE.Ref.{24BE6F46-399D-4F05-94C3-609AEAC759AE}</w:instrText>
            </w:r>
            <w:r>
              <w:rPr>
                <w:rFonts w:hint="eastAsia"/>
                <w:b w:val="0"/>
                <w:bCs w:val="0"/>
                <w:vertAlign w:val="baseline"/>
                <w:lang w:val="en-US" w:eastAsia="zh-CN"/>
              </w:rPr>
              <w:fldChar w:fldCharType="separate"/>
            </w:r>
            <w:r>
              <w:rPr>
                <w:rFonts w:hint="default" w:ascii="Times New Roman" w:hAnsi="Times New Roman" w:eastAsia="Times New Roman"/>
                <w:color w:val="080000"/>
                <w:sz w:val="21"/>
                <w:vertAlign w:val="superscript"/>
              </w:rPr>
              <w:t>8</w:t>
            </w:r>
            <w:r>
              <w:rPr>
                <w:rFonts w:hint="eastAsia"/>
                <w:b w:val="0"/>
                <w:bCs w:val="0"/>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Trochodendron_aralioides</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Trochodendrales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Trochodendraceae</w:t>
            </w:r>
          </w:p>
        </w:tc>
        <w:tc>
          <w:tcPr>
            <w:tcW w:w="2553" w:type="dxa"/>
            <w:vAlign w:val="center"/>
          </w:tcPr>
          <w:p>
            <w:pPr>
              <w:spacing w:beforeLines="0" w:afterLines="0"/>
              <w:jc w:val="left"/>
              <w:rPr>
                <w:rFonts w:hint="eastAsia"/>
                <w:b w:val="0"/>
                <w:bCs w:val="0"/>
                <w:vertAlign w:val="baseline"/>
                <w:lang w:val="en-US" w:eastAsia="zh-CN"/>
              </w:rPr>
            </w:pPr>
            <w:r>
              <w:rPr>
                <w:rFonts w:hint="eastAsia"/>
                <w:b w:val="0"/>
                <w:bCs w:val="0"/>
                <w:vertAlign w:val="baseline"/>
                <w:lang w:val="en-US" w:eastAsia="zh-CN"/>
              </w:rPr>
              <w:fldChar w:fldCharType="begin"/>
            </w:r>
            <w:r>
              <w:rPr>
                <w:rFonts w:hint="eastAsia"/>
                <w:b w:val="0"/>
                <w:bCs w:val="0"/>
                <w:vertAlign w:val="baseline"/>
                <w:lang w:val="en-US" w:eastAsia="zh-CN"/>
              </w:rPr>
              <w:instrText xml:space="preserve"> ADDIN NE.Ref.{3FA5C8CD-BBDC-45F2-8E4A-5B2C61780FCE}</w:instrText>
            </w:r>
            <w:r>
              <w:rPr>
                <w:rFonts w:hint="eastAsia"/>
                <w:b w:val="0"/>
                <w:bCs w:val="0"/>
                <w:vertAlign w:val="baseline"/>
                <w:lang w:val="en-US" w:eastAsia="zh-CN"/>
              </w:rPr>
              <w:fldChar w:fldCharType="separate"/>
            </w:r>
            <w:r>
              <w:rPr>
                <w:rFonts w:hint="default" w:ascii="Times New Roman" w:hAnsi="Times New Roman" w:eastAsia="Times New Roman"/>
                <w:color w:val="080000"/>
                <w:sz w:val="21"/>
                <w:vertAlign w:val="superscript"/>
              </w:rPr>
              <w:t>204</w:t>
            </w:r>
            <w:r>
              <w:rPr>
                <w:rFonts w:hint="eastAsia"/>
                <w:b w:val="0"/>
                <w:bCs w:val="0"/>
                <w:vertAlign w:val="baseline"/>
                <w:lang w:val="en-US" w:eastAsia="zh-CN"/>
              </w:rPr>
              <w:fldChar w:fldCharType="end"/>
            </w:r>
          </w:p>
        </w:tc>
      </w:tr>
      <w:tr>
        <w:tblPrEx>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Vitis_vinifera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Vitales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Vitaceae</w:t>
            </w:r>
          </w:p>
        </w:tc>
        <w:tc>
          <w:tcPr>
            <w:tcW w:w="2553" w:type="dxa"/>
            <w:vAlign w:val="center"/>
          </w:tcPr>
          <w:p>
            <w:pPr>
              <w:spacing w:beforeLines="0" w:afterLines="0"/>
              <w:jc w:val="left"/>
              <w:rPr>
                <w:rFonts w:hint="eastAsia"/>
                <w:b w:val="0"/>
                <w:bCs w:val="0"/>
                <w:vertAlign w:val="baseline"/>
                <w:lang w:val="en-US" w:eastAsia="zh-CN"/>
              </w:rPr>
            </w:pPr>
            <w:r>
              <w:rPr>
                <w:rFonts w:hint="eastAsia"/>
                <w:b w:val="0"/>
                <w:bCs w:val="0"/>
                <w:vertAlign w:val="baseline"/>
                <w:lang w:val="en-US" w:eastAsia="zh-CN"/>
              </w:rPr>
              <w:fldChar w:fldCharType="begin"/>
            </w:r>
            <w:r>
              <w:rPr>
                <w:rFonts w:hint="eastAsia"/>
                <w:b w:val="0"/>
                <w:bCs w:val="0"/>
                <w:vertAlign w:val="baseline"/>
                <w:lang w:val="en-US" w:eastAsia="zh-CN"/>
              </w:rPr>
              <w:instrText xml:space="preserve"> ADDIN NE.Ref.{50673A28-05CA-47C8-BB25-045FE0428AEA}</w:instrText>
            </w:r>
            <w:r>
              <w:rPr>
                <w:rFonts w:hint="eastAsia"/>
                <w:b w:val="0"/>
                <w:bCs w:val="0"/>
                <w:vertAlign w:val="baseline"/>
                <w:lang w:val="en-US" w:eastAsia="zh-CN"/>
              </w:rPr>
              <w:fldChar w:fldCharType="separate"/>
            </w:r>
            <w:r>
              <w:rPr>
                <w:rFonts w:hint="default" w:ascii="Times New Roman" w:hAnsi="Times New Roman" w:eastAsia="Times New Roman"/>
                <w:color w:val="080000"/>
                <w:sz w:val="21"/>
                <w:vertAlign w:val="superscript"/>
              </w:rPr>
              <w:t>205</w:t>
            </w:r>
            <w:r>
              <w:rPr>
                <w:rFonts w:hint="eastAsia"/>
                <w:b w:val="0"/>
                <w:bCs w:val="0"/>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3"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Tetraena_mongolica</w:t>
            </w:r>
          </w:p>
        </w:tc>
        <w:tc>
          <w:tcPr>
            <w:tcW w:w="1706"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Zygophyllales</w:t>
            </w:r>
          </w:p>
        </w:tc>
        <w:tc>
          <w:tcPr>
            <w:tcW w:w="1924" w:type="dxa"/>
            <w:vAlign w:val="center"/>
          </w:tcPr>
          <w:p>
            <w:pPr>
              <w:spacing w:beforeLines="0" w:afterLines="0"/>
              <w:jc w:val="left"/>
              <w:rPr>
                <w:rFonts w:hint="eastAsia"/>
                <w:b/>
                <w:bCs/>
                <w:vertAlign w:val="baseline"/>
                <w:lang w:val="en-US" w:eastAsia="zh-CN"/>
              </w:rPr>
            </w:pPr>
            <w:r>
              <w:rPr>
                <w:rFonts w:hint="eastAsia"/>
                <w:vertAlign w:val="baseline"/>
                <w:lang w:val="en-US" w:eastAsia="zh-CN"/>
              </w:rPr>
              <w:t>Zygophyllaceae</w:t>
            </w:r>
          </w:p>
        </w:tc>
        <w:tc>
          <w:tcPr>
            <w:tcW w:w="2553" w:type="dxa"/>
            <w:vAlign w:val="center"/>
          </w:tcPr>
          <w:p>
            <w:pPr>
              <w:spacing w:beforeLines="0" w:afterLines="0"/>
              <w:jc w:val="left"/>
              <w:rPr>
                <w:rFonts w:hint="eastAsia"/>
                <w:b w:val="0"/>
                <w:bCs w:val="0"/>
                <w:vertAlign w:val="baseline"/>
                <w:lang w:val="en-US" w:eastAsia="zh-CN"/>
              </w:rPr>
            </w:pPr>
            <w:r>
              <w:rPr>
                <w:rFonts w:hint="eastAsia"/>
                <w:b w:val="0"/>
                <w:bCs w:val="0"/>
                <w:vertAlign w:val="baseline"/>
                <w:lang w:val="en-US" w:eastAsia="zh-CN"/>
              </w:rPr>
              <w:fldChar w:fldCharType="begin"/>
            </w:r>
            <w:r>
              <w:rPr>
                <w:rFonts w:hint="eastAsia"/>
                <w:b w:val="0"/>
                <w:bCs w:val="0"/>
                <w:vertAlign w:val="baseline"/>
                <w:lang w:val="en-US" w:eastAsia="zh-CN"/>
              </w:rPr>
              <w:instrText xml:space="preserve"> ADDIN NE.Ref.{ED4D8CE8-7501-4043-8E5C-33323349904B}</w:instrText>
            </w:r>
            <w:r>
              <w:rPr>
                <w:rFonts w:hint="eastAsia"/>
                <w:b w:val="0"/>
                <w:bCs w:val="0"/>
                <w:vertAlign w:val="baseline"/>
                <w:lang w:val="en-US" w:eastAsia="zh-CN"/>
              </w:rPr>
              <w:fldChar w:fldCharType="separate"/>
            </w:r>
            <w:r>
              <w:rPr>
                <w:rFonts w:hint="default" w:ascii="Times New Roman" w:hAnsi="Times New Roman" w:eastAsia="Times New Roman"/>
                <w:color w:val="080000"/>
                <w:sz w:val="21"/>
                <w:vertAlign w:val="superscript"/>
              </w:rPr>
              <w:t>206</w:t>
            </w:r>
            <w:r>
              <w:rPr>
                <w:rFonts w:hint="eastAsia"/>
                <w:b w:val="0"/>
                <w:bCs w:val="0"/>
                <w:vertAlign w:val="baseline"/>
                <w:lang w:val="en-US" w:eastAsia="zh-CN"/>
              </w:rPr>
              <w:fldChar w:fldCharType="end"/>
            </w:r>
          </w:p>
        </w:tc>
      </w:tr>
    </w:tbl>
    <w:p>
      <w:pPr>
        <w:spacing w:beforeLines="0" w:afterLines="0"/>
        <w:jc w:val="left"/>
        <w:rPr>
          <w:rFonts w:hint="default"/>
          <w:lang w:val="en-US" w:eastAsia="zh-CN"/>
        </w:rPr>
      </w:pPr>
      <w:r>
        <w:rPr>
          <w:rFonts w:hint="eastAsia"/>
          <w:lang w:val="en-US" w:eastAsia="zh-CN"/>
        </w:rPr>
        <w:t xml:space="preserve">Note: Genbank/Refseq: </w:t>
      </w:r>
      <w:r>
        <w:rPr>
          <w:rFonts w:hint="eastAsia"/>
          <w:lang w:val="en-US" w:eastAsia="zh-CN"/>
        </w:rPr>
        <w:fldChar w:fldCharType="begin"/>
      </w:r>
      <w:r>
        <w:rPr>
          <w:rFonts w:hint="eastAsia"/>
          <w:lang w:val="en-US" w:eastAsia="zh-CN"/>
        </w:rPr>
        <w:instrText xml:space="preserve"> HYPERLINK "https://www.ncbi.nlm.nih.gov/assembly/" </w:instrText>
      </w:r>
      <w:r>
        <w:rPr>
          <w:rFonts w:hint="eastAsia"/>
          <w:lang w:val="en-US" w:eastAsia="zh-CN"/>
        </w:rPr>
        <w:fldChar w:fldCharType="separate"/>
      </w:r>
      <w:r>
        <w:rPr>
          <w:rStyle w:val="9"/>
          <w:rFonts w:hint="eastAsia"/>
          <w:lang w:val="en-US" w:eastAsia="zh-CN"/>
        </w:rPr>
        <w:t>https://www.ncbi.nlm.nih.gov/assembly/</w:t>
      </w:r>
      <w:r>
        <w:rPr>
          <w:rFonts w:hint="eastAsia"/>
          <w:lang w:val="en-US" w:eastAsia="zh-CN"/>
        </w:rPr>
        <w:fldChar w:fldCharType="end"/>
      </w:r>
      <w:r>
        <w:rPr>
          <w:rFonts w:hint="eastAsia"/>
          <w:lang w:val="en-US" w:eastAsia="zh-CN"/>
        </w:rPr>
        <w:t xml:space="preserve">; GWH: </w:t>
      </w:r>
      <w:r>
        <w:rPr>
          <w:rFonts w:hint="eastAsia"/>
          <w:lang w:val="en-US" w:eastAsia="zh-CN"/>
        </w:rPr>
        <w:fldChar w:fldCharType="begin"/>
      </w:r>
      <w:r>
        <w:rPr>
          <w:rFonts w:hint="eastAsia"/>
          <w:lang w:val="en-US" w:eastAsia="zh-CN"/>
        </w:rPr>
        <w:instrText xml:space="preserve"> HYPERLINK "https://ngdc.cncb.ac.cn/gwh/" </w:instrText>
      </w:r>
      <w:r>
        <w:rPr>
          <w:rFonts w:hint="eastAsia"/>
          <w:lang w:val="en-US" w:eastAsia="zh-CN"/>
        </w:rPr>
        <w:fldChar w:fldCharType="separate"/>
      </w:r>
      <w:r>
        <w:rPr>
          <w:rStyle w:val="9"/>
          <w:rFonts w:hint="eastAsia"/>
          <w:lang w:val="en-US" w:eastAsia="zh-CN"/>
        </w:rPr>
        <w:t>https://ngdc.cncb.ac.cn/gwh/</w:t>
      </w:r>
      <w:r>
        <w:rPr>
          <w:rFonts w:hint="eastAsia"/>
          <w:lang w:val="en-US" w:eastAsia="zh-CN"/>
        </w:rPr>
        <w:fldChar w:fldCharType="end"/>
      </w:r>
      <w:r>
        <w:rPr>
          <w:rFonts w:hint="eastAsia"/>
          <w:lang w:val="en-US" w:eastAsia="zh-CN"/>
        </w:rPr>
        <w:t xml:space="preserve">; </w:t>
      </w:r>
      <w:r>
        <w:rPr>
          <w:rFonts w:hint="eastAsia"/>
          <w:b w:val="0"/>
          <w:bCs w:val="0"/>
          <w:vertAlign w:val="baseline"/>
          <w:lang w:val="en-US" w:eastAsia="zh-CN"/>
        </w:rPr>
        <w:t xml:space="preserve">JGI: </w:t>
      </w:r>
      <w:r>
        <w:rPr>
          <w:rFonts w:hint="eastAsia"/>
          <w:b w:val="0"/>
          <w:bCs w:val="0"/>
          <w:color w:val="auto"/>
          <w:u w:val="none"/>
          <w:vertAlign w:val="baseline"/>
          <w:lang w:val="en-US" w:eastAsia="zh-CN"/>
        </w:rPr>
        <w:fldChar w:fldCharType="begin"/>
      </w:r>
      <w:r>
        <w:rPr>
          <w:rFonts w:hint="eastAsia"/>
          <w:b w:val="0"/>
          <w:bCs w:val="0"/>
          <w:color w:val="auto"/>
          <w:u w:val="none"/>
          <w:vertAlign w:val="baseline"/>
          <w:lang w:val="en-US" w:eastAsia="zh-CN"/>
        </w:rPr>
        <w:instrText xml:space="preserve"> HYPERLINK "https://phytozome-next.jgi.doe.gov/" </w:instrText>
      </w:r>
      <w:r>
        <w:rPr>
          <w:rFonts w:hint="eastAsia"/>
          <w:b w:val="0"/>
          <w:bCs w:val="0"/>
          <w:color w:val="auto"/>
          <w:u w:val="none"/>
          <w:vertAlign w:val="baseline"/>
          <w:lang w:val="en-US" w:eastAsia="zh-CN"/>
        </w:rPr>
        <w:fldChar w:fldCharType="separate"/>
      </w:r>
      <w:r>
        <w:rPr>
          <w:rStyle w:val="9"/>
          <w:rFonts w:hint="eastAsia"/>
          <w:b w:val="0"/>
          <w:bCs w:val="0"/>
          <w:vertAlign w:val="baseline"/>
          <w:lang w:val="en-US" w:eastAsia="zh-CN"/>
        </w:rPr>
        <w:t>https://phytozome-next.jgi.doe.gov/</w:t>
      </w:r>
      <w:r>
        <w:rPr>
          <w:rFonts w:hint="eastAsia"/>
          <w:b w:val="0"/>
          <w:bCs w:val="0"/>
          <w:color w:val="auto"/>
          <w:u w:val="none"/>
          <w:vertAlign w:val="baseline"/>
          <w:lang w:val="en-US" w:eastAsia="zh-CN"/>
        </w:rPr>
        <w:fldChar w:fldCharType="end"/>
      </w:r>
      <w:bookmarkStart w:id="206" w:name="_GoBack"/>
      <w:bookmarkEnd w:id="206"/>
      <w:r>
        <w:rPr>
          <w:rFonts w:hint="eastAsia"/>
          <w:b w:val="0"/>
          <w:bCs w:val="0"/>
          <w:color w:val="auto"/>
          <w:u w:val="none"/>
          <w:vertAlign w:val="baseline"/>
          <w:lang w:val="en-US" w:eastAsia="zh-CN"/>
        </w:rPr>
        <w:t>.</w:t>
      </w:r>
    </w:p>
    <w:p>
      <w:pPr>
        <w:spacing w:beforeLines="0" w:afterLines="0"/>
        <w:jc w:val="left"/>
        <w:rPr>
          <w:rFonts w:hint="default"/>
          <w:sz w:val="24"/>
        </w:rPr>
      </w:pPr>
      <w:r>
        <w:rPr>
          <w:rFonts w:hint="default"/>
          <w:lang w:val="en-US" w:eastAsia="zh-CN"/>
        </w:rPr>
        <w:fldChar w:fldCharType="begin"/>
      </w:r>
      <w:r>
        <w:rPr>
          <w:rFonts w:hint="eastAsia"/>
          <w:lang w:val="en-US" w:eastAsia="zh-CN"/>
        </w:rPr>
        <w:instrText xml:space="preserve"> ADDIN NE.Bib</w:instrText>
      </w:r>
      <w:r>
        <w:rPr>
          <w:rFonts w:hint="default"/>
          <w:lang w:val="en-US" w:eastAsia="zh-CN"/>
        </w:rPr>
        <w:fldChar w:fldCharType="separate"/>
      </w:r>
    </w:p>
    <w:p>
      <w:pPr>
        <w:spacing w:before="280" w:beforeLines="0" w:after="280" w:afterLines="0"/>
        <w:jc w:val="left"/>
        <w:rPr>
          <w:rFonts w:hint="default"/>
          <w:sz w:val="24"/>
        </w:rPr>
      </w:pPr>
      <w:r>
        <w:rPr>
          <w:rFonts w:hint="default" w:ascii="Times New Roman" w:hAnsi="Times New Roman" w:eastAsia="Times New Roman"/>
          <w:b/>
          <w:color w:val="000000"/>
          <w:sz w:val="24"/>
        </w:rPr>
        <w:t>References</w:t>
      </w:r>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1.</w:t>
      </w:r>
      <w:r>
        <w:rPr>
          <w:rFonts w:hint="default" w:ascii="Times New Roman" w:hAnsi="Times New Roman" w:eastAsia="Times New Roman"/>
          <w:color w:val="000000"/>
          <w:sz w:val="20"/>
        </w:rPr>
        <w:tab/>
      </w:r>
      <w:bookmarkStart w:id="0" w:name="_neb5A88D41D_151C_49E1_B44B_CE5411B924F7"/>
      <w:r>
        <w:rPr>
          <w:rFonts w:hint="default" w:ascii="Times New Roman" w:hAnsi="Times New Roman" w:eastAsia="Times New Roman"/>
          <w:color w:val="000000"/>
          <w:sz w:val="20"/>
        </w:rPr>
        <w:t xml:space="preserve">Qin, L. et al. Insights into angiosperm evolution, floral development and chemical biosynthesis from the </w:t>
      </w:r>
      <w:r>
        <w:rPr>
          <w:rFonts w:hint="default" w:ascii="Times New Roman" w:hAnsi="Times New Roman" w:eastAsia="Times New Roman"/>
          <w:i/>
          <w:color w:val="000000"/>
          <w:sz w:val="20"/>
        </w:rPr>
        <w:t>Aristolochia fimbriata</w:t>
      </w:r>
      <w:r>
        <w:rPr>
          <w:rFonts w:hint="default" w:ascii="Times New Roman" w:hAnsi="Times New Roman" w:eastAsia="Times New Roman"/>
          <w:color w:val="000000"/>
          <w:sz w:val="20"/>
        </w:rPr>
        <w:t xml:space="preserve"> genome. </w:t>
      </w:r>
      <w:r>
        <w:rPr>
          <w:rFonts w:hint="default" w:ascii="Times New Roman" w:hAnsi="Times New Roman" w:eastAsia="Times New Roman"/>
          <w:i/>
          <w:color w:val="000000"/>
          <w:sz w:val="20"/>
        </w:rPr>
        <w:t>Nat. Plants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7</w:t>
      </w:r>
      <w:r>
        <w:rPr>
          <w:rFonts w:hint="default" w:ascii="Times New Roman" w:hAnsi="Times New Roman" w:eastAsia="Times New Roman"/>
          <w:color w:val="000000"/>
          <w:sz w:val="20"/>
        </w:rPr>
        <w:t>, 1239–1253 (2021).</w:t>
      </w:r>
      <w:bookmarkEnd w:id="0"/>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2.</w:t>
      </w:r>
      <w:r>
        <w:rPr>
          <w:rFonts w:hint="default" w:ascii="Times New Roman" w:hAnsi="Times New Roman" w:eastAsia="Times New Roman"/>
          <w:color w:val="000000"/>
          <w:sz w:val="20"/>
        </w:rPr>
        <w:tab/>
      </w:r>
      <w:bookmarkStart w:id="1" w:name="_neb54C85859_3090_4450_B1B6_0D0D4051AA93"/>
      <w:r>
        <w:rPr>
          <w:rFonts w:hint="default" w:ascii="Times New Roman" w:hAnsi="Times New Roman" w:eastAsia="Times New Roman"/>
          <w:color w:val="000000"/>
          <w:sz w:val="20"/>
        </w:rPr>
        <w:t xml:space="preserve">Dong, S. et al. The genome of </w:t>
      </w:r>
      <w:r>
        <w:rPr>
          <w:rFonts w:hint="default" w:ascii="Times New Roman" w:hAnsi="Times New Roman" w:eastAsia="Times New Roman"/>
          <w:i/>
          <w:color w:val="000000"/>
          <w:sz w:val="20"/>
        </w:rPr>
        <w:t>Magnolia biondii</w:t>
      </w:r>
      <w:r>
        <w:rPr>
          <w:rFonts w:hint="default" w:ascii="Times New Roman" w:hAnsi="Times New Roman" w:eastAsia="Times New Roman"/>
          <w:color w:val="000000"/>
          <w:sz w:val="20"/>
        </w:rPr>
        <w:t xml:space="preserve"> Pamp. provides insights into the evolution of Magnoliales and biosynthesis of terpenoids.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38 (2021).</w:t>
      </w:r>
      <w:bookmarkEnd w:id="1"/>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3.</w:t>
      </w:r>
      <w:r>
        <w:rPr>
          <w:rFonts w:hint="default" w:ascii="Times New Roman" w:hAnsi="Times New Roman" w:eastAsia="Times New Roman"/>
          <w:color w:val="000000"/>
          <w:sz w:val="20"/>
        </w:rPr>
        <w:tab/>
      </w:r>
      <w:bookmarkStart w:id="2" w:name="_neb1867FCCF_F833_49F5_9976_8C9AC9A3C753"/>
      <w:r>
        <w:rPr>
          <w:rFonts w:hint="default" w:ascii="Times New Roman" w:hAnsi="Times New Roman" w:eastAsia="Times New Roman"/>
          <w:color w:val="000000"/>
          <w:sz w:val="20"/>
        </w:rPr>
        <w:t xml:space="preserve">Lv, Q. et al. The </w:t>
      </w:r>
      <w:r>
        <w:rPr>
          <w:rFonts w:hint="default" w:ascii="Times New Roman" w:hAnsi="Times New Roman" w:eastAsia="Times New Roman"/>
          <w:i/>
          <w:color w:val="000000"/>
          <w:sz w:val="20"/>
        </w:rPr>
        <w:t xml:space="preserve">Chimonanthus salicifolius </w:t>
      </w:r>
      <w:r>
        <w:rPr>
          <w:rFonts w:hint="default" w:ascii="Times New Roman" w:hAnsi="Times New Roman" w:eastAsia="Times New Roman"/>
          <w:color w:val="000000"/>
          <w:sz w:val="20"/>
        </w:rPr>
        <w:t xml:space="preserve">genome provides insight into magnoliid evolution and flavonoid biosynthesis.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103</w:t>
      </w:r>
      <w:r>
        <w:rPr>
          <w:rFonts w:hint="default" w:ascii="Times New Roman" w:hAnsi="Times New Roman" w:eastAsia="Times New Roman"/>
          <w:color w:val="000000"/>
          <w:sz w:val="20"/>
        </w:rPr>
        <w:t>, 1910–1923 (2020).</w:t>
      </w:r>
      <w:bookmarkEnd w:id="2"/>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4.</w:t>
      </w:r>
      <w:r>
        <w:rPr>
          <w:rFonts w:hint="default" w:ascii="Times New Roman" w:hAnsi="Times New Roman" w:eastAsia="Times New Roman"/>
          <w:color w:val="000000"/>
          <w:sz w:val="20"/>
        </w:rPr>
        <w:tab/>
      </w:r>
      <w:bookmarkStart w:id="3" w:name="_neb0B9D132D_C496_4A1A_A144_9138EB76A2F9"/>
      <w:r>
        <w:rPr>
          <w:rFonts w:hint="default" w:ascii="Times New Roman" w:hAnsi="Times New Roman" w:eastAsia="Times New Roman"/>
          <w:color w:val="000000"/>
          <w:sz w:val="20"/>
        </w:rPr>
        <w:t xml:space="preserve">Han, X. et al. The chromosome-scale genome of </w:t>
      </w:r>
      <w:r>
        <w:rPr>
          <w:rFonts w:hint="default" w:ascii="Times New Roman" w:hAnsi="Times New Roman" w:eastAsia="Times New Roman"/>
          <w:i/>
          <w:color w:val="000000"/>
          <w:sz w:val="20"/>
        </w:rPr>
        <w:t>Phoebe bournei</w:t>
      </w:r>
      <w:r>
        <w:rPr>
          <w:rFonts w:hint="default" w:ascii="Times New Roman" w:hAnsi="Times New Roman" w:eastAsia="Times New Roman"/>
          <w:color w:val="000000"/>
          <w:sz w:val="20"/>
        </w:rPr>
        <w:t xml:space="preserve"> reveals contrasting fates of terpene synthase (TPS)-a and TPS-b subfamilies. </w:t>
      </w:r>
      <w:r>
        <w:rPr>
          <w:rFonts w:hint="default" w:ascii="Times New Roman" w:hAnsi="Times New Roman" w:eastAsia="Times New Roman"/>
          <w:i/>
          <w:color w:val="000000"/>
          <w:sz w:val="20"/>
        </w:rPr>
        <w:t>Plant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w:t>
      </w:r>
      <w:r>
        <w:rPr>
          <w:rFonts w:hint="default" w:ascii="Times New Roman" w:hAnsi="Times New Roman" w:eastAsia="Times New Roman"/>
          <w:color w:val="000000"/>
          <w:sz w:val="20"/>
        </w:rPr>
        <w:t>, 100410 (2022).</w:t>
      </w:r>
      <w:bookmarkEnd w:id="3"/>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5.</w:t>
      </w:r>
      <w:r>
        <w:rPr>
          <w:rFonts w:hint="default" w:ascii="Times New Roman" w:hAnsi="Times New Roman" w:eastAsia="Times New Roman"/>
          <w:color w:val="000000"/>
          <w:sz w:val="20"/>
        </w:rPr>
        <w:tab/>
      </w:r>
      <w:bookmarkStart w:id="4" w:name="_nebEA19ED9D_7C0C_4B32_B382_52BC4DC216A1"/>
      <w:r>
        <w:rPr>
          <w:rFonts w:hint="default" w:ascii="Times New Roman" w:hAnsi="Times New Roman" w:eastAsia="Times New Roman"/>
          <w:color w:val="000000"/>
          <w:sz w:val="20"/>
        </w:rPr>
        <w:t xml:space="preserve">Chang, J. et al. The genome of the king protea, </w:t>
      </w:r>
      <w:r>
        <w:rPr>
          <w:rFonts w:hint="default" w:ascii="Times New Roman" w:hAnsi="Times New Roman" w:eastAsia="Times New Roman"/>
          <w:i/>
          <w:color w:val="000000"/>
          <w:sz w:val="20"/>
        </w:rPr>
        <w:t>Protea cynaroides</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113</w:t>
      </w:r>
      <w:r>
        <w:rPr>
          <w:rFonts w:hint="default" w:ascii="Times New Roman" w:hAnsi="Times New Roman" w:eastAsia="Times New Roman"/>
          <w:color w:val="000000"/>
          <w:sz w:val="20"/>
        </w:rPr>
        <w:t>, 262–276 (2023).</w:t>
      </w:r>
      <w:bookmarkEnd w:id="4"/>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6.</w:t>
      </w:r>
      <w:r>
        <w:rPr>
          <w:rFonts w:hint="default" w:ascii="Times New Roman" w:hAnsi="Times New Roman" w:eastAsia="Times New Roman"/>
          <w:color w:val="000000"/>
          <w:sz w:val="20"/>
        </w:rPr>
        <w:tab/>
      </w:r>
      <w:bookmarkStart w:id="5" w:name="_nebF7E764C3_93BE_4C51_B672_A32FD9F4907B"/>
      <w:r>
        <w:rPr>
          <w:rFonts w:hint="default" w:ascii="Times New Roman" w:hAnsi="Times New Roman" w:eastAsia="Times New Roman"/>
          <w:color w:val="000000"/>
          <w:sz w:val="20"/>
        </w:rPr>
        <w:t xml:space="preserve">Zhang, Y. et al. Allotetraploidization event of </w:t>
      </w:r>
      <w:r>
        <w:rPr>
          <w:rFonts w:hint="default" w:ascii="Times New Roman" w:hAnsi="Times New Roman" w:eastAsia="Times New Roman"/>
          <w:i/>
          <w:color w:val="000000"/>
          <w:sz w:val="20"/>
        </w:rPr>
        <w:t>Coptis chinensis</w:t>
      </w:r>
      <w:r>
        <w:rPr>
          <w:rFonts w:hint="default" w:ascii="Times New Roman" w:hAnsi="Times New Roman" w:eastAsia="Times New Roman"/>
          <w:color w:val="000000"/>
          <w:sz w:val="20"/>
        </w:rPr>
        <w:t xml:space="preserve"> shared by all Ranunculales. </w:t>
      </w:r>
      <w:r>
        <w:rPr>
          <w:rFonts w:hint="default" w:ascii="Times New Roman" w:hAnsi="Times New Roman" w:eastAsia="Times New Roman"/>
          <w:i/>
          <w:color w:val="000000"/>
          <w:sz w:val="20"/>
        </w:rPr>
        <w:t>Hortic. Plant J.</w:t>
      </w:r>
      <w:r>
        <w:rPr>
          <w:rFonts w:hint="default" w:ascii="Times New Roman" w:hAnsi="Times New Roman" w:eastAsia="Times New Roman"/>
          <w:color w:val="000000"/>
          <w:sz w:val="20"/>
        </w:rPr>
        <w:t>, (2023).</w:t>
      </w:r>
      <w:bookmarkEnd w:id="5"/>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7.</w:t>
      </w:r>
      <w:r>
        <w:rPr>
          <w:rFonts w:hint="default" w:ascii="Times New Roman" w:hAnsi="Times New Roman" w:eastAsia="Times New Roman"/>
          <w:color w:val="000000"/>
          <w:sz w:val="20"/>
        </w:rPr>
        <w:tab/>
      </w:r>
      <w:bookmarkStart w:id="6" w:name="_neb6EA3D070_FDF7_4C2F_96D9_4001A067F900"/>
      <w:r>
        <w:rPr>
          <w:rFonts w:hint="default" w:ascii="Times New Roman" w:hAnsi="Times New Roman" w:eastAsia="Times New Roman"/>
          <w:color w:val="000000"/>
          <w:sz w:val="20"/>
        </w:rPr>
        <w:t xml:space="preserve">Xu, Z. et al. The genome of </w:t>
      </w:r>
      <w:r>
        <w:rPr>
          <w:rFonts w:hint="default" w:ascii="Times New Roman" w:hAnsi="Times New Roman" w:eastAsia="Times New Roman"/>
          <w:i/>
          <w:color w:val="000000"/>
          <w:sz w:val="20"/>
        </w:rPr>
        <w:t>Corydalis</w:t>
      </w:r>
      <w:r>
        <w:rPr>
          <w:rFonts w:hint="default" w:ascii="Times New Roman" w:hAnsi="Times New Roman" w:eastAsia="Times New Roman"/>
          <w:color w:val="000000"/>
          <w:sz w:val="20"/>
        </w:rPr>
        <w:t xml:space="preserve"> reveals the evolution of benzylisoquinoline alkaloid biosynthesis in Ranunculales.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111</w:t>
      </w:r>
      <w:r>
        <w:rPr>
          <w:rFonts w:hint="default" w:ascii="Times New Roman" w:hAnsi="Times New Roman" w:eastAsia="Times New Roman"/>
          <w:color w:val="000000"/>
          <w:sz w:val="20"/>
        </w:rPr>
        <w:t>, 217–230 (2022).</w:t>
      </w:r>
      <w:bookmarkEnd w:id="6"/>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8.</w:t>
      </w:r>
      <w:r>
        <w:rPr>
          <w:rFonts w:hint="default" w:ascii="Times New Roman" w:hAnsi="Times New Roman" w:eastAsia="Times New Roman"/>
          <w:color w:val="000000"/>
          <w:sz w:val="20"/>
        </w:rPr>
        <w:tab/>
      </w:r>
      <w:bookmarkStart w:id="7" w:name="_neb7182BF86_E178_4C1F_9D07_59719C40FE26"/>
      <w:r>
        <w:rPr>
          <w:rFonts w:hint="default" w:ascii="Times New Roman" w:hAnsi="Times New Roman" w:eastAsia="Times New Roman"/>
          <w:color w:val="000000"/>
          <w:sz w:val="20"/>
        </w:rPr>
        <w:t xml:space="preserve">Liu, P. et al. The </w:t>
      </w:r>
      <w:r>
        <w:rPr>
          <w:rFonts w:hint="default" w:ascii="Times New Roman" w:hAnsi="Times New Roman" w:eastAsia="Times New Roman"/>
          <w:i/>
          <w:color w:val="000000"/>
          <w:sz w:val="20"/>
        </w:rPr>
        <w:t>Tetracentron</w:t>
      </w:r>
      <w:r>
        <w:rPr>
          <w:rFonts w:hint="default" w:ascii="Times New Roman" w:hAnsi="Times New Roman" w:eastAsia="Times New Roman"/>
          <w:color w:val="000000"/>
          <w:sz w:val="20"/>
        </w:rPr>
        <w:t xml:space="preserve"> genome provides insight into the early evolution of eudicots and the formation of vessel elements. </w:t>
      </w:r>
      <w:r>
        <w:rPr>
          <w:rFonts w:hint="default" w:ascii="Times New Roman" w:hAnsi="Times New Roman" w:eastAsia="Times New Roman"/>
          <w:i/>
          <w:color w:val="000000"/>
          <w:sz w:val="20"/>
        </w:rPr>
        <w:t>Genome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21</w:t>
      </w:r>
      <w:r>
        <w:rPr>
          <w:rFonts w:hint="default" w:ascii="Times New Roman" w:hAnsi="Times New Roman" w:eastAsia="Times New Roman"/>
          <w:color w:val="000000"/>
          <w:sz w:val="20"/>
        </w:rPr>
        <w:t>, 291 (2020).</w:t>
      </w:r>
      <w:bookmarkEnd w:id="7"/>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9.</w:t>
      </w:r>
      <w:r>
        <w:rPr>
          <w:rFonts w:hint="default" w:ascii="Times New Roman" w:hAnsi="Times New Roman" w:eastAsia="Times New Roman"/>
          <w:color w:val="000000"/>
          <w:sz w:val="20"/>
        </w:rPr>
        <w:tab/>
      </w:r>
      <w:bookmarkStart w:id="8" w:name="_neb963B20A1_8CA3_49D1_A681_F5DF4708976C"/>
      <w:r>
        <w:rPr>
          <w:rFonts w:hint="default" w:ascii="Times New Roman" w:hAnsi="Times New Roman" w:eastAsia="Times New Roman"/>
          <w:color w:val="000000"/>
          <w:sz w:val="20"/>
        </w:rPr>
        <w:t xml:space="preserve">Argout, X. et al. The genome of </w:t>
      </w:r>
      <w:r>
        <w:rPr>
          <w:rFonts w:hint="default" w:ascii="Times New Roman" w:hAnsi="Times New Roman" w:eastAsia="Times New Roman"/>
          <w:i/>
          <w:color w:val="000000"/>
          <w:sz w:val="20"/>
        </w:rPr>
        <w:t>Theobroma cacao</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Nat.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43</w:t>
      </w:r>
      <w:r>
        <w:rPr>
          <w:rFonts w:hint="default" w:ascii="Times New Roman" w:hAnsi="Times New Roman" w:eastAsia="Times New Roman"/>
          <w:color w:val="000000"/>
          <w:sz w:val="20"/>
        </w:rPr>
        <w:t>, 101–108 (2011).</w:t>
      </w:r>
      <w:bookmarkEnd w:id="8"/>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10.</w:t>
      </w:r>
      <w:r>
        <w:rPr>
          <w:rFonts w:hint="default" w:ascii="Times New Roman" w:hAnsi="Times New Roman" w:eastAsia="Times New Roman"/>
          <w:color w:val="000000"/>
          <w:sz w:val="20"/>
        </w:rPr>
        <w:tab/>
      </w:r>
      <w:bookmarkStart w:id="9" w:name="_neb218CB02C_5304_41B6_B498_A6A22D0E646A"/>
      <w:r>
        <w:rPr>
          <w:rFonts w:hint="default" w:ascii="Times New Roman" w:hAnsi="Times New Roman" w:eastAsia="Times New Roman"/>
          <w:color w:val="000000"/>
          <w:sz w:val="20"/>
        </w:rPr>
        <w:t xml:space="preserve">Tang, H. et al. Synteny and collinearity in plant genomes. </w:t>
      </w:r>
      <w:r>
        <w:rPr>
          <w:rFonts w:hint="default" w:ascii="Times New Roman" w:hAnsi="Times New Roman" w:eastAsia="Times New Roman"/>
          <w:i/>
          <w:color w:val="000000"/>
          <w:sz w:val="20"/>
        </w:rPr>
        <w:t>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320</w:t>
      </w:r>
      <w:r>
        <w:rPr>
          <w:rFonts w:hint="default" w:ascii="Times New Roman" w:hAnsi="Times New Roman" w:eastAsia="Times New Roman"/>
          <w:color w:val="000000"/>
          <w:sz w:val="20"/>
        </w:rPr>
        <w:t>, 486–488 (2008).</w:t>
      </w:r>
      <w:bookmarkEnd w:id="9"/>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11.</w:t>
      </w:r>
      <w:r>
        <w:rPr>
          <w:rFonts w:hint="default" w:ascii="Times New Roman" w:hAnsi="Times New Roman" w:eastAsia="Times New Roman"/>
          <w:color w:val="000000"/>
          <w:sz w:val="20"/>
        </w:rPr>
        <w:tab/>
      </w:r>
      <w:bookmarkStart w:id="10" w:name="_nebB254A711_346A_405F_A34A_01A02B47B658"/>
      <w:r>
        <w:rPr>
          <w:rFonts w:hint="default" w:ascii="Times New Roman" w:hAnsi="Times New Roman" w:eastAsia="Times New Roman"/>
          <w:color w:val="000000"/>
          <w:sz w:val="20"/>
        </w:rPr>
        <w:t xml:space="preserve">Shusei, S. et al. The tomato genome sequence provides insights into fleshy fruit evolution. </w:t>
      </w:r>
      <w:r>
        <w:rPr>
          <w:rFonts w:hint="default" w:ascii="Times New Roman" w:hAnsi="Times New Roman" w:eastAsia="Times New Roman"/>
          <w:i/>
          <w:color w:val="000000"/>
          <w:sz w:val="20"/>
        </w:rPr>
        <w:t>Nature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485</w:t>
      </w:r>
      <w:r>
        <w:rPr>
          <w:rFonts w:hint="default" w:ascii="Times New Roman" w:hAnsi="Times New Roman" w:eastAsia="Times New Roman"/>
          <w:color w:val="000000"/>
          <w:sz w:val="20"/>
        </w:rPr>
        <w:t>, 635–641 (2012).</w:t>
      </w:r>
      <w:bookmarkEnd w:id="10"/>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12.</w:t>
      </w:r>
      <w:r>
        <w:rPr>
          <w:rFonts w:hint="default" w:ascii="Times New Roman" w:hAnsi="Times New Roman" w:eastAsia="Times New Roman"/>
          <w:color w:val="000000"/>
          <w:sz w:val="20"/>
        </w:rPr>
        <w:tab/>
      </w:r>
      <w:bookmarkStart w:id="11" w:name="_neb430B35D5_ADE2_4F42_996C_2C6D79958F59"/>
      <w:r>
        <w:rPr>
          <w:rFonts w:hint="default" w:ascii="Times New Roman" w:hAnsi="Times New Roman" w:eastAsia="Times New Roman"/>
          <w:color w:val="000000"/>
          <w:sz w:val="20"/>
        </w:rPr>
        <w:t xml:space="preserve">Xu, C. et al. Genome sequence of </w:t>
      </w:r>
      <w:r>
        <w:rPr>
          <w:rFonts w:hint="default" w:ascii="Times New Roman" w:hAnsi="Times New Roman" w:eastAsia="Times New Roman"/>
          <w:i/>
          <w:color w:val="000000"/>
          <w:sz w:val="20"/>
        </w:rPr>
        <w:t>Malania oleifera</w:t>
      </w:r>
      <w:r>
        <w:rPr>
          <w:rFonts w:hint="default" w:ascii="Times New Roman" w:hAnsi="Times New Roman" w:eastAsia="Times New Roman"/>
          <w:color w:val="000000"/>
          <w:sz w:val="20"/>
        </w:rPr>
        <w:t xml:space="preserve">, a tree with great value for nervonic acid production. </w:t>
      </w:r>
      <w:r>
        <w:rPr>
          <w:rFonts w:hint="default" w:ascii="Times New Roman" w:hAnsi="Times New Roman" w:eastAsia="Times New Roman"/>
          <w:i/>
          <w:color w:val="000000"/>
          <w:sz w:val="20"/>
        </w:rPr>
        <w:t>Gigascience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giy164 (2019).</w:t>
      </w:r>
      <w:bookmarkEnd w:id="11"/>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13.</w:t>
      </w:r>
      <w:r>
        <w:rPr>
          <w:rFonts w:hint="default" w:ascii="Times New Roman" w:hAnsi="Times New Roman" w:eastAsia="Times New Roman"/>
          <w:color w:val="000000"/>
          <w:sz w:val="20"/>
        </w:rPr>
        <w:tab/>
      </w:r>
      <w:bookmarkStart w:id="12" w:name="_neb9EB5299A_1DBD_4725_8E04_98E2F7F79B7E"/>
      <w:r>
        <w:rPr>
          <w:rFonts w:hint="default" w:ascii="Times New Roman" w:hAnsi="Times New Roman" w:eastAsia="Times New Roman"/>
          <w:color w:val="000000"/>
          <w:sz w:val="20"/>
        </w:rPr>
        <w:t xml:space="preserve">Xu, C. et al. Draft genome of spinach and transcriptome diversity of 120 </w:t>
      </w:r>
      <w:r>
        <w:rPr>
          <w:rFonts w:hint="default" w:ascii="Times New Roman" w:hAnsi="Times New Roman" w:eastAsia="Times New Roman"/>
          <w:i/>
          <w:color w:val="000000"/>
          <w:sz w:val="20"/>
        </w:rPr>
        <w:t>Spinacia</w:t>
      </w:r>
      <w:r>
        <w:rPr>
          <w:rFonts w:hint="default" w:ascii="Times New Roman" w:hAnsi="Times New Roman" w:eastAsia="Times New Roman"/>
          <w:color w:val="000000"/>
          <w:sz w:val="20"/>
        </w:rPr>
        <w:t xml:space="preserve"> accessions.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15275 (2017).</w:t>
      </w:r>
      <w:bookmarkEnd w:id="12"/>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14.</w:t>
      </w:r>
      <w:r>
        <w:rPr>
          <w:rFonts w:hint="default" w:ascii="Times New Roman" w:hAnsi="Times New Roman" w:eastAsia="Times New Roman"/>
          <w:color w:val="000000"/>
          <w:sz w:val="20"/>
        </w:rPr>
        <w:tab/>
      </w:r>
      <w:bookmarkStart w:id="13" w:name="_neb19DDCC0E_3EC2_4799_A4F0_86658E8030F8"/>
      <w:r>
        <w:rPr>
          <w:rFonts w:hint="default" w:ascii="Times New Roman" w:hAnsi="Times New Roman" w:eastAsia="Times New Roman"/>
          <w:color w:val="000000"/>
          <w:sz w:val="20"/>
        </w:rPr>
        <w:t xml:space="preserve">Xia, E. et al. The tea tree genome provides insights into tea flavor and independent evolution of caffeine biosynthesis. </w:t>
      </w:r>
      <w:r>
        <w:rPr>
          <w:rFonts w:hint="default" w:ascii="Times New Roman" w:hAnsi="Times New Roman" w:eastAsia="Times New Roman"/>
          <w:i/>
          <w:color w:val="000000"/>
          <w:sz w:val="20"/>
        </w:rPr>
        <w:t>Mol. Plant.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w:t>
      </w:r>
      <w:r>
        <w:rPr>
          <w:rFonts w:hint="default" w:ascii="Times New Roman" w:hAnsi="Times New Roman" w:eastAsia="Times New Roman"/>
          <w:color w:val="000000"/>
          <w:sz w:val="20"/>
        </w:rPr>
        <w:t>, 866–877 (2017).</w:t>
      </w:r>
      <w:bookmarkEnd w:id="13"/>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15.</w:t>
      </w:r>
      <w:r>
        <w:rPr>
          <w:rFonts w:hint="default" w:ascii="Times New Roman" w:hAnsi="Times New Roman" w:eastAsia="Times New Roman"/>
          <w:color w:val="000000"/>
          <w:sz w:val="20"/>
        </w:rPr>
        <w:tab/>
      </w:r>
      <w:bookmarkStart w:id="14" w:name="_neb3B69EDD8_80F0_404F_83B5_02D590E1F8E3"/>
      <w:r>
        <w:rPr>
          <w:rFonts w:hint="default" w:ascii="Times New Roman" w:hAnsi="Times New Roman" w:eastAsia="Times New Roman"/>
          <w:color w:val="000000"/>
          <w:sz w:val="20"/>
        </w:rPr>
        <w:t xml:space="preserve">Denoeud, F. et al. The coffee genome provides insight into the convergent evolution of caffeine biosynthesis. </w:t>
      </w:r>
      <w:r>
        <w:rPr>
          <w:rFonts w:hint="default" w:ascii="Times New Roman" w:hAnsi="Times New Roman" w:eastAsia="Times New Roman"/>
          <w:i/>
          <w:color w:val="000000"/>
          <w:sz w:val="20"/>
        </w:rPr>
        <w:t>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345</w:t>
      </w:r>
      <w:r>
        <w:rPr>
          <w:rFonts w:hint="default" w:ascii="Times New Roman" w:hAnsi="Times New Roman" w:eastAsia="Times New Roman"/>
          <w:color w:val="000000"/>
          <w:sz w:val="20"/>
        </w:rPr>
        <w:t>, 1181–1184 (2014).</w:t>
      </w:r>
      <w:bookmarkEnd w:id="14"/>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16.</w:t>
      </w:r>
      <w:r>
        <w:rPr>
          <w:rFonts w:hint="default" w:ascii="Times New Roman" w:hAnsi="Times New Roman" w:eastAsia="Times New Roman"/>
          <w:color w:val="000000"/>
          <w:sz w:val="20"/>
        </w:rPr>
        <w:tab/>
      </w:r>
      <w:bookmarkStart w:id="15" w:name="_nebC9858D8B_6AC6_4D27_88BD_B7944111C0DB"/>
      <w:r>
        <w:rPr>
          <w:rFonts w:hint="default" w:ascii="Times New Roman" w:hAnsi="Times New Roman" w:eastAsia="Times New Roman"/>
          <w:color w:val="000000"/>
          <w:sz w:val="20"/>
        </w:rPr>
        <w:t xml:space="preserve">Li, Y. et al. High-quality </w:t>
      </w:r>
      <w:r>
        <w:rPr>
          <w:rFonts w:hint="default" w:ascii="Times New Roman" w:hAnsi="Times New Roman" w:eastAsia="Times New Roman"/>
          <w:i/>
          <w:color w:val="000000"/>
          <w:sz w:val="20"/>
        </w:rPr>
        <w:t>de novo</w:t>
      </w:r>
      <w:r>
        <w:rPr>
          <w:rFonts w:hint="default" w:ascii="Times New Roman" w:hAnsi="Times New Roman" w:eastAsia="Times New Roman"/>
          <w:color w:val="000000"/>
          <w:sz w:val="20"/>
        </w:rPr>
        <w:t xml:space="preserve"> assembly of the </w:t>
      </w:r>
      <w:r>
        <w:rPr>
          <w:rFonts w:hint="default" w:ascii="Times New Roman" w:hAnsi="Times New Roman" w:eastAsia="Times New Roman"/>
          <w:i/>
          <w:color w:val="000000"/>
          <w:sz w:val="20"/>
        </w:rPr>
        <w:t>Eucommia ulmoides</w:t>
      </w:r>
      <w:r>
        <w:rPr>
          <w:rFonts w:hint="default" w:ascii="Times New Roman" w:hAnsi="Times New Roman" w:eastAsia="Times New Roman"/>
          <w:color w:val="000000"/>
          <w:sz w:val="20"/>
        </w:rPr>
        <w:t xml:space="preserve"> haploid genome provides new insights into evolution and rubber biosynthesis.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7</w:t>
      </w:r>
      <w:r>
        <w:rPr>
          <w:rFonts w:hint="default" w:ascii="Times New Roman" w:hAnsi="Times New Roman" w:eastAsia="Times New Roman"/>
          <w:color w:val="000000"/>
          <w:sz w:val="20"/>
        </w:rPr>
        <w:t>, 183 (2020).</w:t>
      </w:r>
      <w:bookmarkEnd w:id="15"/>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17.</w:t>
      </w:r>
      <w:r>
        <w:rPr>
          <w:rFonts w:hint="default" w:ascii="Times New Roman" w:hAnsi="Times New Roman" w:eastAsia="Times New Roman"/>
          <w:color w:val="000000"/>
          <w:sz w:val="20"/>
        </w:rPr>
        <w:tab/>
      </w:r>
      <w:bookmarkStart w:id="16" w:name="_neb8BEA0513_AE27_4175_9B51_CA8DF524F3B3"/>
      <w:r>
        <w:rPr>
          <w:rFonts w:hint="default" w:ascii="Times New Roman" w:hAnsi="Times New Roman" w:eastAsia="Times New Roman"/>
          <w:color w:val="000000"/>
          <w:sz w:val="20"/>
        </w:rPr>
        <w:t xml:space="preserve">Song, X. et al. The celery genome sequence reveals sequential paleo-polyploidizations, karyotype evolution and resistance gene reduction in apiales. </w:t>
      </w:r>
      <w:r>
        <w:rPr>
          <w:rFonts w:hint="default" w:ascii="Times New Roman" w:hAnsi="Times New Roman" w:eastAsia="Times New Roman"/>
          <w:i/>
          <w:color w:val="000000"/>
          <w:sz w:val="20"/>
        </w:rPr>
        <w:t>Plant Biotechnol.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19</w:t>
      </w:r>
      <w:r>
        <w:rPr>
          <w:rFonts w:hint="default" w:ascii="Times New Roman" w:hAnsi="Times New Roman" w:eastAsia="Times New Roman"/>
          <w:color w:val="000000"/>
          <w:sz w:val="20"/>
        </w:rPr>
        <w:t>, 731–744 (2021).</w:t>
      </w:r>
      <w:bookmarkEnd w:id="16"/>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18.</w:t>
      </w:r>
      <w:r>
        <w:rPr>
          <w:rFonts w:hint="default" w:ascii="Times New Roman" w:hAnsi="Times New Roman" w:eastAsia="Times New Roman"/>
          <w:color w:val="000000"/>
          <w:sz w:val="20"/>
        </w:rPr>
        <w:tab/>
      </w:r>
      <w:bookmarkStart w:id="17" w:name="_neb7D859347_AB3E_490E_BEC4_00664C2C302B"/>
      <w:r>
        <w:rPr>
          <w:rFonts w:hint="default" w:ascii="Times New Roman" w:hAnsi="Times New Roman" w:eastAsia="Times New Roman"/>
          <w:color w:val="000000"/>
          <w:sz w:val="20"/>
        </w:rPr>
        <w:t xml:space="preserve">Zhu, S. et al. Genomic insights on the contribution of balancing selection and local adaptation to the long‐term survival of a widespread living fossil tree, </w:t>
      </w:r>
      <w:r>
        <w:rPr>
          <w:rFonts w:hint="default" w:ascii="Times New Roman" w:hAnsi="Times New Roman" w:eastAsia="Times New Roman"/>
          <w:i/>
          <w:color w:val="000000"/>
          <w:sz w:val="20"/>
        </w:rPr>
        <w:t>Cercidiphyllum japonicum</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New Phytol.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228</w:t>
      </w:r>
      <w:r>
        <w:rPr>
          <w:rFonts w:hint="default" w:ascii="Times New Roman" w:hAnsi="Times New Roman" w:eastAsia="Times New Roman"/>
          <w:color w:val="000000"/>
          <w:sz w:val="20"/>
        </w:rPr>
        <w:t>, 1674–1689 (2020).</w:t>
      </w:r>
      <w:bookmarkEnd w:id="17"/>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19.</w:t>
      </w:r>
      <w:r>
        <w:rPr>
          <w:rFonts w:hint="default" w:ascii="Times New Roman" w:hAnsi="Times New Roman" w:eastAsia="Times New Roman"/>
          <w:color w:val="000000"/>
          <w:sz w:val="20"/>
        </w:rPr>
        <w:tab/>
      </w:r>
      <w:bookmarkStart w:id="18" w:name="_nebA96056EA_21CD_411F_AA91_93DE39B4127F"/>
      <w:r>
        <w:rPr>
          <w:rFonts w:hint="default" w:ascii="Times New Roman" w:hAnsi="Times New Roman" w:eastAsia="Times New Roman"/>
          <w:color w:val="000000"/>
          <w:sz w:val="20"/>
        </w:rPr>
        <w:t xml:space="preserve">Yuan, J. et al. Genomic basis of the giga-chromosomes and giga-genome of tree peony </w:t>
      </w:r>
      <w:r>
        <w:rPr>
          <w:rFonts w:hint="default" w:ascii="Times New Roman" w:hAnsi="Times New Roman" w:eastAsia="Times New Roman"/>
          <w:i/>
          <w:color w:val="000000"/>
          <w:sz w:val="20"/>
        </w:rPr>
        <w:t>Paeonia ostii</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13</w:t>
      </w:r>
      <w:r>
        <w:rPr>
          <w:rFonts w:hint="default" w:ascii="Times New Roman" w:hAnsi="Times New Roman" w:eastAsia="Times New Roman"/>
          <w:color w:val="000000"/>
          <w:sz w:val="20"/>
        </w:rPr>
        <w:t>, 7328 (2022).</w:t>
      </w:r>
      <w:bookmarkEnd w:id="18"/>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20.</w:t>
      </w:r>
      <w:r>
        <w:rPr>
          <w:rFonts w:hint="default" w:ascii="Times New Roman" w:hAnsi="Times New Roman" w:eastAsia="Times New Roman"/>
          <w:color w:val="000000"/>
          <w:sz w:val="20"/>
        </w:rPr>
        <w:tab/>
      </w:r>
      <w:bookmarkStart w:id="19" w:name="_neb89E21347_20B7_481A_9A4B_B25BD938407D"/>
      <w:r>
        <w:rPr>
          <w:rFonts w:hint="default" w:ascii="Times New Roman" w:hAnsi="Times New Roman" w:eastAsia="Times New Roman"/>
          <w:color w:val="000000"/>
          <w:sz w:val="20"/>
        </w:rPr>
        <w:t>The International Peach Genome Initiative. The high-quality draft genome of peach (</w:t>
      </w:r>
      <w:r>
        <w:rPr>
          <w:rFonts w:hint="default" w:ascii="Times New Roman" w:hAnsi="Times New Roman" w:eastAsia="Times New Roman"/>
          <w:i/>
          <w:color w:val="000000"/>
          <w:sz w:val="20"/>
        </w:rPr>
        <w:t>Prunus persica</w:t>
      </w:r>
      <w:r>
        <w:rPr>
          <w:rFonts w:hint="default" w:ascii="Times New Roman" w:hAnsi="Times New Roman" w:eastAsia="Times New Roman"/>
          <w:color w:val="000000"/>
          <w:sz w:val="20"/>
        </w:rPr>
        <w:t xml:space="preserve">) identifies unique patterns of genetic diversity, domestication and genome evolution. </w:t>
      </w:r>
      <w:r>
        <w:rPr>
          <w:rFonts w:hint="default" w:ascii="Times New Roman" w:hAnsi="Times New Roman" w:eastAsia="Times New Roman"/>
          <w:i/>
          <w:color w:val="000000"/>
          <w:sz w:val="20"/>
        </w:rPr>
        <w:t>Nat.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45</w:t>
      </w:r>
      <w:r>
        <w:rPr>
          <w:rFonts w:hint="default" w:ascii="Times New Roman" w:hAnsi="Times New Roman" w:eastAsia="Times New Roman"/>
          <w:color w:val="000000"/>
          <w:sz w:val="20"/>
        </w:rPr>
        <w:t>, 487–494 (2013).</w:t>
      </w:r>
      <w:bookmarkEnd w:id="19"/>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21.</w:t>
      </w:r>
      <w:r>
        <w:rPr>
          <w:rFonts w:hint="default" w:ascii="Times New Roman" w:hAnsi="Times New Roman" w:eastAsia="Times New Roman"/>
          <w:color w:val="000000"/>
          <w:sz w:val="20"/>
        </w:rPr>
        <w:tab/>
      </w:r>
      <w:bookmarkStart w:id="20" w:name="_neb2F5F4817_C31C_4BD2_ADDA_FDD32D82A934"/>
      <w:r>
        <w:rPr>
          <w:rFonts w:hint="default" w:ascii="Times New Roman" w:hAnsi="Times New Roman" w:eastAsia="Times New Roman"/>
          <w:color w:val="000000"/>
          <w:sz w:val="20"/>
        </w:rPr>
        <w:t xml:space="preserve">Tu, L. et al. Genome of </w:t>
      </w:r>
      <w:r>
        <w:rPr>
          <w:rFonts w:hint="default" w:ascii="Times New Roman" w:hAnsi="Times New Roman" w:eastAsia="Times New Roman"/>
          <w:i/>
          <w:color w:val="000000"/>
          <w:sz w:val="20"/>
        </w:rPr>
        <w:t>Tripterygium wilfordii</w:t>
      </w:r>
      <w:r>
        <w:rPr>
          <w:rFonts w:hint="default" w:ascii="Times New Roman" w:hAnsi="Times New Roman" w:eastAsia="Times New Roman"/>
          <w:color w:val="000000"/>
          <w:sz w:val="20"/>
        </w:rPr>
        <w:t xml:space="preserve"> and identification of cytochrome P450 involved in triptolide biosynthesis.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w:t>
      </w:r>
      <w:r>
        <w:rPr>
          <w:rFonts w:hint="default" w:ascii="Times New Roman" w:hAnsi="Times New Roman" w:eastAsia="Times New Roman"/>
          <w:color w:val="000000"/>
          <w:sz w:val="20"/>
        </w:rPr>
        <w:t>, 971 (2020).</w:t>
      </w:r>
      <w:bookmarkEnd w:id="20"/>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22.</w:t>
      </w:r>
      <w:r>
        <w:rPr>
          <w:rFonts w:hint="default" w:ascii="Times New Roman" w:hAnsi="Times New Roman" w:eastAsia="Times New Roman"/>
          <w:color w:val="000000"/>
          <w:sz w:val="20"/>
        </w:rPr>
        <w:tab/>
      </w:r>
      <w:bookmarkStart w:id="21" w:name="_nebEF5AC3BA_DDA3_4C42_8638_CF4A965626F9"/>
      <w:r>
        <w:rPr>
          <w:rFonts w:hint="default" w:ascii="Times New Roman" w:hAnsi="Times New Roman" w:eastAsia="Times New Roman"/>
          <w:color w:val="000000"/>
          <w:sz w:val="20"/>
        </w:rPr>
        <w:t xml:space="preserve">Salojärvi, J. et al. Genome sequencing and population genomic analyses provide insights into the adaptive landscape of silver birch. </w:t>
      </w:r>
      <w:r>
        <w:rPr>
          <w:rFonts w:hint="default" w:ascii="Times New Roman" w:hAnsi="Times New Roman" w:eastAsia="Times New Roman"/>
          <w:i/>
          <w:color w:val="000000"/>
          <w:sz w:val="20"/>
        </w:rPr>
        <w:t>Nat.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49</w:t>
      </w:r>
      <w:r>
        <w:rPr>
          <w:rFonts w:hint="default" w:ascii="Times New Roman" w:hAnsi="Times New Roman" w:eastAsia="Times New Roman"/>
          <w:color w:val="000000"/>
          <w:sz w:val="20"/>
        </w:rPr>
        <w:t>, 904 (2017).</w:t>
      </w:r>
      <w:bookmarkEnd w:id="21"/>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23.</w:t>
      </w:r>
      <w:r>
        <w:rPr>
          <w:rFonts w:hint="default" w:ascii="Times New Roman" w:hAnsi="Times New Roman" w:eastAsia="Times New Roman"/>
          <w:color w:val="000000"/>
          <w:sz w:val="20"/>
        </w:rPr>
        <w:tab/>
      </w:r>
      <w:bookmarkStart w:id="22" w:name="_neb8A8E5F12_A878_422A_A6E8_7C33872D10A9"/>
      <w:r>
        <w:rPr>
          <w:rFonts w:hint="default" w:ascii="Times New Roman" w:hAnsi="Times New Roman" w:eastAsia="Times New Roman"/>
          <w:color w:val="000000"/>
          <w:sz w:val="20"/>
        </w:rPr>
        <w:t xml:space="preserve">Sun, W. H. et al. The </w:t>
      </w:r>
      <w:r>
        <w:rPr>
          <w:rFonts w:hint="default" w:ascii="Times New Roman" w:hAnsi="Times New Roman" w:eastAsia="Times New Roman"/>
          <w:i/>
          <w:color w:val="000000"/>
          <w:sz w:val="20"/>
        </w:rPr>
        <w:t>Euscaphis japonica</w:t>
      </w:r>
      <w:r>
        <w:rPr>
          <w:rFonts w:hint="default" w:ascii="Times New Roman" w:hAnsi="Times New Roman" w:eastAsia="Times New Roman"/>
          <w:color w:val="000000"/>
          <w:sz w:val="20"/>
        </w:rPr>
        <w:t xml:space="preserve"> genome and the evolution of malvids.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108</w:t>
      </w:r>
      <w:r>
        <w:rPr>
          <w:rFonts w:hint="default" w:ascii="Times New Roman" w:hAnsi="Times New Roman" w:eastAsia="Times New Roman"/>
          <w:color w:val="000000"/>
          <w:sz w:val="20"/>
        </w:rPr>
        <w:t>, 1382–1399 (2021).</w:t>
      </w:r>
      <w:bookmarkEnd w:id="22"/>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24.</w:t>
      </w:r>
      <w:r>
        <w:rPr>
          <w:rFonts w:hint="default" w:ascii="Times New Roman" w:hAnsi="Times New Roman" w:eastAsia="Times New Roman"/>
          <w:color w:val="000000"/>
          <w:sz w:val="20"/>
        </w:rPr>
        <w:tab/>
      </w:r>
      <w:bookmarkStart w:id="23" w:name="_nebCAAC1ACB_1D22_458E_93DB_7E46F44D7DFC"/>
      <w:r>
        <w:rPr>
          <w:rFonts w:hint="default" w:ascii="Times New Roman" w:hAnsi="Times New Roman" w:eastAsia="Times New Roman"/>
          <w:color w:val="000000"/>
          <w:sz w:val="20"/>
        </w:rPr>
        <w:t>Ming, R. et al. The draft genome of the transgenic tropical fruit tree papaya (</w:t>
      </w:r>
      <w:r>
        <w:rPr>
          <w:rFonts w:hint="default" w:ascii="Times New Roman" w:hAnsi="Times New Roman" w:eastAsia="Times New Roman"/>
          <w:i/>
          <w:color w:val="000000"/>
          <w:sz w:val="20"/>
        </w:rPr>
        <w:t>Carica papaya</w:t>
      </w:r>
      <w:r>
        <w:rPr>
          <w:rFonts w:hint="default" w:ascii="Times New Roman" w:hAnsi="Times New Roman" w:eastAsia="Times New Roman"/>
          <w:color w:val="000000"/>
          <w:sz w:val="20"/>
        </w:rPr>
        <w:t xml:space="preserve"> Linnaeus). </w:t>
      </w:r>
      <w:r>
        <w:rPr>
          <w:rFonts w:hint="default" w:ascii="Times New Roman" w:hAnsi="Times New Roman" w:eastAsia="Times New Roman"/>
          <w:i/>
          <w:color w:val="000000"/>
          <w:sz w:val="20"/>
        </w:rPr>
        <w:t>Nature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452</w:t>
      </w:r>
      <w:r>
        <w:rPr>
          <w:rFonts w:hint="default" w:ascii="Times New Roman" w:hAnsi="Times New Roman" w:eastAsia="Times New Roman"/>
          <w:color w:val="000000"/>
          <w:sz w:val="20"/>
        </w:rPr>
        <w:t>, 991–996 (2008).</w:t>
      </w:r>
      <w:bookmarkEnd w:id="23"/>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25.</w:t>
      </w:r>
      <w:r>
        <w:rPr>
          <w:rFonts w:hint="default" w:ascii="Times New Roman" w:hAnsi="Times New Roman" w:eastAsia="Times New Roman"/>
          <w:color w:val="000000"/>
          <w:sz w:val="20"/>
        </w:rPr>
        <w:tab/>
      </w:r>
      <w:bookmarkStart w:id="24" w:name="_neb4306EFED_4617_439C_9EB3_D0D2456295B2"/>
      <w:r>
        <w:rPr>
          <w:rFonts w:hint="default" w:ascii="Times New Roman" w:hAnsi="Times New Roman" w:eastAsia="Times New Roman"/>
          <w:color w:val="000000"/>
          <w:sz w:val="20"/>
        </w:rPr>
        <w:t xml:space="preserve">Yang, J. et al. </w:t>
      </w:r>
      <w:r>
        <w:rPr>
          <w:rFonts w:hint="default" w:ascii="Times New Roman" w:hAnsi="Times New Roman" w:eastAsia="Times New Roman"/>
          <w:i/>
          <w:color w:val="000000"/>
          <w:sz w:val="20"/>
        </w:rPr>
        <w:t>De novo</w:t>
      </w:r>
      <w:r>
        <w:rPr>
          <w:rFonts w:hint="default" w:ascii="Times New Roman" w:hAnsi="Times New Roman" w:eastAsia="Times New Roman"/>
          <w:color w:val="000000"/>
          <w:sz w:val="20"/>
        </w:rPr>
        <w:t xml:space="preserve"> genome assembly of the endangered </w:t>
      </w:r>
      <w:r>
        <w:rPr>
          <w:rFonts w:hint="default" w:ascii="Times New Roman" w:hAnsi="Times New Roman" w:eastAsia="Times New Roman"/>
          <w:i/>
          <w:color w:val="000000"/>
          <w:sz w:val="20"/>
        </w:rPr>
        <w:t>Acer yangbiense</w:t>
      </w:r>
      <w:r>
        <w:rPr>
          <w:rFonts w:hint="default" w:ascii="Times New Roman" w:hAnsi="Times New Roman" w:eastAsia="Times New Roman"/>
          <w:color w:val="000000"/>
          <w:sz w:val="20"/>
        </w:rPr>
        <w:t xml:space="preserve">, a plant species with extremely small populations endemic to Yunnan Province, China. </w:t>
      </w:r>
      <w:r>
        <w:rPr>
          <w:rFonts w:hint="default" w:ascii="Times New Roman" w:hAnsi="Times New Roman" w:eastAsia="Times New Roman"/>
          <w:i/>
          <w:color w:val="000000"/>
          <w:sz w:val="20"/>
        </w:rPr>
        <w:t>Gigascience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giz85 (2019).</w:t>
      </w:r>
      <w:bookmarkEnd w:id="24"/>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26.</w:t>
      </w:r>
      <w:r>
        <w:rPr>
          <w:rFonts w:hint="default" w:ascii="Times New Roman" w:hAnsi="Times New Roman" w:eastAsia="Times New Roman"/>
          <w:color w:val="000000"/>
          <w:sz w:val="20"/>
        </w:rPr>
        <w:tab/>
      </w:r>
      <w:bookmarkStart w:id="25" w:name="_nebEB62FC8E_E951_4D30_8ABF_F0422BB07BB0"/>
      <w:r>
        <w:rPr>
          <w:rFonts w:hint="default" w:ascii="Times New Roman" w:hAnsi="Times New Roman" w:eastAsia="Times New Roman"/>
          <w:color w:val="000000"/>
          <w:sz w:val="20"/>
        </w:rPr>
        <w:t xml:space="preserve">Wang, H. et al. Chromosome-scale </w:t>
      </w:r>
      <w:r>
        <w:rPr>
          <w:rFonts w:hint="default" w:ascii="Times New Roman" w:hAnsi="Times New Roman" w:eastAsia="Times New Roman"/>
          <w:i/>
          <w:color w:val="000000"/>
          <w:sz w:val="20"/>
        </w:rPr>
        <w:t xml:space="preserve">Amaranthus tricolor </w:t>
      </w:r>
      <w:r>
        <w:rPr>
          <w:rFonts w:hint="default" w:ascii="Times New Roman" w:hAnsi="Times New Roman" w:eastAsia="Times New Roman"/>
          <w:color w:val="000000"/>
          <w:sz w:val="20"/>
        </w:rPr>
        <w:t xml:space="preserve">genome provides insights into the evolution of the genus </w:t>
      </w:r>
      <w:r>
        <w:rPr>
          <w:rFonts w:hint="default" w:ascii="Times New Roman" w:hAnsi="Times New Roman" w:eastAsia="Times New Roman"/>
          <w:i/>
          <w:color w:val="000000"/>
          <w:sz w:val="20"/>
        </w:rPr>
        <w:t xml:space="preserve">Amaranthus </w:t>
      </w:r>
      <w:r>
        <w:rPr>
          <w:rFonts w:hint="default" w:ascii="Times New Roman" w:hAnsi="Times New Roman" w:eastAsia="Times New Roman"/>
          <w:color w:val="000000"/>
          <w:sz w:val="20"/>
        </w:rPr>
        <w:t xml:space="preserve">and the mechanism of betalain biosynthesis. </w:t>
      </w:r>
      <w:r>
        <w:rPr>
          <w:rFonts w:hint="default" w:ascii="Times New Roman" w:hAnsi="Times New Roman" w:eastAsia="Times New Roman"/>
          <w:i/>
          <w:color w:val="000000"/>
          <w:sz w:val="20"/>
        </w:rPr>
        <w:t>DNA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30</w:t>
      </w:r>
      <w:r>
        <w:rPr>
          <w:rFonts w:hint="default" w:ascii="Times New Roman" w:hAnsi="Times New Roman" w:eastAsia="Times New Roman"/>
          <w:color w:val="000000"/>
          <w:sz w:val="20"/>
        </w:rPr>
        <w:t>, dsac50 (2023).</w:t>
      </w:r>
      <w:bookmarkEnd w:id="25"/>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27.</w:t>
      </w:r>
      <w:r>
        <w:rPr>
          <w:rFonts w:hint="default" w:ascii="Times New Roman" w:hAnsi="Times New Roman" w:eastAsia="Times New Roman"/>
          <w:color w:val="000000"/>
          <w:sz w:val="20"/>
        </w:rPr>
        <w:tab/>
      </w:r>
      <w:bookmarkStart w:id="26" w:name="_neb71AEB6D4_1A62_43D5_B9C6_E9F5A1E56AA2"/>
      <w:r>
        <w:rPr>
          <w:rFonts w:hint="default" w:ascii="Times New Roman" w:hAnsi="Times New Roman" w:eastAsia="Times New Roman"/>
          <w:color w:val="000000"/>
          <w:sz w:val="20"/>
        </w:rPr>
        <w:t xml:space="preserve">Lin, H. et al. Haplotype-resolved genomes of two buckwheat crops provide insights into their contrasted rutin concentrations and reproductive systems. </w:t>
      </w:r>
      <w:r>
        <w:rPr>
          <w:rFonts w:hint="default" w:ascii="Times New Roman" w:hAnsi="Times New Roman" w:eastAsia="Times New Roman"/>
          <w:i/>
          <w:color w:val="000000"/>
          <w:sz w:val="20"/>
        </w:rPr>
        <w:t>BMC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21</w:t>
      </w:r>
      <w:r>
        <w:rPr>
          <w:rFonts w:hint="default" w:ascii="Times New Roman" w:hAnsi="Times New Roman" w:eastAsia="Times New Roman"/>
          <w:color w:val="000000"/>
          <w:sz w:val="20"/>
        </w:rPr>
        <w:t>, 87 (2023).</w:t>
      </w:r>
      <w:bookmarkEnd w:id="26"/>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28.</w:t>
      </w:r>
      <w:r>
        <w:rPr>
          <w:rFonts w:hint="default" w:ascii="Times New Roman" w:hAnsi="Times New Roman" w:eastAsia="Times New Roman"/>
          <w:color w:val="000000"/>
          <w:sz w:val="20"/>
        </w:rPr>
        <w:tab/>
      </w:r>
      <w:bookmarkStart w:id="27" w:name="_neb9EC9E84E_24D6_4B35_8847_9F48CD647E97"/>
      <w:r>
        <w:rPr>
          <w:rFonts w:hint="default" w:ascii="Times New Roman" w:hAnsi="Times New Roman" w:eastAsia="Times New Roman"/>
          <w:color w:val="000000"/>
          <w:sz w:val="20"/>
        </w:rPr>
        <w:t xml:space="preserve">Hong, Z. et al. Chromosome-level genome assemblies from two sandalwood species provide insights into the evolution of the Santalales. </w:t>
      </w:r>
      <w:r>
        <w:rPr>
          <w:rFonts w:hint="default" w:ascii="Times New Roman" w:hAnsi="Times New Roman" w:eastAsia="Times New Roman"/>
          <w:i/>
          <w:color w:val="000000"/>
          <w:sz w:val="20"/>
        </w:rPr>
        <w:t>Commun.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6</w:t>
      </w:r>
      <w:r>
        <w:rPr>
          <w:rFonts w:hint="default" w:ascii="Times New Roman" w:hAnsi="Times New Roman" w:eastAsia="Times New Roman"/>
          <w:color w:val="000000"/>
          <w:sz w:val="20"/>
        </w:rPr>
        <w:t>, 587 (2023).</w:t>
      </w:r>
      <w:bookmarkEnd w:id="27"/>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29.</w:t>
      </w:r>
      <w:r>
        <w:rPr>
          <w:rFonts w:hint="default" w:ascii="Times New Roman" w:hAnsi="Times New Roman" w:eastAsia="Times New Roman"/>
          <w:color w:val="000000"/>
          <w:sz w:val="20"/>
        </w:rPr>
        <w:tab/>
      </w:r>
      <w:bookmarkStart w:id="28" w:name="_neb44E06092_17C4_407F_B3D9_9992EFD927E7"/>
      <w:r>
        <w:rPr>
          <w:rFonts w:hint="default" w:ascii="Times New Roman" w:hAnsi="Times New Roman" w:eastAsia="Times New Roman"/>
          <w:color w:val="000000"/>
          <w:sz w:val="20"/>
        </w:rPr>
        <w:t xml:space="preserve">Yang, F. et al. Chromosome-level genome assembly of a parent species of widely cultivated azaleas.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w:t>
      </w:r>
      <w:r>
        <w:rPr>
          <w:rFonts w:hint="default" w:ascii="Times New Roman" w:hAnsi="Times New Roman" w:eastAsia="Times New Roman"/>
          <w:color w:val="000000"/>
          <w:sz w:val="20"/>
        </w:rPr>
        <w:t>, 5269 (2020).</w:t>
      </w:r>
      <w:bookmarkEnd w:id="28"/>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30.</w:t>
      </w:r>
      <w:r>
        <w:rPr>
          <w:rFonts w:hint="default" w:ascii="Times New Roman" w:hAnsi="Times New Roman" w:eastAsia="Times New Roman"/>
          <w:color w:val="000000"/>
          <w:sz w:val="20"/>
        </w:rPr>
        <w:tab/>
      </w:r>
      <w:bookmarkStart w:id="29" w:name="_nebEB8CA815_4AA4_40F6_A08F_7A5E90AECA09"/>
      <w:r>
        <w:rPr>
          <w:rFonts w:hint="default" w:ascii="Times New Roman" w:hAnsi="Times New Roman" w:eastAsia="Times New Roman"/>
          <w:color w:val="000000"/>
          <w:sz w:val="20"/>
        </w:rPr>
        <w:t xml:space="preserve">Chen, Y. et al. Genomic analyses of a “living fossil”: The endangered dove-tree. </w:t>
      </w:r>
      <w:r>
        <w:rPr>
          <w:rFonts w:hint="default" w:ascii="Times New Roman" w:hAnsi="Times New Roman" w:eastAsia="Times New Roman"/>
          <w:i/>
          <w:color w:val="000000"/>
          <w:sz w:val="20"/>
        </w:rPr>
        <w:t>Mol. Ecol. Resour.</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20</w:t>
      </w:r>
      <w:r>
        <w:rPr>
          <w:rFonts w:hint="default" w:ascii="Times New Roman" w:hAnsi="Times New Roman" w:eastAsia="Times New Roman"/>
          <w:color w:val="000000"/>
          <w:sz w:val="20"/>
        </w:rPr>
        <w:t>, 756–769 (2020).</w:t>
      </w:r>
      <w:bookmarkEnd w:id="29"/>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31.</w:t>
      </w:r>
      <w:r>
        <w:rPr>
          <w:rFonts w:hint="default" w:ascii="Times New Roman" w:hAnsi="Times New Roman" w:eastAsia="Times New Roman"/>
          <w:color w:val="000000"/>
          <w:sz w:val="20"/>
        </w:rPr>
        <w:tab/>
      </w:r>
      <w:bookmarkStart w:id="30" w:name="_nebEF5EF93E_2E95_471E_A9E0_346426E57EB2"/>
      <w:r>
        <w:rPr>
          <w:rFonts w:hint="default" w:ascii="Times New Roman" w:hAnsi="Times New Roman" w:eastAsia="Times New Roman"/>
          <w:color w:val="000000"/>
          <w:sz w:val="20"/>
        </w:rPr>
        <w:t xml:space="preserve">Cao, Y. et al. Genomic insights into the fast growth of paulownias and the formation of </w:t>
      </w:r>
      <w:r>
        <w:rPr>
          <w:rFonts w:hint="default" w:ascii="Times New Roman" w:hAnsi="Times New Roman" w:eastAsia="Times New Roman"/>
          <w:i/>
          <w:color w:val="000000"/>
          <w:sz w:val="20"/>
        </w:rPr>
        <w:t xml:space="preserve">Paulownia </w:t>
      </w:r>
      <w:r>
        <w:rPr>
          <w:rFonts w:hint="default" w:ascii="Times New Roman" w:hAnsi="Times New Roman" w:eastAsia="Times New Roman"/>
          <w:color w:val="000000"/>
          <w:sz w:val="20"/>
        </w:rPr>
        <w:t xml:space="preserve">witches' broom. </w:t>
      </w:r>
      <w:r>
        <w:rPr>
          <w:rFonts w:hint="default" w:ascii="Times New Roman" w:hAnsi="Times New Roman" w:eastAsia="Times New Roman"/>
          <w:i/>
          <w:color w:val="000000"/>
          <w:sz w:val="20"/>
        </w:rPr>
        <w:t>Mol. Plant.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14</w:t>
      </w:r>
      <w:r>
        <w:rPr>
          <w:rFonts w:hint="default" w:ascii="Times New Roman" w:hAnsi="Times New Roman" w:eastAsia="Times New Roman"/>
          <w:color w:val="000000"/>
          <w:sz w:val="20"/>
        </w:rPr>
        <w:t>, 1668–1682 (2021).</w:t>
      </w:r>
      <w:bookmarkEnd w:id="30"/>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32.</w:t>
      </w:r>
      <w:r>
        <w:rPr>
          <w:rFonts w:hint="default" w:ascii="Times New Roman" w:hAnsi="Times New Roman" w:eastAsia="Times New Roman"/>
          <w:color w:val="000000"/>
          <w:sz w:val="20"/>
        </w:rPr>
        <w:tab/>
      </w:r>
      <w:bookmarkStart w:id="31" w:name="_nebCC1783E2_1DA0_48A3_8177_793AACCFD5C6"/>
      <w:r>
        <w:rPr>
          <w:rFonts w:hint="default" w:ascii="Times New Roman" w:hAnsi="Times New Roman" w:eastAsia="Times New Roman"/>
          <w:color w:val="000000"/>
          <w:sz w:val="20"/>
        </w:rPr>
        <w:t xml:space="preserve">Xu, Y. et al. Comparative genomics of orobanchaceous species with different parasitic lifestyles reveals the origin and stepwise evolution of plant parasitism. </w:t>
      </w:r>
      <w:r>
        <w:rPr>
          <w:rFonts w:hint="default" w:ascii="Times New Roman" w:hAnsi="Times New Roman" w:eastAsia="Times New Roman"/>
          <w:i/>
          <w:color w:val="000000"/>
          <w:sz w:val="20"/>
        </w:rPr>
        <w:t>Mol. Plant.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15</w:t>
      </w:r>
      <w:r>
        <w:rPr>
          <w:rFonts w:hint="default" w:ascii="Times New Roman" w:hAnsi="Times New Roman" w:eastAsia="Times New Roman"/>
          <w:color w:val="000000"/>
          <w:sz w:val="20"/>
        </w:rPr>
        <w:t>, 1384–1399 (2022).</w:t>
      </w:r>
      <w:bookmarkEnd w:id="31"/>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33.</w:t>
      </w:r>
      <w:r>
        <w:rPr>
          <w:rFonts w:hint="default" w:ascii="Times New Roman" w:hAnsi="Times New Roman" w:eastAsia="Times New Roman"/>
          <w:color w:val="000000"/>
          <w:sz w:val="20"/>
        </w:rPr>
        <w:tab/>
      </w:r>
      <w:bookmarkStart w:id="32" w:name="_neb18010DD1_79F3_461C_944C_50A1CF3335DF"/>
      <w:r>
        <w:rPr>
          <w:rFonts w:hint="default" w:ascii="Times New Roman" w:hAnsi="Times New Roman" w:eastAsia="Times New Roman"/>
          <w:color w:val="000000"/>
          <w:sz w:val="20"/>
        </w:rPr>
        <w:t xml:space="preserve">Jia, K. et al. Chromosome-scale assembly and evolution of the tetraploid </w:t>
      </w:r>
      <w:r>
        <w:rPr>
          <w:rFonts w:hint="default" w:ascii="Times New Roman" w:hAnsi="Times New Roman" w:eastAsia="Times New Roman"/>
          <w:i/>
          <w:color w:val="000000"/>
          <w:sz w:val="20"/>
        </w:rPr>
        <w:t>Salvia splendens</w:t>
      </w:r>
      <w:r>
        <w:rPr>
          <w:rFonts w:hint="default" w:ascii="Times New Roman" w:hAnsi="Times New Roman" w:eastAsia="Times New Roman"/>
          <w:color w:val="000000"/>
          <w:sz w:val="20"/>
        </w:rPr>
        <w:t xml:space="preserve"> (Lamiaceae) genome.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177 (2021).</w:t>
      </w:r>
      <w:bookmarkEnd w:id="32"/>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34.</w:t>
      </w:r>
      <w:r>
        <w:rPr>
          <w:rFonts w:hint="default" w:ascii="Times New Roman" w:hAnsi="Times New Roman" w:eastAsia="Times New Roman"/>
          <w:color w:val="000000"/>
          <w:sz w:val="20"/>
        </w:rPr>
        <w:tab/>
      </w:r>
      <w:bookmarkStart w:id="33" w:name="_nebE396D68D_B33F_43D1_A407_F05ED40DF496"/>
      <w:r>
        <w:rPr>
          <w:rFonts w:hint="default" w:ascii="Times New Roman" w:hAnsi="Times New Roman" w:eastAsia="Times New Roman"/>
          <w:color w:val="000000"/>
          <w:sz w:val="20"/>
        </w:rPr>
        <w:t xml:space="preserve">Wang, L. et al. A chromosome-level genome assembly of chia provides insights into high omega-3 content and coat color variation of its seeds. </w:t>
      </w:r>
      <w:r>
        <w:rPr>
          <w:rFonts w:hint="default" w:ascii="Times New Roman" w:hAnsi="Times New Roman" w:eastAsia="Times New Roman"/>
          <w:i/>
          <w:color w:val="000000"/>
          <w:sz w:val="20"/>
        </w:rPr>
        <w:t>Plant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w:t>
      </w:r>
      <w:r>
        <w:rPr>
          <w:rFonts w:hint="default" w:ascii="Times New Roman" w:hAnsi="Times New Roman" w:eastAsia="Times New Roman"/>
          <w:color w:val="000000"/>
          <w:sz w:val="20"/>
        </w:rPr>
        <w:t>, 100326 (2022).</w:t>
      </w:r>
      <w:bookmarkEnd w:id="33"/>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35.</w:t>
      </w:r>
      <w:r>
        <w:rPr>
          <w:rFonts w:hint="default" w:ascii="Times New Roman" w:hAnsi="Times New Roman" w:eastAsia="Times New Roman"/>
          <w:color w:val="000000"/>
          <w:sz w:val="20"/>
        </w:rPr>
        <w:tab/>
      </w:r>
      <w:bookmarkStart w:id="34" w:name="_neb879372AE_1E93_473E_8833_00AFEBFBB54A"/>
      <w:r>
        <w:rPr>
          <w:rFonts w:hint="default" w:ascii="Times New Roman" w:hAnsi="Times New Roman" w:eastAsia="Times New Roman"/>
          <w:color w:val="000000"/>
          <w:sz w:val="20"/>
        </w:rPr>
        <w:t xml:space="preserve">Xu, S. et al. A high‐quality genome assembly of </w:t>
      </w:r>
      <w:r>
        <w:rPr>
          <w:rFonts w:hint="default" w:ascii="Times New Roman" w:hAnsi="Times New Roman" w:eastAsia="Times New Roman"/>
          <w:i/>
          <w:color w:val="000000"/>
          <w:sz w:val="20"/>
        </w:rPr>
        <w:t xml:space="preserve">Jasminum sambac </w:t>
      </w:r>
      <w:r>
        <w:rPr>
          <w:rFonts w:hint="default" w:ascii="Times New Roman" w:hAnsi="Times New Roman" w:eastAsia="Times New Roman"/>
          <w:color w:val="000000"/>
          <w:sz w:val="20"/>
        </w:rPr>
        <w:t xml:space="preserve">provides insight into floral trait formation and Oleaceae genome evolution. </w:t>
      </w:r>
      <w:r>
        <w:rPr>
          <w:rFonts w:hint="default" w:ascii="Times New Roman" w:hAnsi="Times New Roman" w:eastAsia="Times New Roman"/>
          <w:i/>
          <w:color w:val="000000"/>
          <w:sz w:val="20"/>
        </w:rPr>
        <w:t>Mol. Ecol. Resour.</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22</w:t>
      </w:r>
      <w:r>
        <w:rPr>
          <w:rFonts w:hint="default" w:ascii="Times New Roman" w:hAnsi="Times New Roman" w:eastAsia="Times New Roman"/>
          <w:color w:val="000000"/>
          <w:sz w:val="20"/>
        </w:rPr>
        <w:t>, 724–739 (2022).</w:t>
      </w:r>
      <w:bookmarkEnd w:id="34"/>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36.</w:t>
      </w:r>
      <w:r>
        <w:rPr>
          <w:rFonts w:hint="default" w:ascii="Times New Roman" w:hAnsi="Times New Roman" w:eastAsia="Times New Roman"/>
          <w:color w:val="000000"/>
          <w:sz w:val="20"/>
        </w:rPr>
        <w:tab/>
      </w:r>
      <w:bookmarkStart w:id="35" w:name="_neb3B2A431F_FE95_421F_9940_B398BFA3DE19"/>
      <w:r>
        <w:rPr>
          <w:rFonts w:hint="default" w:ascii="Times New Roman" w:hAnsi="Times New Roman" w:eastAsia="Times New Roman"/>
          <w:color w:val="000000"/>
          <w:sz w:val="20"/>
        </w:rPr>
        <w:t>Ma, B. et al. Lilac (</w:t>
      </w:r>
      <w:r>
        <w:rPr>
          <w:rFonts w:hint="default" w:ascii="Times New Roman" w:hAnsi="Times New Roman" w:eastAsia="Times New Roman"/>
          <w:i/>
          <w:color w:val="000000"/>
          <w:sz w:val="20"/>
        </w:rPr>
        <w:t>Syringa oblata</w:t>
      </w:r>
      <w:r>
        <w:rPr>
          <w:rFonts w:hint="default" w:ascii="Times New Roman" w:hAnsi="Times New Roman" w:eastAsia="Times New Roman"/>
          <w:color w:val="000000"/>
          <w:sz w:val="20"/>
        </w:rPr>
        <w:t xml:space="preserve">) genome provides insights into its evolution and molecular mechanism of petal color change. </w:t>
      </w:r>
      <w:r>
        <w:rPr>
          <w:rFonts w:hint="default" w:ascii="Times New Roman" w:hAnsi="Times New Roman" w:eastAsia="Times New Roman"/>
          <w:i/>
          <w:color w:val="000000"/>
          <w:sz w:val="20"/>
        </w:rPr>
        <w:t>Commun.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w:t>
      </w:r>
      <w:r>
        <w:rPr>
          <w:rFonts w:hint="default" w:ascii="Times New Roman" w:hAnsi="Times New Roman" w:eastAsia="Times New Roman"/>
          <w:color w:val="000000"/>
          <w:sz w:val="20"/>
        </w:rPr>
        <w:t>, 686 (2022).</w:t>
      </w:r>
      <w:bookmarkEnd w:id="35"/>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37.</w:t>
      </w:r>
      <w:r>
        <w:rPr>
          <w:rFonts w:hint="default" w:ascii="Times New Roman" w:hAnsi="Times New Roman" w:eastAsia="Times New Roman"/>
          <w:color w:val="000000"/>
          <w:sz w:val="20"/>
        </w:rPr>
        <w:tab/>
      </w:r>
      <w:bookmarkStart w:id="36" w:name="_neb62536E5C_86EB_46CB_B919_4ED3E53572CD"/>
      <w:r>
        <w:rPr>
          <w:rFonts w:hint="default" w:ascii="Times New Roman" w:hAnsi="Times New Roman" w:eastAsia="Times New Roman"/>
          <w:color w:val="000000"/>
          <w:sz w:val="20"/>
        </w:rPr>
        <w:t xml:space="preserve">Zhou, Y. et al. </w:t>
      </w:r>
      <w:r>
        <w:rPr>
          <w:rFonts w:hint="default" w:ascii="Times New Roman" w:hAnsi="Times New Roman" w:eastAsia="Times New Roman"/>
          <w:i/>
          <w:color w:val="000000"/>
          <w:sz w:val="20"/>
        </w:rPr>
        <w:t xml:space="preserve">Marsdenia tenacissima </w:t>
      </w:r>
      <w:r>
        <w:rPr>
          <w:rFonts w:hint="default" w:ascii="Times New Roman" w:hAnsi="Times New Roman" w:eastAsia="Times New Roman"/>
          <w:color w:val="000000"/>
          <w:sz w:val="20"/>
        </w:rPr>
        <w:t xml:space="preserve">genome reveals calcium adaptation and tenacissoside biosynthesis.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113</w:t>
      </w:r>
      <w:r>
        <w:rPr>
          <w:rFonts w:hint="default" w:ascii="Times New Roman" w:hAnsi="Times New Roman" w:eastAsia="Times New Roman"/>
          <w:color w:val="000000"/>
          <w:sz w:val="20"/>
        </w:rPr>
        <w:t>, 1146–1159 (2023).</w:t>
      </w:r>
      <w:bookmarkEnd w:id="36"/>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38.</w:t>
      </w:r>
      <w:r>
        <w:rPr>
          <w:rFonts w:hint="default" w:ascii="Times New Roman" w:hAnsi="Times New Roman" w:eastAsia="Times New Roman"/>
          <w:color w:val="000000"/>
          <w:sz w:val="20"/>
        </w:rPr>
        <w:tab/>
      </w:r>
      <w:bookmarkStart w:id="37" w:name="_nebEC7F1818_1142_4E55_B682_ECCF81E1F23D"/>
      <w:r>
        <w:rPr>
          <w:rFonts w:hint="default" w:ascii="Times New Roman" w:hAnsi="Times New Roman" w:eastAsia="Times New Roman"/>
          <w:color w:val="000000"/>
          <w:sz w:val="20"/>
        </w:rPr>
        <w:t xml:space="preserve">Rai, A. et al. Chromosome-level genome assembly of </w:t>
      </w:r>
      <w:r>
        <w:rPr>
          <w:rFonts w:hint="default" w:ascii="Times New Roman" w:hAnsi="Times New Roman" w:eastAsia="Times New Roman"/>
          <w:i/>
          <w:color w:val="000000"/>
          <w:sz w:val="20"/>
        </w:rPr>
        <w:t>Ophiorrhiza pumila</w:t>
      </w:r>
      <w:r>
        <w:rPr>
          <w:rFonts w:hint="default" w:ascii="Times New Roman" w:hAnsi="Times New Roman" w:eastAsia="Times New Roman"/>
          <w:color w:val="000000"/>
          <w:sz w:val="20"/>
        </w:rPr>
        <w:t xml:space="preserve"> reveals the evolution of camptothecin biosynthesis.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12</w:t>
      </w:r>
      <w:r>
        <w:rPr>
          <w:rFonts w:hint="default" w:ascii="Times New Roman" w:hAnsi="Times New Roman" w:eastAsia="Times New Roman"/>
          <w:color w:val="000000"/>
          <w:sz w:val="20"/>
        </w:rPr>
        <w:t>, 405 (2021).</w:t>
      </w:r>
      <w:bookmarkEnd w:id="37"/>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39.</w:t>
      </w:r>
      <w:r>
        <w:rPr>
          <w:rFonts w:hint="default" w:ascii="Times New Roman" w:hAnsi="Times New Roman" w:eastAsia="Times New Roman"/>
          <w:color w:val="000000"/>
          <w:sz w:val="20"/>
        </w:rPr>
        <w:tab/>
      </w:r>
      <w:bookmarkStart w:id="38" w:name="_neb64B2232E_047C_4CDF_9AFF_8D752ED7A10F"/>
      <w:r>
        <w:rPr>
          <w:rFonts w:hint="default" w:ascii="Times New Roman" w:hAnsi="Times New Roman" w:eastAsia="Times New Roman"/>
          <w:color w:val="000000"/>
          <w:sz w:val="20"/>
        </w:rPr>
        <w:t xml:space="preserve">Zhao, X. et al. Chromosome-level assembly of the </w:t>
      </w:r>
      <w:r>
        <w:rPr>
          <w:rFonts w:hint="default" w:ascii="Times New Roman" w:hAnsi="Times New Roman" w:eastAsia="Times New Roman"/>
          <w:i/>
          <w:color w:val="000000"/>
          <w:sz w:val="20"/>
        </w:rPr>
        <w:t>Neolamarckia cadamba</w:t>
      </w:r>
      <w:r>
        <w:rPr>
          <w:rFonts w:hint="default" w:ascii="Times New Roman" w:hAnsi="Times New Roman" w:eastAsia="Times New Roman"/>
          <w:color w:val="000000"/>
          <w:sz w:val="20"/>
        </w:rPr>
        <w:t xml:space="preserve"> genome provides insights into the evolution of cadambine biosynthesis.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109</w:t>
      </w:r>
      <w:r>
        <w:rPr>
          <w:rFonts w:hint="default" w:ascii="Times New Roman" w:hAnsi="Times New Roman" w:eastAsia="Times New Roman"/>
          <w:color w:val="000000"/>
          <w:sz w:val="20"/>
        </w:rPr>
        <w:t>, 891–908 (2022).</w:t>
      </w:r>
      <w:bookmarkEnd w:id="38"/>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40.</w:t>
      </w:r>
      <w:r>
        <w:rPr>
          <w:rFonts w:hint="default" w:ascii="Times New Roman" w:hAnsi="Times New Roman" w:eastAsia="Times New Roman"/>
          <w:color w:val="000000"/>
          <w:sz w:val="20"/>
        </w:rPr>
        <w:tab/>
      </w:r>
      <w:bookmarkStart w:id="39" w:name="_neb350E1E6D_14A1_4A4F_9BBC_7146CBA28BB9"/>
      <w:r>
        <w:rPr>
          <w:rFonts w:hint="default" w:ascii="Times New Roman" w:hAnsi="Times New Roman" w:eastAsia="Times New Roman"/>
          <w:color w:val="000000"/>
          <w:sz w:val="20"/>
        </w:rPr>
        <w:t xml:space="preserve">Wang, Y. et al. Genomic and structural basis for evolution of tropane alkaloid biosynthesis. </w:t>
      </w:r>
      <w:r>
        <w:rPr>
          <w:rFonts w:hint="default" w:ascii="Times New Roman" w:hAnsi="Times New Roman" w:eastAsia="Times New Roman"/>
          <w:i/>
          <w:color w:val="000000"/>
          <w:sz w:val="20"/>
        </w:rPr>
        <w:t>Proc. Natl. Acad. Sci. U. S. A.</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120</w:t>
      </w:r>
      <w:r>
        <w:rPr>
          <w:rFonts w:hint="default" w:ascii="Times New Roman" w:hAnsi="Times New Roman" w:eastAsia="Times New Roman"/>
          <w:color w:val="000000"/>
          <w:sz w:val="20"/>
        </w:rPr>
        <w:t>, e1992519176 (2023).</w:t>
      </w:r>
      <w:bookmarkEnd w:id="39"/>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41.</w:t>
      </w:r>
      <w:r>
        <w:rPr>
          <w:rFonts w:hint="default" w:ascii="Times New Roman" w:hAnsi="Times New Roman" w:eastAsia="Times New Roman"/>
          <w:color w:val="000000"/>
          <w:sz w:val="20"/>
        </w:rPr>
        <w:tab/>
      </w:r>
      <w:bookmarkStart w:id="40" w:name="_neb6B9A3745_2D06_4AB4_8D15_32206F6F9ACB"/>
      <w:r>
        <w:rPr>
          <w:rFonts w:hint="default" w:ascii="Times New Roman" w:hAnsi="Times New Roman" w:eastAsia="Times New Roman"/>
          <w:color w:val="000000"/>
          <w:sz w:val="20"/>
        </w:rPr>
        <w:t xml:space="preserve">Edwards, K. D. et al. A reference genome for </w:t>
      </w:r>
      <w:r>
        <w:rPr>
          <w:rFonts w:hint="default" w:ascii="Times New Roman" w:hAnsi="Times New Roman" w:eastAsia="Times New Roman"/>
          <w:i/>
          <w:color w:val="000000"/>
          <w:sz w:val="20"/>
        </w:rPr>
        <w:t>Nicotiana tabacum</w:t>
      </w:r>
      <w:r>
        <w:rPr>
          <w:rFonts w:hint="default" w:ascii="Times New Roman" w:hAnsi="Times New Roman" w:eastAsia="Times New Roman"/>
          <w:color w:val="000000"/>
          <w:sz w:val="20"/>
        </w:rPr>
        <w:t xml:space="preserve"> enables map-based cloning of homeologous loci implicated in nitrogen utilization efficiency. </w:t>
      </w:r>
      <w:r>
        <w:rPr>
          <w:rFonts w:hint="default" w:ascii="Times New Roman" w:hAnsi="Times New Roman" w:eastAsia="Times New Roman"/>
          <w:i/>
          <w:color w:val="000000"/>
          <w:sz w:val="20"/>
        </w:rPr>
        <w:t>BMC Genomics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18</w:t>
      </w:r>
      <w:r>
        <w:rPr>
          <w:rFonts w:hint="default" w:ascii="Times New Roman" w:hAnsi="Times New Roman" w:eastAsia="Times New Roman"/>
          <w:color w:val="000000"/>
          <w:sz w:val="20"/>
        </w:rPr>
        <w:t>, 448 (2017).</w:t>
      </w:r>
      <w:bookmarkEnd w:id="40"/>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42.</w:t>
      </w:r>
      <w:r>
        <w:rPr>
          <w:rFonts w:hint="default" w:ascii="Times New Roman" w:hAnsi="Times New Roman" w:eastAsia="Times New Roman"/>
          <w:color w:val="000000"/>
          <w:sz w:val="20"/>
        </w:rPr>
        <w:tab/>
      </w:r>
      <w:bookmarkStart w:id="41" w:name="_neb6F7DEF4E_B300_41C2_AE64_82EF950FEEB2"/>
      <w:r>
        <w:rPr>
          <w:rFonts w:hint="default" w:ascii="Times New Roman" w:hAnsi="Times New Roman" w:eastAsia="Times New Roman"/>
          <w:color w:val="000000"/>
          <w:sz w:val="20"/>
        </w:rPr>
        <w:t xml:space="preserve">Cao, Y. et al. Wolfberry genomes and the evolution of </w:t>
      </w:r>
      <w:r>
        <w:rPr>
          <w:rFonts w:hint="default" w:ascii="Times New Roman" w:hAnsi="Times New Roman" w:eastAsia="Times New Roman"/>
          <w:i/>
          <w:color w:val="000000"/>
          <w:sz w:val="20"/>
        </w:rPr>
        <w:t>Lycium</w:t>
      </w:r>
      <w:r>
        <w:rPr>
          <w:rFonts w:hint="default" w:ascii="Times New Roman" w:hAnsi="Times New Roman" w:eastAsia="Times New Roman"/>
          <w:color w:val="000000"/>
          <w:sz w:val="20"/>
        </w:rPr>
        <w:t xml:space="preserve"> (Solanaceae). </w:t>
      </w:r>
      <w:r>
        <w:rPr>
          <w:rFonts w:hint="default" w:ascii="Times New Roman" w:hAnsi="Times New Roman" w:eastAsia="Times New Roman"/>
          <w:i/>
          <w:color w:val="000000"/>
          <w:sz w:val="20"/>
        </w:rPr>
        <w:t>Commun.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w:t>
      </w:r>
      <w:r>
        <w:rPr>
          <w:rFonts w:hint="default" w:ascii="Times New Roman" w:hAnsi="Times New Roman" w:eastAsia="Times New Roman"/>
          <w:color w:val="000000"/>
          <w:sz w:val="20"/>
        </w:rPr>
        <w:t>, 671 (2021).</w:t>
      </w:r>
      <w:bookmarkEnd w:id="41"/>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43.</w:t>
      </w:r>
      <w:r>
        <w:rPr>
          <w:rFonts w:hint="default" w:ascii="Times New Roman" w:hAnsi="Times New Roman" w:eastAsia="Times New Roman"/>
          <w:color w:val="000000"/>
          <w:sz w:val="20"/>
        </w:rPr>
        <w:tab/>
      </w:r>
      <w:bookmarkStart w:id="42" w:name="_neb2366FDD0_764F_47AE_9A32_62A290A782F3"/>
      <w:r>
        <w:rPr>
          <w:rFonts w:hint="default" w:ascii="Times New Roman" w:hAnsi="Times New Roman" w:eastAsia="Times New Roman"/>
          <w:color w:val="000000"/>
          <w:sz w:val="20"/>
        </w:rPr>
        <w:t xml:space="preserve">Jiang, F. et al. A chromosome-level reference genome of a Convolvulaceae species </w:t>
      </w:r>
      <w:r>
        <w:rPr>
          <w:rFonts w:hint="default" w:ascii="Times New Roman" w:hAnsi="Times New Roman" w:eastAsia="Times New Roman"/>
          <w:i/>
          <w:color w:val="000000"/>
          <w:sz w:val="20"/>
        </w:rPr>
        <w:t>Ipomoea cairica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G3-Genes Genomes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12</w:t>
      </w:r>
      <w:r>
        <w:rPr>
          <w:rFonts w:hint="default" w:ascii="Times New Roman" w:hAnsi="Times New Roman" w:eastAsia="Times New Roman"/>
          <w:color w:val="000000"/>
          <w:sz w:val="20"/>
        </w:rPr>
        <w:t>, jkac187 (2022).</w:t>
      </w:r>
      <w:bookmarkEnd w:id="42"/>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44.</w:t>
      </w:r>
      <w:r>
        <w:rPr>
          <w:rFonts w:hint="default" w:ascii="Times New Roman" w:hAnsi="Times New Roman" w:eastAsia="Times New Roman"/>
          <w:color w:val="000000"/>
          <w:sz w:val="20"/>
        </w:rPr>
        <w:tab/>
      </w:r>
      <w:bookmarkStart w:id="43" w:name="_neb6818ED88_F811_42C3_B44A_B75A900665D3"/>
      <w:r>
        <w:rPr>
          <w:rFonts w:hint="default" w:ascii="Times New Roman" w:hAnsi="Times New Roman" w:eastAsia="Times New Roman"/>
          <w:color w:val="000000"/>
          <w:sz w:val="20"/>
        </w:rPr>
        <w:t xml:space="preserve">Kong, X. et al. Two-step model of paleohexaploidy, ancestral genome reshuffling and plasticity of heat shock response in Asteraceae.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w:t>
      </w:r>
      <w:r>
        <w:rPr>
          <w:rFonts w:hint="default" w:ascii="Times New Roman" w:hAnsi="Times New Roman" w:eastAsia="Times New Roman"/>
          <w:color w:val="000000"/>
          <w:sz w:val="20"/>
        </w:rPr>
        <w:t>, uhad73 (2023).</w:t>
      </w:r>
      <w:bookmarkEnd w:id="43"/>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45.</w:t>
      </w:r>
      <w:r>
        <w:rPr>
          <w:rFonts w:hint="default" w:ascii="Times New Roman" w:hAnsi="Times New Roman" w:eastAsia="Times New Roman"/>
          <w:color w:val="000000"/>
          <w:sz w:val="20"/>
        </w:rPr>
        <w:tab/>
      </w:r>
      <w:bookmarkStart w:id="44" w:name="_neb8F5D1613_A4ED_4B2D_9991_01B437B61AF9"/>
      <w:r>
        <w:rPr>
          <w:rFonts w:hint="default" w:ascii="Times New Roman" w:hAnsi="Times New Roman" w:eastAsia="Times New Roman"/>
          <w:color w:val="000000"/>
          <w:sz w:val="20"/>
        </w:rPr>
        <w:t xml:space="preserve">Fan, W. et al. The genomes of chicory, endive, great burdock and yacon provide insights into Asteraceae palaeo‐polyploidization history and plant inulin production. </w:t>
      </w:r>
      <w:r>
        <w:rPr>
          <w:rFonts w:hint="default" w:ascii="Times New Roman" w:hAnsi="Times New Roman" w:eastAsia="Times New Roman"/>
          <w:i/>
          <w:color w:val="000000"/>
          <w:sz w:val="20"/>
        </w:rPr>
        <w:t>Mol. Ecol. Resour.</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22</w:t>
      </w:r>
      <w:r>
        <w:rPr>
          <w:rFonts w:hint="default" w:ascii="Times New Roman" w:hAnsi="Times New Roman" w:eastAsia="Times New Roman"/>
          <w:color w:val="000000"/>
          <w:sz w:val="20"/>
        </w:rPr>
        <w:t>, 3124–3140 (2022).</w:t>
      </w:r>
      <w:bookmarkEnd w:id="44"/>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46.</w:t>
      </w:r>
      <w:r>
        <w:rPr>
          <w:rFonts w:hint="default" w:ascii="Times New Roman" w:hAnsi="Times New Roman" w:eastAsia="Times New Roman"/>
          <w:color w:val="000000"/>
          <w:sz w:val="20"/>
        </w:rPr>
        <w:tab/>
      </w:r>
      <w:bookmarkStart w:id="45" w:name="_neb74281076_9A98_47A6_86F9_E10A3E6B222F"/>
      <w:r>
        <w:rPr>
          <w:rFonts w:hint="default" w:ascii="Times New Roman" w:hAnsi="Times New Roman" w:eastAsia="Times New Roman"/>
          <w:color w:val="000000"/>
          <w:sz w:val="20"/>
        </w:rPr>
        <w:t>Han, X. et al. The chromosome‐level genome of female ginseng (</w:t>
      </w:r>
      <w:r>
        <w:rPr>
          <w:rFonts w:hint="default" w:ascii="Times New Roman" w:hAnsi="Times New Roman" w:eastAsia="Times New Roman"/>
          <w:i/>
          <w:color w:val="000000"/>
          <w:sz w:val="20"/>
        </w:rPr>
        <w:t>Angelica sinensis</w:t>
      </w:r>
      <w:r>
        <w:rPr>
          <w:rFonts w:hint="default" w:ascii="Times New Roman" w:hAnsi="Times New Roman" w:eastAsia="Times New Roman"/>
          <w:color w:val="000000"/>
          <w:sz w:val="20"/>
        </w:rPr>
        <w:t xml:space="preserve">) provides insights into molecular mechanisms and evolution of coumarin biosynthesis.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112</w:t>
      </w:r>
      <w:r>
        <w:rPr>
          <w:rFonts w:hint="default" w:ascii="Times New Roman" w:hAnsi="Times New Roman" w:eastAsia="Times New Roman"/>
          <w:color w:val="000000"/>
          <w:sz w:val="20"/>
        </w:rPr>
        <w:t>, 1224–1237 (2022).</w:t>
      </w:r>
      <w:bookmarkEnd w:id="45"/>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47.</w:t>
      </w:r>
      <w:r>
        <w:rPr>
          <w:rFonts w:hint="default" w:ascii="Times New Roman" w:hAnsi="Times New Roman" w:eastAsia="Times New Roman"/>
          <w:color w:val="000000"/>
          <w:sz w:val="20"/>
        </w:rPr>
        <w:tab/>
      </w:r>
      <w:bookmarkStart w:id="46" w:name="_neb0DF18005_77FF_4E08_98ED_1933DE2F8576"/>
      <w:r>
        <w:rPr>
          <w:rFonts w:hint="default" w:ascii="Times New Roman" w:hAnsi="Times New Roman" w:eastAsia="Times New Roman"/>
          <w:color w:val="000000"/>
          <w:sz w:val="20"/>
        </w:rPr>
        <w:t xml:space="preserve">Wang, Y. et al. Deletion and tandem duplications of biosynthetic genes drive the diversity of triterpenoids in </w:t>
      </w:r>
      <w:r>
        <w:rPr>
          <w:rFonts w:hint="default" w:ascii="Times New Roman" w:hAnsi="Times New Roman" w:eastAsia="Times New Roman"/>
          <w:i/>
          <w:color w:val="000000"/>
          <w:sz w:val="20"/>
        </w:rPr>
        <w:t>Aralia elata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13</w:t>
      </w:r>
      <w:r>
        <w:rPr>
          <w:rFonts w:hint="default" w:ascii="Times New Roman" w:hAnsi="Times New Roman" w:eastAsia="Times New Roman"/>
          <w:color w:val="000000"/>
          <w:sz w:val="20"/>
        </w:rPr>
        <w:t>, 2224 (2022).</w:t>
      </w:r>
      <w:bookmarkEnd w:id="46"/>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48.</w:t>
      </w:r>
      <w:r>
        <w:rPr>
          <w:rFonts w:hint="default" w:ascii="Times New Roman" w:hAnsi="Times New Roman" w:eastAsia="Times New Roman"/>
          <w:color w:val="000000"/>
          <w:sz w:val="20"/>
        </w:rPr>
        <w:tab/>
      </w:r>
      <w:bookmarkStart w:id="47" w:name="_neb1CA13ECE_78CF_4316_A778_A7E90BB89C65"/>
      <w:r>
        <w:rPr>
          <w:rFonts w:hint="default" w:ascii="Times New Roman" w:hAnsi="Times New Roman" w:eastAsia="Times New Roman"/>
          <w:color w:val="000000"/>
          <w:sz w:val="20"/>
        </w:rPr>
        <w:t>Hane, J. K. et al. A comprehensive draft genome sequence for lupin (</w:t>
      </w:r>
      <w:r>
        <w:rPr>
          <w:rFonts w:hint="default" w:ascii="Times New Roman" w:hAnsi="Times New Roman" w:eastAsia="Times New Roman"/>
          <w:i/>
          <w:color w:val="000000"/>
          <w:sz w:val="20"/>
        </w:rPr>
        <w:t>Lupinus angustifolius</w:t>
      </w:r>
      <w:r>
        <w:rPr>
          <w:rFonts w:hint="default" w:ascii="Times New Roman" w:hAnsi="Times New Roman" w:eastAsia="Times New Roman"/>
          <w:color w:val="000000"/>
          <w:sz w:val="20"/>
        </w:rPr>
        <w:t xml:space="preserve">), an emerging health food: insights into plant-microbe interactions and legume evolution. </w:t>
      </w:r>
      <w:r>
        <w:rPr>
          <w:rFonts w:hint="default" w:ascii="Times New Roman" w:hAnsi="Times New Roman" w:eastAsia="Times New Roman"/>
          <w:i/>
          <w:color w:val="000000"/>
          <w:sz w:val="20"/>
        </w:rPr>
        <w:t>Plant Biotechnol.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15</w:t>
      </w:r>
      <w:r>
        <w:rPr>
          <w:rFonts w:hint="default" w:ascii="Times New Roman" w:hAnsi="Times New Roman" w:eastAsia="Times New Roman"/>
          <w:color w:val="000000"/>
          <w:sz w:val="20"/>
        </w:rPr>
        <w:t>, 318–330 (2017).</w:t>
      </w:r>
      <w:bookmarkEnd w:id="47"/>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49.</w:t>
      </w:r>
      <w:r>
        <w:rPr>
          <w:rFonts w:hint="default" w:ascii="Times New Roman" w:hAnsi="Times New Roman" w:eastAsia="Times New Roman"/>
          <w:color w:val="000000"/>
          <w:sz w:val="20"/>
        </w:rPr>
        <w:tab/>
      </w:r>
      <w:bookmarkStart w:id="48" w:name="_neb15131ADE_47D8_4A62_B960_E8B63BEDFD47"/>
      <w:r>
        <w:rPr>
          <w:rFonts w:hint="default" w:ascii="Times New Roman" w:hAnsi="Times New Roman" w:eastAsia="Times New Roman"/>
          <w:color w:val="000000"/>
          <w:sz w:val="20"/>
        </w:rPr>
        <w:t xml:space="preserve">Schmutz, J. et al. Genome sequence of the palaeopolyploid soybean. </w:t>
      </w:r>
      <w:r>
        <w:rPr>
          <w:rFonts w:hint="default" w:ascii="Times New Roman" w:hAnsi="Times New Roman" w:eastAsia="Times New Roman"/>
          <w:i/>
          <w:color w:val="000000"/>
          <w:sz w:val="20"/>
        </w:rPr>
        <w:t>Nature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463</w:t>
      </w:r>
      <w:r>
        <w:rPr>
          <w:rFonts w:hint="default" w:ascii="Times New Roman" w:hAnsi="Times New Roman" w:eastAsia="Times New Roman"/>
          <w:color w:val="000000"/>
          <w:sz w:val="20"/>
        </w:rPr>
        <w:t>, 178–183 (2010).</w:t>
      </w:r>
      <w:bookmarkEnd w:id="48"/>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50.</w:t>
      </w:r>
      <w:r>
        <w:rPr>
          <w:rFonts w:hint="default" w:ascii="Times New Roman" w:hAnsi="Times New Roman" w:eastAsia="Times New Roman"/>
          <w:color w:val="000000"/>
          <w:sz w:val="20"/>
        </w:rPr>
        <w:tab/>
      </w:r>
      <w:bookmarkStart w:id="49" w:name="_neb94DAC69F_C68A_4B28_83D5_A5DFE1F63AED"/>
      <w:r>
        <w:rPr>
          <w:rFonts w:hint="default" w:ascii="Times New Roman" w:hAnsi="Times New Roman" w:eastAsia="Times New Roman"/>
          <w:color w:val="000000"/>
          <w:sz w:val="20"/>
        </w:rPr>
        <w:t xml:space="preserve">Bertioli, D. J. et al. The genome sequence of segmental allotetraploid peanut </w:t>
      </w:r>
      <w:r>
        <w:rPr>
          <w:rFonts w:hint="default" w:ascii="Times New Roman" w:hAnsi="Times New Roman" w:eastAsia="Times New Roman"/>
          <w:i/>
          <w:color w:val="000000"/>
          <w:sz w:val="20"/>
        </w:rPr>
        <w:t>Arachis hypogaea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Nat.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51</w:t>
      </w:r>
      <w:r>
        <w:rPr>
          <w:rFonts w:hint="default" w:ascii="Times New Roman" w:hAnsi="Times New Roman" w:eastAsia="Times New Roman"/>
          <w:color w:val="000000"/>
          <w:sz w:val="20"/>
        </w:rPr>
        <w:t>, 877–884 (2019).</w:t>
      </w:r>
      <w:bookmarkEnd w:id="49"/>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51.</w:t>
      </w:r>
      <w:r>
        <w:rPr>
          <w:rFonts w:hint="default" w:ascii="Times New Roman" w:hAnsi="Times New Roman" w:eastAsia="Times New Roman"/>
          <w:color w:val="000000"/>
          <w:sz w:val="20"/>
        </w:rPr>
        <w:tab/>
      </w:r>
      <w:bookmarkStart w:id="50" w:name="_neb71C7E30F_1D04_44B9_94F4_DB4F27699FD7"/>
      <w:r>
        <w:rPr>
          <w:rFonts w:hint="default" w:ascii="Times New Roman" w:hAnsi="Times New Roman" w:eastAsia="Times New Roman"/>
          <w:color w:val="000000"/>
          <w:sz w:val="20"/>
        </w:rPr>
        <w:t xml:space="preserve">Yin, D. et al. Genome of an allotetraploid wild peanut </w:t>
      </w:r>
      <w:r>
        <w:rPr>
          <w:rFonts w:hint="default" w:ascii="Times New Roman" w:hAnsi="Times New Roman" w:eastAsia="Times New Roman"/>
          <w:i/>
          <w:color w:val="000000"/>
          <w:sz w:val="20"/>
        </w:rPr>
        <w:t>Arachis monticola</w:t>
      </w:r>
      <w:r>
        <w:rPr>
          <w:rFonts w:hint="default" w:ascii="Times New Roman" w:hAnsi="Times New Roman" w:eastAsia="Times New Roman"/>
          <w:color w:val="000000"/>
          <w:sz w:val="20"/>
        </w:rPr>
        <w:t xml:space="preserve">: a </w:t>
      </w:r>
      <w:r>
        <w:rPr>
          <w:rFonts w:hint="default" w:ascii="Times New Roman" w:hAnsi="Times New Roman" w:eastAsia="Times New Roman"/>
          <w:i/>
          <w:color w:val="000000"/>
          <w:sz w:val="20"/>
        </w:rPr>
        <w:t>de novo</w:t>
      </w:r>
      <w:r>
        <w:rPr>
          <w:rFonts w:hint="default" w:ascii="Times New Roman" w:hAnsi="Times New Roman" w:eastAsia="Times New Roman"/>
          <w:color w:val="000000"/>
          <w:sz w:val="20"/>
        </w:rPr>
        <w:t xml:space="preserve"> assembly. </w:t>
      </w:r>
      <w:r>
        <w:rPr>
          <w:rFonts w:hint="default" w:ascii="Times New Roman" w:hAnsi="Times New Roman" w:eastAsia="Times New Roman"/>
          <w:i/>
          <w:color w:val="000000"/>
          <w:sz w:val="20"/>
        </w:rPr>
        <w:t>Gigascience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7</w:t>
      </w:r>
      <w:r>
        <w:rPr>
          <w:rFonts w:hint="default" w:ascii="Times New Roman" w:hAnsi="Times New Roman" w:eastAsia="Times New Roman"/>
          <w:color w:val="000000"/>
          <w:sz w:val="20"/>
        </w:rPr>
        <w:t>, giy66 (2018).</w:t>
      </w:r>
      <w:bookmarkEnd w:id="50"/>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52.</w:t>
      </w:r>
      <w:r>
        <w:rPr>
          <w:rFonts w:hint="default" w:ascii="Times New Roman" w:hAnsi="Times New Roman" w:eastAsia="Times New Roman"/>
          <w:color w:val="000000"/>
          <w:sz w:val="20"/>
        </w:rPr>
        <w:tab/>
      </w:r>
      <w:bookmarkStart w:id="51" w:name="_nebAC27DC5A_212C_4DFD_9539_3149B5DA969E"/>
      <w:r>
        <w:rPr>
          <w:rFonts w:hint="default" w:ascii="Times New Roman" w:hAnsi="Times New Roman" w:eastAsia="Times New Roman"/>
          <w:color w:val="000000"/>
          <w:sz w:val="20"/>
        </w:rPr>
        <w:t xml:space="preserve">Hong, Z. et al. The chromosome-level draft genome of </w:t>
      </w:r>
      <w:r>
        <w:rPr>
          <w:rFonts w:hint="default" w:ascii="Times New Roman" w:hAnsi="Times New Roman" w:eastAsia="Times New Roman"/>
          <w:i/>
          <w:color w:val="000000"/>
          <w:sz w:val="20"/>
        </w:rPr>
        <w:t>Dalbergia odorifera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Gigascience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9</w:t>
      </w:r>
      <w:r>
        <w:rPr>
          <w:rFonts w:hint="default" w:ascii="Times New Roman" w:hAnsi="Times New Roman" w:eastAsia="Times New Roman"/>
          <w:color w:val="000000"/>
          <w:sz w:val="20"/>
        </w:rPr>
        <w:t>, giaa84 (2020).</w:t>
      </w:r>
      <w:bookmarkEnd w:id="51"/>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53.</w:t>
      </w:r>
      <w:r>
        <w:rPr>
          <w:rFonts w:hint="default" w:ascii="Times New Roman" w:hAnsi="Times New Roman" w:eastAsia="Times New Roman"/>
          <w:color w:val="000000"/>
          <w:sz w:val="20"/>
        </w:rPr>
        <w:tab/>
      </w:r>
      <w:bookmarkStart w:id="52" w:name="_neb094DB684_00D2_47A5_BBE3_71AB5BAC2980"/>
      <w:r>
        <w:rPr>
          <w:rFonts w:hint="default" w:ascii="Times New Roman" w:hAnsi="Times New Roman" w:eastAsia="Times New Roman"/>
          <w:color w:val="000000"/>
          <w:sz w:val="20"/>
        </w:rPr>
        <w:t>Zhang, T. et al. Cultivated hawthorn (</w:t>
      </w:r>
      <w:r>
        <w:rPr>
          <w:rFonts w:hint="default" w:ascii="Times New Roman" w:hAnsi="Times New Roman" w:eastAsia="Times New Roman"/>
          <w:i/>
          <w:color w:val="000000"/>
          <w:sz w:val="20"/>
        </w:rPr>
        <w:t>Crataegus pinnatifida</w:t>
      </w:r>
      <w:r>
        <w:rPr>
          <w:rFonts w:hint="default" w:ascii="Times New Roman" w:hAnsi="Times New Roman" w:eastAsia="Times New Roman"/>
          <w:color w:val="000000"/>
          <w:sz w:val="20"/>
        </w:rPr>
        <w:t xml:space="preserve"> var. </w:t>
      </w:r>
      <w:r>
        <w:rPr>
          <w:rFonts w:hint="default" w:ascii="Times New Roman" w:hAnsi="Times New Roman" w:eastAsia="Times New Roman"/>
          <w:i/>
          <w:color w:val="000000"/>
          <w:sz w:val="20"/>
        </w:rPr>
        <w:t>major</w:t>
      </w:r>
      <w:r>
        <w:rPr>
          <w:rFonts w:hint="default" w:ascii="Times New Roman" w:hAnsi="Times New Roman" w:eastAsia="Times New Roman"/>
          <w:color w:val="000000"/>
          <w:sz w:val="20"/>
        </w:rPr>
        <w:t xml:space="preserve">) genome sheds light on the evolution of Maleae (apple tribe). </w:t>
      </w:r>
      <w:r>
        <w:rPr>
          <w:rFonts w:hint="default" w:ascii="Times New Roman" w:hAnsi="Times New Roman" w:eastAsia="Times New Roman"/>
          <w:i/>
          <w:color w:val="000000"/>
          <w:sz w:val="20"/>
        </w:rPr>
        <w:t>J. Integr. Plant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64</w:t>
      </w:r>
      <w:r>
        <w:rPr>
          <w:rFonts w:hint="default" w:ascii="Times New Roman" w:hAnsi="Times New Roman" w:eastAsia="Times New Roman"/>
          <w:color w:val="000000"/>
          <w:sz w:val="20"/>
        </w:rPr>
        <w:t>, 1487–1501 (2022).</w:t>
      </w:r>
      <w:bookmarkEnd w:id="52"/>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54.</w:t>
      </w:r>
      <w:r>
        <w:rPr>
          <w:rFonts w:hint="default" w:ascii="Times New Roman" w:hAnsi="Times New Roman" w:eastAsia="Times New Roman"/>
          <w:color w:val="000000"/>
          <w:sz w:val="20"/>
        </w:rPr>
        <w:tab/>
      </w:r>
      <w:bookmarkStart w:id="53" w:name="_nebF7E22745_A6AA_4EE2_A444_8A3FDD8E257D"/>
      <w:r>
        <w:rPr>
          <w:rFonts w:hint="default" w:ascii="Times New Roman" w:hAnsi="Times New Roman" w:eastAsia="Times New Roman"/>
          <w:color w:val="000000"/>
          <w:sz w:val="20"/>
        </w:rPr>
        <w:t xml:space="preserve">Xiao, L. et al. Chromosome-scale assembly reveals asymmetric paleo-subgenome evolution and targets for the acceleration of fungal resistance breeding in the nut crop, pecan. </w:t>
      </w:r>
      <w:r>
        <w:rPr>
          <w:rFonts w:hint="default" w:ascii="Times New Roman" w:hAnsi="Times New Roman" w:eastAsia="Times New Roman"/>
          <w:i/>
          <w:color w:val="000000"/>
          <w:sz w:val="20"/>
        </w:rPr>
        <w:t>Plant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w:t>
      </w:r>
      <w:r>
        <w:rPr>
          <w:rFonts w:hint="default" w:ascii="Times New Roman" w:hAnsi="Times New Roman" w:eastAsia="Times New Roman"/>
          <w:color w:val="000000"/>
          <w:sz w:val="20"/>
        </w:rPr>
        <w:t>, 100247 (2021).</w:t>
      </w:r>
      <w:bookmarkEnd w:id="53"/>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55.</w:t>
      </w:r>
      <w:r>
        <w:rPr>
          <w:rFonts w:hint="default" w:ascii="Times New Roman" w:hAnsi="Times New Roman" w:eastAsia="Times New Roman"/>
          <w:color w:val="000000"/>
          <w:sz w:val="20"/>
        </w:rPr>
        <w:tab/>
      </w:r>
      <w:bookmarkStart w:id="54" w:name="_neb14508ABE_8923_4CBA_9445_82E83BED6D48"/>
      <w:r>
        <w:rPr>
          <w:rFonts w:hint="default" w:ascii="Times New Roman" w:hAnsi="Times New Roman" w:eastAsia="Times New Roman"/>
          <w:color w:val="000000"/>
          <w:sz w:val="20"/>
        </w:rPr>
        <w:t xml:space="preserve">Wang, J. et al. A common whole-genome paleotetraploidization in Cucurbitales. </w:t>
      </w:r>
      <w:r>
        <w:rPr>
          <w:rFonts w:hint="default" w:ascii="Times New Roman" w:hAnsi="Times New Roman" w:eastAsia="Times New Roman"/>
          <w:i/>
          <w:color w:val="000000"/>
          <w:sz w:val="20"/>
        </w:rPr>
        <w:t>Plant Physiol.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190</w:t>
      </w:r>
      <w:r>
        <w:rPr>
          <w:rFonts w:hint="default" w:ascii="Times New Roman" w:hAnsi="Times New Roman" w:eastAsia="Times New Roman"/>
          <w:color w:val="000000"/>
          <w:sz w:val="20"/>
        </w:rPr>
        <w:t>, 2430–2448 (2022).</w:t>
      </w:r>
      <w:bookmarkEnd w:id="54"/>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56.</w:t>
      </w:r>
      <w:r>
        <w:rPr>
          <w:rFonts w:hint="default" w:ascii="Times New Roman" w:hAnsi="Times New Roman" w:eastAsia="Times New Roman"/>
          <w:color w:val="000000"/>
          <w:sz w:val="20"/>
        </w:rPr>
        <w:tab/>
      </w:r>
      <w:bookmarkStart w:id="55" w:name="_neb526794F3_A532_4434_8953_3E6AEE57BA3E"/>
      <w:r>
        <w:rPr>
          <w:rFonts w:hint="default" w:ascii="Times New Roman" w:hAnsi="Times New Roman" w:eastAsia="Times New Roman"/>
          <w:color w:val="000000"/>
          <w:sz w:val="20"/>
        </w:rPr>
        <w:t>Wu, H. et al. A high-quality sponge gourd (</w:t>
      </w:r>
      <w:r>
        <w:rPr>
          <w:rFonts w:hint="default" w:ascii="Times New Roman" w:hAnsi="Times New Roman" w:eastAsia="Times New Roman"/>
          <w:i/>
          <w:color w:val="000000"/>
          <w:sz w:val="20"/>
        </w:rPr>
        <w:t>Luffa cylindrica</w:t>
      </w:r>
      <w:r>
        <w:rPr>
          <w:rFonts w:hint="default" w:ascii="Times New Roman" w:hAnsi="Times New Roman" w:eastAsia="Times New Roman"/>
          <w:color w:val="000000"/>
          <w:sz w:val="20"/>
        </w:rPr>
        <w:t xml:space="preserve">) genome.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7</w:t>
      </w:r>
      <w:r>
        <w:rPr>
          <w:rFonts w:hint="default" w:ascii="Times New Roman" w:hAnsi="Times New Roman" w:eastAsia="Times New Roman"/>
          <w:color w:val="000000"/>
          <w:sz w:val="20"/>
        </w:rPr>
        <w:t>, 128 (2020).</w:t>
      </w:r>
      <w:bookmarkEnd w:id="55"/>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57.</w:t>
      </w:r>
      <w:r>
        <w:rPr>
          <w:rFonts w:hint="default" w:ascii="Times New Roman" w:hAnsi="Times New Roman" w:eastAsia="Times New Roman"/>
          <w:color w:val="000000"/>
          <w:sz w:val="20"/>
        </w:rPr>
        <w:tab/>
      </w:r>
      <w:bookmarkStart w:id="56" w:name="_nebCF09F8C4_0713_4692_81B1_19AE0F20D2AC"/>
      <w:r>
        <w:rPr>
          <w:rFonts w:hint="default" w:ascii="Times New Roman" w:hAnsi="Times New Roman" w:eastAsia="Times New Roman"/>
          <w:color w:val="000000"/>
          <w:sz w:val="20"/>
        </w:rPr>
        <w:t>Pootakham, W. et al. A chromosome‐scale reference genome assembly of yellow mangrove (</w:t>
      </w:r>
      <w:r>
        <w:rPr>
          <w:rFonts w:hint="default" w:ascii="Times New Roman" w:hAnsi="Times New Roman" w:eastAsia="Times New Roman"/>
          <w:i/>
          <w:color w:val="000000"/>
          <w:sz w:val="20"/>
        </w:rPr>
        <w:t>Bruguiera parviflora</w:t>
      </w:r>
      <w:r>
        <w:rPr>
          <w:rFonts w:hint="default" w:ascii="Times New Roman" w:hAnsi="Times New Roman" w:eastAsia="Times New Roman"/>
          <w:color w:val="000000"/>
          <w:sz w:val="20"/>
        </w:rPr>
        <w:t xml:space="preserve">) reveals a whole genome duplication event associated with the Rhizophoraceae lineage. </w:t>
      </w:r>
      <w:r>
        <w:rPr>
          <w:rFonts w:hint="default" w:ascii="Times New Roman" w:hAnsi="Times New Roman" w:eastAsia="Times New Roman"/>
          <w:i/>
          <w:color w:val="000000"/>
          <w:sz w:val="20"/>
        </w:rPr>
        <w:t>Mol. Ecol. Resour.</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22</w:t>
      </w:r>
      <w:r>
        <w:rPr>
          <w:rFonts w:hint="default" w:ascii="Times New Roman" w:hAnsi="Times New Roman" w:eastAsia="Times New Roman"/>
          <w:color w:val="000000"/>
          <w:sz w:val="20"/>
        </w:rPr>
        <w:t>, 1939–1953 (2022).</w:t>
      </w:r>
      <w:bookmarkEnd w:id="56"/>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58.</w:t>
      </w:r>
      <w:r>
        <w:rPr>
          <w:rFonts w:hint="default" w:ascii="Times New Roman" w:hAnsi="Times New Roman" w:eastAsia="Times New Roman"/>
          <w:color w:val="000000"/>
          <w:sz w:val="20"/>
        </w:rPr>
        <w:tab/>
      </w:r>
      <w:bookmarkStart w:id="57" w:name="_neb93DBA436_B596_4437_BEB4_359310E4C6C4"/>
      <w:r>
        <w:rPr>
          <w:rFonts w:hint="default" w:ascii="Times New Roman" w:hAnsi="Times New Roman" w:eastAsia="Times New Roman"/>
          <w:color w:val="000000"/>
          <w:sz w:val="20"/>
        </w:rPr>
        <w:t xml:space="preserve">Liu, J. et al. The chromosome-based rubber tree genome provides new insights into spurge genome evolution and rubber biosynthesis. </w:t>
      </w:r>
      <w:r>
        <w:rPr>
          <w:rFonts w:hint="default" w:ascii="Times New Roman" w:hAnsi="Times New Roman" w:eastAsia="Times New Roman"/>
          <w:i/>
          <w:color w:val="000000"/>
          <w:sz w:val="20"/>
        </w:rPr>
        <w:t>Mol. Plant.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13</w:t>
      </w:r>
      <w:r>
        <w:rPr>
          <w:rFonts w:hint="default" w:ascii="Times New Roman" w:hAnsi="Times New Roman" w:eastAsia="Times New Roman"/>
          <w:color w:val="000000"/>
          <w:sz w:val="20"/>
        </w:rPr>
        <w:t>, 336–350 (2020).</w:t>
      </w:r>
      <w:bookmarkEnd w:id="57"/>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59.</w:t>
      </w:r>
      <w:r>
        <w:rPr>
          <w:rFonts w:hint="default" w:ascii="Times New Roman" w:hAnsi="Times New Roman" w:eastAsia="Times New Roman"/>
          <w:color w:val="000000"/>
          <w:sz w:val="20"/>
        </w:rPr>
        <w:tab/>
      </w:r>
      <w:bookmarkStart w:id="58" w:name="_nebAC740554_DB7A_4006_AA27_D30F2A4C3406"/>
      <w:r>
        <w:rPr>
          <w:rFonts w:hint="default" w:ascii="Times New Roman" w:hAnsi="Times New Roman" w:eastAsia="Times New Roman"/>
          <w:color w:val="000000"/>
          <w:sz w:val="20"/>
        </w:rPr>
        <w:t xml:space="preserve">Dai, X. et al. The willow genome and divergent evolution from poplar after the common genome duplication. </w:t>
      </w:r>
      <w:r>
        <w:rPr>
          <w:rFonts w:hint="default" w:ascii="Times New Roman" w:hAnsi="Times New Roman" w:eastAsia="Times New Roman"/>
          <w:i/>
          <w:color w:val="000000"/>
          <w:sz w:val="20"/>
        </w:rPr>
        <w:t>Cell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24</w:t>
      </w:r>
      <w:r>
        <w:rPr>
          <w:rFonts w:hint="default" w:ascii="Times New Roman" w:hAnsi="Times New Roman" w:eastAsia="Times New Roman"/>
          <w:color w:val="000000"/>
          <w:sz w:val="20"/>
        </w:rPr>
        <w:t>, 1274 (2014).</w:t>
      </w:r>
      <w:bookmarkEnd w:id="58"/>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60.</w:t>
      </w:r>
      <w:r>
        <w:rPr>
          <w:rFonts w:hint="default" w:ascii="Times New Roman" w:hAnsi="Times New Roman" w:eastAsia="Times New Roman"/>
          <w:color w:val="000000"/>
          <w:sz w:val="20"/>
        </w:rPr>
        <w:tab/>
      </w:r>
      <w:bookmarkStart w:id="59" w:name="_neb89F848F4_7A7A_4B3D_886C_57CC98ADB5A3"/>
      <w:r>
        <w:rPr>
          <w:rFonts w:hint="default" w:ascii="Times New Roman" w:hAnsi="Times New Roman" w:eastAsia="Times New Roman"/>
          <w:color w:val="000000"/>
          <w:sz w:val="20"/>
        </w:rPr>
        <w:t xml:space="preserve">Low, Y. W. et al. Genomic insights into rapid speciation within the world's largest tree genus </w:t>
      </w:r>
      <w:r>
        <w:rPr>
          <w:rFonts w:hint="default" w:ascii="Times New Roman" w:hAnsi="Times New Roman" w:eastAsia="Times New Roman"/>
          <w:i/>
          <w:color w:val="000000"/>
          <w:sz w:val="20"/>
        </w:rPr>
        <w:t>Syzygiu</w:t>
      </w:r>
      <w:r>
        <w:rPr>
          <w:rFonts w:hint="default" w:ascii="Times New Roman" w:hAnsi="Times New Roman" w:eastAsia="Times New Roman"/>
          <w:color w:val="000000"/>
          <w:sz w:val="20"/>
        </w:rPr>
        <w:t xml:space="preserve">m.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13</w:t>
      </w:r>
      <w:r>
        <w:rPr>
          <w:rFonts w:hint="default" w:ascii="Times New Roman" w:hAnsi="Times New Roman" w:eastAsia="Times New Roman"/>
          <w:color w:val="000000"/>
          <w:sz w:val="20"/>
        </w:rPr>
        <w:t>, 5031 (2022).</w:t>
      </w:r>
      <w:bookmarkEnd w:id="59"/>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61.</w:t>
      </w:r>
      <w:r>
        <w:rPr>
          <w:rFonts w:hint="default" w:ascii="Times New Roman" w:hAnsi="Times New Roman" w:eastAsia="Times New Roman"/>
          <w:color w:val="000000"/>
          <w:sz w:val="20"/>
        </w:rPr>
        <w:tab/>
      </w:r>
      <w:bookmarkStart w:id="60" w:name="_neb4F2D565B_90C1_44E3_84D9_A7BA279F8061"/>
      <w:r>
        <w:rPr>
          <w:rFonts w:hint="default" w:ascii="Times New Roman" w:hAnsi="Times New Roman" w:eastAsia="Times New Roman"/>
          <w:color w:val="000000"/>
          <w:sz w:val="20"/>
        </w:rPr>
        <w:t xml:space="preserve">Zhong, Y. et al. Chromosomal-level genome assembly of </w:t>
      </w:r>
      <w:r>
        <w:rPr>
          <w:rFonts w:hint="default" w:ascii="Times New Roman" w:hAnsi="Times New Roman" w:eastAsia="Times New Roman"/>
          <w:i/>
          <w:color w:val="000000"/>
          <w:sz w:val="20"/>
        </w:rPr>
        <w:t>Melastoma candidum</w:t>
      </w:r>
      <w:r>
        <w:rPr>
          <w:rFonts w:hint="default" w:ascii="Times New Roman" w:hAnsi="Times New Roman" w:eastAsia="Times New Roman"/>
          <w:color w:val="000000"/>
          <w:sz w:val="20"/>
        </w:rPr>
        <w:t xml:space="preserve"> provides insights into trichome evolution. </w:t>
      </w:r>
      <w:r>
        <w:rPr>
          <w:rFonts w:hint="default" w:ascii="Times New Roman" w:hAnsi="Times New Roman" w:eastAsia="Times New Roman"/>
          <w:i/>
          <w:color w:val="000000"/>
          <w:sz w:val="20"/>
        </w:rPr>
        <w:t>Front. Plant Sci.</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14</w:t>
      </w:r>
      <w:r>
        <w:rPr>
          <w:rFonts w:hint="default" w:ascii="Times New Roman" w:hAnsi="Times New Roman" w:eastAsia="Times New Roman"/>
          <w:color w:val="000000"/>
          <w:sz w:val="20"/>
        </w:rPr>
        <w:t>, 1126319 (2023).</w:t>
      </w:r>
      <w:bookmarkEnd w:id="60"/>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62.</w:t>
      </w:r>
      <w:r>
        <w:rPr>
          <w:rFonts w:hint="default" w:ascii="Times New Roman" w:hAnsi="Times New Roman" w:eastAsia="Times New Roman"/>
          <w:color w:val="000000"/>
          <w:sz w:val="20"/>
        </w:rPr>
        <w:tab/>
      </w:r>
      <w:bookmarkStart w:id="61" w:name="_neb1A98FE25_22ED_4F36_8D2F_8770B77FF5FB"/>
      <w:r>
        <w:rPr>
          <w:rFonts w:hint="default" w:ascii="Times New Roman" w:hAnsi="Times New Roman" w:eastAsia="Times New Roman"/>
          <w:color w:val="000000"/>
          <w:sz w:val="20"/>
        </w:rPr>
        <w:t xml:space="preserve">Wang, L. et al. The </w:t>
      </w:r>
      <w:r>
        <w:rPr>
          <w:rFonts w:hint="default" w:ascii="Times New Roman" w:hAnsi="Times New Roman" w:eastAsia="Times New Roman"/>
          <w:i/>
          <w:color w:val="000000"/>
          <w:sz w:val="20"/>
        </w:rPr>
        <w:t>Capparis spinosa</w:t>
      </w:r>
      <w:r>
        <w:rPr>
          <w:rFonts w:hint="default" w:ascii="Times New Roman" w:hAnsi="Times New Roman" w:eastAsia="Times New Roman"/>
          <w:color w:val="000000"/>
          <w:sz w:val="20"/>
        </w:rPr>
        <w:t xml:space="preserve"> var. </w:t>
      </w:r>
      <w:r>
        <w:rPr>
          <w:rFonts w:hint="default" w:ascii="Times New Roman" w:hAnsi="Times New Roman" w:eastAsia="Times New Roman"/>
          <w:i/>
          <w:color w:val="000000"/>
          <w:sz w:val="20"/>
        </w:rPr>
        <w:t>herbacea</w:t>
      </w:r>
      <w:r>
        <w:rPr>
          <w:rFonts w:hint="default" w:ascii="Times New Roman" w:hAnsi="Times New Roman" w:eastAsia="Times New Roman"/>
          <w:color w:val="000000"/>
          <w:sz w:val="20"/>
        </w:rPr>
        <w:t xml:space="preserve"> genome provides the first genomic instrument for a diversity and evolution study of the Capparaceae family. </w:t>
      </w:r>
      <w:r>
        <w:rPr>
          <w:rFonts w:hint="default" w:ascii="Times New Roman" w:hAnsi="Times New Roman" w:eastAsia="Times New Roman"/>
          <w:i/>
          <w:color w:val="000000"/>
          <w:sz w:val="20"/>
        </w:rPr>
        <w:t>Gigascience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w:t>
      </w:r>
      <w:r>
        <w:rPr>
          <w:rFonts w:hint="default" w:ascii="Times New Roman" w:hAnsi="Times New Roman" w:eastAsia="Times New Roman"/>
          <w:color w:val="000000"/>
          <w:sz w:val="20"/>
        </w:rPr>
        <w:t>, giac106 (2022).</w:t>
      </w:r>
      <w:bookmarkEnd w:id="61"/>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63.</w:t>
      </w:r>
      <w:r>
        <w:rPr>
          <w:rFonts w:hint="default" w:ascii="Times New Roman" w:hAnsi="Times New Roman" w:eastAsia="Times New Roman"/>
          <w:color w:val="000000"/>
          <w:sz w:val="20"/>
        </w:rPr>
        <w:tab/>
      </w:r>
      <w:bookmarkStart w:id="62" w:name="_neb292F0FC9_2641_4408_92C5_655B3A0B71FE"/>
      <w:r>
        <w:rPr>
          <w:rFonts w:hint="default" w:ascii="Times New Roman" w:hAnsi="Times New Roman" w:eastAsia="Times New Roman"/>
          <w:color w:val="000000"/>
          <w:sz w:val="20"/>
        </w:rPr>
        <w:t xml:space="preserve">Haudry, A. et al. An atlas of over 90,000 conserved noncoding sequences provides insight into crucifer regulatory regions. </w:t>
      </w:r>
      <w:r>
        <w:rPr>
          <w:rFonts w:hint="default" w:ascii="Times New Roman" w:hAnsi="Times New Roman" w:eastAsia="Times New Roman"/>
          <w:i/>
          <w:color w:val="000000"/>
          <w:sz w:val="20"/>
        </w:rPr>
        <w:t>Nat.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45</w:t>
      </w:r>
      <w:r>
        <w:rPr>
          <w:rFonts w:hint="default" w:ascii="Times New Roman" w:hAnsi="Times New Roman" w:eastAsia="Times New Roman"/>
          <w:color w:val="000000"/>
          <w:sz w:val="20"/>
        </w:rPr>
        <w:t>, 891–898 (2013).</w:t>
      </w:r>
      <w:bookmarkEnd w:id="62"/>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64.</w:t>
      </w:r>
      <w:r>
        <w:rPr>
          <w:rFonts w:hint="default" w:ascii="Times New Roman" w:hAnsi="Times New Roman" w:eastAsia="Times New Roman"/>
          <w:color w:val="000000"/>
          <w:sz w:val="20"/>
        </w:rPr>
        <w:tab/>
      </w:r>
      <w:bookmarkStart w:id="63" w:name="_neb49CB702D_E656_443D_960F_FC81C71E86B5"/>
      <w:r>
        <w:rPr>
          <w:rFonts w:hint="default" w:ascii="Times New Roman" w:hAnsi="Times New Roman" w:eastAsia="Times New Roman"/>
          <w:color w:val="000000"/>
          <w:sz w:val="20"/>
        </w:rPr>
        <w:t>Geng, Y. et al. Genomic analysis of field pennycress (</w:t>
      </w:r>
      <w:r>
        <w:rPr>
          <w:rFonts w:hint="default" w:ascii="Times New Roman" w:hAnsi="Times New Roman" w:eastAsia="Times New Roman"/>
          <w:i/>
          <w:color w:val="000000"/>
          <w:sz w:val="20"/>
        </w:rPr>
        <w:t>Thlaspi arvense</w:t>
      </w:r>
      <w:r>
        <w:rPr>
          <w:rFonts w:hint="default" w:ascii="Times New Roman" w:hAnsi="Times New Roman" w:eastAsia="Times New Roman"/>
          <w:color w:val="000000"/>
          <w:sz w:val="20"/>
        </w:rPr>
        <w:t xml:space="preserve">) provides insights into mechanisms of adaptation to high elevation. </w:t>
      </w:r>
      <w:r>
        <w:rPr>
          <w:rFonts w:hint="default" w:ascii="Times New Roman" w:hAnsi="Times New Roman" w:eastAsia="Times New Roman"/>
          <w:i/>
          <w:color w:val="000000"/>
          <w:sz w:val="20"/>
        </w:rPr>
        <w:t>BMC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19</w:t>
      </w:r>
      <w:r>
        <w:rPr>
          <w:rFonts w:hint="default" w:ascii="Times New Roman" w:hAnsi="Times New Roman" w:eastAsia="Times New Roman"/>
          <w:color w:val="000000"/>
          <w:sz w:val="20"/>
        </w:rPr>
        <w:t>, 143 (2021).</w:t>
      </w:r>
      <w:bookmarkEnd w:id="63"/>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65.</w:t>
      </w:r>
      <w:r>
        <w:rPr>
          <w:rFonts w:hint="default" w:ascii="Times New Roman" w:hAnsi="Times New Roman" w:eastAsia="Times New Roman"/>
          <w:color w:val="000000"/>
          <w:sz w:val="20"/>
        </w:rPr>
        <w:tab/>
      </w:r>
      <w:bookmarkStart w:id="64" w:name="_neb716AC238_EECA_4DFB_A56C_3251A8E1E418"/>
      <w:r>
        <w:rPr>
          <w:rFonts w:hint="default" w:ascii="Times New Roman" w:hAnsi="Times New Roman" w:eastAsia="Times New Roman"/>
          <w:color w:val="000000"/>
          <w:sz w:val="20"/>
        </w:rPr>
        <w:t xml:space="preserve">Wang, X. et al. The genome of the mesopolyploid crop species </w:t>
      </w:r>
      <w:r>
        <w:rPr>
          <w:rFonts w:hint="default" w:ascii="Times New Roman" w:hAnsi="Times New Roman" w:eastAsia="Times New Roman"/>
          <w:i/>
          <w:color w:val="000000"/>
          <w:sz w:val="20"/>
        </w:rPr>
        <w:t>Brassica rapa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Nat.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43</w:t>
      </w:r>
      <w:r>
        <w:rPr>
          <w:rFonts w:hint="default" w:ascii="Times New Roman" w:hAnsi="Times New Roman" w:eastAsia="Times New Roman"/>
          <w:color w:val="000000"/>
          <w:sz w:val="20"/>
        </w:rPr>
        <w:t>, 1035–1039 (2011).</w:t>
      </w:r>
      <w:bookmarkEnd w:id="64"/>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66.</w:t>
      </w:r>
      <w:r>
        <w:rPr>
          <w:rFonts w:hint="default" w:ascii="Times New Roman" w:hAnsi="Times New Roman" w:eastAsia="Times New Roman"/>
          <w:color w:val="000000"/>
          <w:sz w:val="20"/>
        </w:rPr>
        <w:tab/>
      </w:r>
      <w:bookmarkStart w:id="65" w:name="_neb267DEFA3_192E_440A_9EA3_5DB3C64131FD"/>
      <w:r>
        <w:rPr>
          <w:rFonts w:hint="default" w:ascii="Times New Roman" w:hAnsi="Times New Roman" w:eastAsia="Times New Roman"/>
          <w:color w:val="000000"/>
          <w:sz w:val="20"/>
        </w:rPr>
        <w:t xml:space="preserve">Yang, T. et al. </w:t>
      </w:r>
      <w:r>
        <w:rPr>
          <w:rFonts w:hint="default" w:ascii="Times New Roman" w:hAnsi="Times New Roman" w:eastAsia="Times New Roman"/>
          <w:i/>
          <w:color w:val="000000"/>
          <w:sz w:val="20"/>
        </w:rPr>
        <w:t xml:space="preserve">Sinapis </w:t>
      </w:r>
      <w:r>
        <w:rPr>
          <w:rFonts w:hint="default" w:ascii="Times New Roman" w:hAnsi="Times New Roman" w:eastAsia="Times New Roman"/>
          <w:color w:val="000000"/>
          <w:sz w:val="20"/>
        </w:rPr>
        <w:t xml:space="preserve">genomes provide insights into whole‐genome triplication and divergence patterns within tribe Brassiceae.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113</w:t>
      </w:r>
      <w:r>
        <w:rPr>
          <w:rFonts w:hint="default" w:ascii="Times New Roman" w:hAnsi="Times New Roman" w:eastAsia="Times New Roman"/>
          <w:color w:val="000000"/>
          <w:sz w:val="20"/>
        </w:rPr>
        <w:t>, 246–261 (2023).</w:t>
      </w:r>
      <w:bookmarkEnd w:id="65"/>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67.</w:t>
      </w:r>
      <w:r>
        <w:rPr>
          <w:rFonts w:hint="default" w:ascii="Times New Roman" w:hAnsi="Times New Roman" w:eastAsia="Times New Roman"/>
          <w:color w:val="000000"/>
          <w:sz w:val="20"/>
        </w:rPr>
        <w:tab/>
      </w:r>
      <w:bookmarkStart w:id="66" w:name="_neb05248F05_09CA_4118_996F_1AF8AE73B861"/>
      <w:r>
        <w:rPr>
          <w:rFonts w:hint="default" w:ascii="Times New Roman" w:hAnsi="Times New Roman" w:eastAsia="Times New Roman"/>
          <w:color w:val="000000"/>
          <w:sz w:val="20"/>
        </w:rPr>
        <w:t xml:space="preserve">Hao, Y. et al. The contributions from the progenitor genomes of the mesopolyploid Brassiceae are evolutionarily distinct but functionally compatible. </w:t>
      </w:r>
      <w:r>
        <w:rPr>
          <w:rFonts w:hint="default" w:ascii="Times New Roman" w:hAnsi="Times New Roman" w:eastAsia="Times New Roman"/>
          <w:i/>
          <w:color w:val="000000"/>
          <w:sz w:val="20"/>
        </w:rPr>
        <w:t>Genome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31</w:t>
      </w:r>
      <w:r>
        <w:rPr>
          <w:rFonts w:hint="default" w:ascii="Times New Roman" w:hAnsi="Times New Roman" w:eastAsia="Times New Roman"/>
          <w:color w:val="000000"/>
          <w:sz w:val="20"/>
        </w:rPr>
        <w:t>, 799–810 (2021).</w:t>
      </w:r>
      <w:bookmarkEnd w:id="66"/>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68.</w:t>
      </w:r>
      <w:r>
        <w:rPr>
          <w:rFonts w:hint="default" w:ascii="Times New Roman" w:hAnsi="Times New Roman" w:eastAsia="Times New Roman"/>
          <w:color w:val="000000"/>
          <w:sz w:val="20"/>
        </w:rPr>
        <w:tab/>
      </w:r>
      <w:bookmarkStart w:id="67" w:name="_neb62296449_5B09_4393_A919_FB18666B2AA0"/>
      <w:r>
        <w:rPr>
          <w:rFonts w:hint="default" w:ascii="Times New Roman" w:hAnsi="Times New Roman" w:eastAsia="Times New Roman"/>
          <w:color w:val="000000"/>
          <w:sz w:val="20"/>
        </w:rPr>
        <w:t xml:space="preserve">Wang, X. et al. Comparative genomic de‐convolution of the cotton genome revealed a decaploid ancestor and widespread chromosomal fractionation. </w:t>
      </w:r>
      <w:r>
        <w:rPr>
          <w:rFonts w:hint="default" w:ascii="Times New Roman" w:hAnsi="Times New Roman" w:eastAsia="Times New Roman"/>
          <w:i/>
          <w:color w:val="000000"/>
          <w:sz w:val="20"/>
        </w:rPr>
        <w:t>New Phytol.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209</w:t>
      </w:r>
      <w:r>
        <w:rPr>
          <w:rFonts w:hint="default" w:ascii="Times New Roman" w:hAnsi="Times New Roman" w:eastAsia="Times New Roman"/>
          <w:color w:val="000000"/>
          <w:sz w:val="20"/>
        </w:rPr>
        <w:t>, 1252–1263 (2016).</w:t>
      </w:r>
      <w:bookmarkEnd w:id="67"/>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69.</w:t>
      </w:r>
      <w:r>
        <w:rPr>
          <w:rFonts w:hint="default" w:ascii="Times New Roman" w:hAnsi="Times New Roman" w:eastAsia="Times New Roman"/>
          <w:color w:val="000000"/>
          <w:sz w:val="20"/>
        </w:rPr>
        <w:tab/>
      </w:r>
      <w:bookmarkStart w:id="68" w:name="_neb859C5071_58E6_4199_B1B5_E2D29507E66E"/>
      <w:r>
        <w:rPr>
          <w:rFonts w:hint="default" w:ascii="Times New Roman" w:hAnsi="Times New Roman" w:eastAsia="Times New Roman"/>
          <w:color w:val="000000"/>
          <w:sz w:val="20"/>
        </w:rPr>
        <w:t xml:space="preserve">Wang, M. et al. Genomic innovation and regulatory rewiring during evolution of the cotton genus </w:t>
      </w:r>
      <w:r>
        <w:rPr>
          <w:rFonts w:hint="default" w:ascii="Times New Roman" w:hAnsi="Times New Roman" w:eastAsia="Times New Roman"/>
          <w:i/>
          <w:color w:val="000000"/>
          <w:sz w:val="20"/>
        </w:rPr>
        <w:t>Gossypium</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Nat.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54</w:t>
      </w:r>
      <w:r>
        <w:rPr>
          <w:rFonts w:hint="default" w:ascii="Times New Roman" w:hAnsi="Times New Roman" w:eastAsia="Times New Roman"/>
          <w:color w:val="000000"/>
          <w:sz w:val="20"/>
        </w:rPr>
        <w:t>, 1959–1971 (2022).</w:t>
      </w:r>
      <w:bookmarkEnd w:id="68"/>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70.</w:t>
      </w:r>
      <w:r>
        <w:rPr>
          <w:rFonts w:hint="default" w:ascii="Times New Roman" w:hAnsi="Times New Roman" w:eastAsia="Times New Roman"/>
          <w:color w:val="000000"/>
          <w:sz w:val="20"/>
        </w:rPr>
        <w:tab/>
      </w:r>
      <w:bookmarkStart w:id="69" w:name="_neb2CCAAD59_7CF1_4334_BA2D_069B18CBD8CD"/>
      <w:r>
        <w:rPr>
          <w:rFonts w:hint="default" w:ascii="Times New Roman" w:hAnsi="Times New Roman" w:eastAsia="Times New Roman"/>
          <w:color w:val="000000"/>
          <w:sz w:val="20"/>
        </w:rPr>
        <w:t xml:space="preserve">Hu, H. et al. Genomic divergence of </w:t>
      </w:r>
      <w:r>
        <w:rPr>
          <w:rFonts w:hint="default" w:ascii="Times New Roman" w:hAnsi="Times New Roman" w:eastAsia="Times New Roman"/>
          <w:i/>
          <w:color w:val="000000"/>
          <w:sz w:val="20"/>
        </w:rPr>
        <w:t xml:space="preserve">Stellera chamaejasme </w:t>
      </w:r>
      <w:r>
        <w:rPr>
          <w:rFonts w:hint="default" w:ascii="Times New Roman" w:hAnsi="Times New Roman" w:eastAsia="Times New Roman"/>
          <w:color w:val="000000"/>
          <w:sz w:val="20"/>
        </w:rPr>
        <w:t xml:space="preserve">through local selection across the Qinghai–Tibet plateau and northern China. </w:t>
      </w:r>
      <w:r>
        <w:rPr>
          <w:rFonts w:hint="default" w:ascii="Times New Roman" w:hAnsi="Times New Roman" w:eastAsia="Times New Roman"/>
          <w:i/>
          <w:color w:val="000000"/>
          <w:sz w:val="20"/>
        </w:rPr>
        <w:t>Mol. Ecol.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31</w:t>
      </w:r>
      <w:r>
        <w:rPr>
          <w:rFonts w:hint="default" w:ascii="Times New Roman" w:hAnsi="Times New Roman" w:eastAsia="Times New Roman"/>
          <w:color w:val="000000"/>
          <w:sz w:val="20"/>
        </w:rPr>
        <w:t>, 4782–4796 (2022).</w:t>
      </w:r>
      <w:bookmarkEnd w:id="69"/>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71.</w:t>
      </w:r>
      <w:r>
        <w:rPr>
          <w:rFonts w:hint="default" w:ascii="Times New Roman" w:hAnsi="Times New Roman" w:eastAsia="Times New Roman"/>
          <w:color w:val="000000"/>
          <w:sz w:val="20"/>
        </w:rPr>
        <w:tab/>
      </w:r>
      <w:bookmarkStart w:id="70" w:name="_neb3901FC81_59CE_4A96_80F4_54C0D925E161"/>
      <w:r>
        <w:rPr>
          <w:rFonts w:hint="default" w:ascii="Times New Roman" w:hAnsi="Times New Roman" w:eastAsia="Times New Roman"/>
          <w:color w:val="000000"/>
          <w:sz w:val="20"/>
        </w:rPr>
        <w:t xml:space="preserve">Bai, G. et al. The chromosome-level genome for </w:t>
      </w:r>
      <w:r>
        <w:rPr>
          <w:rFonts w:hint="default" w:ascii="Times New Roman" w:hAnsi="Times New Roman" w:eastAsia="Times New Roman"/>
          <w:i/>
          <w:color w:val="000000"/>
          <w:sz w:val="20"/>
        </w:rPr>
        <w:t>Toxicodendron vernicifluum</w:t>
      </w:r>
      <w:r>
        <w:rPr>
          <w:rFonts w:hint="default" w:ascii="Times New Roman" w:hAnsi="Times New Roman" w:eastAsia="Times New Roman"/>
          <w:color w:val="000000"/>
          <w:sz w:val="20"/>
        </w:rPr>
        <w:t xml:space="preserve"> provides crucial  insights into Anacardiaceae evolution and urushiol biosynthesis. </w:t>
      </w:r>
      <w:r>
        <w:rPr>
          <w:rFonts w:hint="default" w:ascii="Times New Roman" w:hAnsi="Times New Roman" w:eastAsia="Times New Roman"/>
          <w:i/>
          <w:color w:val="000000"/>
          <w:sz w:val="20"/>
        </w:rPr>
        <w:t>iScience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25</w:t>
      </w:r>
      <w:r>
        <w:rPr>
          <w:rFonts w:hint="default" w:ascii="Times New Roman" w:hAnsi="Times New Roman" w:eastAsia="Times New Roman"/>
          <w:color w:val="000000"/>
          <w:sz w:val="20"/>
        </w:rPr>
        <w:t>, 104512 (2022).</w:t>
      </w:r>
      <w:bookmarkEnd w:id="70"/>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72.</w:t>
      </w:r>
      <w:r>
        <w:rPr>
          <w:rFonts w:hint="default" w:ascii="Times New Roman" w:hAnsi="Times New Roman" w:eastAsia="Times New Roman"/>
          <w:color w:val="000000"/>
          <w:sz w:val="20"/>
        </w:rPr>
        <w:tab/>
      </w:r>
      <w:bookmarkStart w:id="71" w:name="_neb8B3B5D66_ACE4_461E_B1CA_AD877114EED4"/>
      <w:r>
        <w:rPr>
          <w:rFonts w:hint="default" w:ascii="Times New Roman" w:hAnsi="Times New Roman" w:eastAsia="Times New Roman"/>
          <w:color w:val="000000"/>
          <w:sz w:val="20"/>
        </w:rPr>
        <w:t xml:space="preserve">Wang, X. et al. Evolutionary divergence between </w:t>
      </w:r>
      <w:r>
        <w:rPr>
          <w:rFonts w:hint="default" w:ascii="Times New Roman" w:hAnsi="Times New Roman" w:eastAsia="Times New Roman"/>
          <w:i/>
          <w:color w:val="000000"/>
          <w:sz w:val="20"/>
        </w:rPr>
        <w:t>Toona ciliata</w:t>
      </w:r>
      <w:r>
        <w:rPr>
          <w:rFonts w:hint="default" w:ascii="Times New Roman" w:hAnsi="Times New Roman" w:eastAsia="Times New Roman"/>
          <w:color w:val="000000"/>
          <w:sz w:val="20"/>
        </w:rPr>
        <w:t xml:space="preserve"> and </w:t>
      </w:r>
      <w:r>
        <w:rPr>
          <w:rFonts w:hint="default" w:ascii="Times New Roman" w:hAnsi="Times New Roman" w:eastAsia="Times New Roman"/>
          <w:i/>
          <w:color w:val="000000"/>
          <w:sz w:val="20"/>
        </w:rPr>
        <w:t>Toona sinensis</w:t>
      </w:r>
      <w:r>
        <w:rPr>
          <w:rFonts w:hint="default" w:ascii="Times New Roman" w:hAnsi="Times New Roman" w:eastAsia="Times New Roman"/>
          <w:color w:val="000000"/>
          <w:sz w:val="20"/>
        </w:rPr>
        <w:t xml:space="preserve"> assayed with their whole genome sequences. </w:t>
      </w:r>
      <w:r>
        <w:rPr>
          <w:rFonts w:hint="default" w:ascii="Times New Roman" w:hAnsi="Times New Roman" w:eastAsia="Times New Roman"/>
          <w:i/>
          <w:color w:val="000000"/>
          <w:sz w:val="20"/>
        </w:rPr>
        <w:t>Genes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13</w:t>
      </w:r>
      <w:r>
        <w:rPr>
          <w:rFonts w:hint="default" w:ascii="Times New Roman" w:hAnsi="Times New Roman" w:eastAsia="Times New Roman"/>
          <w:color w:val="000000"/>
          <w:sz w:val="20"/>
        </w:rPr>
        <w:t>, 1799 (2022).</w:t>
      </w:r>
      <w:bookmarkEnd w:id="71"/>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73.</w:t>
      </w:r>
      <w:r>
        <w:rPr>
          <w:rFonts w:hint="default" w:ascii="Times New Roman" w:hAnsi="Times New Roman" w:eastAsia="Times New Roman"/>
          <w:color w:val="000000"/>
          <w:sz w:val="20"/>
        </w:rPr>
        <w:tab/>
      </w:r>
      <w:bookmarkStart w:id="72" w:name="_neb70515484_DF6F_410B_B689_7FA220FE4051"/>
      <w:r>
        <w:rPr>
          <w:rFonts w:hint="default" w:ascii="Times New Roman" w:hAnsi="Times New Roman" w:eastAsia="Times New Roman"/>
          <w:color w:val="000000"/>
          <w:sz w:val="20"/>
        </w:rPr>
        <w:t xml:space="preserve">Käfer, J. et al. A derived ZW chromosome system in </w:t>
      </w:r>
      <w:r>
        <w:rPr>
          <w:rFonts w:hint="default" w:ascii="Times New Roman" w:hAnsi="Times New Roman" w:eastAsia="Times New Roman"/>
          <w:i/>
          <w:color w:val="000000"/>
          <w:sz w:val="20"/>
        </w:rPr>
        <w:t>Amborella trichopoda</w:t>
      </w:r>
      <w:r>
        <w:rPr>
          <w:rFonts w:hint="default" w:ascii="Times New Roman" w:hAnsi="Times New Roman" w:eastAsia="Times New Roman"/>
          <w:color w:val="000000"/>
          <w:sz w:val="20"/>
        </w:rPr>
        <w:t xml:space="preserve">, representing the sister lineage to all other extant flowering plants. </w:t>
      </w:r>
      <w:r>
        <w:rPr>
          <w:rFonts w:hint="default" w:ascii="Times New Roman" w:hAnsi="Times New Roman" w:eastAsia="Times New Roman"/>
          <w:i/>
          <w:color w:val="000000"/>
          <w:sz w:val="20"/>
        </w:rPr>
        <w:t>New Phytol.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w:t>
      </w:r>
      <w:r>
        <w:rPr>
          <w:rFonts w:hint="default" w:ascii="Times New Roman" w:hAnsi="Times New Roman" w:eastAsia="Times New Roman"/>
          <w:color w:val="000000"/>
          <w:sz w:val="20"/>
        </w:rPr>
        <w:t>, 1636–1642 (2021).</w:t>
      </w:r>
      <w:bookmarkEnd w:id="72"/>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74.</w:t>
      </w:r>
      <w:r>
        <w:rPr>
          <w:rFonts w:hint="default" w:ascii="Times New Roman" w:hAnsi="Times New Roman" w:eastAsia="Times New Roman"/>
          <w:color w:val="000000"/>
          <w:sz w:val="20"/>
        </w:rPr>
        <w:tab/>
      </w:r>
      <w:bookmarkStart w:id="73" w:name="_neb595DEF13_AECF_417B_9DE3_32CF465BB581"/>
      <w:r>
        <w:rPr>
          <w:rFonts w:hint="default" w:ascii="Times New Roman" w:hAnsi="Times New Roman" w:eastAsia="Times New Roman"/>
          <w:color w:val="000000"/>
          <w:sz w:val="20"/>
        </w:rPr>
        <w:t xml:space="preserve">Pootakham, W. et al. </w:t>
      </w:r>
      <w:r>
        <w:rPr>
          <w:rFonts w:hint="default" w:ascii="Times New Roman" w:hAnsi="Times New Roman" w:eastAsia="Times New Roman"/>
          <w:i/>
          <w:color w:val="000000"/>
          <w:sz w:val="20"/>
        </w:rPr>
        <w:t>De novo</w:t>
      </w:r>
      <w:r>
        <w:rPr>
          <w:rFonts w:hint="default" w:ascii="Times New Roman" w:hAnsi="Times New Roman" w:eastAsia="Times New Roman"/>
          <w:color w:val="000000"/>
          <w:sz w:val="20"/>
        </w:rPr>
        <w:t xml:space="preserve"> chromosome-level assembly of the </w:t>
      </w:r>
      <w:r>
        <w:rPr>
          <w:rFonts w:hint="default" w:ascii="Times New Roman" w:hAnsi="Times New Roman" w:eastAsia="Times New Roman"/>
          <w:i/>
          <w:color w:val="000000"/>
          <w:sz w:val="20"/>
        </w:rPr>
        <w:t>Centella asiatica</w:t>
      </w:r>
      <w:r>
        <w:rPr>
          <w:rFonts w:hint="default" w:ascii="Times New Roman" w:hAnsi="Times New Roman" w:eastAsia="Times New Roman"/>
          <w:color w:val="000000"/>
          <w:sz w:val="20"/>
        </w:rPr>
        <w:t xml:space="preserve"> genome. </w:t>
      </w:r>
      <w:r>
        <w:rPr>
          <w:rFonts w:hint="default" w:ascii="Times New Roman" w:hAnsi="Times New Roman" w:eastAsia="Times New Roman"/>
          <w:i/>
          <w:color w:val="000000"/>
          <w:sz w:val="20"/>
        </w:rPr>
        <w:t>Genomics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113</w:t>
      </w:r>
      <w:r>
        <w:rPr>
          <w:rFonts w:hint="default" w:ascii="Times New Roman" w:hAnsi="Times New Roman" w:eastAsia="Times New Roman"/>
          <w:color w:val="000000"/>
          <w:sz w:val="20"/>
        </w:rPr>
        <w:t>, 2221–2228 (2021).</w:t>
      </w:r>
      <w:bookmarkEnd w:id="73"/>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75.</w:t>
      </w:r>
      <w:r>
        <w:rPr>
          <w:rFonts w:hint="default" w:ascii="Times New Roman" w:hAnsi="Times New Roman" w:eastAsia="Times New Roman"/>
          <w:color w:val="000000"/>
          <w:sz w:val="20"/>
        </w:rPr>
        <w:tab/>
      </w:r>
      <w:bookmarkStart w:id="74" w:name="_nebB00528AC_3E9D_4C7D_AC4A_14ACCC5F19F1"/>
      <w:r>
        <w:rPr>
          <w:rFonts w:hint="default" w:ascii="Times New Roman" w:hAnsi="Times New Roman" w:eastAsia="Times New Roman"/>
          <w:color w:val="000000"/>
          <w:sz w:val="20"/>
        </w:rPr>
        <w:t xml:space="preserve">Song, X. et al. Deciphering the high quality genome sequence of coriander that causes controversial feelings. </w:t>
      </w:r>
      <w:r>
        <w:rPr>
          <w:rFonts w:hint="default" w:ascii="Times New Roman" w:hAnsi="Times New Roman" w:eastAsia="Times New Roman"/>
          <w:i/>
          <w:color w:val="000000"/>
          <w:sz w:val="20"/>
        </w:rPr>
        <w:t>Plant Biotechnol. J.</w:t>
      </w:r>
      <w:r>
        <w:rPr>
          <w:rFonts w:hint="default" w:ascii="Times New Roman" w:hAnsi="Times New Roman" w:eastAsia="Times New Roman"/>
          <w:color w:val="000000"/>
          <w:sz w:val="20"/>
        </w:rPr>
        <w:t>, 13310 (2019).</w:t>
      </w:r>
      <w:bookmarkEnd w:id="74"/>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76.</w:t>
      </w:r>
      <w:r>
        <w:rPr>
          <w:rFonts w:hint="default" w:ascii="Times New Roman" w:hAnsi="Times New Roman" w:eastAsia="Times New Roman"/>
          <w:color w:val="000000"/>
          <w:sz w:val="20"/>
        </w:rPr>
        <w:tab/>
      </w:r>
      <w:bookmarkStart w:id="75" w:name="_neb2DE995F4_449E_4C2E_B1BA_2E4B00DE87AF"/>
      <w:r>
        <w:rPr>
          <w:rFonts w:hint="default" w:ascii="Times New Roman" w:hAnsi="Times New Roman" w:eastAsia="Times New Roman"/>
          <w:color w:val="000000"/>
          <w:sz w:val="20"/>
        </w:rPr>
        <w:t xml:space="preserve">Iorizzo, M. et al. A high-quality carrot genome assembly provides new insights into carotenoid accumulation and asterid genome evolution. </w:t>
      </w:r>
      <w:r>
        <w:rPr>
          <w:rFonts w:hint="default" w:ascii="Times New Roman" w:hAnsi="Times New Roman" w:eastAsia="Times New Roman"/>
          <w:i/>
          <w:color w:val="000000"/>
          <w:sz w:val="20"/>
        </w:rPr>
        <w:t>Nat.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48</w:t>
      </w:r>
      <w:r>
        <w:rPr>
          <w:rFonts w:hint="default" w:ascii="Times New Roman" w:hAnsi="Times New Roman" w:eastAsia="Times New Roman"/>
          <w:color w:val="000000"/>
          <w:sz w:val="20"/>
        </w:rPr>
        <w:t>, 657 (2016).</w:t>
      </w:r>
      <w:bookmarkEnd w:id="75"/>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77.</w:t>
      </w:r>
      <w:r>
        <w:rPr>
          <w:rFonts w:hint="default" w:ascii="Times New Roman" w:hAnsi="Times New Roman" w:eastAsia="Times New Roman"/>
          <w:color w:val="000000"/>
          <w:sz w:val="20"/>
        </w:rPr>
        <w:tab/>
      </w:r>
      <w:bookmarkStart w:id="76" w:name="_neb5786F9A1_29A5_48A0_AF00_5A1CAD587400"/>
      <w:r>
        <w:rPr>
          <w:rFonts w:hint="default" w:ascii="Times New Roman" w:hAnsi="Times New Roman" w:eastAsia="Times New Roman"/>
          <w:color w:val="000000"/>
          <w:sz w:val="20"/>
        </w:rPr>
        <w:t xml:space="preserve">Yang, Z. et al. Chromosomal‐scale genome assembly of </w:t>
      </w:r>
      <w:r>
        <w:rPr>
          <w:rFonts w:hint="default" w:ascii="Times New Roman" w:hAnsi="Times New Roman" w:eastAsia="Times New Roman"/>
          <w:i/>
          <w:color w:val="000000"/>
          <w:sz w:val="20"/>
        </w:rPr>
        <w:t>Eleutherococcus senticosus</w:t>
      </w:r>
      <w:r>
        <w:rPr>
          <w:rFonts w:hint="default" w:ascii="Times New Roman" w:hAnsi="Times New Roman" w:eastAsia="Times New Roman"/>
          <w:color w:val="000000"/>
          <w:sz w:val="20"/>
        </w:rPr>
        <w:t xml:space="preserve"> provides insights into chromosome evolution in Araliaceae. </w:t>
      </w:r>
      <w:r>
        <w:rPr>
          <w:rFonts w:hint="default" w:ascii="Times New Roman" w:hAnsi="Times New Roman" w:eastAsia="Times New Roman"/>
          <w:i/>
          <w:color w:val="000000"/>
          <w:sz w:val="20"/>
        </w:rPr>
        <w:t>Mol. Ecol. Resour.</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21</w:t>
      </w:r>
      <w:r>
        <w:rPr>
          <w:rFonts w:hint="default" w:ascii="Times New Roman" w:hAnsi="Times New Roman" w:eastAsia="Times New Roman"/>
          <w:color w:val="000000"/>
          <w:sz w:val="20"/>
        </w:rPr>
        <w:t>, 2204–2220 (2021).</w:t>
      </w:r>
      <w:bookmarkEnd w:id="76"/>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78.</w:t>
      </w:r>
      <w:r>
        <w:rPr>
          <w:rFonts w:hint="default" w:ascii="Times New Roman" w:hAnsi="Times New Roman" w:eastAsia="Times New Roman"/>
          <w:color w:val="000000"/>
          <w:sz w:val="20"/>
        </w:rPr>
        <w:tab/>
      </w:r>
      <w:bookmarkStart w:id="77" w:name="_nebDB6040B1_CED6_4B2F_87FF_6433CD86B5DF"/>
      <w:r>
        <w:rPr>
          <w:rFonts w:hint="default" w:ascii="Times New Roman" w:hAnsi="Times New Roman" w:eastAsia="Times New Roman"/>
          <w:color w:val="000000"/>
          <w:sz w:val="20"/>
        </w:rPr>
        <w:t xml:space="preserve">Wang, Z. et al. Reshuffling of the ancestral core-eudicot genome shaped chromatin topology and epigenetic modification in </w:t>
      </w:r>
      <w:r>
        <w:rPr>
          <w:rFonts w:hint="default" w:ascii="Times New Roman" w:hAnsi="Times New Roman" w:eastAsia="Times New Roman"/>
          <w:i/>
          <w:color w:val="000000"/>
          <w:sz w:val="20"/>
        </w:rPr>
        <w:t>Panax</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13</w:t>
      </w:r>
      <w:r>
        <w:rPr>
          <w:rFonts w:hint="default" w:ascii="Times New Roman" w:hAnsi="Times New Roman" w:eastAsia="Times New Roman"/>
          <w:color w:val="000000"/>
          <w:sz w:val="20"/>
        </w:rPr>
        <w:t>, 1902 (2022).</w:t>
      </w:r>
      <w:bookmarkEnd w:id="77"/>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79.</w:t>
      </w:r>
      <w:r>
        <w:rPr>
          <w:rFonts w:hint="default" w:ascii="Times New Roman" w:hAnsi="Times New Roman" w:eastAsia="Times New Roman"/>
          <w:color w:val="000000"/>
          <w:sz w:val="20"/>
        </w:rPr>
        <w:tab/>
      </w:r>
      <w:bookmarkStart w:id="78" w:name="_neb0F23E3F2_0EF3_40B2_9308_6D9B534247D7"/>
      <w:r>
        <w:rPr>
          <w:rFonts w:hint="default" w:ascii="Times New Roman" w:hAnsi="Times New Roman" w:eastAsia="Times New Roman"/>
          <w:color w:val="000000"/>
          <w:sz w:val="20"/>
        </w:rPr>
        <w:t xml:space="preserve">Fan, G. et al. The chromosome level genome and genome-wide association study for the agronomic traits of </w:t>
      </w:r>
      <w:r>
        <w:rPr>
          <w:rFonts w:hint="default" w:ascii="Times New Roman" w:hAnsi="Times New Roman" w:eastAsia="Times New Roman"/>
          <w:i/>
          <w:color w:val="000000"/>
          <w:sz w:val="20"/>
        </w:rPr>
        <w:t>Panax notoginseng</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iScience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23</w:t>
      </w:r>
      <w:r>
        <w:rPr>
          <w:rFonts w:hint="default" w:ascii="Times New Roman" w:hAnsi="Times New Roman" w:eastAsia="Times New Roman"/>
          <w:color w:val="000000"/>
          <w:sz w:val="20"/>
        </w:rPr>
        <w:t>, 101538 (2020).</w:t>
      </w:r>
      <w:bookmarkEnd w:id="78"/>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80.</w:t>
      </w:r>
      <w:r>
        <w:rPr>
          <w:rFonts w:hint="default" w:ascii="Times New Roman" w:hAnsi="Times New Roman" w:eastAsia="Times New Roman"/>
          <w:color w:val="000000"/>
          <w:sz w:val="20"/>
        </w:rPr>
        <w:tab/>
      </w:r>
      <w:bookmarkStart w:id="79" w:name="_neb9B6FA434_D440_4914_A556_C4D5D0C96C0E"/>
      <w:r>
        <w:rPr>
          <w:rFonts w:hint="default" w:ascii="Times New Roman" w:hAnsi="Times New Roman" w:eastAsia="Times New Roman"/>
          <w:color w:val="000000"/>
          <w:sz w:val="20"/>
        </w:rPr>
        <w:t>Yao, X., Lu, Z., Song, Y., Hu, X. &amp; Corlett, R. T. A chromosome-scale genome assembly for the holly (</w:t>
      </w:r>
      <w:r>
        <w:rPr>
          <w:rFonts w:hint="default" w:ascii="Times New Roman" w:hAnsi="Times New Roman" w:eastAsia="Times New Roman"/>
          <w:i/>
          <w:color w:val="000000"/>
          <w:sz w:val="20"/>
        </w:rPr>
        <w:t>Ilex polyneura</w:t>
      </w:r>
      <w:r>
        <w:rPr>
          <w:rFonts w:hint="default" w:ascii="Times New Roman" w:hAnsi="Times New Roman" w:eastAsia="Times New Roman"/>
          <w:color w:val="000000"/>
          <w:sz w:val="20"/>
        </w:rPr>
        <w:t xml:space="preserve">) provides insights into genomic adaptations to elevation in Southwest China.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9</w:t>
      </w:r>
      <w:r>
        <w:rPr>
          <w:rFonts w:hint="default" w:ascii="Times New Roman" w:hAnsi="Times New Roman" w:eastAsia="Times New Roman"/>
          <w:color w:val="000000"/>
          <w:sz w:val="20"/>
        </w:rPr>
        <w:t>, uhab49 (2022).</w:t>
      </w:r>
      <w:bookmarkEnd w:id="79"/>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81.</w:t>
      </w:r>
      <w:r>
        <w:rPr>
          <w:rFonts w:hint="default" w:ascii="Times New Roman" w:hAnsi="Times New Roman" w:eastAsia="Times New Roman"/>
          <w:color w:val="000000"/>
          <w:sz w:val="20"/>
        </w:rPr>
        <w:tab/>
      </w:r>
      <w:bookmarkStart w:id="80" w:name="_nebC07D1A0A_CA53_47C1_A215_8735AECEFE69"/>
      <w:r>
        <w:rPr>
          <w:rFonts w:hint="default" w:ascii="Times New Roman" w:hAnsi="Times New Roman" w:eastAsia="Times New Roman"/>
          <w:color w:val="000000"/>
          <w:sz w:val="20"/>
        </w:rPr>
        <w:t xml:space="preserve">Badouin, H. et al. The sunflower genome provides insights into oil metabolism, flowering and Asterid evolution. </w:t>
      </w:r>
      <w:r>
        <w:rPr>
          <w:rFonts w:hint="default" w:ascii="Times New Roman" w:hAnsi="Times New Roman" w:eastAsia="Times New Roman"/>
          <w:i/>
          <w:color w:val="000000"/>
          <w:sz w:val="20"/>
        </w:rPr>
        <w:t>Nature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546</w:t>
      </w:r>
      <w:r>
        <w:rPr>
          <w:rFonts w:hint="default" w:ascii="Times New Roman" w:hAnsi="Times New Roman" w:eastAsia="Times New Roman"/>
          <w:color w:val="000000"/>
          <w:sz w:val="20"/>
        </w:rPr>
        <w:t>, 148–152 (2017).</w:t>
      </w:r>
      <w:bookmarkEnd w:id="80"/>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82.</w:t>
      </w:r>
      <w:r>
        <w:rPr>
          <w:rFonts w:hint="default" w:ascii="Times New Roman" w:hAnsi="Times New Roman" w:eastAsia="Times New Roman"/>
          <w:color w:val="000000"/>
          <w:sz w:val="20"/>
        </w:rPr>
        <w:tab/>
      </w:r>
      <w:bookmarkStart w:id="81" w:name="_nebDDAF21B5_EAF2_4AC6_B2A5_E9F561CEB3C1"/>
      <w:r>
        <w:rPr>
          <w:rFonts w:hint="default" w:ascii="Times New Roman" w:hAnsi="Times New Roman" w:eastAsia="Times New Roman"/>
          <w:color w:val="000000"/>
          <w:sz w:val="20"/>
        </w:rPr>
        <w:t xml:space="preserve">Liu, B. et al. </w:t>
      </w:r>
      <w:r>
        <w:rPr>
          <w:rFonts w:hint="default" w:ascii="Times New Roman" w:hAnsi="Times New Roman" w:eastAsia="Times New Roman"/>
          <w:i/>
          <w:color w:val="000000"/>
          <w:sz w:val="20"/>
        </w:rPr>
        <w:t>Mikania micrantha</w:t>
      </w:r>
      <w:r>
        <w:rPr>
          <w:rFonts w:hint="default" w:ascii="Times New Roman" w:hAnsi="Times New Roman" w:eastAsia="Times New Roman"/>
          <w:color w:val="000000"/>
          <w:sz w:val="20"/>
        </w:rPr>
        <w:t xml:space="preserve"> genome provides insights into the molecular mechanism of rapid growth.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w:t>
      </w:r>
      <w:r>
        <w:rPr>
          <w:rFonts w:hint="default" w:ascii="Times New Roman" w:hAnsi="Times New Roman" w:eastAsia="Times New Roman"/>
          <w:color w:val="000000"/>
          <w:sz w:val="20"/>
        </w:rPr>
        <w:t>, 340 (2020).</w:t>
      </w:r>
      <w:bookmarkEnd w:id="81"/>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83.</w:t>
      </w:r>
      <w:r>
        <w:rPr>
          <w:rFonts w:hint="default" w:ascii="Times New Roman" w:hAnsi="Times New Roman" w:eastAsia="Times New Roman"/>
          <w:color w:val="000000"/>
          <w:sz w:val="20"/>
        </w:rPr>
        <w:tab/>
      </w:r>
      <w:bookmarkStart w:id="82" w:name="_nebA6A7CA62_62B0_413E_8D79_4784FAA587EF"/>
      <w:r>
        <w:rPr>
          <w:rFonts w:hint="default" w:ascii="Times New Roman" w:hAnsi="Times New Roman" w:eastAsia="Times New Roman"/>
          <w:color w:val="000000"/>
          <w:sz w:val="20"/>
        </w:rPr>
        <w:t xml:space="preserve">Xu, X. et al. The chromosome-level </w:t>
      </w:r>
      <w:r>
        <w:rPr>
          <w:rFonts w:hint="default" w:ascii="Times New Roman" w:hAnsi="Times New Roman" w:eastAsia="Times New Roman"/>
          <w:i/>
          <w:color w:val="000000"/>
          <w:sz w:val="20"/>
        </w:rPr>
        <w:t>Stevia</w:t>
      </w:r>
      <w:r>
        <w:rPr>
          <w:rFonts w:hint="default" w:ascii="Times New Roman" w:hAnsi="Times New Roman" w:eastAsia="Times New Roman"/>
          <w:color w:val="000000"/>
          <w:sz w:val="20"/>
        </w:rPr>
        <w:t xml:space="preserve"> genome provides insights into steviol glycoside biosynthesis.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129 (2021).</w:t>
      </w:r>
      <w:bookmarkEnd w:id="82"/>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84.</w:t>
      </w:r>
      <w:r>
        <w:rPr>
          <w:rFonts w:hint="default" w:ascii="Times New Roman" w:hAnsi="Times New Roman" w:eastAsia="Times New Roman"/>
          <w:color w:val="000000"/>
          <w:sz w:val="20"/>
        </w:rPr>
        <w:tab/>
      </w:r>
      <w:bookmarkStart w:id="83" w:name="_neb818FC729_D4C5_49EE_8DC7_E822E956A525"/>
      <w:r>
        <w:rPr>
          <w:rFonts w:hint="default" w:ascii="Times New Roman" w:hAnsi="Times New Roman" w:eastAsia="Times New Roman"/>
          <w:color w:val="000000"/>
          <w:sz w:val="20"/>
        </w:rPr>
        <w:t xml:space="preserve">Lin, T. et al. Extensive sequence divergence between the reference genomes of </w:t>
      </w:r>
      <w:r>
        <w:rPr>
          <w:rFonts w:hint="default" w:ascii="Times New Roman" w:hAnsi="Times New Roman" w:eastAsia="Times New Roman"/>
          <w:i/>
          <w:color w:val="000000"/>
          <w:sz w:val="20"/>
        </w:rPr>
        <w:t>Taraxacum kok-saghyz</w:t>
      </w:r>
      <w:r>
        <w:rPr>
          <w:rFonts w:hint="default" w:ascii="Times New Roman" w:hAnsi="Times New Roman" w:eastAsia="Times New Roman"/>
          <w:color w:val="000000"/>
          <w:sz w:val="20"/>
        </w:rPr>
        <w:t xml:space="preserve"> and </w:t>
      </w:r>
      <w:r>
        <w:rPr>
          <w:rFonts w:hint="default" w:ascii="Times New Roman" w:hAnsi="Times New Roman" w:eastAsia="Times New Roman"/>
          <w:i/>
          <w:color w:val="000000"/>
          <w:sz w:val="20"/>
        </w:rPr>
        <w:t>Taraxacum mongolicum</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Sci. China Life Sci.</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65</w:t>
      </w:r>
      <w:r>
        <w:rPr>
          <w:rFonts w:hint="default" w:ascii="Times New Roman" w:hAnsi="Times New Roman" w:eastAsia="Times New Roman"/>
          <w:color w:val="000000"/>
          <w:sz w:val="20"/>
        </w:rPr>
        <w:t>, 515–528 (2022).</w:t>
      </w:r>
      <w:bookmarkEnd w:id="83"/>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85.</w:t>
      </w:r>
      <w:r>
        <w:rPr>
          <w:rFonts w:hint="default" w:ascii="Times New Roman" w:hAnsi="Times New Roman" w:eastAsia="Times New Roman"/>
          <w:color w:val="000000"/>
          <w:sz w:val="20"/>
        </w:rPr>
        <w:tab/>
      </w:r>
      <w:bookmarkStart w:id="84" w:name="_neb528972B2_3801_45CA_9F0A_76EA2361FF65"/>
      <w:r>
        <w:rPr>
          <w:rFonts w:hint="default" w:ascii="Times New Roman" w:hAnsi="Times New Roman" w:eastAsia="Times New Roman"/>
          <w:color w:val="000000"/>
          <w:sz w:val="20"/>
        </w:rPr>
        <w:t>Jia, Y. et al. A chromosome-level reference genome of Chinese balloon flower (</w:t>
      </w:r>
      <w:r>
        <w:rPr>
          <w:rFonts w:hint="default" w:ascii="Times New Roman" w:hAnsi="Times New Roman" w:eastAsia="Times New Roman"/>
          <w:i/>
          <w:color w:val="000000"/>
          <w:sz w:val="20"/>
        </w:rPr>
        <w:t>Platycodon grandiflorus</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Front.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13</w:t>
      </w:r>
      <w:r>
        <w:rPr>
          <w:rFonts w:hint="default" w:ascii="Times New Roman" w:hAnsi="Times New Roman" w:eastAsia="Times New Roman"/>
          <w:color w:val="000000"/>
          <w:sz w:val="20"/>
        </w:rPr>
        <w:t>, 869784 (2022).</w:t>
      </w:r>
      <w:bookmarkEnd w:id="84"/>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86.</w:t>
      </w:r>
      <w:r>
        <w:rPr>
          <w:rFonts w:hint="default" w:ascii="Times New Roman" w:hAnsi="Times New Roman" w:eastAsia="Times New Roman"/>
          <w:color w:val="000000"/>
          <w:sz w:val="20"/>
        </w:rPr>
        <w:tab/>
      </w:r>
      <w:bookmarkStart w:id="85" w:name="_neb4802B054_E15E_4DA3_B558_E73A177C059D"/>
      <w:r>
        <w:rPr>
          <w:rFonts w:hint="default" w:ascii="Times New Roman" w:hAnsi="Times New Roman" w:eastAsia="Times New Roman"/>
          <w:color w:val="000000"/>
          <w:sz w:val="20"/>
        </w:rPr>
        <w:t xml:space="preserve">Yang, J., Qian, Z., Shi, T., Li, Z. &amp; Chen, J. Chromosome-level genome assembly of the aquatic plant </w:t>
      </w:r>
      <w:r>
        <w:rPr>
          <w:rFonts w:hint="default" w:ascii="Times New Roman" w:hAnsi="Times New Roman" w:eastAsia="Times New Roman"/>
          <w:i/>
          <w:color w:val="000000"/>
          <w:sz w:val="20"/>
        </w:rPr>
        <w:t>Nymphoides indica</w:t>
      </w:r>
      <w:r>
        <w:rPr>
          <w:rFonts w:hint="default" w:ascii="Times New Roman" w:hAnsi="Times New Roman" w:eastAsia="Times New Roman"/>
          <w:color w:val="000000"/>
          <w:sz w:val="20"/>
        </w:rPr>
        <w:t xml:space="preserve"> reveals transposable element bursts and NBS-LRR gene family expansion shedding light on its invasiveness. </w:t>
      </w:r>
      <w:r>
        <w:rPr>
          <w:rFonts w:hint="default" w:ascii="Times New Roman" w:hAnsi="Times New Roman" w:eastAsia="Times New Roman"/>
          <w:i/>
          <w:color w:val="000000"/>
          <w:sz w:val="20"/>
        </w:rPr>
        <w:t>DNA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29</w:t>
      </w:r>
      <w:r>
        <w:rPr>
          <w:rFonts w:hint="default" w:ascii="Times New Roman" w:hAnsi="Times New Roman" w:eastAsia="Times New Roman"/>
          <w:color w:val="000000"/>
          <w:sz w:val="20"/>
        </w:rPr>
        <w:t>, dsac22 (2022).</w:t>
      </w:r>
      <w:bookmarkEnd w:id="85"/>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87.</w:t>
      </w:r>
      <w:r>
        <w:rPr>
          <w:rFonts w:hint="default" w:ascii="Times New Roman" w:hAnsi="Times New Roman" w:eastAsia="Times New Roman"/>
          <w:color w:val="000000"/>
          <w:sz w:val="20"/>
        </w:rPr>
        <w:tab/>
      </w:r>
      <w:bookmarkStart w:id="86" w:name="_neb2F5EAE2D_4D77_4B63_851B_C99D12BFED20"/>
      <w:r>
        <w:rPr>
          <w:rFonts w:hint="default" w:ascii="Times New Roman" w:hAnsi="Times New Roman" w:eastAsia="Times New Roman"/>
          <w:color w:val="000000"/>
          <w:sz w:val="20"/>
        </w:rPr>
        <w:t xml:space="preserve">Tang, C. Y., Li, S., Wang, Y. T. &amp; Wang, X. Comparative genome/transcriptome analysis probes Boraginales' phylogenetic position, WGDs in Boraginales, and key enzyme genes in the alkannin/shikonin core pathway. </w:t>
      </w:r>
      <w:r>
        <w:rPr>
          <w:rFonts w:hint="default" w:ascii="Times New Roman" w:hAnsi="Times New Roman" w:eastAsia="Times New Roman"/>
          <w:i/>
          <w:color w:val="000000"/>
          <w:sz w:val="20"/>
        </w:rPr>
        <w:t>Mol. Ecol. Resour.</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20</w:t>
      </w:r>
      <w:r>
        <w:rPr>
          <w:rFonts w:hint="default" w:ascii="Times New Roman" w:hAnsi="Times New Roman" w:eastAsia="Times New Roman"/>
          <w:color w:val="000000"/>
          <w:sz w:val="20"/>
        </w:rPr>
        <w:t>, 228–241 (2020).</w:t>
      </w:r>
      <w:bookmarkEnd w:id="86"/>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88.</w:t>
      </w:r>
      <w:r>
        <w:rPr>
          <w:rFonts w:hint="default" w:ascii="Times New Roman" w:hAnsi="Times New Roman" w:eastAsia="Times New Roman"/>
          <w:color w:val="000000"/>
          <w:sz w:val="20"/>
        </w:rPr>
        <w:tab/>
      </w:r>
      <w:bookmarkStart w:id="87" w:name="_neb5AF826A9_DA8A_43B9_AB6F_89C6BC4D057B"/>
      <w:r>
        <w:rPr>
          <w:rFonts w:hint="default" w:ascii="Times New Roman" w:hAnsi="Times New Roman" w:eastAsia="Times New Roman"/>
          <w:color w:val="000000"/>
          <w:sz w:val="20"/>
        </w:rPr>
        <w:t xml:space="preserve">Zhang, H. et al. Genomes and demographic histories of the endangered </w:t>
      </w:r>
      <w:r>
        <w:rPr>
          <w:rFonts w:hint="default" w:ascii="Times New Roman" w:hAnsi="Times New Roman" w:eastAsia="Times New Roman"/>
          <w:i/>
          <w:color w:val="000000"/>
          <w:sz w:val="20"/>
        </w:rPr>
        <w:t xml:space="preserve">Bretschneidera sinensis </w:t>
      </w:r>
      <w:r>
        <w:rPr>
          <w:rFonts w:hint="default" w:ascii="Times New Roman" w:hAnsi="Times New Roman" w:eastAsia="Times New Roman"/>
          <w:color w:val="000000"/>
          <w:sz w:val="20"/>
        </w:rPr>
        <w:t xml:space="preserve">(Akaniaceae). </w:t>
      </w:r>
      <w:r>
        <w:rPr>
          <w:rFonts w:hint="default" w:ascii="Times New Roman" w:hAnsi="Times New Roman" w:eastAsia="Times New Roman"/>
          <w:i/>
          <w:color w:val="000000"/>
          <w:sz w:val="20"/>
        </w:rPr>
        <w:t>Gigascience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w:t>
      </w:r>
      <w:r>
        <w:rPr>
          <w:rFonts w:hint="default" w:ascii="Times New Roman" w:hAnsi="Times New Roman" w:eastAsia="Times New Roman"/>
          <w:color w:val="000000"/>
          <w:sz w:val="20"/>
        </w:rPr>
        <w:t>, giac50 (2022).</w:t>
      </w:r>
      <w:bookmarkEnd w:id="87"/>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89.</w:t>
      </w:r>
      <w:r>
        <w:rPr>
          <w:rFonts w:hint="default" w:ascii="Times New Roman" w:hAnsi="Times New Roman" w:eastAsia="Times New Roman"/>
          <w:color w:val="000000"/>
          <w:sz w:val="20"/>
        </w:rPr>
        <w:tab/>
      </w:r>
      <w:bookmarkStart w:id="88" w:name="_neb311237E7_58AA_428E_97DA_E6BE2D7DC420"/>
      <w:r>
        <w:rPr>
          <w:rFonts w:hint="default" w:ascii="Times New Roman" w:hAnsi="Times New Roman" w:eastAsia="Times New Roman"/>
          <w:color w:val="000000"/>
          <w:sz w:val="20"/>
        </w:rPr>
        <w:t xml:space="preserve">Fernandez Pozo, N. et al. </w:t>
      </w:r>
      <w:r>
        <w:rPr>
          <w:rFonts w:hint="default" w:ascii="Times New Roman" w:hAnsi="Times New Roman" w:eastAsia="Times New Roman"/>
          <w:i/>
          <w:color w:val="000000"/>
          <w:sz w:val="20"/>
        </w:rPr>
        <w:t xml:space="preserve">Aethionema arabicum </w:t>
      </w:r>
      <w:r>
        <w:rPr>
          <w:rFonts w:hint="default" w:ascii="Times New Roman" w:hAnsi="Times New Roman" w:eastAsia="Times New Roman"/>
          <w:color w:val="000000"/>
          <w:sz w:val="20"/>
        </w:rPr>
        <w:t xml:space="preserve">genome annotation using PacBio full‐length transcripts provides a valuable resource for seed dormancy and Brassicaceae evolution research.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106</w:t>
      </w:r>
      <w:r>
        <w:rPr>
          <w:rFonts w:hint="default" w:ascii="Times New Roman" w:hAnsi="Times New Roman" w:eastAsia="Times New Roman"/>
          <w:color w:val="000000"/>
          <w:sz w:val="20"/>
        </w:rPr>
        <w:t>, 275–293 (2021).</w:t>
      </w:r>
      <w:bookmarkEnd w:id="88"/>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90.</w:t>
      </w:r>
      <w:r>
        <w:rPr>
          <w:rFonts w:hint="default" w:ascii="Times New Roman" w:hAnsi="Times New Roman" w:eastAsia="Times New Roman"/>
          <w:color w:val="000000"/>
          <w:sz w:val="20"/>
        </w:rPr>
        <w:tab/>
      </w:r>
      <w:bookmarkStart w:id="89" w:name="_neb41FC4D93_6FF9_4D8D_8C7B_E5EBA289472F"/>
      <w:r>
        <w:rPr>
          <w:rFonts w:hint="default" w:ascii="Times New Roman" w:hAnsi="Times New Roman" w:eastAsia="Times New Roman"/>
          <w:color w:val="000000"/>
          <w:sz w:val="20"/>
        </w:rPr>
        <w:t xml:space="preserve">Cheng, C. Y. et al. Araport11: a complete reannotation of the </w:t>
      </w:r>
      <w:r>
        <w:rPr>
          <w:rFonts w:hint="default" w:ascii="Times New Roman" w:hAnsi="Times New Roman" w:eastAsia="Times New Roman"/>
          <w:i/>
          <w:color w:val="000000"/>
          <w:sz w:val="20"/>
        </w:rPr>
        <w:t>Arabidopsis thaliana</w:t>
      </w:r>
      <w:r>
        <w:rPr>
          <w:rFonts w:hint="default" w:ascii="Times New Roman" w:hAnsi="Times New Roman" w:eastAsia="Times New Roman"/>
          <w:color w:val="000000"/>
          <w:sz w:val="20"/>
        </w:rPr>
        <w:t xml:space="preserve"> reference genome.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89</w:t>
      </w:r>
      <w:r>
        <w:rPr>
          <w:rFonts w:hint="default" w:ascii="Times New Roman" w:hAnsi="Times New Roman" w:eastAsia="Times New Roman"/>
          <w:color w:val="000000"/>
          <w:sz w:val="20"/>
        </w:rPr>
        <w:t>, 789–804 (2017).</w:t>
      </w:r>
      <w:bookmarkEnd w:id="89"/>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91.</w:t>
      </w:r>
      <w:r>
        <w:rPr>
          <w:rFonts w:hint="default" w:ascii="Times New Roman" w:hAnsi="Times New Roman" w:eastAsia="Times New Roman"/>
          <w:color w:val="000000"/>
          <w:sz w:val="20"/>
        </w:rPr>
        <w:tab/>
      </w:r>
      <w:bookmarkStart w:id="90" w:name="_nebC61C91F8_F8C8_4ADC_81D5_22F7A2795D1F"/>
      <w:r>
        <w:rPr>
          <w:rFonts w:hint="default" w:ascii="Times New Roman" w:hAnsi="Times New Roman" w:eastAsia="Times New Roman"/>
          <w:color w:val="000000"/>
          <w:sz w:val="20"/>
        </w:rPr>
        <w:t xml:space="preserve">Jiang, X., Song, Q., Ye, W. &amp; Chen, Z. J. Concerted genomic and epigenomic changes accompany stabilization of </w:t>
      </w:r>
      <w:r>
        <w:rPr>
          <w:rFonts w:hint="default" w:ascii="Times New Roman" w:hAnsi="Times New Roman" w:eastAsia="Times New Roman"/>
          <w:i/>
          <w:color w:val="000000"/>
          <w:sz w:val="20"/>
        </w:rPr>
        <w:t>Arabidopsis</w:t>
      </w:r>
      <w:r>
        <w:rPr>
          <w:rFonts w:hint="default" w:ascii="Times New Roman" w:hAnsi="Times New Roman" w:eastAsia="Times New Roman"/>
          <w:color w:val="000000"/>
          <w:sz w:val="20"/>
        </w:rPr>
        <w:t xml:space="preserve"> allopolyploids. </w:t>
      </w:r>
      <w:r>
        <w:rPr>
          <w:rFonts w:hint="default" w:ascii="Times New Roman" w:hAnsi="Times New Roman" w:eastAsia="Times New Roman"/>
          <w:i/>
          <w:color w:val="000000"/>
          <w:sz w:val="20"/>
        </w:rPr>
        <w:t>Nat. Ecol. Evol.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w:t>
      </w:r>
      <w:r>
        <w:rPr>
          <w:rFonts w:hint="default" w:ascii="Times New Roman" w:hAnsi="Times New Roman" w:eastAsia="Times New Roman"/>
          <w:color w:val="000000"/>
          <w:sz w:val="20"/>
        </w:rPr>
        <w:t>, 1382–1393 (2021).</w:t>
      </w:r>
      <w:bookmarkEnd w:id="90"/>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92.</w:t>
      </w:r>
      <w:r>
        <w:rPr>
          <w:rFonts w:hint="default" w:ascii="Times New Roman" w:hAnsi="Times New Roman" w:eastAsia="Times New Roman"/>
          <w:color w:val="000000"/>
          <w:sz w:val="20"/>
        </w:rPr>
        <w:tab/>
      </w:r>
      <w:bookmarkStart w:id="91" w:name="_neb534C1ED2_FD7D_4505_B81B_904FDC127CAF"/>
      <w:r>
        <w:rPr>
          <w:rFonts w:hint="default" w:ascii="Times New Roman" w:hAnsi="Times New Roman" w:eastAsia="Times New Roman"/>
          <w:color w:val="000000"/>
          <w:sz w:val="20"/>
        </w:rPr>
        <w:t xml:space="preserve">Zhang, Z. et al. Improved reference genome annotation of </w:t>
      </w:r>
      <w:r>
        <w:rPr>
          <w:rFonts w:hint="default" w:ascii="Times New Roman" w:hAnsi="Times New Roman" w:eastAsia="Times New Roman"/>
          <w:i/>
          <w:color w:val="000000"/>
          <w:sz w:val="20"/>
        </w:rPr>
        <w:t>Brassica rapa</w:t>
      </w:r>
      <w:r>
        <w:rPr>
          <w:rFonts w:hint="default" w:ascii="Times New Roman" w:hAnsi="Times New Roman" w:eastAsia="Times New Roman"/>
          <w:color w:val="000000"/>
          <w:sz w:val="20"/>
        </w:rPr>
        <w:t xml:space="preserve"> by Pacific Biosciences RNA sequencing. </w:t>
      </w:r>
      <w:r>
        <w:rPr>
          <w:rFonts w:hint="default" w:ascii="Times New Roman" w:hAnsi="Times New Roman" w:eastAsia="Times New Roman"/>
          <w:i/>
          <w:color w:val="000000"/>
          <w:sz w:val="20"/>
        </w:rPr>
        <w:t>Front. Plant Sci.</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13</w:t>
      </w:r>
      <w:r>
        <w:rPr>
          <w:rFonts w:hint="default" w:ascii="Times New Roman" w:hAnsi="Times New Roman" w:eastAsia="Times New Roman"/>
          <w:color w:val="000000"/>
          <w:sz w:val="20"/>
        </w:rPr>
        <w:t>, 841618 (2022).</w:t>
      </w:r>
      <w:bookmarkEnd w:id="91"/>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93.</w:t>
      </w:r>
      <w:r>
        <w:rPr>
          <w:rFonts w:hint="default" w:ascii="Times New Roman" w:hAnsi="Times New Roman" w:eastAsia="Times New Roman"/>
          <w:color w:val="000000"/>
          <w:sz w:val="20"/>
        </w:rPr>
        <w:tab/>
      </w:r>
      <w:bookmarkStart w:id="92" w:name="_neb8937BFC5_D7BE_4D70_B902_A79F4D0550A6"/>
      <w:r>
        <w:rPr>
          <w:rFonts w:hint="default" w:ascii="Times New Roman" w:hAnsi="Times New Roman" w:eastAsia="Times New Roman"/>
          <w:color w:val="000000"/>
          <w:sz w:val="20"/>
        </w:rPr>
        <w:t xml:space="preserve">Yue, J. et al. SunUp and Sunset genomes revealed impact of particle bombardment mediated transformation and domestication history in papaya. </w:t>
      </w:r>
      <w:r>
        <w:rPr>
          <w:rFonts w:hint="default" w:ascii="Times New Roman" w:hAnsi="Times New Roman" w:eastAsia="Times New Roman"/>
          <w:i/>
          <w:color w:val="000000"/>
          <w:sz w:val="20"/>
        </w:rPr>
        <w:t>Nat.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54</w:t>
      </w:r>
      <w:r>
        <w:rPr>
          <w:rFonts w:hint="default" w:ascii="Times New Roman" w:hAnsi="Times New Roman" w:eastAsia="Times New Roman"/>
          <w:color w:val="000000"/>
          <w:sz w:val="20"/>
        </w:rPr>
        <w:t>, 715–724 (2022).</w:t>
      </w:r>
      <w:bookmarkEnd w:id="92"/>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94.</w:t>
      </w:r>
      <w:r>
        <w:rPr>
          <w:rFonts w:hint="default" w:ascii="Times New Roman" w:hAnsi="Times New Roman" w:eastAsia="Times New Roman"/>
          <w:color w:val="000000"/>
          <w:sz w:val="20"/>
        </w:rPr>
        <w:tab/>
      </w:r>
      <w:bookmarkStart w:id="93" w:name="_neb390323D4_1F4A_4D3E_BDF9_24DCD701E969"/>
      <w:r>
        <w:rPr>
          <w:rFonts w:hint="default" w:ascii="Times New Roman" w:hAnsi="Times New Roman" w:eastAsia="Times New Roman"/>
          <w:color w:val="000000"/>
          <w:sz w:val="20"/>
        </w:rPr>
        <w:t xml:space="preserve">Hoang, N. V. et al. The </w:t>
      </w:r>
      <w:r>
        <w:rPr>
          <w:rFonts w:hint="default" w:ascii="Times New Roman" w:hAnsi="Times New Roman" w:eastAsia="Times New Roman"/>
          <w:i/>
          <w:color w:val="000000"/>
          <w:sz w:val="20"/>
        </w:rPr>
        <w:t>Gynandropsis gynandra</w:t>
      </w:r>
      <w:r>
        <w:rPr>
          <w:rFonts w:hint="default" w:ascii="Times New Roman" w:hAnsi="Times New Roman" w:eastAsia="Times New Roman"/>
          <w:color w:val="000000"/>
          <w:sz w:val="20"/>
        </w:rPr>
        <w:t xml:space="preserve"> genome provides insights into whole-genome duplications and the evolution of C4 photosynthesis in Cleomaceae. </w:t>
      </w:r>
      <w:r>
        <w:rPr>
          <w:rFonts w:hint="default" w:ascii="Times New Roman" w:hAnsi="Times New Roman" w:eastAsia="Times New Roman"/>
          <w:i/>
          <w:color w:val="000000"/>
          <w:sz w:val="20"/>
        </w:rPr>
        <w:t>Plant Cell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35</w:t>
      </w:r>
      <w:r>
        <w:rPr>
          <w:rFonts w:hint="default" w:ascii="Times New Roman" w:hAnsi="Times New Roman" w:eastAsia="Times New Roman"/>
          <w:color w:val="000000"/>
          <w:sz w:val="20"/>
        </w:rPr>
        <w:t>, 1334–1359 (2023).</w:t>
      </w:r>
      <w:bookmarkEnd w:id="93"/>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95.</w:t>
      </w:r>
      <w:r>
        <w:rPr>
          <w:rFonts w:hint="default" w:ascii="Times New Roman" w:hAnsi="Times New Roman" w:eastAsia="Times New Roman"/>
          <w:color w:val="000000"/>
          <w:sz w:val="20"/>
        </w:rPr>
        <w:tab/>
      </w:r>
      <w:bookmarkStart w:id="94" w:name="_nebBBF85C72_AFEF_42ED_A468_600F6347913F"/>
      <w:r>
        <w:rPr>
          <w:rFonts w:hint="default" w:ascii="Times New Roman" w:hAnsi="Times New Roman" w:eastAsia="Times New Roman"/>
          <w:color w:val="000000"/>
          <w:sz w:val="20"/>
        </w:rPr>
        <w:t xml:space="preserve">Wang, Z. et al. A high-quality </w:t>
      </w:r>
      <w:r>
        <w:rPr>
          <w:rFonts w:hint="default" w:ascii="Times New Roman" w:hAnsi="Times New Roman" w:eastAsia="Times New Roman"/>
          <w:i/>
          <w:color w:val="000000"/>
          <w:sz w:val="20"/>
        </w:rPr>
        <w:t>Buxus austro-yunnanensis</w:t>
      </w:r>
      <w:r>
        <w:rPr>
          <w:rFonts w:hint="default" w:ascii="Times New Roman" w:hAnsi="Times New Roman" w:eastAsia="Times New Roman"/>
          <w:color w:val="000000"/>
          <w:sz w:val="20"/>
        </w:rPr>
        <w:t xml:space="preserve"> (Buxales) genome provides new insights into karyotype evolution in early eudicots. </w:t>
      </w:r>
      <w:r>
        <w:rPr>
          <w:rFonts w:hint="default" w:ascii="Times New Roman" w:hAnsi="Times New Roman" w:eastAsia="Times New Roman"/>
          <w:i/>
          <w:color w:val="000000"/>
          <w:sz w:val="20"/>
        </w:rPr>
        <w:t>BMC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20</w:t>
      </w:r>
      <w:r>
        <w:rPr>
          <w:rFonts w:hint="default" w:ascii="Times New Roman" w:hAnsi="Times New Roman" w:eastAsia="Times New Roman"/>
          <w:color w:val="000000"/>
          <w:sz w:val="20"/>
        </w:rPr>
        <w:t>, 216 (2022).</w:t>
      </w:r>
      <w:bookmarkEnd w:id="94"/>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96.</w:t>
      </w:r>
      <w:r>
        <w:rPr>
          <w:rFonts w:hint="default" w:ascii="Times New Roman" w:hAnsi="Times New Roman" w:eastAsia="Times New Roman"/>
          <w:color w:val="000000"/>
          <w:sz w:val="20"/>
        </w:rPr>
        <w:tab/>
      </w:r>
      <w:bookmarkStart w:id="95" w:name="_neb8DDB31EE_1BEB_4343_961B_02434D828FB3"/>
      <w:r>
        <w:rPr>
          <w:rFonts w:hint="default" w:ascii="Times New Roman" w:hAnsi="Times New Roman" w:eastAsia="Times New Roman"/>
          <w:color w:val="000000"/>
          <w:sz w:val="20"/>
        </w:rPr>
        <w:t xml:space="preserve">Shen, S. et al. High‐quality ice plant reference genome analysis provides insights into genome evolution and allows exploration of genes involved in the transition from C3 to CAM pathways. </w:t>
      </w:r>
      <w:r>
        <w:rPr>
          <w:rFonts w:hint="default" w:ascii="Times New Roman" w:hAnsi="Times New Roman" w:eastAsia="Times New Roman"/>
          <w:i/>
          <w:color w:val="000000"/>
          <w:sz w:val="20"/>
        </w:rPr>
        <w:t>Plant Biotechnol.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20</w:t>
      </w:r>
      <w:r>
        <w:rPr>
          <w:rFonts w:hint="default" w:ascii="Times New Roman" w:hAnsi="Times New Roman" w:eastAsia="Times New Roman"/>
          <w:color w:val="000000"/>
          <w:sz w:val="20"/>
        </w:rPr>
        <w:t>, 2107–2122 (2022).</w:t>
      </w:r>
      <w:bookmarkEnd w:id="95"/>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97.</w:t>
      </w:r>
      <w:r>
        <w:rPr>
          <w:rFonts w:hint="default" w:ascii="Times New Roman" w:hAnsi="Times New Roman" w:eastAsia="Times New Roman"/>
          <w:color w:val="000000"/>
          <w:sz w:val="20"/>
        </w:rPr>
        <w:tab/>
      </w:r>
      <w:bookmarkStart w:id="96" w:name="_neb690FFE6F_7B9E_4857_BF85_8461682B531D"/>
      <w:r>
        <w:rPr>
          <w:rFonts w:hint="default" w:ascii="Times New Roman" w:hAnsi="Times New Roman" w:eastAsia="Times New Roman"/>
          <w:color w:val="000000"/>
          <w:sz w:val="20"/>
        </w:rPr>
        <w:t>Lightfoot, D. J. et al. Single-molecule sequencing and Hi-C-based proximity-guided assembly of amaranth (</w:t>
      </w:r>
      <w:r>
        <w:rPr>
          <w:rFonts w:hint="default" w:ascii="Times New Roman" w:hAnsi="Times New Roman" w:eastAsia="Times New Roman"/>
          <w:i/>
          <w:color w:val="000000"/>
          <w:sz w:val="20"/>
        </w:rPr>
        <w:t>Amaranthus hypochondriacus</w:t>
      </w:r>
      <w:r>
        <w:rPr>
          <w:rFonts w:hint="default" w:ascii="Times New Roman" w:hAnsi="Times New Roman" w:eastAsia="Times New Roman"/>
          <w:color w:val="000000"/>
          <w:sz w:val="20"/>
        </w:rPr>
        <w:t xml:space="preserve">) chromosomes provide insights into genome evolution. </w:t>
      </w:r>
      <w:r>
        <w:rPr>
          <w:rFonts w:hint="default" w:ascii="Times New Roman" w:hAnsi="Times New Roman" w:eastAsia="Times New Roman"/>
          <w:i/>
          <w:color w:val="000000"/>
          <w:sz w:val="20"/>
        </w:rPr>
        <w:t>BMC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15</w:t>
      </w:r>
      <w:r>
        <w:rPr>
          <w:rFonts w:hint="default" w:ascii="Times New Roman" w:hAnsi="Times New Roman" w:eastAsia="Times New Roman"/>
          <w:color w:val="000000"/>
          <w:sz w:val="20"/>
        </w:rPr>
        <w:t>, 74 (2017).</w:t>
      </w:r>
      <w:bookmarkEnd w:id="96"/>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98.</w:t>
      </w:r>
      <w:r>
        <w:rPr>
          <w:rFonts w:hint="default" w:ascii="Times New Roman" w:hAnsi="Times New Roman" w:eastAsia="Times New Roman"/>
          <w:color w:val="000000"/>
          <w:sz w:val="20"/>
        </w:rPr>
        <w:tab/>
      </w:r>
      <w:bookmarkStart w:id="97" w:name="_nebBB424D1C_1041_4F59_8C02_74FB4F3A540C"/>
      <w:r>
        <w:rPr>
          <w:rFonts w:hint="default" w:ascii="Times New Roman" w:hAnsi="Times New Roman" w:eastAsia="Times New Roman"/>
          <w:color w:val="000000"/>
          <w:sz w:val="20"/>
        </w:rPr>
        <w:t>Chen, J. et al. A chromosome-scale genome sequence of pitaya (</w:t>
      </w:r>
      <w:r>
        <w:rPr>
          <w:rFonts w:hint="default" w:ascii="Times New Roman" w:hAnsi="Times New Roman" w:eastAsia="Times New Roman"/>
          <w:i/>
          <w:color w:val="000000"/>
          <w:sz w:val="20"/>
        </w:rPr>
        <w:t>Hylocereus undatus</w:t>
      </w:r>
      <w:r>
        <w:rPr>
          <w:rFonts w:hint="default" w:ascii="Times New Roman" w:hAnsi="Times New Roman" w:eastAsia="Times New Roman"/>
          <w:color w:val="000000"/>
          <w:sz w:val="20"/>
        </w:rPr>
        <w:t xml:space="preserve">) provides novel insights into the genome evolution and regulation of betalain biosynthesis.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164 (2021).</w:t>
      </w:r>
      <w:bookmarkEnd w:id="97"/>
    </w:p>
    <w:p>
      <w:pPr>
        <w:spacing w:beforeLines="0" w:afterLines="0" w:line="360" w:lineRule="auto"/>
        <w:ind w:left="420" w:hanging="420"/>
        <w:rPr>
          <w:rFonts w:hint="default"/>
          <w:sz w:val="24"/>
        </w:rPr>
      </w:pPr>
      <w:r>
        <w:rPr>
          <w:rFonts w:hint="default" w:ascii="Times New Roman" w:hAnsi="Times New Roman" w:eastAsia="Times New Roman"/>
          <w:color w:val="000000"/>
          <w:sz w:val="20"/>
        </w:rPr>
        <w:t xml:space="preserve"> 99.</w:t>
      </w:r>
      <w:r>
        <w:rPr>
          <w:rFonts w:hint="default" w:ascii="Times New Roman" w:hAnsi="Times New Roman" w:eastAsia="Times New Roman"/>
          <w:color w:val="000000"/>
          <w:sz w:val="20"/>
        </w:rPr>
        <w:tab/>
      </w:r>
      <w:bookmarkStart w:id="98" w:name="_neb8E8D3753_C5AE_4B10_B705_1988EC7A4224"/>
      <w:r>
        <w:rPr>
          <w:rFonts w:hint="default" w:ascii="Times New Roman" w:hAnsi="Times New Roman" w:eastAsia="Times New Roman"/>
          <w:color w:val="000000"/>
          <w:sz w:val="20"/>
        </w:rPr>
        <w:t xml:space="preserve">Li, F. et al. The chromosome-level genome of </w:t>
      </w:r>
      <w:r>
        <w:rPr>
          <w:rFonts w:hint="default" w:ascii="Times New Roman" w:hAnsi="Times New Roman" w:eastAsia="Times New Roman"/>
          <w:i/>
          <w:color w:val="000000"/>
          <w:sz w:val="20"/>
        </w:rPr>
        <w:t>Gypsophila paniculata</w:t>
      </w:r>
      <w:r>
        <w:rPr>
          <w:rFonts w:hint="default" w:ascii="Times New Roman" w:hAnsi="Times New Roman" w:eastAsia="Times New Roman"/>
          <w:color w:val="000000"/>
          <w:sz w:val="20"/>
        </w:rPr>
        <w:t xml:space="preserve"> reveals the molecular mechanism of floral development and ethylene insensitivity.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9</w:t>
      </w:r>
      <w:r>
        <w:rPr>
          <w:rFonts w:hint="default" w:ascii="Times New Roman" w:hAnsi="Times New Roman" w:eastAsia="Times New Roman"/>
          <w:color w:val="000000"/>
          <w:sz w:val="20"/>
        </w:rPr>
        <w:t>, uhac176 (2022).</w:t>
      </w:r>
      <w:bookmarkEnd w:id="98"/>
    </w:p>
    <w:p>
      <w:pPr>
        <w:spacing w:beforeLines="0" w:afterLines="0" w:line="360" w:lineRule="auto"/>
        <w:ind w:left="420" w:hanging="420"/>
        <w:rPr>
          <w:rFonts w:hint="default"/>
          <w:sz w:val="24"/>
        </w:rPr>
      </w:pPr>
      <w:r>
        <w:rPr>
          <w:rFonts w:hint="default" w:ascii="Times New Roman" w:hAnsi="Times New Roman" w:eastAsia="Times New Roman"/>
          <w:color w:val="000000"/>
          <w:sz w:val="20"/>
        </w:rPr>
        <w:t>100.</w:t>
      </w:r>
      <w:r>
        <w:rPr>
          <w:rFonts w:hint="default" w:ascii="Times New Roman" w:hAnsi="Times New Roman" w:eastAsia="Times New Roman"/>
          <w:color w:val="000000"/>
          <w:sz w:val="20"/>
        </w:rPr>
        <w:tab/>
      </w:r>
      <w:bookmarkStart w:id="99" w:name="_neb2C3227FF_C302_4B1A_AD76_C1E1898BFF9B"/>
      <w:r>
        <w:rPr>
          <w:rFonts w:hint="default" w:ascii="Times New Roman" w:hAnsi="Times New Roman" w:eastAsia="Times New Roman"/>
          <w:color w:val="000000"/>
          <w:sz w:val="20"/>
        </w:rPr>
        <w:t>McGrath, J. M. et al. A contiguous</w:t>
      </w:r>
      <w:r>
        <w:rPr>
          <w:rFonts w:hint="default" w:ascii="Times New Roman" w:hAnsi="Times New Roman" w:eastAsia="Times New Roman"/>
          <w:i/>
          <w:color w:val="000000"/>
          <w:sz w:val="20"/>
        </w:rPr>
        <w:t xml:space="preserve"> de novo </w:t>
      </w:r>
      <w:r>
        <w:rPr>
          <w:rFonts w:hint="default" w:ascii="Times New Roman" w:hAnsi="Times New Roman" w:eastAsia="Times New Roman"/>
          <w:color w:val="000000"/>
          <w:sz w:val="20"/>
        </w:rPr>
        <w:t>genome assembly of sugar beet EL10 (</w:t>
      </w:r>
      <w:r>
        <w:rPr>
          <w:rFonts w:hint="default" w:ascii="Times New Roman" w:hAnsi="Times New Roman" w:eastAsia="Times New Roman"/>
          <w:i/>
          <w:color w:val="000000"/>
          <w:sz w:val="20"/>
        </w:rPr>
        <w:t>Beta vulgaris</w:t>
      </w:r>
      <w:r>
        <w:rPr>
          <w:rFonts w:hint="default" w:ascii="Times New Roman" w:hAnsi="Times New Roman" w:eastAsia="Times New Roman"/>
          <w:color w:val="000000"/>
          <w:sz w:val="20"/>
        </w:rPr>
        <w:t xml:space="preserve"> L.). </w:t>
      </w:r>
      <w:r>
        <w:rPr>
          <w:rFonts w:hint="default" w:ascii="Times New Roman" w:hAnsi="Times New Roman" w:eastAsia="Times New Roman"/>
          <w:i/>
          <w:color w:val="000000"/>
          <w:sz w:val="20"/>
        </w:rPr>
        <w:t>DNA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30</w:t>
      </w:r>
      <w:r>
        <w:rPr>
          <w:rFonts w:hint="default" w:ascii="Times New Roman" w:hAnsi="Times New Roman" w:eastAsia="Times New Roman"/>
          <w:color w:val="000000"/>
          <w:sz w:val="20"/>
        </w:rPr>
        <w:t>, dsac33 (2023).</w:t>
      </w:r>
      <w:bookmarkEnd w:id="99"/>
    </w:p>
    <w:p>
      <w:pPr>
        <w:spacing w:beforeLines="0" w:afterLines="0" w:line="360" w:lineRule="auto"/>
        <w:ind w:left="420" w:hanging="420"/>
        <w:rPr>
          <w:rFonts w:hint="default"/>
          <w:sz w:val="24"/>
        </w:rPr>
      </w:pPr>
      <w:r>
        <w:rPr>
          <w:rFonts w:hint="default" w:ascii="Times New Roman" w:hAnsi="Times New Roman" w:eastAsia="Times New Roman"/>
          <w:color w:val="000000"/>
          <w:sz w:val="20"/>
        </w:rPr>
        <w:t>101.</w:t>
      </w:r>
      <w:r>
        <w:rPr>
          <w:rFonts w:hint="default" w:ascii="Times New Roman" w:hAnsi="Times New Roman" w:eastAsia="Times New Roman"/>
          <w:color w:val="000000"/>
          <w:sz w:val="20"/>
        </w:rPr>
        <w:tab/>
      </w:r>
      <w:bookmarkStart w:id="100" w:name="_nebA2490D80_88EF_4A7E_8098_E762EB8C0620"/>
      <w:r>
        <w:rPr>
          <w:rFonts w:hint="default" w:ascii="Times New Roman" w:hAnsi="Times New Roman" w:eastAsia="Times New Roman"/>
          <w:color w:val="000000"/>
          <w:sz w:val="20"/>
        </w:rPr>
        <w:t xml:space="preserve">Cai, X. et al. Genomic analyses provide insights into spinach domestication and the genetic basis of agronomic traits.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12</w:t>
      </w:r>
      <w:r>
        <w:rPr>
          <w:rFonts w:hint="default" w:ascii="Times New Roman" w:hAnsi="Times New Roman" w:eastAsia="Times New Roman"/>
          <w:color w:val="000000"/>
          <w:sz w:val="20"/>
        </w:rPr>
        <w:t>, 7246 (2021).</w:t>
      </w:r>
      <w:bookmarkEnd w:id="100"/>
    </w:p>
    <w:p>
      <w:pPr>
        <w:spacing w:beforeLines="0" w:afterLines="0" w:line="360" w:lineRule="auto"/>
        <w:ind w:left="420" w:hanging="420"/>
        <w:rPr>
          <w:rFonts w:hint="default"/>
          <w:sz w:val="24"/>
        </w:rPr>
      </w:pPr>
      <w:r>
        <w:rPr>
          <w:rFonts w:hint="default" w:ascii="Times New Roman" w:hAnsi="Times New Roman" w:eastAsia="Times New Roman"/>
          <w:color w:val="000000"/>
          <w:sz w:val="20"/>
        </w:rPr>
        <w:t>102.</w:t>
      </w:r>
      <w:r>
        <w:rPr>
          <w:rFonts w:hint="default" w:ascii="Times New Roman" w:hAnsi="Times New Roman" w:eastAsia="Times New Roman"/>
          <w:color w:val="000000"/>
          <w:sz w:val="20"/>
        </w:rPr>
        <w:tab/>
      </w:r>
      <w:bookmarkStart w:id="101" w:name="_neb88B0CF00_D319_4CFB_B358_BB3DED4F453E"/>
      <w:r>
        <w:rPr>
          <w:rFonts w:hint="default" w:ascii="Times New Roman" w:hAnsi="Times New Roman" w:eastAsia="Times New Roman"/>
          <w:color w:val="000000"/>
          <w:sz w:val="20"/>
        </w:rPr>
        <w:t xml:space="preserve">Yuan, F. et al. The genome of the recretohalophyte </w:t>
      </w:r>
      <w:r>
        <w:rPr>
          <w:rFonts w:hint="default" w:ascii="Times New Roman" w:hAnsi="Times New Roman" w:eastAsia="Times New Roman"/>
          <w:i/>
          <w:color w:val="000000"/>
          <w:sz w:val="20"/>
        </w:rPr>
        <w:t>Limonium bicolor</w:t>
      </w:r>
      <w:r>
        <w:rPr>
          <w:rFonts w:hint="default" w:ascii="Times New Roman" w:hAnsi="Times New Roman" w:eastAsia="Times New Roman"/>
          <w:color w:val="000000"/>
          <w:sz w:val="20"/>
        </w:rPr>
        <w:t xml:space="preserve"> provides insights into salt gland development and salinity adaptation during terrestrial evolution. </w:t>
      </w:r>
      <w:r>
        <w:rPr>
          <w:rFonts w:hint="default" w:ascii="Times New Roman" w:hAnsi="Times New Roman" w:eastAsia="Times New Roman"/>
          <w:i/>
          <w:color w:val="000000"/>
          <w:sz w:val="20"/>
        </w:rPr>
        <w:t>Mol. Plant.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15</w:t>
      </w:r>
      <w:r>
        <w:rPr>
          <w:rFonts w:hint="default" w:ascii="Times New Roman" w:hAnsi="Times New Roman" w:eastAsia="Times New Roman"/>
          <w:color w:val="000000"/>
          <w:sz w:val="20"/>
        </w:rPr>
        <w:t>, 1024–1044 (2022).</w:t>
      </w:r>
      <w:bookmarkEnd w:id="101"/>
    </w:p>
    <w:p>
      <w:pPr>
        <w:spacing w:beforeLines="0" w:afterLines="0" w:line="360" w:lineRule="auto"/>
        <w:ind w:left="420" w:hanging="420"/>
        <w:rPr>
          <w:rFonts w:hint="default"/>
          <w:sz w:val="24"/>
        </w:rPr>
      </w:pPr>
      <w:r>
        <w:rPr>
          <w:rFonts w:hint="default" w:ascii="Times New Roman" w:hAnsi="Times New Roman" w:eastAsia="Times New Roman"/>
          <w:color w:val="000000"/>
          <w:sz w:val="20"/>
        </w:rPr>
        <w:t>103.</w:t>
      </w:r>
      <w:r>
        <w:rPr>
          <w:rFonts w:hint="default" w:ascii="Times New Roman" w:hAnsi="Times New Roman" w:eastAsia="Times New Roman"/>
          <w:color w:val="000000"/>
          <w:sz w:val="20"/>
        </w:rPr>
        <w:tab/>
      </w:r>
      <w:bookmarkStart w:id="102" w:name="_neb5489EFCA_313A_4C08_A020_745F0D918E1B"/>
      <w:r>
        <w:rPr>
          <w:rFonts w:hint="default" w:ascii="Times New Roman" w:hAnsi="Times New Roman" w:eastAsia="Times New Roman"/>
          <w:color w:val="000000"/>
          <w:sz w:val="20"/>
        </w:rPr>
        <w:t xml:space="preserve">Gilman, I. S., Moreno-Villena, J. J., Lewis, Z. R., Goolsby, E. W. &amp; Edwards, E. J. Gene co-expression reveals the modularity and integration of C4 and CAM in </w:t>
      </w:r>
      <w:r>
        <w:rPr>
          <w:rFonts w:hint="default" w:ascii="Times New Roman" w:hAnsi="Times New Roman" w:eastAsia="Times New Roman"/>
          <w:i/>
          <w:color w:val="000000"/>
          <w:sz w:val="20"/>
        </w:rPr>
        <w:t>Portulaca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Plant Physiol.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189</w:t>
      </w:r>
      <w:r>
        <w:rPr>
          <w:rFonts w:hint="default" w:ascii="Times New Roman" w:hAnsi="Times New Roman" w:eastAsia="Times New Roman"/>
          <w:color w:val="000000"/>
          <w:sz w:val="20"/>
        </w:rPr>
        <w:t>, 735–753 (2022).</w:t>
      </w:r>
      <w:bookmarkEnd w:id="102"/>
    </w:p>
    <w:p>
      <w:pPr>
        <w:spacing w:beforeLines="0" w:afterLines="0" w:line="360" w:lineRule="auto"/>
        <w:ind w:left="420" w:hanging="420"/>
        <w:rPr>
          <w:rFonts w:hint="default"/>
          <w:sz w:val="24"/>
        </w:rPr>
      </w:pPr>
      <w:r>
        <w:rPr>
          <w:rFonts w:hint="default" w:ascii="Times New Roman" w:hAnsi="Times New Roman" w:eastAsia="Times New Roman"/>
          <w:color w:val="000000"/>
          <w:sz w:val="20"/>
        </w:rPr>
        <w:t>104.</w:t>
      </w:r>
      <w:r>
        <w:rPr>
          <w:rFonts w:hint="default" w:ascii="Times New Roman" w:hAnsi="Times New Roman" w:eastAsia="Times New Roman"/>
          <w:color w:val="000000"/>
          <w:sz w:val="20"/>
        </w:rPr>
        <w:tab/>
      </w:r>
      <w:bookmarkStart w:id="103" w:name="_nebD710D4E6_09DF_4A2A_82D2_77B4CC12A8FF"/>
      <w:r>
        <w:rPr>
          <w:rFonts w:hint="default" w:ascii="Times New Roman" w:hAnsi="Times New Roman" w:eastAsia="Times New Roman"/>
          <w:color w:val="000000"/>
          <w:sz w:val="20"/>
        </w:rPr>
        <w:t>Sturtevant, D. et al. The genome of jojoba (</w:t>
      </w:r>
      <w:r>
        <w:rPr>
          <w:rFonts w:hint="default" w:ascii="Times New Roman" w:hAnsi="Times New Roman" w:eastAsia="Times New Roman"/>
          <w:i/>
          <w:color w:val="000000"/>
          <w:sz w:val="20"/>
        </w:rPr>
        <w:t>Simmondsia chinensis</w:t>
      </w:r>
      <w:r>
        <w:rPr>
          <w:rFonts w:hint="default" w:ascii="Times New Roman" w:hAnsi="Times New Roman" w:eastAsia="Times New Roman"/>
          <w:color w:val="000000"/>
          <w:sz w:val="20"/>
        </w:rPr>
        <w:t xml:space="preserve">): A taxonomically isolated species that directs wax ester accumulation in its seeds. </w:t>
      </w:r>
      <w:r>
        <w:rPr>
          <w:rFonts w:hint="default" w:ascii="Times New Roman" w:hAnsi="Times New Roman" w:eastAsia="Times New Roman"/>
          <w:i/>
          <w:color w:val="000000"/>
          <w:sz w:val="20"/>
        </w:rPr>
        <w:t>Sci. Adv.</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6</w:t>
      </w:r>
      <w:r>
        <w:rPr>
          <w:rFonts w:hint="default" w:ascii="Times New Roman" w:hAnsi="Times New Roman" w:eastAsia="Times New Roman"/>
          <w:color w:val="000000"/>
          <w:sz w:val="20"/>
        </w:rPr>
        <w:t>, eaay3240 (2020).</w:t>
      </w:r>
      <w:bookmarkEnd w:id="103"/>
    </w:p>
    <w:p>
      <w:pPr>
        <w:spacing w:beforeLines="0" w:afterLines="0" w:line="360" w:lineRule="auto"/>
        <w:ind w:left="420" w:hanging="420"/>
        <w:rPr>
          <w:rFonts w:hint="default"/>
          <w:sz w:val="24"/>
        </w:rPr>
      </w:pPr>
      <w:r>
        <w:rPr>
          <w:rFonts w:hint="default" w:ascii="Times New Roman" w:hAnsi="Times New Roman" w:eastAsia="Times New Roman"/>
          <w:color w:val="000000"/>
          <w:sz w:val="20"/>
        </w:rPr>
        <w:t>105.</w:t>
      </w:r>
      <w:r>
        <w:rPr>
          <w:rFonts w:hint="default" w:ascii="Times New Roman" w:hAnsi="Times New Roman" w:eastAsia="Times New Roman"/>
          <w:color w:val="000000"/>
          <w:sz w:val="20"/>
        </w:rPr>
        <w:tab/>
      </w:r>
      <w:bookmarkStart w:id="104" w:name="_neb619DE262_56CB_417B_A54A_A1D248BD6837"/>
      <w:r>
        <w:rPr>
          <w:rFonts w:hint="default" w:ascii="Times New Roman" w:hAnsi="Times New Roman" w:eastAsia="Times New Roman"/>
          <w:color w:val="000000"/>
          <w:sz w:val="20"/>
        </w:rPr>
        <w:t xml:space="preserve">Dong, C., Wang, S., Zhang, H., Liu, J. &amp; Li, M. Karyotype evolution of the Asterids insights from the first genome sequences of the family Cornaceae. </w:t>
      </w:r>
      <w:r>
        <w:rPr>
          <w:rFonts w:hint="default" w:ascii="Times New Roman" w:hAnsi="Times New Roman" w:eastAsia="Times New Roman"/>
          <w:i/>
          <w:color w:val="000000"/>
          <w:sz w:val="20"/>
        </w:rPr>
        <w:t>DNA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30</w:t>
      </w:r>
      <w:r>
        <w:rPr>
          <w:rFonts w:hint="default" w:ascii="Times New Roman" w:hAnsi="Times New Roman" w:eastAsia="Times New Roman"/>
          <w:color w:val="000000"/>
          <w:sz w:val="20"/>
        </w:rPr>
        <w:t>, dsac51 (2023).</w:t>
      </w:r>
      <w:bookmarkEnd w:id="104"/>
    </w:p>
    <w:p>
      <w:pPr>
        <w:spacing w:beforeLines="0" w:afterLines="0" w:line="360" w:lineRule="auto"/>
        <w:ind w:left="420" w:hanging="420"/>
        <w:rPr>
          <w:rFonts w:hint="default"/>
          <w:sz w:val="24"/>
        </w:rPr>
      </w:pPr>
      <w:r>
        <w:rPr>
          <w:rFonts w:hint="default" w:ascii="Times New Roman" w:hAnsi="Times New Roman" w:eastAsia="Times New Roman"/>
          <w:color w:val="000000"/>
          <w:sz w:val="20"/>
        </w:rPr>
        <w:t>106.</w:t>
      </w:r>
      <w:r>
        <w:rPr>
          <w:rFonts w:hint="default" w:ascii="Times New Roman" w:hAnsi="Times New Roman" w:eastAsia="Times New Roman"/>
          <w:color w:val="000000"/>
          <w:sz w:val="20"/>
        </w:rPr>
        <w:tab/>
      </w:r>
      <w:bookmarkStart w:id="105" w:name="_nebAC4FDE76_D527_4D9B_96F3_E1E7F16D4EB1"/>
      <w:r>
        <w:rPr>
          <w:rFonts w:hint="default" w:ascii="Times New Roman" w:hAnsi="Times New Roman" w:eastAsia="Times New Roman"/>
          <w:color w:val="000000"/>
          <w:sz w:val="20"/>
        </w:rPr>
        <w:t xml:space="preserve">Nashima, K. et al. Genome sequence of </w:t>
      </w:r>
      <w:r>
        <w:rPr>
          <w:rFonts w:hint="default" w:ascii="Times New Roman" w:hAnsi="Times New Roman" w:eastAsia="Times New Roman"/>
          <w:i/>
          <w:color w:val="000000"/>
          <w:sz w:val="20"/>
        </w:rPr>
        <w:t xml:space="preserve">Hydrangea macrophylla </w:t>
      </w:r>
      <w:r>
        <w:rPr>
          <w:rFonts w:hint="default" w:ascii="Times New Roman" w:hAnsi="Times New Roman" w:eastAsia="Times New Roman"/>
          <w:color w:val="000000"/>
          <w:sz w:val="20"/>
        </w:rPr>
        <w:t xml:space="preserve">and its application in analysis of the double flower phenotype. </w:t>
      </w:r>
      <w:r>
        <w:rPr>
          <w:rFonts w:hint="default" w:ascii="Times New Roman" w:hAnsi="Times New Roman" w:eastAsia="Times New Roman"/>
          <w:i/>
          <w:color w:val="000000"/>
          <w:sz w:val="20"/>
        </w:rPr>
        <w:t>DNA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28</w:t>
      </w:r>
      <w:r>
        <w:rPr>
          <w:rFonts w:hint="default" w:ascii="Times New Roman" w:hAnsi="Times New Roman" w:eastAsia="Times New Roman"/>
          <w:color w:val="000000"/>
          <w:sz w:val="20"/>
        </w:rPr>
        <w:t>, dsaa26 (2021).</w:t>
      </w:r>
      <w:bookmarkEnd w:id="105"/>
    </w:p>
    <w:p>
      <w:pPr>
        <w:spacing w:beforeLines="0" w:afterLines="0" w:line="360" w:lineRule="auto"/>
        <w:ind w:left="420" w:hanging="420"/>
        <w:rPr>
          <w:rFonts w:hint="default"/>
          <w:sz w:val="24"/>
        </w:rPr>
      </w:pPr>
      <w:r>
        <w:rPr>
          <w:rFonts w:hint="default" w:ascii="Times New Roman" w:hAnsi="Times New Roman" w:eastAsia="Times New Roman"/>
          <w:color w:val="000000"/>
          <w:sz w:val="20"/>
        </w:rPr>
        <w:t>107.</w:t>
      </w:r>
      <w:r>
        <w:rPr>
          <w:rFonts w:hint="default" w:ascii="Times New Roman" w:hAnsi="Times New Roman" w:eastAsia="Times New Roman"/>
          <w:color w:val="000000"/>
          <w:sz w:val="20"/>
        </w:rPr>
        <w:tab/>
      </w:r>
      <w:bookmarkStart w:id="106" w:name="_nebCB5C68E6_3502_4CA2_801F_56AAD501E0F1"/>
      <w:r>
        <w:rPr>
          <w:rFonts w:hint="default" w:ascii="Times New Roman" w:hAnsi="Times New Roman" w:eastAsia="Times New Roman"/>
          <w:color w:val="000000"/>
          <w:sz w:val="20"/>
        </w:rPr>
        <w:t xml:space="preserve">Kang, M. et al. A chromosome-level </w:t>
      </w:r>
      <w:r>
        <w:rPr>
          <w:rFonts w:hint="default" w:ascii="Times New Roman" w:hAnsi="Times New Roman" w:eastAsia="Times New Roman"/>
          <w:i/>
          <w:color w:val="000000"/>
          <w:sz w:val="20"/>
        </w:rPr>
        <w:t>Camptotheca acuminata</w:t>
      </w:r>
      <w:r>
        <w:rPr>
          <w:rFonts w:hint="default" w:ascii="Times New Roman" w:hAnsi="Times New Roman" w:eastAsia="Times New Roman"/>
          <w:color w:val="000000"/>
          <w:sz w:val="20"/>
        </w:rPr>
        <w:t xml:space="preserve"> genome assembly provides insights into the evolutionary origin of camptothecin biosynthesis.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12</w:t>
      </w:r>
      <w:r>
        <w:rPr>
          <w:rFonts w:hint="default" w:ascii="Times New Roman" w:hAnsi="Times New Roman" w:eastAsia="Times New Roman"/>
          <w:color w:val="000000"/>
          <w:sz w:val="20"/>
        </w:rPr>
        <w:t>, 3531 (2021).</w:t>
      </w:r>
      <w:bookmarkEnd w:id="106"/>
    </w:p>
    <w:p>
      <w:pPr>
        <w:spacing w:beforeLines="0" w:afterLines="0" w:line="360" w:lineRule="auto"/>
        <w:ind w:left="420" w:hanging="420"/>
        <w:rPr>
          <w:rFonts w:hint="default"/>
          <w:sz w:val="24"/>
        </w:rPr>
      </w:pPr>
      <w:r>
        <w:rPr>
          <w:rFonts w:hint="default" w:ascii="Times New Roman" w:hAnsi="Times New Roman" w:eastAsia="Times New Roman"/>
          <w:color w:val="000000"/>
          <w:sz w:val="20"/>
        </w:rPr>
        <w:t>108.</w:t>
      </w:r>
      <w:r>
        <w:rPr>
          <w:rFonts w:hint="default" w:ascii="Times New Roman" w:hAnsi="Times New Roman" w:eastAsia="Times New Roman"/>
          <w:color w:val="000000"/>
          <w:sz w:val="20"/>
        </w:rPr>
        <w:tab/>
      </w:r>
      <w:bookmarkStart w:id="107" w:name="_neb29F42E06_AA37_4762_B5CB_8A3160034EEF"/>
      <w:r>
        <w:rPr>
          <w:rFonts w:hint="default" w:ascii="Times New Roman" w:hAnsi="Times New Roman" w:eastAsia="Times New Roman"/>
          <w:color w:val="000000"/>
          <w:sz w:val="20"/>
        </w:rPr>
        <w:t xml:space="preserve">Yang, X. et al. A chromosome-level genome assembly of the Chinese tupelo </w:t>
      </w:r>
      <w:r>
        <w:rPr>
          <w:rFonts w:hint="default" w:ascii="Times New Roman" w:hAnsi="Times New Roman" w:eastAsia="Times New Roman"/>
          <w:i/>
          <w:color w:val="000000"/>
          <w:sz w:val="20"/>
        </w:rPr>
        <w:t>Nyssa sinensis</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Sci. Data</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6</w:t>
      </w:r>
      <w:r>
        <w:rPr>
          <w:rFonts w:hint="default" w:ascii="Times New Roman" w:hAnsi="Times New Roman" w:eastAsia="Times New Roman"/>
          <w:color w:val="000000"/>
          <w:sz w:val="20"/>
        </w:rPr>
        <w:t>, 282 (2019).</w:t>
      </w:r>
      <w:bookmarkEnd w:id="107"/>
    </w:p>
    <w:p>
      <w:pPr>
        <w:spacing w:beforeLines="0" w:afterLines="0" w:line="360" w:lineRule="auto"/>
        <w:ind w:left="420" w:hanging="420"/>
        <w:rPr>
          <w:rFonts w:hint="default"/>
          <w:sz w:val="24"/>
        </w:rPr>
      </w:pPr>
      <w:r>
        <w:rPr>
          <w:rFonts w:hint="default" w:ascii="Times New Roman" w:hAnsi="Times New Roman" w:eastAsia="Times New Roman"/>
          <w:color w:val="000000"/>
          <w:sz w:val="20"/>
        </w:rPr>
        <w:t>109.</w:t>
      </w:r>
      <w:r>
        <w:rPr>
          <w:rFonts w:hint="default" w:ascii="Times New Roman" w:hAnsi="Times New Roman" w:eastAsia="Times New Roman"/>
          <w:color w:val="000000"/>
          <w:sz w:val="20"/>
        </w:rPr>
        <w:tab/>
      </w:r>
      <w:bookmarkStart w:id="108" w:name="_nebAED68EC9_8A25_4FED_B7BE_A96150313A86"/>
      <w:r>
        <w:rPr>
          <w:rFonts w:hint="default" w:ascii="Times New Roman" w:hAnsi="Times New Roman" w:eastAsia="Times New Roman"/>
          <w:color w:val="000000"/>
          <w:sz w:val="20"/>
        </w:rPr>
        <w:t xml:space="preserve">Li, L. et al. Genomes shed light on the evolution of </w:t>
      </w:r>
      <w:r>
        <w:rPr>
          <w:rFonts w:hint="default" w:ascii="Times New Roman" w:hAnsi="Times New Roman" w:eastAsia="Times New Roman"/>
          <w:i/>
          <w:color w:val="000000"/>
          <w:sz w:val="20"/>
        </w:rPr>
        <w:t>Begonia</w:t>
      </w:r>
      <w:r>
        <w:rPr>
          <w:rFonts w:hint="default" w:ascii="Times New Roman" w:hAnsi="Times New Roman" w:eastAsia="Times New Roman"/>
          <w:color w:val="000000"/>
          <w:sz w:val="20"/>
        </w:rPr>
        <w:t xml:space="preserve">, a mega‐diverse genus. </w:t>
      </w:r>
      <w:r>
        <w:rPr>
          <w:rFonts w:hint="default" w:ascii="Times New Roman" w:hAnsi="Times New Roman" w:eastAsia="Times New Roman"/>
          <w:i/>
          <w:color w:val="000000"/>
          <w:sz w:val="20"/>
        </w:rPr>
        <w:t>New Phytol.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234</w:t>
      </w:r>
      <w:r>
        <w:rPr>
          <w:rFonts w:hint="default" w:ascii="Times New Roman" w:hAnsi="Times New Roman" w:eastAsia="Times New Roman"/>
          <w:color w:val="000000"/>
          <w:sz w:val="20"/>
        </w:rPr>
        <w:t>, 295–310 (2022).</w:t>
      </w:r>
      <w:bookmarkEnd w:id="108"/>
    </w:p>
    <w:p>
      <w:pPr>
        <w:spacing w:beforeLines="0" w:afterLines="0" w:line="360" w:lineRule="auto"/>
        <w:ind w:left="420" w:hanging="420"/>
        <w:rPr>
          <w:rFonts w:hint="default"/>
          <w:sz w:val="24"/>
        </w:rPr>
      </w:pPr>
      <w:r>
        <w:rPr>
          <w:rFonts w:hint="default" w:ascii="Times New Roman" w:hAnsi="Times New Roman" w:eastAsia="Times New Roman"/>
          <w:color w:val="000000"/>
          <w:sz w:val="20"/>
        </w:rPr>
        <w:t>110.</w:t>
      </w:r>
      <w:r>
        <w:rPr>
          <w:rFonts w:hint="default" w:ascii="Times New Roman" w:hAnsi="Times New Roman" w:eastAsia="Times New Roman"/>
          <w:color w:val="000000"/>
          <w:sz w:val="20"/>
        </w:rPr>
        <w:tab/>
      </w:r>
      <w:bookmarkStart w:id="109" w:name="_neb223CE51D_5B7E_4D70_8E74_8DB96D3E8CC0"/>
      <w:r>
        <w:rPr>
          <w:rFonts w:hint="default" w:ascii="Times New Roman" w:hAnsi="Times New Roman" w:eastAsia="Times New Roman"/>
          <w:color w:val="000000"/>
          <w:sz w:val="20"/>
        </w:rPr>
        <w:t xml:space="preserve">Zhao, S. et al. Haplotype-resolved genome assembly of </w:t>
      </w:r>
      <w:r>
        <w:rPr>
          <w:rFonts w:hint="default" w:ascii="Times New Roman" w:hAnsi="Times New Roman" w:eastAsia="Times New Roman"/>
          <w:i/>
          <w:color w:val="000000"/>
          <w:sz w:val="20"/>
        </w:rPr>
        <w:t>Coriaria nepalensis</w:t>
      </w:r>
      <w:r>
        <w:rPr>
          <w:rFonts w:hint="default" w:ascii="Times New Roman" w:hAnsi="Times New Roman" w:eastAsia="Times New Roman"/>
          <w:color w:val="000000"/>
          <w:sz w:val="20"/>
        </w:rPr>
        <w:t xml:space="preserve"> a non-legume nitrogen-fixing shrub. </w:t>
      </w:r>
      <w:r>
        <w:rPr>
          <w:rFonts w:hint="default" w:ascii="Times New Roman" w:hAnsi="Times New Roman" w:eastAsia="Times New Roman"/>
          <w:i/>
          <w:color w:val="000000"/>
          <w:sz w:val="20"/>
        </w:rPr>
        <w:t>Sci. Data</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w:t>
      </w:r>
      <w:r>
        <w:rPr>
          <w:rFonts w:hint="default" w:ascii="Times New Roman" w:hAnsi="Times New Roman" w:eastAsia="Times New Roman"/>
          <w:color w:val="000000"/>
          <w:sz w:val="20"/>
        </w:rPr>
        <w:t>, 259 (2023).</w:t>
      </w:r>
      <w:bookmarkEnd w:id="109"/>
    </w:p>
    <w:p>
      <w:pPr>
        <w:spacing w:beforeLines="0" w:afterLines="0" w:line="360" w:lineRule="auto"/>
        <w:ind w:left="420" w:hanging="420"/>
        <w:rPr>
          <w:rFonts w:hint="default"/>
          <w:sz w:val="24"/>
        </w:rPr>
      </w:pPr>
      <w:r>
        <w:rPr>
          <w:rFonts w:hint="default" w:ascii="Times New Roman" w:hAnsi="Times New Roman" w:eastAsia="Times New Roman"/>
          <w:color w:val="000000"/>
          <w:sz w:val="20"/>
        </w:rPr>
        <w:t>111.</w:t>
      </w:r>
      <w:r>
        <w:rPr>
          <w:rFonts w:hint="default" w:ascii="Times New Roman" w:hAnsi="Times New Roman" w:eastAsia="Times New Roman"/>
          <w:color w:val="000000"/>
          <w:sz w:val="20"/>
        </w:rPr>
        <w:tab/>
      </w:r>
      <w:bookmarkStart w:id="110" w:name="_nebADE9F9B9_A9FF_4161_A37C_61BFC7DE0786"/>
      <w:r>
        <w:rPr>
          <w:rFonts w:hint="default" w:ascii="Times New Roman" w:hAnsi="Times New Roman" w:eastAsia="Times New Roman"/>
          <w:color w:val="000000"/>
          <w:sz w:val="20"/>
        </w:rPr>
        <w:t xml:space="preserve">Deng, Y. et al. A telomere-to-telomere gap-free reference genome of watermelon and its mutation library provide important resources for gene discovery and breeding. </w:t>
      </w:r>
      <w:r>
        <w:rPr>
          <w:rFonts w:hint="default" w:ascii="Times New Roman" w:hAnsi="Times New Roman" w:eastAsia="Times New Roman"/>
          <w:i/>
          <w:color w:val="000000"/>
          <w:sz w:val="20"/>
        </w:rPr>
        <w:t>Mol. Plant.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15</w:t>
      </w:r>
      <w:r>
        <w:rPr>
          <w:rFonts w:hint="default" w:ascii="Times New Roman" w:hAnsi="Times New Roman" w:eastAsia="Times New Roman"/>
          <w:color w:val="000000"/>
          <w:sz w:val="20"/>
        </w:rPr>
        <w:t>, 1268–1284 (2022).</w:t>
      </w:r>
      <w:bookmarkEnd w:id="110"/>
    </w:p>
    <w:p>
      <w:pPr>
        <w:spacing w:beforeLines="0" w:afterLines="0" w:line="360" w:lineRule="auto"/>
        <w:ind w:left="420" w:hanging="420"/>
        <w:rPr>
          <w:rFonts w:hint="default"/>
          <w:sz w:val="24"/>
        </w:rPr>
      </w:pPr>
      <w:r>
        <w:rPr>
          <w:rFonts w:hint="default" w:ascii="Times New Roman" w:hAnsi="Times New Roman" w:eastAsia="Times New Roman"/>
          <w:color w:val="000000"/>
          <w:sz w:val="20"/>
        </w:rPr>
        <w:t>112.</w:t>
      </w:r>
      <w:r>
        <w:rPr>
          <w:rFonts w:hint="default" w:ascii="Times New Roman" w:hAnsi="Times New Roman" w:eastAsia="Times New Roman"/>
          <w:color w:val="000000"/>
          <w:sz w:val="20"/>
        </w:rPr>
        <w:tab/>
      </w:r>
      <w:bookmarkStart w:id="111" w:name="_neb0B681DD9_7C53_4F3C_BA5D_5237D4B6D918"/>
      <w:r>
        <w:rPr>
          <w:rFonts w:hint="default" w:ascii="Times New Roman" w:hAnsi="Times New Roman" w:eastAsia="Times New Roman"/>
          <w:color w:val="000000"/>
          <w:sz w:val="20"/>
        </w:rPr>
        <w:t xml:space="preserve">Barrera-Redondo, J. et al. The domestication of </w:t>
      </w:r>
      <w:r>
        <w:rPr>
          <w:rFonts w:hint="default" w:ascii="Times New Roman" w:hAnsi="Times New Roman" w:eastAsia="Times New Roman"/>
          <w:i/>
          <w:color w:val="000000"/>
          <w:sz w:val="20"/>
        </w:rPr>
        <w:t xml:space="preserve">Cucurbita argyrosperma </w:t>
      </w:r>
      <w:r>
        <w:rPr>
          <w:rFonts w:hint="default" w:ascii="Times New Roman" w:hAnsi="Times New Roman" w:eastAsia="Times New Roman"/>
          <w:color w:val="000000"/>
          <w:sz w:val="20"/>
        </w:rPr>
        <w:t xml:space="preserve">as revealed by the genome of its wild relative.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109 (2021).</w:t>
      </w:r>
      <w:bookmarkEnd w:id="111"/>
    </w:p>
    <w:p>
      <w:pPr>
        <w:spacing w:beforeLines="0" w:afterLines="0" w:line="360" w:lineRule="auto"/>
        <w:ind w:left="420" w:hanging="420"/>
        <w:rPr>
          <w:rFonts w:hint="default"/>
          <w:sz w:val="24"/>
        </w:rPr>
      </w:pPr>
      <w:r>
        <w:rPr>
          <w:rFonts w:hint="default" w:ascii="Times New Roman" w:hAnsi="Times New Roman" w:eastAsia="Times New Roman"/>
          <w:color w:val="000000"/>
          <w:sz w:val="20"/>
        </w:rPr>
        <w:t>113.</w:t>
      </w:r>
      <w:r>
        <w:rPr>
          <w:rFonts w:hint="default" w:ascii="Times New Roman" w:hAnsi="Times New Roman" w:eastAsia="Times New Roman"/>
          <w:color w:val="000000"/>
          <w:sz w:val="20"/>
        </w:rPr>
        <w:tab/>
      </w:r>
      <w:bookmarkStart w:id="112" w:name="_neb6BBE94E9_758D_4C24_A961_49E70B51A3D1"/>
      <w:r>
        <w:rPr>
          <w:rFonts w:hint="default" w:ascii="Times New Roman" w:hAnsi="Times New Roman" w:eastAsia="Times New Roman"/>
          <w:color w:val="000000"/>
          <w:sz w:val="20"/>
        </w:rPr>
        <w:t xml:space="preserve">Montero-Pau, J. et al. </w:t>
      </w:r>
      <w:r>
        <w:rPr>
          <w:rFonts w:hint="default" w:ascii="Times New Roman" w:hAnsi="Times New Roman" w:eastAsia="Times New Roman"/>
          <w:i/>
          <w:color w:val="000000"/>
          <w:sz w:val="20"/>
        </w:rPr>
        <w:t xml:space="preserve">De novo </w:t>
      </w:r>
      <w:r>
        <w:rPr>
          <w:rFonts w:hint="default" w:ascii="Times New Roman" w:hAnsi="Times New Roman" w:eastAsia="Times New Roman"/>
          <w:color w:val="000000"/>
          <w:sz w:val="20"/>
        </w:rPr>
        <w:t xml:space="preserve">assembly of the zucchini genome reveals a whole-genome duplication associated with the origin of the </w:t>
      </w:r>
      <w:r>
        <w:rPr>
          <w:rFonts w:hint="default" w:ascii="Times New Roman" w:hAnsi="Times New Roman" w:eastAsia="Times New Roman"/>
          <w:i/>
          <w:color w:val="000000"/>
          <w:sz w:val="20"/>
        </w:rPr>
        <w:t>Cucurbita</w:t>
      </w:r>
      <w:r>
        <w:rPr>
          <w:rFonts w:hint="default" w:ascii="Times New Roman" w:hAnsi="Times New Roman" w:eastAsia="Times New Roman"/>
          <w:color w:val="000000"/>
          <w:sz w:val="20"/>
        </w:rPr>
        <w:t xml:space="preserve"> genus. </w:t>
      </w:r>
      <w:r>
        <w:rPr>
          <w:rFonts w:hint="default" w:ascii="Times New Roman" w:hAnsi="Times New Roman" w:eastAsia="Times New Roman"/>
          <w:i/>
          <w:color w:val="000000"/>
          <w:sz w:val="20"/>
        </w:rPr>
        <w:t>Plant Biotechnol.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16</w:t>
      </w:r>
      <w:r>
        <w:rPr>
          <w:rFonts w:hint="default" w:ascii="Times New Roman" w:hAnsi="Times New Roman" w:eastAsia="Times New Roman"/>
          <w:color w:val="000000"/>
          <w:sz w:val="20"/>
        </w:rPr>
        <w:t>, 1161–1171 (2018).</w:t>
      </w:r>
      <w:bookmarkEnd w:id="112"/>
    </w:p>
    <w:p>
      <w:pPr>
        <w:spacing w:beforeLines="0" w:afterLines="0" w:line="360" w:lineRule="auto"/>
        <w:ind w:left="420" w:hanging="420"/>
        <w:rPr>
          <w:rFonts w:hint="default"/>
          <w:sz w:val="24"/>
        </w:rPr>
      </w:pPr>
      <w:r>
        <w:rPr>
          <w:rFonts w:hint="default" w:ascii="Times New Roman" w:hAnsi="Times New Roman" w:eastAsia="Times New Roman"/>
          <w:color w:val="000000"/>
          <w:sz w:val="20"/>
        </w:rPr>
        <w:t>114.</w:t>
      </w:r>
      <w:r>
        <w:rPr>
          <w:rFonts w:hint="default" w:ascii="Times New Roman" w:hAnsi="Times New Roman" w:eastAsia="Times New Roman"/>
          <w:color w:val="000000"/>
          <w:sz w:val="20"/>
        </w:rPr>
        <w:tab/>
      </w:r>
      <w:bookmarkStart w:id="113" w:name="_neb6AF74629_A7F3_44BE_971C_691656D34FD9"/>
      <w:r>
        <w:rPr>
          <w:rFonts w:hint="default" w:ascii="Times New Roman" w:hAnsi="Times New Roman" w:eastAsia="Times New Roman"/>
          <w:color w:val="000000"/>
          <w:sz w:val="20"/>
        </w:rPr>
        <w:t xml:space="preserve">Zhang, T. et al. Long‐read sequencing and </w:t>
      </w:r>
      <w:r>
        <w:rPr>
          <w:rFonts w:hint="default" w:ascii="Times New Roman" w:hAnsi="Times New Roman" w:eastAsia="Times New Roman"/>
          <w:i/>
          <w:color w:val="000000"/>
          <w:sz w:val="20"/>
        </w:rPr>
        <w:t xml:space="preserve">de novo </w:t>
      </w:r>
      <w:r>
        <w:rPr>
          <w:rFonts w:hint="default" w:ascii="Times New Roman" w:hAnsi="Times New Roman" w:eastAsia="Times New Roman"/>
          <w:color w:val="000000"/>
          <w:sz w:val="20"/>
        </w:rPr>
        <w:t xml:space="preserve">assembly of the </w:t>
      </w:r>
      <w:r>
        <w:rPr>
          <w:rFonts w:hint="default" w:ascii="Times New Roman" w:hAnsi="Times New Roman" w:eastAsia="Times New Roman"/>
          <w:i/>
          <w:color w:val="000000"/>
          <w:sz w:val="20"/>
        </w:rPr>
        <w:t>Luffa cylindrica</w:t>
      </w:r>
      <w:r>
        <w:rPr>
          <w:rFonts w:hint="default" w:ascii="Times New Roman" w:hAnsi="Times New Roman" w:eastAsia="Times New Roman"/>
          <w:color w:val="000000"/>
          <w:sz w:val="20"/>
        </w:rPr>
        <w:t xml:space="preserve"> (L.) Roem. genome. </w:t>
      </w:r>
      <w:r>
        <w:rPr>
          <w:rFonts w:hint="default" w:ascii="Times New Roman" w:hAnsi="Times New Roman" w:eastAsia="Times New Roman"/>
          <w:i/>
          <w:color w:val="000000"/>
          <w:sz w:val="20"/>
        </w:rPr>
        <w:t>Mol. Ecol. Resour.</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20</w:t>
      </w:r>
      <w:r>
        <w:rPr>
          <w:rFonts w:hint="default" w:ascii="Times New Roman" w:hAnsi="Times New Roman" w:eastAsia="Times New Roman"/>
          <w:color w:val="000000"/>
          <w:sz w:val="20"/>
        </w:rPr>
        <w:t>, 511–519 (2020).</w:t>
      </w:r>
      <w:bookmarkEnd w:id="113"/>
    </w:p>
    <w:p>
      <w:pPr>
        <w:spacing w:beforeLines="0" w:afterLines="0" w:line="360" w:lineRule="auto"/>
        <w:ind w:left="420" w:hanging="420"/>
        <w:rPr>
          <w:rFonts w:hint="default"/>
          <w:sz w:val="24"/>
        </w:rPr>
      </w:pPr>
      <w:r>
        <w:rPr>
          <w:rFonts w:hint="default" w:ascii="Times New Roman" w:hAnsi="Times New Roman" w:eastAsia="Times New Roman"/>
          <w:color w:val="000000"/>
          <w:sz w:val="20"/>
        </w:rPr>
        <w:t>115.</w:t>
      </w:r>
      <w:r>
        <w:rPr>
          <w:rFonts w:hint="default" w:ascii="Times New Roman" w:hAnsi="Times New Roman" w:eastAsia="Times New Roman"/>
          <w:color w:val="000000"/>
          <w:sz w:val="20"/>
        </w:rPr>
        <w:tab/>
      </w:r>
      <w:bookmarkStart w:id="114" w:name="_nebC7734EC2_815B_4ED5_8DEA_FEEB6CA1ED4D"/>
      <w:r>
        <w:rPr>
          <w:rFonts w:hint="default" w:ascii="Times New Roman" w:hAnsi="Times New Roman" w:eastAsia="Times New Roman"/>
          <w:color w:val="000000"/>
          <w:sz w:val="20"/>
        </w:rPr>
        <w:t xml:space="preserve">Pu, X. et al. The honeysuckle genome provides insight into the molecular mechanism of carotenoid metabolism underlying dynamic flower coloration. </w:t>
      </w:r>
      <w:r>
        <w:rPr>
          <w:rFonts w:hint="default" w:ascii="Times New Roman" w:hAnsi="Times New Roman" w:eastAsia="Times New Roman"/>
          <w:i/>
          <w:color w:val="000000"/>
          <w:sz w:val="20"/>
        </w:rPr>
        <w:t>New Phytol.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227</w:t>
      </w:r>
      <w:r>
        <w:rPr>
          <w:rFonts w:hint="default" w:ascii="Times New Roman" w:hAnsi="Times New Roman" w:eastAsia="Times New Roman"/>
          <w:color w:val="000000"/>
          <w:sz w:val="20"/>
        </w:rPr>
        <w:t>, 930–943 (2020).</w:t>
      </w:r>
      <w:bookmarkEnd w:id="114"/>
    </w:p>
    <w:p>
      <w:pPr>
        <w:spacing w:beforeLines="0" w:afterLines="0" w:line="360" w:lineRule="auto"/>
        <w:ind w:left="420" w:hanging="420"/>
        <w:rPr>
          <w:rFonts w:hint="default"/>
          <w:sz w:val="24"/>
        </w:rPr>
      </w:pPr>
      <w:r>
        <w:rPr>
          <w:rFonts w:hint="default" w:ascii="Times New Roman" w:hAnsi="Times New Roman" w:eastAsia="Times New Roman"/>
          <w:color w:val="000000"/>
          <w:sz w:val="20"/>
        </w:rPr>
        <w:t>116.</w:t>
      </w:r>
      <w:r>
        <w:rPr>
          <w:rFonts w:hint="default" w:ascii="Times New Roman" w:hAnsi="Times New Roman" w:eastAsia="Times New Roman"/>
          <w:color w:val="000000"/>
          <w:sz w:val="20"/>
        </w:rPr>
        <w:tab/>
      </w:r>
      <w:bookmarkStart w:id="115" w:name="_neb6C6F78B4_16A3_49E4_A4BF_8B14353CF488"/>
      <w:r>
        <w:rPr>
          <w:rFonts w:hint="default" w:ascii="Times New Roman" w:hAnsi="Times New Roman" w:eastAsia="Times New Roman"/>
          <w:color w:val="000000"/>
          <w:sz w:val="20"/>
        </w:rPr>
        <w:t xml:space="preserve">Wu, H. et al. A high-quality </w:t>
      </w:r>
      <w:r>
        <w:rPr>
          <w:rFonts w:hint="default" w:ascii="Times New Roman" w:hAnsi="Times New Roman" w:eastAsia="Times New Roman"/>
          <w:i/>
          <w:color w:val="000000"/>
          <w:sz w:val="20"/>
        </w:rPr>
        <w:t xml:space="preserve">Actinidia chinensis </w:t>
      </w:r>
      <w:r>
        <w:rPr>
          <w:rFonts w:hint="default" w:ascii="Times New Roman" w:hAnsi="Times New Roman" w:eastAsia="Times New Roman"/>
          <w:color w:val="000000"/>
          <w:sz w:val="20"/>
        </w:rPr>
        <w:t xml:space="preserve">(kiwifruit) genome.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6</w:t>
      </w:r>
      <w:r>
        <w:rPr>
          <w:rFonts w:hint="default" w:ascii="Times New Roman" w:hAnsi="Times New Roman" w:eastAsia="Times New Roman"/>
          <w:color w:val="000000"/>
          <w:sz w:val="20"/>
        </w:rPr>
        <w:t>, 117 (2019).</w:t>
      </w:r>
      <w:bookmarkEnd w:id="115"/>
    </w:p>
    <w:p>
      <w:pPr>
        <w:spacing w:beforeLines="0" w:afterLines="0" w:line="360" w:lineRule="auto"/>
        <w:ind w:left="420" w:hanging="420"/>
        <w:rPr>
          <w:rFonts w:hint="default"/>
          <w:sz w:val="24"/>
        </w:rPr>
      </w:pPr>
      <w:r>
        <w:rPr>
          <w:rFonts w:hint="default" w:ascii="Times New Roman" w:hAnsi="Times New Roman" w:eastAsia="Times New Roman"/>
          <w:color w:val="000000"/>
          <w:sz w:val="20"/>
        </w:rPr>
        <w:t>117.</w:t>
      </w:r>
      <w:r>
        <w:rPr>
          <w:rFonts w:hint="default" w:ascii="Times New Roman" w:hAnsi="Times New Roman" w:eastAsia="Times New Roman"/>
          <w:color w:val="000000"/>
          <w:sz w:val="20"/>
        </w:rPr>
        <w:tab/>
      </w:r>
      <w:bookmarkStart w:id="116" w:name="_neb4DACF903_24B4_403E_A572_5A31CF4A37A1"/>
      <w:r>
        <w:rPr>
          <w:rFonts w:hint="default" w:ascii="Times New Roman" w:hAnsi="Times New Roman" w:eastAsia="Times New Roman"/>
          <w:color w:val="000000"/>
          <w:sz w:val="20"/>
        </w:rPr>
        <w:t xml:space="preserve">Akagi, T. et al. The persimmon genome reveals clues to the evolution of a lineage-specific sex determination system in plants. </w:t>
      </w:r>
      <w:r>
        <w:rPr>
          <w:rFonts w:hint="default" w:ascii="Times New Roman" w:hAnsi="Times New Roman" w:eastAsia="Times New Roman"/>
          <w:i/>
          <w:color w:val="000000"/>
          <w:sz w:val="20"/>
        </w:rPr>
        <w:t>PLoS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16</w:t>
      </w:r>
      <w:r>
        <w:rPr>
          <w:rFonts w:hint="default" w:ascii="Times New Roman" w:hAnsi="Times New Roman" w:eastAsia="Times New Roman"/>
          <w:color w:val="000000"/>
          <w:sz w:val="20"/>
        </w:rPr>
        <w:t>, e1008566 (2020).</w:t>
      </w:r>
      <w:bookmarkEnd w:id="116"/>
    </w:p>
    <w:p>
      <w:pPr>
        <w:spacing w:beforeLines="0" w:afterLines="0" w:line="360" w:lineRule="auto"/>
        <w:ind w:left="420" w:hanging="420"/>
        <w:rPr>
          <w:rFonts w:hint="default"/>
          <w:sz w:val="24"/>
        </w:rPr>
      </w:pPr>
      <w:r>
        <w:rPr>
          <w:rFonts w:hint="default" w:ascii="Times New Roman" w:hAnsi="Times New Roman" w:eastAsia="Times New Roman"/>
          <w:color w:val="000000"/>
          <w:sz w:val="20"/>
        </w:rPr>
        <w:t>118.</w:t>
      </w:r>
      <w:r>
        <w:rPr>
          <w:rFonts w:hint="default" w:ascii="Times New Roman" w:hAnsi="Times New Roman" w:eastAsia="Times New Roman"/>
          <w:color w:val="000000"/>
          <w:sz w:val="20"/>
        </w:rPr>
        <w:tab/>
      </w:r>
      <w:bookmarkStart w:id="117" w:name="_nebE19E5D69_CE76_48F4_864D_8DFEE6BFC7A9"/>
      <w:r>
        <w:rPr>
          <w:rFonts w:hint="default" w:ascii="Times New Roman" w:hAnsi="Times New Roman" w:eastAsia="Times New Roman"/>
          <w:color w:val="000000"/>
          <w:sz w:val="20"/>
        </w:rPr>
        <w:t xml:space="preserve">Wu, X. et al. Evolutionary history of two evergreen </w:t>
      </w:r>
      <w:r>
        <w:rPr>
          <w:rFonts w:hint="default" w:ascii="Times New Roman" w:hAnsi="Times New Roman" w:eastAsia="Times New Roman"/>
          <w:i/>
          <w:color w:val="000000"/>
          <w:sz w:val="20"/>
        </w:rPr>
        <w:t>Rhododendron</w:t>
      </w:r>
      <w:r>
        <w:rPr>
          <w:rFonts w:hint="default" w:ascii="Times New Roman" w:hAnsi="Times New Roman" w:eastAsia="Times New Roman"/>
          <w:color w:val="000000"/>
          <w:sz w:val="20"/>
        </w:rPr>
        <w:t xml:space="preserve"> species as revealed by chromosome-level genome assembly. </w:t>
      </w:r>
      <w:r>
        <w:rPr>
          <w:rFonts w:hint="default" w:ascii="Times New Roman" w:hAnsi="Times New Roman" w:eastAsia="Times New Roman"/>
          <w:i/>
          <w:color w:val="000000"/>
          <w:sz w:val="20"/>
        </w:rPr>
        <w:t>Front. Plant Sci.</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14</w:t>
      </w:r>
      <w:r>
        <w:rPr>
          <w:rFonts w:hint="default" w:ascii="Times New Roman" w:hAnsi="Times New Roman" w:eastAsia="Times New Roman"/>
          <w:color w:val="000000"/>
          <w:sz w:val="20"/>
        </w:rPr>
        <w:t>, 1123707 (2023).</w:t>
      </w:r>
      <w:bookmarkEnd w:id="117"/>
    </w:p>
    <w:p>
      <w:pPr>
        <w:spacing w:beforeLines="0" w:afterLines="0" w:line="360" w:lineRule="auto"/>
        <w:ind w:left="420" w:hanging="420"/>
        <w:rPr>
          <w:rFonts w:hint="default"/>
          <w:sz w:val="24"/>
        </w:rPr>
      </w:pPr>
      <w:r>
        <w:rPr>
          <w:rFonts w:hint="default" w:ascii="Times New Roman" w:hAnsi="Times New Roman" w:eastAsia="Times New Roman"/>
          <w:color w:val="000000"/>
          <w:sz w:val="20"/>
        </w:rPr>
        <w:t>119.</w:t>
      </w:r>
      <w:r>
        <w:rPr>
          <w:rFonts w:hint="default" w:ascii="Times New Roman" w:hAnsi="Times New Roman" w:eastAsia="Times New Roman"/>
          <w:color w:val="000000"/>
          <w:sz w:val="20"/>
        </w:rPr>
        <w:tab/>
      </w:r>
      <w:bookmarkStart w:id="118" w:name="_neb581C5177_B7B9_4483_9284_B62774B84434"/>
      <w:r>
        <w:rPr>
          <w:rFonts w:hint="default" w:ascii="Times New Roman" w:hAnsi="Times New Roman" w:eastAsia="Times New Roman"/>
          <w:color w:val="000000"/>
          <w:sz w:val="20"/>
        </w:rPr>
        <w:t xml:space="preserve">Colle, M. et al. Haplotype-phased genome and evolution of phytonutrient pathways of tetraploid blueberry. </w:t>
      </w:r>
      <w:r>
        <w:rPr>
          <w:rFonts w:hint="default" w:ascii="Times New Roman" w:hAnsi="Times New Roman" w:eastAsia="Times New Roman"/>
          <w:i/>
          <w:color w:val="000000"/>
          <w:sz w:val="20"/>
        </w:rPr>
        <w:t>Gigascience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giz12 (2019).</w:t>
      </w:r>
      <w:bookmarkEnd w:id="118"/>
    </w:p>
    <w:p>
      <w:pPr>
        <w:spacing w:beforeLines="0" w:afterLines="0" w:line="360" w:lineRule="auto"/>
        <w:ind w:left="420" w:hanging="420"/>
        <w:rPr>
          <w:rFonts w:hint="default"/>
          <w:sz w:val="24"/>
        </w:rPr>
      </w:pPr>
      <w:r>
        <w:rPr>
          <w:rFonts w:hint="default" w:ascii="Times New Roman" w:hAnsi="Times New Roman" w:eastAsia="Times New Roman"/>
          <w:color w:val="000000"/>
          <w:sz w:val="20"/>
        </w:rPr>
        <w:t>120.</w:t>
      </w:r>
      <w:r>
        <w:rPr>
          <w:rFonts w:hint="default" w:ascii="Times New Roman" w:hAnsi="Times New Roman" w:eastAsia="Times New Roman"/>
          <w:color w:val="000000"/>
          <w:sz w:val="20"/>
        </w:rPr>
        <w:tab/>
      </w:r>
      <w:bookmarkStart w:id="119" w:name="_neb35E1B0FC_4CA6_44C5_A643_C95A1A477F02"/>
      <w:r>
        <w:rPr>
          <w:rFonts w:hint="default" w:ascii="Times New Roman" w:hAnsi="Times New Roman" w:eastAsia="Times New Roman"/>
          <w:color w:val="000000"/>
          <w:sz w:val="20"/>
        </w:rPr>
        <w:t xml:space="preserve">Jarvis, D. E. et al. Chromosome-scale genome assembly of </w:t>
      </w:r>
      <w:r>
        <w:rPr>
          <w:rFonts w:hint="default" w:ascii="Times New Roman" w:hAnsi="Times New Roman" w:eastAsia="Times New Roman"/>
          <w:i/>
          <w:color w:val="000000"/>
          <w:sz w:val="20"/>
        </w:rPr>
        <w:t>Gilia yorkii</w:t>
      </w:r>
      <w:r>
        <w:rPr>
          <w:rFonts w:hint="default" w:ascii="Times New Roman" w:hAnsi="Times New Roman" w:eastAsia="Times New Roman"/>
          <w:color w:val="000000"/>
          <w:sz w:val="20"/>
        </w:rPr>
        <w:t xml:space="preserve"> enables genetic mapping of floral traits in an interspecies cross. </w:t>
      </w:r>
      <w:r>
        <w:rPr>
          <w:rFonts w:hint="default" w:ascii="Times New Roman" w:hAnsi="Times New Roman" w:eastAsia="Times New Roman"/>
          <w:i/>
          <w:color w:val="000000"/>
          <w:sz w:val="20"/>
        </w:rPr>
        <w:t>Genome Biol. Evol.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14</w:t>
      </w:r>
      <w:r>
        <w:rPr>
          <w:rFonts w:hint="default" w:ascii="Times New Roman" w:hAnsi="Times New Roman" w:eastAsia="Times New Roman"/>
          <w:color w:val="000000"/>
          <w:sz w:val="20"/>
        </w:rPr>
        <w:t>, evac17 (2022).</w:t>
      </w:r>
      <w:bookmarkEnd w:id="119"/>
    </w:p>
    <w:p>
      <w:pPr>
        <w:spacing w:beforeLines="0" w:afterLines="0" w:line="360" w:lineRule="auto"/>
        <w:ind w:left="420" w:hanging="420"/>
        <w:rPr>
          <w:rFonts w:hint="default"/>
          <w:sz w:val="24"/>
        </w:rPr>
      </w:pPr>
      <w:r>
        <w:rPr>
          <w:rFonts w:hint="default" w:ascii="Times New Roman" w:hAnsi="Times New Roman" w:eastAsia="Times New Roman"/>
          <w:color w:val="000000"/>
          <w:sz w:val="20"/>
        </w:rPr>
        <w:t>121.</w:t>
      </w:r>
      <w:r>
        <w:rPr>
          <w:rFonts w:hint="default" w:ascii="Times New Roman" w:hAnsi="Times New Roman" w:eastAsia="Times New Roman"/>
          <w:color w:val="000000"/>
          <w:sz w:val="20"/>
        </w:rPr>
        <w:tab/>
      </w:r>
      <w:bookmarkStart w:id="120" w:name="_neb97733F90_25E8_47AC_B5C5_14EEE09FB409"/>
      <w:r>
        <w:rPr>
          <w:rFonts w:hint="default" w:ascii="Times New Roman" w:hAnsi="Times New Roman" w:eastAsia="Times New Roman"/>
          <w:color w:val="000000"/>
          <w:sz w:val="20"/>
        </w:rPr>
        <w:t xml:space="preserve">Ma, D. et al. Chromosome‐level assembly of the mangrove plant </w:t>
      </w:r>
      <w:r>
        <w:rPr>
          <w:rFonts w:hint="default" w:ascii="Times New Roman" w:hAnsi="Times New Roman" w:eastAsia="Times New Roman"/>
          <w:i/>
          <w:color w:val="000000"/>
          <w:sz w:val="20"/>
        </w:rPr>
        <w:t>Aegiceras corniculatum</w:t>
      </w:r>
      <w:r>
        <w:rPr>
          <w:rFonts w:hint="default" w:ascii="Times New Roman" w:hAnsi="Times New Roman" w:eastAsia="Times New Roman"/>
          <w:color w:val="000000"/>
          <w:sz w:val="20"/>
        </w:rPr>
        <w:t xml:space="preserve"> genome generated through Illumina, PacBio and Hi‐C sequencing technologies. </w:t>
      </w:r>
      <w:r>
        <w:rPr>
          <w:rFonts w:hint="default" w:ascii="Times New Roman" w:hAnsi="Times New Roman" w:eastAsia="Times New Roman"/>
          <w:i/>
          <w:color w:val="000000"/>
          <w:sz w:val="20"/>
        </w:rPr>
        <w:t>Mol. Ecol. Resour.</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21</w:t>
      </w:r>
      <w:r>
        <w:rPr>
          <w:rFonts w:hint="default" w:ascii="Times New Roman" w:hAnsi="Times New Roman" w:eastAsia="Times New Roman"/>
          <w:color w:val="000000"/>
          <w:sz w:val="20"/>
        </w:rPr>
        <w:t>, 1593–1607 (2021).</w:t>
      </w:r>
      <w:bookmarkEnd w:id="120"/>
    </w:p>
    <w:p>
      <w:pPr>
        <w:spacing w:beforeLines="0" w:afterLines="0" w:line="360" w:lineRule="auto"/>
        <w:ind w:left="420" w:hanging="420"/>
        <w:rPr>
          <w:rFonts w:hint="default"/>
          <w:sz w:val="24"/>
        </w:rPr>
      </w:pPr>
      <w:r>
        <w:rPr>
          <w:rFonts w:hint="default" w:ascii="Times New Roman" w:hAnsi="Times New Roman" w:eastAsia="Times New Roman"/>
          <w:color w:val="000000"/>
          <w:sz w:val="20"/>
        </w:rPr>
        <w:t>122.</w:t>
      </w:r>
      <w:r>
        <w:rPr>
          <w:rFonts w:hint="default" w:ascii="Times New Roman" w:hAnsi="Times New Roman" w:eastAsia="Times New Roman"/>
          <w:color w:val="000000"/>
          <w:sz w:val="20"/>
        </w:rPr>
        <w:tab/>
      </w:r>
      <w:bookmarkStart w:id="121" w:name="_nebC68ACB5E_6B7F_48C2_B388_FA80655114D8"/>
      <w:r>
        <w:rPr>
          <w:rFonts w:hint="default" w:ascii="Times New Roman" w:hAnsi="Times New Roman" w:eastAsia="Times New Roman"/>
          <w:color w:val="000000"/>
          <w:sz w:val="20"/>
        </w:rPr>
        <w:t xml:space="preserve">Hale, I. et al. Genomic resources to guide improvement of the shea tree. </w:t>
      </w:r>
      <w:r>
        <w:rPr>
          <w:rFonts w:hint="default" w:ascii="Times New Roman" w:hAnsi="Times New Roman" w:eastAsia="Times New Roman"/>
          <w:i/>
          <w:color w:val="000000"/>
          <w:sz w:val="20"/>
        </w:rPr>
        <w:t>Front. Plant Sci.</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12</w:t>
      </w:r>
      <w:r>
        <w:rPr>
          <w:rFonts w:hint="default" w:ascii="Times New Roman" w:hAnsi="Times New Roman" w:eastAsia="Times New Roman"/>
          <w:color w:val="000000"/>
          <w:sz w:val="20"/>
        </w:rPr>
        <w:t>, 720670 (2021).</w:t>
      </w:r>
      <w:bookmarkEnd w:id="121"/>
    </w:p>
    <w:p>
      <w:pPr>
        <w:spacing w:beforeLines="0" w:afterLines="0" w:line="360" w:lineRule="auto"/>
        <w:ind w:left="420" w:hanging="420"/>
        <w:rPr>
          <w:rFonts w:hint="default"/>
          <w:sz w:val="24"/>
        </w:rPr>
      </w:pPr>
      <w:r>
        <w:rPr>
          <w:rFonts w:hint="default" w:ascii="Times New Roman" w:hAnsi="Times New Roman" w:eastAsia="Times New Roman"/>
          <w:color w:val="000000"/>
          <w:sz w:val="20"/>
        </w:rPr>
        <w:t>123.</w:t>
      </w:r>
      <w:r>
        <w:rPr>
          <w:rFonts w:hint="default" w:ascii="Times New Roman" w:hAnsi="Times New Roman" w:eastAsia="Times New Roman"/>
          <w:color w:val="000000"/>
          <w:sz w:val="20"/>
        </w:rPr>
        <w:tab/>
      </w:r>
      <w:bookmarkStart w:id="122" w:name="_neb1C9A5C38_C774_4403_9A04_96D9A2F1D7E6"/>
      <w:r>
        <w:rPr>
          <w:rFonts w:hint="default" w:ascii="Times New Roman" w:hAnsi="Times New Roman" w:eastAsia="Times New Roman"/>
          <w:color w:val="000000"/>
          <w:sz w:val="20"/>
        </w:rPr>
        <w:t xml:space="preserve">Chen, J. et al. The chromosome-scale genome reveals the evolution and diversification after the recent tetraploidization event in tea plant.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7</w:t>
      </w:r>
      <w:r>
        <w:rPr>
          <w:rFonts w:hint="default" w:ascii="Times New Roman" w:hAnsi="Times New Roman" w:eastAsia="Times New Roman"/>
          <w:color w:val="000000"/>
          <w:sz w:val="20"/>
        </w:rPr>
        <w:t>, 63 (2020).</w:t>
      </w:r>
      <w:bookmarkEnd w:id="122"/>
    </w:p>
    <w:p>
      <w:pPr>
        <w:spacing w:beforeLines="0" w:afterLines="0" w:line="360" w:lineRule="auto"/>
        <w:ind w:left="420" w:hanging="420"/>
        <w:rPr>
          <w:rFonts w:hint="default"/>
          <w:sz w:val="24"/>
        </w:rPr>
      </w:pPr>
      <w:r>
        <w:rPr>
          <w:rFonts w:hint="default" w:ascii="Times New Roman" w:hAnsi="Times New Roman" w:eastAsia="Times New Roman"/>
          <w:color w:val="000000"/>
          <w:sz w:val="20"/>
        </w:rPr>
        <w:t>124.</w:t>
      </w:r>
      <w:r>
        <w:rPr>
          <w:rFonts w:hint="default" w:ascii="Times New Roman" w:hAnsi="Times New Roman" w:eastAsia="Times New Roman"/>
          <w:color w:val="000000"/>
          <w:sz w:val="20"/>
        </w:rPr>
        <w:tab/>
      </w:r>
      <w:bookmarkStart w:id="123" w:name="_neb3B23F059_97E9_426C_9997_0E932F5DFF8C"/>
      <w:r>
        <w:rPr>
          <w:rFonts w:hint="default" w:ascii="Times New Roman" w:hAnsi="Times New Roman" w:eastAsia="Times New Roman"/>
          <w:color w:val="000000"/>
          <w:sz w:val="20"/>
        </w:rPr>
        <w:t xml:space="preserve">Garg, V. et al. Chromosome-length genome assemblies of six legume species provide insights into genome organization, evolution, and agronomic traits for crop improvement. </w:t>
      </w:r>
      <w:r>
        <w:rPr>
          <w:rFonts w:hint="default" w:ascii="Times New Roman" w:hAnsi="Times New Roman" w:eastAsia="Times New Roman"/>
          <w:i/>
          <w:color w:val="000000"/>
          <w:sz w:val="20"/>
        </w:rPr>
        <w:t>J. Adv.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42</w:t>
      </w:r>
      <w:r>
        <w:rPr>
          <w:rFonts w:hint="default" w:ascii="Times New Roman" w:hAnsi="Times New Roman" w:eastAsia="Times New Roman"/>
          <w:color w:val="000000"/>
          <w:sz w:val="20"/>
        </w:rPr>
        <w:t>, 315–329 (2022).</w:t>
      </w:r>
      <w:bookmarkEnd w:id="123"/>
    </w:p>
    <w:p>
      <w:pPr>
        <w:spacing w:beforeLines="0" w:afterLines="0" w:line="360" w:lineRule="auto"/>
        <w:ind w:left="420" w:hanging="420"/>
        <w:rPr>
          <w:rFonts w:hint="default"/>
          <w:sz w:val="24"/>
        </w:rPr>
      </w:pPr>
      <w:r>
        <w:rPr>
          <w:rFonts w:hint="default" w:ascii="Times New Roman" w:hAnsi="Times New Roman" w:eastAsia="Times New Roman"/>
          <w:color w:val="000000"/>
          <w:sz w:val="20"/>
        </w:rPr>
        <w:t>125.</w:t>
      </w:r>
      <w:r>
        <w:rPr>
          <w:rFonts w:hint="default" w:ascii="Times New Roman" w:hAnsi="Times New Roman" w:eastAsia="Times New Roman"/>
          <w:color w:val="000000"/>
          <w:sz w:val="20"/>
        </w:rPr>
        <w:tab/>
      </w:r>
      <w:bookmarkStart w:id="124" w:name="_neb80736910_4413_4347_A9D1_5863FEAA149D"/>
      <w:r>
        <w:rPr>
          <w:rFonts w:hint="default" w:ascii="Times New Roman" w:hAnsi="Times New Roman" w:eastAsia="Times New Roman"/>
          <w:color w:val="000000"/>
          <w:sz w:val="20"/>
        </w:rPr>
        <w:t xml:space="preserve">Li, J. et al. The nearly complete assembly of the </w:t>
      </w:r>
      <w:r>
        <w:rPr>
          <w:rFonts w:hint="default" w:ascii="Times New Roman" w:hAnsi="Times New Roman" w:eastAsia="Times New Roman"/>
          <w:i/>
          <w:color w:val="000000"/>
          <w:sz w:val="20"/>
        </w:rPr>
        <w:t>Cercis chinensis</w:t>
      </w:r>
      <w:r>
        <w:rPr>
          <w:rFonts w:hint="default" w:ascii="Times New Roman" w:hAnsi="Times New Roman" w:eastAsia="Times New Roman"/>
          <w:color w:val="000000"/>
          <w:sz w:val="20"/>
        </w:rPr>
        <w:t xml:space="preserve"> genome and Fabaceae phylogenomic studies provide insights into new gene evolution. </w:t>
      </w:r>
      <w:r>
        <w:rPr>
          <w:rFonts w:hint="default" w:ascii="Times New Roman" w:hAnsi="Times New Roman" w:eastAsia="Times New Roman"/>
          <w:i/>
          <w:color w:val="000000"/>
          <w:sz w:val="20"/>
        </w:rPr>
        <w:t>Plant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w:t>
      </w:r>
      <w:r>
        <w:rPr>
          <w:rFonts w:hint="default" w:ascii="Times New Roman" w:hAnsi="Times New Roman" w:eastAsia="Times New Roman"/>
          <w:color w:val="000000"/>
          <w:sz w:val="20"/>
        </w:rPr>
        <w:t>, 100422 (2023).</w:t>
      </w:r>
      <w:bookmarkEnd w:id="124"/>
    </w:p>
    <w:p>
      <w:pPr>
        <w:spacing w:beforeLines="0" w:afterLines="0" w:line="360" w:lineRule="auto"/>
        <w:ind w:left="420" w:hanging="420"/>
        <w:rPr>
          <w:rFonts w:hint="default"/>
          <w:sz w:val="24"/>
        </w:rPr>
      </w:pPr>
      <w:r>
        <w:rPr>
          <w:rFonts w:hint="default" w:ascii="Times New Roman" w:hAnsi="Times New Roman" w:eastAsia="Times New Roman"/>
          <w:color w:val="000000"/>
          <w:sz w:val="20"/>
        </w:rPr>
        <w:t>126.</w:t>
      </w:r>
      <w:r>
        <w:rPr>
          <w:rFonts w:hint="default" w:ascii="Times New Roman" w:hAnsi="Times New Roman" w:eastAsia="Times New Roman"/>
          <w:color w:val="000000"/>
          <w:sz w:val="20"/>
        </w:rPr>
        <w:tab/>
      </w:r>
      <w:bookmarkStart w:id="125" w:name="_neb401BDE09_0F71_43D1_B24B_5D59CD263098"/>
      <w:r>
        <w:rPr>
          <w:rFonts w:hint="default" w:ascii="Times New Roman" w:hAnsi="Times New Roman" w:eastAsia="Times New Roman"/>
          <w:color w:val="000000"/>
          <w:sz w:val="20"/>
        </w:rPr>
        <w:t xml:space="preserve">Liu, Y. et al. Pan-genome of wild and cultivated soybeans. </w:t>
      </w:r>
      <w:r>
        <w:rPr>
          <w:rFonts w:hint="default" w:ascii="Times New Roman" w:hAnsi="Times New Roman" w:eastAsia="Times New Roman"/>
          <w:i/>
          <w:color w:val="000000"/>
          <w:sz w:val="20"/>
        </w:rPr>
        <w:t>Cell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182</w:t>
      </w:r>
      <w:r>
        <w:rPr>
          <w:rFonts w:hint="default" w:ascii="Times New Roman" w:hAnsi="Times New Roman" w:eastAsia="Times New Roman"/>
          <w:color w:val="000000"/>
          <w:sz w:val="20"/>
        </w:rPr>
        <w:t>, 162–176 (2020).</w:t>
      </w:r>
      <w:bookmarkEnd w:id="125"/>
    </w:p>
    <w:p>
      <w:pPr>
        <w:spacing w:beforeLines="0" w:afterLines="0" w:line="360" w:lineRule="auto"/>
        <w:ind w:left="420" w:hanging="420"/>
        <w:rPr>
          <w:rFonts w:hint="default"/>
          <w:sz w:val="24"/>
        </w:rPr>
      </w:pPr>
      <w:r>
        <w:rPr>
          <w:rFonts w:hint="default" w:ascii="Times New Roman" w:hAnsi="Times New Roman" w:eastAsia="Times New Roman"/>
          <w:color w:val="000000"/>
          <w:sz w:val="20"/>
        </w:rPr>
        <w:t>127.</w:t>
      </w:r>
      <w:r>
        <w:rPr>
          <w:rFonts w:hint="default" w:ascii="Times New Roman" w:hAnsi="Times New Roman" w:eastAsia="Times New Roman"/>
          <w:color w:val="000000"/>
          <w:sz w:val="20"/>
        </w:rPr>
        <w:tab/>
      </w:r>
      <w:bookmarkStart w:id="126" w:name="_neb6679DFF4_A81D_4859_A022_3FB374BD46B8"/>
      <w:r>
        <w:rPr>
          <w:rFonts w:hint="default" w:ascii="Times New Roman" w:hAnsi="Times New Roman" w:eastAsia="Times New Roman"/>
          <w:color w:val="000000"/>
          <w:sz w:val="20"/>
        </w:rPr>
        <w:t xml:space="preserve">Xu, W. et al. The genome evolution and low-phosphorus adaptation in white lupin.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w:t>
      </w:r>
      <w:r>
        <w:rPr>
          <w:rFonts w:hint="default" w:ascii="Times New Roman" w:hAnsi="Times New Roman" w:eastAsia="Times New Roman"/>
          <w:color w:val="000000"/>
          <w:sz w:val="20"/>
        </w:rPr>
        <w:t>, 1069 (2020).</w:t>
      </w:r>
      <w:bookmarkEnd w:id="126"/>
    </w:p>
    <w:p>
      <w:pPr>
        <w:spacing w:beforeLines="0" w:afterLines="0" w:line="360" w:lineRule="auto"/>
        <w:ind w:left="420" w:hanging="420"/>
        <w:rPr>
          <w:rFonts w:hint="default"/>
          <w:sz w:val="24"/>
        </w:rPr>
      </w:pPr>
      <w:r>
        <w:rPr>
          <w:rFonts w:hint="default" w:ascii="Times New Roman" w:hAnsi="Times New Roman" w:eastAsia="Times New Roman"/>
          <w:color w:val="000000"/>
          <w:sz w:val="20"/>
        </w:rPr>
        <w:t>128.</w:t>
      </w:r>
      <w:r>
        <w:rPr>
          <w:rFonts w:hint="default" w:ascii="Times New Roman" w:hAnsi="Times New Roman" w:eastAsia="Times New Roman"/>
          <w:color w:val="000000"/>
          <w:sz w:val="20"/>
        </w:rPr>
        <w:tab/>
      </w:r>
      <w:bookmarkStart w:id="127" w:name="_nebDED416A0_0790_429A_9F56_9E183557634A"/>
      <w:r>
        <w:rPr>
          <w:rFonts w:hint="default" w:ascii="Times New Roman" w:hAnsi="Times New Roman" w:eastAsia="Times New Roman"/>
          <w:color w:val="000000"/>
          <w:sz w:val="20"/>
        </w:rPr>
        <w:t xml:space="preserve">Reed, J. et al. Elucidation of the pathway for biosynthesis of saponin adjuvants from the soapbark tree. </w:t>
      </w:r>
      <w:r>
        <w:rPr>
          <w:rFonts w:hint="default" w:ascii="Times New Roman" w:hAnsi="Times New Roman" w:eastAsia="Times New Roman"/>
          <w:i/>
          <w:color w:val="000000"/>
          <w:sz w:val="20"/>
        </w:rPr>
        <w:t>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379</w:t>
      </w:r>
      <w:r>
        <w:rPr>
          <w:rFonts w:hint="default" w:ascii="Times New Roman" w:hAnsi="Times New Roman" w:eastAsia="Times New Roman"/>
          <w:color w:val="000000"/>
          <w:sz w:val="20"/>
        </w:rPr>
        <w:t>, 1252–1264 (2023).</w:t>
      </w:r>
      <w:bookmarkEnd w:id="127"/>
    </w:p>
    <w:p>
      <w:pPr>
        <w:spacing w:beforeLines="0" w:afterLines="0" w:line="360" w:lineRule="auto"/>
        <w:ind w:left="420" w:hanging="420"/>
        <w:rPr>
          <w:rFonts w:hint="default"/>
          <w:sz w:val="24"/>
        </w:rPr>
      </w:pPr>
      <w:r>
        <w:rPr>
          <w:rFonts w:hint="default" w:ascii="Times New Roman" w:hAnsi="Times New Roman" w:eastAsia="Times New Roman"/>
          <w:color w:val="000000"/>
          <w:sz w:val="20"/>
        </w:rPr>
        <w:t>129.</w:t>
      </w:r>
      <w:r>
        <w:rPr>
          <w:rFonts w:hint="default" w:ascii="Times New Roman" w:hAnsi="Times New Roman" w:eastAsia="Times New Roman"/>
          <w:color w:val="000000"/>
          <w:sz w:val="20"/>
        </w:rPr>
        <w:tab/>
      </w:r>
      <w:bookmarkStart w:id="128" w:name="_neb13AF5971_8321_4EEA_B37C_D1CDFF473DF3"/>
      <w:r>
        <w:rPr>
          <w:rFonts w:hint="default" w:ascii="Times New Roman" w:hAnsi="Times New Roman" w:eastAsia="Times New Roman"/>
          <w:color w:val="000000"/>
          <w:sz w:val="20"/>
        </w:rPr>
        <w:t xml:space="preserve">Li, Y. et al. The </w:t>
      </w:r>
      <w:r>
        <w:rPr>
          <w:rFonts w:hint="default" w:ascii="Times New Roman" w:hAnsi="Times New Roman" w:eastAsia="Times New Roman"/>
          <w:i/>
          <w:color w:val="000000"/>
          <w:sz w:val="20"/>
        </w:rPr>
        <w:t>Corylus mandshurica</w:t>
      </w:r>
      <w:r>
        <w:rPr>
          <w:rFonts w:hint="default" w:ascii="Times New Roman" w:hAnsi="Times New Roman" w:eastAsia="Times New Roman"/>
          <w:color w:val="000000"/>
          <w:sz w:val="20"/>
        </w:rPr>
        <w:t xml:space="preserve"> genome provides insights into the evolution of Betulaceae genomes and hazelnut breeding.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54 (2021).</w:t>
      </w:r>
      <w:bookmarkEnd w:id="128"/>
    </w:p>
    <w:p>
      <w:pPr>
        <w:spacing w:beforeLines="0" w:afterLines="0" w:line="360" w:lineRule="auto"/>
        <w:ind w:left="420" w:hanging="420"/>
        <w:rPr>
          <w:rFonts w:hint="default"/>
          <w:sz w:val="24"/>
        </w:rPr>
      </w:pPr>
      <w:r>
        <w:rPr>
          <w:rFonts w:hint="default" w:ascii="Times New Roman" w:hAnsi="Times New Roman" w:eastAsia="Times New Roman"/>
          <w:color w:val="000000"/>
          <w:sz w:val="20"/>
        </w:rPr>
        <w:t>130.</w:t>
      </w:r>
      <w:r>
        <w:rPr>
          <w:rFonts w:hint="default" w:ascii="Times New Roman" w:hAnsi="Times New Roman" w:eastAsia="Times New Roman"/>
          <w:color w:val="000000"/>
          <w:sz w:val="20"/>
        </w:rPr>
        <w:tab/>
      </w:r>
      <w:bookmarkStart w:id="129" w:name="_neb5C4B862C_D1CA_4EDD_93B9_09B3AD152D9C"/>
      <w:r>
        <w:rPr>
          <w:rFonts w:hint="default" w:ascii="Times New Roman" w:hAnsi="Times New Roman" w:eastAsia="Times New Roman"/>
          <w:color w:val="000000"/>
          <w:sz w:val="20"/>
        </w:rPr>
        <w:t xml:space="preserve">Zhang, Y. et al. Chromosome‐scale </w:t>
      </w:r>
      <w:r>
        <w:rPr>
          <w:rFonts w:hint="default" w:ascii="Times New Roman" w:hAnsi="Times New Roman" w:eastAsia="Times New Roman"/>
          <w:i/>
          <w:color w:val="000000"/>
          <w:sz w:val="20"/>
        </w:rPr>
        <w:t>de novo</w:t>
      </w:r>
      <w:r>
        <w:rPr>
          <w:rFonts w:hint="default" w:ascii="Times New Roman" w:hAnsi="Times New Roman" w:eastAsia="Times New Roman"/>
          <w:color w:val="000000"/>
          <w:sz w:val="20"/>
        </w:rPr>
        <w:t xml:space="preserve"> genome assembly and annotation of three representative </w:t>
      </w:r>
      <w:r>
        <w:rPr>
          <w:rFonts w:hint="default" w:ascii="Times New Roman" w:hAnsi="Times New Roman" w:eastAsia="Times New Roman"/>
          <w:i/>
          <w:color w:val="000000"/>
          <w:sz w:val="20"/>
        </w:rPr>
        <w:t xml:space="preserve">Casuarina </w:t>
      </w:r>
      <w:r>
        <w:rPr>
          <w:rFonts w:hint="default" w:ascii="Times New Roman" w:hAnsi="Times New Roman" w:eastAsia="Times New Roman"/>
          <w:color w:val="000000"/>
          <w:sz w:val="20"/>
        </w:rPr>
        <w:t xml:space="preserve">species: </w:t>
      </w:r>
      <w:r>
        <w:rPr>
          <w:rFonts w:hint="default" w:ascii="Times New Roman" w:hAnsi="Times New Roman" w:eastAsia="Times New Roman"/>
          <w:i/>
          <w:color w:val="000000"/>
          <w:sz w:val="20"/>
        </w:rPr>
        <w:t xml:space="preserve">C. equisetifolia </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C. glauca</w:t>
      </w:r>
      <w:r>
        <w:rPr>
          <w:rFonts w:hint="default" w:ascii="Times New Roman" w:hAnsi="Times New Roman" w:eastAsia="Times New Roman"/>
          <w:color w:val="000000"/>
          <w:sz w:val="20"/>
        </w:rPr>
        <w:t xml:space="preserve">, and </w:t>
      </w:r>
      <w:r>
        <w:rPr>
          <w:rFonts w:hint="default" w:ascii="Times New Roman" w:hAnsi="Times New Roman" w:eastAsia="Times New Roman"/>
          <w:i/>
          <w:color w:val="000000"/>
          <w:sz w:val="20"/>
        </w:rPr>
        <w:t>C. cunninghamiana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114</w:t>
      </w:r>
      <w:r>
        <w:rPr>
          <w:rFonts w:hint="default" w:ascii="Times New Roman" w:hAnsi="Times New Roman" w:eastAsia="Times New Roman"/>
          <w:color w:val="000000"/>
          <w:sz w:val="20"/>
        </w:rPr>
        <w:t>, 1490–1505 (2023).</w:t>
      </w:r>
      <w:bookmarkEnd w:id="129"/>
    </w:p>
    <w:p>
      <w:pPr>
        <w:spacing w:beforeLines="0" w:afterLines="0" w:line="360" w:lineRule="auto"/>
        <w:ind w:left="420" w:hanging="420"/>
        <w:rPr>
          <w:rFonts w:hint="default"/>
          <w:sz w:val="24"/>
        </w:rPr>
      </w:pPr>
      <w:r>
        <w:rPr>
          <w:rFonts w:hint="default" w:ascii="Times New Roman" w:hAnsi="Times New Roman" w:eastAsia="Times New Roman"/>
          <w:color w:val="000000"/>
          <w:sz w:val="20"/>
        </w:rPr>
        <w:t>131.</w:t>
      </w:r>
      <w:r>
        <w:rPr>
          <w:rFonts w:hint="default" w:ascii="Times New Roman" w:hAnsi="Times New Roman" w:eastAsia="Times New Roman"/>
          <w:color w:val="000000"/>
          <w:sz w:val="20"/>
        </w:rPr>
        <w:tab/>
      </w:r>
      <w:bookmarkStart w:id="130" w:name="_neb5B76C8A2_8A0E_495D_AB15_DDE490F6C5A4"/>
      <w:r>
        <w:rPr>
          <w:rFonts w:hint="default" w:ascii="Times New Roman" w:hAnsi="Times New Roman" w:eastAsia="Times New Roman"/>
          <w:color w:val="000000"/>
          <w:sz w:val="20"/>
        </w:rPr>
        <w:t>Han, B. et al. A chromosome-level genome assembly of the Chinese cork oak (</w:t>
      </w:r>
      <w:r>
        <w:rPr>
          <w:rFonts w:hint="default" w:ascii="Times New Roman" w:hAnsi="Times New Roman" w:eastAsia="Times New Roman"/>
          <w:i/>
          <w:color w:val="000000"/>
          <w:sz w:val="20"/>
        </w:rPr>
        <w:t>Quercus variabilis</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Front. Plant Sci.</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13</w:t>
      </w:r>
      <w:r>
        <w:rPr>
          <w:rFonts w:hint="default" w:ascii="Times New Roman" w:hAnsi="Times New Roman" w:eastAsia="Times New Roman"/>
          <w:color w:val="000000"/>
          <w:sz w:val="20"/>
        </w:rPr>
        <w:t>, 1001583 (2022).</w:t>
      </w:r>
      <w:bookmarkEnd w:id="130"/>
    </w:p>
    <w:p>
      <w:pPr>
        <w:spacing w:beforeLines="0" w:afterLines="0" w:line="360" w:lineRule="auto"/>
        <w:ind w:left="420" w:hanging="420"/>
        <w:rPr>
          <w:rFonts w:hint="default"/>
          <w:sz w:val="24"/>
        </w:rPr>
      </w:pPr>
      <w:r>
        <w:rPr>
          <w:rFonts w:hint="default" w:ascii="Times New Roman" w:hAnsi="Times New Roman" w:eastAsia="Times New Roman"/>
          <w:color w:val="000000"/>
          <w:sz w:val="20"/>
        </w:rPr>
        <w:t>132.</w:t>
      </w:r>
      <w:r>
        <w:rPr>
          <w:rFonts w:hint="default" w:ascii="Times New Roman" w:hAnsi="Times New Roman" w:eastAsia="Times New Roman"/>
          <w:color w:val="000000"/>
          <w:sz w:val="20"/>
        </w:rPr>
        <w:tab/>
      </w:r>
      <w:bookmarkStart w:id="131" w:name="_nebD76EE6E1_9079_4608_AC60_086641AC6420"/>
      <w:r>
        <w:rPr>
          <w:rFonts w:hint="default" w:ascii="Times New Roman" w:hAnsi="Times New Roman" w:eastAsia="Times New Roman"/>
          <w:color w:val="000000"/>
          <w:sz w:val="20"/>
        </w:rPr>
        <w:t xml:space="preserve">Lovell, J. T. et al. Four chromosome scale genomes and a pan-genome annotation to accelerate pecan tree breeding.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12</w:t>
      </w:r>
      <w:r>
        <w:rPr>
          <w:rFonts w:hint="default" w:ascii="Times New Roman" w:hAnsi="Times New Roman" w:eastAsia="Times New Roman"/>
          <w:color w:val="000000"/>
          <w:sz w:val="20"/>
        </w:rPr>
        <w:t>, 4125 (2021).</w:t>
      </w:r>
      <w:bookmarkEnd w:id="131"/>
    </w:p>
    <w:p>
      <w:pPr>
        <w:spacing w:beforeLines="0" w:afterLines="0" w:line="360" w:lineRule="auto"/>
        <w:ind w:left="420" w:hanging="420"/>
        <w:rPr>
          <w:rFonts w:hint="default"/>
          <w:sz w:val="24"/>
        </w:rPr>
      </w:pPr>
      <w:r>
        <w:rPr>
          <w:rFonts w:hint="default" w:ascii="Times New Roman" w:hAnsi="Times New Roman" w:eastAsia="Times New Roman"/>
          <w:color w:val="000000"/>
          <w:sz w:val="20"/>
        </w:rPr>
        <w:t>133.</w:t>
      </w:r>
      <w:r>
        <w:rPr>
          <w:rFonts w:hint="default" w:ascii="Times New Roman" w:hAnsi="Times New Roman" w:eastAsia="Times New Roman"/>
          <w:color w:val="000000"/>
          <w:sz w:val="20"/>
        </w:rPr>
        <w:tab/>
      </w:r>
      <w:bookmarkStart w:id="132" w:name="_neb99E9EE10_B55C_4040_86AA_75222F52037E"/>
      <w:r>
        <w:rPr>
          <w:rFonts w:hint="default" w:ascii="Times New Roman" w:hAnsi="Times New Roman" w:eastAsia="Times New Roman"/>
          <w:color w:val="000000"/>
          <w:sz w:val="20"/>
        </w:rPr>
        <w:t xml:space="preserve">Zhang, W. et al. Dead-end hybridization in walnut trees revealed by large-scale genomic sequence data. </w:t>
      </w:r>
      <w:r>
        <w:rPr>
          <w:rFonts w:hint="default" w:ascii="Times New Roman" w:hAnsi="Times New Roman" w:eastAsia="Times New Roman"/>
          <w:i/>
          <w:color w:val="000000"/>
          <w:sz w:val="20"/>
        </w:rPr>
        <w:t>Mol. Biol. Evol.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39</w:t>
      </w:r>
      <w:r>
        <w:rPr>
          <w:rFonts w:hint="default" w:ascii="Times New Roman" w:hAnsi="Times New Roman" w:eastAsia="Times New Roman"/>
          <w:color w:val="000000"/>
          <w:sz w:val="20"/>
        </w:rPr>
        <w:t>, msab308 (2022).</w:t>
      </w:r>
      <w:bookmarkEnd w:id="132"/>
    </w:p>
    <w:p>
      <w:pPr>
        <w:spacing w:beforeLines="0" w:afterLines="0" w:line="360" w:lineRule="auto"/>
        <w:ind w:left="420" w:hanging="420"/>
        <w:rPr>
          <w:rFonts w:hint="default"/>
          <w:sz w:val="24"/>
        </w:rPr>
      </w:pPr>
      <w:r>
        <w:rPr>
          <w:rFonts w:hint="default" w:ascii="Times New Roman" w:hAnsi="Times New Roman" w:eastAsia="Times New Roman"/>
          <w:color w:val="000000"/>
          <w:sz w:val="20"/>
        </w:rPr>
        <w:t>134.</w:t>
      </w:r>
      <w:r>
        <w:rPr>
          <w:rFonts w:hint="default" w:ascii="Times New Roman" w:hAnsi="Times New Roman" w:eastAsia="Times New Roman"/>
          <w:color w:val="000000"/>
          <w:sz w:val="20"/>
        </w:rPr>
        <w:tab/>
      </w:r>
      <w:bookmarkStart w:id="133" w:name="_neb6B7F9FA5_1822_49D1_80A3_C3B673626DB0"/>
      <w:r>
        <w:rPr>
          <w:rFonts w:hint="default" w:ascii="Times New Roman" w:hAnsi="Times New Roman" w:eastAsia="Times New Roman"/>
          <w:color w:val="000000"/>
          <w:sz w:val="20"/>
        </w:rPr>
        <w:t xml:space="preserve">Jia, H. et al. The red bayberry genome and genetic basis of sex determination. </w:t>
      </w:r>
      <w:r>
        <w:rPr>
          <w:rFonts w:hint="default" w:ascii="Times New Roman" w:hAnsi="Times New Roman" w:eastAsia="Times New Roman"/>
          <w:i/>
          <w:color w:val="000000"/>
          <w:sz w:val="20"/>
        </w:rPr>
        <w:t>Plant Biotechnol.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17</w:t>
      </w:r>
      <w:r>
        <w:rPr>
          <w:rFonts w:hint="default" w:ascii="Times New Roman" w:hAnsi="Times New Roman" w:eastAsia="Times New Roman"/>
          <w:color w:val="000000"/>
          <w:sz w:val="20"/>
        </w:rPr>
        <w:t>, 397–409 (2019).</w:t>
      </w:r>
      <w:bookmarkEnd w:id="133"/>
    </w:p>
    <w:p>
      <w:pPr>
        <w:spacing w:beforeLines="0" w:afterLines="0" w:line="360" w:lineRule="auto"/>
        <w:ind w:left="420" w:hanging="420"/>
        <w:rPr>
          <w:rFonts w:hint="default"/>
          <w:sz w:val="24"/>
        </w:rPr>
      </w:pPr>
      <w:r>
        <w:rPr>
          <w:rFonts w:hint="default" w:ascii="Times New Roman" w:hAnsi="Times New Roman" w:eastAsia="Times New Roman"/>
          <w:color w:val="000000"/>
          <w:sz w:val="20"/>
        </w:rPr>
        <w:t>135.</w:t>
      </w:r>
      <w:r>
        <w:rPr>
          <w:rFonts w:hint="default" w:ascii="Times New Roman" w:hAnsi="Times New Roman" w:eastAsia="Times New Roman"/>
          <w:color w:val="000000"/>
          <w:sz w:val="20"/>
        </w:rPr>
        <w:tab/>
      </w:r>
      <w:bookmarkStart w:id="134" w:name="_neb287EE8D8_1036_4A2B_8026_FD615E67C4A2"/>
      <w:r>
        <w:rPr>
          <w:rFonts w:hint="default" w:ascii="Times New Roman" w:hAnsi="Times New Roman" w:eastAsia="Times New Roman"/>
          <w:color w:val="000000"/>
          <w:sz w:val="20"/>
        </w:rPr>
        <w:t xml:space="preserve">Li, C. et al. Single-cell multi-omics in the medicinal plant </w:t>
      </w:r>
      <w:r>
        <w:rPr>
          <w:rFonts w:hint="default" w:ascii="Times New Roman" w:hAnsi="Times New Roman" w:eastAsia="Times New Roman"/>
          <w:i/>
          <w:color w:val="000000"/>
          <w:sz w:val="20"/>
        </w:rPr>
        <w:t>Catharanthus roseus</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Nat. Chem.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19</w:t>
      </w:r>
      <w:r>
        <w:rPr>
          <w:rFonts w:hint="default" w:ascii="Times New Roman" w:hAnsi="Times New Roman" w:eastAsia="Times New Roman"/>
          <w:color w:val="000000"/>
          <w:sz w:val="20"/>
        </w:rPr>
        <w:t>, 1031–1041 (2023).</w:t>
      </w:r>
      <w:bookmarkEnd w:id="134"/>
    </w:p>
    <w:p>
      <w:pPr>
        <w:spacing w:beforeLines="0" w:afterLines="0" w:line="360" w:lineRule="auto"/>
        <w:ind w:left="420" w:hanging="420"/>
        <w:rPr>
          <w:rFonts w:hint="default"/>
          <w:sz w:val="24"/>
        </w:rPr>
      </w:pPr>
      <w:r>
        <w:rPr>
          <w:rFonts w:hint="default" w:ascii="Times New Roman" w:hAnsi="Times New Roman" w:eastAsia="Times New Roman"/>
          <w:color w:val="000000"/>
          <w:sz w:val="20"/>
        </w:rPr>
        <w:t>136.</w:t>
      </w:r>
      <w:r>
        <w:rPr>
          <w:rFonts w:hint="default" w:ascii="Times New Roman" w:hAnsi="Times New Roman" w:eastAsia="Times New Roman"/>
          <w:color w:val="000000"/>
          <w:sz w:val="20"/>
        </w:rPr>
        <w:tab/>
      </w:r>
      <w:bookmarkStart w:id="135" w:name="_nebCFB8627E_2138_461C_9DD9_579641B78D28"/>
      <w:r>
        <w:rPr>
          <w:rFonts w:hint="default" w:ascii="Times New Roman" w:hAnsi="Times New Roman" w:eastAsia="Times New Roman"/>
          <w:color w:val="000000"/>
          <w:sz w:val="20"/>
        </w:rPr>
        <w:t xml:space="preserve">Liu, Y. et al. Whole-genome sequencing and analysis of the Chinese herbal plant </w:t>
      </w:r>
      <w:r>
        <w:rPr>
          <w:rFonts w:hint="default" w:ascii="Times New Roman" w:hAnsi="Times New Roman" w:eastAsia="Times New Roman"/>
          <w:i/>
          <w:color w:val="000000"/>
          <w:sz w:val="20"/>
        </w:rPr>
        <w:t>Gelsemium elegans</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Acta Pharm. Sin. B.</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w:t>
      </w:r>
      <w:r>
        <w:rPr>
          <w:rFonts w:hint="default" w:ascii="Times New Roman" w:hAnsi="Times New Roman" w:eastAsia="Times New Roman"/>
          <w:color w:val="000000"/>
          <w:sz w:val="20"/>
        </w:rPr>
        <w:t>, 374–382 (2020).</w:t>
      </w:r>
      <w:bookmarkEnd w:id="135"/>
    </w:p>
    <w:p>
      <w:pPr>
        <w:spacing w:beforeLines="0" w:afterLines="0" w:line="360" w:lineRule="auto"/>
        <w:ind w:left="420" w:hanging="420"/>
        <w:rPr>
          <w:rFonts w:hint="default"/>
          <w:sz w:val="24"/>
        </w:rPr>
      </w:pPr>
      <w:r>
        <w:rPr>
          <w:rFonts w:hint="default" w:ascii="Times New Roman" w:hAnsi="Times New Roman" w:eastAsia="Times New Roman"/>
          <w:color w:val="000000"/>
          <w:sz w:val="20"/>
        </w:rPr>
        <w:t>137.</w:t>
      </w:r>
      <w:r>
        <w:rPr>
          <w:rFonts w:hint="default" w:ascii="Times New Roman" w:hAnsi="Times New Roman" w:eastAsia="Times New Roman"/>
          <w:color w:val="000000"/>
          <w:sz w:val="20"/>
        </w:rPr>
        <w:tab/>
      </w:r>
      <w:bookmarkStart w:id="136" w:name="_neb767BCBB4_8E82_4482_A69C_21733659365B"/>
      <w:r>
        <w:rPr>
          <w:rFonts w:hint="default" w:ascii="Times New Roman" w:hAnsi="Times New Roman" w:eastAsia="Times New Roman"/>
          <w:color w:val="000000"/>
          <w:sz w:val="20"/>
        </w:rPr>
        <w:t xml:space="preserve">Liang, Y. et al. The genome of </w:t>
      </w:r>
      <w:r>
        <w:rPr>
          <w:rFonts w:hint="default" w:ascii="Times New Roman" w:hAnsi="Times New Roman" w:eastAsia="Times New Roman"/>
          <w:i/>
          <w:color w:val="000000"/>
          <w:sz w:val="20"/>
        </w:rPr>
        <w:t xml:space="preserve">Eustoma grandiflorum </w:t>
      </w:r>
      <w:r>
        <w:rPr>
          <w:rFonts w:hint="default" w:ascii="Times New Roman" w:hAnsi="Times New Roman" w:eastAsia="Times New Roman"/>
          <w:color w:val="000000"/>
          <w:sz w:val="20"/>
        </w:rPr>
        <w:t xml:space="preserve">reveals the whole‐genome triplication event contributing to ornamental traits in cultivated lisianthus. </w:t>
      </w:r>
      <w:r>
        <w:rPr>
          <w:rFonts w:hint="default" w:ascii="Times New Roman" w:hAnsi="Times New Roman" w:eastAsia="Times New Roman"/>
          <w:i/>
          <w:color w:val="000000"/>
          <w:sz w:val="20"/>
        </w:rPr>
        <w:t>Plant Biotechnol.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20</w:t>
      </w:r>
      <w:r>
        <w:rPr>
          <w:rFonts w:hint="default" w:ascii="Times New Roman" w:hAnsi="Times New Roman" w:eastAsia="Times New Roman"/>
          <w:color w:val="000000"/>
          <w:sz w:val="20"/>
        </w:rPr>
        <w:t>, 1856–1858 (2022).</w:t>
      </w:r>
      <w:bookmarkEnd w:id="136"/>
    </w:p>
    <w:p>
      <w:pPr>
        <w:spacing w:beforeLines="0" w:afterLines="0" w:line="360" w:lineRule="auto"/>
        <w:ind w:left="420" w:hanging="420"/>
        <w:rPr>
          <w:rFonts w:hint="default"/>
          <w:sz w:val="24"/>
        </w:rPr>
      </w:pPr>
      <w:r>
        <w:rPr>
          <w:rFonts w:hint="default" w:ascii="Times New Roman" w:hAnsi="Times New Roman" w:eastAsia="Times New Roman"/>
          <w:color w:val="000000"/>
          <w:sz w:val="20"/>
        </w:rPr>
        <w:t>138.</w:t>
      </w:r>
      <w:r>
        <w:rPr>
          <w:rFonts w:hint="default" w:ascii="Times New Roman" w:hAnsi="Times New Roman" w:eastAsia="Times New Roman"/>
          <w:color w:val="000000"/>
          <w:sz w:val="20"/>
        </w:rPr>
        <w:tab/>
      </w:r>
      <w:bookmarkStart w:id="137" w:name="_neb086D2F73_3407_4527_8DB3_94018D3A82D9"/>
      <w:r>
        <w:rPr>
          <w:rFonts w:hint="default" w:ascii="Times New Roman" w:hAnsi="Times New Roman" w:eastAsia="Times New Roman"/>
          <w:color w:val="000000"/>
          <w:sz w:val="20"/>
        </w:rPr>
        <w:t xml:space="preserve">Korgaonkar, A. et al. A novel family of secreted insect proteins linked to plant gall development. </w:t>
      </w:r>
      <w:r>
        <w:rPr>
          <w:rFonts w:hint="default" w:ascii="Times New Roman" w:hAnsi="Times New Roman" w:eastAsia="Times New Roman"/>
          <w:i/>
          <w:color w:val="000000"/>
          <w:sz w:val="20"/>
        </w:rPr>
        <w:t>Curr.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31</w:t>
      </w:r>
      <w:r>
        <w:rPr>
          <w:rFonts w:hint="default" w:ascii="Times New Roman" w:hAnsi="Times New Roman" w:eastAsia="Times New Roman"/>
          <w:color w:val="000000"/>
          <w:sz w:val="20"/>
        </w:rPr>
        <w:t>, 1836–1849 (2021).</w:t>
      </w:r>
      <w:bookmarkEnd w:id="137"/>
    </w:p>
    <w:p>
      <w:pPr>
        <w:spacing w:beforeLines="0" w:afterLines="0" w:line="360" w:lineRule="auto"/>
        <w:ind w:left="420" w:hanging="420"/>
        <w:rPr>
          <w:rFonts w:hint="default"/>
          <w:sz w:val="24"/>
        </w:rPr>
      </w:pPr>
      <w:r>
        <w:rPr>
          <w:rFonts w:hint="default" w:ascii="Times New Roman" w:hAnsi="Times New Roman" w:eastAsia="Times New Roman"/>
          <w:color w:val="000000"/>
          <w:sz w:val="20"/>
        </w:rPr>
        <w:t>139.</w:t>
      </w:r>
      <w:r>
        <w:rPr>
          <w:rFonts w:hint="default" w:ascii="Times New Roman" w:hAnsi="Times New Roman" w:eastAsia="Times New Roman"/>
          <w:color w:val="000000"/>
          <w:sz w:val="20"/>
        </w:rPr>
        <w:tab/>
      </w:r>
      <w:bookmarkStart w:id="138" w:name="_neb2C424749_B7A7_45F8_9F5B_99EEBE9D6AC5"/>
      <w:r>
        <w:rPr>
          <w:rFonts w:hint="default" w:ascii="Times New Roman" w:hAnsi="Times New Roman" w:eastAsia="Times New Roman"/>
          <w:color w:val="000000"/>
          <w:sz w:val="20"/>
        </w:rPr>
        <w:t xml:space="preserve">Xu, W. et al. Blue genome: chromosome-scale genome reveals the evolutionary and molecular basis of indigo biosynthesis in </w:t>
      </w:r>
      <w:r>
        <w:rPr>
          <w:rFonts w:hint="default" w:ascii="Times New Roman" w:hAnsi="Times New Roman" w:eastAsia="Times New Roman"/>
          <w:i/>
          <w:color w:val="000000"/>
          <w:sz w:val="20"/>
        </w:rPr>
        <w:t>Strobilanthes cusia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104</w:t>
      </w:r>
      <w:r>
        <w:rPr>
          <w:rFonts w:hint="default" w:ascii="Times New Roman" w:hAnsi="Times New Roman" w:eastAsia="Times New Roman"/>
          <w:color w:val="000000"/>
          <w:sz w:val="20"/>
        </w:rPr>
        <w:t>, 864–879 (2020).</w:t>
      </w:r>
      <w:bookmarkEnd w:id="138"/>
    </w:p>
    <w:p>
      <w:pPr>
        <w:spacing w:beforeLines="0" w:afterLines="0" w:line="360" w:lineRule="auto"/>
        <w:ind w:left="420" w:hanging="420"/>
        <w:rPr>
          <w:rFonts w:hint="default"/>
          <w:sz w:val="24"/>
        </w:rPr>
      </w:pPr>
      <w:r>
        <w:rPr>
          <w:rFonts w:hint="default" w:ascii="Times New Roman" w:hAnsi="Times New Roman" w:eastAsia="Times New Roman"/>
          <w:color w:val="000000"/>
          <w:sz w:val="20"/>
        </w:rPr>
        <w:t>140.</w:t>
      </w:r>
      <w:r>
        <w:rPr>
          <w:rFonts w:hint="default" w:ascii="Times New Roman" w:hAnsi="Times New Roman" w:eastAsia="Times New Roman"/>
          <w:color w:val="000000"/>
          <w:sz w:val="20"/>
        </w:rPr>
        <w:tab/>
      </w:r>
      <w:bookmarkStart w:id="139" w:name="_neb6C4ED336_E16A_4ED3_9745_3AAFA5C536D3"/>
      <w:r>
        <w:rPr>
          <w:rFonts w:hint="default" w:ascii="Times New Roman" w:hAnsi="Times New Roman" w:eastAsia="Times New Roman"/>
          <w:color w:val="000000"/>
          <w:sz w:val="20"/>
        </w:rPr>
        <w:t xml:space="preserve">Wang, M., Zhang, L. &amp; Wang, Z. Chromosomal-level reference genome of the neotropical tree </w:t>
      </w:r>
      <w:r>
        <w:rPr>
          <w:rFonts w:hint="default" w:ascii="Times New Roman" w:hAnsi="Times New Roman" w:eastAsia="Times New Roman"/>
          <w:i/>
          <w:color w:val="000000"/>
          <w:sz w:val="20"/>
        </w:rPr>
        <w:t xml:space="preserve">Jacaranda mimosifolia </w:t>
      </w:r>
      <w:r>
        <w:rPr>
          <w:rFonts w:hint="default" w:ascii="Times New Roman" w:hAnsi="Times New Roman" w:eastAsia="Times New Roman"/>
          <w:color w:val="000000"/>
          <w:sz w:val="20"/>
        </w:rPr>
        <w:t xml:space="preserve">D. Don. </w:t>
      </w:r>
      <w:r>
        <w:rPr>
          <w:rFonts w:hint="default" w:ascii="Times New Roman" w:hAnsi="Times New Roman" w:eastAsia="Times New Roman"/>
          <w:i/>
          <w:color w:val="000000"/>
          <w:sz w:val="20"/>
        </w:rPr>
        <w:t>Genome Biol. Evol.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13</w:t>
      </w:r>
      <w:r>
        <w:rPr>
          <w:rFonts w:hint="default" w:ascii="Times New Roman" w:hAnsi="Times New Roman" w:eastAsia="Times New Roman"/>
          <w:color w:val="000000"/>
          <w:sz w:val="20"/>
        </w:rPr>
        <w:t>, evab94 (2021).</w:t>
      </w:r>
      <w:bookmarkEnd w:id="139"/>
    </w:p>
    <w:p>
      <w:pPr>
        <w:spacing w:beforeLines="0" w:afterLines="0" w:line="360" w:lineRule="auto"/>
        <w:ind w:left="420" w:hanging="420"/>
        <w:rPr>
          <w:rFonts w:hint="default"/>
          <w:sz w:val="24"/>
        </w:rPr>
      </w:pPr>
      <w:r>
        <w:rPr>
          <w:rFonts w:hint="default" w:ascii="Times New Roman" w:hAnsi="Times New Roman" w:eastAsia="Times New Roman"/>
          <w:color w:val="000000"/>
          <w:sz w:val="20"/>
        </w:rPr>
        <w:t>141.</w:t>
      </w:r>
      <w:r>
        <w:rPr>
          <w:rFonts w:hint="default" w:ascii="Times New Roman" w:hAnsi="Times New Roman" w:eastAsia="Times New Roman"/>
          <w:color w:val="000000"/>
          <w:sz w:val="20"/>
        </w:rPr>
        <w:tab/>
      </w:r>
      <w:bookmarkStart w:id="140" w:name="_nebADEB2430_B0C6_4457_BBCB_096E6CD76BAA"/>
      <w:r>
        <w:rPr>
          <w:rFonts w:hint="default" w:ascii="Times New Roman" w:hAnsi="Times New Roman" w:eastAsia="Times New Roman"/>
          <w:color w:val="000000"/>
          <w:sz w:val="20"/>
        </w:rPr>
        <w:t xml:space="preserve">Feng, C. et al. The genome of a cave plant, </w:t>
      </w:r>
      <w:r>
        <w:rPr>
          <w:rFonts w:hint="default" w:ascii="Times New Roman" w:hAnsi="Times New Roman" w:eastAsia="Times New Roman"/>
          <w:i/>
          <w:color w:val="000000"/>
          <w:sz w:val="20"/>
        </w:rPr>
        <w:t>Primulina huaijiensis</w:t>
      </w:r>
      <w:r>
        <w:rPr>
          <w:rFonts w:hint="default" w:ascii="Times New Roman" w:hAnsi="Times New Roman" w:eastAsia="Times New Roman"/>
          <w:color w:val="000000"/>
          <w:sz w:val="20"/>
        </w:rPr>
        <w:t xml:space="preserve">, provides insights into adaptation to limestone karst habitats. </w:t>
      </w:r>
      <w:r>
        <w:rPr>
          <w:rFonts w:hint="default" w:ascii="Times New Roman" w:hAnsi="Times New Roman" w:eastAsia="Times New Roman"/>
          <w:i/>
          <w:color w:val="000000"/>
          <w:sz w:val="20"/>
        </w:rPr>
        <w:t>New Phytol.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227</w:t>
      </w:r>
      <w:r>
        <w:rPr>
          <w:rFonts w:hint="default" w:ascii="Times New Roman" w:hAnsi="Times New Roman" w:eastAsia="Times New Roman"/>
          <w:color w:val="000000"/>
          <w:sz w:val="20"/>
        </w:rPr>
        <w:t>, 1249–1263 (2020).</w:t>
      </w:r>
      <w:bookmarkEnd w:id="140"/>
    </w:p>
    <w:p>
      <w:pPr>
        <w:spacing w:beforeLines="0" w:afterLines="0" w:line="360" w:lineRule="auto"/>
        <w:ind w:left="420" w:hanging="420"/>
        <w:rPr>
          <w:rFonts w:hint="default"/>
          <w:sz w:val="24"/>
        </w:rPr>
      </w:pPr>
      <w:r>
        <w:rPr>
          <w:rFonts w:hint="default" w:ascii="Times New Roman" w:hAnsi="Times New Roman" w:eastAsia="Times New Roman"/>
          <w:color w:val="000000"/>
          <w:sz w:val="20"/>
        </w:rPr>
        <w:t>142.</w:t>
      </w:r>
      <w:r>
        <w:rPr>
          <w:rFonts w:hint="default" w:ascii="Times New Roman" w:hAnsi="Times New Roman" w:eastAsia="Times New Roman"/>
          <w:color w:val="000000"/>
          <w:sz w:val="20"/>
        </w:rPr>
        <w:tab/>
      </w:r>
      <w:bookmarkStart w:id="141" w:name="_neb7D82E0DA_3264_4497_8713_DB9E4A54E2D2"/>
      <w:r>
        <w:rPr>
          <w:rFonts w:hint="default" w:ascii="Times New Roman" w:hAnsi="Times New Roman" w:eastAsia="Times New Roman"/>
          <w:color w:val="000000"/>
          <w:sz w:val="20"/>
        </w:rPr>
        <w:t xml:space="preserve">Zhao, D. et al. A chromosomal-scale genome assembly of </w:t>
      </w:r>
      <w:r>
        <w:rPr>
          <w:rFonts w:hint="default" w:ascii="Times New Roman" w:hAnsi="Times New Roman" w:eastAsia="Times New Roman"/>
          <w:i/>
          <w:color w:val="000000"/>
          <w:sz w:val="20"/>
        </w:rPr>
        <w:t>Tectona grandis</w:t>
      </w:r>
      <w:r>
        <w:rPr>
          <w:rFonts w:hint="default" w:ascii="Times New Roman" w:hAnsi="Times New Roman" w:eastAsia="Times New Roman"/>
          <w:color w:val="000000"/>
          <w:sz w:val="20"/>
        </w:rPr>
        <w:t xml:space="preserve"> reveals the importance of tandem gene duplication and enables discovery of genes in natural product biosynthetic pathways. </w:t>
      </w:r>
      <w:r>
        <w:rPr>
          <w:rFonts w:hint="default" w:ascii="Times New Roman" w:hAnsi="Times New Roman" w:eastAsia="Times New Roman"/>
          <w:i/>
          <w:color w:val="000000"/>
          <w:sz w:val="20"/>
        </w:rPr>
        <w:t>Gigascience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giz5 (2019).</w:t>
      </w:r>
      <w:bookmarkEnd w:id="141"/>
    </w:p>
    <w:p>
      <w:pPr>
        <w:spacing w:beforeLines="0" w:afterLines="0" w:line="360" w:lineRule="auto"/>
        <w:ind w:left="420" w:hanging="420"/>
        <w:rPr>
          <w:rFonts w:hint="default"/>
          <w:sz w:val="24"/>
        </w:rPr>
      </w:pPr>
      <w:r>
        <w:rPr>
          <w:rFonts w:hint="default" w:ascii="Times New Roman" w:hAnsi="Times New Roman" w:eastAsia="Times New Roman"/>
          <w:color w:val="000000"/>
          <w:sz w:val="20"/>
        </w:rPr>
        <w:t>143.</w:t>
      </w:r>
      <w:r>
        <w:rPr>
          <w:rFonts w:hint="default" w:ascii="Times New Roman" w:hAnsi="Times New Roman" w:eastAsia="Times New Roman"/>
          <w:color w:val="000000"/>
          <w:sz w:val="20"/>
        </w:rPr>
        <w:tab/>
      </w:r>
      <w:bookmarkStart w:id="142" w:name="_neb0F8D79FA_17C3_47F2_9036_06B459585211"/>
      <w:r>
        <w:rPr>
          <w:rFonts w:hint="default" w:ascii="Times New Roman" w:hAnsi="Times New Roman" w:eastAsia="Times New Roman"/>
          <w:color w:val="000000"/>
          <w:sz w:val="20"/>
        </w:rPr>
        <w:t xml:space="preserve">VanBuren, R. et al. Desiccation tolerance evolved through gene duplication and network rewiring in </w:t>
      </w:r>
      <w:r>
        <w:rPr>
          <w:rFonts w:hint="default" w:ascii="Times New Roman" w:hAnsi="Times New Roman" w:eastAsia="Times New Roman"/>
          <w:i/>
          <w:color w:val="000000"/>
          <w:sz w:val="20"/>
        </w:rPr>
        <w:t>Lindernia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Plant Cell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30</w:t>
      </w:r>
      <w:r>
        <w:rPr>
          <w:rFonts w:hint="default" w:ascii="Times New Roman" w:hAnsi="Times New Roman" w:eastAsia="Times New Roman"/>
          <w:color w:val="000000"/>
          <w:sz w:val="20"/>
        </w:rPr>
        <w:t>, 2943–2958 (2018).</w:t>
      </w:r>
      <w:bookmarkEnd w:id="142"/>
    </w:p>
    <w:p>
      <w:pPr>
        <w:spacing w:beforeLines="0" w:afterLines="0" w:line="360" w:lineRule="auto"/>
        <w:ind w:left="420" w:hanging="420"/>
        <w:rPr>
          <w:rFonts w:hint="default"/>
          <w:sz w:val="24"/>
        </w:rPr>
      </w:pPr>
      <w:r>
        <w:rPr>
          <w:rFonts w:hint="default" w:ascii="Times New Roman" w:hAnsi="Times New Roman" w:eastAsia="Times New Roman"/>
          <w:color w:val="000000"/>
          <w:sz w:val="20"/>
        </w:rPr>
        <w:t>144.</w:t>
      </w:r>
      <w:r>
        <w:rPr>
          <w:rFonts w:hint="default" w:ascii="Times New Roman" w:hAnsi="Times New Roman" w:eastAsia="Times New Roman"/>
          <w:color w:val="000000"/>
          <w:sz w:val="20"/>
        </w:rPr>
        <w:tab/>
      </w:r>
      <w:bookmarkStart w:id="143" w:name="_nebC7A33BA2_7CB9_48B7_B6DE_AE7159E8AC5A"/>
      <w:r>
        <w:rPr>
          <w:rFonts w:hint="default" w:ascii="Times New Roman" w:hAnsi="Times New Roman" w:eastAsia="Times New Roman"/>
          <w:color w:val="000000"/>
          <w:sz w:val="20"/>
        </w:rPr>
        <w:t xml:space="preserve">Yang, X. et al. The chromosome-level quality genome provides insights into the evolution of the biosynthesis genes for aroma compounds of </w:t>
      </w:r>
      <w:r>
        <w:rPr>
          <w:rFonts w:hint="default" w:ascii="Times New Roman" w:hAnsi="Times New Roman" w:eastAsia="Times New Roman"/>
          <w:i/>
          <w:color w:val="000000"/>
          <w:sz w:val="20"/>
        </w:rPr>
        <w:t>Osmanthus fragrans</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w:t>
      </w:r>
      <w:r>
        <w:rPr>
          <w:rFonts w:hint="default" w:ascii="Times New Roman" w:hAnsi="Times New Roman" w:eastAsia="Times New Roman"/>
          <w:color w:val="000000"/>
          <w:sz w:val="20"/>
        </w:rPr>
        <w:t>, 72 (2018).</w:t>
      </w:r>
      <w:bookmarkEnd w:id="143"/>
    </w:p>
    <w:p>
      <w:pPr>
        <w:spacing w:beforeLines="0" w:afterLines="0" w:line="360" w:lineRule="auto"/>
        <w:ind w:left="420" w:hanging="420"/>
        <w:rPr>
          <w:rFonts w:hint="default"/>
          <w:sz w:val="24"/>
        </w:rPr>
      </w:pPr>
      <w:r>
        <w:rPr>
          <w:rFonts w:hint="default" w:ascii="Times New Roman" w:hAnsi="Times New Roman" w:eastAsia="Times New Roman"/>
          <w:color w:val="000000"/>
          <w:sz w:val="20"/>
        </w:rPr>
        <w:t>145.</w:t>
      </w:r>
      <w:r>
        <w:rPr>
          <w:rFonts w:hint="default" w:ascii="Times New Roman" w:hAnsi="Times New Roman" w:eastAsia="Times New Roman"/>
          <w:color w:val="000000"/>
          <w:sz w:val="20"/>
        </w:rPr>
        <w:tab/>
      </w:r>
      <w:bookmarkStart w:id="144" w:name="_nebB92A7FAF_CCFA_454A_B8E3_6D643AEE47C5"/>
      <w:r>
        <w:rPr>
          <w:rFonts w:hint="default" w:ascii="Times New Roman" w:hAnsi="Times New Roman" w:eastAsia="Times New Roman"/>
          <w:color w:val="000000"/>
          <w:sz w:val="20"/>
        </w:rPr>
        <w:t>Wang, Y. et al. A chromosome‐level genome of S</w:t>
      </w:r>
      <w:r>
        <w:rPr>
          <w:rFonts w:hint="default" w:ascii="Times New Roman" w:hAnsi="Times New Roman" w:eastAsia="Times New Roman"/>
          <w:i/>
          <w:color w:val="000000"/>
          <w:sz w:val="20"/>
        </w:rPr>
        <w:t xml:space="preserve">yringa oblata </w:t>
      </w:r>
      <w:r>
        <w:rPr>
          <w:rFonts w:hint="default" w:ascii="Times New Roman" w:hAnsi="Times New Roman" w:eastAsia="Times New Roman"/>
          <w:color w:val="000000"/>
          <w:sz w:val="20"/>
        </w:rPr>
        <w:t xml:space="preserve">provides new insights into chromosome formation in Oleaceae and evolutionary history of lilacs.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111</w:t>
      </w:r>
      <w:r>
        <w:rPr>
          <w:rFonts w:hint="default" w:ascii="Times New Roman" w:hAnsi="Times New Roman" w:eastAsia="Times New Roman"/>
          <w:color w:val="000000"/>
          <w:sz w:val="20"/>
        </w:rPr>
        <w:t>, 836–848 (2022).</w:t>
      </w:r>
      <w:bookmarkEnd w:id="144"/>
    </w:p>
    <w:p>
      <w:pPr>
        <w:spacing w:beforeLines="0" w:afterLines="0" w:line="360" w:lineRule="auto"/>
        <w:ind w:left="420" w:hanging="420"/>
        <w:rPr>
          <w:rFonts w:hint="default"/>
          <w:sz w:val="24"/>
        </w:rPr>
      </w:pPr>
      <w:r>
        <w:rPr>
          <w:rFonts w:hint="default" w:ascii="Times New Roman" w:hAnsi="Times New Roman" w:eastAsia="Times New Roman"/>
          <w:color w:val="000000"/>
          <w:sz w:val="20"/>
        </w:rPr>
        <w:t>146.</w:t>
      </w:r>
      <w:r>
        <w:rPr>
          <w:rFonts w:hint="default" w:ascii="Times New Roman" w:hAnsi="Times New Roman" w:eastAsia="Times New Roman"/>
          <w:color w:val="000000"/>
          <w:sz w:val="20"/>
        </w:rPr>
        <w:tab/>
      </w:r>
      <w:bookmarkStart w:id="145" w:name="_nebB3450D67_6E7F_42AB_8A2F_9C8176CE7CAA"/>
      <w:r>
        <w:rPr>
          <w:rFonts w:hint="default" w:ascii="Times New Roman" w:hAnsi="Times New Roman" w:eastAsia="Times New Roman"/>
          <w:color w:val="000000"/>
          <w:sz w:val="20"/>
        </w:rPr>
        <w:t xml:space="preserve">Wang, M. et al. Improved assembly and annotation of the sesame genome. </w:t>
      </w:r>
      <w:r>
        <w:rPr>
          <w:rFonts w:hint="default" w:ascii="Times New Roman" w:hAnsi="Times New Roman" w:eastAsia="Times New Roman"/>
          <w:i/>
          <w:color w:val="000000"/>
          <w:sz w:val="20"/>
        </w:rPr>
        <w:t>DNA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29</w:t>
      </w:r>
      <w:r>
        <w:rPr>
          <w:rFonts w:hint="default" w:ascii="Times New Roman" w:hAnsi="Times New Roman" w:eastAsia="Times New Roman"/>
          <w:color w:val="000000"/>
          <w:sz w:val="20"/>
        </w:rPr>
        <w:t>, dsac41 (2022).</w:t>
      </w:r>
      <w:bookmarkEnd w:id="145"/>
    </w:p>
    <w:p>
      <w:pPr>
        <w:spacing w:beforeLines="0" w:afterLines="0" w:line="360" w:lineRule="auto"/>
        <w:ind w:left="420" w:hanging="420"/>
        <w:rPr>
          <w:rFonts w:hint="default"/>
          <w:sz w:val="24"/>
        </w:rPr>
      </w:pPr>
      <w:r>
        <w:rPr>
          <w:rFonts w:hint="default" w:ascii="Times New Roman" w:hAnsi="Times New Roman" w:eastAsia="Times New Roman"/>
          <w:color w:val="000000"/>
          <w:sz w:val="20"/>
        </w:rPr>
        <w:t>147.</w:t>
      </w:r>
      <w:r>
        <w:rPr>
          <w:rFonts w:hint="default" w:ascii="Times New Roman" w:hAnsi="Times New Roman" w:eastAsia="Times New Roman"/>
          <w:color w:val="000000"/>
          <w:sz w:val="20"/>
        </w:rPr>
        <w:tab/>
      </w:r>
      <w:bookmarkStart w:id="146" w:name="_neb7BFCB584_D937_4CBB_A8E4_13600F0D177B"/>
      <w:r>
        <w:rPr>
          <w:rFonts w:hint="default" w:ascii="Times New Roman" w:hAnsi="Times New Roman" w:eastAsia="Times New Roman"/>
          <w:color w:val="000000"/>
          <w:sz w:val="20"/>
        </w:rPr>
        <w:t xml:space="preserve">Hellsten, U. et al. Fine-scale variation in meiotic recombination in </w:t>
      </w:r>
      <w:r>
        <w:rPr>
          <w:rFonts w:hint="default" w:ascii="Times New Roman" w:hAnsi="Times New Roman" w:eastAsia="Times New Roman"/>
          <w:i/>
          <w:color w:val="000000"/>
          <w:sz w:val="20"/>
        </w:rPr>
        <w:t>Mimulus</w:t>
      </w:r>
      <w:r>
        <w:rPr>
          <w:rFonts w:hint="default" w:ascii="Times New Roman" w:hAnsi="Times New Roman" w:eastAsia="Times New Roman"/>
          <w:color w:val="000000"/>
          <w:sz w:val="20"/>
        </w:rPr>
        <w:t xml:space="preserve"> inferred from population shotgun sequencing. </w:t>
      </w:r>
      <w:r>
        <w:rPr>
          <w:rFonts w:hint="default" w:ascii="Times New Roman" w:hAnsi="Times New Roman" w:eastAsia="Times New Roman"/>
          <w:i/>
          <w:color w:val="000000"/>
          <w:sz w:val="20"/>
        </w:rPr>
        <w:t>Proc. Natl. Acad. Sci. U. S. A.</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110</w:t>
      </w:r>
      <w:r>
        <w:rPr>
          <w:rFonts w:hint="default" w:ascii="Times New Roman" w:hAnsi="Times New Roman" w:eastAsia="Times New Roman"/>
          <w:color w:val="000000"/>
          <w:sz w:val="20"/>
        </w:rPr>
        <w:t>, 19478–19482 (2013).</w:t>
      </w:r>
      <w:bookmarkEnd w:id="146"/>
    </w:p>
    <w:p>
      <w:pPr>
        <w:spacing w:beforeLines="0" w:afterLines="0" w:line="360" w:lineRule="auto"/>
        <w:ind w:left="420" w:hanging="420"/>
        <w:rPr>
          <w:rFonts w:hint="default"/>
          <w:sz w:val="24"/>
        </w:rPr>
      </w:pPr>
      <w:r>
        <w:rPr>
          <w:rFonts w:hint="default" w:ascii="Times New Roman" w:hAnsi="Times New Roman" w:eastAsia="Times New Roman"/>
          <w:color w:val="000000"/>
          <w:sz w:val="20"/>
        </w:rPr>
        <w:t>148.</w:t>
      </w:r>
      <w:r>
        <w:rPr>
          <w:rFonts w:hint="default" w:ascii="Times New Roman" w:hAnsi="Times New Roman" w:eastAsia="Times New Roman"/>
          <w:color w:val="000000"/>
          <w:sz w:val="20"/>
        </w:rPr>
        <w:tab/>
      </w:r>
      <w:bookmarkStart w:id="147" w:name="_neb402ECB1E_AAE3_4852_8066_CCC3347C8CDB"/>
      <w:r>
        <w:rPr>
          <w:rFonts w:hint="default" w:ascii="Times New Roman" w:hAnsi="Times New Roman" w:eastAsia="Times New Roman"/>
          <w:color w:val="000000"/>
          <w:sz w:val="20"/>
        </w:rPr>
        <w:t xml:space="preserve">Zhu, S. et al. The snapdragon genomes teveal the evolutionary dynamics of the S-Locus supergene. </w:t>
      </w:r>
      <w:r>
        <w:rPr>
          <w:rFonts w:hint="default" w:ascii="Times New Roman" w:hAnsi="Times New Roman" w:eastAsia="Times New Roman"/>
          <w:i/>
          <w:color w:val="000000"/>
          <w:sz w:val="20"/>
        </w:rPr>
        <w:t>Mol. Biol. Evol.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40</w:t>
      </w:r>
      <w:r>
        <w:rPr>
          <w:rFonts w:hint="default" w:ascii="Times New Roman" w:hAnsi="Times New Roman" w:eastAsia="Times New Roman"/>
          <w:color w:val="000000"/>
          <w:sz w:val="20"/>
        </w:rPr>
        <w:t>, msad80 (2023).</w:t>
      </w:r>
      <w:bookmarkEnd w:id="147"/>
    </w:p>
    <w:p>
      <w:pPr>
        <w:spacing w:beforeLines="0" w:afterLines="0" w:line="360" w:lineRule="auto"/>
        <w:ind w:left="420" w:hanging="420"/>
        <w:rPr>
          <w:rFonts w:hint="default"/>
          <w:sz w:val="24"/>
        </w:rPr>
      </w:pPr>
      <w:r>
        <w:rPr>
          <w:rFonts w:hint="default" w:ascii="Times New Roman" w:hAnsi="Times New Roman" w:eastAsia="Times New Roman"/>
          <w:color w:val="000000"/>
          <w:sz w:val="20"/>
        </w:rPr>
        <w:t>149.</w:t>
      </w:r>
      <w:r>
        <w:rPr>
          <w:rFonts w:hint="default" w:ascii="Times New Roman" w:hAnsi="Times New Roman" w:eastAsia="Times New Roman"/>
          <w:color w:val="000000"/>
          <w:sz w:val="20"/>
        </w:rPr>
        <w:tab/>
      </w:r>
      <w:bookmarkStart w:id="148" w:name="_nebD710B9B3_A962_4162_A375_ACAB5910789A"/>
      <w:r>
        <w:rPr>
          <w:rFonts w:hint="default" w:ascii="Times New Roman" w:hAnsi="Times New Roman" w:eastAsia="Times New Roman"/>
          <w:color w:val="000000"/>
          <w:sz w:val="20"/>
        </w:rPr>
        <w:t>Ma, Y. P. et al. Genome‐wide analysis of butterfly bush (</w:t>
      </w:r>
      <w:r>
        <w:rPr>
          <w:rFonts w:hint="default" w:ascii="Times New Roman" w:hAnsi="Times New Roman" w:eastAsia="Times New Roman"/>
          <w:i/>
          <w:color w:val="000000"/>
          <w:sz w:val="20"/>
        </w:rPr>
        <w:t>Buddleja alternifolia</w:t>
      </w:r>
      <w:r>
        <w:rPr>
          <w:rFonts w:hint="default" w:ascii="Times New Roman" w:hAnsi="Times New Roman" w:eastAsia="Times New Roman"/>
          <w:color w:val="000000"/>
          <w:sz w:val="20"/>
        </w:rPr>
        <w:t xml:space="preserve">) in three uplands provides insights into biogeography, demography and speciation. </w:t>
      </w:r>
      <w:r>
        <w:rPr>
          <w:rFonts w:hint="default" w:ascii="Times New Roman" w:hAnsi="Times New Roman" w:eastAsia="Times New Roman"/>
          <w:i/>
          <w:color w:val="000000"/>
          <w:sz w:val="20"/>
        </w:rPr>
        <w:t>New Phytol.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232</w:t>
      </w:r>
      <w:r>
        <w:rPr>
          <w:rFonts w:hint="default" w:ascii="Times New Roman" w:hAnsi="Times New Roman" w:eastAsia="Times New Roman"/>
          <w:color w:val="000000"/>
          <w:sz w:val="20"/>
        </w:rPr>
        <w:t>, 1463–1476 (2021).</w:t>
      </w:r>
      <w:bookmarkEnd w:id="148"/>
    </w:p>
    <w:p>
      <w:pPr>
        <w:spacing w:beforeLines="0" w:afterLines="0" w:line="360" w:lineRule="auto"/>
        <w:ind w:left="420" w:hanging="420"/>
        <w:rPr>
          <w:rFonts w:hint="default"/>
          <w:sz w:val="24"/>
        </w:rPr>
      </w:pPr>
      <w:r>
        <w:rPr>
          <w:rFonts w:hint="default" w:ascii="Times New Roman" w:hAnsi="Times New Roman" w:eastAsia="Times New Roman"/>
          <w:color w:val="000000"/>
          <w:sz w:val="20"/>
        </w:rPr>
        <w:t>150.</w:t>
      </w:r>
      <w:r>
        <w:rPr>
          <w:rFonts w:hint="default" w:ascii="Times New Roman" w:hAnsi="Times New Roman" w:eastAsia="Times New Roman"/>
          <w:color w:val="000000"/>
          <w:sz w:val="20"/>
        </w:rPr>
        <w:tab/>
      </w:r>
      <w:bookmarkStart w:id="149" w:name="_neb100B6AF5_DEB6_4772_AFDD_22C8E3536F2C"/>
      <w:r>
        <w:rPr>
          <w:rFonts w:hint="default" w:ascii="Times New Roman" w:hAnsi="Times New Roman" w:eastAsia="Times New Roman"/>
          <w:color w:val="000000"/>
          <w:sz w:val="20"/>
        </w:rPr>
        <w:t>Hamilton, J. P., Vaillancourt, B., Wood, J. C. &amp; Buell, C. R. Chromosome-scale assembly of the Verbenaceae species Queen's Wreath (</w:t>
      </w:r>
      <w:r>
        <w:rPr>
          <w:rFonts w:hint="default" w:ascii="Times New Roman" w:hAnsi="Times New Roman" w:eastAsia="Times New Roman"/>
          <w:i/>
          <w:color w:val="000000"/>
          <w:sz w:val="20"/>
        </w:rPr>
        <w:t>Petrea volubilis</w:t>
      </w:r>
      <w:r>
        <w:rPr>
          <w:rFonts w:hint="default" w:ascii="Times New Roman" w:hAnsi="Times New Roman" w:eastAsia="Times New Roman"/>
          <w:color w:val="000000"/>
          <w:sz w:val="20"/>
        </w:rPr>
        <w:t xml:space="preserve"> L.). </w:t>
      </w:r>
      <w:r>
        <w:rPr>
          <w:rFonts w:hint="default" w:ascii="Times New Roman" w:hAnsi="Times New Roman" w:eastAsia="Times New Roman"/>
          <w:i/>
          <w:color w:val="000000"/>
          <w:sz w:val="20"/>
        </w:rPr>
        <w:t>BMC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24</w:t>
      </w:r>
      <w:r>
        <w:rPr>
          <w:rFonts w:hint="default" w:ascii="Times New Roman" w:hAnsi="Times New Roman" w:eastAsia="Times New Roman"/>
          <w:color w:val="000000"/>
          <w:sz w:val="20"/>
        </w:rPr>
        <w:t>, 14 (2023).</w:t>
      </w:r>
      <w:bookmarkEnd w:id="149"/>
    </w:p>
    <w:p>
      <w:pPr>
        <w:spacing w:beforeLines="0" w:afterLines="0" w:line="360" w:lineRule="auto"/>
        <w:ind w:left="420" w:hanging="420"/>
        <w:rPr>
          <w:rFonts w:hint="default"/>
          <w:sz w:val="24"/>
        </w:rPr>
      </w:pPr>
      <w:r>
        <w:rPr>
          <w:rFonts w:hint="default" w:ascii="Times New Roman" w:hAnsi="Times New Roman" w:eastAsia="Times New Roman"/>
          <w:color w:val="000000"/>
          <w:sz w:val="20"/>
        </w:rPr>
        <w:t>151.</w:t>
      </w:r>
      <w:r>
        <w:rPr>
          <w:rFonts w:hint="default" w:ascii="Times New Roman" w:hAnsi="Times New Roman" w:eastAsia="Times New Roman"/>
          <w:color w:val="000000"/>
          <w:sz w:val="20"/>
        </w:rPr>
        <w:tab/>
      </w:r>
      <w:bookmarkStart w:id="150" w:name="_nebA3FA81C0_1FA2_4103_87B0_198C42D3D11E"/>
      <w:r>
        <w:rPr>
          <w:rFonts w:hint="default" w:ascii="Times New Roman" w:hAnsi="Times New Roman" w:eastAsia="Times New Roman"/>
          <w:color w:val="000000"/>
          <w:sz w:val="20"/>
        </w:rPr>
        <w:t xml:space="preserve">Chaw, S. et al. Stout camphor tree genome fills gaps in understanding of flowering plant genome evolution. </w:t>
      </w:r>
      <w:r>
        <w:rPr>
          <w:rFonts w:hint="default" w:ascii="Times New Roman" w:hAnsi="Times New Roman" w:eastAsia="Times New Roman"/>
          <w:i/>
          <w:color w:val="000000"/>
          <w:sz w:val="20"/>
        </w:rPr>
        <w:t>Nat. Plants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w:t>
      </w:r>
      <w:r>
        <w:rPr>
          <w:rFonts w:hint="default" w:ascii="Times New Roman" w:hAnsi="Times New Roman" w:eastAsia="Times New Roman"/>
          <w:color w:val="000000"/>
          <w:sz w:val="20"/>
        </w:rPr>
        <w:t>, 63–73 (2019).</w:t>
      </w:r>
      <w:bookmarkEnd w:id="150"/>
    </w:p>
    <w:p>
      <w:pPr>
        <w:spacing w:beforeLines="0" w:afterLines="0" w:line="360" w:lineRule="auto"/>
        <w:ind w:left="420" w:hanging="420"/>
        <w:rPr>
          <w:rFonts w:hint="default"/>
          <w:sz w:val="24"/>
        </w:rPr>
      </w:pPr>
      <w:r>
        <w:rPr>
          <w:rFonts w:hint="default" w:ascii="Times New Roman" w:hAnsi="Times New Roman" w:eastAsia="Times New Roman"/>
          <w:color w:val="000000"/>
          <w:sz w:val="20"/>
        </w:rPr>
        <w:t>152.</w:t>
      </w:r>
      <w:r>
        <w:rPr>
          <w:rFonts w:hint="default" w:ascii="Times New Roman" w:hAnsi="Times New Roman" w:eastAsia="Times New Roman"/>
          <w:color w:val="000000"/>
          <w:sz w:val="20"/>
        </w:rPr>
        <w:tab/>
      </w:r>
      <w:bookmarkStart w:id="151" w:name="_neb80E3450C_7C03_4B87_9D51_317AD6ED5313"/>
      <w:r>
        <w:rPr>
          <w:rFonts w:hint="default" w:ascii="Times New Roman" w:hAnsi="Times New Roman" w:eastAsia="Times New Roman"/>
          <w:color w:val="000000"/>
          <w:sz w:val="20"/>
        </w:rPr>
        <w:t xml:space="preserve">Chen, J. et al. </w:t>
      </w:r>
      <w:r>
        <w:rPr>
          <w:rFonts w:hint="default" w:ascii="Times New Roman" w:hAnsi="Times New Roman" w:eastAsia="Times New Roman"/>
          <w:i/>
          <w:color w:val="000000"/>
          <w:sz w:val="20"/>
        </w:rPr>
        <w:t>Liriodendron</w:t>
      </w:r>
      <w:r>
        <w:rPr>
          <w:rFonts w:hint="default" w:ascii="Times New Roman" w:hAnsi="Times New Roman" w:eastAsia="Times New Roman"/>
          <w:color w:val="000000"/>
          <w:sz w:val="20"/>
        </w:rPr>
        <w:t xml:space="preserve"> genome sheds light on angiosperm phylogeny and species–pair differentiation. </w:t>
      </w:r>
      <w:r>
        <w:rPr>
          <w:rFonts w:hint="default" w:ascii="Times New Roman" w:hAnsi="Times New Roman" w:eastAsia="Times New Roman"/>
          <w:i/>
          <w:color w:val="000000"/>
          <w:sz w:val="20"/>
        </w:rPr>
        <w:t>Nat. Plants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w:t>
      </w:r>
      <w:r>
        <w:rPr>
          <w:rFonts w:hint="default" w:ascii="Times New Roman" w:hAnsi="Times New Roman" w:eastAsia="Times New Roman"/>
          <w:color w:val="000000"/>
          <w:sz w:val="20"/>
        </w:rPr>
        <w:t>, 18–25 (2019).</w:t>
      </w:r>
      <w:bookmarkEnd w:id="151"/>
    </w:p>
    <w:p>
      <w:pPr>
        <w:spacing w:beforeLines="0" w:afterLines="0" w:line="360" w:lineRule="auto"/>
        <w:ind w:left="420" w:hanging="420"/>
        <w:rPr>
          <w:rFonts w:hint="default"/>
          <w:sz w:val="24"/>
        </w:rPr>
      </w:pPr>
      <w:r>
        <w:rPr>
          <w:rFonts w:hint="default" w:ascii="Times New Roman" w:hAnsi="Times New Roman" w:eastAsia="Times New Roman"/>
          <w:color w:val="000000"/>
          <w:sz w:val="20"/>
        </w:rPr>
        <w:t>153.</w:t>
      </w:r>
      <w:r>
        <w:rPr>
          <w:rFonts w:hint="default" w:ascii="Times New Roman" w:hAnsi="Times New Roman" w:eastAsia="Times New Roman"/>
          <w:color w:val="000000"/>
          <w:sz w:val="20"/>
        </w:rPr>
        <w:tab/>
      </w:r>
      <w:bookmarkStart w:id="152" w:name="_neb842A7C9E_BBC3_4A53_BB44_D51A41F62C9A"/>
      <w:r>
        <w:rPr>
          <w:rFonts w:hint="default" w:ascii="Times New Roman" w:hAnsi="Times New Roman" w:eastAsia="Times New Roman"/>
          <w:color w:val="000000"/>
          <w:sz w:val="20"/>
        </w:rPr>
        <w:t xml:space="preserve">Johnson, A. R. et al. Chromosome-level genome assembly of </w:t>
      </w:r>
      <w:r>
        <w:rPr>
          <w:rFonts w:hint="default" w:ascii="Times New Roman" w:hAnsi="Times New Roman" w:eastAsia="Times New Roman"/>
          <w:i/>
          <w:color w:val="000000"/>
          <w:sz w:val="20"/>
        </w:rPr>
        <w:t>Euphorbia peplus</w:t>
      </w:r>
      <w:r>
        <w:rPr>
          <w:rFonts w:hint="default" w:ascii="Times New Roman" w:hAnsi="Times New Roman" w:eastAsia="Times New Roman"/>
          <w:color w:val="000000"/>
          <w:sz w:val="20"/>
        </w:rPr>
        <w:t xml:space="preserve">, a model system for plant latex, reveals that relative lack of Ty3 transposons contributed to its small genome size. </w:t>
      </w:r>
      <w:r>
        <w:rPr>
          <w:rFonts w:hint="default" w:ascii="Times New Roman" w:hAnsi="Times New Roman" w:eastAsia="Times New Roman"/>
          <w:i/>
          <w:color w:val="000000"/>
          <w:sz w:val="20"/>
        </w:rPr>
        <w:t>Genome Biol. Evol.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15</w:t>
      </w:r>
      <w:r>
        <w:rPr>
          <w:rFonts w:hint="default" w:ascii="Times New Roman" w:hAnsi="Times New Roman" w:eastAsia="Times New Roman"/>
          <w:color w:val="000000"/>
          <w:sz w:val="20"/>
        </w:rPr>
        <w:t>, evad18 (2023).</w:t>
      </w:r>
      <w:bookmarkEnd w:id="152"/>
    </w:p>
    <w:p>
      <w:pPr>
        <w:spacing w:beforeLines="0" w:afterLines="0" w:line="360" w:lineRule="auto"/>
        <w:ind w:left="420" w:hanging="420"/>
        <w:rPr>
          <w:rFonts w:hint="default"/>
          <w:sz w:val="24"/>
        </w:rPr>
      </w:pPr>
      <w:r>
        <w:rPr>
          <w:rFonts w:hint="default" w:ascii="Times New Roman" w:hAnsi="Times New Roman" w:eastAsia="Times New Roman"/>
          <w:color w:val="000000"/>
          <w:sz w:val="20"/>
        </w:rPr>
        <w:t>154.</w:t>
      </w:r>
      <w:r>
        <w:rPr>
          <w:rFonts w:hint="default" w:ascii="Times New Roman" w:hAnsi="Times New Roman" w:eastAsia="Times New Roman"/>
          <w:color w:val="000000"/>
          <w:sz w:val="20"/>
        </w:rPr>
        <w:tab/>
      </w:r>
      <w:bookmarkStart w:id="153" w:name="_neb002BB665_3C30_4982_AF76_C5C0F4E7402C"/>
      <w:r>
        <w:rPr>
          <w:rFonts w:hint="default" w:ascii="Times New Roman" w:hAnsi="Times New Roman" w:eastAsia="Times New Roman"/>
          <w:color w:val="000000"/>
          <w:sz w:val="20"/>
        </w:rPr>
        <w:t xml:space="preserve">Bredeson, J. V. et al. Sequencing wild and cultivated cassava and related species reveals extensive interspecific hybridization and genetic diversity. </w:t>
      </w:r>
      <w:r>
        <w:rPr>
          <w:rFonts w:hint="default" w:ascii="Times New Roman" w:hAnsi="Times New Roman" w:eastAsia="Times New Roman"/>
          <w:i/>
          <w:color w:val="000000"/>
          <w:sz w:val="20"/>
        </w:rPr>
        <w:t>Nat. Biotechnol.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34</w:t>
      </w:r>
      <w:r>
        <w:rPr>
          <w:rFonts w:hint="default" w:ascii="Times New Roman" w:hAnsi="Times New Roman" w:eastAsia="Times New Roman"/>
          <w:color w:val="000000"/>
          <w:sz w:val="20"/>
        </w:rPr>
        <w:t>, 562–570 (2016).</w:t>
      </w:r>
      <w:bookmarkEnd w:id="153"/>
    </w:p>
    <w:p>
      <w:pPr>
        <w:spacing w:beforeLines="0" w:afterLines="0" w:line="360" w:lineRule="auto"/>
        <w:ind w:left="420" w:hanging="420"/>
        <w:rPr>
          <w:rFonts w:hint="default"/>
          <w:sz w:val="24"/>
        </w:rPr>
      </w:pPr>
      <w:r>
        <w:rPr>
          <w:rFonts w:hint="default" w:ascii="Times New Roman" w:hAnsi="Times New Roman" w:eastAsia="Times New Roman"/>
          <w:color w:val="000000"/>
          <w:sz w:val="20"/>
        </w:rPr>
        <w:t>155.</w:t>
      </w:r>
      <w:r>
        <w:rPr>
          <w:rFonts w:hint="default" w:ascii="Times New Roman" w:hAnsi="Times New Roman" w:eastAsia="Times New Roman"/>
          <w:color w:val="000000"/>
          <w:sz w:val="20"/>
        </w:rPr>
        <w:tab/>
      </w:r>
      <w:bookmarkStart w:id="154" w:name="_neb4DDCB63B_E7B9_4F92_B3C2_3D5C959B755B"/>
      <w:r>
        <w:rPr>
          <w:rFonts w:hint="default" w:ascii="Times New Roman" w:hAnsi="Times New Roman" w:eastAsia="Times New Roman"/>
          <w:color w:val="000000"/>
          <w:sz w:val="20"/>
        </w:rPr>
        <w:t xml:space="preserve">Gutiérrez-Valencia, J. et al. Genomic analyses of the </w:t>
      </w:r>
      <w:r>
        <w:rPr>
          <w:rFonts w:hint="default" w:ascii="Times New Roman" w:hAnsi="Times New Roman" w:eastAsia="Times New Roman"/>
          <w:i/>
          <w:color w:val="000000"/>
          <w:sz w:val="20"/>
        </w:rPr>
        <w:t>Linum distyly</w:t>
      </w:r>
      <w:r>
        <w:rPr>
          <w:rFonts w:hint="default" w:ascii="Times New Roman" w:hAnsi="Times New Roman" w:eastAsia="Times New Roman"/>
          <w:color w:val="000000"/>
          <w:sz w:val="20"/>
        </w:rPr>
        <w:t xml:space="preserve"> supergene reveal convergent evolution at the molecular level. </w:t>
      </w:r>
      <w:r>
        <w:rPr>
          <w:rFonts w:hint="default" w:ascii="Times New Roman" w:hAnsi="Times New Roman" w:eastAsia="Times New Roman"/>
          <w:i/>
          <w:color w:val="000000"/>
          <w:sz w:val="20"/>
        </w:rPr>
        <w:t>Curr.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32</w:t>
      </w:r>
      <w:r>
        <w:rPr>
          <w:rFonts w:hint="default" w:ascii="Times New Roman" w:hAnsi="Times New Roman" w:eastAsia="Times New Roman"/>
          <w:color w:val="000000"/>
          <w:sz w:val="20"/>
        </w:rPr>
        <w:t>, 4360–4371 (2022).</w:t>
      </w:r>
      <w:bookmarkEnd w:id="154"/>
    </w:p>
    <w:p>
      <w:pPr>
        <w:spacing w:beforeLines="0" w:afterLines="0" w:line="360" w:lineRule="auto"/>
        <w:ind w:left="420" w:hanging="420"/>
        <w:rPr>
          <w:rFonts w:hint="default"/>
          <w:sz w:val="24"/>
        </w:rPr>
      </w:pPr>
      <w:r>
        <w:rPr>
          <w:rFonts w:hint="default" w:ascii="Times New Roman" w:hAnsi="Times New Roman" w:eastAsia="Times New Roman"/>
          <w:color w:val="000000"/>
          <w:sz w:val="20"/>
        </w:rPr>
        <w:t>156.</w:t>
      </w:r>
      <w:r>
        <w:rPr>
          <w:rFonts w:hint="default" w:ascii="Times New Roman" w:hAnsi="Times New Roman" w:eastAsia="Times New Roman"/>
          <w:color w:val="000000"/>
          <w:sz w:val="20"/>
        </w:rPr>
        <w:tab/>
      </w:r>
      <w:bookmarkStart w:id="155" w:name="_nebDF3AE5F9_B679_4D1C_A4EF_166AF09E40BA"/>
      <w:r>
        <w:rPr>
          <w:rFonts w:hint="default" w:ascii="Times New Roman" w:hAnsi="Times New Roman" w:eastAsia="Times New Roman"/>
          <w:color w:val="000000"/>
          <w:sz w:val="20"/>
        </w:rPr>
        <w:t>Xia, Z. et al. Chromosome-scale genome assembly provides insights into the evolution and flavor synthesis of passion fruit (</w:t>
      </w:r>
      <w:r>
        <w:rPr>
          <w:rFonts w:hint="default" w:ascii="Times New Roman" w:hAnsi="Times New Roman" w:eastAsia="Times New Roman"/>
          <w:i/>
          <w:color w:val="000000"/>
          <w:sz w:val="20"/>
        </w:rPr>
        <w:t>Passiflora edulis</w:t>
      </w:r>
      <w:r>
        <w:rPr>
          <w:rFonts w:hint="default" w:ascii="Times New Roman" w:hAnsi="Times New Roman" w:eastAsia="Times New Roman"/>
          <w:color w:val="000000"/>
          <w:sz w:val="20"/>
        </w:rPr>
        <w:t xml:space="preserve"> Sims).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14 (2021).</w:t>
      </w:r>
      <w:bookmarkEnd w:id="155"/>
    </w:p>
    <w:p>
      <w:pPr>
        <w:spacing w:beforeLines="0" w:afterLines="0" w:line="360" w:lineRule="auto"/>
        <w:ind w:left="420" w:hanging="420"/>
        <w:rPr>
          <w:rFonts w:hint="default"/>
          <w:sz w:val="24"/>
        </w:rPr>
      </w:pPr>
      <w:r>
        <w:rPr>
          <w:rFonts w:hint="default" w:ascii="Times New Roman" w:hAnsi="Times New Roman" w:eastAsia="Times New Roman"/>
          <w:color w:val="000000"/>
          <w:sz w:val="20"/>
        </w:rPr>
        <w:t>157.</w:t>
      </w:r>
      <w:r>
        <w:rPr>
          <w:rFonts w:hint="default" w:ascii="Times New Roman" w:hAnsi="Times New Roman" w:eastAsia="Times New Roman"/>
          <w:color w:val="000000"/>
          <w:sz w:val="20"/>
        </w:rPr>
        <w:tab/>
      </w:r>
      <w:bookmarkStart w:id="156" w:name="_nebDF81EF1C_72A6_4D8E_B7BC_C6D0CCFE15FF"/>
      <w:r>
        <w:rPr>
          <w:rFonts w:hint="default" w:ascii="Times New Roman" w:hAnsi="Times New Roman" w:eastAsia="Times New Roman"/>
          <w:color w:val="000000"/>
          <w:sz w:val="20"/>
        </w:rPr>
        <w:t xml:space="preserve">Xue, T. et al. A high-quality genome provides insights into the new taxonomic status and genomic characteristics of </w:t>
      </w:r>
      <w:r>
        <w:rPr>
          <w:rFonts w:hint="default" w:ascii="Times New Roman" w:hAnsi="Times New Roman" w:eastAsia="Times New Roman"/>
          <w:i/>
          <w:color w:val="000000"/>
          <w:sz w:val="20"/>
        </w:rPr>
        <w:t>Cladopus chinensis</w:t>
      </w:r>
      <w:r>
        <w:rPr>
          <w:rFonts w:hint="default" w:ascii="Times New Roman" w:hAnsi="Times New Roman" w:eastAsia="Times New Roman"/>
          <w:color w:val="000000"/>
          <w:sz w:val="20"/>
        </w:rPr>
        <w:t xml:space="preserve"> (Podostemaceae).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7</w:t>
      </w:r>
      <w:r>
        <w:rPr>
          <w:rFonts w:hint="default" w:ascii="Times New Roman" w:hAnsi="Times New Roman" w:eastAsia="Times New Roman"/>
          <w:color w:val="000000"/>
          <w:sz w:val="20"/>
        </w:rPr>
        <w:t>, 46 (2020).</w:t>
      </w:r>
      <w:bookmarkEnd w:id="156"/>
    </w:p>
    <w:p>
      <w:pPr>
        <w:spacing w:beforeLines="0" w:afterLines="0" w:line="360" w:lineRule="auto"/>
        <w:ind w:left="420" w:hanging="420"/>
        <w:rPr>
          <w:rFonts w:hint="default"/>
          <w:sz w:val="24"/>
        </w:rPr>
      </w:pPr>
      <w:r>
        <w:rPr>
          <w:rFonts w:hint="default" w:ascii="Times New Roman" w:hAnsi="Times New Roman" w:eastAsia="Times New Roman"/>
          <w:color w:val="000000"/>
          <w:sz w:val="20"/>
        </w:rPr>
        <w:t>158.</w:t>
      </w:r>
      <w:r>
        <w:rPr>
          <w:rFonts w:hint="default" w:ascii="Times New Roman" w:hAnsi="Times New Roman" w:eastAsia="Times New Roman"/>
          <w:color w:val="000000"/>
          <w:sz w:val="20"/>
        </w:rPr>
        <w:tab/>
      </w:r>
      <w:bookmarkStart w:id="157" w:name="_neb6D9B901E_737B_41AF_BA0F_DDF0E9C79A83"/>
      <w:r>
        <w:rPr>
          <w:rFonts w:hint="default" w:ascii="Times New Roman" w:hAnsi="Times New Roman" w:eastAsia="Times New Roman"/>
          <w:color w:val="000000"/>
          <w:sz w:val="20"/>
        </w:rPr>
        <w:t xml:space="preserve">Pootakham, W. et al. </w:t>
      </w:r>
      <w:r>
        <w:rPr>
          <w:rFonts w:hint="default" w:ascii="Times New Roman" w:hAnsi="Times New Roman" w:eastAsia="Times New Roman"/>
          <w:i/>
          <w:color w:val="000000"/>
          <w:sz w:val="20"/>
        </w:rPr>
        <w:t xml:space="preserve">De novo </w:t>
      </w:r>
      <w:r>
        <w:rPr>
          <w:rFonts w:hint="default" w:ascii="Times New Roman" w:hAnsi="Times New Roman" w:eastAsia="Times New Roman"/>
          <w:color w:val="000000"/>
          <w:sz w:val="20"/>
        </w:rPr>
        <w:t>reference assembly of the upriver orange mangrove (</w:t>
      </w:r>
      <w:r>
        <w:rPr>
          <w:rFonts w:hint="default" w:ascii="Times New Roman" w:hAnsi="Times New Roman" w:eastAsia="Times New Roman"/>
          <w:i/>
          <w:color w:val="000000"/>
          <w:sz w:val="20"/>
        </w:rPr>
        <w:t>Bruguiera sexangula</w:t>
      </w:r>
      <w:r>
        <w:rPr>
          <w:rFonts w:hint="default" w:ascii="Times New Roman" w:hAnsi="Times New Roman" w:eastAsia="Times New Roman"/>
          <w:color w:val="000000"/>
          <w:sz w:val="20"/>
        </w:rPr>
        <w:t xml:space="preserve">) genome. </w:t>
      </w:r>
      <w:r>
        <w:rPr>
          <w:rFonts w:hint="default" w:ascii="Times New Roman" w:hAnsi="Times New Roman" w:eastAsia="Times New Roman"/>
          <w:i/>
          <w:color w:val="000000"/>
          <w:sz w:val="20"/>
        </w:rPr>
        <w:t>Genome Biol. Evol.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14</w:t>
      </w:r>
      <w:r>
        <w:rPr>
          <w:rFonts w:hint="default" w:ascii="Times New Roman" w:hAnsi="Times New Roman" w:eastAsia="Times New Roman"/>
          <w:color w:val="000000"/>
          <w:sz w:val="20"/>
        </w:rPr>
        <w:t>, evac25 (2022).</w:t>
      </w:r>
      <w:bookmarkEnd w:id="157"/>
    </w:p>
    <w:p>
      <w:pPr>
        <w:spacing w:beforeLines="0" w:afterLines="0" w:line="360" w:lineRule="auto"/>
        <w:ind w:left="420" w:hanging="420"/>
        <w:rPr>
          <w:rFonts w:hint="default"/>
          <w:sz w:val="24"/>
        </w:rPr>
      </w:pPr>
      <w:r>
        <w:rPr>
          <w:rFonts w:hint="default" w:ascii="Times New Roman" w:hAnsi="Times New Roman" w:eastAsia="Times New Roman"/>
          <w:color w:val="000000"/>
          <w:sz w:val="20"/>
        </w:rPr>
        <w:t>159.</w:t>
      </w:r>
      <w:r>
        <w:rPr>
          <w:rFonts w:hint="default" w:ascii="Times New Roman" w:hAnsi="Times New Roman" w:eastAsia="Times New Roman"/>
          <w:color w:val="000000"/>
          <w:sz w:val="20"/>
        </w:rPr>
        <w:tab/>
      </w:r>
      <w:bookmarkStart w:id="158" w:name="_nebC8E202D0_3BF9_47B1_95B2_2837F4CFF7E2"/>
      <w:r>
        <w:rPr>
          <w:rFonts w:hint="default" w:ascii="Times New Roman" w:hAnsi="Times New Roman" w:eastAsia="Times New Roman"/>
          <w:color w:val="000000"/>
          <w:sz w:val="20"/>
        </w:rPr>
        <w:t>Pootakham, W. et al. Chromosome‐level genome assembly of Indian mangrove (</w:t>
      </w:r>
      <w:r>
        <w:rPr>
          <w:rFonts w:hint="default" w:ascii="Times New Roman" w:hAnsi="Times New Roman" w:eastAsia="Times New Roman"/>
          <w:i/>
          <w:color w:val="000000"/>
          <w:sz w:val="20"/>
        </w:rPr>
        <w:t>Ceriops tagal</w:t>
      </w:r>
      <w:r>
        <w:rPr>
          <w:rFonts w:hint="default" w:ascii="Times New Roman" w:hAnsi="Times New Roman" w:eastAsia="Times New Roman"/>
          <w:color w:val="000000"/>
          <w:sz w:val="20"/>
        </w:rPr>
        <w:t xml:space="preserve">) revealed a genome‐wide duplication event predating the divergence of Rhizophoraceae mangrove species. </w:t>
      </w:r>
      <w:r>
        <w:rPr>
          <w:rFonts w:hint="default" w:ascii="Times New Roman" w:hAnsi="Times New Roman" w:eastAsia="Times New Roman"/>
          <w:i/>
          <w:color w:val="000000"/>
          <w:sz w:val="20"/>
        </w:rPr>
        <w:t>Plant Genome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15</w:t>
      </w:r>
      <w:r>
        <w:rPr>
          <w:rFonts w:hint="default" w:ascii="Times New Roman" w:hAnsi="Times New Roman" w:eastAsia="Times New Roman"/>
          <w:color w:val="000000"/>
          <w:sz w:val="20"/>
        </w:rPr>
        <w:t>, e20217 (2022).</w:t>
      </w:r>
      <w:bookmarkEnd w:id="158"/>
    </w:p>
    <w:p>
      <w:pPr>
        <w:spacing w:beforeLines="0" w:afterLines="0" w:line="360" w:lineRule="auto"/>
        <w:ind w:left="420" w:hanging="420"/>
        <w:rPr>
          <w:rFonts w:hint="default"/>
          <w:sz w:val="24"/>
        </w:rPr>
      </w:pPr>
      <w:r>
        <w:rPr>
          <w:rFonts w:hint="default" w:ascii="Times New Roman" w:hAnsi="Times New Roman" w:eastAsia="Times New Roman"/>
          <w:color w:val="000000"/>
          <w:sz w:val="20"/>
        </w:rPr>
        <w:t>160.</w:t>
      </w:r>
      <w:r>
        <w:rPr>
          <w:rFonts w:hint="default" w:ascii="Times New Roman" w:hAnsi="Times New Roman" w:eastAsia="Times New Roman"/>
          <w:color w:val="000000"/>
          <w:sz w:val="20"/>
        </w:rPr>
        <w:tab/>
      </w:r>
      <w:bookmarkStart w:id="159" w:name="_neb34C90125_A319_48E3_B731_C989047672F6"/>
      <w:r>
        <w:rPr>
          <w:rFonts w:hint="default" w:ascii="Times New Roman" w:hAnsi="Times New Roman" w:eastAsia="Times New Roman"/>
          <w:color w:val="000000"/>
          <w:sz w:val="20"/>
        </w:rPr>
        <w:t>Zhang, S. et al. Chromosome-scale assemblies of the male and female</w:t>
      </w:r>
      <w:r>
        <w:rPr>
          <w:rFonts w:hint="default" w:ascii="Times New Roman" w:hAnsi="Times New Roman" w:eastAsia="Times New Roman"/>
          <w:i/>
          <w:color w:val="000000"/>
          <w:sz w:val="20"/>
        </w:rPr>
        <w:t xml:space="preserve"> Populus euphratica</w:t>
      </w:r>
      <w:r>
        <w:rPr>
          <w:rFonts w:hint="default" w:ascii="Times New Roman" w:hAnsi="Times New Roman" w:eastAsia="Times New Roman"/>
          <w:color w:val="000000"/>
          <w:sz w:val="20"/>
        </w:rPr>
        <w:t xml:space="preserve"> genomes reveal the molecular basis of sex determination and sexual dimorphism. </w:t>
      </w:r>
      <w:r>
        <w:rPr>
          <w:rFonts w:hint="default" w:ascii="Times New Roman" w:hAnsi="Times New Roman" w:eastAsia="Times New Roman"/>
          <w:i/>
          <w:color w:val="000000"/>
          <w:sz w:val="20"/>
        </w:rPr>
        <w:t>Commun.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w:t>
      </w:r>
      <w:r>
        <w:rPr>
          <w:rFonts w:hint="default" w:ascii="Times New Roman" w:hAnsi="Times New Roman" w:eastAsia="Times New Roman"/>
          <w:color w:val="000000"/>
          <w:sz w:val="20"/>
        </w:rPr>
        <w:t>, 1186 (2022).</w:t>
      </w:r>
      <w:bookmarkEnd w:id="159"/>
    </w:p>
    <w:p>
      <w:pPr>
        <w:spacing w:beforeLines="0" w:afterLines="0" w:line="360" w:lineRule="auto"/>
        <w:ind w:left="420" w:hanging="420"/>
        <w:rPr>
          <w:rFonts w:hint="default"/>
          <w:sz w:val="24"/>
        </w:rPr>
      </w:pPr>
      <w:r>
        <w:rPr>
          <w:rFonts w:hint="default" w:ascii="Times New Roman" w:hAnsi="Times New Roman" w:eastAsia="Times New Roman"/>
          <w:color w:val="000000"/>
          <w:sz w:val="20"/>
        </w:rPr>
        <w:t>161.</w:t>
      </w:r>
      <w:r>
        <w:rPr>
          <w:rFonts w:hint="default" w:ascii="Times New Roman" w:hAnsi="Times New Roman" w:eastAsia="Times New Roman"/>
          <w:color w:val="000000"/>
          <w:sz w:val="20"/>
        </w:rPr>
        <w:tab/>
      </w:r>
      <w:bookmarkStart w:id="160" w:name="_nebAEC7EA87_91F2_4C8C_91B4_31241B7F8CD4"/>
      <w:r>
        <w:rPr>
          <w:rFonts w:hint="default" w:ascii="Times New Roman" w:hAnsi="Times New Roman" w:eastAsia="Times New Roman"/>
          <w:color w:val="000000"/>
          <w:sz w:val="20"/>
        </w:rPr>
        <w:t xml:space="preserve">Tuskan, G. A. et al. The genome of black cottonwood, </w:t>
      </w:r>
      <w:r>
        <w:rPr>
          <w:rFonts w:hint="default" w:ascii="Times New Roman" w:hAnsi="Times New Roman" w:eastAsia="Times New Roman"/>
          <w:i/>
          <w:color w:val="000000"/>
          <w:sz w:val="20"/>
        </w:rPr>
        <w:t>Populus trichocarpa</w:t>
      </w:r>
      <w:r>
        <w:rPr>
          <w:rFonts w:hint="default" w:ascii="Times New Roman" w:hAnsi="Times New Roman" w:eastAsia="Times New Roman"/>
          <w:color w:val="000000"/>
          <w:sz w:val="20"/>
        </w:rPr>
        <w:t xml:space="preserve"> (Torr. &amp; Gray). </w:t>
      </w:r>
      <w:r>
        <w:rPr>
          <w:rFonts w:hint="default" w:ascii="Times New Roman" w:hAnsi="Times New Roman" w:eastAsia="Times New Roman"/>
          <w:i/>
          <w:color w:val="000000"/>
          <w:sz w:val="20"/>
        </w:rPr>
        <w:t>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313</w:t>
      </w:r>
      <w:r>
        <w:rPr>
          <w:rFonts w:hint="default" w:ascii="Times New Roman" w:hAnsi="Times New Roman" w:eastAsia="Times New Roman"/>
          <w:color w:val="000000"/>
          <w:sz w:val="20"/>
        </w:rPr>
        <w:t>, 1596–1604 (2006).</w:t>
      </w:r>
      <w:bookmarkEnd w:id="160"/>
    </w:p>
    <w:p>
      <w:pPr>
        <w:spacing w:beforeLines="0" w:afterLines="0" w:line="360" w:lineRule="auto"/>
        <w:ind w:left="420" w:hanging="420"/>
        <w:rPr>
          <w:rFonts w:hint="default"/>
          <w:sz w:val="24"/>
        </w:rPr>
      </w:pPr>
      <w:r>
        <w:rPr>
          <w:rFonts w:hint="default" w:ascii="Times New Roman" w:hAnsi="Times New Roman" w:eastAsia="Times New Roman"/>
          <w:color w:val="000000"/>
          <w:sz w:val="20"/>
        </w:rPr>
        <w:t>162.</w:t>
      </w:r>
      <w:r>
        <w:rPr>
          <w:rFonts w:hint="default" w:ascii="Times New Roman" w:hAnsi="Times New Roman" w:eastAsia="Times New Roman"/>
          <w:color w:val="000000"/>
          <w:sz w:val="20"/>
        </w:rPr>
        <w:tab/>
      </w:r>
      <w:bookmarkStart w:id="161" w:name="_neb50B35DB0_1CCD_4907_87F8_A8939A3AA0D7"/>
      <w:r>
        <w:rPr>
          <w:rFonts w:hint="default" w:ascii="Times New Roman" w:hAnsi="Times New Roman" w:eastAsia="Times New Roman"/>
          <w:color w:val="000000"/>
          <w:sz w:val="20"/>
        </w:rPr>
        <w:t xml:space="preserve">Chen, J. et al. Genome-wide analysis of Cushion willow provides insights into alpine plant divergence in a biodiversity hotspot.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w:t>
      </w:r>
      <w:r>
        <w:rPr>
          <w:rFonts w:hint="default" w:ascii="Times New Roman" w:hAnsi="Times New Roman" w:eastAsia="Times New Roman"/>
          <w:color w:val="000000"/>
          <w:sz w:val="20"/>
        </w:rPr>
        <w:t>, 5230 (2019).</w:t>
      </w:r>
      <w:bookmarkEnd w:id="161"/>
    </w:p>
    <w:p>
      <w:pPr>
        <w:spacing w:beforeLines="0" w:afterLines="0" w:line="360" w:lineRule="auto"/>
        <w:ind w:left="420" w:hanging="420"/>
        <w:rPr>
          <w:rFonts w:hint="default"/>
          <w:sz w:val="24"/>
        </w:rPr>
      </w:pPr>
      <w:r>
        <w:rPr>
          <w:rFonts w:hint="default" w:ascii="Times New Roman" w:hAnsi="Times New Roman" w:eastAsia="Times New Roman"/>
          <w:color w:val="000000"/>
          <w:sz w:val="20"/>
        </w:rPr>
        <w:t>163.</w:t>
      </w:r>
      <w:r>
        <w:rPr>
          <w:rFonts w:hint="default" w:ascii="Times New Roman" w:hAnsi="Times New Roman" w:eastAsia="Times New Roman"/>
          <w:color w:val="000000"/>
          <w:sz w:val="20"/>
        </w:rPr>
        <w:tab/>
      </w:r>
      <w:bookmarkStart w:id="162" w:name="_neb9BFF7E7E_1414_4146_9175_11174E09DDAC"/>
      <w:r>
        <w:rPr>
          <w:rFonts w:hint="default" w:ascii="Times New Roman" w:hAnsi="Times New Roman" w:eastAsia="Times New Roman"/>
          <w:color w:val="000000"/>
          <w:sz w:val="20"/>
        </w:rPr>
        <w:t xml:space="preserve">He, L. et al. Chromosome‐scale assembly of the genome of </w:t>
      </w:r>
      <w:r>
        <w:rPr>
          <w:rFonts w:hint="default" w:ascii="Times New Roman" w:hAnsi="Times New Roman" w:eastAsia="Times New Roman"/>
          <w:i/>
          <w:color w:val="000000"/>
          <w:sz w:val="20"/>
        </w:rPr>
        <w:t>Salix dunnii</w:t>
      </w:r>
      <w:r>
        <w:rPr>
          <w:rFonts w:hint="default" w:ascii="Times New Roman" w:hAnsi="Times New Roman" w:eastAsia="Times New Roman"/>
          <w:color w:val="000000"/>
          <w:sz w:val="20"/>
        </w:rPr>
        <w:t xml:space="preserve"> reveals a male‐heterogametic sex determination system on chromosome 7. </w:t>
      </w:r>
      <w:r>
        <w:rPr>
          <w:rFonts w:hint="default" w:ascii="Times New Roman" w:hAnsi="Times New Roman" w:eastAsia="Times New Roman"/>
          <w:i/>
          <w:color w:val="000000"/>
          <w:sz w:val="20"/>
        </w:rPr>
        <w:t>Mol. Ecol. Resour.</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21</w:t>
      </w:r>
      <w:r>
        <w:rPr>
          <w:rFonts w:hint="default" w:ascii="Times New Roman" w:hAnsi="Times New Roman" w:eastAsia="Times New Roman"/>
          <w:color w:val="000000"/>
          <w:sz w:val="20"/>
        </w:rPr>
        <w:t>, 1966–1982 (2021).</w:t>
      </w:r>
      <w:bookmarkEnd w:id="162"/>
    </w:p>
    <w:p>
      <w:pPr>
        <w:spacing w:beforeLines="0" w:afterLines="0" w:line="360" w:lineRule="auto"/>
        <w:ind w:left="420" w:hanging="420"/>
        <w:rPr>
          <w:rFonts w:hint="default"/>
          <w:sz w:val="24"/>
        </w:rPr>
      </w:pPr>
      <w:r>
        <w:rPr>
          <w:rFonts w:hint="default" w:ascii="Times New Roman" w:hAnsi="Times New Roman" w:eastAsia="Times New Roman"/>
          <w:color w:val="000000"/>
          <w:sz w:val="20"/>
        </w:rPr>
        <w:t>164.</w:t>
      </w:r>
      <w:r>
        <w:rPr>
          <w:rFonts w:hint="default" w:ascii="Times New Roman" w:hAnsi="Times New Roman" w:eastAsia="Times New Roman"/>
          <w:color w:val="000000"/>
          <w:sz w:val="20"/>
        </w:rPr>
        <w:tab/>
      </w:r>
      <w:bookmarkStart w:id="163" w:name="_neb32C4714B_CF2B_440C_9131_9E54F691A5A6"/>
      <w:r>
        <w:rPr>
          <w:rFonts w:hint="default" w:ascii="Times New Roman" w:hAnsi="Times New Roman" w:eastAsia="Times New Roman"/>
          <w:color w:val="000000"/>
          <w:sz w:val="20"/>
        </w:rPr>
        <w:t xml:space="preserve">Wang, S. et al. The chromosome-scale genomes of </w:t>
      </w:r>
      <w:r>
        <w:rPr>
          <w:rFonts w:hint="default" w:ascii="Times New Roman" w:hAnsi="Times New Roman" w:eastAsia="Times New Roman"/>
          <w:i/>
          <w:color w:val="000000"/>
          <w:sz w:val="20"/>
        </w:rPr>
        <w:t>Dipterocarpus turbinatus</w:t>
      </w:r>
      <w:r>
        <w:rPr>
          <w:rFonts w:hint="default" w:ascii="Times New Roman" w:hAnsi="Times New Roman" w:eastAsia="Times New Roman"/>
          <w:color w:val="000000"/>
          <w:sz w:val="20"/>
        </w:rPr>
        <w:t xml:space="preserve"> and </w:t>
      </w:r>
      <w:r>
        <w:rPr>
          <w:rFonts w:hint="default" w:ascii="Times New Roman" w:hAnsi="Times New Roman" w:eastAsia="Times New Roman"/>
          <w:i/>
          <w:color w:val="000000"/>
          <w:sz w:val="20"/>
        </w:rPr>
        <w:t>Hopea hainanensis</w:t>
      </w:r>
      <w:r>
        <w:rPr>
          <w:rFonts w:hint="default" w:ascii="Times New Roman" w:hAnsi="Times New Roman" w:eastAsia="Times New Roman"/>
          <w:color w:val="000000"/>
          <w:sz w:val="20"/>
        </w:rPr>
        <w:t xml:space="preserve"> (Dipterocarpaceae) provide insights into fragrant oleoresin biosynthesis and  hardwood formation. </w:t>
      </w:r>
      <w:r>
        <w:rPr>
          <w:rFonts w:hint="default" w:ascii="Times New Roman" w:hAnsi="Times New Roman" w:eastAsia="Times New Roman"/>
          <w:i/>
          <w:color w:val="000000"/>
          <w:sz w:val="20"/>
        </w:rPr>
        <w:t>Plant Biotechnol.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20</w:t>
      </w:r>
      <w:r>
        <w:rPr>
          <w:rFonts w:hint="default" w:ascii="Times New Roman" w:hAnsi="Times New Roman" w:eastAsia="Times New Roman"/>
          <w:color w:val="000000"/>
          <w:sz w:val="20"/>
        </w:rPr>
        <w:t>, 538–553 (2022).</w:t>
      </w:r>
      <w:bookmarkEnd w:id="163"/>
    </w:p>
    <w:p>
      <w:pPr>
        <w:spacing w:beforeLines="0" w:afterLines="0" w:line="360" w:lineRule="auto"/>
        <w:ind w:left="420" w:hanging="420"/>
        <w:rPr>
          <w:rFonts w:hint="default"/>
          <w:sz w:val="24"/>
        </w:rPr>
      </w:pPr>
      <w:r>
        <w:rPr>
          <w:rFonts w:hint="default" w:ascii="Times New Roman" w:hAnsi="Times New Roman" w:eastAsia="Times New Roman"/>
          <w:color w:val="000000"/>
          <w:sz w:val="20"/>
        </w:rPr>
        <w:t>165.</w:t>
      </w:r>
      <w:r>
        <w:rPr>
          <w:rFonts w:hint="default" w:ascii="Times New Roman" w:hAnsi="Times New Roman" w:eastAsia="Times New Roman"/>
          <w:color w:val="000000"/>
          <w:sz w:val="20"/>
        </w:rPr>
        <w:tab/>
      </w:r>
      <w:bookmarkStart w:id="164" w:name="_neb0A41151C_9941_4CE7_B34C_4747FD45F9D7"/>
      <w:r>
        <w:rPr>
          <w:rFonts w:hint="default" w:ascii="Times New Roman" w:hAnsi="Times New Roman" w:eastAsia="Times New Roman"/>
          <w:color w:val="000000"/>
          <w:sz w:val="20"/>
        </w:rPr>
        <w:t xml:space="preserve">Udall, J. A. et al. The genome sequence of </w:t>
      </w:r>
      <w:r>
        <w:rPr>
          <w:rFonts w:hint="default" w:ascii="Times New Roman" w:hAnsi="Times New Roman" w:eastAsia="Times New Roman"/>
          <w:i/>
          <w:color w:val="000000"/>
          <w:sz w:val="20"/>
        </w:rPr>
        <w:t xml:space="preserve">Gossypioides kirkii </w:t>
      </w:r>
      <w:r>
        <w:rPr>
          <w:rFonts w:hint="default" w:ascii="Times New Roman" w:hAnsi="Times New Roman" w:eastAsia="Times New Roman"/>
          <w:color w:val="000000"/>
          <w:sz w:val="20"/>
        </w:rPr>
        <w:t xml:space="preserve">illustrates a descending dysploidy in plants. </w:t>
      </w:r>
      <w:r>
        <w:rPr>
          <w:rFonts w:hint="default" w:ascii="Times New Roman" w:hAnsi="Times New Roman" w:eastAsia="Times New Roman"/>
          <w:i/>
          <w:color w:val="000000"/>
          <w:sz w:val="20"/>
        </w:rPr>
        <w:t>Front. Plant Sci.</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w:t>
      </w:r>
      <w:r>
        <w:rPr>
          <w:rFonts w:hint="default" w:ascii="Times New Roman" w:hAnsi="Times New Roman" w:eastAsia="Times New Roman"/>
          <w:color w:val="000000"/>
          <w:sz w:val="20"/>
        </w:rPr>
        <w:t>, 1541 (2019).</w:t>
      </w:r>
      <w:bookmarkEnd w:id="164"/>
    </w:p>
    <w:p>
      <w:pPr>
        <w:spacing w:beforeLines="0" w:afterLines="0" w:line="360" w:lineRule="auto"/>
        <w:ind w:left="420" w:hanging="420"/>
        <w:rPr>
          <w:rFonts w:hint="default"/>
          <w:sz w:val="24"/>
        </w:rPr>
      </w:pPr>
      <w:r>
        <w:rPr>
          <w:rFonts w:hint="default" w:ascii="Times New Roman" w:hAnsi="Times New Roman" w:eastAsia="Times New Roman"/>
          <w:color w:val="000000"/>
          <w:sz w:val="20"/>
        </w:rPr>
        <w:t>166.</w:t>
      </w:r>
      <w:r>
        <w:rPr>
          <w:rFonts w:hint="default" w:ascii="Times New Roman" w:hAnsi="Times New Roman" w:eastAsia="Times New Roman"/>
          <w:color w:val="000000"/>
          <w:sz w:val="20"/>
        </w:rPr>
        <w:tab/>
      </w:r>
      <w:bookmarkStart w:id="165" w:name="_neb42C8C574_3DF5_48BC_9965_6D6BDE277AD7"/>
      <w:r>
        <w:rPr>
          <w:rFonts w:hint="default" w:ascii="Times New Roman" w:hAnsi="Times New Roman" w:eastAsia="Times New Roman"/>
          <w:color w:val="000000"/>
          <w:sz w:val="20"/>
        </w:rPr>
        <w:t xml:space="preserve">Motamayor, J. C. et al. The genome sequence of the most widely cultivated cacao type and its use to identify candidate genes regulating pod color. </w:t>
      </w:r>
      <w:r>
        <w:rPr>
          <w:rFonts w:hint="default" w:ascii="Times New Roman" w:hAnsi="Times New Roman" w:eastAsia="Times New Roman"/>
          <w:i/>
          <w:color w:val="000000"/>
          <w:sz w:val="20"/>
        </w:rPr>
        <w:t>Genome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14</w:t>
      </w:r>
      <w:r>
        <w:rPr>
          <w:rFonts w:hint="default" w:ascii="Times New Roman" w:hAnsi="Times New Roman" w:eastAsia="Times New Roman"/>
          <w:color w:val="000000"/>
          <w:sz w:val="20"/>
        </w:rPr>
        <w:t>, r53 (2013).</w:t>
      </w:r>
      <w:bookmarkEnd w:id="165"/>
    </w:p>
    <w:p>
      <w:pPr>
        <w:spacing w:beforeLines="0" w:afterLines="0" w:line="360" w:lineRule="auto"/>
        <w:ind w:left="420" w:hanging="420"/>
        <w:rPr>
          <w:rFonts w:hint="default"/>
          <w:sz w:val="24"/>
        </w:rPr>
      </w:pPr>
      <w:r>
        <w:rPr>
          <w:rFonts w:hint="default" w:ascii="Times New Roman" w:hAnsi="Times New Roman" w:eastAsia="Times New Roman"/>
          <w:color w:val="000000"/>
          <w:sz w:val="20"/>
        </w:rPr>
        <w:t>167.</w:t>
      </w:r>
      <w:r>
        <w:rPr>
          <w:rFonts w:hint="default" w:ascii="Times New Roman" w:hAnsi="Times New Roman" w:eastAsia="Times New Roman"/>
          <w:color w:val="000000"/>
          <w:sz w:val="20"/>
        </w:rPr>
        <w:tab/>
      </w:r>
      <w:bookmarkStart w:id="166" w:name="_neb667F99E3_2F44_48F5_9EC6_DEFF58C5FFCB"/>
      <w:r>
        <w:rPr>
          <w:rFonts w:hint="default" w:ascii="Times New Roman" w:hAnsi="Times New Roman" w:eastAsia="Times New Roman"/>
          <w:color w:val="000000"/>
          <w:sz w:val="20"/>
        </w:rPr>
        <w:t>Ding, X. et al. Genome sequence of the agarwood tree</w:t>
      </w:r>
      <w:r>
        <w:rPr>
          <w:rFonts w:hint="default" w:ascii="Times New Roman" w:hAnsi="Times New Roman" w:eastAsia="Times New Roman"/>
          <w:i/>
          <w:color w:val="000000"/>
          <w:sz w:val="20"/>
        </w:rPr>
        <w:t xml:space="preserve"> Aquilaria sinensis </w:t>
      </w:r>
      <w:r>
        <w:rPr>
          <w:rFonts w:hint="default" w:ascii="Times New Roman" w:hAnsi="Times New Roman" w:eastAsia="Times New Roman"/>
          <w:color w:val="000000"/>
          <w:sz w:val="20"/>
        </w:rPr>
        <w:t xml:space="preserve">(Lour.) Spreng: the first chromosome-level draft genome in the Thymelaeceae family. </w:t>
      </w:r>
      <w:r>
        <w:rPr>
          <w:rFonts w:hint="default" w:ascii="Times New Roman" w:hAnsi="Times New Roman" w:eastAsia="Times New Roman"/>
          <w:i/>
          <w:color w:val="000000"/>
          <w:sz w:val="20"/>
        </w:rPr>
        <w:t>Gigascience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9</w:t>
      </w:r>
      <w:r>
        <w:rPr>
          <w:rFonts w:hint="default" w:ascii="Times New Roman" w:hAnsi="Times New Roman" w:eastAsia="Times New Roman"/>
          <w:color w:val="000000"/>
          <w:sz w:val="20"/>
        </w:rPr>
        <w:t>, giaa13 (2020).</w:t>
      </w:r>
      <w:bookmarkEnd w:id="166"/>
    </w:p>
    <w:p>
      <w:pPr>
        <w:spacing w:beforeLines="0" w:afterLines="0" w:line="360" w:lineRule="auto"/>
        <w:ind w:left="420" w:hanging="420"/>
        <w:rPr>
          <w:rFonts w:hint="default"/>
          <w:sz w:val="24"/>
        </w:rPr>
      </w:pPr>
      <w:r>
        <w:rPr>
          <w:rFonts w:hint="default" w:ascii="Times New Roman" w:hAnsi="Times New Roman" w:eastAsia="Times New Roman"/>
          <w:color w:val="000000"/>
          <w:sz w:val="20"/>
        </w:rPr>
        <w:t>168.</w:t>
      </w:r>
      <w:r>
        <w:rPr>
          <w:rFonts w:hint="default" w:ascii="Times New Roman" w:hAnsi="Times New Roman" w:eastAsia="Times New Roman"/>
          <w:color w:val="000000"/>
          <w:sz w:val="20"/>
        </w:rPr>
        <w:tab/>
      </w:r>
      <w:bookmarkStart w:id="167" w:name="_nebDE11A0E3_1A17_4473_8E07_99D1D2433756"/>
      <w:r>
        <w:rPr>
          <w:rFonts w:hint="default" w:ascii="Times New Roman" w:hAnsi="Times New Roman" w:eastAsia="Times New Roman"/>
          <w:color w:val="000000"/>
          <w:sz w:val="20"/>
        </w:rPr>
        <w:t xml:space="preserve">He, Z. et al. Evolution of coastal forests based on a full set of mangrove genomes. </w:t>
      </w:r>
      <w:r>
        <w:rPr>
          <w:rFonts w:hint="default" w:ascii="Times New Roman" w:hAnsi="Times New Roman" w:eastAsia="Times New Roman"/>
          <w:i/>
          <w:color w:val="000000"/>
          <w:sz w:val="20"/>
        </w:rPr>
        <w:t>Nat. Ecol. Evol.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6</w:t>
      </w:r>
      <w:r>
        <w:rPr>
          <w:rFonts w:hint="default" w:ascii="Times New Roman" w:hAnsi="Times New Roman" w:eastAsia="Times New Roman"/>
          <w:color w:val="000000"/>
          <w:sz w:val="20"/>
        </w:rPr>
        <w:t>, 738–749 (2022).</w:t>
      </w:r>
      <w:bookmarkEnd w:id="167"/>
    </w:p>
    <w:p>
      <w:pPr>
        <w:spacing w:beforeLines="0" w:afterLines="0" w:line="360" w:lineRule="auto"/>
        <w:ind w:left="420" w:hanging="420"/>
        <w:rPr>
          <w:rFonts w:hint="default"/>
          <w:sz w:val="24"/>
        </w:rPr>
      </w:pPr>
      <w:r>
        <w:rPr>
          <w:rFonts w:hint="default" w:ascii="Times New Roman" w:hAnsi="Times New Roman" w:eastAsia="Times New Roman"/>
          <w:color w:val="000000"/>
          <w:sz w:val="20"/>
        </w:rPr>
        <w:t>169.</w:t>
      </w:r>
      <w:r>
        <w:rPr>
          <w:rFonts w:hint="default" w:ascii="Times New Roman" w:hAnsi="Times New Roman" w:eastAsia="Times New Roman"/>
          <w:color w:val="000000"/>
          <w:sz w:val="20"/>
        </w:rPr>
        <w:tab/>
      </w:r>
      <w:bookmarkStart w:id="168" w:name="_neb1EEA6DA4_EDD2_4F77_B4B0_D9BBD80788FA"/>
      <w:r>
        <w:rPr>
          <w:rFonts w:hint="default" w:ascii="Times New Roman" w:hAnsi="Times New Roman" w:eastAsia="Times New Roman"/>
          <w:color w:val="000000"/>
          <w:sz w:val="20"/>
        </w:rPr>
        <w:t>Luo, X. et al. The pomegranate (</w:t>
      </w:r>
      <w:r>
        <w:rPr>
          <w:rFonts w:hint="default" w:ascii="Times New Roman" w:hAnsi="Times New Roman" w:eastAsia="Times New Roman"/>
          <w:i/>
          <w:color w:val="000000"/>
          <w:sz w:val="20"/>
        </w:rPr>
        <w:t xml:space="preserve">Punica granatum </w:t>
      </w:r>
      <w:r>
        <w:rPr>
          <w:rFonts w:hint="default" w:ascii="Times New Roman" w:hAnsi="Times New Roman" w:eastAsia="Times New Roman"/>
          <w:color w:val="000000"/>
          <w:sz w:val="20"/>
        </w:rPr>
        <w:t xml:space="preserve">L.) draft genome dissects genetic divergence between soft‐ and hard‐seeded cultivars. </w:t>
      </w:r>
      <w:r>
        <w:rPr>
          <w:rFonts w:hint="default" w:ascii="Times New Roman" w:hAnsi="Times New Roman" w:eastAsia="Times New Roman"/>
          <w:i/>
          <w:color w:val="000000"/>
          <w:sz w:val="20"/>
        </w:rPr>
        <w:t>Plant Biotechnol.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18</w:t>
      </w:r>
      <w:r>
        <w:rPr>
          <w:rFonts w:hint="default" w:ascii="Times New Roman" w:hAnsi="Times New Roman" w:eastAsia="Times New Roman"/>
          <w:color w:val="000000"/>
          <w:sz w:val="20"/>
        </w:rPr>
        <w:t>, 955–968 (2019).</w:t>
      </w:r>
      <w:bookmarkEnd w:id="168"/>
    </w:p>
    <w:p>
      <w:pPr>
        <w:spacing w:beforeLines="0" w:afterLines="0" w:line="360" w:lineRule="auto"/>
        <w:ind w:left="420" w:hanging="420"/>
        <w:rPr>
          <w:rFonts w:hint="default"/>
          <w:sz w:val="24"/>
        </w:rPr>
      </w:pPr>
      <w:r>
        <w:rPr>
          <w:rFonts w:hint="default" w:ascii="Times New Roman" w:hAnsi="Times New Roman" w:eastAsia="Times New Roman"/>
          <w:color w:val="000000"/>
          <w:sz w:val="20"/>
        </w:rPr>
        <w:t>170.</w:t>
      </w:r>
      <w:r>
        <w:rPr>
          <w:rFonts w:hint="default" w:ascii="Times New Roman" w:hAnsi="Times New Roman" w:eastAsia="Times New Roman"/>
          <w:color w:val="000000"/>
          <w:sz w:val="20"/>
        </w:rPr>
        <w:tab/>
      </w:r>
      <w:bookmarkStart w:id="169" w:name="_neb655963CA_31EB_4D97_8F9F_BC63A8366A1C"/>
      <w:r>
        <w:rPr>
          <w:rFonts w:hint="default" w:ascii="Times New Roman" w:hAnsi="Times New Roman" w:eastAsia="Times New Roman"/>
          <w:color w:val="000000"/>
          <w:sz w:val="20"/>
        </w:rPr>
        <w:t xml:space="preserve">Hao, Y. et al. The </w:t>
      </w:r>
      <w:r>
        <w:rPr>
          <w:rFonts w:hint="default" w:ascii="Times New Roman" w:hAnsi="Times New Roman" w:eastAsia="Times New Roman"/>
          <w:i/>
          <w:color w:val="000000"/>
          <w:sz w:val="20"/>
        </w:rPr>
        <w:t>Melastoma dodecandrum</w:t>
      </w:r>
      <w:r>
        <w:rPr>
          <w:rFonts w:hint="default" w:ascii="Times New Roman" w:hAnsi="Times New Roman" w:eastAsia="Times New Roman"/>
          <w:color w:val="000000"/>
          <w:sz w:val="20"/>
        </w:rPr>
        <w:t xml:space="preserve"> genome and the evolution of Myrtales. </w:t>
      </w:r>
      <w:r>
        <w:rPr>
          <w:rFonts w:hint="default" w:ascii="Times New Roman" w:hAnsi="Times New Roman" w:eastAsia="Times New Roman"/>
          <w:i/>
          <w:color w:val="000000"/>
          <w:sz w:val="20"/>
        </w:rPr>
        <w:t>J. Genet. Genomics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49</w:t>
      </w:r>
      <w:r>
        <w:rPr>
          <w:rFonts w:hint="default" w:ascii="Times New Roman" w:hAnsi="Times New Roman" w:eastAsia="Times New Roman"/>
          <w:color w:val="000000"/>
          <w:sz w:val="20"/>
        </w:rPr>
        <w:t>, 120–131 (2022).</w:t>
      </w:r>
      <w:bookmarkEnd w:id="169"/>
    </w:p>
    <w:p>
      <w:pPr>
        <w:spacing w:beforeLines="0" w:afterLines="0" w:line="360" w:lineRule="auto"/>
        <w:ind w:left="420" w:hanging="420"/>
        <w:rPr>
          <w:rFonts w:hint="default"/>
          <w:sz w:val="24"/>
        </w:rPr>
      </w:pPr>
      <w:r>
        <w:rPr>
          <w:rFonts w:hint="default" w:ascii="Times New Roman" w:hAnsi="Times New Roman" w:eastAsia="Times New Roman"/>
          <w:color w:val="000000"/>
          <w:sz w:val="20"/>
        </w:rPr>
        <w:t>171.</w:t>
      </w:r>
      <w:r>
        <w:rPr>
          <w:rFonts w:hint="default" w:ascii="Times New Roman" w:hAnsi="Times New Roman" w:eastAsia="Times New Roman"/>
          <w:color w:val="000000"/>
          <w:sz w:val="20"/>
        </w:rPr>
        <w:tab/>
      </w:r>
      <w:bookmarkStart w:id="170" w:name="_nebC5D99D99_0F09_4397_8F52_DA8A651426DF"/>
      <w:r>
        <w:rPr>
          <w:rFonts w:hint="default" w:ascii="Times New Roman" w:hAnsi="Times New Roman" w:eastAsia="Times New Roman"/>
          <w:color w:val="000000"/>
          <w:sz w:val="20"/>
        </w:rPr>
        <w:t xml:space="preserve">Myburg, A. et al. The genome of </w:t>
      </w:r>
      <w:r>
        <w:rPr>
          <w:rFonts w:hint="default" w:ascii="Times New Roman" w:hAnsi="Times New Roman" w:eastAsia="Times New Roman"/>
          <w:i/>
          <w:color w:val="000000"/>
          <w:sz w:val="20"/>
        </w:rPr>
        <w:t>Eucalyptus grandis</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Nature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510</w:t>
      </w:r>
      <w:r>
        <w:rPr>
          <w:rFonts w:hint="default" w:ascii="Times New Roman" w:hAnsi="Times New Roman" w:eastAsia="Times New Roman"/>
          <w:color w:val="000000"/>
          <w:sz w:val="20"/>
        </w:rPr>
        <w:t>, 356–362 (2014).</w:t>
      </w:r>
      <w:bookmarkEnd w:id="170"/>
    </w:p>
    <w:p>
      <w:pPr>
        <w:spacing w:beforeLines="0" w:afterLines="0" w:line="360" w:lineRule="auto"/>
        <w:ind w:left="420" w:hanging="420"/>
        <w:rPr>
          <w:rFonts w:hint="default"/>
          <w:sz w:val="24"/>
        </w:rPr>
      </w:pPr>
      <w:r>
        <w:rPr>
          <w:rFonts w:hint="default" w:ascii="Times New Roman" w:hAnsi="Times New Roman" w:eastAsia="Times New Roman"/>
          <w:color w:val="000000"/>
          <w:sz w:val="20"/>
        </w:rPr>
        <w:t>172.</w:t>
      </w:r>
      <w:r>
        <w:rPr>
          <w:rFonts w:hint="default" w:ascii="Times New Roman" w:hAnsi="Times New Roman" w:eastAsia="Times New Roman"/>
          <w:color w:val="000000"/>
          <w:sz w:val="20"/>
        </w:rPr>
        <w:tab/>
      </w:r>
      <w:bookmarkStart w:id="171" w:name="_nebBF284D27_4506_4ADC_9CD8_CBA3B9C8EDFB"/>
      <w:r>
        <w:rPr>
          <w:rFonts w:hint="default" w:ascii="Times New Roman" w:hAnsi="Times New Roman" w:eastAsia="Times New Roman"/>
          <w:color w:val="000000"/>
          <w:sz w:val="20"/>
        </w:rPr>
        <w:t>Wu, S. et al. The genome sequence of star fruit (</w:t>
      </w:r>
      <w:r>
        <w:rPr>
          <w:rFonts w:hint="default" w:ascii="Times New Roman" w:hAnsi="Times New Roman" w:eastAsia="Times New Roman"/>
          <w:i/>
          <w:color w:val="000000"/>
          <w:sz w:val="20"/>
        </w:rPr>
        <w:t>Averrhoa carambola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7</w:t>
      </w:r>
      <w:r>
        <w:rPr>
          <w:rFonts w:hint="default" w:ascii="Times New Roman" w:hAnsi="Times New Roman" w:eastAsia="Times New Roman"/>
          <w:color w:val="000000"/>
          <w:sz w:val="20"/>
        </w:rPr>
        <w:t>, 95 (2020).</w:t>
      </w:r>
      <w:bookmarkEnd w:id="171"/>
    </w:p>
    <w:p>
      <w:pPr>
        <w:spacing w:beforeLines="0" w:afterLines="0" w:line="360" w:lineRule="auto"/>
        <w:ind w:left="420" w:hanging="420"/>
        <w:rPr>
          <w:rFonts w:hint="default"/>
          <w:sz w:val="24"/>
        </w:rPr>
      </w:pPr>
      <w:r>
        <w:rPr>
          <w:rFonts w:hint="default" w:ascii="Times New Roman" w:hAnsi="Times New Roman" w:eastAsia="Times New Roman"/>
          <w:color w:val="000000"/>
          <w:sz w:val="20"/>
        </w:rPr>
        <w:t>173.</w:t>
      </w:r>
      <w:r>
        <w:rPr>
          <w:rFonts w:hint="default" w:ascii="Times New Roman" w:hAnsi="Times New Roman" w:eastAsia="Times New Roman"/>
          <w:color w:val="000000"/>
          <w:sz w:val="20"/>
        </w:rPr>
        <w:tab/>
      </w:r>
      <w:bookmarkStart w:id="172" w:name="_nebCF4A3CE4_9C7D_4C4A_B4C3_58FA5EFA25F3"/>
      <w:r>
        <w:rPr>
          <w:rFonts w:hint="default" w:ascii="Times New Roman" w:hAnsi="Times New Roman" w:eastAsia="Times New Roman"/>
          <w:color w:val="000000"/>
          <w:sz w:val="20"/>
        </w:rPr>
        <w:t xml:space="preserve">Zhu, T. et al. Optical maps refine the bread wheat </w:t>
      </w:r>
      <w:r>
        <w:rPr>
          <w:rFonts w:hint="default" w:ascii="Times New Roman" w:hAnsi="Times New Roman" w:eastAsia="Times New Roman"/>
          <w:i/>
          <w:color w:val="000000"/>
          <w:sz w:val="20"/>
        </w:rPr>
        <w:t>Triticum aestivum</w:t>
      </w:r>
      <w:r>
        <w:rPr>
          <w:rFonts w:hint="default" w:ascii="Times New Roman" w:hAnsi="Times New Roman" w:eastAsia="Times New Roman"/>
          <w:color w:val="000000"/>
          <w:sz w:val="20"/>
        </w:rPr>
        <w:t xml:space="preserve"> cv. Chinese Spring genome assembly.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107</w:t>
      </w:r>
      <w:r>
        <w:rPr>
          <w:rFonts w:hint="default" w:ascii="Times New Roman" w:hAnsi="Times New Roman" w:eastAsia="Times New Roman"/>
          <w:color w:val="000000"/>
          <w:sz w:val="20"/>
        </w:rPr>
        <w:t>, 303–314 (2021).</w:t>
      </w:r>
      <w:bookmarkEnd w:id="172"/>
    </w:p>
    <w:p>
      <w:pPr>
        <w:spacing w:beforeLines="0" w:afterLines="0" w:line="360" w:lineRule="auto"/>
        <w:ind w:left="420" w:hanging="420"/>
        <w:rPr>
          <w:rFonts w:hint="default"/>
          <w:sz w:val="24"/>
        </w:rPr>
      </w:pPr>
      <w:r>
        <w:rPr>
          <w:rFonts w:hint="default" w:ascii="Times New Roman" w:hAnsi="Times New Roman" w:eastAsia="Times New Roman"/>
          <w:color w:val="000000"/>
          <w:sz w:val="20"/>
        </w:rPr>
        <w:t>174.</w:t>
      </w:r>
      <w:r>
        <w:rPr>
          <w:rFonts w:hint="default" w:ascii="Times New Roman" w:hAnsi="Times New Roman" w:eastAsia="Times New Roman"/>
          <w:color w:val="000000"/>
          <w:sz w:val="20"/>
        </w:rPr>
        <w:tab/>
      </w:r>
      <w:bookmarkStart w:id="173" w:name="_nebB0E4B65A_FDE7_480E_B0A5_60802A5C66CD"/>
      <w:r>
        <w:rPr>
          <w:rFonts w:hint="default" w:ascii="Times New Roman" w:hAnsi="Times New Roman" w:eastAsia="Times New Roman"/>
          <w:color w:val="000000"/>
          <w:sz w:val="20"/>
        </w:rPr>
        <w:t xml:space="preserve">Maccaferri, M. et al. Durum wheat genome highlights past domestication signatures and future improvement targets. </w:t>
      </w:r>
      <w:r>
        <w:rPr>
          <w:rFonts w:hint="default" w:ascii="Times New Roman" w:hAnsi="Times New Roman" w:eastAsia="Times New Roman"/>
          <w:i/>
          <w:color w:val="000000"/>
          <w:sz w:val="20"/>
        </w:rPr>
        <w:t>Nat.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51</w:t>
      </w:r>
      <w:r>
        <w:rPr>
          <w:rFonts w:hint="default" w:ascii="Times New Roman" w:hAnsi="Times New Roman" w:eastAsia="Times New Roman"/>
          <w:color w:val="000000"/>
          <w:sz w:val="20"/>
        </w:rPr>
        <w:t>, 885–895 (2019).</w:t>
      </w:r>
      <w:bookmarkEnd w:id="173"/>
    </w:p>
    <w:p>
      <w:pPr>
        <w:spacing w:beforeLines="0" w:afterLines="0" w:line="360" w:lineRule="auto"/>
        <w:ind w:left="420" w:hanging="420"/>
        <w:rPr>
          <w:rFonts w:hint="default"/>
          <w:sz w:val="24"/>
        </w:rPr>
      </w:pPr>
      <w:r>
        <w:rPr>
          <w:rFonts w:hint="default" w:ascii="Times New Roman" w:hAnsi="Times New Roman" w:eastAsia="Times New Roman"/>
          <w:color w:val="000000"/>
          <w:sz w:val="20"/>
        </w:rPr>
        <w:t>175.</w:t>
      </w:r>
      <w:r>
        <w:rPr>
          <w:rFonts w:hint="default" w:ascii="Times New Roman" w:hAnsi="Times New Roman" w:eastAsia="Times New Roman"/>
          <w:color w:val="000000"/>
          <w:sz w:val="20"/>
        </w:rPr>
        <w:tab/>
      </w:r>
      <w:bookmarkStart w:id="174" w:name="_nebD2FCA59E_61FD_4AA6_BA28_FABACCBC66D9"/>
      <w:r>
        <w:rPr>
          <w:rFonts w:hint="default" w:ascii="Times New Roman" w:hAnsi="Times New Roman" w:eastAsia="Times New Roman"/>
          <w:color w:val="000000"/>
          <w:sz w:val="20"/>
        </w:rPr>
        <w:t xml:space="preserve">Li, H. et al. </w:t>
      </w:r>
      <w:r>
        <w:rPr>
          <w:rFonts w:hint="default" w:ascii="Times New Roman" w:hAnsi="Times New Roman" w:eastAsia="Times New Roman"/>
          <w:i/>
          <w:color w:val="000000"/>
          <w:sz w:val="20"/>
        </w:rPr>
        <w:t>Nelumbo</w:t>
      </w:r>
      <w:r>
        <w:rPr>
          <w:rFonts w:hint="default" w:ascii="Times New Roman" w:hAnsi="Times New Roman" w:eastAsia="Times New Roman"/>
          <w:color w:val="000000"/>
          <w:sz w:val="20"/>
        </w:rPr>
        <w:t xml:space="preserve"> genome database, an integrative resource for gene expression and variants of </w:t>
      </w:r>
      <w:r>
        <w:rPr>
          <w:rFonts w:hint="default" w:ascii="Times New Roman" w:hAnsi="Times New Roman" w:eastAsia="Times New Roman"/>
          <w:i/>
          <w:color w:val="000000"/>
          <w:sz w:val="20"/>
        </w:rPr>
        <w:t>Nelumbo nucifera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Sci. Data</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38 (2021).</w:t>
      </w:r>
      <w:bookmarkEnd w:id="174"/>
    </w:p>
    <w:p>
      <w:pPr>
        <w:spacing w:beforeLines="0" w:afterLines="0" w:line="360" w:lineRule="auto"/>
        <w:ind w:left="420" w:hanging="420"/>
        <w:rPr>
          <w:rFonts w:hint="default"/>
          <w:sz w:val="24"/>
        </w:rPr>
      </w:pPr>
      <w:r>
        <w:rPr>
          <w:rFonts w:hint="default" w:ascii="Times New Roman" w:hAnsi="Times New Roman" w:eastAsia="Times New Roman"/>
          <w:color w:val="000000"/>
          <w:sz w:val="20"/>
        </w:rPr>
        <w:t>176.</w:t>
      </w:r>
      <w:r>
        <w:rPr>
          <w:rFonts w:hint="default" w:ascii="Times New Roman" w:hAnsi="Times New Roman" w:eastAsia="Times New Roman"/>
          <w:color w:val="000000"/>
          <w:sz w:val="20"/>
        </w:rPr>
        <w:tab/>
      </w:r>
      <w:bookmarkStart w:id="175" w:name="_nebB20915E9_DFC3_4439_B5EF_BBBB5AA3C956"/>
      <w:r>
        <w:rPr>
          <w:rFonts w:hint="default" w:ascii="Times New Roman" w:hAnsi="Times New Roman" w:eastAsia="Times New Roman"/>
          <w:color w:val="000000"/>
          <w:sz w:val="20"/>
        </w:rPr>
        <w:t xml:space="preserve">Lin, J. et al. Signatures of selection in recently domesticated macadamia.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13</w:t>
      </w:r>
      <w:r>
        <w:rPr>
          <w:rFonts w:hint="default" w:ascii="Times New Roman" w:hAnsi="Times New Roman" w:eastAsia="Times New Roman"/>
          <w:color w:val="000000"/>
          <w:sz w:val="20"/>
        </w:rPr>
        <w:t>, 242 (2022).</w:t>
      </w:r>
      <w:bookmarkEnd w:id="175"/>
    </w:p>
    <w:p>
      <w:pPr>
        <w:spacing w:beforeLines="0" w:afterLines="0" w:line="360" w:lineRule="auto"/>
        <w:ind w:left="420" w:hanging="420"/>
        <w:rPr>
          <w:rFonts w:hint="default"/>
          <w:sz w:val="24"/>
        </w:rPr>
      </w:pPr>
      <w:r>
        <w:rPr>
          <w:rFonts w:hint="default" w:ascii="Times New Roman" w:hAnsi="Times New Roman" w:eastAsia="Times New Roman"/>
          <w:color w:val="000000"/>
          <w:sz w:val="20"/>
        </w:rPr>
        <w:t>177.</w:t>
      </w:r>
      <w:r>
        <w:rPr>
          <w:rFonts w:hint="default" w:ascii="Times New Roman" w:hAnsi="Times New Roman" w:eastAsia="Times New Roman"/>
          <w:color w:val="000000"/>
          <w:sz w:val="20"/>
        </w:rPr>
        <w:tab/>
      </w:r>
      <w:bookmarkStart w:id="176" w:name="_neb250AC681_5B2B_4AA7_A5E3_0D227709F6AD"/>
      <w:r>
        <w:rPr>
          <w:rFonts w:hint="default" w:ascii="Times New Roman" w:hAnsi="Times New Roman" w:eastAsia="Times New Roman"/>
          <w:color w:val="000000"/>
          <w:sz w:val="20"/>
        </w:rPr>
        <w:t xml:space="preserve">Chen, S. H. et al. Chromosome‐level de novo genome assembly of </w:t>
      </w:r>
      <w:r>
        <w:rPr>
          <w:rFonts w:hint="default" w:ascii="Times New Roman" w:hAnsi="Times New Roman" w:eastAsia="Times New Roman"/>
          <w:i/>
          <w:color w:val="000000"/>
          <w:sz w:val="20"/>
        </w:rPr>
        <w:t>Telopea speciosissima</w:t>
      </w:r>
      <w:r>
        <w:rPr>
          <w:rFonts w:hint="default" w:ascii="Times New Roman" w:hAnsi="Times New Roman" w:eastAsia="Times New Roman"/>
          <w:color w:val="000000"/>
          <w:sz w:val="20"/>
        </w:rPr>
        <w:t xml:space="preserve"> (New South Wales waratah) using long‐reads, linked‐reads and Hi‐C. </w:t>
      </w:r>
      <w:r>
        <w:rPr>
          <w:rFonts w:hint="default" w:ascii="Times New Roman" w:hAnsi="Times New Roman" w:eastAsia="Times New Roman"/>
          <w:i/>
          <w:color w:val="000000"/>
          <w:sz w:val="20"/>
        </w:rPr>
        <w:t>Mol. Ecol. Resour.</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22</w:t>
      </w:r>
      <w:r>
        <w:rPr>
          <w:rFonts w:hint="default" w:ascii="Times New Roman" w:hAnsi="Times New Roman" w:eastAsia="Times New Roman"/>
          <w:color w:val="000000"/>
          <w:sz w:val="20"/>
        </w:rPr>
        <w:t>, 1836–1854 (2022).</w:t>
      </w:r>
      <w:bookmarkEnd w:id="176"/>
    </w:p>
    <w:p>
      <w:pPr>
        <w:spacing w:beforeLines="0" w:afterLines="0" w:line="360" w:lineRule="auto"/>
        <w:ind w:left="420" w:hanging="420"/>
        <w:rPr>
          <w:rFonts w:hint="default"/>
          <w:sz w:val="24"/>
        </w:rPr>
      </w:pPr>
      <w:r>
        <w:rPr>
          <w:rFonts w:hint="default" w:ascii="Times New Roman" w:hAnsi="Times New Roman" w:eastAsia="Times New Roman"/>
          <w:color w:val="000000"/>
          <w:sz w:val="20"/>
        </w:rPr>
        <w:t>178.</w:t>
      </w:r>
      <w:r>
        <w:rPr>
          <w:rFonts w:hint="default" w:ascii="Times New Roman" w:hAnsi="Times New Roman" w:eastAsia="Times New Roman"/>
          <w:color w:val="000000"/>
          <w:sz w:val="20"/>
        </w:rPr>
        <w:tab/>
      </w:r>
      <w:bookmarkStart w:id="177" w:name="_nebA661FB74_F6BD_4FB4_8CE2_EB9F7983D3CF"/>
      <w:r>
        <w:rPr>
          <w:rFonts w:hint="default" w:ascii="Times New Roman" w:hAnsi="Times New Roman" w:eastAsia="Times New Roman"/>
          <w:color w:val="000000"/>
          <w:sz w:val="20"/>
        </w:rPr>
        <w:t xml:space="preserve">Zhong, S. et al. The chromosome‐level genome of </w:t>
      </w:r>
      <w:r>
        <w:rPr>
          <w:rFonts w:hint="default" w:ascii="Times New Roman" w:hAnsi="Times New Roman" w:eastAsia="Times New Roman"/>
          <w:i/>
          <w:color w:val="000000"/>
          <w:sz w:val="20"/>
        </w:rPr>
        <w:t xml:space="preserve">Akebia trifoliata </w:t>
      </w:r>
      <w:r>
        <w:rPr>
          <w:rFonts w:hint="default" w:ascii="Times New Roman" w:hAnsi="Times New Roman" w:eastAsia="Times New Roman"/>
          <w:color w:val="000000"/>
          <w:sz w:val="20"/>
        </w:rPr>
        <w:t xml:space="preserve">as an important resource to study plant evolution and environmental adaptation in the Cretaceous.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112</w:t>
      </w:r>
      <w:r>
        <w:rPr>
          <w:rFonts w:hint="default" w:ascii="Times New Roman" w:hAnsi="Times New Roman" w:eastAsia="Times New Roman"/>
          <w:color w:val="000000"/>
          <w:sz w:val="20"/>
        </w:rPr>
        <w:t>, 1316–1330 (2022).</w:t>
      </w:r>
      <w:bookmarkEnd w:id="177"/>
    </w:p>
    <w:p>
      <w:pPr>
        <w:spacing w:beforeLines="0" w:afterLines="0" w:line="360" w:lineRule="auto"/>
        <w:ind w:left="420" w:hanging="420"/>
        <w:rPr>
          <w:rFonts w:hint="default"/>
          <w:sz w:val="24"/>
        </w:rPr>
      </w:pPr>
      <w:r>
        <w:rPr>
          <w:rFonts w:hint="default" w:ascii="Times New Roman" w:hAnsi="Times New Roman" w:eastAsia="Times New Roman"/>
          <w:color w:val="000000"/>
          <w:sz w:val="20"/>
        </w:rPr>
        <w:t>179.</w:t>
      </w:r>
      <w:r>
        <w:rPr>
          <w:rFonts w:hint="default" w:ascii="Times New Roman" w:hAnsi="Times New Roman" w:eastAsia="Times New Roman"/>
          <w:color w:val="000000"/>
          <w:sz w:val="20"/>
        </w:rPr>
        <w:tab/>
      </w:r>
      <w:bookmarkStart w:id="178" w:name="_neb1CE5210B_FA80_40B2_88D3_3D5012EBA7B3"/>
      <w:r>
        <w:rPr>
          <w:rFonts w:hint="default" w:ascii="Times New Roman" w:hAnsi="Times New Roman" w:eastAsia="Times New Roman"/>
          <w:color w:val="000000"/>
          <w:sz w:val="20"/>
        </w:rPr>
        <w:t xml:space="preserve">Yang, X. et al. Three chromosome-scale </w:t>
      </w:r>
      <w:r>
        <w:rPr>
          <w:rFonts w:hint="default" w:ascii="Times New Roman" w:hAnsi="Times New Roman" w:eastAsia="Times New Roman"/>
          <w:i/>
          <w:color w:val="000000"/>
          <w:sz w:val="20"/>
        </w:rPr>
        <w:t>Papaver</w:t>
      </w:r>
      <w:r>
        <w:rPr>
          <w:rFonts w:hint="default" w:ascii="Times New Roman" w:hAnsi="Times New Roman" w:eastAsia="Times New Roman"/>
          <w:color w:val="000000"/>
          <w:sz w:val="20"/>
        </w:rPr>
        <w:t xml:space="preserve"> genomes reveal punctuated patchwork evolution of the morphinan and noscapine biosynthesis pathway.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12</w:t>
      </w:r>
      <w:r>
        <w:rPr>
          <w:rFonts w:hint="default" w:ascii="Times New Roman" w:hAnsi="Times New Roman" w:eastAsia="Times New Roman"/>
          <w:color w:val="000000"/>
          <w:sz w:val="20"/>
        </w:rPr>
        <w:t>, 6030 (2021).</w:t>
      </w:r>
      <w:bookmarkEnd w:id="178"/>
    </w:p>
    <w:p>
      <w:pPr>
        <w:spacing w:beforeLines="0" w:afterLines="0" w:line="360" w:lineRule="auto"/>
        <w:ind w:left="420" w:hanging="420"/>
        <w:rPr>
          <w:rFonts w:hint="default"/>
          <w:sz w:val="24"/>
        </w:rPr>
      </w:pPr>
      <w:r>
        <w:rPr>
          <w:rFonts w:hint="default" w:ascii="Times New Roman" w:hAnsi="Times New Roman" w:eastAsia="Times New Roman"/>
          <w:color w:val="000000"/>
          <w:sz w:val="20"/>
        </w:rPr>
        <w:t>180.</w:t>
      </w:r>
      <w:r>
        <w:rPr>
          <w:rFonts w:hint="default" w:ascii="Times New Roman" w:hAnsi="Times New Roman" w:eastAsia="Times New Roman"/>
          <w:color w:val="000000"/>
          <w:sz w:val="20"/>
        </w:rPr>
        <w:tab/>
      </w:r>
      <w:bookmarkStart w:id="179" w:name="_neb41585444_4F0F_4937_9777_3523EA8EB89F"/>
      <w:r>
        <w:rPr>
          <w:rFonts w:hint="default" w:ascii="Times New Roman" w:hAnsi="Times New Roman" w:eastAsia="Times New Roman"/>
          <w:color w:val="000000"/>
          <w:sz w:val="20"/>
        </w:rPr>
        <w:t xml:space="preserve">Filiault, D. L. et al. The </w:t>
      </w:r>
      <w:r>
        <w:rPr>
          <w:rFonts w:hint="default" w:ascii="Times New Roman" w:hAnsi="Times New Roman" w:eastAsia="Times New Roman"/>
          <w:i/>
          <w:color w:val="000000"/>
          <w:sz w:val="20"/>
        </w:rPr>
        <w:t>Aquilegia</w:t>
      </w:r>
      <w:r>
        <w:rPr>
          <w:rFonts w:hint="default" w:ascii="Times New Roman" w:hAnsi="Times New Roman" w:eastAsia="Times New Roman"/>
          <w:color w:val="000000"/>
          <w:sz w:val="20"/>
        </w:rPr>
        <w:t xml:space="preserve"> genome provides insight into adaptive radiation and reveals an extraordinarily polymorphic chromosome with a unique history. </w:t>
      </w:r>
      <w:r>
        <w:rPr>
          <w:rFonts w:hint="default" w:ascii="Times New Roman" w:hAnsi="Times New Roman" w:eastAsia="Times New Roman"/>
          <w:i/>
          <w:color w:val="000000"/>
          <w:sz w:val="20"/>
        </w:rPr>
        <w:t>Elife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7</w:t>
      </w:r>
      <w:r>
        <w:rPr>
          <w:rFonts w:hint="default" w:ascii="Times New Roman" w:hAnsi="Times New Roman" w:eastAsia="Times New Roman"/>
          <w:color w:val="000000"/>
          <w:sz w:val="20"/>
        </w:rPr>
        <w:t>, e36426 (2018).</w:t>
      </w:r>
      <w:bookmarkEnd w:id="179"/>
    </w:p>
    <w:p>
      <w:pPr>
        <w:spacing w:beforeLines="0" w:afterLines="0" w:line="360" w:lineRule="auto"/>
        <w:ind w:left="420" w:hanging="420"/>
        <w:rPr>
          <w:rFonts w:hint="default"/>
          <w:sz w:val="24"/>
        </w:rPr>
      </w:pPr>
      <w:r>
        <w:rPr>
          <w:rFonts w:hint="default" w:ascii="Times New Roman" w:hAnsi="Times New Roman" w:eastAsia="Times New Roman"/>
          <w:color w:val="000000"/>
          <w:sz w:val="20"/>
        </w:rPr>
        <w:t>181.</w:t>
      </w:r>
      <w:r>
        <w:rPr>
          <w:rFonts w:hint="default" w:ascii="Times New Roman" w:hAnsi="Times New Roman" w:eastAsia="Times New Roman"/>
          <w:color w:val="000000"/>
          <w:sz w:val="20"/>
        </w:rPr>
        <w:tab/>
      </w:r>
      <w:bookmarkStart w:id="180" w:name="_nebF3474D1D_8400_41BC_805C_E370DB921D18"/>
      <w:r>
        <w:rPr>
          <w:rFonts w:hint="default" w:ascii="Times New Roman" w:hAnsi="Times New Roman" w:eastAsia="Times New Roman"/>
          <w:color w:val="000000"/>
          <w:sz w:val="20"/>
        </w:rPr>
        <w:t xml:space="preserve">Liu, Y. et al. Analysis of the </w:t>
      </w:r>
      <w:r>
        <w:rPr>
          <w:rFonts w:hint="default" w:ascii="Times New Roman" w:hAnsi="Times New Roman" w:eastAsia="Times New Roman"/>
          <w:i/>
          <w:color w:val="000000"/>
          <w:sz w:val="20"/>
        </w:rPr>
        <w:t>Coptis chinensis</w:t>
      </w:r>
      <w:r>
        <w:rPr>
          <w:rFonts w:hint="default" w:ascii="Times New Roman" w:hAnsi="Times New Roman" w:eastAsia="Times New Roman"/>
          <w:color w:val="000000"/>
          <w:sz w:val="20"/>
        </w:rPr>
        <w:t xml:space="preserve"> genome reveals the diversification of protoberberine-type alkaloids.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12</w:t>
      </w:r>
      <w:r>
        <w:rPr>
          <w:rFonts w:hint="default" w:ascii="Times New Roman" w:hAnsi="Times New Roman" w:eastAsia="Times New Roman"/>
          <w:color w:val="000000"/>
          <w:sz w:val="20"/>
        </w:rPr>
        <w:t>, 3276 (2021).</w:t>
      </w:r>
      <w:bookmarkEnd w:id="180"/>
    </w:p>
    <w:p>
      <w:pPr>
        <w:spacing w:beforeLines="0" w:afterLines="0" w:line="360" w:lineRule="auto"/>
        <w:ind w:left="420" w:hanging="420"/>
        <w:rPr>
          <w:rFonts w:hint="default"/>
          <w:sz w:val="24"/>
        </w:rPr>
      </w:pPr>
      <w:r>
        <w:rPr>
          <w:rFonts w:hint="default" w:ascii="Times New Roman" w:hAnsi="Times New Roman" w:eastAsia="Times New Roman"/>
          <w:color w:val="000000"/>
          <w:sz w:val="20"/>
        </w:rPr>
        <w:t>182.</w:t>
      </w:r>
      <w:r>
        <w:rPr>
          <w:rFonts w:hint="default" w:ascii="Times New Roman" w:hAnsi="Times New Roman" w:eastAsia="Times New Roman"/>
          <w:color w:val="000000"/>
          <w:sz w:val="20"/>
        </w:rPr>
        <w:tab/>
      </w:r>
      <w:bookmarkStart w:id="181" w:name="_nebDECAF79A_15B3_41C6_B829_4D7560D10572"/>
      <w:r>
        <w:rPr>
          <w:rFonts w:hint="default" w:ascii="Times New Roman" w:hAnsi="Times New Roman" w:eastAsia="Times New Roman"/>
          <w:color w:val="000000"/>
          <w:sz w:val="20"/>
        </w:rPr>
        <w:t xml:space="preserve">van Bakel, H. et al. The draft genome and transcriptome of </w:t>
      </w:r>
      <w:r>
        <w:rPr>
          <w:rFonts w:hint="default" w:ascii="Times New Roman" w:hAnsi="Times New Roman" w:eastAsia="Times New Roman"/>
          <w:i/>
          <w:color w:val="000000"/>
          <w:sz w:val="20"/>
        </w:rPr>
        <w:t>Cannabis sativa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Genome Biol.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12</w:t>
      </w:r>
      <w:r>
        <w:rPr>
          <w:rFonts w:hint="default" w:ascii="Times New Roman" w:hAnsi="Times New Roman" w:eastAsia="Times New Roman"/>
          <w:color w:val="000000"/>
          <w:sz w:val="20"/>
        </w:rPr>
        <w:t>, R102 (2011).</w:t>
      </w:r>
      <w:bookmarkEnd w:id="181"/>
    </w:p>
    <w:p>
      <w:pPr>
        <w:spacing w:beforeLines="0" w:afterLines="0" w:line="360" w:lineRule="auto"/>
        <w:ind w:left="420" w:hanging="420"/>
        <w:rPr>
          <w:rFonts w:hint="default"/>
          <w:sz w:val="24"/>
        </w:rPr>
      </w:pPr>
      <w:r>
        <w:rPr>
          <w:rFonts w:hint="default" w:ascii="Times New Roman" w:hAnsi="Times New Roman" w:eastAsia="Times New Roman"/>
          <w:color w:val="000000"/>
          <w:sz w:val="20"/>
        </w:rPr>
        <w:t>183.</w:t>
      </w:r>
      <w:r>
        <w:rPr>
          <w:rFonts w:hint="default" w:ascii="Times New Roman" w:hAnsi="Times New Roman" w:eastAsia="Times New Roman"/>
          <w:color w:val="000000"/>
          <w:sz w:val="20"/>
        </w:rPr>
        <w:tab/>
      </w:r>
      <w:bookmarkStart w:id="182" w:name="_neb38824056_C5B9_4D91_A5C0_BFA022A6670B"/>
      <w:r>
        <w:rPr>
          <w:rFonts w:hint="default" w:ascii="Times New Roman" w:hAnsi="Times New Roman" w:eastAsia="Times New Roman"/>
          <w:color w:val="000000"/>
          <w:sz w:val="20"/>
        </w:rPr>
        <w:t xml:space="preserve">Wu, Z. et al. Genome of </w:t>
      </w:r>
      <w:r>
        <w:rPr>
          <w:rFonts w:hint="default" w:ascii="Times New Roman" w:hAnsi="Times New Roman" w:eastAsia="Times New Roman"/>
          <w:i/>
          <w:color w:val="000000"/>
          <w:sz w:val="20"/>
        </w:rPr>
        <w:t>Hippophae rhamnoides</w:t>
      </w:r>
      <w:r>
        <w:rPr>
          <w:rFonts w:hint="default" w:ascii="Times New Roman" w:hAnsi="Times New Roman" w:eastAsia="Times New Roman"/>
          <w:color w:val="000000"/>
          <w:sz w:val="20"/>
        </w:rPr>
        <w:t xml:space="preserve"> provides insights into a conserved molecular mechanism in actinorhizal and rhizobial symbioses. </w:t>
      </w:r>
      <w:r>
        <w:rPr>
          <w:rFonts w:hint="default" w:ascii="Times New Roman" w:hAnsi="Times New Roman" w:eastAsia="Times New Roman"/>
          <w:i/>
          <w:color w:val="000000"/>
          <w:sz w:val="20"/>
        </w:rPr>
        <w:t>New Phytol.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235</w:t>
      </w:r>
      <w:r>
        <w:rPr>
          <w:rFonts w:hint="default" w:ascii="Times New Roman" w:hAnsi="Times New Roman" w:eastAsia="Times New Roman"/>
          <w:color w:val="000000"/>
          <w:sz w:val="20"/>
        </w:rPr>
        <w:t>, 276–291 (2022).</w:t>
      </w:r>
      <w:bookmarkEnd w:id="182"/>
    </w:p>
    <w:p>
      <w:pPr>
        <w:spacing w:beforeLines="0" w:afterLines="0" w:line="360" w:lineRule="auto"/>
        <w:ind w:left="420" w:hanging="420"/>
        <w:rPr>
          <w:rFonts w:hint="default"/>
          <w:sz w:val="24"/>
        </w:rPr>
      </w:pPr>
      <w:r>
        <w:rPr>
          <w:rFonts w:hint="default" w:ascii="Times New Roman" w:hAnsi="Times New Roman" w:eastAsia="Times New Roman"/>
          <w:color w:val="000000"/>
          <w:sz w:val="20"/>
        </w:rPr>
        <w:t>184.</w:t>
      </w:r>
      <w:r>
        <w:rPr>
          <w:rFonts w:hint="default" w:ascii="Times New Roman" w:hAnsi="Times New Roman" w:eastAsia="Times New Roman"/>
          <w:color w:val="000000"/>
          <w:sz w:val="20"/>
        </w:rPr>
        <w:tab/>
      </w:r>
      <w:bookmarkStart w:id="183" w:name="_nebBF28A9EF_8422_4D62_B444_699AA91B0068"/>
      <w:r>
        <w:rPr>
          <w:rFonts w:hint="default" w:ascii="Times New Roman" w:hAnsi="Times New Roman" w:eastAsia="Times New Roman"/>
          <w:color w:val="000000"/>
          <w:sz w:val="20"/>
        </w:rPr>
        <w:t xml:space="preserve">Wang, R. et al. Molecular mechanisms of mutualistic and antagonistic interactions in a plant–pollinator association. </w:t>
      </w:r>
      <w:r>
        <w:rPr>
          <w:rFonts w:hint="default" w:ascii="Times New Roman" w:hAnsi="Times New Roman" w:eastAsia="Times New Roman"/>
          <w:i/>
          <w:color w:val="000000"/>
          <w:sz w:val="20"/>
        </w:rPr>
        <w:t>Nat. Ecol. Evol.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w:t>
      </w:r>
      <w:r>
        <w:rPr>
          <w:rFonts w:hint="default" w:ascii="Times New Roman" w:hAnsi="Times New Roman" w:eastAsia="Times New Roman"/>
          <w:color w:val="000000"/>
          <w:sz w:val="20"/>
        </w:rPr>
        <w:t>, 974–986 (2021).</w:t>
      </w:r>
      <w:bookmarkEnd w:id="183"/>
    </w:p>
    <w:p>
      <w:pPr>
        <w:spacing w:beforeLines="0" w:afterLines="0" w:line="360" w:lineRule="auto"/>
        <w:ind w:left="420" w:hanging="420"/>
        <w:rPr>
          <w:rFonts w:hint="default"/>
          <w:sz w:val="24"/>
        </w:rPr>
      </w:pPr>
      <w:r>
        <w:rPr>
          <w:rFonts w:hint="default" w:ascii="Times New Roman" w:hAnsi="Times New Roman" w:eastAsia="Times New Roman"/>
          <w:color w:val="000000"/>
          <w:sz w:val="20"/>
        </w:rPr>
        <w:t>185.</w:t>
      </w:r>
      <w:r>
        <w:rPr>
          <w:rFonts w:hint="default" w:ascii="Times New Roman" w:hAnsi="Times New Roman" w:eastAsia="Times New Roman"/>
          <w:color w:val="000000"/>
          <w:sz w:val="20"/>
        </w:rPr>
        <w:tab/>
      </w:r>
      <w:bookmarkStart w:id="184" w:name="_neb6693C89F_7772_4D78_B348_3A2CA63B0901"/>
      <w:r>
        <w:rPr>
          <w:rFonts w:hint="default" w:ascii="Times New Roman" w:hAnsi="Times New Roman" w:eastAsia="Times New Roman"/>
          <w:color w:val="000000"/>
          <w:sz w:val="20"/>
        </w:rPr>
        <w:t xml:space="preserve">Shen, L. et al. Chromosome-scale genome assembly for Chinese sour jujube and insights into its genome evolution and domestication signature. </w:t>
      </w:r>
      <w:r>
        <w:rPr>
          <w:rFonts w:hint="default" w:ascii="Times New Roman" w:hAnsi="Times New Roman" w:eastAsia="Times New Roman"/>
          <w:i/>
          <w:color w:val="000000"/>
          <w:sz w:val="20"/>
        </w:rPr>
        <w:t>Front. Plant Sci.</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12</w:t>
      </w:r>
      <w:r>
        <w:rPr>
          <w:rFonts w:hint="default" w:ascii="Times New Roman" w:hAnsi="Times New Roman" w:eastAsia="Times New Roman"/>
          <w:color w:val="000000"/>
          <w:sz w:val="20"/>
        </w:rPr>
        <w:t>, 2552 (2021).</w:t>
      </w:r>
      <w:bookmarkEnd w:id="184"/>
    </w:p>
    <w:p>
      <w:pPr>
        <w:spacing w:beforeLines="0" w:afterLines="0" w:line="360" w:lineRule="auto"/>
        <w:ind w:left="420" w:hanging="420"/>
        <w:rPr>
          <w:rFonts w:hint="default"/>
          <w:sz w:val="24"/>
        </w:rPr>
      </w:pPr>
      <w:r>
        <w:rPr>
          <w:rFonts w:hint="default" w:ascii="Times New Roman" w:hAnsi="Times New Roman" w:eastAsia="Times New Roman"/>
          <w:color w:val="000000"/>
          <w:sz w:val="20"/>
        </w:rPr>
        <w:t>186.</w:t>
      </w:r>
      <w:r>
        <w:rPr>
          <w:rFonts w:hint="default" w:ascii="Times New Roman" w:hAnsi="Times New Roman" w:eastAsia="Times New Roman"/>
          <w:color w:val="000000"/>
          <w:sz w:val="20"/>
        </w:rPr>
        <w:tab/>
      </w:r>
      <w:bookmarkStart w:id="185" w:name="_neb79BA1FBF_B0C8_49BA_AABB_A80D6CD06F73"/>
      <w:r>
        <w:rPr>
          <w:rFonts w:hint="default" w:ascii="Times New Roman" w:hAnsi="Times New Roman" w:eastAsia="Times New Roman"/>
          <w:color w:val="000000"/>
          <w:sz w:val="20"/>
        </w:rPr>
        <w:t xml:space="preserve">Edger, P. P. et al. Reply to: Revisiting the origin of octoploid strawberry. </w:t>
      </w:r>
      <w:r>
        <w:rPr>
          <w:rFonts w:hint="default" w:ascii="Times New Roman" w:hAnsi="Times New Roman" w:eastAsia="Times New Roman"/>
          <w:i/>
          <w:color w:val="000000"/>
          <w:sz w:val="20"/>
        </w:rPr>
        <w:t>Nat. Genet.</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52</w:t>
      </w:r>
      <w:r>
        <w:rPr>
          <w:rFonts w:hint="default" w:ascii="Times New Roman" w:hAnsi="Times New Roman" w:eastAsia="Times New Roman"/>
          <w:color w:val="000000"/>
          <w:sz w:val="20"/>
        </w:rPr>
        <w:t>, 5–7 (2020).</w:t>
      </w:r>
      <w:bookmarkEnd w:id="185"/>
    </w:p>
    <w:p>
      <w:pPr>
        <w:spacing w:beforeLines="0" w:afterLines="0" w:line="360" w:lineRule="auto"/>
        <w:ind w:left="420" w:hanging="420"/>
        <w:rPr>
          <w:rFonts w:hint="default"/>
          <w:sz w:val="24"/>
        </w:rPr>
      </w:pPr>
      <w:r>
        <w:rPr>
          <w:rFonts w:hint="default" w:ascii="Times New Roman" w:hAnsi="Times New Roman" w:eastAsia="Times New Roman"/>
          <w:color w:val="000000"/>
          <w:sz w:val="20"/>
        </w:rPr>
        <w:t>187.</w:t>
      </w:r>
      <w:r>
        <w:rPr>
          <w:rFonts w:hint="default" w:ascii="Times New Roman" w:hAnsi="Times New Roman" w:eastAsia="Times New Roman"/>
          <w:color w:val="000000"/>
          <w:sz w:val="20"/>
        </w:rPr>
        <w:tab/>
      </w:r>
      <w:bookmarkStart w:id="186" w:name="_neb1030F9CF_88B8_47DB_BA0E_0F25982461D8"/>
      <w:r>
        <w:rPr>
          <w:rFonts w:hint="default" w:ascii="Times New Roman" w:hAnsi="Times New Roman" w:eastAsia="Times New Roman"/>
          <w:color w:val="000000"/>
          <w:sz w:val="20"/>
        </w:rPr>
        <w:t xml:space="preserve">Hirakawa, H. et al. Dissection of the octoploid strawberry genome by deep sequencing of the genomes of </w:t>
      </w:r>
      <w:r>
        <w:rPr>
          <w:rFonts w:hint="default" w:ascii="Times New Roman" w:hAnsi="Times New Roman" w:eastAsia="Times New Roman"/>
          <w:i/>
          <w:color w:val="000000"/>
          <w:sz w:val="20"/>
        </w:rPr>
        <w:t>Fragaria</w:t>
      </w:r>
      <w:r>
        <w:rPr>
          <w:rFonts w:hint="default" w:ascii="Times New Roman" w:hAnsi="Times New Roman" w:eastAsia="Times New Roman"/>
          <w:color w:val="000000"/>
          <w:sz w:val="20"/>
        </w:rPr>
        <w:t xml:space="preserve"> species. </w:t>
      </w:r>
      <w:r>
        <w:rPr>
          <w:rFonts w:hint="default" w:ascii="Times New Roman" w:hAnsi="Times New Roman" w:eastAsia="Times New Roman"/>
          <w:i/>
          <w:color w:val="000000"/>
          <w:sz w:val="20"/>
        </w:rPr>
        <w:t>DNA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21</w:t>
      </w:r>
      <w:r>
        <w:rPr>
          <w:rFonts w:hint="default" w:ascii="Times New Roman" w:hAnsi="Times New Roman" w:eastAsia="Times New Roman"/>
          <w:color w:val="000000"/>
          <w:sz w:val="20"/>
        </w:rPr>
        <w:t>, 169–181 (2014).</w:t>
      </w:r>
      <w:bookmarkEnd w:id="186"/>
    </w:p>
    <w:p>
      <w:pPr>
        <w:spacing w:beforeLines="0" w:afterLines="0" w:line="360" w:lineRule="auto"/>
        <w:ind w:left="420" w:hanging="420"/>
        <w:rPr>
          <w:rFonts w:hint="default"/>
          <w:sz w:val="24"/>
        </w:rPr>
      </w:pPr>
      <w:r>
        <w:rPr>
          <w:rFonts w:hint="default" w:ascii="Times New Roman" w:hAnsi="Times New Roman" w:eastAsia="Times New Roman"/>
          <w:color w:val="000000"/>
          <w:sz w:val="20"/>
        </w:rPr>
        <w:t>188.</w:t>
      </w:r>
      <w:r>
        <w:rPr>
          <w:rFonts w:hint="default" w:ascii="Times New Roman" w:hAnsi="Times New Roman" w:eastAsia="Times New Roman"/>
          <w:color w:val="000000"/>
          <w:sz w:val="20"/>
        </w:rPr>
        <w:tab/>
      </w:r>
      <w:bookmarkStart w:id="187" w:name="_nebBC926F2C_7A2D_43F2_B8A6_28CA69EE5995"/>
      <w:r>
        <w:rPr>
          <w:rFonts w:hint="default" w:ascii="Times New Roman" w:hAnsi="Times New Roman" w:eastAsia="Times New Roman"/>
          <w:color w:val="000000"/>
          <w:sz w:val="20"/>
        </w:rPr>
        <w:t xml:space="preserve">Zhou, Y. et al. The telomere-to-telomere genome of </w:t>
      </w:r>
      <w:r>
        <w:rPr>
          <w:rFonts w:hint="default" w:ascii="Times New Roman" w:hAnsi="Times New Roman" w:eastAsia="Times New Roman"/>
          <w:i/>
          <w:color w:val="000000"/>
          <w:sz w:val="20"/>
        </w:rPr>
        <w:t xml:space="preserve">Fragaria vesca </w:t>
      </w:r>
      <w:r>
        <w:rPr>
          <w:rFonts w:hint="default" w:ascii="Times New Roman" w:hAnsi="Times New Roman" w:eastAsia="Times New Roman"/>
          <w:color w:val="000000"/>
          <w:sz w:val="20"/>
        </w:rPr>
        <w:t xml:space="preserve">reveals the genomic evolution of </w:t>
      </w:r>
      <w:r>
        <w:rPr>
          <w:rFonts w:hint="default" w:ascii="Times New Roman" w:hAnsi="Times New Roman" w:eastAsia="Times New Roman"/>
          <w:i/>
          <w:color w:val="000000"/>
          <w:sz w:val="20"/>
        </w:rPr>
        <w:t>Fragaria</w:t>
      </w:r>
      <w:r>
        <w:rPr>
          <w:rFonts w:hint="default" w:ascii="Times New Roman" w:hAnsi="Times New Roman" w:eastAsia="Times New Roman"/>
          <w:color w:val="000000"/>
          <w:sz w:val="20"/>
        </w:rPr>
        <w:t xml:space="preserve"> and the origin of cultivated octoploid strawberry.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w:t>
      </w:r>
      <w:r>
        <w:rPr>
          <w:rFonts w:hint="default" w:ascii="Times New Roman" w:hAnsi="Times New Roman" w:eastAsia="Times New Roman"/>
          <w:color w:val="000000"/>
          <w:sz w:val="20"/>
        </w:rPr>
        <w:t>, uhad27 (2023).</w:t>
      </w:r>
      <w:bookmarkEnd w:id="187"/>
    </w:p>
    <w:p>
      <w:pPr>
        <w:spacing w:beforeLines="0" w:afterLines="0" w:line="360" w:lineRule="auto"/>
        <w:ind w:left="420" w:hanging="420"/>
        <w:rPr>
          <w:rFonts w:hint="default"/>
          <w:sz w:val="24"/>
        </w:rPr>
      </w:pPr>
      <w:r>
        <w:rPr>
          <w:rFonts w:hint="default" w:ascii="Times New Roman" w:hAnsi="Times New Roman" w:eastAsia="Times New Roman"/>
          <w:color w:val="000000"/>
          <w:sz w:val="20"/>
        </w:rPr>
        <w:t>189.</w:t>
      </w:r>
      <w:r>
        <w:rPr>
          <w:rFonts w:hint="default" w:ascii="Times New Roman" w:hAnsi="Times New Roman" w:eastAsia="Times New Roman"/>
          <w:color w:val="000000"/>
          <w:sz w:val="20"/>
        </w:rPr>
        <w:tab/>
      </w:r>
      <w:bookmarkStart w:id="188" w:name="_neb8D8A72A1_1D96_418B_85F3_516E6A5427C8"/>
      <w:r>
        <w:rPr>
          <w:rFonts w:hint="default" w:ascii="Times New Roman" w:hAnsi="Times New Roman" w:eastAsia="Times New Roman"/>
          <w:color w:val="000000"/>
          <w:sz w:val="20"/>
        </w:rPr>
        <w:t xml:space="preserve">Feng, C. et al. Tracing the diploid ancestry of the cultivated octoploid strawberry. </w:t>
      </w:r>
      <w:r>
        <w:rPr>
          <w:rFonts w:hint="default" w:ascii="Times New Roman" w:hAnsi="Times New Roman" w:eastAsia="Times New Roman"/>
          <w:i/>
          <w:color w:val="000000"/>
          <w:sz w:val="20"/>
        </w:rPr>
        <w:t>Mol. Biol. Evol.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38</w:t>
      </w:r>
      <w:r>
        <w:rPr>
          <w:rFonts w:hint="default" w:ascii="Times New Roman" w:hAnsi="Times New Roman" w:eastAsia="Times New Roman"/>
          <w:color w:val="000000"/>
          <w:sz w:val="20"/>
        </w:rPr>
        <w:t>, 478–485 (2021).</w:t>
      </w:r>
      <w:bookmarkEnd w:id="188"/>
    </w:p>
    <w:p>
      <w:pPr>
        <w:spacing w:beforeLines="0" w:afterLines="0" w:line="360" w:lineRule="auto"/>
        <w:ind w:left="420" w:hanging="420"/>
        <w:rPr>
          <w:rFonts w:hint="default"/>
          <w:sz w:val="24"/>
        </w:rPr>
      </w:pPr>
      <w:r>
        <w:rPr>
          <w:rFonts w:hint="default" w:ascii="Times New Roman" w:hAnsi="Times New Roman" w:eastAsia="Times New Roman"/>
          <w:color w:val="000000"/>
          <w:sz w:val="20"/>
        </w:rPr>
        <w:t>190.</w:t>
      </w:r>
      <w:r>
        <w:rPr>
          <w:rFonts w:hint="default" w:ascii="Times New Roman" w:hAnsi="Times New Roman" w:eastAsia="Times New Roman"/>
          <w:color w:val="000000"/>
          <w:sz w:val="20"/>
        </w:rPr>
        <w:tab/>
      </w:r>
      <w:bookmarkStart w:id="189" w:name="_neb1729743B_3CFD_4EAF_B498_59F9519D642B"/>
      <w:r>
        <w:rPr>
          <w:rFonts w:hint="default" w:ascii="Times New Roman" w:hAnsi="Times New Roman" w:eastAsia="Times New Roman"/>
          <w:color w:val="000000"/>
          <w:sz w:val="20"/>
        </w:rPr>
        <w:t xml:space="preserve">Fan, Z. et al. A multi‐omics framework reveals strawberry flavor genes and their regulatory elements. </w:t>
      </w:r>
      <w:r>
        <w:rPr>
          <w:rFonts w:hint="default" w:ascii="Times New Roman" w:hAnsi="Times New Roman" w:eastAsia="Times New Roman"/>
          <w:i/>
          <w:color w:val="000000"/>
          <w:sz w:val="20"/>
        </w:rPr>
        <w:t>New Phytol.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236</w:t>
      </w:r>
      <w:r>
        <w:rPr>
          <w:rFonts w:hint="default" w:ascii="Times New Roman" w:hAnsi="Times New Roman" w:eastAsia="Times New Roman"/>
          <w:color w:val="000000"/>
          <w:sz w:val="20"/>
        </w:rPr>
        <w:t>, 1089–1107 (2022).</w:t>
      </w:r>
      <w:bookmarkEnd w:id="189"/>
    </w:p>
    <w:p>
      <w:pPr>
        <w:spacing w:beforeLines="0" w:afterLines="0" w:line="360" w:lineRule="auto"/>
        <w:ind w:left="420" w:hanging="420"/>
        <w:rPr>
          <w:rFonts w:hint="default"/>
          <w:sz w:val="24"/>
        </w:rPr>
      </w:pPr>
      <w:r>
        <w:rPr>
          <w:rFonts w:hint="default" w:ascii="Times New Roman" w:hAnsi="Times New Roman" w:eastAsia="Times New Roman"/>
          <w:color w:val="000000"/>
          <w:sz w:val="20"/>
        </w:rPr>
        <w:t>191.</w:t>
      </w:r>
      <w:r>
        <w:rPr>
          <w:rFonts w:hint="default" w:ascii="Times New Roman" w:hAnsi="Times New Roman" w:eastAsia="Times New Roman"/>
          <w:color w:val="000000"/>
          <w:sz w:val="20"/>
        </w:rPr>
        <w:tab/>
      </w:r>
      <w:bookmarkStart w:id="190" w:name="_neb071FC3DC_76A1_44BC_8376_4DF0A04E5970"/>
      <w:r>
        <w:rPr>
          <w:rFonts w:hint="default" w:ascii="Times New Roman" w:hAnsi="Times New Roman" w:eastAsia="Times New Roman"/>
          <w:color w:val="000000"/>
          <w:sz w:val="20"/>
        </w:rPr>
        <w:t xml:space="preserve">Su, W. et al. Polyploidy underlies co-option and diversification of biosynthetic triterpene pathways in the apple tribe. </w:t>
      </w:r>
      <w:r>
        <w:rPr>
          <w:rFonts w:hint="default" w:ascii="Times New Roman" w:hAnsi="Times New Roman" w:eastAsia="Times New Roman"/>
          <w:i/>
          <w:color w:val="000000"/>
          <w:sz w:val="20"/>
        </w:rPr>
        <w:t>Proc. Natl. Acad. Sci. U. S. A.</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118</w:t>
      </w:r>
      <w:r>
        <w:rPr>
          <w:rFonts w:hint="default" w:ascii="Times New Roman" w:hAnsi="Times New Roman" w:eastAsia="Times New Roman"/>
          <w:color w:val="000000"/>
          <w:sz w:val="20"/>
        </w:rPr>
        <w:t>, e2101767118 (2021).</w:t>
      </w:r>
      <w:bookmarkEnd w:id="190"/>
    </w:p>
    <w:p>
      <w:pPr>
        <w:spacing w:beforeLines="0" w:afterLines="0" w:line="360" w:lineRule="auto"/>
        <w:ind w:left="420" w:hanging="420"/>
        <w:rPr>
          <w:rFonts w:hint="default"/>
          <w:sz w:val="24"/>
        </w:rPr>
      </w:pPr>
      <w:r>
        <w:rPr>
          <w:rFonts w:hint="default" w:ascii="Times New Roman" w:hAnsi="Times New Roman" w:eastAsia="Times New Roman"/>
          <w:color w:val="000000"/>
          <w:sz w:val="20"/>
        </w:rPr>
        <w:t>192.</w:t>
      </w:r>
      <w:r>
        <w:rPr>
          <w:rFonts w:hint="default" w:ascii="Times New Roman" w:hAnsi="Times New Roman" w:eastAsia="Times New Roman"/>
          <w:color w:val="000000"/>
          <w:sz w:val="20"/>
        </w:rPr>
        <w:tab/>
      </w:r>
      <w:bookmarkStart w:id="191" w:name="_neb9210F647_6EF3_426C_9D19_47991F453061"/>
      <w:r>
        <w:rPr>
          <w:rFonts w:hint="default" w:ascii="Times New Roman" w:hAnsi="Times New Roman" w:eastAsia="Times New Roman"/>
          <w:color w:val="000000"/>
          <w:sz w:val="20"/>
        </w:rPr>
        <w:t xml:space="preserve">Zhang, L. et al. A high-quality apple genome assembly reveals the association of a retrotransposon and red fruit colour. </w:t>
      </w:r>
      <w:r>
        <w:rPr>
          <w:rFonts w:hint="default" w:ascii="Times New Roman" w:hAnsi="Times New Roman" w:eastAsia="Times New Roman"/>
          <w:i/>
          <w:color w:val="000000"/>
          <w:sz w:val="20"/>
        </w:rPr>
        <w:t>Nat. Commun.</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w:t>
      </w:r>
      <w:r>
        <w:rPr>
          <w:rFonts w:hint="default" w:ascii="Times New Roman" w:hAnsi="Times New Roman" w:eastAsia="Times New Roman"/>
          <w:color w:val="000000"/>
          <w:sz w:val="20"/>
        </w:rPr>
        <w:t>, 1494 (2019).</w:t>
      </w:r>
      <w:bookmarkEnd w:id="191"/>
    </w:p>
    <w:p>
      <w:pPr>
        <w:spacing w:beforeLines="0" w:afterLines="0" w:line="360" w:lineRule="auto"/>
        <w:ind w:left="420" w:hanging="420"/>
        <w:rPr>
          <w:rFonts w:hint="default"/>
          <w:sz w:val="24"/>
        </w:rPr>
      </w:pPr>
      <w:r>
        <w:rPr>
          <w:rFonts w:hint="default" w:ascii="Times New Roman" w:hAnsi="Times New Roman" w:eastAsia="Times New Roman"/>
          <w:color w:val="000000"/>
          <w:sz w:val="20"/>
        </w:rPr>
        <w:t>193.</w:t>
      </w:r>
      <w:r>
        <w:rPr>
          <w:rFonts w:hint="default" w:ascii="Times New Roman" w:hAnsi="Times New Roman" w:eastAsia="Times New Roman"/>
          <w:color w:val="000000"/>
          <w:sz w:val="20"/>
        </w:rPr>
        <w:tab/>
      </w:r>
      <w:bookmarkStart w:id="192" w:name="_nebC2883DF9_78A5_41A5_9EF4_AC5F7DD88C72"/>
      <w:r>
        <w:rPr>
          <w:rFonts w:hint="default" w:ascii="Times New Roman" w:hAnsi="Times New Roman" w:eastAsia="Times New Roman"/>
          <w:color w:val="000000"/>
          <w:sz w:val="20"/>
        </w:rPr>
        <w:t>Wang, Y. et al. Genomic analyses provide comprehensive insights into the domestication of bast  fiber crop ramie (</w:t>
      </w:r>
      <w:r>
        <w:rPr>
          <w:rFonts w:hint="default" w:ascii="Times New Roman" w:hAnsi="Times New Roman" w:eastAsia="Times New Roman"/>
          <w:i/>
          <w:color w:val="000000"/>
          <w:sz w:val="20"/>
        </w:rPr>
        <w:t>Boehmeria nivea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Plant. J.</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107</w:t>
      </w:r>
      <w:r>
        <w:rPr>
          <w:rFonts w:hint="default" w:ascii="Times New Roman" w:hAnsi="Times New Roman" w:eastAsia="Times New Roman"/>
          <w:color w:val="000000"/>
          <w:sz w:val="20"/>
        </w:rPr>
        <w:t>, 787–800 (2021).</w:t>
      </w:r>
      <w:bookmarkEnd w:id="192"/>
    </w:p>
    <w:p>
      <w:pPr>
        <w:spacing w:beforeLines="0" w:afterLines="0" w:line="360" w:lineRule="auto"/>
        <w:ind w:left="420" w:hanging="420"/>
        <w:rPr>
          <w:rFonts w:hint="default"/>
          <w:sz w:val="24"/>
        </w:rPr>
      </w:pPr>
      <w:r>
        <w:rPr>
          <w:rFonts w:hint="default" w:ascii="Times New Roman" w:hAnsi="Times New Roman" w:eastAsia="Times New Roman"/>
          <w:color w:val="000000"/>
          <w:sz w:val="20"/>
        </w:rPr>
        <w:t>194.</w:t>
      </w:r>
      <w:r>
        <w:rPr>
          <w:rFonts w:hint="default" w:ascii="Times New Roman" w:hAnsi="Times New Roman" w:eastAsia="Times New Roman"/>
          <w:color w:val="000000"/>
          <w:sz w:val="20"/>
        </w:rPr>
        <w:tab/>
      </w:r>
      <w:bookmarkStart w:id="193" w:name="_nebE78C5612_BE0D_4931_BE4B_1876936CBEC7"/>
      <w:r>
        <w:rPr>
          <w:rFonts w:hint="default" w:ascii="Times New Roman" w:hAnsi="Times New Roman" w:eastAsia="Times New Roman"/>
          <w:color w:val="000000"/>
          <w:sz w:val="20"/>
        </w:rPr>
        <w:t xml:space="preserve">Fu, J. et al. Chromosome-level genome assembly of the hemiparasitic </w:t>
      </w:r>
      <w:r>
        <w:rPr>
          <w:rFonts w:hint="default" w:ascii="Times New Roman" w:hAnsi="Times New Roman" w:eastAsia="Times New Roman"/>
          <w:i/>
          <w:color w:val="000000"/>
          <w:sz w:val="20"/>
        </w:rPr>
        <w:t>Taxillus chinensis</w:t>
      </w:r>
      <w:r>
        <w:rPr>
          <w:rFonts w:hint="default" w:ascii="Times New Roman" w:hAnsi="Times New Roman" w:eastAsia="Times New Roman"/>
          <w:color w:val="000000"/>
          <w:sz w:val="20"/>
        </w:rPr>
        <w:t xml:space="preserve"> (DC.) Danser. </w:t>
      </w:r>
      <w:r>
        <w:rPr>
          <w:rFonts w:hint="default" w:ascii="Times New Roman" w:hAnsi="Times New Roman" w:eastAsia="Times New Roman"/>
          <w:i/>
          <w:color w:val="000000"/>
          <w:sz w:val="20"/>
        </w:rPr>
        <w:t>Genome Biol. Evol.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14</w:t>
      </w:r>
      <w:r>
        <w:rPr>
          <w:rFonts w:hint="default" w:ascii="Times New Roman" w:hAnsi="Times New Roman" w:eastAsia="Times New Roman"/>
          <w:color w:val="000000"/>
          <w:sz w:val="20"/>
        </w:rPr>
        <w:t>, evac60 (2022).</w:t>
      </w:r>
      <w:bookmarkEnd w:id="193"/>
    </w:p>
    <w:p>
      <w:pPr>
        <w:spacing w:beforeLines="0" w:afterLines="0" w:line="360" w:lineRule="auto"/>
        <w:ind w:left="420" w:hanging="420"/>
        <w:rPr>
          <w:rFonts w:hint="default"/>
          <w:sz w:val="24"/>
        </w:rPr>
      </w:pPr>
      <w:r>
        <w:rPr>
          <w:rFonts w:hint="default" w:ascii="Times New Roman" w:hAnsi="Times New Roman" w:eastAsia="Times New Roman"/>
          <w:color w:val="000000"/>
          <w:sz w:val="20"/>
        </w:rPr>
        <w:t>195.</w:t>
      </w:r>
      <w:r>
        <w:rPr>
          <w:rFonts w:hint="default" w:ascii="Times New Roman" w:hAnsi="Times New Roman" w:eastAsia="Times New Roman"/>
          <w:color w:val="000000"/>
          <w:sz w:val="20"/>
        </w:rPr>
        <w:tab/>
      </w:r>
      <w:bookmarkStart w:id="194" w:name="_neb8CC2BBA5_7121_48F8_B191_11E9CA0866D0"/>
      <w:r>
        <w:rPr>
          <w:rFonts w:hint="default" w:ascii="Times New Roman" w:hAnsi="Times New Roman" w:eastAsia="Times New Roman"/>
          <w:color w:val="000000"/>
          <w:sz w:val="20"/>
        </w:rPr>
        <w:t xml:space="preserve">Yang, T. et al. The chromosome-level genome assembly and genes involved in biosynthesis of nervonic acid of </w:t>
      </w:r>
      <w:r>
        <w:rPr>
          <w:rFonts w:hint="default" w:ascii="Times New Roman" w:hAnsi="Times New Roman" w:eastAsia="Times New Roman"/>
          <w:i/>
          <w:color w:val="000000"/>
          <w:sz w:val="20"/>
        </w:rPr>
        <w:t>Malania oleifera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Sci. Data</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w:t>
      </w:r>
      <w:r>
        <w:rPr>
          <w:rFonts w:hint="default" w:ascii="Times New Roman" w:hAnsi="Times New Roman" w:eastAsia="Times New Roman"/>
          <w:color w:val="000000"/>
          <w:sz w:val="20"/>
        </w:rPr>
        <w:t>, 298 (2023).</w:t>
      </w:r>
      <w:bookmarkEnd w:id="194"/>
    </w:p>
    <w:p>
      <w:pPr>
        <w:spacing w:beforeLines="0" w:afterLines="0" w:line="360" w:lineRule="auto"/>
        <w:ind w:left="420" w:hanging="420"/>
        <w:rPr>
          <w:rFonts w:hint="default"/>
          <w:sz w:val="24"/>
        </w:rPr>
      </w:pPr>
      <w:r>
        <w:rPr>
          <w:rFonts w:hint="default" w:ascii="Times New Roman" w:hAnsi="Times New Roman" w:eastAsia="Times New Roman"/>
          <w:color w:val="000000"/>
          <w:sz w:val="20"/>
        </w:rPr>
        <w:t>196.</w:t>
      </w:r>
      <w:r>
        <w:rPr>
          <w:rFonts w:hint="default" w:ascii="Times New Roman" w:hAnsi="Times New Roman" w:eastAsia="Times New Roman"/>
          <w:color w:val="000000"/>
          <w:sz w:val="20"/>
        </w:rPr>
        <w:tab/>
      </w:r>
      <w:bookmarkStart w:id="195" w:name="_neb77C43529_3C36_4796_AAFB_C3959C884909"/>
      <w:r>
        <w:rPr>
          <w:rFonts w:hint="default" w:ascii="Times New Roman" w:hAnsi="Times New Roman" w:eastAsia="Times New Roman"/>
          <w:color w:val="000000"/>
          <w:sz w:val="20"/>
        </w:rPr>
        <w:t xml:space="preserve">Wei, L. et al. SMRT sequencing generates the chromosome-scale reference genome of tropical fruit mango, </w:t>
      </w:r>
      <w:r>
        <w:rPr>
          <w:rFonts w:hint="default" w:ascii="Times New Roman" w:hAnsi="Times New Roman" w:eastAsia="Times New Roman"/>
          <w:i/>
          <w:color w:val="000000"/>
          <w:sz w:val="20"/>
        </w:rPr>
        <w:t>Mangifera indica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bioRxiv</w:t>
      </w:r>
      <w:r>
        <w:rPr>
          <w:rFonts w:hint="default" w:ascii="Times New Roman" w:hAnsi="Times New Roman" w:eastAsia="Times New Roman"/>
          <w:color w:val="000000"/>
          <w:sz w:val="20"/>
        </w:rPr>
        <w:t>, 2020–2022 (2020).</w:t>
      </w:r>
      <w:bookmarkEnd w:id="195"/>
    </w:p>
    <w:p>
      <w:pPr>
        <w:spacing w:beforeLines="0" w:afterLines="0" w:line="360" w:lineRule="auto"/>
        <w:ind w:left="420" w:hanging="420"/>
        <w:rPr>
          <w:rFonts w:hint="default"/>
          <w:sz w:val="24"/>
        </w:rPr>
      </w:pPr>
      <w:r>
        <w:rPr>
          <w:rFonts w:hint="default" w:ascii="Times New Roman" w:hAnsi="Times New Roman" w:eastAsia="Times New Roman"/>
          <w:color w:val="000000"/>
          <w:sz w:val="20"/>
        </w:rPr>
        <w:t>197.</w:t>
      </w:r>
      <w:r>
        <w:rPr>
          <w:rFonts w:hint="default" w:ascii="Times New Roman" w:hAnsi="Times New Roman" w:eastAsia="Times New Roman"/>
          <w:color w:val="000000"/>
          <w:sz w:val="20"/>
        </w:rPr>
        <w:tab/>
      </w:r>
      <w:bookmarkStart w:id="196" w:name="_nebF8819150_4755_4C17_9BCF_2D6719169551"/>
      <w:r>
        <w:rPr>
          <w:rFonts w:hint="default" w:ascii="Times New Roman" w:hAnsi="Times New Roman" w:eastAsia="Times New Roman"/>
          <w:color w:val="000000"/>
          <w:sz w:val="20"/>
        </w:rPr>
        <w:t xml:space="preserve">Wang, X. et al. A chromosome-level genome assembly of </w:t>
      </w:r>
      <w:r>
        <w:rPr>
          <w:rFonts w:hint="default" w:ascii="Times New Roman" w:hAnsi="Times New Roman" w:eastAsia="Times New Roman"/>
          <w:i/>
          <w:color w:val="000000"/>
          <w:sz w:val="20"/>
        </w:rPr>
        <w:t>Toona ciliata</w:t>
      </w:r>
      <w:r>
        <w:rPr>
          <w:rFonts w:hint="default" w:ascii="Times New Roman" w:hAnsi="Times New Roman" w:eastAsia="Times New Roman"/>
          <w:color w:val="000000"/>
          <w:sz w:val="20"/>
        </w:rPr>
        <w:t xml:space="preserve"> (Meliaceae). </w:t>
      </w:r>
      <w:r>
        <w:rPr>
          <w:rFonts w:hint="default" w:ascii="Times New Roman" w:hAnsi="Times New Roman" w:eastAsia="Times New Roman"/>
          <w:i/>
          <w:color w:val="000000"/>
          <w:sz w:val="20"/>
        </w:rPr>
        <w:t>Genome Biol. Evol.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14</w:t>
      </w:r>
      <w:r>
        <w:rPr>
          <w:rFonts w:hint="default" w:ascii="Times New Roman" w:hAnsi="Times New Roman" w:eastAsia="Times New Roman"/>
          <w:color w:val="000000"/>
          <w:sz w:val="20"/>
        </w:rPr>
        <w:t>, evac121 (2022).</w:t>
      </w:r>
      <w:bookmarkEnd w:id="196"/>
    </w:p>
    <w:p>
      <w:pPr>
        <w:spacing w:beforeLines="0" w:afterLines="0" w:line="360" w:lineRule="auto"/>
        <w:ind w:left="420" w:hanging="420"/>
        <w:rPr>
          <w:rFonts w:hint="default"/>
          <w:sz w:val="24"/>
        </w:rPr>
      </w:pPr>
      <w:r>
        <w:rPr>
          <w:rFonts w:hint="default" w:ascii="Times New Roman" w:hAnsi="Times New Roman" w:eastAsia="Times New Roman"/>
          <w:color w:val="000000"/>
          <w:sz w:val="20"/>
        </w:rPr>
        <w:t>198.</w:t>
      </w:r>
      <w:r>
        <w:rPr>
          <w:rFonts w:hint="default" w:ascii="Times New Roman" w:hAnsi="Times New Roman" w:eastAsia="Times New Roman"/>
          <w:color w:val="000000"/>
          <w:sz w:val="20"/>
        </w:rPr>
        <w:tab/>
      </w:r>
      <w:bookmarkStart w:id="197" w:name="_neb218BE6D6_8392_488C_B027_3CA5E3A3B989"/>
      <w:r>
        <w:rPr>
          <w:rFonts w:hint="default" w:ascii="Times New Roman" w:hAnsi="Times New Roman" w:eastAsia="Times New Roman"/>
          <w:color w:val="000000"/>
          <w:sz w:val="20"/>
        </w:rPr>
        <w:t xml:space="preserve">Ji, Y. et al. Long read sequencing of </w:t>
      </w:r>
      <w:r>
        <w:rPr>
          <w:rFonts w:hint="default" w:ascii="Times New Roman" w:hAnsi="Times New Roman" w:eastAsia="Times New Roman"/>
          <w:i/>
          <w:color w:val="000000"/>
          <w:sz w:val="20"/>
        </w:rPr>
        <w:t>Toona sinensis</w:t>
      </w:r>
      <w:r>
        <w:rPr>
          <w:rFonts w:hint="default" w:ascii="Times New Roman" w:hAnsi="Times New Roman" w:eastAsia="Times New Roman"/>
          <w:color w:val="000000"/>
          <w:sz w:val="20"/>
        </w:rPr>
        <w:t xml:space="preserve"> (A. Juss) Roem: A chromosome-level reference genome for the family Meliaceae. </w:t>
      </w:r>
      <w:r>
        <w:rPr>
          <w:rFonts w:hint="default" w:ascii="Times New Roman" w:hAnsi="Times New Roman" w:eastAsia="Times New Roman"/>
          <w:i/>
          <w:color w:val="000000"/>
          <w:sz w:val="20"/>
        </w:rPr>
        <w:t>Mol. Ecol. Resour.</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21</w:t>
      </w:r>
      <w:r>
        <w:rPr>
          <w:rFonts w:hint="default" w:ascii="Times New Roman" w:hAnsi="Times New Roman" w:eastAsia="Times New Roman"/>
          <w:color w:val="000000"/>
          <w:sz w:val="20"/>
        </w:rPr>
        <w:t>, 1243–1255 (2021).</w:t>
      </w:r>
      <w:bookmarkEnd w:id="197"/>
    </w:p>
    <w:p>
      <w:pPr>
        <w:spacing w:beforeLines="0" w:afterLines="0" w:line="360" w:lineRule="auto"/>
        <w:ind w:left="420" w:hanging="420"/>
        <w:rPr>
          <w:rFonts w:hint="default"/>
          <w:sz w:val="24"/>
        </w:rPr>
      </w:pPr>
      <w:r>
        <w:rPr>
          <w:rFonts w:hint="default" w:ascii="Times New Roman" w:hAnsi="Times New Roman" w:eastAsia="Times New Roman"/>
          <w:color w:val="000000"/>
          <w:sz w:val="20"/>
        </w:rPr>
        <w:t>199.</w:t>
      </w:r>
      <w:r>
        <w:rPr>
          <w:rFonts w:hint="default" w:ascii="Times New Roman" w:hAnsi="Times New Roman" w:eastAsia="Times New Roman"/>
          <w:color w:val="000000"/>
          <w:sz w:val="20"/>
        </w:rPr>
        <w:tab/>
      </w:r>
      <w:bookmarkStart w:id="198" w:name="_nebD7A5CAA4_ECED_40FC_8C18_1221D973B5B0"/>
      <w:r>
        <w:rPr>
          <w:rFonts w:hint="default" w:ascii="Times New Roman" w:hAnsi="Times New Roman" w:eastAsia="Times New Roman"/>
          <w:color w:val="000000"/>
          <w:sz w:val="20"/>
        </w:rPr>
        <w:t xml:space="preserve">Ma, X. et al. Genome sequence and salinity adaptation of the desert shrub </w:t>
      </w:r>
      <w:r>
        <w:rPr>
          <w:rFonts w:hint="default" w:ascii="Times New Roman" w:hAnsi="Times New Roman" w:eastAsia="Times New Roman"/>
          <w:i/>
          <w:color w:val="000000"/>
          <w:sz w:val="20"/>
        </w:rPr>
        <w:t>Nitraria sibirica</w:t>
      </w:r>
      <w:r>
        <w:rPr>
          <w:rFonts w:hint="default" w:ascii="Times New Roman" w:hAnsi="Times New Roman" w:eastAsia="Times New Roman"/>
          <w:color w:val="000000"/>
          <w:sz w:val="20"/>
        </w:rPr>
        <w:t xml:space="preserve"> (Nitrariaceae, Sapindales). </w:t>
      </w:r>
      <w:r>
        <w:rPr>
          <w:rFonts w:hint="default" w:ascii="Times New Roman" w:hAnsi="Times New Roman" w:eastAsia="Times New Roman"/>
          <w:i/>
          <w:color w:val="000000"/>
          <w:sz w:val="20"/>
        </w:rPr>
        <w:t>DNA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30</w:t>
      </w:r>
      <w:r>
        <w:rPr>
          <w:rFonts w:hint="default" w:ascii="Times New Roman" w:hAnsi="Times New Roman" w:eastAsia="Times New Roman"/>
          <w:color w:val="000000"/>
          <w:sz w:val="20"/>
        </w:rPr>
        <w:t>, dsad11 (2023).</w:t>
      </w:r>
      <w:bookmarkEnd w:id="198"/>
    </w:p>
    <w:p>
      <w:pPr>
        <w:spacing w:beforeLines="0" w:afterLines="0" w:line="360" w:lineRule="auto"/>
        <w:ind w:left="420" w:hanging="420"/>
        <w:rPr>
          <w:rFonts w:hint="default"/>
          <w:sz w:val="24"/>
        </w:rPr>
      </w:pPr>
      <w:r>
        <w:rPr>
          <w:rFonts w:hint="default" w:ascii="Times New Roman" w:hAnsi="Times New Roman" w:eastAsia="Times New Roman"/>
          <w:color w:val="000000"/>
          <w:sz w:val="20"/>
        </w:rPr>
        <w:t>200.</w:t>
      </w:r>
      <w:r>
        <w:rPr>
          <w:rFonts w:hint="default" w:ascii="Times New Roman" w:hAnsi="Times New Roman" w:eastAsia="Times New Roman"/>
          <w:color w:val="000000"/>
          <w:sz w:val="20"/>
        </w:rPr>
        <w:tab/>
      </w:r>
      <w:bookmarkStart w:id="199" w:name="_neb4296FFDF_0A81_4A3E_8BDF_8D2D5A0814E2"/>
      <w:r>
        <w:rPr>
          <w:rFonts w:hint="default" w:ascii="Times New Roman" w:hAnsi="Times New Roman" w:eastAsia="Times New Roman"/>
          <w:color w:val="000000"/>
          <w:sz w:val="20"/>
        </w:rPr>
        <w:t xml:space="preserve">Wu, B. et al. A chromosome-level phased genome enabling allele-level studies in sweet orange: a case study on citrus Huanglongbing tolerance. </w:t>
      </w:r>
      <w:r>
        <w:rPr>
          <w:rFonts w:hint="default" w:ascii="Times New Roman" w:hAnsi="Times New Roman" w:eastAsia="Times New Roman"/>
          <w:i/>
          <w:color w:val="000000"/>
          <w:sz w:val="20"/>
        </w:rPr>
        <w:t>Hortic.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10</w:t>
      </w:r>
      <w:r>
        <w:rPr>
          <w:rFonts w:hint="default" w:ascii="Times New Roman" w:hAnsi="Times New Roman" w:eastAsia="Times New Roman"/>
          <w:color w:val="000000"/>
          <w:sz w:val="20"/>
        </w:rPr>
        <w:t>, uhac247 (2023).</w:t>
      </w:r>
      <w:bookmarkEnd w:id="199"/>
    </w:p>
    <w:p>
      <w:pPr>
        <w:spacing w:beforeLines="0" w:afterLines="0" w:line="360" w:lineRule="auto"/>
        <w:ind w:left="420" w:hanging="420"/>
        <w:rPr>
          <w:rFonts w:hint="default"/>
          <w:sz w:val="24"/>
        </w:rPr>
      </w:pPr>
      <w:r>
        <w:rPr>
          <w:rFonts w:hint="default" w:ascii="Times New Roman" w:hAnsi="Times New Roman" w:eastAsia="Times New Roman"/>
          <w:color w:val="000000"/>
          <w:sz w:val="20"/>
        </w:rPr>
        <w:t>201.</w:t>
      </w:r>
      <w:r>
        <w:rPr>
          <w:rFonts w:hint="default" w:ascii="Times New Roman" w:hAnsi="Times New Roman" w:eastAsia="Times New Roman"/>
          <w:color w:val="000000"/>
          <w:sz w:val="20"/>
        </w:rPr>
        <w:tab/>
      </w:r>
      <w:bookmarkStart w:id="200" w:name="_neb7CF260AB_4079_4815_870C_DD1900FF0DE9"/>
      <w:r>
        <w:rPr>
          <w:rFonts w:hint="default" w:ascii="Times New Roman" w:hAnsi="Times New Roman" w:eastAsia="Times New Roman"/>
          <w:color w:val="000000"/>
          <w:sz w:val="20"/>
        </w:rPr>
        <w:t xml:space="preserve">Neumann, P. et al. Disruption of the standard kinetochore in holocentric </w:t>
      </w:r>
      <w:r>
        <w:rPr>
          <w:rFonts w:hint="default" w:ascii="Times New Roman" w:hAnsi="Times New Roman" w:eastAsia="Times New Roman"/>
          <w:i/>
          <w:color w:val="000000"/>
          <w:sz w:val="20"/>
        </w:rPr>
        <w:t>Cuscuta</w:t>
      </w:r>
      <w:r>
        <w:rPr>
          <w:rFonts w:hint="default" w:ascii="Times New Roman" w:hAnsi="Times New Roman" w:eastAsia="Times New Roman"/>
          <w:color w:val="000000"/>
          <w:sz w:val="20"/>
        </w:rPr>
        <w:t xml:space="preserve"> species. </w:t>
      </w:r>
      <w:r>
        <w:rPr>
          <w:rFonts w:hint="default" w:ascii="Times New Roman" w:hAnsi="Times New Roman" w:eastAsia="Times New Roman"/>
          <w:i/>
          <w:color w:val="000000"/>
          <w:sz w:val="20"/>
        </w:rPr>
        <w:t>Proc. Natl. Acad. Sci. U. S. A.</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120</w:t>
      </w:r>
      <w:r>
        <w:rPr>
          <w:rFonts w:hint="default" w:ascii="Times New Roman" w:hAnsi="Times New Roman" w:eastAsia="Times New Roman"/>
          <w:color w:val="000000"/>
          <w:sz w:val="20"/>
        </w:rPr>
        <w:t>, e1994090176 (2023).</w:t>
      </w:r>
      <w:bookmarkEnd w:id="200"/>
    </w:p>
    <w:p>
      <w:pPr>
        <w:spacing w:beforeLines="0" w:afterLines="0" w:line="360" w:lineRule="auto"/>
        <w:ind w:left="420" w:hanging="420"/>
        <w:rPr>
          <w:rFonts w:hint="default"/>
          <w:sz w:val="24"/>
        </w:rPr>
      </w:pPr>
      <w:r>
        <w:rPr>
          <w:rFonts w:hint="default" w:ascii="Times New Roman" w:hAnsi="Times New Roman" w:eastAsia="Times New Roman"/>
          <w:color w:val="000000"/>
          <w:sz w:val="20"/>
        </w:rPr>
        <w:t>202.</w:t>
      </w:r>
      <w:r>
        <w:rPr>
          <w:rFonts w:hint="default" w:ascii="Times New Roman" w:hAnsi="Times New Roman" w:eastAsia="Times New Roman"/>
          <w:color w:val="000000"/>
          <w:sz w:val="20"/>
        </w:rPr>
        <w:tab/>
      </w:r>
      <w:bookmarkStart w:id="201" w:name="_neb0307DBAA_A253_4098_97E6_1AE2CE1DABCE"/>
      <w:r>
        <w:rPr>
          <w:rFonts w:hint="default" w:ascii="Times New Roman" w:hAnsi="Times New Roman" w:eastAsia="Times New Roman"/>
          <w:color w:val="000000"/>
          <w:sz w:val="20"/>
        </w:rPr>
        <w:t xml:space="preserve">Wu, Y. et al. Phylogenomic discovery of deleterious mutations facilitates hybrid potato breeding. </w:t>
      </w:r>
      <w:r>
        <w:rPr>
          <w:rFonts w:hint="default" w:ascii="Times New Roman" w:hAnsi="Times New Roman" w:eastAsia="Times New Roman"/>
          <w:i/>
          <w:color w:val="000000"/>
          <w:sz w:val="20"/>
        </w:rPr>
        <w:t>Cell</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186</w:t>
      </w:r>
      <w:r>
        <w:rPr>
          <w:rFonts w:hint="default" w:ascii="Times New Roman" w:hAnsi="Times New Roman" w:eastAsia="Times New Roman"/>
          <w:color w:val="000000"/>
          <w:sz w:val="20"/>
        </w:rPr>
        <w:t>, 2313–2328 (2023).</w:t>
      </w:r>
      <w:bookmarkEnd w:id="201"/>
    </w:p>
    <w:p>
      <w:pPr>
        <w:spacing w:beforeLines="0" w:afterLines="0" w:line="360" w:lineRule="auto"/>
        <w:ind w:left="420" w:hanging="420"/>
        <w:rPr>
          <w:rFonts w:hint="default"/>
          <w:sz w:val="24"/>
        </w:rPr>
      </w:pPr>
      <w:r>
        <w:rPr>
          <w:rFonts w:hint="default" w:ascii="Times New Roman" w:hAnsi="Times New Roman" w:eastAsia="Times New Roman"/>
          <w:color w:val="000000"/>
          <w:sz w:val="20"/>
        </w:rPr>
        <w:t>203.</w:t>
      </w:r>
      <w:r>
        <w:rPr>
          <w:rFonts w:hint="default" w:ascii="Times New Roman" w:hAnsi="Times New Roman" w:eastAsia="Times New Roman"/>
          <w:color w:val="000000"/>
          <w:sz w:val="20"/>
        </w:rPr>
        <w:tab/>
      </w:r>
      <w:bookmarkStart w:id="202" w:name="_neb73CFB673_DAC6_4082_B495_16485BD35D46"/>
      <w:r>
        <w:rPr>
          <w:rFonts w:hint="default" w:ascii="Times New Roman" w:hAnsi="Times New Roman" w:eastAsia="Times New Roman"/>
          <w:color w:val="000000"/>
          <w:sz w:val="20"/>
        </w:rPr>
        <w:t xml:space="preserve">Prashant, S. H. et al. An improved de novo assembly and annotation of the tomato reference genome using single-molecule sequencing, Hi-C proximity ligation and optical maps. </w:t>
      </w:r>
      <w:r>
        <w:rPr>
          <w:rFonts w:hint="default" w:ascii="Times New Roman" w:hAnsi="Times New Roman" w:eastAsia="Times New Roman"/>
          <w:i/>
          <w:color w:val="000000"/>
          <w:sz w:val="20"/>
        </w:rPr>
        <w:t>bioRxiv</w:t>
      </w:r>
      <w:r>
        <w:rPr>
          <w:rFonts w:hint="default" w:ascii="Times New Roman" w:hAnsi="Times New Roman" w:eastAsia="Times New Roman"/>
          <w:color w:val="000000"/>
          <w:sz w:val="20"/>
        </w:rPr>
        <w:t>, 767764 (2019).</w:t>
      </w:r>
      <w:bookmarkEnd w:id="202"/>
    </w:p>
    <w:p>
      <w:pPr>
        <w:spacing w:beforeLines="0" w:afterLines="0" w:line="360" w:lineRule="auto"/>
        <w:ind w:left="420" w:hanging="420"/>
        <w:rPr>
          <w:rFonts w:hint="default"/>
          <w:sz w:val="24"/>
        </w:rPr>
      </w:pPr>
      <w:r>
        <w:rPr>
          <w:rFonts w:hint="default" w:ascii="Times New Roman" w:hAnsi="Times New Roman" w:eastAsia="Times New Roman"/>
          <w:color w:val="000000"/>
          <w:sz w:val="20"/>
        </w:rPr>
        <w:t>204.</w:t>
      </w:r>
      <w:r>
        <w:rPr>
          <w:rFonts w:hint="default" w:ascii="Times New Roman" w:hAnsi="Times New Roman" w:eastAsia="Times New Roman"/>
          <w:color w:val="000000"/>
          <w:sz w:val="20"/>
        </w:rPr>
        <w:tab/>
      </w:r>
      <w:bookmarkStart w:id="203" w:name="_nebE262D2ED_51F7_488B_BDEC_D3105C81F6C3"/>
      <w:r>
        <w:rPr>
          <w:rFonts w:hint="default" w:ascii="Times New Roman" w:hAnsi="Times New Roman" w:eastAsia="Times New Roman"/>
          <w:color w:val="000000"/>
          <w:sz w:val="20"/>
        </w:rPr>
        <w:t xml:space="preserve">Strijk, J. S., Hinsinger, D. D., Zhang, F. &amp; Cao, K. </w:t>
      </w:r>
      <w:r>
        <w:rPr>
          <w:rFonts w:hint="default" w:ascii="Times New Roman" w:hAnsi="Times New Roman" w:eastAsia="Times New Roman"/>
          <w:i/>
          <w:color w:val="000000"/>
          <w:sz w:val="20"/>
        </w:rPr>
        <w:t>Trochodendron aralioides</w:t>
      </w:r>
      <w:r>
        <w:rPr>
          <w:rFonts w:hint="default" w:ascii="Times New Roman" w:hAnsi="Times New Roman" w:eastAsia="Times New Roman"/>
          <w:color w:val="000000"/>
          <w:sz w:val="20"/>
        </w:rPr>
        <w:t xml:space="preserve">, the first chromosome-level draft genome in Trochodendrales and a valuable resource for basal eudicot research. </w:t>
      </w:r>
      <w:r>
        <w:rPr>
          <w:rFonts w:hint="default" w:ascii="Times New Roman" w:hAnsi="Times New Roman" w:eastAsia="Times New Roman"/>
          <w:i/>
          <w:color w:val="000000"/>
          <w:sz w:val="20"/>
        </w:rPr>
        <w:t>Gigascience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8</w:t>
      </w:r>
      <w:r>
        <w:rPr>
          <w:rFonts w:hint="default" w:ascii="Times New Roman" w:hAnsi="Times New Roman" w:eastAsia="Times New Roman"/>
          <w:color w:val="000000"/>
          <w:sz w:val="20"/>
        </w:rPr>
        <w:t>, giz136 (2019).</w:t>
      </w:r>
      <w:bookmarkEnd w:id="203"/>
    </w:p>
    <w:p>
      <w:pPr>
        <w:spacing w:beforeLines="0" w:afterLines="0" w:line="360" w:lineRule="auto"/>
        <w:ind w:left="420" w:hanging="420"/>
        <w:rPr>
          <w:rFonts w:hint="default"/>
          <w:sz w:val="24"/>
        </w:rPr>
      </w:pPr>
      <w:r>
        <w:rPr>
          <w:rFonts w:hint="default" w:ascii="Times New Roman" w:hAnsi="Times New Roman" w:eastAsia="Times New Roman"/>
          <w:color w:val="000000"/>
          <w:sz w:val="20"/>
        </w:rPr>
        <w:t>205.</w:t>
      </w:r>
      <w:r>
        <w:rPr>
          <w:rFonts w:hint="default" w:ascii="Times New Roman" w:hAnsi="Times New Roman" w:eastAsia="Times New Roman"/>
          <w:color w:val="000000"/>
          <w:sz w:val="20"/>
        </w:rPr>
        <w:tab/>
      </w:r>
      <w:bookmarkStart w:id="204" w:name="_neb23318EDB_06CD_4D1F_8F1F_32C4010C1952"/>
      <w:r>
        <w:rPr>
          <w:rFonts w:hint="default" w:ascii="Times New Roman" w:hAnsi="Times New Roman" w:eastAsia="Times New Roman"/>
          <w:color w:val="000000"/>
          <w:sz w:val="20"/>
        </w:rPr>
        <w:t xml:space="preserve">Jaillon, O. et al. The grapevine genome sequence suggests ancestral hexaploidization in major angiosperm phyla. </w:t>
      </w:r>
      <w:r>
        <w:rPr>
          <w:rFonts w:hint="default" w:ascii="Times New Roman" w:hAnsi="Times New Roman" w:eastAsia="Times New Roman"/>
          <w:i/>
          <w:color w:val="000000"/>
          <w:sz w:val="20"/>
        </w:rPr>
        <w:t>Nature</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449</w:t>
      </w:r>
      <w:r>
        <w:rPr>
          <w:rFonts w:hint="default" w:ascii="Times New Roman" w:hAnsi="Times New Roman" w:eastAsia="Times New Roman"/>
          <w:color w:val="000000"/>
          <w:sz w:val="20"/>
        </w:rPr>
        <w:t>, 463–467 (2007).</w:t>
      </w:r>
      <w:bookmarkEnd w:id="204"/>
    </w:p>
    <w:p>
      <w:pPr>
        <w:spacing w:beforeLines="0" w:afterLines="0" w:line="360" w:lineRule="auto"/>
        <w:ind w:left="420" w:hanging="420"/>
        <w:rPr>
          <w:rFonts w:hint="default"/>
          <w:sz w:val="24"/>
        </w:rPr>
      </w:pPr>
      <w:r>
        <w:rPr>
          <w:rFonts w:hint="default" w:ascii="Times New Roman" w:hAnsi="Times New Roman" w:eastAsia="Times New Roman"/>
          <w:color w:val="000000"/>
          <w:sz w:val="20"/>
        </w:rPr>
        <w:t>206.</w:t>
      </w:r>
      <w:r>
        <w:rPr>
          <w:rFonts w:hint="default" w:ascii="Times New Roman" w:hAnsi="Times New Roman" w:eastAsia="Times New Roman"/>
          <w:color w:val="000000"/>
          <w:sz w:val="20"/>
        </w:rPr>
        <w:tab/>
      </w:r>
      <w:bookmarkStart w:id="205" w:name="_nebAF3F51FA_5EAE_469D_B451_64AD2BC64120"/>
      <w:r>
        <w:rPr>
          <w:rFonts w:hint="default" w:ascii="Times New Roman" w:hAnsi="Times New Roman" w:eastAsia="Times New Roman"/>
          <w:color w:val="000000"/>
          <w:sz w:val="20"/>
        </w:rPr>
        <w:t xml:space="preserve">Liu, B. et al. Chromosome-level genome assembly of the endangered plant </w:t>
      </w:r>
      <w:r>
        <w:rPr>
          <w:rFonts w:hint="default" w:ascii="Times New Roman" w:hAnsi="Times New Roman" w:eastAsia="Times New Roman"/>
          <w:i/>
          <w:color w:val="000000"/>
          <w:sz w:val="20"/>
        </w:rPr>
        <w:t>Tetraena mongolica</w:t>
      </w:r>
      <w:r>
        <w:rPr>
          <w:rFonts w:hint="default" w:ascii="Times New Roman" w:hAnsi="Times New Roman" w:eastAsia="Times New Roman"/>
          <w:color w:val="000000"/>
          <w:sz w:val="20"/>
        </w:rPr>
        <w:t xml:space="preserve">. </w:t>
      </w:r>
      <w:r>
        <w:rPr>
          <w:rFonts w:hint="default" w:ascii="Times New Roman" w:hAnsi="Times New Roman" w:eastAsia="Times New Roman"/>
          <w:i/>
          <w:color w:val="000000"/>
          <w:sz w:val="20"/>
        </w:rPr>
        <w:t>DNA Res.</w:t>
      </w:r>
      <w:r>
        <w:rPr>
          <w:rFonts w:hint="default" w:ascii="Times New Roman" w:hAnsi="Times New Roman" w:eastAsia="Times New Roman"/>
          <w:color w:val="000000"/>
          <w:sz w:val="20"/>
        </w:rPr>
        <w:t xml:space="preserve"> </w:t>
      </w:r>
      <w:r>
        <w:rPr>
          <w:rFonts w:hint="default" w:ascii="Times New Roman" w:hAnsi="Times New Roman" w:eastAsia="Times New Roman"/>
          <w:b/>
          <w:color w:val="000000"/>
          <w:sz w:val="20"/>
        </w:rPr>
        <w:t>30</w:t>
      </w:r>
      <w:r>
        <w:rPr>
          <w:rFonts w:hint="default" w:ascii="Times New Roman" w:hAnsi="Times New Roman" w:eastAsia="Times New Roman"/>
          <w:color w:val="000000"/>
          <w:sz w:val="20"/>
        </w:rPr>
        <w:t>, dsad4 (2023).</w:t>
      </w:r>
      <w:bookmarkEnd w:id="205"/>
    </w:p>
    <w:p>
      <w:pPr>
        <w:rPr>
          <w:rFonts w:hint="default"/>
          <w:lang w:val="en-US" w:eastAsia="zh-CN"/>
        </w:rPr>
      </w:pPr>
      <w:r>
        <w:rPr>
          <w:rFonts w:hint="default"/>
          <w:lang w:val="en-US" w:eastAsia="zh-CN"/>
        </w:rPr>
        <w:fldChar w:fldCharType="end"/>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Obliq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10B7434-A9BC-4DA4-978E-E48EF3B508C7}" w:val=" ADDIN NE.Ref.{010B7434-A9BC-4DA4-978E-E48EF3B508C7}&lt;Citation&gt;&lt;Group&gt;&lt;References&gt;&lt;Item&gt;&lt;ID&gt;9180&lt;/ID&gt;&lt;UID&gt;{EA19ED9D-7C0C-4B32-B382-52BC4DC216A1}&lt;/UID&gt;&lt;Title&gt;The genome of the king protea, Protea cynaroides&lt;/Title&gt;&lt;Template&gt;Journal Article&lt;/Template&gt;&lt;Star&gt;0&lt;/Star&gt;&lt;Tag&gt;0&lt;/Tag&gt;&lt;Author&gt;Chang, Jiyang; Duong, Tuan A; Schoeman, Cassandra; Ma, Xiao; Roodt, Danielle; Barker, Nigel; Li, Zhen; Van de Peer, Yves; Mizrachi, Eshchar&lt;/Author&gt;&lt;Year&gt;2023&lt;/Year&gt;&lt;Details&gt;&lt;_accessed&gt;64919050&lt;/_accessed&gt;&lt;_created&gt;64828425&lt;/_created&gt;&lt;_db_updated&gt;CrossRef&lt;/_db_updated&gt;&lt;_doi&gt;10.1111/tpj.16044&lt;/_doi&gt;&lt;_impact_factor&gt;   7.091&lt;/_impact_factor&gt;&lt;_isbn&gt;0960-7412&lt;/_isbn&gt;&lt;_issue&gt;2&lt;/_issue&gt;&lt;_journal&gt;The Plant Journal&lt;/_journal&gt;&lt;_marked_fields&gt;title;I|32|17 _x000d__x000a_&lt;/_marked_fields&gt;&lt;_modified&gt;64919050&lt;/_modified&gt;&lt;_pages&gt;262-276&lt;/_pages&gt;&lt;_social_category&gt;生物学(1)&lt;/_social_category&gt;&lt;_tertiary_title&gt;The Plant Journal&lt;/_tertiary_title&gt;&lt;_url&gt;https://onlinelibrary.wiley.com/doi/10.1111/tpj.16044_x000d__x000a_https://onlinelibrary.wiley.com/doi/pdf/10.1111/tpj.16044&lt;/_url&gt;&lt;_volume&gt;113&lt;/_volume&gt;&lt;/Details&gt;&lt;Extra&gt;&lt;DBUID&gt;{94DFE66B-63B9-48C1-8B36-0093C1EC230E}&lt;/DBUID&gt;&lt;/Extra&gt;&lt;/Item&gt;&lt;/References&gt;&lt;/Group&gt;&lt;/Citation&gt;_x000a_"/>
    <w:docVar w:name="NE.Ref{011766E2-4694-4EC8-8EAB-DC00DE2D5487}" w:val=" ADDIN NE.Ref.{011766E2-4694-4EC8-8EAB-DC00DE2D5487}&lt;Citation&gt;&lt;Group&gt;&lt;References&gt;&lt;Item&gt;&lt;ID&gt;5511&lt;/ID&gt;&lt;UID&gt;{EF5AC3BA-DDA3-4C42-8638-CF4A965626F9}&lt;/UID&gt;&lt;Title&gt;Genome sequencing and population genomic analyses provide insights into the adaptive landscape of silver birch.&lt;/Title&gt;&lt;Template&gt;Journal Article&lt;/Template&gt;&lt;Star&gt;0&lt;/Star&gt;&lt;Tag&gt;0&lt;/Tag&gt;&lt;Author&gt;Salojärvi, J; Smolander, O P; Nieminen, K; Rajaraman, S; Safronov, O; Safdari, P; Lamminmäki, A; Immanen, J; Lan, T; Tanskanen, J&lt;/Author&gt;&lt;Year&gt;2017&lt;/Year&gt;&lt;Details&gt;&lt;_collection_scope&gt;SCI;SCIE&lt;/_collection_scope&gt;&lt;_created&gt;62106585&lt;/_created&gt;&lt;_impact_factor&gt;  41.307&lt;/_impact_factor&gt;&lt;_issue&gt;6&lt;/_issue&gt;&lt;_journal&gt;Nature Genetics&lt;/_journal&gt;&lt;_modified&gt;64946099&lt;/_modified&gt;&lt;_pages&gt;904&lt;/_pages&gt;&lt;_short_title&gt;白桦&lt;/_short_title&gt;&lt;_social_category&gt;生物学(1)&lt;/_social_category&gt;&lt;_volume&gt;49&lt;/_volume&gt;&lt;/Details&gt;&lt;Extra&gt;&lt;DBUID&gt;{94DFE66B-63B9-48C1-8B36-0093C1EC230E}&lt;/DBUID&gt;&lt;/Extra&gt;&lt;/Item&gt;&lt;/References&gt;&lt;/Group&gt;&lt;/Citation&gt;_x000a_"/>
    <w:docVar w:name="NE.Ref{01201B32-E19C-472A-A634-B48E5F1FE75B}" w:val=" ADDIN NE.Ref.{01201B32-E19C-472A-A634-B48E5F1FE75B}&lt;Citation&gt;&lt;Group&gt;&lt;References&gt;&lt;Item&gt;&lt;ID&gt;5508&lt;/ID&gt;&lt;UID&gt;{42C8C574-3DF5-48BC-9965-6D6BDE277AD7}&lt;/UID&gt;&lt;Title&gt;The genome sequence of the most widely cultivated cacao type and its use to identify candidate genes regulating pod color&lt;/Title&gt;&lt;Template&gt;Journal Article&lt;/Template&gt;&lt;Star&gt;0&lt;/Star&gt;&lt;Tag&gt;0&lt;/Tag&gt;&lt;Author&gt;Motamayor, J C; Mockaitis, K; Schmutz, J; Haiminen, N; Livingstone, D Rd; Cornejo, O; Findley, S D; Zheng, P; Utro, F; Royaert, S; Saski, C; Jenkins, J; Podicheti, R; Zhao, M; Scheffler, B E; Stack, J C; Feltus, F A; Mustiga, G M; Amores, F; Phillips, W; Marelli, J P; May, G D; Shapiro, H; Ma, J; Bustamante, C D; Schnell, R J; Main, D; Gilbert, D; Parida, L; Kuhn, D N&lt;/Author&gt;&lt;Year&gt;2013&lt;/Year&gt;&lt;Details&gt;&lt;_accessed&gt;62238896&lt;/_accessed&gt;&lt;_accession_num&gt;23731509&lt;/_accession_num&gt;&lt;_created&gt;62105179&lt;/_created&gt;&lt;_date&gt;2013-06-03&lt;/_date&gt;&lt;_date_display&gt;2013 Jun 3&lt;/_date_display&gt;&lt;_doi&gt;10.1186/gb-2013-14-6-r53&lt;/_doi&gt;&lt;_impact_factor&gt;  17.906&lt;/_impact_factor&gt;&lt;_issue&gt;6&lt;/_issue&gt;&lt;_journal&gt;Genome Biol&lt;/_journal&gt;&lt;_keywords&gt;Cacao/genetics/metabolism; Chromosome Mapping; Chromosomes, Plant; Color; Fruit/*genetics/metabolism; *Gene Expression Regulation, Plant; *Genes, Plant; Genome Size; *Genome, Plant; High-Throughput Nucleotide Sequencing; Quantitative Trait Loci; *Quantitative Trait, Heritable; RNA, Small Interfering/genetics/metabolism; Transcription Factors/genetics/metabolism; Transcription, Genetic&lt;/_keywords&gt;&lt;_language&gt;eng&lt;/_language&gt;&lt;_modified&gt;64829373&lt;/_modified&gt;&lt;_pages&gt;r53&lt;/_pages&gt;&lt;_short_title&gt;可可&lt;/_short_title&gt;&lt;_type_work&gt;Journal Article; Research Support, Non-U.S. Gov&amp;apos;t; Research Support, U.S. Gov&amp;apos;t, Non-P.H.S.&lt;/_type_work&gt;&lt;_url&gt;http://www.ncbi.nlm.nih.gov/entrez/query.fcgi?cmd=Retrieve&amp;amp;db=pubmed&amp;amp;dopt=Abstract&amp;amp;list_uids=23731509&amp;amp;query_hl=1&lt;/_url&gt;&lt;_volume&gt;14&lt;/_volume&gt;&lt;/Details&gt;&lt;Extra&gt;&lt;DBUID&gt;{94DFE66B-63B9-48C1-8B36-0093C1EC230E}&lt;/DBUID&gt;&lt;/Extra&gt;&lt;/Item&gt;&lt;/References&gt;&lt;/Group&gt;&lt;/Citation&gt;_x000a_"/>
    <w:docVar w:name="NE.Ref{0280E7D8-2D44-432E-B1EE-4AE31A335EBA}" w:val=" ADDIN NE.Ref.{0280E7D8-2D44-432E-B1EE-4AE31A335EBA}&lt;Citation&gt;&lt;Group&gt;&lt;References&gt;&lt;Item&gt;&lt;ID&gt;9227&lt;/ID&gt;&lt;UID&gt;{100B6AF5-DEB6-4772-AFDD-22C8E3536F2C}&lt;/UID&gt;&lt;Title&gt;Chromosome-scale assembly of the Verbenaceae species Queen&amp;apos;s Wreath (Petrea volubilis L.)&lt;/Title&gt;&lt;Template&gt;Journal Article&lt;/Template&gt;&lt;Star&gt;0&lt;/Star&gt;&lt;Tag&gt;0&lt;/Tag&gt;&lt;Author&gt;Hamilton, John P; Vaillancourt, Brieanne; Wood, Joshua C; Buell, C Robin&lt;/Author&gt;&lt;Year&gt;2023&lt;/Year&gt;&lt;Details&gt;&lt;_accessed&gt;65011623&lt;/_accessed&gt;&lt;_collection_scope&gt;SCIE&lt;/_collection_scope&gt;&lt;_created&gt;64846608&lt;/_created&gt;&lt;_date&gt;64692000&lt;/_date&gt;&lt;_date_display&gt;2023&lt;/_date_display&gt;&lt;_db_updated&gt;PKU Search&lt;/_db_updated&gt;&lt;_doi&gt;10.1186/s12863-023-01110-z&lt;/_doi&gt;&lt;_impact_factor&gt;   2.759&lt;/_impact_factor&gt;&lt;_isbn&gt;2730-6844&lt;/_isbn&gt;&lt;_issue&gt;1&lt;/_issue&gt;&lt;_journal&gt;BMC genetics&lt;/_journal&gt;&lt;_keywords&gt;Annotations; Benchmarking; Bioinformatics; Biological Evolution; Chromosomes; Comparative genomics; Data Note; Datasets; Flow cytometry; Genes; Genetic aspects; Genome assembly; Genomes; Genomics; Growth; Health aspects; Herbal medicine; Humans; Identification and classification; Lamiales; Medicinal plants; Medicine, Botanic; Medicine, Herbal; Nucleotide sequence; Petrea volubilis; Phytochemicals; Queen&amp;apos;s wreath; Verbena; Verbenaceae&lt;/_keywords&gt;&lt;_marked_fields&gt;title;I|70|16 _x000d__x000a_&lt;/_marked_fields&gt;&lt;_modified&gt;65011623&lt;/_modified&gt;&lt;_number&gt;1&lt;/_number&gt;&lt;_ori_publication&gt;BioMed Central Ltd&lt;/_ori_publication&gt;&lt;_pages&gt;14-14&lt;/_pages&gt;&lt;_place_published&gt;England&lt;/_place_published&gt;&lt;_social_category&gt;遗传学(3)&lt;/_social_category&gt;&lt;_tertiary_title&gt;BMC Genom Data&lt;/_tertiary_title&gt;&lt;_url&gt;http://pku.summon.serialssolutions.com/2.0.0/link/0/eLvHCXMwnV1Lb9NAEF61RaBeEG8MJVq4AEJOHNtrr49NlQhQA-UVXofVej3bVjR2VDeH9oD4G_w9fgkzGyeKQVyQIh_isWzP7Dw-7-y3jEVhN_D_iAkQpDotpBWJEZkUICAVlohjMhkUYUGfP76M5f5BOBqKlxtMLJfGuB5-kx93y5Nptzw-cq2Ws6npLdvGegfjPUQMAlFEb5NtItBbQ-wUjTF_R5jml-tlZNKrMSS7yUtqJMLs519ssytRIhOsFPqt9ORY_P-O1WvJqt1IuZaZRtfY1aak5LuLZ73ONqC8wS4vNpk8v8m-Ev_ttKqrKfg1WgQ41sswzU_OeWU51n98gqqFUhvQwGnlJYJn_oYA7q8fP2v-kcrKI_6E9t4CzSmcUUNtzfe7T2-xD6Ph-73nfrOlgm_Q2c78PI0BIC4g1TYPjLBJaIkbNI6LFG8iA9PXCOByG4kgCjUUKfG7Waxhihxo0vQ22yqrEu4ybrPMJIGMRWZMbLSQFvpJlkfSJHFSQOixZ0tNqtmCOUM5xCETtTCBQhMoZwJ14bEBKXslSazX7o_q9FA1xlZWx0UkdAj4-HFfmhzABBkW3oXNCpnHHntEplLEa1FS48yhnte1evF6onZpQjIkcvp_Cb172xJ63AjZCi1rdLNYAV-d-LJakjvLcaEa969VmEpUDMJb6bGHq9PouDQbo0uo5k4mirM-FsAeu7MYRqu3X45Gj6WtAdZST_sMOocjB2-c4d5_X3mfbYfON-i3w7bOTufwgG3Ovs076F-f0g67NBi8mnzuuM8XeBx_H3acz_0G8Psx8g&lt;/_url&gt;&lt;_volume&gt;24&lt;/_volume&gt;&lt;/Details&gt;&lt;Extra&gt;&lt;DBUID&gt;{94DFE66B-63B9-48C1-8B36-0093C1EC230E}&lt;/DBUID&gt;&lt;/Extra&gt;&lt;/Item&gt;&lt;/References&gt;&lt;/Group&gt;&lt;/Citation&gt;_x000a_"/>
    <w:docVar w:name="NE.Ref{06B5AD6D-87BB-45D9-A612-7708355B2B21}" w:val=" ADDIN NE.Ref.{06B5AD6D-87BB-45D9-A612-7708355B2B21}&lt;Citation&gt;&lt;Group&gt;&lt;References&gt;&lt;Item&gt;&lt;ID&gt;6602&lt;/ID&gt;&lt;UID&gt;{50B35DB0-1CCD-4907-87F8-A8939A3AA0D7}&lt;/UID&gt;&lt;Title&gt;Genome-wide analysis of Cushion willow provides insights into alpine plant divergence in a biodiversity hotspot&lt;/Title&gt;&lt;Template&gt;Journal Article&lt;/Template&gt;&lt;Star&gt;1&lt;/Star&gt;&lt;Tag&gt;0&lt;/Tag&gt;&lt;Author&gt;Chen, Jia-hui; Huang, Yuan; Brachi, Benjamin; Yun, Quan-zheng; Zhang, Wei; Lu, Wei; Li, Hong-na; Li, Wen-qing; Sun, Xu-dong; Wang, Guang-yan; He, Jun; Zhou, Zhuo; Chen, Kai-yun; Ji, Yun-heng; Shi, Ming-ming; Sun, Wen-guang; Yang, Yong-ping; Zhang, Ren-gang; Abbott, Richard J; Sun, Hang&lt;/Author&gt;&lt;Year&gt;2019&lt;/Year&gt;&lt;Details&gt;&lt;_alternate_title&gt;Nature Communications&lt;/_alternate_title&gt;&lt;_collection_scope&gt;SCIE&lt;/_collection_scope&gt;&lt;_created&gt;63054306&lt;/_created&gt;&lt;_date&gt;2019-01-01&lt;/_date&gt;&lt;_date_display&gt;2019&lt;/_date_display&gt;&lt;_doi&gt;10.1038/s41467-019-13128-y&lt;/_doi&gt;&lt;_impact_factor&gt;  17.694&lt;/_impact_factor&gt;&lt;_isbn&gt;2041-1723&lt;/_isbn&gt;&lt;_issue&gt;1&lt;/_issue&gt;&lt;_journal&gt;Nature Communications&lt;/_journal&gt;&lt;_modified&gt;65012239&lt;/_modified&gt;&lt;_number&gt;Chen2019&lt;/_number&gt;&lt;_pages&gt;5230&lt;/_pages&gt;&lt;_social_category&gt;综合性期刊(1)&lt;/_social_category&gt;&lt;_url&gt;https://doi.org/10.1038/s41467-019-13128-y&lt;/_url&gt;&lt;_volume&gt;10&lt;/_volume&gt;&lt;/Details&gt;&lt;Extra&gt;&lt;DBUID&gt;{94DFE66B-63B9-48C1-8B36-0093C1EC230E}&lt;/DBUID&gt;&lt;/Extra&gt;&lt;/Item&gt;&lt;/References&gt;&lt;/Group&gt;&lt;/Citation&gt;_x000a_"/>
    <w:docVar w:name="NE.Ref{06E8D53B-7B53-45AF-9ACD-AF4F9DBC0E7E}" w:val=" ADDIN NE.Ref.{06E8D53B-7B53-45AF-9ACD-AF4F9DBC0E7E}&lt;Citation&gt;&lt;Group&gt;&lt;References&gt;&lt;Item&gt;&lt;ID&gt;6678&lt;/ID&gt;&lt;UID&gt;{4306EFED-4617-439C-9EB3-D0D2456295B2}&lt;/UID&gt;&lt;Title&gt;De novo genome assembly of the endangered Acer yangbiense, a plant species with extremely small populations endemic to Yunnan Province, China&lt;/Title&gt;&lt;Template&gt;Journal Article&lt;/Template&gt;&lt;Star&gt;1&lt;/Star&gt;&lt;Tag&gt;0&lt;/Tag&gt;&lt;Author&gt;Yang, Jing; Wariss, Hafiz Muhammad; Tao, Lidan; Zhang, Rengang; Yun, Quanzheng; Hollingsworth, Peter; Dao, Zhiling; Luo, Guifen; Guo, Huijun; Ma, Yongpeng; Sun, Weibang&lt;/Author&gt;&lt;Year&gt;2019&lt;/Year&gt;&lt;Details&gt;&lt;_accessed&gt;65011617&lt;/_accessed&gt;&lt;_accession_num&gt;31307060&lt;/_accession_num&gt;&lt;_alternate_title&gt;GigaScience&lt;/_alternate_title&gt;&lt;_author_adr&gt;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University of Chinese Academy of Sciences, Beijing, 100049, China.; 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Beijing Ori-Gene Science and Technology Co. Ltd, Beijing, 102206, China.; Beijing Ori-Gene Science and Technology Co. Ltd, Beijing, 102206, China.; Royal Botanic Garden Edinburgh, 20a Inverleith Row, Edinburgh, UK.; 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Southwest Forestry University, Kunming, 650224, Yunnan, China.; 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Kunming Botanical Garden, Kunming Institute of Botany, Chinese Academy of Sciences, Kunming, 650201, China.&lt;/_author_adr&gt;&lt;_collection_scope&gt;SCIE&lt;/_collection_scope&gt;&lt;_created&gt;63135097&lt;/_created&gt;&lt;_date&gt;62848800&lt;/_date&gt;&lt;_date_display&gt;2019 Jul 1&lt;/_date_display&gt;&lt;_db_updated&gt;CrossRef&lt;/_db_updated&gt;&lt;_doi&gt;10.1093/gigascience/giz085&lt;/_doi&gt;&lt;_impact_factor&gt;   7.658&lt;/_impact_factor&gt;&lt;_isbn&gt;2047-217X&lt;/_isbn&gt;&lt;_issue&gt;7&lt;/_issue&gt;&lt;_journal&gt;GigaScience&lt;/_journal&gt;&lt;_keywords&gt;* Acer yangbiense; *PSESP; *PacBio sequencing; *genome annotation; *genome assembly&lt;/_keywords&gt;&lt;_language&gt;eng&lt;/_language&gt;&lt;_marked_fields&gt;title;I|1|7 I|43|15 _x000d__x000a_&lt;/_marked_fields&gt;&lt;_modified&gt;65011617&lt;/_modified&gt;&lt;_ori_publication&gt;(c) The Author(s) 2019. Published by Oxford University Press.&lt;/_ori_publication&gt;&lt;_pages&gt;giz085&lt;/_pages&gt;&lt;_short_title&gt;漾濞槭&lt;/_short_title&gt;&lt;_social_category&gt;生物(1)&lt;/_social_category&gt;&lt;_subject_headings&gt;Acer/*genetics; China; Chromosomes, Plant/*genetics; Contig Mapping; *Endangered Species; *Genome, Plant; Molecular Sequence Annotation; Whole Genome Sequencing&lt;/_subject_headings&gt;&lt;_tertiary_title&gt;GigaScience&lt;/_tertiary_title&gt;&lt;_type_work&gt;Journal Article; Research Support, Non-U.S. Gov&amp;apos;t&lt;/_type_work&gt;&lt;_url&gt;https://academic.oup.com/gigascience/article/doi/10.1093/gigascience/giz085/5532406_x000d__x000a_http://academic.oup.com/gigascience/article-pdf/8/7/giz085/29956057/giz085.pdf&lt;/_url&gt;&lt;_volume&gt;8&lt;/_volume&gt;&lt;/Details&gt;&lt;Extra&gt;&lt;DBUID&gt;{94DFE66B-63B9-48C1-8B36-0093C1EC230E}&lt;/DBUID&gt;&lt;/Extra&gt;&lt;/Item&gt;&lt;/References&gt;&lt;/Group&gt;&lt;/Citation&gt;_x000a_"/>
    <w:docVar w:name="NE.Ref{07A00B4D-B61D-477A-B3F6-5C4BDBDA64CA}" w:val=" ADDIN NE.Ref.{07A00B4D-B61D-477A-B3F6-5C4BDBDA64CA}&lt;Citation&gt;&lt;Group&gt;&lt;References&gt;&lt;Item&gt;&lt;ID&gt;9331&lt;/ID&gt;&lt;UID&gt;{4F2D565B-90C1-44E3-84D9-A7BA279F8061}&lt;/UID&gt;&lt;Title&gt;Chromosomal-level genome assembly of Melastoma candidum provides insights into trichome evolution&lt;/Title&gt;&lt;Template&gt;Journal Article&lt;/Template&gt;&lt;Star&gt;0&lt;/Star&gt;&lt;Tag&gt;0&lt;/Tag&gt;&lt;Author&gt;Zhong, Yan; Wu, Wei; Sun, Chenyu; Zou, Peishan; Liu, Ying; Dai, Seping; Zhou, Renchao&lt;/Author&gt;&lt;Year&gt;2023&lt;/Year&gt;&lt;Details&gt;&lt;_accessed&gt;64950169&lt;/_accessed&gt;&lt;_collection_scope&gt;SCIE&lt;/_collection_scope&gt;&lt;_created&gt;64908964&lt;/_created&gt;&lt;_date&gt;64729440&lt;/_date&gt;&lt;_db_updated&gt;CrossRef&lt;/_db_updated&gt;&lt;_doi&gt;10.3389/fpls.2023.1126319&lt;/_doi&gt;&lt;_impact_factor&gt;   6.627&lt;/_impact_factor&gt;&lt;_isbn&gt;1664-462X&lt;/_isbn&gt;&lt;_journal&gt;Frontiers in Plant Science&lt;/_journal&gt;&lt;_marked_fields&gt;title;I|38|18 _x000d__x000a_&lt;/_marked_fields&gt;&lt;_modified&gt;65012331&lt;/_modified&gt;&lt;_pages&gt;1126319&lt;/_pages&gt;&lt;_social_category&gt;生物学(2)&lt;/_social_category&gt;&lt;_tertiary_title&gt;Front. Plant Sci.&lt;/_tertiary_title&gt;&lt;_url&gt;https://www.frontiersin.org/articles/10.3389/fpls.2023.1126319/full_x000d__x000a_https://www.frontiersin.org/articles/10.3389/fpls.2023.1126319/full&lt;/_url&gt;&lt;_volume&gt;14&lt;/_volume&gt;&lt;/Details&gt;&lt;Extra&gt;&lt;DBUID&gt;{94DFE66B-63B9-48C1-8B36-0093C1EC230E}&lt;/DBUID&gt;&lt;/Extra&gt;&lt;/Item&gt;&lt;/References&gt;&lt;/Group&gt;&lt;/Citation&gt;_x000a_"/>
    <w:docVar w:name="NE.Ref{07C9C0FE-C11C-4CA0-845F-73F4BEA1BC6A}" w:val=" ADDIN NE.Ref.{07C9C0FE-C11C-4CA0-845F-73F4BEA1BC6A}&lt;Citation&gt;&lt;Group&gt;&lt;References&gt;&lt;Item&gt;&lt;ID&gt;8691&lt;/ID&gt;&lt;UID&gt;{CC1783E2-1DA0-48A3-8177-793AACCFD5C6}&lt;/UID&gt;&lt;Title&gt;Comparative genomics of orobanchaceous species with different parasitic lifestyles reveals the origin and stepwise evolution of plant parasitism&lt;/Title&gt;&lt;Template&gt;Journal Article&lt;/Template&gt;&lt;Star&gt;0&lt;/Star&gt;&lt;Tag&gt;0&lt;/Tag&gt;&lt;Author&gt;Xu, Yuxing; Zhang, Jingxiong; Ma, Canrong; Lei, Yunting; Shen, Guojing; Jin, Jianjun; Eaton, Deren A R; Wu, Jianqiang&lt;/Author&gt;&lt;Year&gt;2022&lt;/Year&gt;&lt;Details&gt;&lt;_accessed&gt;64919193&lt;/_accessed&gt;&lt;_alternate_title&gt;Molecular Plant&lt;/_alternate_title&gt;&lt;_collection_scope&gt;SCIE;CSCD&lt;/_collection_scope&gt;&lt;_created&gt;64455127&lt;/_created&gt;&lt;_date&gt;64166400&lt;/_date&gt;&lt;_date_display&gt;2022&lt;/_date_display&gt;&lt;_db_updated&gt;ScienceDirect&lt;/_db_updated&gt;&lt;_doi&gt;https://doi.org/10.1016/j.molp.2022.07.007&lt;/_doi&gt;&lt;_impact_factor&gt;  21.949&lt;/_impact_factor&gt;&lt;_isbn&gt;1674-2052&lt;/_isbn&gt;&lt;_issue&gt;8&lt;/_issue&gt;&lt;_journal&gt;Molecular Plant&lt;/_journal&gt;&lt;_keywords&gt;genomics; Orobanchaceae; parasitism; whole-genome duplication; gene loss; gene family expansion&lt;/_keywords&gt;&lt;_modified&gt;64919193&lt;/_modified&gt;&lt;_pages&gt;1384-1399&lt;/_pages&gt;&lt;_social_category&gt;生物学(1)&lt;/_social_category&gt;&lt;_url&gt;https://www.sciencedirect.com/science/article/pii/S1674205222002271&lt;/_url&gt;&lt;_volume&gt;15&lt;/_volume&gt;&lt;/Details&gt;&lt;Extra&gt;&lt;DBUID&gt;{94DFE66B-63B9-48C1-8B36-0093C1EC230E}&lt;/DBUID&gt;&lt;/Extra&gt;&lt;/Item&gt;&lt;/References&gt;&lt;/Group&gt;&lt;/Citation&gt;_x000a_"/>
    <w:docVar w:name="NE.Ref{08919CDF-5C42-4A44-BA65-8E38A1E45959}" w:val=" ADDIN NE.Ref.{08919CDF-5C42-4A44-BA65-8E38A1E45959}&lt;Citation&gt;&lt;Group&gt;&lt;References&gt;&lt;Item&gt;&lt;ID&gt;5539&lt;/ID&gt;&lt;UID&gt;{CAAC1ACB-1D22-458E-93DB-7E46F44D7DFC}&lt;/UID&gt;&lt;Title&gt;The draft genome of the transgenic tropical fruit tree papaya (Carica papaya Linnaeus)&lt;/Title&gt;&lt;Template&gt;Journal Article&lt;/Template&gt;&lt;Star&gt;0&lt;/Star&gt;&lt;Tag&gt;0&lt;/Tag&gt;&lt;Author&gt;Ming, R; Hou, S; Feng, Y; Yu, Q; Dionne-Laporte, A; Saw, J H; Senin, P; Wang, W; Ly, B V; Lewis, K L; Salzberg, S L; Feng, L; Jones, M R; Skelton, R L; Murray, J E; Chen, C; Qian, W; Shen, J; &amp;quot;Du P&amp;quot;; Eustice, M; Tong, E; Tang, H; Lyons, E; Paull, R E; Michael, T P; Wall, K; Rice, D W; Albert, H; Wang, M L; Zhu, Y J; Schatz, M; Nagarajan, N; Acob, R A; Guan, P; Blas, A; Wai, C M; Ackerman, C M; Ren, Y; Liu, C; Wang, J; Wang, J; Na, J K; Shakirov, E V; Haas, B; Thimmapuram, J; Nelson, D; Wang, X; Bowers, J E; Gschwend, A R; Delcher, A L; Singh, R; Suzuki, J Y; Tripathi, S; Neupane, K; Wei, H; Irikura, B; Paidi, M; Jiang, N; Zhang, W; Presting, G; Windsor, A; Navajas-Perez, R; Torres, M J; Feltus, F A; Porter, B; Li, Y; Burroughs, A M; Luo, M C; Liu, L; Christopher, D A; Mount, S M; Moore, P H; Sugimura, T; Jiang, J; Schuler, M A; Friedman, V; Mitchell-Olds, T; Shippen, D E; DePamphilis, C W; Palmer, J D; Freeling, M; Paterson, A H; Gonsalves, D; Wang, L; Alam, M&lt;/Author&gt;&lt;Year&gt;2008&lt;/Year&gt;&lt;Details&gt;&lt;_accessed&gt;64946448&lt;/_accessed&gt;&lt;_accession_num&gt;18432245&lt;/_accession_num&gt;&lt;_author_adr&gt;Hawaii Agriculture Research Center, Aiea, Hawaii 96701, USA.&lt;/_author_adr&gt;&lt;_collection_scope&gt;SCI;SCIE&lt;/_collection_scope&gt;&lt;_created&gt;62145494&lt;/_created&gt;&lt;_date&gt;2008-04-24&lt;/_date&gt;&lt;_date_display&gt;2008 Apr 24&lt;/_date_display&gt;&lt;_doi&gt;10.1038/nature06856&lt;/_doi&gt;&lt;_impact_factor&gt;  69.504&lt;/_impact_factor&gt;&lt;_issue&gt;7190&lt;/_issue&gt;&lt;_journal&gt;Nature&lt;/_journal&gt;&lt;_keywords&gt;Arabidopsis/genetics; Carica/*genetics; Contig Mapping; Databases, Genetic; Genes, Plant/genetics; Genome, Plant/*genetics; Molecular Sequence Data; Plants, Genetically Modified/genetics; Sequence Alignment; Sequence Analysis, DNA; Transcription Factors/genetics; Tropical Climate&lt;/_keywords&gt;&lt;_language&gt;eng&lt;/_language&gt;&lt;_marked_fields&gt;title;I|64|13 _x000d__x000a_&lt;/_marked_fields&gt;&lt;_modified&gt;64946448&lt;/_modified&gt;&lt;_pages&gt;991-6&lt;/_pages&gt;&lt;_short_title&gt;番木瓜&lt;/_short_title&gt;&lt;_social_category&gt;综合性期刊(1)&lt;/_social_category&gt;&lt;_type_work&gt;Journal Article; Research Support, Non-U.S. Gov&amp;apos;t; Research Support, U.S. Gov&amp;apos;t, Non-P.H.S.&lt;/_type_work&gt;&lt;_url&gt;http://www.ncbi.nlm.nih.gov/entrez/query.fcgi?cmd=Retrieve&amp;amp;db=pubmed&amp;amp;dopt=Abstract&amp;amp;list_uids=18432245&amp;amp;query_hl=1&lt;/_url&gt;&lt;_volume&gt;452&lt;/_volume&gt;&lt;/Details&gt;&lt;Extra&gt;&lt;DBUID&gt;{94DFE66B-63B9-48C1-8B36-0093C1EC230E}&lt;/DBUID&gt;&lt;/Extra&gt;&lt;/Item&gt;&lt;/References&gt;&lt;/Group&gt;&lt;/Citation&gt;_x000a_"/>
    <w:docVar w:name="NE.Ref{092DC281-8838-4480-B699-E381EAB23318}" w:val=" ADDIN NE.Ref.{092DC281-8838-4480-B699-E381EAB23318}&lt;Citation&gt;&lt;Group&gt;&lt;References&gt;&lt;Item&gt;&lt;ID&gt;7885&lt;/ID&gt;&lt;UID&gt;{6AF74629-A7F3-44BE-971C-691656D34FD9}&lt;/UID&gt;&lt;Title&gt;Long‐read sequencing and de novo assembly of the Luffa cylindrica (L.) Roem. genome&lt;/Title&gt;&lt;Template&gt;Journal Article&lt;/Template&gt;&lt;Star&gt;0&lt;/Star&gt;&lt;Tag&gt;0&lt;/Tag&gt;&lt;Author&gt;Zhang, Tao; Ren, Xuyan; Zhang, Zhao; Ming, Yao; Yang, Zhe; Hu, Jianbin; Li, Shengli; Wang, Yong; Sun, Shouru; Sun, Kaile; Piao, Fengzhi; Sun, Zhiqiang&lt;/Author&gt;&lt;Year&gt;2020&lt;/Year&gt;&lt;Details&gt;&lt;_accessed&gt;65011561&lt;/_accessed&gt;&lt;_created&gt;63983245&lt;/_created&gt;&lt;_db_updated&gt;CrossRef&lt;/_db_updated&gt;&lt;_doi&gt;10.1111/1755-0998.13129&lt;/_doi&gt;&lt;_impact_factor&gt;   8.678&lt;/_impact_factor&gt;&lt;_isbn&gt;1755-098X&lt;/_isbn&gt;&lt;_issue&gt;2&lt;/_issue&gt;&lt;_journal&gt;Molecular Ecology Resources&lt;/_journal&gt;&lt;_marked_fields&gt;title;I|26|8 I|50|16 _x000d__x000a_&lt;/_marked_fields&gt;&lt;_modified&gt;65011561&lt;/_modified&gt;&lt;_pages&gt;511-519&lt;/_pages&gt;&lt;_social_category&gt;生物学(1)&lt;/_social_category&gt;&lt;_tertiary_title&gt;Mol Ecol Resour&lt;/_tertiary_title&gt;&lt;_url&gt;https://onlinelibrary.wiley.com/doi/10.1111/1755-0998.13129_x000d__x000a_https://onlinelibrary.wiley.com/doi/pdf/10.1111/1755-0998.13129&lt;/_url&gt;&lt;_volume&gt;20&lt;/_volume&gt;&lt;/Details&gt;&lt;Extra&gt;&lt;DBUID&gt;{94DFE66B-63B9-48C1-8B36-0093C1EC230E}&lt;/DBUID&gt;&lt;/Extra&gt;&lt;/Item&gt;&lt;/References&gt;&lt;/Group&gt;&lt;/Citation&gt;_x000a_"/>
    <w:docVar w:name="NE.Ref{0B31A39E-CD33-499C-B97D-835647557175}" w:val=" ADDIN NE.Ref.{0B31A39E-CD33-499C-B97D-835647557175}&lt;Citation&gt;&lt;Group&gt;&lt;References&gt;&lt;Item&gt;&lt;ID&gt;7033&lt;/ID&gt;&lt;UID&gt;{7182BF86-E178-4C1F-9D07-59719C40FE26}&lt;/UID&gt;&lt;Title&gt;The Tetracentron genome provides insight into the early evolution of eudicots and the formation of vessel elements&lt;/Title&gt;&lt;Template&gt;Journal Article&lt;/Template&gt;&lt;Star&gt;0&lt;/Star&gt;&lt;Tag&gt;0&lt;/Tag&gt;&lt;Author&gt;Liu, Ping-Li; Zhang, Xi; Mao, Jian-Feng; Hong, Yan-Ming; Zhang, Ren-Gang; E, Yilan; Nie, Shuai; Jia, Kaihua; Jiang, Chen-Kun; He, Jian; Shen, Weiwei; He, Qizouhong; Zheng, Wenqing; Abbas, Samar; Jewaria, Pawan Kumar; Tian, Xuechan; Liu, Chang-jun; Jiang, Xiaomei; Yin, Yafang; Liu, Bo; Wang, Li; Jin, Biao; Ma, Yongpeng; Qiu, Zongbo; Baluška, František; Šamaj, Jozef; He, Xinqiang; Niu, Shihui; Xie, Jianbo; Xie, Lei; Xu, Huimin; Kong, Hongzhi; Ge, Song; Dixon, Richard A; Jiao, Yuannian; Lin, Jinxing&lt;/Author&gt;&lt;Year&gt;2020&lt;/Year&gt;&lt;Details&gt;&lt;_accessed&gt;64776043&lt;/_accessed&gt;&lt;_accession_num&gt;33267872&lt;/_accession_num&gt;&lt;_alternate_title&gt;Genome Biology&lt;/_alternate_title&gt;&lt;_author_adr&gt;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Ori-Gene Science and Technology Co., Ltd, Beijing, 102206,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College of Life Sciences, Peking University, Beijing, 100871, China.; School of Ecology and Nature conservation,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iology Department, Brookhaven National Laboratory, Upton, NY, 11973, USA.; Wood Collections (WOODPEDIA), Chinese Academy of Forestry, Beijing, 100091, China.; Department of Wood Anatomy and Utilization, Research Institute of Wood Industry,  Chinese Academy of Forestry, Beijing, 100091, China.; Wood Collections (WOODPEDIA), Chinese Academy of Forestry, Beijing, 100091, China.; Department of Wood Anatomy and Utilization, Research Institute of Wood Industry,  Chinese Academy of Forestry, Beijing, 100091, China.; Wood Collections (WOODPEDIA), Chinese Academy of Forestry, Beijing, 100091, China.; Department of Wood Anatomy and Utilization, Research Institute of Wood Industry,  Chinese Academy of Forestry, Beijing, 100091, China.; College of Horticulture and Plant Protection, Yangzhou University, Yangzhou, 225009, China.; College of Horticulture and Plant Protection, Yangzhou University, Yangzhou, 225009, China.; Yunnan Key Laboratory for Integrative Conservation of Plant Species with Extremely Small Populations, Kunming Institute of Botany, Chinese Academy of Sciences, Kunming, 650201, China.; College of Life Science, Henan Normal University, Xinxiang, 453007, China.; Institute of Cellular and Molecular Botany (IZMB), University of Bonn, Kirschallee 1, 53115, Bonn, Germany.; Centre of the Region Hana for Biotechnological and Agricultural Research, Faculty of Science, Palacky University, 78301, Olomouc, Czech Republic.; State Key Laboratory of Protein and Plant Gene Research, College of Life Sciences, Peking University, Beijing, 100871,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School of Ecology and Nature conservation, Beijing Forestry University, Beijing,  100083, China.; College of Biological Sciences, China Agricultural University, Beijing, 100193, China.; Institute of Botany, Chinese Academy of Sciences, Beijing, 100093, China.; Institute of Botany, Chinese Academy of Sciences, Beijing, 100093, China.; Beijing Advanced Innovation Center for Tree Breeding by Molecular Design, Beijing Forestry University, Beijing, 100083, China.; BioDiscovery Institute and Department of Biological Sciences, University of North Texas, Denton, TX, 76203, USA.; Institute of Botany, Chinese Academy of Sciences, Beijing, 100093, China. jiaoyn@ibcas.ac.cn.; Beijing Advanced Innovation Center for Tree Breeding by Molecular Design, Beijing Forestry University, Beijing, 100083, China. linjx@ibcas.ac.cn.; College of Biological Sciences &amp;amp; Biotechnology, Beijing Forestry University, Beijing, 100083, China. linjx@ibcas.ac.cn.&lt;/_author_adr&gt;&lt;_created&gt;63601019&lt;/_created&gt;&lt;_date&gt;63597600&lt;/_date&gt;&lt;_date_display&gt;2020 Dec 2&lt;/_date_display&gt;&lt;_db_updated&gt;CrossRef&lt;/_db_updated&gt;&lt;_doi&gt;10.1186/s13059-020-02198-7&lt;/_doi&gt;&lt;_impact_factor&gt;  17.906&lt;/_impact_factor&gt;&lt;_isbn&gt;1474-760X&lt;/_isbn&gt;&lt;_issue&gt;1&lt;/_issue&gt;&lt;_journal&gt;Genome Biology&lt;/_journal&gt;&lt;_keywords&gt;*Genetic diversity; *Phylogenomic; *Resequencing; *Tetracentron sinense; *VND7; *Vessel; *Whole genome duplication&lt;/_keywords&gt;&lt;_language&gt;eng&lt;/_language&gt;&lt;_marked_fields&gt;title;I|5|12 _x000d__x000a_&lt;/_marked_fields&gt;&lt;_modified&gt;64776043&lt;/_modified&gt;&lt;_number&gt;Liu2020&lt;/_number&gt;&lt;_pages&gt;291&lt;/_pages&gt;&lt;_short_title&gt;水青树&lt;/_short_title&gt;&lt;_social_category&gt;生物(1)&lt;/_social_category&gt;&lt;_tertiary_title&gt;Genome Biol&lt;/_tertiary_title&gt;&lt;_type_work&gt;Journal Article; Research Support, Non-U.S. Gov&amp;apos;t&lt;/_type_work&gt;&lt;_url&gt;https://genomebiology.biomedcentral.com/articles/10.1186/s13059-020-02198-7_x000d__x000a_http://link.springer.com/content/pdf/10.1186/s13059-020-02198-7.pdf&lt;/_url&gt;&lt;_volume&gt;21&lt;/_volume&gt;&lt;/Details&gt;&lt;Extra&gt;&lt;DBUID&gt;{94DFE66B-63B9-48C1-8B36-0093C1EC230E}&lt;/DBUID&gt;&lt;/Extra&gt;&lt;/Item&gt;&lt;/References&gt;&lt;/Group&gt;&lt;/Citation&gt;_x000a_"/>
    <w:docVar w:name="NE.Ref{0BFB3452-EEAA-43C4-95D1-B032F627CCDF}" w:val=" ADDIN NE.Ref.{0BFB3452-EEAA-43C4-95D1-B032F627CCDF}&lt;Citation&gt;&lt;Group&gt;&lt;References&gt;&lt;Item&gt;&lt;ID&gt;9120&lt;/ID&gt;&lt;UID&gt;{685F0894-ACBD-43CD-8312-72140CE2834E}&lt;/UID&gt;&lt;Title&gt;WGDI: A user-friendly toolkit for evolutionary analyses of whole-genome duplications and ancestral karyotypes&lt;/Title&gt;&lt;Template&gt;Journal Article&lt;/Template&gt;&lt;Star&gt;0&lt;/Star&gt;&lt;Tag&gt;0&lt;/Tag&gt;&lt;Author&gt;Sun, Pengchuan; Jiao, Beibei; Yang, Yongzhi; Shan, Lanxing; Li, Ting; Li, Xiaonan; Xi, Zhenxiang; Wang, Xiyin; Liu, Jianquan&lt;/Author&gt;&lt;Year&gt;2022&lt;/Year&gt;&lt;Details&gt;&lt;_accessed&gt;64795134&lt;/_accessed&gt;&lt;_alternate_title&gt;Molecular Plant&lt;/_alternate_title&gt;&lt;_collection_scope&gt;SCIE;CSCD&lt;/_collection_scope&gt;&lt;_created&gt;64795134&lt;/_created&gt;&lt;_date&gt;64166400&lt;/_date&gt;&lt;_date_display&gt;2022&lt;/_date_display&gt;&lt;_db_updated&gt;ScienceDirect&lt;/_db_updated&gt;&lt;_doi&gt;https://doi.org/10.1016/j.molp.2022.10.018&lt;/_doi&gt;&lt;_impact_factor&gt;  21.949&lt;/_impact_factor&gt;&lt;_isbn&gt;1674-2052&lt;/_isbn&gt;&lt;_issue&gt;12&lt;/_issue&gt;&lt;_journal&gt;Molecular Plant&lt;/_journal&gt;&lt;_keywords&gt;WGDI; polyploidy; collinearity; inference of hierarchical and event-related gene collinearity; ancestral chromosome karyotype&lt;/_keywords&gt;&lt;_modified&gt;64795134&lt;/_modified&gt;&lt;_pages&gt;1841-1851&lt;/_pages&gt;&lt;_social_category&gt;生物(1)&lt;/_social_category&gt;&lt;_url&gt;https://www.sciencedirect.com/science/article/pii/S1674205222003707&lt;/_url&gt;&lt;_volume&gt;15&lt;/_volume&gt;&lt;/Details&gt;&lt;Extra&gt;&lt;DBUID&gt;{94DFE66B-63B9-48C1-8B36-0093C1EC230E}&lt;/DBUID&gt;&lt;/Extra&gt;&lt;/Item&gt;&lt;/References&gt;&lt;/Group&gt;&lt;/Citation&gt;_x000a_"/>
    <w:docVar w:name="NE.Ref{0C08D1A8-2436-49E6-9BA9-782FB6308312}" w:val=" ADDIN NE.Ref.{0C08D1A8-2436-49E6-9BA9-782FB6308312}&lt;Citation&gt;&lt;Group&gt;&lt;References&gt;&lt;Item&gt;&lt;ID&gt;8702&lt;/ID&gt;&lt;UID&gt;{767BCBB4-8E82-4482-A69C-21733659365B}&lt;/UID&gt;&lt;Title&gt;The genome of Eustoma grandiflorum reveals the whole‐genome triplication event contributing to ornamental traits in cultivated lisianthus&lt;/Title&gt;&lt;Template&gt;Journal Article&lt;/Template&gt;&lt;Star&gt;0&lt;/Star&gt;&lt;Tag&gt;0&lt;/Tag&gt;&lt;Author&gt;Liang, Yuwei; Li, Fan; Gao, Qiang; Jin, Chunlian; Dong, Liqing; Wang, Qi; Xu, Min; Sun, Fuhui; Bi, Bo; Zhao, Peng; Li, Shenchong; Ruan, Jiwei; Zhou, Xiaofan; Zhang, Liangsheng; Wang, Jihua&lt;/Author&gt;&lt;Year&gt;2022&lt;/Year&gt;&lt;Details&gt;&lt;_accessed&gt;65011591&lt;/_accessed&gt;&lt;_collection_scope&gt;SCIE&lt;/_collection_scope&gt;&lt;_created&gt;64465410&lt;/_created&gt;&lt;_date&gt;64461600&lt;/_date&gt;&lt;_db_updated&gt;CrossRef&lt;/_db_updated&gt;&lt;_doi&gt;10.1111/pbi.13899&lt;/_doi&gt;&lt;_impact_factor&gt;  13.263&lt;/_impact_factor&gt;&lt;_isbn&gt;1467-7644&lt;/_isbn&gt;&lt;_issue&gt;10&lt;/_issue&gt;&lt;_journal&gt;Plant Biotechnology Journal&lt;/_journal&gt;&lt;_marked_fields&gt;title;I|15|21 _x000d__x000a_&lt;/_marked_fields&gt;&lt;_modified&gt;65011591&lt;/_modified&gt;&lt;_pages&gt;1856-1858&lt;/_pages&gt;&lt;_social_category&gt;工程技术(1)&lt;/_social_category&gt;&lt;_tertiary_title&gt;Plant Biotechnology Journal&lt;/_tertiary_title&gt;&lt;_url&gt;https://onlinelibrary.wiley.com/doi/10.1111/pbi.13899_x000d__x000a_https://onlinelibrary.wiley.com/doi/pdf/10.1111/pbi.13899&lt;/_url&gt;&lt;_volume&gt;20&lt;/_volume&gt;&lt;/Details&gt;&lt;Extra&gt;&lt;DBUID&gt;{94DFE66B-63B9-48C1-8B36-0093C1EC230E}&lt;/DBUID&gt;&lt;/Extra&gt;&lt;/Item&gt;&lt;/References&gt;&lt;/Group&gt;&lt;/Citation&gt;_x000a_"/>
    <w:docVar w:name="NE.Ref{0C0B2B1D-11D2-4046-9A72-768246449F02}" w:val=" ADDIN NE.Ref.{0C0B2B1D-11D2-4046-9A72-768246449F02}&lt;Citation&gt;&lt;Group&gt;&lt;References&gt;&lt;Item&gt;&lt;ID&gt;9462&lt;/ID&gt;&lt;UID&gt;{8B3B5D66-ACE4-461E-B1CA-AD877114EED4}&lt;/UID&gt;&lt;Title&gt;Evolutionary divergence between Toona ciliata and Toona sinensis assayed with their whole genome sequences&lt;/Title&gt;&lt;Template&gt;Journal Article&lt;/Template&gt;&lt;Star&gt;0&lt;/Star&gt;&lt;Tag&gt;0&lt;/Tag&gt;&lt;Author&gt;Wang, Xi; Xiao, Yu; He, Zi-Han; Li, Ling-Ling; Lv, Yan-Wen; Hu, Xin-Sheng&lt;/Author&gt;&lt;Year&gt;2022&lt;/Year&gt;&lt;Details&gt;&lt;_accessed&gt;64946430&lt;/_accessed&gt;&lt;_collection_scope&gt;SCIE&lt;/_collection_scope&gt;&lt;_created&gt;64946428&lt;/_created&gt;&lt;_date&gt;64565280&lt;/_date&gt;&lt;_db_updated&gt;CrossRef&lt;/_db_updated&gt;&lt;_doi&gt;10.3390/genes13101799&lt;/_doi&gt;&lt;_impact_factor&gt;   4.141&lt;/_impact_factor&gt;&lt;_isbn&gt;2073-4425&lt;/_isbn&gt;&lt;_issue&gt;10&lt;/_issue&gt;&lt;_journal&gt;Genes&lt;/_journal&gt;&lt;_marked_fields&gt;title;I|33|13 I|51|14 _x000d__x000a_&lt;/_marked_fields&gt;&lt;_modified&gt;64946430&lt;/_modified&gt;&lt;_pages&gt;1799&lt;/_pages&gt;&lt;_social_category&gt;生物学(3)&lt;/_social_category&gt;&lt;_tertiary_title&gt;Genes&lt;/_tertiary_title&gt;&lt;_url&gt;https://www.mdpi.com/2073-4425/13/10/1799_x000d__x000a_https://www.mdpi.com/2073-4425/13/10/1799/pdf&lt;/_url&gt;&lt;_volume&gt;13&lt;/_volume&gt;&lt;/Details&gt;&lt;Extra&gt;&lt;DBUID&gt;{94DFE66B-63B9-48C1-8B36-0093C1EC230E}&lt;/DBUID&gt;&lt;/Extra&gt;&lt;/Item&gt;&lt;/References&gt;&lt;/Group&gt;&lt;/Citation&gt;_x000a_"/>
    <w:docVar w:name="NE.Ref{0E954F6F-57CE-4B3D-B3B8-0C0EDC858395}" w:val=" ADDIN NE.Ref.{0E954F6F-57CE-4B3D-B3B8-0C0EDC858395}&lt;Citation&gt;&lt;Group&gt;&lt;References&gt;&lt;Item&gt;&lt;ID&gt;5806&lt;/ID&gt;&lt;UID&gt;{19DDCC0E-3EC2-4799-A4F0-86658E8030F8}&lt;/UID&gt;&lt;Title&gt;The tea tree genome provides insights into tea flavor and independent evolution of caffeine biosynthesis&lt;/Title&gt;&lt;Template&gt;Journal Article&lt;/Template&gt;&lt;Star&gt;0&lt;/Star&gt;&lt;Tag&gt;0&lt;/Tag&gt;&lt;Author&gt;Xia, En-Hua; Zhang, Hai-Bin; Sheng, Jun; Li, Kui; Zhang, Qun-Jie; Kim, Changhoon; Zhang, Yun; Liu, Yuan; Zhu, Ting; Li, Wei; Huang, Hui; Tong, Yan; Nan, Hong; Shi, Cong; Shi, Chao; Jiang, Jian-Jun; Mao, Shu-Yan; Jiao, Jun-Ying; Zhang, Dan; Zhao, Yuan; Zhao, You-Jie; Zhang, Li-Ping; Liu, Yun-Long; Liu, Ben-Ying; Yu, Yue; Shao, Sheng-Fu; Ni, De-Jiang; Eichler, Evan E; Gao, Li-Zhi&lt;/Author&gt;&lt;Year&gt;2017&lt;/Year&gt;&lt;Details&gt;&lt;_accessed&gt;64946083&lt;/_accessed&gt;&lt;_author_aff&gt;Plant Germplasm and Genomics Center, Germplasm Bank of Wild Species in Southwestern China, Kunming Institute of Botany, Chinese Academy of Sciences, Kunming 650201, China; Institution of Genomics and Bioinformatics, South China Agricultural University, Guangzhou 510642, China; University of the Chinese Academy of Sciences, Beijing 100039, China.;;Plant Germplasm and Genomics Center, Germplasm Bank of Wild Species in Southwestern China, Kunming Institute of Botany, Chinese Academy of Sciences, Kunming 650201, China; Institution of Genomics and Bioinformatics, South China Agricultural University, Guangzhou 510642, China.;;Yunnan Agricultural University, Kunming 650204, China.;;Plant Germplasm and Genomics Center, Germplasm Bank of Wild Species in Southwestern China, Kunming Institute of Botany, Chinese Academy of Sciences, Kunming 650201, China; Institution of Genomics and Bioinformatics, South China Agricultural University, Guangzhou 510642, China.;;Plant Germplasm and Genomics Center, Germplasm Bank of Wild S&lt;/_author_aff&gt;&lt;_collection_scope&gt;SCIE;CSCD&lt;/_collection_scope&gt;&lt;_created&gt;62410691&lt;/_created&gt;&lt;_date&gt;61760160&lt;/_date&gt;&lt;_date_display&gt;5&lt;/_date_display&gt;&lt;_db_updated&gt;CrossRef&lt;/_db_updated&gt;&lt;_doi&gt;10.1016/j.molp.2017.04.002&lt;/_doi&gt;&lt;_impact_factor&gt;  21.949&lt;/_impact_factor&gt;&lt;_isbn&gt;16742052&lt;/_isbn&gt;&lt;_issue&gt;6&lt;/_issue&gt;&lt;_journal&gt;Molecular Plant&lt;/_journal&gt;&lt;_keywords&gt;Caffeine biosynthesis;Comparative genomics;Global adaptation;Tea flavor;Tea tree genome;Tea-proccessing suitability&lt;/_keywords&gt;&lt;_modified&gt;64946084&lt;/_modified&gt;&lt;_pages&gt;866-877&lt;/_pages&gt;&lt;_short_title&gt;茶树&lt;/_short_title&gt;&lt;_social_category&gt;生物学(1)&lt;/_social_category&gt;&lt;_tertiary_title&gt;Molecular Plant&lt;/_tertiary_title&gt;&lt;_url&gt;https://linkinghub.elsevier.com/retrieve/pii/S167420521730103X_x000d__x000a_https://api.elsevier.com/content/article/PII:S167420521730103X?httpAccept=text/xml&lt;/_url&gt;&lt;_volume&gt;10&lt;/_volume&gt;&lt;/Details&gt;&lt;Extra&gt;&lt;DBUID&gt;{94DFE66B-63B9-48C1-8B36-0093C1EC230E}&lt;/DBUID&gt;&lt;/Extra&gt;&lt;/Item&gt;&lt;/References&gt;&lt;/Group&gt;&lt;/Citation&gt;_x000a_"/>
    <w:docVar w:name="NE.Ref{0F758860-DDD3-47F6-BEEF-C0961CEF9526}" w:val=" ADDIN NE.Ref.{0F758860-DDD3-47F6-BEEF-C0961CEF9526}&lt;Citation&gt;&lt;Group&gt;&lt;References&gt;&lt;Item&gt;&lt;ID&gt;6173&lt;/ID&gt;&lt;UID&gt;{581C5177-B7B9-4483-9284-B62774B84434}&lt;/UID&gt;&lt;Title&gt;Haplotype-phased genome and evolution of phytonutrient pathways of tetraploid blueberry&lt;/Title&gt;&lt;Template&gt;Journal Article&lt;/Template&gt;&lt;Star&gt;0&lt;/Star&gt;&lt;Tag&gt;5&lt;/Tag&gt;&lt;Author&gt;Colle, Marivi; Leisner, Courtney P; Wai, Ching Man; Ou, Shujun; Bird, Kevin A; Wang, Jie; Wisecaver, Jennifer H; Yocca, Alan E; Alger, Elizabeth I; Tang, Haibao; Xiong, Zhiyong; Callow, Pete; Ben-Zvi, Gil; Brodt, Avital; Baruch, Kobi; Swale, Thomas; Shiue, Lily; Song, Guo-qing; Childs, Kevin L; Schilmiller, Anthony; Vorsa, Nicholi; Buell, C Robin; VanBuren, Robert; Jiang, Ning; Edger, Patrick P&lt;/Author&gt;&lt;Year&gt;2019&lt;/Year&gt;&lt;Details&gt;&lt;_accessed&gt;65011567&lt;/_accessed&gt;&lt;_bibtex_key&gt;YoccaWai-6173&lt;/_bibtex_key&gt;&lt;_collection_scope&gt;SCIE&lt;/_collection_scope&gt;&lt;_created&gt;62665512&lt;/_created&gt;&lt;_date&gt;62588160&lt;/_date&gt;&lt;_date_display&gt;2019&lt;/_date_display&gt;&lt;_db_updated&gt;PKU Search&lt;/_db_updated&gt;&lt;_doi&gt;10.1093/gigascience/giz012&lt;/_doi&gt;&lt;_impact_factor&gt;   7.658&lt;/_impact_factor&gt;&lt;_isbn&gt;2047-217X&lt;/_isbn&gt;&lt;_issue&gt;3&lt;/_issue&gt;&lt;_journal&gt;Gigascience&lt;/_journal&gt;&lt;_keywords&gt;Antioxidants - metabolism; Biosynthesis; Biosynthetic Pathways - genetics; Blueberries; Blueberry; Blueberry Plants - genetics; Chromosomes; Chromosomes, Plant - genetics; Cultivars; Draper protein; Evolution, Molecular; Food quality; Fruit - genetics; Fruit - growth &amp;amp; development; Fruits; Gene Duplication; Gene expression; Gene Expression Regulation, Plant; Genes, Plant; Genome; Genome, Plant; Genomes; Haplotype-phased; Haplotypes; Haplotypes - genetics; Metabolites; Molecular Sequence Annotation; Multigene Family; Nutrients; Nutrition; Pathways; Phytochemicals; Phytochemicals - chemistry; Phytochemicals - genetics; Phytonutrients; Plant breeding; Polyploid; Polyploidy; RNA, Messenger - genetics; RNA, Messenger - metabolism; Subgenome Dominance; Tetraploid; Tetraploidy; Vaccinium; Vaccinium corymbosum&lt;/_keywords&gt;&lt;_modified&gt;65012321&lt;/_modified&gt;&lt;_number&gt;1&lt;/_number&gt;&lt;_ori_publication&gt;Oxford University Press&lt;/_ori_publication&gt;&lt;_pages&gt;giz012&lt;/_pages&gt;&lt;_place_published&gt;United States&lt;/_place_published&gt;&lt;_short_title&gt;蓝莓&lt;/_short_title&gt;&lt;_social_category&gt;生物学(2)&lt;/_social_category&gt;&lt;_url&gt;https://go.exlibris.link/LDyJm5gH&lt;/_url&gt;&lt;_volume&gt;8&lt;/_volume&gt;&lt;/Details&gt;&lt;Extra&gt;&lt;DBUID&gt;{94DFE66B-63B9-48C1-8B36-0093C1EC230E}&lt;/DBUID&gt;&lt;/Extra&gt;&lt;/Item&gt;&lt;/References&gt;&lt;/Group&gt;&lt;/Citation&gt;_x000a_"/>
    <w:docVar w:name="NE.Ref{10C39D25-4266-4FD2-90DA-9A67A5EB8471}" w:val=" ADDIN NE.Ref.{10C39D25-4266-4FD2-90DA-9A67A5EB8471}&lt;Citation&gt;&lt;Group&gt;&lt;References&gt;&lt;Item&gt;&lt;ID&gt;8914&lt;/ID&gt;&lt;UID&gt;{B16BBF9E-DDFB-4CD2-976F-94B75C4D6D55}&lt;/UID&gt;&lt;Title&gt;ASTRAL-Pro 2: ultrafast species tree reconstruction from multi-copy gene family trees&lt;/Title&gt;&lt;Template&gt;Journal Article&lt;/Template&gt;&lt;Star&gt;0&lt;/Star&gt;&lt;Tag&gt;0&lt;/Tag&gt;&lt;Author&gt;Zhang, C; Mirarab, S&lt;/Author&gt;&lt;Year&gt;2022&lt;/Year&gt;&lt;Details&gt;&lt;_accessed&gt;64632743&lt;/_accessed&gt;&lt;_accession_num&gt;36094339&lt;/_accession_num&gt;&lt;_author_adr&gt;Bioinformatics and Systems Biology, UC San Diego, La Jolla, CA 92093, USA.; Department of Electrical and Computer Engineering, UC San Diego, La Jolla, CA 92093, USA.&lt;/_author_adr&gt;&lt;_collection_scope&gt;SCI;SCIE&lt;/_collection_scope&gt;&lt;_created&gt;64632743&lt;/_created&gt;&lt;_date&gt;64602720&lt;/_date&gt;&lt;_date_display&gt;2022 Oct 31&lt;/_date_display&gt;&lt;_db_updated&gt;PubMed&lt;/_db_updated&gt;&lt;_doi&gt;10.1093/bioinformatics/btac620&lt;/_doi&gt;&lt;_impact_factor&gt;   6.931&lt;/_impact_factor&gt;&lt;_isbn&gt;1367-4811 (Electronic); 1367-4803 (Linking)&lt;/_isbn&gt;&lt;_issue&gt;21&lt;/_issue&gt;&lt;_journal&gt;Bioinformatics&lt;/_journal&gt;&lt;_language&gt;eng&lt;/_language&gt;&lt;_modified&gt;64825788&lt;/_modified&gt;&lt;_ori_publication&gt;(c) The Author(s) 2022. Published by Oxford University Press. All rights_x000d__x000a_      reserved. For permissions, please e-mail: journals.permissions@oup.com.&lt;/_ori_publication&gt;&lt;_pages&gt;4949-4950&lt;/_pages&gt;&lt;_social_category&gt;生物学(3)&lt;/_social_category&gt;&lt;_subject_headings&gt;Pedigree; Computer Simulation; *Software; *Algorithms; Phylogeny&lt;/_subject_headings&gt;&lt;_tertiary_title&gt;Bioinformatics (Oxford, England)&lt;/_tertiary_title&gt;&lt;_type_work&gt;Journal Article; Research Support, U.S. Gov&amp;apos;t, Non-P.H.S.&lt;/_type_work&gt;&lt;_url&gt;http://www.ncbi.nlm.nih.gov/entrez/query.fcgi?cmd=Retrieve&amp;amp;db=pubmed&amp;amp;dopt=Abstract&amp;amp;list_uids=36094339&amp;amp;query_hl=1&lt;/_url&gt;&lt;_volume&gt;38&lt;/_volume&gt;&lt;/Details&gt;&lt;Extra&gt;&lt;DBUID&gt;{94DFE66B-63B9-48C1-8B36-0093C1EC230E}&lt;/DBUID&gt;&lt;/Extra&gt;&lt;/Item&gt;&lt;/References&gt;&lt;/Group&gt;&lt;/Citation&gt;_x000a_"/>
    <w:docVar w:name="NE.Ref{11FDF27F-6AFB-4D9A-97A2-02194BAE206D}" w:val=" ADDIN NE.Ref.{11FDF27F-6AFB-4D9A-97A2-02194BAE206D}&lt;Citation&gt;&lt;Group&gt;&lt;References&gt;&lt;Item&gt;&lt;ID&gt;9102&lt;/ID&gt;&lt;UID&gt;{859C5071-58E6-4199-B1B5-E2D29507E66E}&lt;/UID&gt;&lt;Title&gt;Genomic innovation and regulatory rewiring during evolution of the cotton genus Gossypium&lt;/Title&gt;&lt;Template&gt;Journal Article&lt;/Template&gt;&lt;Star&gt;0&lt;/Star&gt;&lt;Tag&gt;0&lt;/Tag&gt;&lt;Author&gt;Wang, Maojun; Li, Jianying; Qi, Zhengyang; Long, Yuexuan; Pei, Liuling; Huang, Xianhui; Grover, Corrinne E; Du, Xiongming; Xia, Chunjiao; Wang, Pengcheng; Liu, Zhenping; You, Jiaqi; Tian, Xuehan; Ma, Yizan; Wang, Ruipeng; Chen, Xinyuan; He, Xin; Fang, David D; Sun, Yuqiang; Tu, Lili; Jin, Shuangxia; Zhu, Longfu; Wendel, Jonathan F; Zhang, Xianlong&lt;/Author&gt;&lt;Year&gt;2022&lt;/Year&gt;&lt;Details&gt;&lt;_accessed&gt;64919021&lt;/_accessed&gt;&lt;_collection_scope&gt;SCI;SCIE&lt;/_collection_scope&gt;&lt;_created&gt;64776504&lt;/_created&gt;&lt;_db_updated&gt;CrossRef&lt;/_db_updated&gt;&lt;_doi&gt;10.1038/s41588-022-01237-2&lt;/_doi&gt;&lt;_impact_factor&gt;  41.307&lt;/_impact_factor&gt;&lt;_isbn&gt;1061-4036&lt;/_isbn&gt;&lt;_issue&gt;12&lt;/_issue&gt;&lt;_journal&gt;Nature Genetics&lt;/_journal&gt;&lt;_marked_fields&gt;title;I|81|9 _x000d__x000a_&lt;/_marked_fields&gt;&lt;_modified&gt;64919021&lt;/_modified&gt;&lt;_pages&gt;1959-1971&lt;/_pages&gt;&lt;_social_category&gt;生物(1)&lt;/_social_category&gt;&lt;_tertiary_title&gt;Nat Genet&lt;/_tertiary_title&gt;&lt;_url&gt;https://www.nature.com/articles/s41588-022-01237-2_x000d__x000a_https://www.nature.com/articles/s41588-022-01237-2.pdf&lt;/_url&gt;&lt;_volume&gt;54&lt;/_volume&gt;&lt;/Details&gt;&lt;Extra&gt;&lt;DBUID&gt;{94DFE66B-63B9-48C1-8B36-0093C1EC230E}&lt;/DBUID&gt;&lt;/Extra&gt;&lt;/Item&gt;&lt;/References&gt;&lt;/Group&gt;&lt;/Citation&gt;_x000a_"/>
    <w:docVar w:name="NE.Ref{1239A205-7022-4F10-86DC-8EE9AD06A34E}" w:val=" ADDIN NE.Ref.{1239A205-7022-4F10-86DC-8EE9AD06A34E}&lt;Citation&gt;&lt;Group&gt;&lt;References&gt;&lt;Item&gt;&lt;ID&gt;6844&lt;/ID&gt;&lt;UID&gt;{4DACF903-24B4-403E-A572-5A31CF4A37A1}&lt;/UID&gt;&lt;Title&gt;The persimmon genome reveals clues to the evolution of a lineage-specific sex determination system in plants&lt;/Title&gt;&lt;Template&gt;Journal Article&lt;/Template&gt;&lt;Star&gt;0&lt;/Star&gt;&lt;Tag&gt;0&lt;/Tag&gt;&lt;Author&gt;Akagi, Takashi; Shirasawa, Kenta; Nagasaki, Hideki; Hirakawa, Hideki; Tao, Ryutaro; Comai, Luca; Henry, Isabelle M&lt;/Author&gt;&lt;Year&gt;2020&lt;/Year&gt;&lt;Details&gt;&lt;_collection_scope&gt;SCI;SCIE&lt;/_collection_scope&gt;&lt;_created&gt;63339394&lt;/_created&gt;&lt;_date&gt;2020-02-18&lt;/_date&gt;&lt;_date_display&gt;2020/02/18&lt;/_date_display&gt;&lt;_impact_factor&gt;   6.020&lt;/_impact_factor&gt;&lt;_issue&gt;2&lt;/_issue&gt;&lt;_journal&gt;PLOS Genetics&lt;/_journal&gt;&lt;_modified&gt;64794995&lt;/_modified&gt;&lt;_ori_publication&gt;Public Library of Science&lt;/_ori_publication&gt;&lt;_pages&gt;e1008566&lt;/_pages&gt;&lt;_short_title&gt;柿&lt;/_short_title&gt;&lt;_social_category&gt;生物(2)&lt;/_social_category&gt;&lt;_url&gt;https://doi.org/10.1371/journal.pgen.1008566&lt;/_url&gt;&lt;_volume&gt;16&lt;/_volume&gt;&lt;/Details&gt;&lt;Extra&gt;&lt;DBUID&gt;{94DFE66B-63B9-48C1-8B36-0093C1EC230E}&lt;/DBUID&gt;&lt;/Extra&gt;&lt;/Item&gt;&lt;/References&gt;&lt;/Group&gt;&lt;/Citation&gt;_x000a_"/>
    <w:docVar w:name="NE.Ref{12467BC2-5E08-456F-BFEE-5587E197624B}" w:val=" ADDIN NE.Ref.{12467BC2-5E08-456F-BFEE-5587E197624B}&lt;Citation&gt;&lt;Group&gt;&lt;References&gt;&lt;Item&gt;&lt;ID&gt;9324&lt;/ID&gt;&lt;UID&gt;{0DF18005-77FF-4E08-98ED-1933DE2F8576}&lt;/UID&gt;&lt;Title&gt;Deletion and tandem duplications of biosynthetic genes drive the diversity of triterpenoids in Aralia elata&lt;/Title&gt;&lt;Template&gt;Journal Article&lt;/Template&gt;&lt;Star&gt;0&lt;/Star&gt;&lt;Tag&gt;0&lt;/Tag&gt;&lt;Author&gt;Wang, Yu; Zhang, He; Ri, Hyok Chol; An, Zeyu; Wang, Xin; Zhou, Jia-Nan; Zheng, Dongran; Wu, Hao; Wang, Pengchao; Yang, Jianfei; Liu, Ding-Kun; Zhang, Diyang; Tsai, Wen-Chieh; Xue, Zheyong; Xu, Zhichao; Zhang, Peng; Liu, Zhong-Jian; Shen, Hailong; Li, Yuhua&lt;/Author&gt;&lt;Year&gt;2022&lt;/Year&gt;&lt;Details&gt;&lt;_accessed&gt;64930971&lt;/_accessed&gt;&lt;_collection_scope&gt;SCIE&lt;/_collection_scope&gt;&lt;_created&gt;64908727&lt;/_created&gt;&lt;_date&gt;64330560&lt;/_date&gt;&lt;_db_updated&gt;CrossRef&lt;/_db_updated&gt;&lt;_doi&gt;10.1038/s41467-022-29908-y&lt;/_doi&gt;&lt;_impact_factor&gt;  17.694&lt;/_impact_factor&gt;&lt;_isbn&gt;2041-1723&lt;/_isbn&gt;&lt;_issue&gt;1&lt;/_issue&gt;&lt;_journal&gt;Nature Communications&lt;/_journal&gt;&lt;_marked_fields&gt;title;I|96|12 _x000d__x000a_&lt;/_marked_fields&gt;&lt;_modified&gt;65012332&lt;/_modified&gt;&lt;_pages&gt;2224&lt;/_pages&gt;&lt;_social_category&gt;综合性期刊(1)&lt;/_social_category&gt;&lt;_tertiary_title&gt;Nat Commun&lt;/_tertiary_title&gt;&lt;_url&gt;https://www.nature.com/articles/s41467-022-29908-y_x000d__x000a_https://www.nature.com/articles/s41467-022-29908-y.pdf&lt;/_url&gt;&lt;_volume&gt;13&lt;/_volume&gt;&lt;/Details&gt;&lt;Extra&gt;&lt;DBUID&gt;{94DFE66B-63B9-48C1-8B36-0093C1EC230E}&lt;/DBUID&gt;&lt;/Extra&gt;&lt;/Item&gt;&lt;/References&gt;&lt;/Group&gt;&lt;/Citation&gt;_x000a_"/>
    <w:docVar w:name="NE.Ref{124F9C5E-AB7C-4D3C-B411-0E1F0E86F3E0}" w:val=" ADDIN NE.Ref.{124F9C5E-AB7C-4D3C-B411-0E1F0E86F3E0}&lt;Citation&gt;&lt;Group&gt;&lt;References&gt;&lt;Item&gt;&lt;ID&gt;7282&lt;/ID&gt;&lt;UID&gt;{A6A7CA62-62B0-413E-8D79-4784FAA587EF}&lt;/UID&gt;&lt;Title&gt;The chromosome-level Stevia genome provides insights into steviol glycoside biosynthesis&lt;/Title&gt;&lt;Template&gt;Journal Article&lt;/Template&gt;&lt;Star&gt;0&lt;/Star&gt;&lt;Tag&gt;0&lt;/Tag&gt;&lt;Author&gt;Xu, Xiaoyang; Yuan, Haiyan; Yu, Xiaqing; Huang, Suzhen; Sun, Yuming; Zhang, Ting; Liu, Qingquan; Tong, Haiying; Zhang, Yongxia; Wang, Yinjie; Liu, Chunxiao; Wu, Lei; Hou, Menglan; Yang, Yongheng&lt;/Author&gt;&lt;Year&gt;2021&lt;/Year&gt;&lt;Details&gt;&lt;_accessed&gt;65011498&lt;/_accessed&gt;&lt;_alternate_title&gt;Horticulture Research&lt;/_alternate_title&gt;&lt;_created&gt;63872303&lt;/_created&gt;&lt;_date&gt;2021-01-01&lt;/_date&gt;&lt;_date_display&gt;2021&lt;/_date_display&gt;&lt;_doi&gt;10.1038/s41438-021-00565-4&lt;/_doi&gt;&lt;_impact_factor&gt;   7.291&lt;/_impact_factor&gt;&lt;_isbn&gt;2052-7276&lt;/_isbn&gt;&lt;_issue&gt;1&lt;/_issue&gt;&lt;_journal&gt;Horticulture Research&lt;/_journal&gt;&lt;_marked_fields&gt;title;I|22|6 _x000d__x000a_&lt;/_marked_fields&gt;&lt;_modified&gt;65011498&lt;/_modified&gt;&lt;_number&gt;Xu2021&lt;/_number&gt;&lt;_pages&gt;129&lt;/_pages&gt;&lt;_short_title&gt;甜叶菊&lt;/_short_title&gt;&lt;_url&gt;https://doi.org/10.1038/s41438-021-00565-4&lt;/_url&gt;&lt;_volume&gt;8&lt;/_volume&gt;&lt;/Details&gt;&lt;Extra&gt;&lt;DBUID&gt;{94DFE66B-63B9-48C1-8B36-0093C1EC230E}&lt;/DBUID&gt;&lt;/Extra&gt;&lt;/Item&gt;&lt;/References&gt;&lt;/Group&gt;&lt;/Citation&gt;_x000a_"/>
    <w:docVar w:name="NE.Ref{1461F6BC-36DB-41B8-804F-7F73947A7EC0}" w:val=" ADDIN NE.Ref.{1461F6BC-36DB-41B8-804F-7F73947A7EC0}&lt;Citation&gt;&lt;Group&gt;&lt;References&gt;&lt;Item&gt;&lt;ID&gt;7280&lt;/ID&gt;&lt;UID&gt;{EC7F1818-1142-4E55-B682-ECCF81E1F23D}&lt;/UID&gt;&lt;Title&gt;Chromosome-level genome assembly of Ophiorrhiza pumila reveals the evolution of camptothecin biosynthesis&lt;/Title&gt;&lt;Template&gt;Journal Article&lt;/Template&gt;&lt;Star&gt;0&lt;/Star&gt;&lt;Tag&gt;0&lt;/Tag&gt;&lt;Author&gt;Rai, Amit; Hirakawa, Hideki; Nakabayashi, Ryo; Kikuchi, Shinji; Hayashi, Koki; Rai, Megha; Tsugawa, Hiroshi; Nakaya, Taiki; Mori, Tetsuya; Nagasaki, Hideki; Fukushi, Runa; Kusuya, Yoko; Takahashi, Hiroki; Uchiyama, Hiroshi; Toyoda, Atsushi; Hikosaka, Shoko; Goto, Eiji; Saito, Kazuki; Yamazaki, Mami&lt;/Author&gt;&lt;Year&gt;2021&lt;/Year&gt;&lt;Details&gt;&lt;_accessed&gt;64930164&lt;/_accessed&gt;&lt;_alternate_title&gt;Nature Communications&lt;/_alternate_title&gt;&lt;_collection_scope&gt;SCI;SCIE&lt;/_collection_scope&gt;&lt;_created&gt;63871835&lt;/_created&gt;&lt;_date&gt;2021-01-01&lt;/_date&gt;&lt;_date_display&gt;2021&lt;/_date_display&gt;&lt;_doi&gt;10.1038/s41467-020-20508-2&lt;/_doi&gt;&lt;_impact_factor&gt;  17.694&lt;/_impact_factor&gt;&lt;_isbn&gt;2041-1723&lt;/_isbn&gt;&lt;_issue&gt;1&lt;/_issue&gt;&lt;_journal&gt;Nature Communications&lt;/_journal&gt;&lt;_marked_fields&gt;title;I|37|18 _x000d__x000a_&lt;/_marked_fields&gt;&lt;_modified&gt;64930164&lt;/_modified&gt;&lt;_number&gt;Rai2021&lt;/_number&gt;&lt;_pages&gt;405&lt;/_pages&gt;&lt;_short_title&gt;短小蛇根草&lt;/_short_title&gt;&lt;_social_category&gt;综合性期刊(1)&lt;/_social_category&gt;&lt;_url&gt;https://doi.org/10.1038/s41467-020-20508-2&lt;/_url&gt;&lt;_volume&gt;12&lt;/_volume&gt;&lt;/Details&gt;&lt;Extra&gt;&lt;DBUID&gt;{94DFE66B-63B9-48C1-8B36-0093C1EC230E}&lt;/DBUID&gt;&lt;/Extra&gt;&lt;/Item&gt;&lt;/References&gt;&lt;/Group&gt;&lt;/Citation&gt;_x000a_"/>
    <w:docVar w:name="NE.Ref{15205355-340D-41C9-A839-EC898880ABC4}" w:val=" ADDIN NE.Ref.{15205355-340D-41C9-A839-EC898880ABC4}&lt;Citation&gt;&lt;Group&gt;&lt;References&gt;&lt;Item&gt;&lt;ID&gt;7515&lt;/ID&gt;&lt;UID&gt;{DF3AE5F9-B679-4D1C-A4EF-166AF09E40BA}&lt;/UID&gt;&lt;Title&gt;Chromosome-scale genome assembly provides insights into the evolution and flavor synthesis of passion fruit (Passiflora edulis Sims)&lt;/Title&gt;&lt;Template&gt;Journal Article&lt;/Template&gt;&lt;Star&gt;0&lt;/Star&gt;&lt;Tag&gt;0&lt;/Tag&gt;&lt;Author&gt;Xia, Zhiqiang; Huang, Dongmei; Zhang, Shengkui; Wang, Wenquan; Ma, Funing; Wu, Bin; Xu, Yi; Xu, Bingqiang; Chen, Di; Zou, Meiling; Xu, Huanyu; Zhou, Xincheng; Zhan, Rulin; Song, Shun&lt;/Author&gt;&lt;Year&gt;2021&lt;/Year&gt;&lt;Details&gt;&lt;_accessed&gt;65012314&lt;/_accessed&gt;&lt;_created&gt;63981432&lt;/_created&gt;&lt;_db_updated&gt;CrossRef&lt;/_db_updated&gt;&lt;_doi&gt;10.1038/s41438-020-00455-1&lt;/_doi&gt;&lt;_impact_factor&gt;   7.291&lt;/_impact_factor&gt;&lt;_isbn&gt;2662-6810&lt;/_isbn&gt;&lt;_issue&gt;1&lt;/_issue&gt;&lt;_journal&gt;Horticulture Research&lt;/_journal&gt;&lt;_marked_fields&gt;title;I|110|17 _x000d__x000a_&lt;/_marked_fields&gt;&lt;_modified&gt;65012315&lt;/_modified&gt;&lt;_pages&gt;14&lt;/_pages&gt;&lt;_social_category&gt;遗传学(1) &amp;amp; 园艺(1) &amp;amp; 植物科学(1)&lt;/_social_category&gt;&lt;_tertiary_title&gt;Hortic Res&lt;/_tertiary_title&gt;&lt;_url&gt;https://academic.oup.com/hr/article/6490715_x000d__x000a_http://www.nature.com/articles/s41438-020-00455-1.pdf&lt;/_url&gt;&lt;_volume&gt;8&lt;/_volume&gt;&lt;/Details&gt;&lt;Extra&gt;&lt;DBUID&gt;{94DFE66B-63B9-48C1-8B36-0093C1EC230E}&lt;/DBUID&gt;&lt;/Extra&gt;&lt;/Item&gt;&lt;/References&gt;&lt;/Group&gt;&lt;/Citation&gt;_x000a_"/>
    <w:docVar w:name="NE.Ref{16410F63-B48F-438F-8BEA-B6AC71CA9122}" w:val=" ADDIN NE.Ref.{16410F63-B48F-438F-8BEA-B6AC71CA9122}&lt;Citation&gt;&lt;Group&gt;&lt;References&gt;&lt;Item&gt;&lt;ID&gt;7593&lt;/ID&gt;&lt;UID&gt;{D76EE6E1-9079-4608-AC60-086641AC6420}&lt;/UID&gt;&lt;Title&gt;Four chromosome scale genomes and a pan-genome annotation to accelerate pecan tree breeding&lt;/Title&gt;&lt;Template&gt;Journal Article&lt;/Template&gt;&lt;Star&gt;0&lt;/Star&gt;&lt;Tag&gt;0&lt;/Tag&gt;&lt;Author&gt;Lovell, John T; Bentley, Nolan B; Bhattarai, Gaurab; Jenkins, Jerry W; Sreedasyam, Avinash; Alarcon, Yanina; Bock, Clive; Boston, Lori Beth; Carlson, Joseph; Cervantes, Kimberly; Clermont, Kristen; Duke, Sara; Krom, Nick; Kubenka, Keith; Mamidi, Sujan; Mattison, Christopher P; Monteros, Maria J; Pisani, Cristina; Plott, Christopher; Rajasekar, Shanmugam; Rhein, Hormat Shadgou; Rohla, Charles; Song, Mingzhou; Hilaire, Rolston St.; Shu, Shengqiang; Wells, Lenny; Webber, Jenell; Heerema, Richard J; Klein, Patricia E; Conner, Patrick; Wang, Xinwang; Grauke, L J; Grimwood, Jane; Schmutz, Jeremy; Randall, Jennifer J&lt;/Author&gt;&lt;Year&gt;2021&lt;/Year&gt;&lt;Details&gt;&lt;_accessed&gt;65011586&lt;/_accessed&gt;&lt;_collection_scope&gt;SCI;SCIE&lt;/_collection_scope&gt;&lt;_created&gt;63981432&lt;/_created&gt;&lt;_date&gt;63907200&lt;/_date&gt;&lt;_db_updated&gt;CrossRef&lt;/_db_updated&gt;&lt;_doi&gt;10.1038/s41467-021-24328-w&lt;/_doi&gt;&lt;_impact_factor&gt;  17.694&lt;/_impact_factor&gt;&lt;_isbn&gt;2041-1723&lt;/_isbn&gt;&lt;_issue&gt;1&lt;/_issue&gt;&lt;_journal&gt;Nature Communications&lt;/_journal&gt;&lt;_modified&gt;65012319&lt;/_modified&gt;&lt;_pages&gt;4125&lt;/_pages&gt;&lt;_social_category&gt;综合性期刊(1)&lt;/_social_category&gt;&lt;_tertiary_title&gt;Nat Commun&lt;/_tertiary_title&gt;&lt;_url&gt;https://www.nature.com/articles/s41467-021-24328-w_x000d__x000a_https://www.nature.com/articles/s41467-021-24328-w.pdf&lt;/_url&gt;&lt;_volume&gt;12&lt;/_volume&gt;&lt;/Details&gt;&lt;Extra&gt;&lt;DBUID&gt;{94DFE66B-63B9-48C1-8B36-0093C1EC230E}&lt;/DBUID&gt;&lt;/Extra&gt;&lt;/Item&gt;&lt;/References&gt;&lt;/Group&gt;&lt;/Citation&gt;_x000a_"/>
    <w:docVar w:name="NE.Ref{164884CA-B2F9-4F46-8CB4-7244152C4DB4}" w:val=" ADDIN NE.Ref.{164884CA-B2F9-4F46-8CB4-7244152C4DB4}&lt;Citation&gt;&lt;Group&gt;&lt;References&gt;&lt;Item&gt;&lt;ID&gt;7138&lt;/ID&gt;&lt;UID&gt;{54C85859-3090-4450-B1B6-0D0D4051AA93}&lt;/UID&gt;&lt;Title&gt;The genome of Magnolia biondii Pamp. provides insights into the evolution of Magnoliales and biosynthesis of terpenoids&lt;/Title&gt;&lt;Template&gt;Journal Article&lt;/Template&gt;&lt;Star&gt;0&lt;/Star&gt;&lt;Tag&gt;0&lt;/Tag&gt;&lt;Author&gt;Dong, Shanshan; Liu, Min; Liu, Yang; Chen, Fei; Yang, Ting; Chen, Lu; Zhang, Xingtan; Guo, Xing; Fang, Dongming; Li, Linzhou; Deng, Tian; Yao, Zhangxiu; Lang, Xiaoan; Gong, Yiqing; Wu, Ernest; Wang, Yaling; Shen, Yamei; Gong, Xun; Liu, Huan; Zhang, Shouzhou&lt;/Author&gt;&lt;Year&gt;2021&lt;/Year&gt;&lt;Details&gt;&lt;_accessed&gt;64918700&lt;/_accessed&gt;&lt;_alternate_title&gt;Horticulture Research&lt;/_alternate_title&gt;&lt;_created&gt;63736540&lt;/_created&gt;&lt;_date&gt;2021-01-01&lt;/_date&gt;&lt;_date_display&gt;2021&lt;/_date_display&gt;&lt;_doi&gt;10.1038/s41438-021-00471-9&lt;/_doi&gt;&lt;_impact_factor&gt;   7.291&lt;/_impact_factor&gt;&lt;_isbn&gt;2052-7276&lt;/_isbn&gt;&lt;_issue&gt;1&lt;/_issue&gt;&lt;_journal&gt;Horticulture Research&lt;/_journal&gt;&lt;_marked_fields&gt;title;I|15|16 _x000d__x000a_&lt;/_marked_fields&gt;&lt;_modified&gt;64918700&lt;/_modified&gt;&lt;_number&gt;Dong2021&lt;/_number&gt;&lt;_pages&gt;38&lt;/_pages&gt;&lt;_social_category&gt;农林科学(1)&lt;/_social_category&gt;&lt;_url&gt;https://doi.org/10.1038/s41438-021-00471-9&lt;/_url&gt;&lt;_volume&gt;8&lt;/_volume&gt;&lt;/Details&gt;&lt;Extra&gt;&lt;DBUID&gt;{94DFE66B-63B9-48C1-8B36-0093C1EC230E}&lt;/DBUID&gt;&lt;/Extra&gt;&lt;/Item&gt;&lt;/References&gt;&lt;/Group&gt;&lt;/Citation&gt;_x000a_"/>
    <w:docVar w:name="NE.Ref{1726FA43-A64B-458A-870C-1B0EF1519617}" w:val=" ADDIN NE.Ref.{1726FA43-A64B-458A-870C-1B0EF1519617}&lt;Citation&gt;&lt;Group&gt;&lt;References&gt;&lt;Item&gt;&lt;ID&gt;5358&lt;/ID&gt;&lt;UID&gt;{2DE995F4-449E-4C2E-B1BA-2E4B00DE87AF}&lt;/UID&gt;&lt;Title&gt;A high-quality carrot genome assembly provides new insights into carotenoid accumulation and asterid genome evolution.&lt;/Title&gt;&lt;Template&gt;Journal Article&lt;/Template&gt;&lt;Star&gt;0&lt;/Star&gt;&lt;Tag&gt;0&lt;/Tag&gt;&lt;Author&gt;Iorizzo, M; Ellison, S; Senalik, D; Zeng, P; Satapoomin, P; Huang, J; Bowman, M; Iovene, M; Sanseverino, W; Cavagnaro, P&lt;/Author&gt;&lt;Year&gt;2016&lt;/Year&gt;&lt;Details&gt;&lt;_collection_scope&gt;SCI;SCIE&lt;/_collection_scope&gt;&lt;_created&gt;61747783&lt;/_created&gt;&lt;_impact_factor&gt;  41.307&lt;/_impact_factor&gt;&lt;_issue&gt;6&lt;/_issue&gt;&lt;_journal&gt;Nature Genetics&lt;/_journal&gt;&lt;_modified&gt;64824180&lt;/_modified&gt;&lt;_pages&gt;657&lt;/_pages&gt;&lt;_social_category&gt;生物学(1)&lt;/_social_category&gt;&lt;_volume&gt;48&lt;/_volume&gt;&lt;/Details&gt;&lt;Extra&gt;&lt;DBUID&gt;{94DFE66B-63B9-48C1-8B36-0093C1EC230E}&lt;/DBUID&gt;&lt;/Extra&gt;&lt;/Item&gt;&lt;/References&gt;&lt;/Group&gt;&lt;/Citation&gt;_x000a_"/>
    <w:docVar w:name="NE.Ref{1A0B8CDB-D394-45EA-8BA4-AD6BC356EBBA}" w:val=" ADDIN NE.Ref.{1A0B8CDB-D394-45EA-8BA4-AD6BC356EBBA}&lt;Citation&gt;&lt;Group&gt;&lt;References&gt;&lt;Item&gt;&lt;ID&gt;7478&lt;/ID&gt;&lt;UID&gt;{6B9A3745-2D06-4AB4-8D15-32206F6F9ACB}&lt;/UID&gt;&lt;Title&gt;A reference genome for Nicotiana tabacum enables map-based cloning of homeologous loci implicated in nitrogen utilization efficiency&lt;/Title&gt;&lt;Template&gt;Journal Article&lt;/Template&gt;&lt;Star&gt;0&lt;/Star&gt;&lt;Tag&gt;5&lt;/Tag&gt;&lt;Author&gt;Edwards, K D; Fernandez-Pozo, N; Drake-Stowe, K; Humphry, M; Evans, A D; Bombarely, A; Allen, F; Hurst, R; White, B; Kernodle, S P; Bromley, J R; Sanchez-Tamburrino, J P; Lewis, R S; Mueller, L A&lt;/Author&gt;&lt;Year&gt;2017&lt;/Year&gt;&lt;Details&gt;&lt;_accessed&gt;64946167&lt;/_accessed&gt;&lt;_alternate_title&gt;BMC Genomics&lt;/_alternate_title&gt;&lt;_bibtex_key&gt;EdwardsFernandez-Pozo-7478&lt;/_bibtex_key&gt;&lt;_collection_scope&gt;SCIE&lt;/_collection_scope&gt;&lt;_created&gt;63970032&lt;/_created&gt;&lt;_date&gt;2017-01-01&lt;/_date&gt;&lt;_date_display&gt;2017&lt;/_date_display&gt;&lt;_doi&gt;10.1186/s12864-017-3791-6&lt;/_doi&gt;&lt;_impact_factor&gt;   4.547&lt;/_impact_factor&gt;&lt;_isbn&gt;1471-2164&lt;/_isbn&gt;&lt;_issue&gt;1&lt;/_issue&gt;&lt;_journal&gt;BMC Genomics&lt;/_journal&gt;&lt;_marked_fields&gt;title;I|24|17 _x000d__x000a_&lt;/_marked_fields&gt;&lt;_modified&gt;64946167&lt;/_modified&gt;&lt;_number&gt;Edwards2017&lt;/_number&gt;&lt;_pages&gt;448&lt;/_pages&gt;&lt;_short_title&gt;烟草&lt;/_short_title&gt;&lt;_social_category&gt;生物学(2)&lt;/_social_category&gt;&lt;_url&gt;https://doi.org/10.1186/s12864-017-3791-6&lt;/_url&gt;&lt;_volume&gt;18&lt;/_volume&gt;&lt;/Details&gt;&lt;Extra&gt;&lt;DBUID&gt;{94DFE66B-63B9-48C1-8B36-0093C1EC230E}&lt;/DBUID&gt;&lt;/Extra&gt;&lt;/Item&gt;&lt;/References&gt;&lt;/Group&gt;&lt;/Citation&gt;_x000a_"/>
    <w:docVar w:name="NE.Ref{1A39B7D6-2ADE-474E-B7B1-D8A828FEB651}" w:val=" ADDIN NE.Ref.{1A39B7D6-2ADE-474E-B7B1-D8A828FEB651}&lt;Citation&gt;&lt;Group&gt;&lt;References&gt;&lt;Item&gt;&lt;ID&gt;9611&lt;/ID&gt;&lt;UID&gt;{2C3227FF-C302-4B1A-AD76-C1E1898BFF9B}&lt;/UID&gt;&lt;Title&gt;A contiguous de novo genome assembly of sugar beet EL10 (Beta vulgaris L.)&lt;/Title&gt;&lt;Template&gt;Journal Article&lt;/Template&gt;&lt;Star&gt;0&lt;/Star&gt;&lt;Tag&gt;0&lt;/Tag&gt;&lt;Author&gt;McGrath, J Mitchell; Funk, Andrew; Galewski, Paul; Ou, Shujun; Townsend, Belinda; Davenport, Karen; Daligault, Hajnalka; Johnson, Shannon; Lee, Joyce; Hastie, Alex; Darracq, Aude; Willems, Glenda; Barnes, Steve; Liachko, Ivan; Sullivan, Shawn; Koren, Sergey; Phillippy, Adam; Wang, Jie; Liu, Tiffany; Pulman, Jane; Childs, Kevin; Shu, Shengqiang; Yocum, Anastasia; Fermin, Damian; Mutasa-Göttgens, Effie; Stevanato, Piergiorgio; Taguchi, Kazunori; Naegele, Rachel; Dorn, Kevin M&lt;/Author&gt;&lt;Year&gt;2023&lt;/Year&gt;&lt;Details&gt;&lt;_accessed&gt;65011548&lt;/_accessed&gt;&lt;_collection_scope&gt;SCIE&lt;/_collection_scope&gt;&lt;_created&gt;65011548&lt;/_created&gt;&lt;_date&gt;64736640&lt;/_date&gt;&lt;_db_updated&gt;CrossRef&lt;/_db_updated&gt;&lt;_doi&gt;10.1093/dnares/dsac033&lt;/_doi&gt;&lt;_impact_factor&gt;   4.477&lt;/_impact_factor&gt;&lt;_isbn&gt;1340-2838&lt;/_isbn&gt;&lt;_issue&gt;1&lt;/_issue&gt;&lt;_journal&gt;DNA Research&lt;/_journal&gt;&lt;_marked_fields&gt;title;I|13|9 I|58|13 _x000d__x000a_&lt;/_marked_fields&gt;&lt;_modified&gt;65012327&lt;/_modified&gt;&lt;_pages&gt;dsac033&lt;/_pages&gt;&lt;_social_category&gt;遗传学(3)&lt;/_social_category&gt;&lt;_url&gt;https://academic.oup.com/dnaresearch/article/doi/10.1093/dnares/dsac033/6748264_x000d__x000a_https://academic.oup.com/dnaresearch/article-pdf/30/1/dsac033/49085278/dsac033.pdf&lt;/_url&gt;&lt;_volume&gt;30&lt;/_volume&gt;&lt;/Details&gt;&lt;Extra&gt;&lt;DBUID&gt;{94DFE66B-63B9-48C1-8B36-0093C1EC230E}&lt;/DBUID&gt;&lt;/Extra&gt;&lt;/Item&gt;&lt;/References&gt;&lt;/Group&gt;&lt;/Citation&gt;_x000a_"/>
    <w:docVar w:name="NE.Ref{1A7D330C-63D4-46B9-AAAE-C616DD0AFB5E}" w:val=" ADDIN NE.Ref.{1A7D330C-63D4-46B9-AAAE-C616DD0AFB5E}&lt;Citation&gt;&lt;Group&gt;&lt;References&gt;&lt;Item&gt;&lt;ID&gt;5596&lt;/ID&gt;&lt;UID&gt;{218CB02C-5304-41B6-B498-A6A22D0E646A}&lt;/UID&gt;&lt;Title&gt;Synteny and collinearity in plant genomes&lt;/Title&gt;&lt;Template&gt;Journal Article&lt;/Template&gt;&lt;Star&gt;1&lt;/Star&gt;&lt;Tag&gt;0&lt;/Tag&gt;&lt;Author&gt;Tang, H; Bowers, J E; Wang, X; Ming, R; Alam, M; Paterson, A H&lt;/Author&gt;&lt;Year&gt;2008&lt;/Year&gt;&lt;Details&gt;&lt;_collection_scope&gt;SCI;SCIE&lt;/_collection_scope&gt;&lt;_created&gt;62242542&lt;/_created&gt;&lt;_impact_factor&gt;  63.714&lt;/_impact_factor&gt;&lt;_issue&gt;5875&lt;/_issue&gt;&lt;_journal&gt;Science&lt;/_journal&gt;&lt;_modified&gt;64938993&lt;/_modified&gt;&lt;_pages&gt;486-8&lt;/_pages&gt;&lt;_social_category&gt;综合性期刊(1)&lt;/_social_category&gt;&lt;_volume&gt;320&lt;/_volume&gt;&lt;_url&gt;http://www.ncbi.nlm.nih.gov/entrez/query.fcgi?cmd=Retrieve&amp;amp;db=pubmed&amp;amp;dopt=Abstract&amp;amp;list_uids=18436778&amp;amp;query_hl=1&lt;/_url&gt;&lt;_tertiary_title&gt;Science (New York, N.Y.)&lt;/_tertiary_title&gt;&lt;_doi&gt;10.1126/science.1153917&lt;/_doi&gt;&lt;_date_display&gt;2008 Apr 25&lt;/_date_display&gt;&lt;_date&gt;56967840&lt;/_date&gt;&lt;_type_work&gt;Journal Article; Research Support, U.S. Gov&amp;apos;t, Non-P.H.S.&lt;/_type_work&gt;&lt;_isbn&gt;1095-9203 (Electronic); 0036-8075 (Linking)&lt;/_isbn&gt;&lt;_accession_num&gt;18436778&lt;/_accession_num&gt;&lt;_subject_headings&gt;Biological Evolution; Chromosomes, Plant/genetics; Gene Duplication; Gene Order; Gene Rearrangement; *Genome, Plant; Genomics; Karyotyping; Magnoliopsida/classification/*genetics; Phylogeny; Polyploidy; Sequence Analysis, DNA; *Synteny&lt;/_subject_headings&gt;&lt;_author_adr&gt;Plant Genome Mapping Laboratory, University of Georgia, Athens, GA 30602, USA.&lt;/_author_adr&gt;&lt;_language&gt;eng&lt;/_language&gt;&lt;_accessed&gt;64938993&lt;/_accessed&gt;&lt;_db_updated&gt;PubMed&lt;/_db_updated&gt;&lt;/Details&gt;&lt;Extra&gt;&lt;DBUID&gt;{94DFE66B-63B9-48C1-8B36-0093C1EC230E}&lt;/DBUID&gt;&lt;/Extra&gt;&lt;/Item&gt;&lt;/References&gt;&lt;/Group&gt;&lt;/Citation&gt;_x000a_"/>
    <w:docVar w:name="NE.Ref{1C7DF09A-3A5A-450E-B533-CD015BEDD869}" w:val=" ADDIN NE.Ref.{1C7DF09A-3A5A-450E-B533-CD015BEDD869}&lt;Citation&gt;&lt;Group&gt;&lt;References&gt;&lt;Item&gt;&lt;ID&gt;6888&lt;/ID&gt;&lt;UID&gt;{7D859347-AB3E-490E-BEC4-00664C2C302B}&lt;/UID&gt;&lt;Title&gt;Genomic insights on the contribution of balancing selection and local adaptation to the long‐term survival of a widespread living fossil tree, Cercidiphyllum japonicum&lt;/Title&gt;&lt;Template&gt;Journal Article&lt;/Template&gt;&lt;Star&gt;0&lt;/Star&gt;&lt;Tag&gt;0&lt;/Tag&gt;&lt;Author&gt;Zhu, Shanshan; Chen, Jun; Zhao, Jing; Comes, Hans Peter; Li, Pan; Fu, Chengxin; Xie, Xiao; Lu, Ruisen; Xu, Wuqin; Feng, Yu; Ye, Wenqing; Sakaguchi, Shota; Isagi, Yuji; Li, Linfeng; Lascoux, Martin; Qiu, Yingxiong&lt;/Author&gt;&lt;Year&gt;2020&lt;/Year&gt;&lt;Details&gt;&lt;_accessed&gt;64946093&lt;/_accessed&gt;&lt;_alternate_title&gt;New PhytologistNew Phytologist&lt;/_alternate_title&gt;&lt;_collection_scope&gt;SCI;SCIE&lt;/_collection_scope&gt;&lt;_created&gt;63405238&lt;/_created&gt;&lt;_date&gt;2020-07-09&lt;/_date&gt;&lt;_date_display&gt;2020_x000d__x000a_2020/07/09&lt;/_date_display&gt;&lt;_db_updated&gt;CrossRef&lt;/_db_updated&gt;&lt;_doi&gt;10.1111/nph.16798&lt;/_doi&gt;&lt;_impact_factor&gt;  10.323&lt;/_impact_factor&gt;&lt;_isbn&gt;0028-646X&lt;/_isbn&gt;&lt;_issue&gt;5&lt;/_issue&gt;&lt;_journal&gt;New Phytologist&lt;/_journal&gt;&lt;_keywords&gt;living fossil; demographic history; selective sweeps; balancing selection; adaptation; whole-genome sequencing&lt;/_keywords&gt;&lt;_marked_fields&gt;title;I|144|24 _x000d__x000a_&lt;/_marked_fields&gt;&lt;_modified&gt;64946093&lt;/_modified&gt;&lt;_ori_publication&gt;John Wiley &amp;amp; Sons, Ltd&lt;/_ori_publication&gt;&lt;_pages&gt;1674-1689&lt;/_pages&gt;&lt;_short_title&gt;连香树&lt;/_short_title&gt;&lt;_social_category&gt;生物(1)&lt;/_social_category&gt;&lt;_tertiary_title&gt;New Phytol&lt;/_tertiary_title&gt;&lt;_url&gt;https://onlinelibrary.wiley.com/doi/10.1111/nph.16798_x000d__x000a_https://onlinelibrary.wiley.com/doi/pdf/10.1111/nph.16798&lt;/_url&gt;&lt;_volume&gt;228&lt;/_volume&gt;&lt;/Details&gt;&lt;Extra&gt;&lt;DBUID&gt;{94DFE66B-63B9-48C1-8B36-0093C1EC230E}&lt;/DBUID&gt;&lt;/Extra&gt;&lt;/Item&gt;&lt;/References&gt;&lt;/Group&gt;&lt;/Citation&gt;_x000a_"/>
    <w:docVar w:name="NE.Ref{1CE36149-A0C9-4FA9-9ACA-2E5F8A9CAD1D}" w:val=" ADDIN NE.Ref.{1CE36149-A0C9-4FA9-9ACA-2E5F8A9CAD1D}&lt;Citation&gt;&lt;Group&gt;&lt;References&gt;&lt;Item&gt;&lt;ID&gt;9130&lt;/ID&gt;&lt;UID&gt;{F7E764C3-93BE-4C51-B672-A32FD9F4907B}&lt;/UID&gt;&lt;Title&gt;Allotetraploidization event of Coptis chinensis shared by all Ranunculales&lt;/Title&gt;&lt;Template&gt;Journal Article&lt;/Template&gt;&lt;Star&gt;0&lt;/Star&gt;&lt;Tag&gt;0&lt;/Tag&gt;&lt;Author&gt;Zhang, Yan; Ge, Weina; Teng, Jia; Yang, Yanmei; Wang, Jianyu; Yu, Zijian; Wang, Jiaqi; Xiao, Qimeng; Zhao, Junxin; Shen, Shaoqi; Feng, Yishan; Bao, Shoutong; Li, Yu; Li, Yuxian; Lei, Tianyu; Pan, Yuxin; Zhang, Lan; Wang, Jinpeng&lt;/Author&gt;&lt;Year&gt;2023&lt;/Year&gt;&lt;Details&gt;&lt;_accessed&gt;65012338&lt;/_accessed&gt;&lt;_alternate_title&gt;Horticultural Plant Journal&lt;/_alternate_title&gt;&lt;_collection_scope&gt;CSCD;SCIE&lt;/_collection_scope&gt;&lt;_created&gt;64799457&lt;/_created&gt;&lt;_date&gt;64692000&lt;/_date&gt;&lt;_date_display&gt;2023&lt;/_date_display&gt;&lt;_db_updated&gt;ScienceDirect&lt;/_db_updated&gt;&lt;_doi&gt;https://doi.org/10.1016/j.hpj.2023.01.004&lt;/_doi&gt;&lt;_impact_factor&gt;   4.240&lt;/_impact_factor&gt;&lt;_isbn&gt;2468-0141&lt;/_isbn&gt;&lt;_issue&gt;In Press&lt;/_issue&gt;&lt;_journal&gt;Horticultural Plant Journal&lt;/_journal&gt;&lt;_keywords&gt;Ranunculales; Polyploidization; Genomic fractionation; P450 genes&lt;/_keywords&gt;&lt;_marked_fields&gt;title;I|32|16 _x000d__x000a_&lt;/_marked_fields&gt;&lt;_modified&gt;65012373&lt;/_modified&gt;&lt;_short_title&gt;毛茛目&lt;/_short_title&gt;&lt;_social_category&gt;农林科学(1)&lt;/_social_category&gt;&lt;_url&gt;https://www.sciencedirect.com/science/article/pii/S2468014123000043&lt;/_url&gt;&lt;/Details&gt;&lt;Extra&gt;&lt;DBUID&gt;{94DFE66B-63B9-48C1-8B36-0093C1EC230E}&lt;/DBUID&gt;&lt;/Extra&gt;&lt;/Item&gt;&lt;/References&gt;&lt;/Group&gt;&lt;/Citation&gt;_x000a_"/>
    <w:docVar w:name="NE.Ref{1CEC55C4-0798-4613-A41D-C82DB7E14A8F}" w:val=" ADDIN NE.Ref.{1CEC55C4-0798-4613-A41D-C82DB7E14A8F}&lt;Citation&gt;&lt;Group&gt;&lt;References&gt;&lt;Item&gt;&lt;ID&gt;9329&lt;/ID&gt;&lt;UID&gt;{350E1E6D-14A1-4A4F-9BBC-7146CBA28BB9}&lt;/UID&gt;&lt;Title&gt;Genomic and structural basis for evolution of tropane alkaloid biosynthesis&lt;/Title&gt;&lt;Template&gt;Journal Article&lt;/Template&gt;&lt;Star&gt;0&lt;/Star&gt;&lt;Tag&gt;0&lt;/Tag&gt;&lt;Author&gt;Wang, Yong-Jiang; Tain, Tian; Yu, Jia-Yi; Li, Jie; Xu, Bingyan; Chen, Jianghua; D Auria, John C; Huang, Jian-Ping; Huang, Sheng-Xiong&lt;/Author&gt;&lt;Year&gt;2023&lt;/Year&gt;&lt;Details&gt;&lt;_accessed&gt;65012295&lt;/_accessed&gt;&lt;_created&gt;64908955&lt;/_created&gt;&lt;_date&gt;64856160&lt;/_date&gt;&lt;_db_updated&gt;CrossRef&lt;/_db_updated&gt;&lt;_doi&gt;10.1073/pnas.2302448120&lt;/_doi&gt;&lt;_impact_factor&gt;  12.779&lt;/_impact_factor&gt;&lt;_isbn&gt;0027-8424&lt;/_isbn&gt;&lt;_issue&gt;17&lt;/_issue&gt;&lt;_journal&gt;Proceedings of the National Academy of Sciences&lt;/_journal&gt;&lt;_modified&gt;65012334&lt;/_modified&gt;&lt;_pages&gt;e2302448120&lt;/_pages&gt;&lt;_social_category&gt;综合性期刊(1)&lt;/_social_category&gt;&lt;_tertiary_title&gt;Proc. Natl. Acad. Sci. U.S.A.&lt;/_tertiary_title&gt;&lt;_url&gt;https://pnas.org/doi/10.1073/pnas.2302448120_x000d__x000a_https://pnas.org/doi/pdf/10.1073/pnas.2302448120&lt;/_url&gt;&lt;_volume&gt;120&lt;/_volume&gt;&lt;/Details&gt;&lt;Extra&gt;&lt;DBUID&gt;{94DFE66B-63B9-48C1-8B36-0093C1EC230E}&lt;/DBUID&gt;&lt;/Extra&gt;&lt;/Item&gt;&lt;/References&gt;&lt;/Group&gt;&lt;/Citation&gt;_x000a_"/>
    <w:docVar w:name="NE.Ref{1D402A90-F77A-423F-BF98-83BB0C16407A}" w:val=" ADDIN NE.Ref.{1D402A90-F77A-423F-BF98-83BB0C16407A}&lt;Citation&gt;&lt;Group&gt;&lt;References&gt;&lt;Item&gt;&lt;ID&gt;8611&lt;/ID&gt;&lt;UID&gt;{D2FCA59E-61FD-4AA6-BA28-FABACCBC66D9}&lt;/UID&gt;&lt;Title&gt;Nelumbo genome database, an integrative resource for gene expression and variants of Nelumbo nucifera&lt;/Title&gt;&lt;Template&gt;Journal Article&lt;/Template&gt;&lt;Star&gt;0&lt;/Star&gt;&lt;Tag&gt;0&lt;/Tag&gt;&lt;Author&gt;Li, Hui; Yang, Xingyu; Zhang, Yue; Gao, Zhiyan; Liang, Yuting; Chen, Jinming; Shi, Tao&lt;/Author&gt;&lt;Year&gt;2021&lt;/Year&gt;&lt;Details&gt;&lt;_accessed&gt;64609668&lt;/_accessed&gt;&lt;_collection_scope&gt;SCIE&lt;/_collection_scope&gt;&lt;_created&gt;64381689&lt;/_created&gt;&lt;_db_updated&gt;CrossRef&lt;/_db_updated&gt;&lt;_doi&gt;10.1038/s41597-021-00828-8&lt;/_doi&gt;&lt;_impact_factor&gt;   8.501&lt;/_impact_factor&gt;&lt;_isbn&gt;2052-4463&lt;/_isbn&gt;&lt;_issue&gt;1&lt;/_issue&gt;&lt;_journal&gt;Scientific Data&lt;/_journal&gt;&lt;_marked_fields&gt;title;I|1|7 I|86|16 _x000d__x000a_&lt;/_marked_fields&gt;&lt;_modified&gt;65012311&lt;/_modified&gt;&lt;_pages&gt;38&lt;/_pages&gt;&lt;_social_category&gt;综合性期刊(2)&lt;/_social_category&gt;&lt;_tertiary_title&gt;Sci Data&lt;/_tertiary_title&gt;&lt;_url&gt;http://www.nature.com/articles/s41597-021-00828-8_x000d__x000a_http://www.nature.com/articles/s41597-021-00828-8.pdf&lt;/_url&gt;&lt;_volume&gt;8&lt;/_volume&gt;&lt;/Details&gt;&lt;Extra&gt;&lt;DBUID&gt;{94DFE66B-63B9-48C1-8B36-0093C1EC230E}&lt;/DBUID&gt;&lt;/Extra&gt;&lt;/Item&gt;&lt;/References&gt;&lt;/Group&gt;&lt;/Citation&gt;_x000a_"/>
    <w:docVar w:name="NE.Ref{1FEB3815-39EA-4848-8755-590A960C6470}" w:val=" ADDIN NE.Ref.{1FEB3815-39EA-4848-8755-590A960C6470}&lt;Citation&gt;&lt;Group&gt;&lt;References&gt;&lt;Item&gt;&lt;ID&gt;8973&lt;/ID&gt;&lt;UID&gt;{619DE262-56CB-417B-A54A-A1D248BD6837}&lt;/UID&gt;&lt;Title&gt;Karyotype evolution of the Asterids insights from the first genome sequences of the family Cornaceae&lt;/Title&gt;&lt;Template&gt;Journal Article&lt;/Template&gt;&lt;Star&gt;0&lt;/Star&gt;&lt;Tag&gt;0&lt;/Tag&gt;&lt;Author&gt;Dong, Congcong; Wang, Shang; Zhang, Han; Liu, Jianquan; Li, Minjie&lt;/Author&gt;&lt;Year&gt;2023&lt;/Year&gt;&lt;Details&gt;&lt;_accessed&gt;65011553&lt;/_accessed&gt;&lt;_collection_scope&gt;SCI;SCIE&lt;/_collection_scope&gt;&lt;_created&gt;64677486&lt;/_created&gt;&lt;_date&gt;64736640&lt;/_date&gt;&lt;_date_display&gt;2022&lt;/_date_display&gt;&lt;_db_updated&gt;CrossRef&lt;/_db_updated&gt;&lt;_doi&gt;10.1093/dnares/dsac051&lt;/_doi&gt;&lt;_impact_factor&gt;   4.477&lt;/_impact_factor&gt;&lt;_isbn&gt;1340-2838&lt;/_isbn&gt;&lt;_issue&gt;1&lt;/_issue&gt;&lt;_journal&gt;DNA Research&lt;/_journal&gt;&lt;_modified&gt;65012326&lt;/_modified&gt;&lt;_number&gt;1&lt;/_number&gt;&lt;_pages&gt;dsac051&lt;/_pages&gt;&lt;_place_published&gt;England&lt;/_place_published&gt;&lt;_social_category&gt;生物学(2)&lt;/_social_category&gt;&lt;_url&gt;https://academic.oup.com/dnaresearch/article/doi/10.1093/dnares/dsac051/6912218_x000d__x000a_https://academic.oup.com/dnaresearch/article-pdf/30/1/dsac051/48652395/dsac051.pdf&lt;/_url&gt;&lt;_volume&gt;30&lt;/_volume&gt;&lt;/Details&gt;&lt;Extra&gt;&lt;DBUID&gt;{94DFE66B-63B9-48C1-8B36-0093C1EC230E}&lt;/DBUID&gt;&lt;/Extra&gt;&lt;/Item&gt;&lt;/References&gt;&lt;/Group&gt;&lt;/Citation&gt;_x000a_"/>
    <w:docVar w:name="NE.Ref{2133FE8F-938D-40DC-BE12-E345DBAAEDC0}" w:val=" ADDIN NE.Ref.{2133FE8F-938D-40DC-BE12-E345DBAAEDC0}&lt;Citation&gt;&lt;Group&gt;&lt;References&gt;&lt;Item&gt;&lt;ID&gt;9461&lt;/ID&gt;&lt;UID&gt;{EB62FC8E-E951-4D30-8ABF-F0422BB07BB0}&lt;/UID&gt;&lt;Title&gt;Chromosome-scale Amaranthus tricolor genome provides insights into the evolution of the genus Amaranthus and the mechanism of betalain biosynthesis&lt;/Title&gt;&lt;Template&gt;Journal Article&lt;/Template&gt;&lt;Star&gt;0&lt;/Star&gt;&lt;Tag&gt;0&lt;/Tag&gt;&lt;Author&gt;Wang, Hengchao; Xu, Dong; Wang, Sen; Wang, Anqi; Lei, Lihong; Jiang, Fan; Yang, Boyuan; Yuan, Lihua; Chen, Rong; Zhang, Yan; Fan, Wei&lt;/Author&gt;&lt;Year&gt;2023&lt;/Year&gt;&lt;Details&gt;&lt;_accessed&gt;64946072&lt;/_accessed&gt;&lt;_collection_scope&gt;SCIE&lt;/_collection_scope&gt;&lt;_created&gt;64946070&lt;/_created&gt;&lt;_date&gt;64736640&lt;/_date&gt;&lt;_db_updated&gt;CrossRef&lt;/_db_updated&gt;&lt;_doi&gt;10.1093/dnares/dsac050&lt;/_doi&gt;&lt;_impact_factor&gt;   4.477&lt;/_impact_factor&gt;&lt;_isbn&gt;1340-2838&lt;/_isbn&gt;&lt;_issue&gt;1&lt;/_issue&gt;&lt;_journal&gt;DNA Research&lt;/_journal&gt;&lt;_marked_fields&gt;title;I|18|20 I|95|11 _x000d__x000a_&lt;/_marked_fields&gt;&lt;_modified&gt;65012336&lt;/_modified&gt;&lt;_pages&gt;dsac050&lt;/_pages&gt;&lt;_social_category&gt;生物学(2)&lt;/_social_category&gt;&lt;_url&gt;https://academic.oup.com/dnaresearch/article/doi/10.1093/dnares/dsac050/6880148_x000d__x000a_https://academic.oup.com/dnaresearch/article-pdf/30/1/dsac050/48756864/dsac050.pdf&lt;/_url&gt;&lt;_volume&gt;30&lt;/_volume&gt;&lt;/Details&gt;&lt;Extra&gt;&lt;DBUID&gt;{94DFE66B-63B9-48C1-8B36-0093C1EC230E}&lt;/DBUID&gt;&lt;/Extra&gt;&lt;/Item&gt;&lt;/References&gt;&lt;/Group&gt;&lt;/Citation&gt;_x000a_"/>
    <w:docVar w:name="NE.Ref{22E4D003-FC4A-4E90-A6D1-CD12193C5620}" w:val=" ADDIN NE.Ref.{22E4D003-FC4A-4E90-A6D1-CD12193C5620}&lt;Citation&gt;&lt;Group&gt;&lt;References&gt;&lt;Item&gt;&lt;ID&gt;8078&lt;/ID&gt;&lt;UID&gt;{18010DD1-79F3-461C-944C-50A1CF3335DF}&lt;/UID&gt;&lt;Title&gt;Chromosome-scale assembly and evolution of the tetraploid Salvia splendens (Lamiaceae) genome&lt;/Title&gt;&lt;Template&gt;Journal Article&lt;/Template&gt;&lt;Star&gt;0&lt;/Star&gt;&lt;Tag&gt;0&lt;/Tag&gt;&lt;Author&gt;Jia, Kai-Hua; Liu, Hui; Zhang, Ren-Gang; Xu, Jie; Zhou, Shan-Shan; Jiao, Si-Qian; Yan, Xue-Mei; Tian, Xue-Chan; Shi, Tian-Le; Luo, Hang; Li, Zhi-Chao; Bao, Yu-Tao; Nie, Shuai; Guo, Jing-Fang; Porth, Ilga; El-Kassaby, Yousry A; Wang, Xiao-Ru; Chen, Charles; Van de Peer, Yves; Zhao, Wei; Mao, Jian-Feng&lt;/Author&gt;&lt;Year&gt;2021&lt;/Year&gt;&lt;Details&gt;&lt;_accessed&gt;64943126&lt;/_accessed&gt;&lt;_alternate_title&gt;Horticulture Research&lt;/_alternate_title&gt;&lt;_bibtex_key&gt;JiaLiu-8078&lt;/_bibtex_key&gt;&lt;_created&gt;63992740&lt;/_created&gt;&lt;_date&gt;2021-01-01&lt;/_date&gt;&lt;_date_display&gt;2021&lt;/_date_display&gt;&lt;_doi&gt;10.1038/s41438-021-00614-y&lt;/_doi&gt;&lt;_impact_factor&gt;   7.291&lt;/_impact_factor&gt;&lt;_isbn&gt;2052-7276&lt;/_isbn&gt;&lt;_issue&gt;1&lt;/_issue&gt;&lt;_journal&gt;Horticulture Research&lt;/_journal&gt;&lt;_marked_fields&gt;title;I|59|16 _x000d__x000a_&lt;/_marked_fields&gt;&lt;_modified&gt;64943126&lt;/_modified&gt;&lt;_number&gt;Jia2021&lt;/_number&gt;&lt;_pages&gt;177&lt;/_pages&gt;&lt;_short_title&gt;一串红&lt;/_short_title&gt;&lt;_social_category&gt;农林科学(1)&lt;/_social_category&gt;&lt;_url&gt;https://doi.org/10.1038/s41438-021-00614-y&lt;/_url&gt;&lt;_volume&gt;8&lt;/_volume&gt;&lt;/Details&gt;&lt;Extra&gt;&lt;DBUID&gt;{94DFE66B-63B9-48C1-8B36-0093C1EC230E}&lt;/DBUID&gt;&lt;/Extra&gt;&lt;/Item&gt;&lt;/References&gt;&lt;/Group&gt;&lt;/Citation&gt;_x000a_"/>
    <w:docVar w:name="NE.Ref{23304E5C-49D5-4BF6-B0CC-2523F80FD87F}" w:val=" ADDIN NE.Ref.{23304E5C-49D5-4BF6-B0CC-2523F80FD87F}&lt;Citation&gt;&lt;Group&gt;&lt;References&gt;&lt;Item&gt;&lt;ID&gt;5889&lt;/ID&gt;&lt;UID&gt;{1CA13ECE-78CF-4316-A778-A7E90BB89C65}&lt;/UID&gt;&lt;Title&gt;A comprehensive draft genome sequence for lupin (Lupinus angustifolius), an emerging health food: insights into plant-microbe interactions and legume evolution&lt;/Title&gt;&lt;Template&gt;Journal Article&lt;/Template&gt;&lt;Star&gt;0&lt;/Star&gt;&lt;Tag&gt;0&lt;/Tag&gt;&lt;Author&gt;Hane, J K; Ming, Y; Kamphuis, L G; Nelson, M N; Garg, G; Atkins, C A; Bayer, P E; Bravo, A; Bringans, S; Cannon, S; Edwards, D; Foley, R; Gao, L L; Harrison, M J; Huang, W; Hurgobin, B; Li, S; Liu, C W; McGrath, A; Morahan, G; Murray, J; Weller, J; Jian, J; Singh, K B&lt;/Author&gt;&lt;Year&gt;2017&lt;/Year&gt;&lt;Details&gt;&lt;_accessed&gt;65011580&lt;/_accessed&gt;&lt;_accession_num&gt;27557478&lt;/_accession_num&gt;&lt;_author_adr&gt;CSIRO Agriculture, Wembley, WA, Australia.; Department of Environment and Agriculture, CCDM Bioinformatics, Centre for Crop and Disease Management, Curtin University, Bentley, WA, Australia.; Curtin Institute for Computation, Curtin University, Bentley, WA, Australia.; Department of Plant and Animal Genome Research, Beijing Genome Institute, Shenzhen, China.; CSIRO Agriculture, Wembley, WA, Australia.; UWA Institute of Agriculture, University of Western Australia, Crawley, WA, Australia.; UWA Institute of Agriculture, University of Western Australia, Crawley, WA, Australia.; School of Plant Biology, University of Western Australia, Crawley, WA, Australia.; CSIRO Agriculture, Wembley, WA, Australia.; UWA Institute of Agriculture, University of Western Australia, Crawley, WA, Australia.; School of Plant Biology, University of Western Australia, Crawley, WA, Australia.; School of Plant Biology, University of Western Australia, Crawley, WA, Australia.; Boyce Thompson Institute for Plant Research, Ithaca, NY, USA.; Proteomics International, Nedlands, WA, Australia.; USDA-ARS Corn Insects and Crop Genetics Research Unit, Crop Genome Informatics Lab, Iowa State University, Ames, IA, USA.; Department of Agronomy, Iowa State University, Ames, IA, USA.; School of Plant Biology, University of Western Australia, Crawley, WA, Australia.; University of Queensland, Brisbane, Qld, Australia.; CSIRO Agriculture, Wembley, WA, Australia.; CSIRO Agriculture, Wembley, WA, Australia.; Boyce Thompson Institute for Plant Research, Ithaca, NY, USA.; Department of Agronomy, Iowa State University, Ames, IA, USA.; School of Plant Biology, University of Western Australia, Crawley, WA, Australia.; University of Queensland, Brisbane, Qld, Australia.; Data61, CSIRO, Canberra, ACT, Australia.; John Innes Centre, Norwich Research Park, Norfolk, UK.; Data61, CSIRO, Canberra, ACT, Australia.; Centre for Diabetes Research, University of Western Australia, Crawley, WA, Australia.; Data61, CSIRO, Canberra, ACT, Australia.; School of Biological Sciences, University of Tasmania, Hobart, TAS, Australia.; Department of Plant and Animal Genome Research, Beijing Genome Institute, Shenzhen, China.; CSIRO Agriculture, Wembley, WA, Australia.; UWA Institute of Agriculture, University of Western Australia, Crawley, WA, Australia.&lt;/_author_adr&gt;&lt;_collection_scope&gt;SCIE&lt;/_collection_scope&gt;&lt;_created&gt;62410801&lt;/_created&gt;&lt;_date&gt;61621920&lt;/_date&gt;&lt;_date_display&gt;2017 Mar&lt;/_date_display&gt;&lt;_db_updated&gt;PubMed&lt;/_db_updated&gt;&lt;_doi&gt;10.1111/pbi.12615&lt;/_doi&gt;&lt;_impact_factor&gt;  13.263&lt;/_impact_factor&gt;&lt;_isbn&gt;1467-7652 (Electronic); 1467-7644 (Linking)&lt;/_isbn&gt;&lt;_issue&gt;3&lt;/_issue&gt;&lt;_journal&gt;Plant Biotechnol J&lt;/_journal&gt;&lt;_keywords&gt;*Genistoids; *Legume comparative genomics; *flowering time genes; *polyploidy; *synteny; *whole-genome assembly&lt;/_keywords&gt;&lt;_language&gt;eng&lt;/_language&gt;&lt;_marked_fields&gt;title;I|50|21 _x000d__x000a_&lt;/_marked_fields&gt;&lt;_modified&gt;64946125&lt;/_modified&gt;&lt;_ori_publication&gt;(c) 2016 The Authors. Plant Biotechnology Journal published by Society for_x000d__x000a_      Experimental Biology and The Association of Applied Biologists and John Wiley &amp;amp;_x000d__x000a_      Sons Ltd.&lt;/_ori_publication&gt;&lt;_pages&gt;318-330&lt;/_pages&gt;&lt;_short_title&gt;窄叶蓝羽扇豆_x000d__x000a_&lt;/_short_title&gt;&lt;_social_category&gt;工程技术(1)&lt;/_social_category&gt;&lt;_subject_headings&gt;Disease Resistance/genetics/physiology; Genome, Plant/*genetics; Lupinus/*genetics/*microbiology; Plant Proteins/*genetics/physiology; Polyploidy; Synteny/genetics&lt;/_subject_headings&gt;&lt;_tertiary_title&gt;Plant biotechnology journal&lt;/_tertiary_title&gt;&lt;_type_work&gt;Journal Article; Research Support, Non-U.S. Gov&amp;apos;t&lt;/_type_work&gt;&lt;_url&gt;http://www.ncbi.nlm.nih.gov/entrez/query.fcgi?cmd=Retrieve&amp;amp;db=pubmed&amp;amp;dopt=Abstract&amp;amp;list_uids=27557478&amp;amp;query_hl=1&lt;/_url&gt;&lt;_volume&gt;15&lt;/_volume&gt;&lt;/Details&gt;&lt;Extra&gt;&lt;DBUID&gt;{94DFE66B-63B9-48C1-8B36-0093C1EC230E}&lt;/DBUID&gt;&lt;/Extra&gt;&lt;/Item&gt;&lt;/References&gt;&lt;/Group&gt;&lt;/Citation&gt;_x000a_"/>
    <w:docVar w:name="NE.Ref{24126080-3714-4618-BED9-AA29C676093B}" w:val=" ADDIN NE.Ref.{24126080-3714-4618-BED9-AA29C676093B}&lt;Citation&gt;&lt;Group&gt;&lt;References&gt;&lt;Item&gt;&lt;ID&gt;7886&lt;/ID&gt;&lt;UID&gt;{526794F3-A532-4434-8953-3E6AEE57BA3E}&lt;/UID&gt;&lt;Title&gt;A high-quality sponge gourd (Luffa cylindrica) genome&lt;/Title&gt;&lt;Template&gt;Journal Article&lt;/Template&gt;&lt;Star&gt;0&lt;/Star&gt;&lt;Tag&gt;0&lt;/Tag&gt;&lt;Author&gt;Wu, Haibin; Zhao, Gangjun; Gong, Hao; Li, Junxing; Luo, Caixia; He, Xiaoli; Luo, Shaobo; Zheng, Xiaoming; Liu, Xiaoxi; Guo, Jinju; Chen, Junqiu; Luo, Jianning&lt;/Author&gt;&lt;Year&gt;2020&lt;/Year&gt;&lt;Details&gt;&lt;_accessed&gt;64942128&lt;/_accessed&gt;&lt;_created&gt;63983245&lt;/_created&gt;&lt;_db_updated&gt;CrossRef&lt;/_db_updated&gt;&lt;_doi&gt;10.1038/s41438-020-00350-9&lt;/_doi&gt;&lt;_impact_factor&gt;   7.291&lt;/_impact_factor&gt;&lt;_isbn&gt;2662-6810&lt;/_isbn&gt;&lt;_issue&gt;1&lt;/_issue&gt;&lt;_journal&gt;Horticulture Research&lt;/_journal&gt;&lt;_marked_fields&gt;title;I|30|16 _x000d__x000a_&lt;/_marked_fields&gt;&lt;_modified&gt;65012332&lt;/_modified&gt;&lt;_pages&gt;128&lt;/_pages&gt;&lt;_social_category&gt;农林科学(1)&lt;/_social_category&gt;&lt;_tertiary_title&gt;Hortic Res&lt;/_tertiary_title&gt;&lt;_url&gt;https://academic.oup.com/hr/article/6445526_x000d__x000a_http://www.nature.com/articles/s41438-020-00350-9.pdf&lt;/_url&gt;&lt;_volume&gt;7&lt;/_volume&gt;&lt;/Details&gt;&lt;Extra&gt;&lt;DBUID&gt;{94DFE66B-63B9-48C1-8B36-0093C1EC230E}&lt;/DBUID&gt;&lt;/Extra&gt;&lt;/Item&gt;&lt;/References&gt;&lt;/Group&gt;&lt;/Citation&gt;_x000a_"/>
    <w:docVar w:name="NE.Ref{24280F30-65B5-4899-B93F-94102280BD6D}" w:val=" ADDIN NE.Ref.{24280F30-65B5-4899-B93F-94102280BD6D}&lt;Citation&gt;&lt;Group&gt;&lt;References&gt;&lt;Item&gt;&lt;ID&gt;9289&lt;/ID&gt;&lt;UID&gt;{B3450D67-6E7F-42AB-8A2F-9C8176CE7CAA}&lt;/UID&gt;&lt;Title&gt;Improved assembly and annotation of the sesame genome&lt;/Title&gt;&lt;Template&gt;Journal Article&lt;/Template&gt;&lt;Star&gt;0&lt;/Star&gt;&lt;Tag&gt;0&lt;/Tag&gt;&lt;Author&gt;Wang, Mingcheng; Huang, Jianwei; Liu, Song; Liu, Xiaofeng; Li, Rui; Luo, Junjia; Fu, Zhixi&lt;/Author&gt;&lt;Year&gt;2022&lt;/Year&gt;&lt;Details&gt;&lt;_accessed&gt;64898446&lt;/_accessed&gt;&lt;_collection_scope&gt;SCIE&lt;/_collection_scope&gt;&lt;_created&gt;64898446&lt;/_created&gt;&lt;_date&gt;64647360&lt;/_date&gt;&lt;_db_updated&gt;CrossRef&lt;/_db_updated&gt;&lt;_doi&gt;10.1093/dnares/dsac041&lt;/_doi&gt;&lt;_impact_factor&gt;   4.477&lt;/_impact_factor&gt;&lt;_isbn&gt;1340-2838&lt;/_isbn&gt;&lt;_issue&gt;6&lt;/_issue&gt;&lt;_journal&gt;DNA Research&lt;/_journal&gt;&lt;_modified&gt;65012316&lt;/_modified&gt;&lt;_pages&gt;dsac041&lt;/_pages&gt;&lt;_social_category&gt;生物学(2)&lt;/_social_category&gt;&lt;_url&gt;https://academic.oup.com/dnaresearch/article/doi/10.1093/dnares/dsac041/6821245_x000d__x000a_https://academic.oup.com/dnaresearch/article-pdf/29/6/dsac041/47618605/dsac041.pdf&lt;/_url&gt;&lt;_volume&gt;29&lt;/_volume&gt;&lt;/Details&gt;&lt;Extra&gt;&lt;DBUID&gt;{94DFE66B-63B9-48C1-8B36-0093C1EC230E}&lt;/DBUID&gt;&lt;/Extra&gt;&lt;/Item&gt;&lt;/References&gt;&lt;/Group&gt;&lt;/Citation&gt;_x000a_"/>
    <w:docVar w:name="NE.Ref{24572350-F979-433E-8B6A-67DDA9248BF4}" w:val=" ADDIN NE.Ref.{24572350-F979-433E-8B6A-67DDA9248BF4}&lt;Citation&gt;&lt;Group&gt;&lt;References&gt;&lt;Item&gt;&lt;ID&gt;7232&lt;/ID&gt;&lt;UID&gt;{13AF5971-8321-4EEA-B37C-D1CDFF473DF3}&lt;/UID&gt;&lt;Title&gt;The Corylus mandshurica genome provides insights into the evolution of Betulaceae genomes and hazelnut breeding&lt;/Title&gt;&lt;Template&gt;Journal Article&lt;/Template&gt;&lt;Star&gt;0&lt;/Star&gt;&lt;Tag&gt;0&lt;/Tag&gt;&lt;Author&gt;Li, Ying; Sun, Pengchuan; Lu, Zhiqiang; Chen, Jinyuan; Wang, Zhenyue; Du, Xin; Zheng, Zeyu; Wu, Ying; Hu, Hongyin; Yang, Jiao; Ma, Jianxiang; Liu, Jianquan; Yang, Yongzhi&lt;/Author&gt;&lt;Year&gt;2021&lt;/Year&gt;&lt;Details&gt;&lt;_accessed&gt;65011583&lt;/_accessed&gt;&lt;_alternate_title&gt;Horticulture Research&lt;/_alternate_title&gt;&lt;_created&gt;63849168&lt;/_created&gt;&lt;_date&gt;2021-01-01&lt;/_date&gt;&lt;_date_display&gt;2021&lt;/_date_display&gt;&lt;_doi&gt;10.1038/s41438-021-00495-1&lt;/_doi&gt;&lt;_impact_factor&gt;   7.291&lt;/_impact_factor&gt;&lt;_isbn&gt;2052-7276&lt;/_isbn&gt;&lt;_issue&gt;1&lt;/_issue&gt;&lt;_journal&gt;Horticulture Research&lt;/_journal&gt;&lt;_marked_fields&gt;title;I|5|19 _x000d__x000a_&lt;/_marked_fields&gt;&lt;_modified&gt;65011583&lt;/_modified&gt;&lt;_number&gt;Li2021&lt;/_number&gt;&lt;_pages&gt;54&lt;/_pages&gt;&lt;_short_title&gt;榛子&lt;/_short_title&gt;&lt;_url&gt;https://doi.org/10.1038/s41438-021-00495-1&lt;/_url&gt;&lt;_volume&gt;8&lt;/_volume&gt;&lt;/Details&gt;&lt;Extra&gt;&lt;DBUID&gt;{94DFE66B-63B9-48C1-8B36-0093C1EC230E}&lt;/DBUID&gt;&lt;/Extra&gt;&lt;/Item&gt;&lt;/References&gt;&lt;/Group&gt;&lt;/Citation&gt;_x000a_"/>
    <w:docVar w:name="NE.Ref{245C1E91-5328-4521-9F9B-A67833FC117E}" w:val=" ADDIN NE.Ref.{245C1E91-5328-4521-9F9B-A67833FC117E}&lt;Citation&gt;&lt;Group&gt;&lt;References&gt;&lt;Item&gt;&lt;ID&gt;8032&lt;/ID&gt;&lt;UID&gt;{0A41151C-9941-4CE7-B34C-4747FD45F9D7}&lt;/UID&gt;&lt;Title&gt;The genome sequence of Gossypioides kirkii illustrates a descending dysploidy in plants&lt;/Title&gt;&lt;Template&gt;Journal Article&lt;/Template&gt;&lt;Star&gt;0&lt;/Star&gt;&lt;Tag&gt;0&lt;/Tag&gt;&lt;Author&gt;Udall, Joshua A; Long, Evan; Ramaraj, Thiruvarangan; Conover, Justin L; Yuan, Daojun; Grover, Corrinne E; Gong, Lei; Arick, Nd Mark A; Masonbrink, Rick E; Peterson, Daniel G; Wendel, Jonathan F&lt;/Author&gt;&lt;Year&gt;2019&lt;/Year&gt;&lt;Details&gt;&lt;_accessed&gt;65012242&lt;/_accessed&gt;&lt;_collection_scope&gt;SCIE&lt;/_collection_scope&gt;&lt;_created&gt;63983275&lt;/_created&gt;&lt;_date&gt;62588160&lt;/_date&gt;&lt;_date_display&gt;2019&lt;/_date_display&gt;&lt;_db_updated&gt;PKU Search&lt;/_db_updated&gt;&lt;_doi&gt;10.3389/fpls.2019.01541&lt;/_doi&gt;&lt;_impact_factor&gt;   6.627&lt;/_impact_factor&gt;&lt;_isbn&gt;1664-462X&lt;/_isbn&gt;&lt;_journal&gt;Frontiers in plant science&lt;/_journal&gt;&lt;_keywords&gt;chromosome evolution; cotton; Evolution; Genetic aspects; Genomes; Genomics; Gossypieae; Plant genetics; Plant Science; Plants; speciation; structural rearrangements&lt;/_keywords&gt;&lt;_marked_fields&gt;title;I|24|20 _x000d__x000a_&lt;/_marked_fields&gt;&lt;_modified&gt;65012243&lt;/_modified&gt;&lt;_number&gt;1&lt;/_number&gt;&lt;_ori_publication&gt;Frontiers Research Foundation&lt;/_ori_publication&gt;&lt;_pages&gt;1541-1541&lt;/_pages&gt;&lt;_place_published&gt;Switzerland&lt;/_place_published&gt;&lt;_social_category&gt;生物学(2)&lt;/_social_category&gt;&lt;_url&gt;http://pku.summon.serialssolutions.com/2.0.0/link/0/eLvHCXMwrV1Nb9QwELWg4sAFle9QQIYTl22TeOI4x5Z2SxFIiIKQuFi2Y0O0SxI1u4f998zE22oDBy7cosRRJu8l85GMnxkT-WE6-8MnBFm5UnjpsgAWytp6a_BcA04GqFOa7_z9o_rwKZ-fFe93Vv6iFrGoFhxxPCqkcKGuC6uKHDxk1inpcVvUHkOfic5YwE5tFUW-KRMqo7QPFmXVUeiXJNadVYeURGSTqDSK9__tondi1LR_cicgzffZvW0myY-jyffZLd8-YHdOOsz2Ng_ZN-Sfn_u2--X55bZdmneBn-PlN33TNbUf-KK5WjQNv1guxy8emHVyw09HgScKafx0M_RLHLrhTctpeaPV8Ih9nZ99eftutl1EYYaJSrqayTJIIYMobF3myoSyClg0pak3UCvljQjGATjnMJCDkB6QqNSqoIoUsFoJ4jHba7vWP2W8Al8EI6R1VoJUtcmM8ONUXOl8VWYJe3MNou6jVobGGoPw1oS3Jrz1iHfCTgjkm2Ekcj3uQK71lmv9L64T9poo0iRj0VKfzA-zHgZ9cflZH0tSYAYpIGGvrgnU-ObQ7xDT-m6N1oi8oACeVgl7Egm9sQc9HZbrCu0sJ1RPDJ4eaZufozq3VFWqAJ79jzs8YHcJszj38TnbW12t_Qt2u1-sX44P-G9A1wW9&lt;/_url&gt;&lt;_volume&gt;10&lt;/_volume&gt;&lt;/Details&gt;&lt;Extra&gt;&lt;DBUID&gt;{94DFE66B-63B9-48C1-8B36-0093C1EC230E}&lt;/DBUID&gt;&lt;/Extra&gt;&lt;/Item&gt;&lt;/References&gt;&lt;/Group&gt;&lt;/Citation&gt;_x000a_"/>
    <w:docVar w:name="NE.Ref{24BE6F46-399D-4F05-94C3-609AEAC759AE}" w:val=" ADDIN NE.Ref.{24BE6F46-399D-4F05-94C3-609AEAC759AE}&lt;Citation&gt;&lt;Group&gt;&lt;References&gt;&lt;Item&gt;&lt;ID&gt;7033&lt;/ID&gt;&lt;UID&gt;{7182BF86-E178-4C1F-9D07-59719C40FE26}&lt;/UID&gt;&lt;Title&gt;The Tetracentron genome provides insight into the early evolution of eudicots and the formation of vessel elements&lt;/Title&gt;&lt;Template&gt;Journal Article&lt;/Template&gt;&lt;Star&gt;0&lt;/Star&gt;&lt;Tag&gt;0&lt;/Tag&gt;&lt;Author&gt;Liu, Ping-Li; Zhang, Xi; Mao, Jian-Feng; Hong, Yan-Ming; Zhang, Ren-Gang; E, Yilan; Nie, Shuai; Jia, Kaihua; Jiang, Chen-Kun; He, Jian; Shen, Weiwei; He, Qizouhong; Zheng, Wenqing; Abbas, Samar; Jewaria, Pawan Kumar; Tian, Xuechan; Liu, Chang-jun; Jiang, Xiaomei; Yin, Yafang; Liu, Bo; Wang, Li; Jin, Biao; Ma, Yongpeng; Qiu, Zongbo; Baluška, František; Šamaj, Jozef; He, Xinqiang; Niu, Shihui; Xie, Jianbo; Xie, Lei; Xu, Huimin; Kong, Hongzhi; Ge, Song; Dixon, Richard A; Jiao, Yuannian; Lin, Jinxing&lt;/Author&gt;&lt;Year&gt;2020&lt;/Year&gt;&lt;Details&gt;&lt;_accessed&gt;64776043&lt;/_accessed&gt;&lt;_accession_num&gt;33267872&lt;/_accession_num&gt;&lt;_alternate_title&gt;Genome Biology&lt;/_alternate_title&gt;&lt;_author_adr&gt;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Ori-Gene Science and Technology Co., Ltd, Beijing, 102206,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College of Life Sciences, Peking University, Beijing, 100871, China.; School of Ecology and Nature conservation,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iology Department, Brookhaven National Laboratory, Upton, NY, 11973, USA.; Wood Collections (WOODPEDIA), Chinese Academy of Forestry, Beijing, 100091, China.; Department of Wood Anatomy and Utilization, Research Institute of Wood Industry,  Chinese Academy of Forestry, Beijing, 100091, China.; Wood Collections (WOODPEDIA), Chinese Academy of Forestry, Beijing, 100091, China.; Department of Wood Anatomy and Utilization, Research Institute of Wood Industry,  Chinese Academy of Forestry, Beijing, 100091, China.; Wood Collections (WOODPEDIA), Chinese Academy of Forestry, Beijing, 100091, China.; Department of Wood Anatomy and Utilization, Research Institute of Wood Industry,  Chinese Academy of Forestry, Beijing, 100091, China.; College of Horticulture and Plant Protection, Yangzhou University, Yangzhou, 225009, China.; College of Horticulture and Plant Protection, Yangzhou University, Yangzhou, 225009, China.; Yunnan Key Laboratory for Integrative Conservation of Plant Species with Extremely Small Populations, Kunming Institute of Botany, Chinese Academy of Sciences, Kunming, 650201, China.; College of Life Science, Henan Normal University, Xinxiang, 453007, China.; Institute of Cellular and Molecular Botany (IZMB), University of Bonn, Kirschallee 1, 53115, Bonn, Germany.; Centre of the Region Hana for Biotechnological and Agricultural Research, Faculty of Science, Palacky University, 78301, Olomouc, Czech Republic.; State Key Laboratory of Protein and Plant Gene Research, College of Life Sciences, Peking University, Beijing, 100871,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School of Ecology and Nature conservation, Beijing Forestry University, Beijing,  100083, China.; College of Biological Sciences, China Agricultural University, Beijing, 100193, China.; Institute of Botany, Chinese Academy of Sciences, Beijing, 100093, China.; Institute of Botany, Chinese Academy of Sciences, Beijing, 100093, China.; Beijing Advanced Innovation Center for Tree Breeding by Molecular Design, Beijing Forestry University, Beijing, 100083, China.; BioDiscovery Institute and Department of Biological Sciences, University of North Texas, Denton, TX, 76203, USA.; Institute of Botany, Chinese Academy of Sciences, Beijing, 100093, China. jiaoyn@ibcas.ac.cn.; Beijing Advanced Innovation Center for Tree Breeding by Molecular Design, Beijing Forestry University, Beijing, 100083, China. linjx@ibcas.ac.cn.; College of Biological Sciences &amp;amp; Biotechnology, Beijing Forestry University, Beijing, 100083, China. linjx@ibcas.ac.cn.&lt;/_author_adr&gt;&lt;_created&gt;63601019&lt;/_created&gt;&lt;_date&gt;63597600&lt;/_date&gt;&lt;_date_display&gt;2020 Dec 2&lt;/_date_display&gt;&lt;_db_updated&gt;CrossRef&lt;/_db_updated&gt;&lt;_doi&gt;10.1186/s13059-020-02198-7&lt;/_doi&gt;&lt;_impact_factor&gt;  17.906&lt;/_impact_factor&gt;&lt;_isbn&gt;1474-760X&lt;/_isbn&gt;&lt;_issue&gt;1&lt;/_issue&gt;&lt;_journal&gt;Genome Biology&lt;/_journal&gt;&lt;_keywords&gt;*Genetic diversity; *Phylogenomic; *Resequencing; *Tetracentron sinense; *VND7; *Vessel; *Whole genome duplication&lt;/_keywords&gt;&lt;_language&gt;eng&lt;/_language&gt;&lt;_marked_fields&gt;title;I|5|12 _x000d__x000a_&lt;/_marked_fields&gt;&lt;_modified&gt;64776043&lt;/_modified&gt;&lt;_number&gt;Liu2020&lt;/_number&gt;&lt;_pages&gt;291&lt;/_pages&gt;&lt;_short_title&gt;水青树&lt;/_short_title&gt;&lt;_social_category&gt;生物(1)&lt;/_social_category&gt;&lt;_tertiary_title&gt;Genome Biol&lt;/_tertiary_title&gt;&lt;_type_work&gt;Journal Article; Research Support, Non-U.S. Gov&amp;apos;t&lt;/_type_work&gt;&lt;_url&gt;https://genomebiology.biomedcentral.com/articles/10.1186/s13059-020-02198-7_x000d__x000a_http://link.springer.com/content/pdf/10.1186/s13059-020-02198-7.pdf&lt;/_url&gt;&lt;_volume&gt;21&lt;/_volume&gt;&lt;/Details&gt;&lt;Extra&gt;&lt;DBUID&gt;{94DFE66B-63B9-48C1-8B36-0093C1EC230E}&lt;/DBUID&gt;&lt;/Extra&gt;&lt;/Item&gt;&lt;/References&gt;&lt;/Group&gt;&lt;/Citation&gt;_x000a_"/>
    <w:docVar w:name="NE.Ref{24C3AFB4-4E18-4C0B-AF9B-0B199010E1A3}" w:val=" ADDIN NE.Ref.{24C3AFB4-4E18-4C0B-AF9B-0B199010E1A3}&lt;Citation&gt;&lt;Group&gt;&lt;References&gt;&lt;Item&gt;&lt;ID&gt;6960&lt;/ID&gt;&lt;UID&gt;{0F23E3F2-0EF3-40B2-9308-6D9B534247D7}&lt;/UID&gt;&lt;Title&gt;The chromosome level genome and genome-wide association study for the agronomic traits of Panax notoginseng&lt;/Title&gt;&lt;Template&gt;Journal Article&lt;/Template&gt;&lt;Star&gt;0&lt;/Star&gt;&lt;Tag&gt;0&lt;/Tag&gt;&lt;Author&gt;Fan, Guangyi; Liu, Xiaochuan; Sun, Shuai; Shi, Chengcheng; Du, Xiao; Han, Kai; Yang, Binrui; Fu, Yuanyuan; Liu, Minghua; Seim, Inge; Zhang, He; Xu, Qiwu; Wang, Jiahao; Su, Xiaoshan; Shao, Libin; Zhu, Yuanfang; Shao, Yunchang; Zhao, Yunpeng; Wong, Andrew KC.; Zhuang, Dennis; Chen, Wenbin; Zhang, Gengyun; Yang, Huanming; Xu, Xun; Tsui, Stephen Kwok-Wing; Liu, Xin; Lee, Simon Ming-Yue&lt;/Author&gt;&lt;Year&gt;2020&lt;/Year&gt;&lt;Details&gt;&lt;_alternate_title&gt;iScience&lt;/_alternate_title&gt;&lt;_collection_scope&gt;SCIE&lt;/_collection_scope&gt;&lt;_created&gt;63485926&lt;/_created&gt;&lt;_doi&gt;10.1016/j.isci.2020.101538&lt;/_doi&gt;&lt;_impact_factor&gt;   6.107&lt;/_impact_factor&gt;&lt;_isbn&gt;25890042&lt;/_isbn&gt;&lt;_journal&gt;iScience&lt;/_journal&gt;&lt;_modified&gt;65013820&lt;/_modified&gt;&lt;_ori_publication&gt;Elsevier&lt;/_ori_publication&gt;&lt;_short_title&gt;三七&lt;/_short_title&gt;&lt;_social_category&gt;综合性期刊(2)&lt;/_social_category&gt;&lt;_url&gt;https://linkinghub.elsevier.com/retrieve/pii/S2589004220307306_x000d__x000a_https://api.elsevier.com/content/article/PII:S2589004220307306?httpAccept=text/xml&lt;/_url&gt;&lt;_accessed&gt;65013820&lt;/_accessed&gt;&lt;_marked_fields&gt;title;I|91|17 _x000d__x000a_&lt;/_marked_fields&gt;&lt;_volume&gt;23&lt;/_volume&gt;&lt;_issue&gt;9&lt;/_issue&gt;&lt;_pages&gt;101538&lt;/_pages&gt;&lt;_tertiary_title&gt;iScience&lt;/_tertiary_title&gt;&lt;_db_updated&gt;CrossRef&lt;/_db_updated&gt;&lt;/Details&gt;&lt;Extra&gt;&lt;DBUID&gt;{94DFE66B-63B9-48C1-8B36-0093C1EC230E}&lt;/DBUID&gt;&lt;/Extra&gt;&lt;/Item&gt;&lt;/References&gt;&lt;/Group&gt;&lt;/Citation&gt;_x000a_"/>
    <w:docVar w:name="NE.Ref{24D424C6-A63B-45C0-9595-C7CC9559395F}" w:val=" ADDIN NE.Ref.{24D424C6-A63B-45C0-9595-C7CC9559395F}&lt;Citation&gt;&lt;Group&gt;&lt;References&gt;&lt;Item&gt;&lt;ID&gt;9142&lt;/ID&gt;&lt;UID&gt;{62296449-5B09-4393-A919-FB18666B2AA0}&lt;/UID&gt;&lt;Title&gt;Comparative genomic de‐convolution of the cotton genome revealed a decaploid ancestor and widespread chromosomal fractionation&lt;/Title&gt;&lt;Template&gt;Journal Article&lt;/Template&gt;&lt;Star&gt;0&lt;/Star&gt;&lt;Tag&gt;0&lt;/Tag&gt;&lt;Author&gt;Wang, Xiyin; Guo, Hui; Wang, Jinpeng; Lei, Tianyu; Liu, Tao; Wang, Zhenyi; Li, Yuxian; Lee, Tae Ho; Li, Jingping; Tang, Haibao; Jin, Dianchuan; Paterson, Andrew H&lt;/Author&gt;&lt;Year&gt;2016&lt;/Year&gt;&lt;Details&gt;&lt;_accessed&gt;64799464&lt;/_accessed&gt;&lt;_created&gt;64799464&lt;/_created&gt;&lt;_db_updated&gt;CrossRef&lt;/_db_updated&gt;&lt;_doi&gt;10.1111/nph.13689&lt;/_doi&gt;&lt;_impact_factor&gt;  10.323&lt;/_impact_factor&gt;&lt;_isbn&gt;0028-646X&lt;/_isbn&gt;&lt;_issue&gt;3&lt;/_issue&gt;&lt;_journal&gt;New Phytologist&lt;/_journal&gt;&lt;_modified&gt;64799464&lt;/_modified&gt;&lt;_pages&gt;1252-1263&lt;/_pages&gt;&lt;_social_category&gt;生物(1)&lt;/_social_category&gt;&lt;_tertiary_title&gt;New Phytol&lt;/_tertiary_title&gt;&lt;_url&gt;https://onlinelibrary.wiley.com/doi/10.1111/nph.13689_x000d__x000a_https://onlinelibrary.wiley.com/doi/pdf/10.1111/nph.13689&lt;/_url&gt;&lt;_volume&gt;209&lt;/_volume&gt;&lt;/Details&gt;&lt;Extra&gt;&lt;DBUID&gt;{94DFE66B-63B9-48C1-8B36-0093C1EC230E}&lt;/DBUID&gt;&lt;/Extra&gt;&lt;/Item&gt;&lt;/References&gt;&lt;/Group&gt;&lt;/Citation&gt;_x000a_"/>
    <w:docVar w:name="NE.Ref{25695DFB-EA0D-457A-8EF2-5324ED49C630}" w:val=" ADDIN NE.Ref.{25695DFB-EA0D-457A-8EF2-5324ED49C630}&lt;Citation&gt;&lt;Group&gt;&lt;References&gt;&lt;Item&gt;&lt;ID&gt;9308&lt;/ID&gt;&lt;UID&gt;{F8819150-4755-4C17-9BCF-2D6719169551}&lt;/UID&gt;&lt;Title&gt;A chromosome-level genome assembly of Toona ciliata (Meliaceae)&lt;/Title&gt;&lt;Template&gt;Journal Article&lt;/Template&gt;&lt;Star&gt;0&lt;/Star&gt;&lt;Tag&gt;0&lt;/Tag&gt;&lt;Author&gt;Wang, Xi; Xiao, Yu; He, Zi-Han; Li, Ling-Ling; Song, Hui Yun; Zhang, Jun-Jie; Cheng, Xiang; Chen, Xiao-Yang; Li, Pei; Hu, Xin-Sheng&lt;/Author&gt;&lt;Year&gt;2022&lt;/Year&gt;&lt;Details&gt;&lt;_accessed&gt;65012307&lt;/_accessed&gt;&lt;_collection_scope&gt;SCIE&lt;/_collection_scope&gt;&lt;_created&gt;64906428&lt;/_created&gt;&lt;_date&gt;64474560&lt;/_date&gt;&lt;_db_updated&gt;CrossRef&lt;/_db_updated&gt;&lt;_doi&gt;10.1093/gbe/evac121&lt;/_doi&gt;&lt;_impact_factor&gt;   4.065&lt;/_impact_factor&gt;&lt;_isbn&gt;1759-6653&lt;/_isbn&gt;&lt;_issue&gt;8&lt;/_issue&gt;&lt;_journal&gt;Genome Biology and Evolution&lt;/_journal&gt;&lt;_marked_fields&gt;title;I|39|13 _x000d__x000a_&lt;/_marked_fields&gt;&lt;_modified&gt;65012307&lt;/_modified&gt;&lt;_pages&gt;evac121&lt;/_pages&gt;&lt;_social_category&gt;生物学(2)&lt;/_social_category&gt;&lt;_url&gt;https://academic.oup.com/gbe/article/doi/10.1093/gbe/evac121/6650022_x000d__x000a_https://academic.oup.com/gbe/article-pdf/14/8/evac121/45227740/evac121.pdf&lt;/_url&gt;&lt;_volume&gt;14&lt;/_volume&gt;&lt;/Details&gt;&lt;Extra&gt;&lt;DBUID&gt;{94DFE66B-63B9-48C1-8B36-0093C1EC230E}&lt;/DBUID&gt;&lt;/Extra&gt;&lt;/Item&gt;&lt;/References&gt;&lt;/Group&gt;&lt;/Citation&gt;_x000a_"/>
    <w:docVar w:name="NE.Ref{25B2EFEB-280B-46EB-8DF8-F097C40B9AA2}" w:val=" ADDIN NE.Ref.{25B2EFEB-280B-46EB-8DF8-F097C40B9AA2}&lt;Citation&gt;&lt;Group&gt;&lt;References&gt;&lt;Item&gt;&lt;ID&gt;6249&lt;/ID&gt;&lt;UID&gt;{9210F647-6EF3-426C-9D19-47991F453061}&lt;/UID&gt;&lt;Title&gt;A high-quality apple genome assembly reveals the association of a retrotransposon and red fruit colour&lt;/Title&gt;&lt;Template&gt;Journal Article&lt;/Template&gt;&lt;Star&gt;0&lt;/Star&gt;&lt;Tag&gt;0&lt;/Tag&gt;&lt;Author&gt;Zhang, Liyi; Hu, Jiang; Han, Xiaolei; Li, Jingjing; Gao, Yuan; Richards, Christopher M; Zhang, Caixia; Tian, Yi; Liu, Guiming; Gul, Hera; Wang, Dajiang; Tian, Yu; Yang, Chuanxin; Meng, Minghui; Yuan, Gaopeng; Kang, Guodong; Wu, Yonglong; Wang, Kun; Zhang, Hengtao; Wang, Depeng; Cong, Peihua&lt;/Author&gt;&lt;Year&gt;2019&lt;/Year&gt;&lt;Details&gt;&lt;_alternate_title&gt;Nature Communications&lt;/_alternate_title&gt;&lt;_collection_scope&gt;SCI;SCIE&lt;/_collection_scope&gt;&lt;_created&gt;62767308&lt;/_created&gt;&lt;_date&gt;2019-01-01&lt;/_date&gt;&lt;_date_display&gt;2019&lt;/_date_display&gt;&lt;_doi&gt;10.1038/s41467-019-09518-x&lt;/_doi&gt;&lt;_impact_factor&gt;  17.694&lt;/_impact_factor&gt;&lt;_isbn&gt;2041-1723&lt;/_isbn&gt;&lt;_issue&gt;1&lt;/_issue&gt;&lt;_journal&gt;Nature Communications&lt;/_journal&gt;&lt;_modified&gt;64839809&lt;/_modified&gt;&lt;_number&gt;Zhang2019&lt;/_number&gt;&lt;_pages&gt;1494&lt;/_pages&gt;&lt;_short_title&gt;苹果-未来组&lt;/_short_title&gt;&lt;_social_category&gt;综合性期刊(1)&lt;/_social_category&gt;&lt;_url&gt;https://doi.org/10.1038/s41467-019-09518-x&lt;/_url&gt;&lt;_volume&gt;10&lt;/_volume&gt;&lt;/Details&gt;&lt;Extra&gt;&lt;DBUID&gt;{94DFE66B-63B9-48C1-8B36-0093C1EC230E}&lt;/DBUID&gt;&lt;/Extra&gt;&lt;/Item&gt;&lt;/References&gt;&lt;/Group&gt;&lt;/Citation&gt;_x000a_"/>
    <w:docVar w:name="NE.Ref{26108ACD-F857-43FA-AF46-B38430B72081}" w:val=" ADDIN NE.Ref.{26108ACD-F857-43FA-AF46-B38430B72081}&lt;Citation&gt;&lt;Group&gt;&lt;References&gt;&lt;Item&gt;&lt;ID&gt;9363&lt;/ID&gt;&lt;UID&gt;{0307DBAA-A253-4098-97E6-1AE2CE1DABCE}&lt;/UID&gt;&lt;Title&gt;Phylogenomic discovery of deleterious mutations facilitates hybrid potato breeding&lt;/Title&gt;&lt;Template&gt;Journal Article&lt;/Template&gt;&lt;Star&gt;0&lt;/Star&gt;&lt;Tag&gt;0&lt;/Tag&gt;&lt;Author&gt;Wu, Yaoyao; Li, Dawei; Hu, Yong; Li, Hongbo; Ramstein, Guillaume P; Zhou, Shaoqun; Zhang, Xinyan; Bao, Zhigui; Zhang, Yu; Song, Baoxing; Zhou, Yao; Zhou, Yongfeng; Gagnon, Edeline; Särkinen, Tiina; Knapp, Sandra; Zhang, Chunzhi; Städler, Thomas; Buckler, Edward S; Huang, Sanwen&lt;/Author&gt;&lt;Year&gt;2023&lt;/Year&gt;&lt;Details&gt;&lt;_accessed&gt;64914969&lt;/_accessed&gt;&lt;_collection_scope&gt;SCIE&lt;/_collection_scope&gt;&lt;_created&gt;64914968&lt;/_created&gt;&lt;_db_updated&gt;CrossRef&lt;/_db_updated&gt;&lt;_doi&gt;10.1016/j.cell.2023.04.008&lt;/_doi&gt;&lt;_impact_factor&gt;  66.850&lt;/_impact_factor&gt;&lt;_isbn&gt;00928674&lt;/_isbn&gt;&lt;_issue&gt;11&lt;/_issue&gt;&lt;_journal&gt;Cell&lt;/_journal&gt;&lt;_modified&gt;64914969&lt;/_modified&gt;&lt;_pages&gt;2313-2328.e15&lt;/_pages&gt;&lt;_social_category&gt;生物学(1)&lt;/_social_category&gt;&lt;_tertiary_title&gt;Cell&lt;/_tertiary_title&gt;&lt;_url&gt;https://linkinghub.elsevier.com/retrieve/pii/S0092867423004051_x000d__x000a_https://api.elsevier.com/content/article/PII:S0092867423004051?httpAccept=text/xml&lt;/_url&gt;&lt;_volume&gt;186&lt;/_volume&gt;&lt;/Details&gt;&lt;Extra&gt;&lt;DBUID&gt;{94DFE66B-63B9-48C1-8B36-0093C1EC230E}&lt;/DBUID&gt;&lt;/Extra&gt;&lt;/Item&gt;&lt;/References&gt;&lt;/Group&gt;&lt;/Citation&gt;_x000a_"/>
    <w:docVar w:name="NE.Ref{267D1955-42EF-426B-800F-92A31B8EA7AA}" w:val=" ADDIN NE.Ref.{267D1955-42EF-426B-800F-92A31B8EA7AA}&lt;Citation&gt;&lt;Group&gt;&lt;References&gt;&lt;Item&gt;&lt;ID&gt;7500&lt;/ID&gt;&lt;UID&gt;{C61C91F8-F8C8-4ADC-81D5-22F7A2795D1F}&lt;/UID&gt;&lt;Title&gt;Concerted genomic and epigenomic changes accompany stabilization of Arabidopsis allopolyploids&lt;/Title&gt;&lt;Template&gt;Journal Article&lt;/Template&gt;&lt;Star&gt;0&lt;/Star&gt;&lt;Tag&gt;5&lt;/Tag&gt;&lt;Author&gt;Jiang, Xinyu; Song, Qingxin; Ye, Wenxue; Chen, Z Jeffrey&lt;/Author&gt;&lt;Year&gt;2021&lt;/Year&gt;&lt;Details&gt;&lt;_accessed&gt;65012328&lt;/_accessed&gt;&lt;_bibtex_key&gt;JiangSong-7500&lt;/_bibtex_key&gt;&lt;_collection_scope&gt;SCIE&lt;/_collection_scope&gt;&lt;_created&gt;63981335&lt;/_created&gt;&lt;_date&gt;63972000&lt;/_date&gt;&lt;_db_updated&gt;CrossRef&lt;/_db_updated&gt;&lt;_doi&gt;10.1038/s41559-021-01523-y&lt;/_doi&gt;&lt;_impact_factor&gt;  19.100&lt;/_impact_factor&gt;&lt;_isbn&gt;2397-334X&lt;/_isbn&gt;&lt;_issue&gt;10&lt;/_issue&gt;&lt;_journal&gt;Nature Ecology &amp;amp; Evolution&lt;/_journal&gt;&lt;_marked_fields&gt;title;I|69|11 _x000d__x000a_&lt;/_marked_fields&gt;&lt;_modified&gt;65012328&lt;/_modified&gt;&lt;_pages&gt;1382-1393&lt;/_pages&gt;&lt;_short_title&gt;四倍体拟南芥&lt;/_short_title&gt;&lt;_social_category&gt;生物学(1)&lt;/_social_category&gt;&lt;_tertiary_title&gt;Nat Ecol Evol&lt;/_tertiary_title&gt;&lt;_url&gt;https://www.nature.com/articles/s41559-021-01523-y_x000d__x000a_https://www.nature.com/articles/s41559-021-01523-y.pdf&lt;/_url&gt;&lt;_volume&gt;5&lt;/_volume&gt;&lt;/Details&gt;&lt;Extra&gt;&lt;DBUID&gt;{94DFE66B-63B9-48C1-8B36-0093C1EC230E}&lt;/DBUID&gt;&lt;/Extra&gt;&lt;/Item&gt;&lt;/References&gt;&lt;/Group&gt;&lt;/Citation&gt;_x000a_"/>
    <w:docVar w:name="NE.Ref{26EAF814-9A02-45D0-93F0-382B0571D37D}" w:val=" ADDIN NE.Ref.{26EAF814-9A02-45D0-93F0-382B0571D37D}&lt;Citation&gt;&lt;Group&gt;&lt;References&gt;&lt;Item&gt;&lt;ID&gt;8909&lt;/ID&gt;&lt;UID&gt;{74281076-9A98-47A6-86F9-E10A3E6B222F}&lt;/UID&gt;&lt;Title&gt;The chromosome‐level genome of female ginseng (Angelica sinensis) provides insights into molecular mechanisms and evolution of coumarin biosynthesis&lt;/Title&gt;&lt;Template&gt;Journal Article&lt;/Template&gt;&lt;Star&gt;0&lt;/Star&gt;&lt;Tag&gt;0&lt;/Tag&gt;&lt;Author&gt;Han, Xiaoxu; Li, Cheng; Sun, Shichao; Ji, Jiaojiao; Nie, Bao; Maker, Garth; Ren, Yonglin; Wang, Li&lt;/Author&gt;&lt;Year&gt;2022&lt;/Year&gt;&lt;Details&gt;&lt;_accessed&gt;64930869&lt;/_accessed&gt;&lt;_accession_num&gt;36259135&lt;/_accession_num&gt;&lt;_author_adr&gt;Shenzhen Branch, Guangdong Laboratory of Lingnan Modern Agriculture, Genome Analysis Laboratory of the Ministry of Agriculture and Rural Affairs, Agricultural Genomics Institute at Shenzhen, Chinese Academy of Agricultural Sciences, 518120, Shenzhen, China.; College of Science, Health, Engineering and Education, Murdoch University, 6150,  Western Australia, Murdoch, 90 South Street, Australia.; Shenzhen Branch, Guangdong Laboratory of Lingnan Modern Agriculture, Genome Analysis Laboratory of the Ministry of Agriculture and Rural Affairs, Agricultural Genomics Institute at Shenzhen, Chinese Academy of Agricultural Sciences, 518120, Shenzhen, China.; Shenzhen Branch, Guangdong Laboratory of Lingnan Modern Agriculture, Genome Analysis Laboratory of the Ministry of Agriculture and Rural Affairs, Agricultural Genomics Institute at Shenzhen, Chinese Academy of Agricultural Sciences, 518120, Shenzhen, China.; Shenzhen Branch, Guangdong Laboratory of Lingnan Modern Agriculture, Genome Analysis Laboratory of the Ministry of Agriculture and Rural Affairs, Agricultural Genomics Institute at Shenzhen, Chinese Academy of Agricultural Sciences, 518120, Shenzhen, China.; Shenzhen Branch, Guangdong Laboratory of Lingnan Modern Agriculture, Genome Analysis Laboratory of the Ministry of Agriculture and Rural Affairs, Agricultural Genomics Institute at Shenzhen, Chinese Academy of Agricultural Sciences, 518120, Shenzhen, China.; College of Science, Health, Engineering and Education, Murdoch University, 6150,  Western Australia, Murdoch, 90 South Street, Australia.; College of Science, Health, Engineering and Education, Murdoch University, 6150,  Western Australia, Murdoch, 90 South Street, Australia.; Shenzhen Branch, Guangdong Laboratory of Lingnan Modern Agriculture, Genome Analysis Laboratory of the Ministry of Agriculture and Rural Affairs, Agricultural Genomics Institute at Shenzhen, Chinese Academy of Agricultural Sciences, 518120, Shenzhen, China.; Kunpeng Institute of Modern Agriculture at Foshan, Chinese Academy of Agricultural Sciences, 528200, Foshan, China.&lt;/_author_adr&gt;&lt;_collection_scope&gt;SCI;SCIE;EI&lt;/_collection_scope&gt;&lt;_created&gt;64629636&lt;/_created&gt;&lt;_date&gt;64584000&lt;/_date&gt;&lt;_date_display&gt;2022 Oct 18&lt;/_date_display&gt;&lt;_db_updated&gt;CrossRef&lt;/_db_updated&gt;&lt;_doi&gt;10.1111/tpj.16007&lt;/_doi&gt;&lt;_impact_factor&gt;   7.091&lt;/_impact_factor&gt;&lt;_isbn&gt;0960-7412&lt;/_isbn&gt;&lt;_issue&gt;5&lt;/_issue&gt;&lt;_journal&gt;The Plant Journal&lt;/_journal&gt;&lt;_keywords&gt;Angelica sinensis; chromosome-level genome; furanocoumarin; prenyltransferase; simple coumarin; whole-genome duplication&lt;/_keywords&gt;&lt;_language&gt;eng&lt;/_language&gt;&lt;_marked_fields&gt;title;I|48|17 _x000d__x000a_&lt;/_marked_fields&gt;&lt;_modified&gt;64930869&lt;/_modified&gt;&lt;_ori_publication&gt;(c) 2022 Society for Experimental Biology and John Wiley &amp;amp; Sons Ltd.&lt;/_ori_publication&gt;&lt;_pages&gt;1224-1237&lt;/_pages&gt;&lt;_social_category&gt;生物学(1)&lt;/_social_category&gt;&lt;_tertiary_title&gt;The Plant Journal&lt;/_tertiary_title&gt;&lt;_type_work&gt;Journal Article&lt;/_type_work&gt;&lt;_url&gt;https://onlinelibrary.wiley.com/doi/10.1111/tpj.16007_x000d__x000a_https://onlinelibrary.wiley.com/doi/pdf/10.1111/tpj.16007&lt;/_url&gt;&lt;_volume&gt;112&lt;/_volume&gt;&lt;/Details&gt;&lt;Extra&gt;&lt;DBUID&gt;{94DFE66B-63B9-48C1-8B36-0093C1EC230E}&lt;/DBUID&gt;&lt;/Extra&gt;&lt;/Item&gt;&lt;/References&gt;&lt;/Group&gt;&lt;/Citation&gt;_x000a_"/>
    <w:docVar w:name="NE.Ref{27B4013C-2EB9-4592-AA8D-10FCD5C08405}" w:val=" ADDIN NE.Ref.{27B4013C-2EB9-4592-AA8D-10FCD5C08405}&lt;Citation&gt;&lt;Group&gt;&lt;References&gt;&lt;Item&gt;&lt;ID&gt;6839&lt;/ID&gt;&lt;UID&gt;{2C7EEE67-DF41-47B1-AA66-D695731798D0}&lt;/UID&gt;&lt;Title&gt;OrthoFinder: phylogenetic orthology inference for comparative genomics&lt;/Title&gt;&lt;Template&gt;Journal Article&lt;/Template&gt;&lt;Star&gt;0&lt;/Star&gt;&lt;Tag&gt;0&lt;/Tag&gt;&lt;Author&gt;Emms, David M; Kelly, Steven&lt;/Author&gt;&lt;Year&gt;2019&lt;/Year&gt;&lt;Details&gt;&lt;_accessed&gt;64602637&lt;/_accessed&gt;&lt;_alternate_title&gt;Genome Biology&lt;/_alternate_title&gt;&lt;_created&gt;63336583&lt;/_created&gt;&lt;_date&gt;2019-01-01&lt;/_date&gt;&lt;_date_display&gt;2019&lt;/_date_display&gt;&lt;_doi&gt;10.1186/s13059-019-1832-y&lt;/_doi&gt;&lt;_impact_factor&gt;  17.906&lt;/_impact_factor&gt;&lt;_isbn&gt;1474-760X&lt;/_isbn&gt;&lt;_issue&gt;1&lt;/_issue&gt;&lt;_journal&gt;Genome Biology&lt;/_journal&gt;&lt;_modified&gt;64825788&lt;/_modified&gt;&lt;_number&gt;Emms2019&lt;/_number&gt;&lt;_pages&gt;238&lt;/_pages&gt;&lt;_short_title&gt;orthofinder&lt;/_short_title&gt;&lt;_social_category&gt;生物学(1)&lt;/_social_category&gt;&lt;_url&gt;https://doi.org/10.1186/s13059-019-1832-y&lt;/_url&gt;&lt;_volume&gt;20&lt;/_volume&gt;&lt;/Details&gt;&lt;Extra&gt;&lt;DBUID&gt;{94DFE66B-63B9-48C1-8B36-0093C1EC230E}&lt;/DBUID&gt;&lt;/Extra&gt;&lt;/Item&gt;&lt;/References&gt;&lt;/Group&gt;&lt;/Citation&gt;_x000a_"/>
    <w:docVar w:name="NE.Ref{28C9099B-E7FB-441A-A3E6-E609B9DCA2C0}" w:val=" ADDIN NE.Ref.{28C9099B-E7FB-441A-A3E6-E609B9DCA2C0}&lt;Citation&gt;&lt;Group&gt;&lt;References&gt;&lt;Item&gt;&lt;ID&gt;9319&lt;/ID&gt;&lt;UID&gt;{8F5D1613-A4ED-4B2D-9991-01B437B61AF9}&lt;/UID&gt;&lt;Title&gt;The genomes of chicory, endive, great burdock and yacon provide insights into Asteraceae palaeo‐polyploidization history and plant inulin production&lt;/Title&gt;&lt;Template&gt;Journal Article&lt;/Template&gt;&lt;Star&gt;0&lt;/Star&gt;&lt;Tag&gt;0&lt;/Tag&gt;&lt;Author&gt;Fan, Wei; Wang, Sen; Wang, Hengchao; Wang, Anqi; Jiang, Fan; Liu, Hangwei; Zhao, Hanbo; Xu, Dong; Zhang, Yan&lt;/Author&gt;&lt;Year&gt;2022&lt;/Year&gt;&lt;Details&gt;&lt;_accessed&gt;64908681&lt;/_accessed&gt;&lt;_created&gt;64908681&lt;/_created&gt;&lt;_db_updated&gt;CrossRef&lt;/_db_updated&gt;&lt;_doi&gt;10.1111/1755-0998.13675&lt;/_doi&gt;&lt;_impact_factor&gt;   8.678&lt;/_impact_factor&gt;&lt;_isbn&gt;1755-098X&lt;/_isbn&gt;&lt;_issue&gt;8&lt;/_issue&gt;&lt;_journal&gt;Molecular Ecology Resources&lt;/_journal&gt;&lt;_modified&gt;64908681&lt;/_modified&gt;&lt;_pages&gt;3124-3140&lt;/_pages&gt;&lt;_social_category&gt;生物学(1)&lt;/_social_category&gt;&lt;_tertiary_title&gt;Molecular Ecology Resources&lt;/_tertiary_title&gt;&lt;_url&gt;https://onlinelibrary.wiley.com/doi/10.1111/1755-0998.13675_x000d__x000a_https://onlinelibrary.wiley.com/doi/pdf/10.1111/1755-0998.13675&lt;/_url&gt;&lt;_volume&gt;22&lt;/_volume&gt;&lt;/Details&gt;&lt;Extra&gt;&lt;DBUID&gt;{94DFE66B-63B9-48C1-8B36-0093C1EC230E}&lt;/DBUID&gt;&lt;/Extra&gt;&lt;/Item&gt;&lt;/References&gt;&lt;/Group&gt;&lt;/Citation&gt;_x000a_"/>
    <w:docVar w:name="NE.Ref{29061672-AB79-4AD9-8506-111A270B9F7C}" w:val=" ADDIN NE.Ref.{29061672-AB79-4AD9-8506-111A270B9F7C}&lt;Citation&gt;&lt;Group&gt;&lt;References&gt;&lt;Item&gt;&lt;ID&gt;9232&lt;/ID&gt;&lt;UID&gt;{71AEB6D4-1A62-43D5-B9C6-E9F5A1E56AA2}&lt;/UID&gt;&lt;Title&gt;Haplotype-resolved genomes of two buckwheat crops provide insights into their contrasted rutin concentrations and reproductive systems&lt;/Title&gt;&lt;Template&gt;Journal Article&lt;/Template&gt;&lt;Star&gt;0&lt;/Star&gt;&lt;Tag&gt;0&lt;/Tag&gt;&lt;Author&gt;Lin, Hao; Yao, Yingjun; Sun, Pengchuan; Feng, Landi; Wang, Shuo; Ren, Yumeng; Yu, Xi; Xi, Zhengxiang; Liu, Jianquan&lt;/Author&gt;&lt;Year&gt;2023&lt;/Year&gt;&lt;Details&gt;&lt;_accessed&gt;64855434&lt;/_accessed&gt;&lt;_collection_scope&gt;SCIE&lt;/_collection_scope&gt;&lt;_created&gt;64855434&lt;/_created&gt;&lt;_date&gt;64844640&lt;/_date&gt;&lt;_db_updated&gt;CrossRef&lt;/_db_updated&gt;&lt;_doi&gt;10.1186/s12915-023-01587-1&lt;/_doi&gt;&lt;_impact_factor&gt;   7.364&lt;/_impact_factor&gt;&lt;_isbn&gt;1741-7007&lt;/_isbn&gt;&lt;_issue&gt;1&lt;/_issue&gt;&lt;_journal&gt;BMC Biology&lt;/_journal&gt;&lt;_modified&gt;65012336&lt;/_modified&gt;&lt;_pages&gt;87&lt;/_pages&gt;&lt;_social_category&gt;生物学(1)&lt;/_social_category&gt;&lt;_tertiary_title&gt;BMC Biol&lt;/_tertiary_title&gt;&lt;_url&gt;https://bmcbiol.biomedcentral.com/articles/10.1186/s12915-023-01587-1_x000d__x000a_https://link.springer.com/content/pdf/10.1186/s12915-023-01587-1.pdf&lt;/_url&gt;&lt;_volume&gt;21&lt;/_volume&gt;&lt;/Details&gt;&lt;Extra&gt;&lt;DBUID&gt;{94DFE66B-63B9-48C1-8B36-0093C1EC230E}&lt;/DBUID&gt;&lt;/Extra&gt;&lt;/Item&gt;&lt;/References&gt;&lt;/Group&gt;&lt;/Citation&gt;_x000a_"/>
    <w:docVar w:name="NE.Ref{29EB05DD-0B80-40CE-A91C-4D5FB77D01D6}" w:val=" ADDIN NE.Ref.{29EB05DD-0B80-40CE-A91C-4D5FB77D01D6}&lt;Citation&gt;&lt;Group&gt;&lt;References&gt;&lt;Item&gt;&lt;ID&gt;9184&lt;/ID&gt;&lt;UID&gt;{05248F05-09CA-4118-996F-1AF8AE73B861}&lt;/UID&gt;&lt;Title&gt;The contributions from the progenitor genomes of the mesopolyploid Brassiceae are evolutionarily distinct but functionally compatible&lt;/Title&gt;&lt;Template&gt;Journal Article&lt;/Template&gt;&lt;Star&gt;0&lt;/Star&gt;&lt;Tag&gt;0&lt;/Tag&gt;&lt;Author&gt;Hao, Yue; Mabry, Makenzie E; Edger, Patrick P; Freeling, Michael; Zheng, Chunfang; Jin, Lingling; VanBuren, Robert; Colle, Marivi; An, Hong; Abrahams, R Shawn; Washburn, Jacob D; Qi, Xinshuai; Barry, Kerrie; Daum, Christopher; Shu, Shengqiang; Schmutz, Jeremy; Sankoff, David; Barker, Michael S; Lyons, Eric; Pires, J Chris; Conant, Gavin C&lt;/Author&gt;&lt;Year&gt;2021&lt;/Year&gt;&lt;Details&gt;&lt;_accessed&gt;64829358&lt;/_accessed&gt;&lt;_collection_scope&gt;SCIE&lt;/_collection_scope&gt;&lt;_created&gt;64829358&lt;/_created&gt;&lt;_db_updated&gt;CrossRef&lt;/_db_updated&gt;&lt;_doi&gt;10.1101/gr.270033.120&lt;/_doi&gt;&lt;_impact_factor&gt;   9.438&lt;/_impact_factor&gt;&lt;_isbn&gt;1088-9051&lt;/_isbn&gt;&lt;_issue&gt;5&lt;/_issue&gt;&lt;_journal&gt;Genome Research&lt;/_journal&gt;&lt;_modified&gt;64855439&lt;/_modified&gt;&lt;_pages&gt;799-810&lt;/_pages&gt;&lt;_short_title&gt;两节芥&lt;/_short_title&gt;&lt;_social_category&gt;生物学(1)&lt;/_social_category&gt;&lt;_tertiary_title&gt;Genome Res.&lt;/_tertiary_title&gt;&lt;_url&gt;http://genome.cshlp.org/lookup/doi/10.1101/gr.270033.120_x000d__x000a_https://syndication.highwire.org/content/doi/10.1101/gr.270033.120&lt;/_url&gt;&lt;_volume&gt;31&lt;/_volume&gt;&lt;/Details&gt;&lt;Extra&gt;&lt;DBUID&gt;{94DFE66B-63B9-48C1-8B36-0093C1EC230E}&lt;/DBUID&gt;&lt;/Extra&gt;&lt;/Item&gt;&lt;/References&gt;&lt;/Group&gt;&lt;/Citation&gt;_x000a_"/>
    <w:docVar w:name="NE.Ref{2A19AA34-565B-4DD0-AE86-FFEAF65D33F2}" w:val=" ADDIN NE.Ref.{2A19AA34-565B-4DD0-AE86-FFEAF65D33F2}&lt;Citation&gt;&lt;Group&gt;&lt;References&gt;&lt;Item&gt;&lt;ID&gt;5954&lt;/ID&gt;&lt;UID&gt;{56025164-7997-4801-B879-083F4B59897E}&lt;/UID&gt;&lt;Title&gt;Early allopolyploid evolution in the post-Neolithic Brassica napus oilseed genome&lt;/Title&gt;&lt;Template&gt;Journal Article&lt;/Template&gt;&lt;Star&gt;0&lt;/Star&gt;&lt;Tag&gt;5&lt;/Tag&gt;&lt;Author&gt;Chalhoub, B; Denoeud, F; Liu, S; Parkin, I A; Tang, H; Wang, X; Chiquet, J; Belcram, H; Tong, C; Samans, B; Correa, M; Da, Silva C; Just, J; Falentin, C; Koh, C S; Le Clainche, I; Bernard, M; Bento, P; Noel, B; Labadie, K; Alberti, A; Charles, M; Arnaud, D; Guo, H; Daviaud, C; Alamery, S; Jabbari, K; Zhao, M; Edger, P P; Chelaifa, H; Tack, D; Lassalle, G; Mestiri, I; Schnel, N; Le Paslier, M C; Fan, G; Renault, V; Bayer, P E; Golicz, A A; Manoli, S; Lee, T H; Thi, V H; Chalabi, S; Hu, Q; Fan, C; Tollenaere, R; Lu, Y; Battail, C; Shen, J; Sidebottom, C H; Wang, X; Canaguier, A; Chauveau, A; Berard, A; Deniot, G; Guan, M; Liu, Z; Sun, F; Lim, Y P; Lyons, E; Town, C D; Bancroft, I; Wang, X; Meng, J; Ma, J; Pires, J C; King, G J; Brunel, D; Delourme, R; Renard, M; Aury, J M; Adams, K L; Batley, J; Snowdon, R J; Tost, J; Edwards, D; Zhou, Y; Hua, W; Sharpe, A G; Paterson, A H; Guan, C; Wincker, P&lt;/Author&gt;&lt;Year&gt;2014&lt;/Year&gt;&lt;Details&gt;&lt;_accessed&gt;64940276&lt;/_accessed&gt;&lt;_accession_num&gt;25146293&lt;/_accession_num&gt;&lt;_author_adr&gt;Institut National de Recherche Agronomique (INRA)/Universite d&amp;apos;Evry Val d&amp;apos;Essone, Unite de Recherche en Genomique Vegetale, UMR1165, Organization and Evolution of  Plant Genomes, 2 rue Gaston Cremieux, 91057 Evry, France. chalhoub@evry.inra.fr.; Commissariat a l&amp;apos;Energie Atomique (CEA), Institut de Genomique (IG), Genoscope, BP5706, 91057 Evry, France. Universite d&amp;apos;Evry Val d&amp;apos;Essone, UMR 8030, CP5706, Evry, France. Centre National de Recherche Scientifique (CNRS), UMR 8030, CP5706, Evry, France.; Key Laboratory of Biology and Genetic Improvement of Oil Crops, Ministry of Agriculture of People&amp;apos;s Republic of China, Oil Crops Research Institute, Chinese  Academy of Agricultural Sciences, Wuhan 430062, China.; Agriculture and Agri-Food Canada, 107 Science Place, Saskatoon, SK S7N 0X2, Canada. chalhoub@evry.inra.fr.; J. Craig Venter Institute, Rockville, MD 20850, USA. Center for Genomics and Biotechnology, Fujian Agriculture and Forestry, University, Fuzhou 350002, Fujian Province, China.; Plant Genome Mapping Laboratory, University of Georgia, Athens, GA 30602, USA. Center of Genomics and Computational Biology, School of Life Sciences, Hebei United University, Tangshan, Hebei 063000, China.; Laboratoire de Mathematiques et Modelisation d&amp;apos;Evry-UMR 8071 CNRS/Universite d&amp;apos;Evry val d&amp;apos;Essonne-USC INRA, Evry, France.; Institut National de Recherche Agronomique (INRA)/Universite d&amp;apos;Evry Val d&amp;apos;Essone, Unite de Recherche en Genomique Vegetale, UMR1165, Organization and Evolution of  Plant Genomes, 2 rue Gaston Cremieux, 91057 Evry, France.; Key Laboratory of Biology and Genetic Improvement of Oil Crops, Ministry of Agriculture of People&amp;apos;s Republic of China, Oil Crops Research Institute, Chinese  Academy of Agricultural Sciences, Wuhan 430062, China.; Department of Plant Breeding, Research Center for Biosystems, Land Use and Nutrition, Justus Liebig University, Heinrich-Buff-Ring 26-32, 35392 Giessen, Germany.; Commissariat a l&amp;apos;Energie Atomique (CEA), Institut de Genomique (IG), Genoscope, BP5706, 91057 Evry, France.; Commissariat a l&amp;apos;Energie Atomique (CEA), Institut de Genomique (IG), Genoscope, BP5706, 91057 Evry, France.; Institut National de Recherche Agronomique (INRA)/Universite d&amp;apos;Evry Val d&amp;apos;Essone, Unite de Recherche en Genomique Vegetale, UMR1165, Organization and Evolution of  Plant Genomes, 2 rue Gaston Cremieux, 91057 Evry, France.; INRA, Institut de Genetique, Environnement et Protection des Plantes (IGEPP) UMR1349, BP35327, 35653 Le Rheu Cedex, France.; National Research Council Canada, 110 Gymnasium Place, Saskatoon, SK S7N 0W9, Canada.; Institut National de Recherche Agronomique (INRA)/Universite d&amp;apos;Evry Val d&amp;apos;Essone, Unite de Recherche en Genomique Vegetale, UMR1165, Organization and Evolution of  Plant Genomes, 2 rue Gaston Cremieux, 91057 Evry, France.; Commissariat a l&amp;apos;Energie Atomique (CEA), Institut de Genomique (IG), Genoscope, BP5706, 91057 Evry, France.; Commissariat a l&amp;apos;Energie Atomique (CEA), Institut de Genomique (IG), Genoscope, BP5706, 91057 Evry, France.; Commissariat a l&amp;apos;Energie Atomique (CEA), Institut de Genomique (IG), Genoscope, BP5706, 91057 Evry, France.; Commissariat a l&amp;apos;Energie Atomique (CEA), Institut de Genomique (IG), Genoscope, BP5706, 91057 Evry, France.; Commissariat a l&amp;apos;Energie Atomique (CEA), Institut de Genomique (IG), Genoscope, BP5706, 91057 Evry, France.; INRA, Etude du Polymorphisme des Genomes Vegetaux, US1279, Centre National de Genotypage, CEA-IG, 2 rue Gaston Cremieux, 91057 Evry, France.; Institut National de Recherche Agronomique (INRA)/Universite d&amp;apos;Evry Val d&amp;apos;Essone, Unite de Recherche en Genomique Vegetale, UMR1165, Organization and Evolution of  Plant Genomes, 2 rue Gaston Cremieux, 91057 Evry, France.; Plant Genome Mapping Laboratory, University of Georgia, Athens, GA 30602, USA.; Laboratory for Epigenetics and Environment, Centre National de Genotypage, CEA-IG, 2 rue Gaston Cremieux, 91000 Evry, France.; Australian Centre for Plant Functional Genomics, School of Agriculture and Food Sciences, University of Queensland, St. Lucia, QLD 4072, Australia.; Institut National de Recherche Agronomique (INRA)/Universite d&amp;apos;Evry Val d&amp;apos;Essone, Unite de Recherche en Genomique Vegetale, UMR1165, Organization and Evolution of  Plant Genomes, 2 rue Gaston Cremieux, 91057 Evry, France. Cologne Center for Genomics, University of Cologne, Weyertal 115b, 50931 Koln, Germany.; Department of Agronomy, Purdue University, WSLR Building B018, West Lafayette, IN 47907, USA.; Department of Plant and Microbial Biology, University of California, Berkeley, CA 94720, USA.; Institut National de Recherche Agronomique (INRA)/Universite d&amp;apos;Evry Val d&amp;apos;Essone, Unite de Recherche en Genomique Vegetale, UMR1165, Organization and Evolution of  Plant Genomes, 2 rue Gaston Cremieux, 91057 Evry, France.; Department of Botany, University of British Columbia, Vancouver, BC, Canada.; INRA, Institut de Genetique, Environnement et Protection des Plantes (IGEPP) UMR1349, BP35327, 35653 Le Rheu Cedex, France.; Institut National de Recherche Agronomique (INRA)/Universite d&amp;apos;Evry Val d&amp;apos;Essone, Unite de Recherche en Genomique Vegetale, UMR1165, Organization and Evolution of  Plant Genomes, 2 rue Gaston Cremieux, 91057 Evry, France.; INRA, Institut de Genetique, Environnement et Protection des Plantes (IGEPP) UMR1349, BP35327, 35653 Le Rheu Cedex, France.; INRA, Etude du Polymorphisme des Genomes Vegetaux, US1279, Centre National de Genotypage, CEA-IG, 2 rue Gaston Cremieux, 91057 Evry, France.; Beijing Genome Institute-Shenzhen, Shenzhen 518083, China.; Fondation Jean Dausset-Centre d&amp;apos;Etude du Polymorphisme Humain, 27 rue Juliette Dodu, 75010 Paris, France.; Australian Centre for Plant Functional Genomics, School of Agriculture and Food Sciences, University of Queensland, St. Lucia, QLD 4072, Australia.; Australian Centre for Plant Functional Genomics, School of Agriculture and Food Sciences, University of Queensland, St. Lucia, QLD 4072, Australia.; Australian Centre for Plant Functional Genomics, School of Agriculture and Food Sciences, University of Queensland, St. Lucia, QLD 4072, Australia.; Plant Genome Mapping Laboratory, University of Georgia, Athens, GA 30602, USA.; Institut National de Recherche Agronomique (INRA)/Universite d&amp;apos;Evry Val d&amp;apos;Essone, Unite de Recherche en Genomique Vegetale, UMR1165, Organization and Evolution of  Plant Genomes, 2 rue Gaston Cremieux, 91057 Evry, France.; Institut National de Recherche Agronomique (INRA)/Universite d&amp;apos;Evry Val d&amp;apos;Essone, Unite de Recherche en Genomique Vegetale, UMR1165, Organization and Evolution of  Plant Genomes, 2 rue Gaston Cremieux, 91057 Evry, France.; Key Laboratory of Biology and Genetic Improvement of Oil Crops, Ministry of Agriculture of People&amp;apos;s Republic of China, Oil Crops Research Institute, Chinese  Academy of Agricultural Sciences, Wuhan 430062, China.; National Key Laboratory of Crop Genetic Improvement, Huazhong Agricultural University, Wuhan 430070, China.; Australian Centre for Plant Functional Genomics, School of Agriculture and Food Sciences, University of Queensland, St. Lucia, QLD 4072, Australia.; Institut National de Recherche Agronomique (INRA)/Universite d&amp;apos;Evry Val d&amp;apos;Essone, Unite de Recherche en Genomique Vegetale, UMR1165, Organization and Evolution of  Plant Genomes, 2 rue Gaston Cremieux, 91057 Evry, France.; Commissariat a l&amp;apos;Energie Atomique (CEA), Institut de Genomique (IG), Genoscope, BP5706, 91057 Evry, France.; National Key Laboratory of Crop Genetic Improvement, Huazhong Agricultural University, Wuhan 430070, China.; National Research Council Canada, 110 Gymnasium Place, Saskatoon, SK S7N 0W9, Canada.; Key Laboratory of Biology and Genetic Improvement of Oil Crops, Ministry of Agriculture of People&amp;apos;s Republic of China, Oil Crops Research Institute, Chinese  Academy of Agricultural Sciences, Wuhan 430062, China.; Institut National de Recherche Agronomique (INRA)/Universite d&amp;apos;Evry Val d&amp;apos;Essone, Unite de Recherche en Genomique Vegetale, UMR1165, Organization and Evolution of  Plant Genomes, 2 rue Gaston Cremieux, 91057 Evry, France.; INRA, Etude du Polymorphisme des Genomes Vegetaux, US1279, Centre National de Genotypage, CEA-IG, 2 rue Gaston Cremieux, 91057 Evry, France.; INRA, Etude du Polymorphisme des Genomes Vegetaux, US1279, Centre National de Genotypage, CEA-IG, 2 rue Gaston Cremieux, 91057 Evry, France.; INRA, Institut de Genetique, Environnement et Protection des Plantes (IGEPP) UMR1349, BP35327, 35653 Le Rheu Cedex, France.; College of Agronomy, Hunan Agricultural University, Changsha 410128, China.; College of Agronomy, Hunan Agricultural University, Changsha 410128, China.; Beijing Genome Institute-Shenzhen, Shenzhen 518083, China.; Molecular Genetics and Genomics Laboratory, Department of Horticulture, Chungnam  National University, Daejeon-305764, South Korea.; School of Plant Sciences, iPlant Collaborative, University of Arizona, Tucson, AZ, USA.; J. Craig Venter Institute, Rockville, MD 20850, USA.; Department of Biology, University of York, Wentworth Way, Heslington, York YO10 5DD, UK.; Institute of Vegetables and Flowers, Chinese Academy of Agricultural Sciences, Beijing, China.; National Key Laboratory of Crop Genetic Improvement, Huazhong Agricultural University, Wuhan 430070, China.; Department of Agronomy, Purdue University, WSLR Building B018, West Lafayette, IN 47907, USA.; Division of Biological Sciences, University of Missouri, Columbia, MO 65211, USA.; Southern Cross Plant Science, Southern Cross University, Lismore, NSW 2480, Australia.; INRA, Etude du Polymorphisme des Genomes Vegetaux, US1279, Centre National de Genotypage, CEA-IG, 2 rue Gaston Cremieux, 91057 Evry, France.; INRA, Institut de Genetique, Environnement et Protection des Plantes (IGEPP) UMR1349, BP35327, 35653 Le Rheu Cedex, France.; INRA, Institut de Genetique, Environnement et Protection des Plantes (IGEPP) UMR1349, BP35327, 35653 Le Rheu Cedex, France.; Commissariat a l&amp;apos;Energie Atomique (CEA), Institut de Genomique (IG), Genoscope, BP5706, 91057 Evry, France.; Department of Botany, University of British Columbia, Vancouver, BC, Canada.; Australian Centre for Plant Functional Genomics, School of Agriculture and Food Sciences, University of Queensland, St. Lucia, QLD 4072, Australia. School of Plant Biology, University of Western Australia, WA 6009, Australia.; Department of Plant Breeding, Research Center for Biosystems, Land Use and Nutrition, Justus Liebig University, Heinrich-Buff-Ring 26-32, 35392 Giessen, Germany.; Laboratory for Epigenetics and Environment, Centre National de Genotypage, CEA-IG, 2 rue Gaston Cremieux, 91000 Evry, France.; Australian Centre for Plant Functional Genomics, School of Agriculture and Food Sciences, University of Queensland, St. Lucia, QLD 4072, Australia. School of Plant Biology, University of Western Australia, WA 6009, Australia. chalhoub@evry.inra.fr.; National Key Laboratory of Crop Genetic Improvement, Huazhong Agricultural University, Wuhan 430070, China. chalhoub@evry.inra.fr.; Key Laboratory of Biology and Genetic Improvement of Oil Crops, Ministry of Agriculture of People&amp;apos;s Republic of China, Oil Crops Research Institute, Chinese  Academy of Agricultural Sciences, Wuhan 430062, China. chalhoub@evry.inra.fr.; National Research Council Canada, 110 Gymnasium Place, Saskatoon, SK S7N 0W9, Canada. chalhoub@evry.inra.fr.; Plant Genome Mapping Laboratory, University of Georgia, Athens, GA 30602, USA. chalhoub@evry.inra.fr.; College of Agronomy, Hunan Agricultural University, Changsha 410128, China. chalhoub@evry.inra.fr.; Commissariat a l&amp;apos;Energie Atomique (CEA), Institut de Genomique (IG), Genoscope, BP5706, 91057 Evry, France. Universite d&amp;apos;Evry Val d&amp;apos;Essone, UMR 8030, CP5706, Evry, France. Centre National de Recherche Scientifique (CNRS), UMR 8030, CP5706, Evry, France. chalhoub@evry.inra.fr.&lt;/_author_adr&gt;&lt;_bibtex_key&gt;ChalhoubDenoeud-5954&lt;/_bibtex_key&gt;&lt;_collection_scope&gt;SCI;SCIE&lt;/_collection_scope&gt;&lt;_created&gt;62410871&lt;/_created&gt;&lt;_date&gt;60294240&lt;/_date&gt;&lt;_date_display&gt;2014 Aug 22&lt;/_date_display&gt;&lt;_db_updated&gt;PubMed&lt;/_db_updated&gt;&lt;_doi&gt;10.1126/science.1253435&lt;/_doi&gt;&lt;_impact_factor&gt;  63.714&lt;/_impact_factor&gt;&lt;_isbn&gt;1095-9203 (Electronic); 0036-8075 (Linking)&lt;/_isbn&gt;&lt;_issue&gt;6199&lt;/_issue&gt;&lt;_journal&gt;Science&lt;/_journal&gt;&lt;_language&gt;eng&lt;/_language&gt;&lt;_modified&gt;64940276&lt;/_modified&gt;&lt;_ori_publication&gt;Copyright (c) 2014, American Association for the Advancement of Science.&lt;/_ori_publication&gt;&lt;_pages&gt;950-3&lt;/_pages&gt;&lt;_subject_headings&gt;Brassica napus/cytology/*genetics; *Chromosome Duplication; *Evolution, Molecular; *Genome, Plant; *Polyploidy; Seeds/*genetics&lt;/_subject_headings&gt;&lt;_tertiary_title&gt;Science (New York, N.Y.)&lt;/_tertiary_title&gt;&lt;_type_work&gt;Journal Article; Research Support, Non-U.S. Gov&amp;apos;t&lt;/_type_work&gt;&lt;_url&gt;http://www.ncbi.nlm.nih.gov/entrez/query.fcgi?cmd=Retrieve&amp;amp;db=pubmed&amp;amp;dopt=Abstract&amp;amp;list_uids=25146293&amp;amp;query_hl=1&lt;/_url&gt;&lt;_volume&gt;345&lt;/_volume&gt;&lt;_social_category&gt;综合性期刊(1)&lt;/_social_category&gt;&lt;_marked_fields&gt;title;I|53|14 _x000d__x000a_&lt;/_marked_fields&gt;&lt;/Details&gt;&lt;Extra&gt;&lt;DBUID&gt;{94DFE66B-63B9-48C1-8B36-0093C1EC230E}&lt;/DBUID&gt;&lt;/Extra&gt;&lt;/Item&gt;&lt;/References&gt;&lt;/Group&gt;&lt;/Citation&gt;_x000a_"/>
    <w:docVar w:name="NE.Ref{2BB0B500-6899-4ABB-A0CF-691ED5D21DA7}" w:val=" ADDIN NE.Ref.{2BB0B500-6899-4ABB-A0CF-691ED5D21DA7}&lt;Citation&gt;&lt;Group&gt;&lt;References&gt;&lt;Item&gt;&lt;ID&gt;8084&lt;/ID&gt;&lt;UID&gt;{5A88D41D-151C-49E1-B44B-CE5411B924F7}&lt;/UID&gt;&lt;Title&gt;Insights into angiosperm evolution, floral development and chemical biosynthesis from the Aristolochia fimbriata genome&lt;/Title&gt;&lt;Template&gt;Journal Article&lt;/Template&gt;&lt;Star&gt;0&lt;/Star&gt;&lt;Tag&gt;0&lt;/Tag&gt;&lt;Author&gt;Qin, Liuyu; Hu, Yiheng; Wang, Jinpeng; Wang, Xiaoliang; Zhao, Ran; Shan, Hongyan; Li, Kunpeng; Xu, Peng; Wu, Hanying; Yan, Xueqing; Liu, Lumei; Yi, Xin; Wanke, Stefan; Bowers, John E; Leebens-Mack, James H; DePamphilis, Claude W; Soltis, Pamela S; Soltis, Douglas E; Kong, Hongzhi; Jiao, Yuannian&lt;/Author&gt;&lt;Year&gt;2021&lt;/Year&gt;&lt;Details&gt;&lt;_accessed&gt;64918688&lt;/_accessed&gt;&lt;_collection_scope&gt;SCIE&lt;/_collection_scope&gt;&lt;_created&gt;64000139&lt;/_created&gt;&lt;_date&gt;63992160&lt;/_date&gt;&lt;_db_updated&gt;CrossRef&lt;/_db_updated&gt;&lt;_doi&gt;10.1038/s41477-021-00990-2&lt;/_doi&gt;&lt;_impact_factor&gt;  17.352&lt;/_impact_factor&gt;&lt;_isbn&gt;2055-0278&lt;/_isbn&gt;&lt;_issue&gt;9&lt;/_issue&gt;&lt;_journal&gt;Nature Plants&lt;/_journal&gt;&lt;_marked_fields&gt;title;I|91|22 _x000d__x000a_&lt;/_marked_fields&gt;&lt;_modified&gt;64918688&lt;/_modified&gt;&lt;_pages&gt;1239-1253&lt;/_pages&gt;&lt;_short_title&gt;马兜铃&lt;/_short_title&gt;&lt;_social_category&gt;生物学(1)&lt;/_social_category&gt;&lt;_tertiary_title&gt;Nat. Plants&lt;/_tertiary_title&gt;&lt;_url&gt;https://www.nature.com/articles/s41477-021-00990-2_x000d__x000a_https://www.nature.com/articles/s41477-021-00990-2.pdf&lt;/_url&gt;&lt;_volume&gt;7&lt;/_volume&gt;&lt;/Details&gt;&lt;Extra&gt;&lt;DBUID&gt;{94DFE66B-63B9-48C1-8B36-0093C1EC230E}&lt;/DBUID&gt;&lt;/Extra&gt;&lt;/Item&gt;&lt;/References&gt;&lt;/Group&gt;&lt;/Citation&gt;_x000a_"/>
    <w:docVar w:name="NE.Ref{2BB2D622-AE3D-4F2A-A850-26F23D8C2450}" w:val=" ADDIN NE.Ref.{2BB2D622-AE3D-4F2A-A850-26F23D8C2450}&lt;Citation&gt;&lt;Group&gt;&lt;References&gt;&lt;Item&gt;&lt;ID&gt;8111&lt;/ID&gt;&lt;UID&gt;{BF28A9EF-8422-4D62-B444-699AA91B0068}&lt;/UID&gt;&lt;Title&gt;Molecular mechanisms of mutualistic and antagonistic interactions in a plant–pollinator association&lt;/Title&gt;&lt;Template&gt;Journal Article&lt;/Template&gt;&lt;Star&gt;0&lt;/Star&gt;&lt;Tag&gt;0&lt;/Tag&gt;&lt;Author&gt;Wang, Rong; Yang, Yang; Jing, Yi; Segar, Simon T; Zhang, Yu; Wang, Gang; Chen, Jin; Liu, Qing-Feng; Chen, Shan; Chen, Yan; Cruaud, Astrid; Ding, Yuan-Yuan; Dunn, Derek W; Gao, Qiang; Gilmartin, Philip M; Jiang, Kai; Kjellberg, Finn; Li, Hong-Qing; Li, Yuan-Yuan; Liu, Jian-Quan; Liu, Min; Machado, Carlos A; Ming, Ray; Rasplus, Jean-Yves; Tong, Xin; Wen, Ping; Yang, Huan-Ming; Yang, Jing-Jun; Yin, Ye; Zhang, Xing-Tan; Zhang, Yuan-Ye; Yu, Hui; Yue, Zhen; Compton, Stephen G; Chen, Xiao-Yong&lt;/Author&gt;&lt;Year&gt;2021&lt;/Year&gt;&lt;Details&gt;&lt;_accessed&gt;65011625&lt;/_accessed&gt;&lt;_collection_scope&gt;SCIE&lt;/_collection_scope&gt;&lt;_created&gt;64021581&lt;/_created&gt;&lt;_db_updated&gt;CrossRef&lt;/_db_updated&gt;&lt;_doi&gt;10.1038/s41559-021-01469-1&lt;/_doi&gt;&lt;_impact_factor&gt;  19.100&lt;/_impact_factor&gt;&lt;_isbn&gt;2397-334X&lt;/_isbn&gt;&lt;_issue&gt;7&lt;/_issue&gt;&lt;_journal&gt;Nature Ecology &amp;amp; Evolution&lt;/_journal&gt;&lt;_modified&gt;65011626&lt;/_modified&gt;&lt;_pages&gt;974-986&lt;/_pages&gt;&lt;_social_category&gt;生物学(1)&lt;/_social_category&gt;&lt;_tertiary_title&gt;Nat Ecol Evol&lt;/_tertiary_title&gt;&lt;_url&gt;http://www.nature.com/articles/s41559-021-01469-1_x000d__x000a_http://www.nature.com/articles/s41559-021-01469-1.pdf&lt;/_url&gt;&lt;_volume&gt;5&lt;/_volume&gt;&lt;/Details&gt;&lt;Extra&gt;&lt;DBUID&gt;{94DFE66B-63B9-48C1-8B36-0093C1EC230E}&lt;/DBUID&gt;&lt;/Extra&gt;&lt;/Item&gt;&lt;/References&gt;&lt;/Group&gt;&lt;/Citation&gt;_x000a_"/>
    <w:docVar w:name="NE.Ref{2BF236A0-8CD5-4B0F-87F5-3E54FB0F8E09}" w:val=" ADDIN NE.Ref.{2BF236A0-8CD5-4B0F-87F5-3E54FB0F8E09}&lt;Citation&gt;&lt;Group&gt;&lt;References&gt;&lt;Item&gt;&lt;ID&gt;8078&lt;/ID&gt;&lt;UID&gt;{18010DD1-79F3-461C-944C-50A1CF3335DF}&lt;/UID&gt;&lt;Title&gt;Chromosome-scale assembly and evolution of the tetraploid Salvia splendens (Lamiaceae) genome&lt;/Title&gt;&lt;Template&gt;Journal Article&lt;/Template&gt;&lt;Star&gt;0&lt;/Star&gt;&lt;Tag&gt;0&lt;/Tag&gt;&lt;Author&gt;Jia, Kai-Hua; Liu, Hui; Zhang, Ren-Gang; Xu, Jie; Zhou, Shan-Shan; Jiao, Si-Qian; Yan, Xue-Mei; Tian, Xue-Chan; Shi, Tian-Le; Luo, Hang; Li, Zhi-Chao; Bao, Yu-Tao; Nie, Shuai; Guo, Jing-Fang; Porth, Ilga; El-Kassaby, Yousry A; Wang, Xiao-Ru; Chen, Charles; Van de Peer, Yves; Zhao, Wei; Mao, Jian-Feng&lt;/Author&gt;&lt;Year&gt;2021&lt;/Year&gt;&lt;Details&gt;&lt;_accessed&gt;64943126&lt;/_accessed&gt;&lt;_alternate_title&gt;Horticulture Research&lt;/_alternate_title&gt;&lt;_bibtex_key&gt;JiaLiu-8078&lt;/_bibtex_key&gt;&lt;_created&gt;63992740&lt;/_created&gt;&lt;_date&gt;2021-01-01&lt;/_date&gt;&lt;_date_display&gt;2021&lt;/_date_display&gt;&lt;_doi&gt;10.1038/s41438-021-00614-y&lt;/_doi&gt;&lt;_impact_factor&gt;   7.291&lt;/_impact_factor&gt;&lt;_isbn&gt;2052-7276&lt;/_isbn&gt;&lt;_issue&gt;1&lt;/_issue&gt;&lt;_journal&gt;Horticulture Research&lt;/_journal&gt;&lt;_marked_fields&gt;title;I|59|16 _x000d__x000a_&lt;/_marked_fields&gt;&lt;_modified&gt;64943126&lt;/_modified&gt;&lt;_number&gt;Jia2021&lt;/_number&gt;&lt;_pages&gt;177&lt;/_pages&gt;&lt;_short_title&gt;一串红&lt;/_short_title&gt;&lt;_social_category&gt;农林科学(1)&lt;/_social_category&gt;&lt;_url&gt;https://doi.org/10.1038/s41438-021-00614-y&lt;/_url&gt;&lt;_volume&gt;8&lt;/_volume&gt;&lt;/Details&gt;&lt;Extra&gt;&lt;DBUID&gt;{94DFE66B-63B9-48C1-8B36-0093C1EC230E}&lt;/DBUID&gt;&lt;/Extra&gt;&lt;/Item&gt;&lt;/References&gt;&lt;/Group&gt;&lt;/Citation&gt;_x000a_"/>
    <w:docVar w:name="NE.Ref{2F8ED093-F8DE-4205-B1BE-8F14D4AFBE24}" w:val=" ADDIN NE.Ref.{2F8ED093-F8DE-4205-B1BE-8F14D4AFBE24}&lt;Citation&gt;&lt;Group&gt;&lt;References&gt;&lt;Item&gt;&lt;ID&gt;9148&lt;/ID&gt;&lt;UID&gt;{267DEFA3-192E-440A-9EA3-5DB3C64131FD}&lt;/UID&gt;&lt;Title&gt;Sinapis genomes provide insights into whole‐genome triplication and divergence patterns within tribe Brassiceae&lt;/Title&gt;&lt;Template&gt;Journal Article&lt;/Template&gt;&lt;Star&gt;0&lt;/Star&gt;&lt;Tag&gt;0&lt;/Tag&gt;&lt;Author&gt;Yang, Taihua; Cai, Bowei; Jia, Zhibo; Wang, Yu; Wang, Jing; King, Graham J; Ge, Xianhong; Li, Zaiyun&lt;/Author&gt;&lt;Year&gt;2023&lt;/Year&gt;&lt;Details&gt;&lt;_accessed&gt;64829352&lt;/_accessed&gt;&lt;_created&gt;64805461&lt;/_created&gt;&lt;_db_updated&gt;CrossRef&lt;/_db_updated&gt;&lt;_doi&gt;10.1111/tpj.16043&lt;/_doi&gt;&lt;_impact_factor&gt;   7.091&lt;/_impact_factor&gt;&lt;_isbn&gt;0960-7412&lt;/_isbn&gt;&lt;_issue&gt;2&lt;/_issue&gt;&lt;_journal&gt;The Plant Journal&lt;/_journal&gt;&lt;_marked_fields&gt;title;I|1|8 _x000d__x000a_&lt;/_marked_fields&gt;&lt;_modified&gt;64859990&lt;/_modified&gt;&lt;_pages&gt;246-261&lt;/_pages&gt;&lt;_short_title&gt;白芥&lt;/_short_title&gt;&lt;_social_category&gt;生物(2)&lt;/_social_category&gt;&lt;_tertiary_title&gt;The Plant Journal&lt;/_tertiary_title&gt;&lt;_url&gt;https://onlinelibrary.wiley.com/doi/10.1111/tpj.16043_x000d__x000a_https://onlinelibrary.wiley.com/doi/pdf/10.1111/tpj.16043&lt;/_url&gt;&lt;_volume&gt;113&lt;/_volume&gt;&lt;/Details&gt;&lt;Extra&gt;&lt;DBUID&gt;{94DFE66B-63B9-48C1-8B36-0093C1EC230E}&lt;/DBUID&gt;&lt;/Extra&gt;&lt;/Item&gt;&lt;/References&gt;&lt;/Group&gt;&lt;/Citation&gt;_x000a_"/>
    <w:docVar w:name="NE.Ref{2FB03F6A-3499-4976-ACAE-C8A18FAFAF2E}" w:val=" ADDIN NE.Ref.{2FB03F6A-3499-4976-ACAE-C8A18FAFAF2E}&lt;Citation&gt;&lt;Group&gt;&lt;References&gt;&lt;Item&gt;&lt;ID&gt;6764&lt;/ID&gt;&lt;UID&gt;{667F99E3-2F44-48F5-9EC6-DEFF58C5FFCB}&lt;/UID&gt;&lt;Title&gt;Genome sequence of the agarwood tree Aquilaria sinensis (Lour.) Spreng: the first chromosome-level draft genome in the Thymelaeceae family&lt;/Title&gt;&lt;Template&gt;Journal Article&lt;/Template&gt;&lt;Star&gt;0&lt;/Star&gt;&lt;Tag&gt;0&lt;/Tag&gt;&lt;Author&gt;Ding, Xupo; Mei, Wenli; Lin, Qiang; Wang, Hao; Wang, Jun; Peng, Shiqing; Li, Huiliang; Zhu, Jiahong; Li, Wei; Wang, Pei; Chen, Huiqin; Dong, Wenhua; Guo, Dong; Cai, Caihong; Huang, Shengzhuo; Cui, Peng; Dai, Haofu&lt;/Author&gt;&lt;Year&gt;2020&lt;/Year&gt;&lt;Details&gt;&lt;_accessed&gt;65012247&lt;/_accessed&gt;&lt;_alternate_title&gt;GigaScience&lt;/_alternate_title&gt;&lt;_collection_scope&gt;SCIE&lt;/_collection_scope&gt;&lt;_created&gt;63218046&lt;/_created&gt;&lt;_date&gt;2020-03-02&lt;/_date&gt;&lt;_date_display&gt;2020_x000d__x000a_2020/03/02/&lt;/_date_display&gt;&lt;_doi&gt;10.1093/gigascience/giaa013&lt;/_doi&gt;&lt;_impact_factor&gt;   7.658&lt;/_impact_factor&gt;&lt;_isbn&gt;2047-217X&lt;/_isbn&gt;&lt;_issue&gt;3&lt;/_issue&gt;&lt;_journal&gt;GigaScience&lt;/_journal&gt;&lt;_marked_fields&gt;title;I|37|20 _x000d__x000a_&lt;/_marked_fields&gt;&lt;_modified&gt;65012248&lt;/_modified&gt;&lt;_pages&gt;giaa013&lt;/_pages&gt;&lt;_short_title&gt;土沉香&lt;/_short_title&gt;&lt;_social_category&gt;生物学(2)&lt;/_social_category&gt;&lt;_url&gt;https://doi.org/10.1093/gigascience/giaa013&lt;/_url&gt;&lt;_volume&gt;9&lt;/_volume&gt;&lt;/Details&gt;&lt;Extra&gt;&lt;DBUID&gt;{94DFE66B-63B9-48C1-8B36-0093C1EC230E}&lt;/DBUID&gt;&lt;/Extra&gt;&lt;/Item&gt;&lt;/References&gt;&lt;/Group&gt;&lt;/Citation&gt;_x000a_"/>
    <w:docVar w:name="NE.Ref{30731D74-D455-4C24-87C2-17BF5D067B97}" w:val=" ADDIN NE.Ref.{30731D74-D455-4C24-87C2-17BF5D067B97}&lt;Citation&gt;&lt;Group&gt;&lt;References&gt;&lt;Item&gt;&lt;ID&gt;7276&lt;/ID&gt;&lt;UID&gt;{595DEF13-AECF-417B-9DE3-32CF465BB581}&lt;/UID&gt;&lt;Title&gt;De novo chromosome-level assembly of the Centella asiatica genome&lt;/Title&gt;&lt;Template&gt;Journal Article&lt;/Template&gt;&lt;Star&gt;0&lt;/Star&gt;&lt;Tag&gt;0&lt;/Tag&gt;&lt;Author&gt;Pootakham, Wirulda; Naktang, Chaiwat; Kongkachana, Wasitthee; Sonthirod, Chutima; Yoocha, Thippawan; Sangsrakru, Duangjai; Jomchai, Nukoon; U-thoomporn, Sonicha; Romyanon, Kanokwan; Toojinda, Theerayut; Tangphatsornruang, Sithichoke&lt;/Author&gt;&lt;Year&gt;2021&lt;/Year&gt;&lt;Details&gt;&lt;_accessed&gt;65012376&lt;/_accessed&gt;&lt;_alternate_title&gt;Genomics&lt;/_alternate_title&gt;&lt;_collection_scope&gt;SCI;SCIE&lt;/_collection_scope&gt;&lt;_created&gt;63870650&lt;/_created&gt;&lt;_date&gt;2021-01-01&lt;/_date&gt;&lt;_date_display&gt;2021&lt;/_date_display&gt;&lt;_doi&gt;https://doi.org/10.1016/j.ygeno.2021.05.019&lt;/_doi&gt;&lt;_impact_factor&gt;   4.310&lt;/_impact_factor&gt;&lt;_isbn&gt;0888-7543&lt;/_isbn&gt;&lt;_issue&gt;4&lt;/_issue&gt;&lt;_journal&gt;Genomics&lt;/_journal&gt;&lt;_keywords&gt;Chromosome-scale genome assembly; 10× Genomics; HiC; RNA-seq&lt;/_keywords&gt;&lt;_marked_fields&gt;title;I|1|7 I|42|17 _x000d__x000a_&lt;/_marked_fields&gt;&lt;_modified&gt;65012376&lt;/_modified&gt;&lt;_pages&gt;2221-2228&lt;/_pages&gt;&lt;_short_title&gt;积雪草&lt;/_short_title&gt;&lt;_social_category&gt;生物学(3)&lt;/_social_category&gt;&lt;_url&gt;https://www.sciencedirect.com/science/article/pii/S0888754321001920&lt;/_url&gt;&lt;_volume&gt;113&lt;/_volume&gt;&lt;/Details&gt;&lt;Extra&gt;&lt;DBUID&gt;{94DFE66B-63B9-48C1-8B36-0093C1EC230E}&lt;/DBUID&gt;&lt;/Extra&gt;&lt;/Item&gt;&lt;/References&gt;&lt;/Group&gt;&lt;/Citation&gt;_x000a_"/>
    <w:docVar w:name="NE.Ref{3370D31C-024E-418D-B636-D2BFA7AD7573}" w:val=" ADDIN NE.Ref.{3370D31C-024E-418D-B636-D2BFA7AD7573}&lt;Citation&gt;&lt;Group&gt;&lt;References&gt;&lt;Item&gt;&lt;ID&gt;9007&lt;/ID&gt;&lt;UID&gt;{2CCAAD59-7CF1-4334-BA2D-069B18CBD8CD}&lt;/UID&gt;&lt;Title&gt;Genomic divergence of Stellera chamaejasme through local selection across the Qinghai–Tibet plateau and northern China&lt;/Title&gt;&lt;Template&gt;Journal Article&lt;/Template&gt;&lt;Star&gt;0&lt;/Star&gt;&lt;Tag&gt;0&lt;/Tag&gt;&lt;Author&gt;Hu, Hongyin; Yang, Yongzhi; Li, Ao; Zheng, Zeyu; Zhang, Jin; Liu, Jianquan&lt;/Author&gt;&lt;Year&gt;2022&lt;/Year&gt;&lt;Details&gt;&lt;_accessed&gt;64944702&lt;/_accessed&gt;&lt;_collection_scope&gt;SCI;SCIE&lt;/_collection_scope&gt;&lt;_created&gt;64690408&lt;/_created&gt;&lt;_db_updated&gt;CrossRef&lt;/_db_updated&gt;&lt;_doi&gt;10.1111/mec.16622&lt;/_doi&gt;&lt;_impact_factor&gt;   6.622&lt;/_impact_factor&gt;&lt;_isbn&gt;0962-1083&lt;/_isbn&gt;&lt;_issue&gt;18&lt;/_issue&gt;&lt;_journal&gt;Molecular Ecology&lt;/_journal&gt;&lt;_marked_fields&gt;title;I|23|21 _x000d__x000a_&lt;/_marked_fields&gt;&lt;_modified&gt;64944702&lt;/_modified&gt;&lt;_pages&gt;4782-4796&lt;/_pages&gt;&lt;_social_category&gt;生物学(1)&lt;/_social_category&gt;&lt;_tertiary_title&gt;Molecular Ecology&lt;/_tertiary_title&gt;&lt;_url&gt;https://onlinelibrary.wiley.com/doi/10.1111/mec.16622_x000d__x000a_https://onlinelibrary.wiley.com/doi/pdf/10.1111/mec.16622&lt;/_url&gt;&lt;_volume&gt;31&lt;/_volume&gt;&lt;/Details&gt;&lt;Extra&gt;&lt;DBUID&gt;{94DFE66B-63B9-48C1-8B36-0093C1EC230E}&lt;/DBUID&gt;&lt;/Extra&gt;&lt;/Item&gt;&lt;/References&gt;&lt;/Group&gt;&lt;/Citation&gt;_x000a_"/>
    <w:docVar w:name="NE.Ref{342F7B0E-CCFC-4B36-AE96-202CA9095EEB}" w:val=" ADDIN NE.Ref.{342F7B0E-CCFC-4B36-AE96-202CA9095EEB}&lt;Citation&gt;&lt;Group&gt;&lt;References&gt;&lt;Item&gt;&lt;ID&gt;7101&lt;/ID&gt;&lt;UID&gt;{0CAD6171-533C-4C21-A122-BA08283B6907}&lt;/UID&gt;&lt;Title&gt;An update of the Angiosperm Phylogeny Group classification for the orders and families of flowering plants: APG IV&lt;/Title&gt;&lt;Template&gt;Journal Article&lt;/Template&gt;&lt;Star&gt;0&lt;/Star&gt;&lt;Tag&gt;0&lt;/Tag&gt;&lt;Author&gt;The, Angiosperm Phylogeny Group&lt;/Author&gt;&lt;Year&gt;2016&lt;/Year&gt;&lt;Details&gt;&lt;_alternate_title&gt;Botanical Journal of the Linnean SocietyBotanical Journal of the Linnean Society&lt;/_alternate_title&gt;&lt;_collection_scope&gt;SCI;SCIE&lt;/_collection_scope&gt;&lt;_created&gt;63687907&lt;/_created&gt;&lt;_date&gt;2016-05-01&lt;/_date&gt;&lt;_date_display&gt;2016_x000d__x000a_2016/05/01&lt;/_date_display&gt;&lt;_doi&gt;https://doi.org/10.1111/boj.12385&lt;/_doi&gt;&lt;_impact_factor&gt;   2.828&lt;/_impact_factor&gt;&lt;_isbn&gt;0024-4074&lt;/_isbn&gt;&lt;_issue&gt;1&lt;/_issue&gt;&lt;_journal&gt;Botanical Journal of the Linnean Society&lt;/_journal&gt;&lt;_keywords&gt;Apodanthaceae; Aristolochiaceae; Boraginales; Cistaceae; Cynomoriaceae; Dasypogonaceae; Dilleniales; Francoaceae; Gesneriaceae; Icacinales; Metteniusales; Orobanchaceae; Phrymaceae; Phytolaccaceae; Resedaceae; Restionaceae; Sabiaceae; Santalales; Vahliales&lt;/_keywords&gt;&lt;_modified&gt;64940618&lt;/_modified&gt;&lt;_ori_publication&gt;John Wiley &amp;amp; Sons, Ltd&lt;/_ori_publication&gt;&lt;_pages&gt;1-20&lt;/_pages&gt;&lt;_short_title&gt;APG4&lt;/_short_title&gt;&lt;_url&gt;https://doi.org/10.1111/boj.12385&lt;/_url&gt;&lt;_volume&gt;181&lt;/_volume&gt;&lt;_social_category&gt;生物学(2)&lt;/_social_category&gt;&lt;/Details&gt;&lt;Extra&gt;&lt;DBUID&gt;{94DFE66B-63B9-48C1-8B36-0093C1EC230E}&lt;/DBUID&gt;&lt;/Extra&gt;&lt;/Item&gt;&lt;/References&gt;&lt;/Group&gt;&lt;/Citation&gt;_x000a_"/>
    <w:docVar w:name="NE.Ref{34DDDC7F-9172-484D-8E64-F5019A36E8D3}" w:val=" ADDIN NE.Ref.{34DDDC7F-9172-484D-8E64-F5019A36E8D3}&lt;Citation&gt;&lt;Group&gt;&lt;References&gt;&lt;Item&gt;&lt;ID&gt;7013&lt;/ID&gt;&lt;UID&gt;{44E06092-17C4-407F-B3D9-9992EFD927E7}&lt;/UID&gt;&lt;Title&gt;Chromosome-level genome assembly of a parent species of widely cultivated azaleas&lt;/Title&gt;&lt;Template&gt;Journal Article&lt;/Template&gt;&lt;Star&gt;0&lt;/Star&gt;&lt;Tag&gt;0&lt;/Tag&gt;&lt;Author&gt;Yang, Fu-Sheng; Nie, Shuai; Liu, Hui; Shi, Tian-Le; Tian, Xue-Chan; Zhou, Shan-Shan; Bao, Yu-Tao; Jia, Kai-Hua; Guo, Jing-Fang; Zhao, Wei; An, Na; Zhang, Ren-Gang; Yun, Quan-Zheng; Wang, Xin-Zhu; Mannapperuma, Chanaka; Porth, Ilga; El-Kassaby, Yousry Aly; Street, Nathaniel Robert; Wang, Xiao-Ru; Van de Peer, Yves; Mao, Jian-Feng&lt;/Author&gt;&lt;Year&gt;2020&lt;/Year&gt;&lt;Details&gt;&lt;_accessed&gt;64763587&lt;/_accessed&gt;&lt;_accession_num&gt;33077749&lt;/_accession_num&gt;&lt;_alternate_title&gt;Nature Communications&lt;/_alternate_title&gt;&lt;_author_adr&gt;State Key Laboratory of Systematic and Evolutionary Botany, Institute of Botany,  Chinese Academy of Sciences, 10009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Department of Ecology and Environmental Science, Umea Plant Science Centre, Umea  University, SE-901 87, Umea, Sweden.; State Key Laboratory of Systematic and Evolutionary Botany, Institute of Botany,  Chinese Academy of Sciences, 100093, Beijing, China.; University of Chinese Academy of Sciences, 100049, Beijing, China.; Beijing Ori-Gene Science and Technology Co. Ltd, 102206, Beijing, China.; Beijing Ori-Gene Science and Technology Co. Ltd, 102206, Beijing, China.; Beijing Ori-Gene Science and Technology Co. Ltd, 102206, Beijing, China.; Umea Plant Science Centre, Department of Plant Physiology, Umea University, SE-901 87, Umea, Sweden.; Departement des Sciences du Bois et de la Foret, Faculte de Foresterie, de Geographie et Geomatique, Universite Laval Quebec, Quebec, QC, G1V 0A6, Canada.; Department of Forest and Conservation Sciences, Faculty of Forestry, University of British Columbia, Vancouver, BC, V6T 1Z4, Canada.; Umea Plant Science Centre, Department of Plant Physiology, Umea University, SE-901 87, Umea, Sweden.; Beijing Advanced Innovation Center for Tree Breeding by Molecular Design, National Engineering Laboratory for Tree Breeding, College of Biological Sciences and Technology, Beijing Forestry University, 100083, Beijing, China.; Department of Ecology and Environmental Science, Umea Plant Science Centre, Umea  University, SE-901 87, Umea, Sweden.; Department of Plant Biotechnology and Bioinformatics and VIB Center for Plant Systems Biology, Ghent University, 9052, Ghent, Belgium. yves.vandepeer@psb.ugent.be.; Centre for Microbial Ecology and Genomics, Department of Biochemistry, Genetics and Microbiology Genetics, University of Pretoria, Private bag X20, Pretoria, 0028, South Africa. yves.vandepeer@psb.ugent.be.; College of Horticulture, Nanjing Agricultural University, 210095, Nanjing, China. yves.vandepeer@psb.ugent.be.; Beijing Advanced Innovation Center for Tree Breeding by Molecular Design, National Engineering Laboratory for Tree Breeding, College of Biological Sciences and Technology, Beijing Forestry University, 100083, Beijing, China. jianfeng.mao@bjfu.edu.cn.&lt;/_author_adr&gt;&lt;_collection_scope&gt;SCI;SCIE&lt;/_collection_scope&gt;&lt;_created&gt;63537646&lt;/_created&gt;&lt;_date&gt;63534240&lt;/_date&gt;&lt;_date_display&gt;2020 Oct 19&lt;/_date_display&gt;&lt;_db_updated&gt;CrossRef&lt;/_db_updated&gt;&lt;_doi&gt;10.1038/s41467-020-18771-4&lt;/_doi&gt;&lt;_impact_factor&gt;  17.694&lt;/_impact_factor&gt;&lt;_isbn&gt;2041-1723&lt;/_isbn&gt;&lt;_issue&gt;1&lt;/_issue&gt;&lt;_journal&gt;Nature Communications&lt;/_journal&gt;&lt;_language&gt;eng&lt;/_language&gt;&lt;_modified&gt;64763587&lt;/_modified&gt;&lt;_number&gt;Yang2020&lt;/_number&gt;&lt;_pages&gt;5269&lt;/_pages&gt;&lt;_short_title&gt;映山红杜鹃&lt;/_short_title&gt;&lt;_social_category&gt;综合性期刊(2)&lt;/_social_category&gt;&lt;_subject_headings&gt;Anthocyanins/biosynthesis; Biosynthetic Pathways; Carotenoids/metabolism; Chromosomes, Plant/*genetics/metabolism; Flowers/genetics/growth &amp;amp; development/metabolism; Gene Expression Regulation, Plant; *Genome, Plant; Multigene Family; Plant Proteins/*genetics/metabolism; Rhododendron/*genetics/growth &amp;amp; development/metabolism; Transcription Factors/genetics/metabolism&lt;/_subject_headings&gt;&lt;_tertiary_title&gt;Nat Commun&lt;/_tertiary_title&gt;&lt;_type_work&gt;Journal Article; Research Support, Non-U.S. Gov&amp;apos;t&lt;/_type_work&gt;&lt;_url&gt;https://www.nature.com/articles/s41467-020-18771-4_x000d__x000a_https://www.nature.com/articles/s41467-020-18771-4.pdf&lt;/_url&gt;&lt;_volume&gt;11&lt;/_volume&gt;&lt;/Details&gt;&lt;Extra&gt;&lt;DBUID&gt;{94DFE66B-63B9-48C1-8B36-0093C1EC230E}&lt;/DBUID&gt;&lt;/Extra&gt;&lt;/Item&gt;&lt;/References&gt;&lt;/Group&gt;&lt;/Citation&gt;_x000a_"/>
    <w:docVar w:name="NE.Ref{351CD5B5-A6BB-4CC5-B76C-A679BFAF10BB}" w:val=" ADDIN NE.Ref.{351CD5B5-A6BB-4CC5-B76C-A679BFAF10BB}&lt;Citation&gt;&lt;Group&gt;&lt;References&gt;&lt;Item&gt;&lt;ID&gt;6065&lt;/ID&gt;&lt;UID&gt;{41585444-4F0F-4937-9777-3523EA8EB89F}&lt;/UID&gt;&lt;Title&gt;The Aquilegia genome provides insight into adaptive radiation and reveals an extraordinarily polymorphic chromosome with a unique history&lt;/Title&gt;&lt;Template&gt;Journal Article&lt;/Template&gt;&lt;Star&gt;0&lt;/Star&gt;&lt;Tag&gt;0&lt;/Tag&gt;&lt;Author&gt;Filiault, Danièle L; Ballerini, Evangeline S; Mandáková, Terezie; Aköz, Gökçe; Derieg, Nathan J; Schmutz, Jeremy; Jenkins, Jerry; Grimwood, Jane; Shu, Shengqiang; Hayes, Richard D; Hellsten, Uffe; Barry, Kerrie; Yan, Juying; Mihaltcheva, Sirma; Karafiátová, Miroslava; Nizhynska, Viktoria; Kramer, Elena M; Lysak, Martin A; Hodges, Scott A; Nordborg, Magnus&lt;/Author&gt;&lt;Year&gt;2018&lt;/Year&gt;&lt;Details&gt;&lt;_accessed&gt;65012261&lt;/_accessed&gt;&lt;_accession_num&gt;30325307&lt;/_accession_num&gt;&lt;_author_adr&gt;Gregor Mendel Institute, Austrian Academy of Sciences, Vienna BioCenter, Vienna,  Austria.; Department of Ecology, Evolution and Marine Biology, University of California, Santa Barbara, United States.; Central-European Institute of Technology, Masaryk University, Brno, Czech Republic.; Gregor Mendel Institute, Austrian Academy of Sciences, Vienna BioCenter, Vienna,  Austria.; Vienna Graduate School of Population Genetics, Vienna, Austria.; Department of Ecology, Evolution and Marine Biology, University of California, Santa Barbara, United States.; Department of Energy, Joint Genome Institute, Walnut Creek, United States.; HudsonAlpha Institute of Biotechnology, Alabama, United States.; Department of Energy, Joint Genome Institute, Walnut Creek, United States.; HudsonAlpha Institute of Biotechnology, Alabama, United States.; Department of Energy, Joint Genome Institute, Walnut Creek, United States.; HudsonAlpha Institute of Biotechnology, Alabama, United States.; Department of Energy, Joint Genome Institute, Walnut Creek, United States.; Department of Energy, Joint Genome Institute, Walnut Creek, United States.; Department of Energy, Joint Genome Institute, Walnut Creek, United States.; Department of Energy, Joint Genome Institute, Walnut Creek, United States.; Department of Energy, Joint Genome Institute, Walnut Creek, United States.; Department of Energy, Joint Genome Institute, Walnut Creek, United States.; Institute of Experimental Botany, Centre of the Region Hana for Biotechnological  and Agricultural Research, Olomouc, Czech Republic.; Gregor Mendel Institute, Austrian Academy of Sciences, Vienna BioCenter, Vienna,  Austria.; Department of Organismic and Evolutionary Biology, Harvard University, Cambridge, United States.; Central-European Institute of Technology, Masaryk University, Brno, Czech Republic.; Department of Ecology, Evolution and Marine Biology, University of California, Santa Barbara, United States.; Gregor Mendel Institute, Austrian Academy of Sciences, Vienna BioCenter, Vienna,  Austria.&lt;/_author_adr&gt;&lt;_collection_scope&gt;SCIE&lt;/_collection_scope&gt;&lt;_created&gt;62560349&lt;/_created&gt;&lt;_date&gt;62477280&lt;/_date&gt;&lt;_date_display&gt;2018 Oct 16&lt;/_date_display&gt;&lt;_db_updated&gt;CrossRef&lt;/_db_updated&gt;&lt;_doi&gt;10.7554/eLife.36426&lt;/_doi&gt;&lt;_impact_factor&gt;   8.713&lt;/_impact_factor&gt;&lt;_isbn&gt;2050-084X&lt;/_isbn&gt;&lt;_journal&gt;eLife&lt;/_journal&gt;&lt;_keywords&gt;*Aquilegia; *chromosome evolution; *chromosomes; *gene expression; *genetics; *genome evolution; *genomics; *population genetics; *speciation&lt;/_keywords&gt;&lt;_language&gt;eng&lt;/_language&gt;&lt;_marked_fields&gt;title;I|5|9 _x000d__x000a_&lt;/_marked_fields&gt;&lt;_modified&gt;65012310&lt;/_modified&gt;&lt;_ori_publication&gt;(c) 2018, Filiault et al.&lt;/_ori_publication&gt;&lt;_pages&gt;e36426&lt;/_pages&gt;&lt;_short_title&gt;耧斗菜&lt;/_short_title&gt;&lt;_social_category&gt;生物学(1)&lt;/_social_category&gt;&lt;_type_work&gt;Journal Article; Research Support, N.I.H., Extramural; Research Support, Non-U.S. Gov&amp;apos;t; Research Support, U.S. Gov&amp;apos;t, Non-P.H.S.&lt;/_type_work&gt;&lt;_url&gt;https://elifesciences.org/articles/36426_x000d__x000a_https://cdn.elifesciences.org/articles/36426/elife-36426-v2.pdf&lt;/_url&gt;&lt;_volume&gt;7&lt;/_volume&gt;&lt;/Details&gt;&lt;Extra&gt;&lt;DBUID&gt;{94DFE66B-63B9-48C1-8B36-0093C1EC230E}&lt;/DBUID&gt;&lt;/Extra&gt;&lt;/Item&gt;&lt;/References&gt;&lt;/Group&gt;&lt;/Citation&gt;_x000a_"/>
    <w:docVar w:name="NE.Ref{3598E07A-CE4D-49D8-AB84-47DAC4CA2830}" w:val=" ADDIN NE.Ref.{3598E07A-CE4D-49D8-AB84-47DAC4CA2830}&lt;Citation&gt;&lt;Group&gt;&lt;References&gt;&lt;Item&gt;&lt;ID&gt;8652&lt;/ID&gt;&lt;UID&gt;{094DB684-00D2-47A5-BBE3-71AB5BAC2980}&lt;/UID&gt;&lt;Title&gt;Cultivated hawthorn (Crataegus pinnatifida var. major) genome sheds light on the evolution of Maleae (apple tribe)&lt;/Title&gt;&lt;Template&gt;Journal Article&lt;/Template&gt;&lt;Star&gt;0&lt;/Star&gt;&lt;Tag&gt;0&lt;/Tag&gt;&lt;Author&gt;Zhang, Ticao; Qiao, Qin; Du, Xiao; Zhang, Xiao; Hou, Yali; Wei, Xin; Sun, Chao; Zhang, Rengang; Yun, Quanzheng; Crabbe, M James C; Van de Peer, Yves; Dong, Wenxuan&lt;/Author&gt;&lt;Year&gt;2022&lt;/Year&gt;&lt;Details&gt;&lt;_accessed&gt;64825767&lt;/_accessed&gt;&lt;_alternate_title&gt;Journal of Integrative Plant BiologyJournal of Integrative Plant Biology&lt;/_alternate_title&gt;&lt;_collection_scope&gt;SCIE;CSCD&lt;/_collection_scope&gt;&lt;_created&gt;64418195&lt;/_created&gt;&lt;_date&gt;2022-06-24&lt;/_date&gt;&lt;_date_display&gt;2022_x000d__x000a_2022/06/24&lt;/_date_display&gt;&lt;_doi&gt;https://doi.org/10.1111/jipb.13318&lt;/_doi&gt;&lt;_impact_factor&gt;   9.106&lt;/_impact_factor&gt;&lt;_isbn&gt;1672-9072&lt;/_isbn&gt;&lt;_issue&gt;8&lt;/_issue&gt;&lt;_journal&gt;Journal of Integrative Plant Biology&lt;/_journal&gt;&lt;_keywords&gt;ancestral chromosome reconstruction; hawthorn (Crataegus spp.); long terminal repeat retrotransposons (LTR-RTs); medicinal and edible plants; sub-genome&lt;/_keywords&gt;&lt;_marked_fields&gt;title;I|22|21 I|49|5 _x000d__x000a_&lt;/_marked_fields&gt;&lt;_modified&gt;64825767&lt;/_modified&gt;&lt;_ori_publication&gt;John Wiley &amp;amp; Sons, Ltd&lt;/_ori_publication&gt;&lt;_pages&gt;1487-1501&lt;/_pages&gt;&lt;_short_title&gt;山楂&lt;/_short_title&gt;&lt;_social_category&gt;生物(2)&lt;/_social_category&gt;&lt;_url&gt;https://doi.org/10.1111/jipb.13318&lt;/_url&gt;&lt;_volume&gt;64&lt;/_volume&gt;&lt;/Details&gt;&lt;Extra&gt;&lt;DBUID&gt;{94DFE66B-63B9-48C1-8B36-0093C1EC230E}&lt;/DBUID&gt;&lt;/Extra&gt;&lt;/Item&gt;&lt;/References&gt;&lt;/Group&gt;&lt;/Citation&gt;_x000a_"/>
    <w:docVar w:name="NE.Ref{35BD00C3-5B70-4F2C-94BE-EA0729932309}" w:val=" ADDIN NE.Ref.{35BD00C3-5B70-4F2C-94BE-EA0729932309}&lt;Citation&gt;&lt;Group&gt;&lt;References&gt;&lt;Item&gt;&lt;ID&gt;9614&lt;/ID&gt;&lt;UID&gt;{6D9B901E-737B-41AF-BA0F-DDF0E9C79A83}&lt;/UID&gt;&lt;Title&gt;De novo reference assembly of the upriver orange mangrove (Bruguiera sexangula) genome&lt;/Title&gt;&lt;Template&gt;Journal Article&lt;/Template&gt;&lt;Star&gt;0&lt;/Star&gt;&lt;Tag&gt;0&lt;/Tag&gt;&lt;Author&gt;Pootakham, Wirulda; Naktang, Chaiwat; Sonthirod, Chutima; Kongkachana, Wasitthee; Yoocha, Thippawan; Jomchai, Nukoon; Maknual, Chatree; Chumriang, Pranom; Pravinvongvuthi, Tamanai; Tangphatsornruang, Sithichoke&lt;/Author&gt;&lt;Year&gt;2022&lt;/Year&gt;&lt;Details&gt;&lt;_accessed&gt;65012236&lt;/_accessed&gt;&lt;_collection_scope&gt;SCIE&lt;/_collection_scope&gt;&lt;_created&gt;65012236&lt;/_created&gt;&lt;_date&gt;64215360&lt;/_date&gt;&lt;_db_updated&gt;CrossRef&lt;/_db_updated&gt;&lt;_doi&gt;10.1093/gbe/evac025&lt;/_doi&gt;&lt;_impact_factor&gt;   4.065&lt;/_impact_factor&gt;&lt;_isbn&gt;1759-6653&lt;/_isbn&gt;&lt;_issue&gt;2&lt;/_issue&gt;&lt;_journal&gt;Genome Biology and Evolution&lt;/_journal&gt;&lt;_marked_fields&gt;title;I|1|8 I|60|19 _x000d__x000a_&lt;/_marked_fields&gt;&lt;_modified&gt;65012313&lt;/_modified&gt;&lt;_pages&gt;evac025&lt;/_pages&gt;&lt;_social_category&gt;进化生物学(3) &amp;amp; 遗传学(2)&lt;/_social_category&gt;&lt;_url&gt;https://academic.oup.com/gbe/article/doi/10.1093/gbe/evac025/6527208_x000d__x000a_https://academic.oup.com/gbe/article-pdf/14/2/evac025/42616642/evac025.pdf&lt;/_url&gt;&lt;_volume&gt;14&lt;/_volume&gt;&lt;/Details&gt;&lt;Extra&gt;&lt;DBUID&gt;{94DFE66B-63B9-48C1-8B36-0093C1EC230E}&lt;/DBUID&gt;&lt;/Extra&gt;&lt;/Item&gt;&lt;/References&gt;&lt;/Group&gt;&lt;/Citation&gt;_x000a_"/>
    <w:docVar w:name="NE.Ref{366A0B14-0E9E-4034-8ACB-D37D963250EE}" w:val=" ADDIN NE.Ref.{366A0B14-0E9E-4034-8ACB-D37D963250EE}&lt;Citation&gt;&lt;Group&gt;&lt;References&gt;&lt;Item&gt;&lt;ID&gt;6677&lt;/ID&gt;&lt;UID&gt;{430B35D5-ADE2-4F42-996C-2C6D79958F59}&lt;/UID&gt;&lt;Title&gt;Genome sequence of Malania oleifera, a tree with great value for nervonic acid production&lt;/Title&gt;&lt;Template&gt;Journal Article&lt;/Template&gt;&lt;Star&gt;0&lt;/Star&gt;&lt;Tag&gt;0&lt;/Tag&gt;&lt;Author&gt;Xu, Chao-Qun; Liu, Hui; Zhou, Shan-Shan; Zhang, Dong-Xu; Zhao, Wei; Wang, Sihai; Chen, Fu; Sun, Yan-Qiang; Nie, Shuai; Jia, Kai-Hua; Jiao, Si-Qian; Zhang, Ren-Gang; Yun, Quan-Zheng; Guan, Wenbin; Wang, Xuewen; Gao, Qiong; Bennetzen, Jeffrey L; Maghuly, Fatemeh; Porth, Ilga; Van de Peer, Yves; Wang, Xiao-Ru; Ma, Yongpeng; Mao, Jian-Feng&lt;/Author&gt;&lt;Year&gt;2019&lt;/Year&gt;&lt;Details&gt;&lt;_accessed&gt;64946106&lt;/_accessed&gt;&lt;_accession_num&gt;30689848&lt;/_accession_num&gt;&lt;_alternate_title&gt;GigaScience&lt;/_alternate_title&gt;&lt;_author_adr&gt;Beijing Advanced Innovation Center for Tree Breeding by Molecular Design, National Engineering Laboratory for Tree Breeding, School of Nature Conservation, College of Biological Sciences and Technology, Beijing Forestry University, Beijing, 100083, China.; Beijing Advanced Innovation Center for Tree Breeding by Molecular Design, National Engineering Laboratory for Tree Breeding, School of Nature Conservation, College of Biological Sciences and Technology, Beijing Forestry University, Beijing, 100083, China.; Beijing Advanced Innovation Center for Tree Breeding by Molecular Design, National Engineering Laboratory for Tree Breeding, School of Nature Conservation, College of Biological Sciences and Technology, Beijing Forestry University, Beijing, 100083, China.; College of Life Science, Datong University, Datong, Shanxi, 037009, China.; Beijing Advanced Innovation Center for Tree Breeding by Molecular Design, National Engineering Laboratory for Tree Breeding, School of Nature Conservation, College of Biological Sciences and Technology, Beijing Forestry University, Beijing, 100083, China.; Yunnan Key Laboratory of Forest Plant Cultivation and Utilization, State Forestry Administration Key Laboratory of Yunnan Rare and Endangered Species Conservation  and Propagation, Yunnan Academy of Forestry, Kunming, Yunnan, 650201, China.; The Camellia Institute, Yunnan Academy of Forestry, Guangnan, Yunnan, 663300, China.; Beijing Advanced Innovation Center for Tree Breeding by Molecular Design, National Engineering Laboratory for Tree Breeding, School of Nature Conservation, College of Biological Sciences and Technology, Beijing Forestry University, Beijing, 100083, China.; Beijing Advanced Innovation Center for Tree Breeding by Molecular Design, National Engineering Laboratory for Tree Breeding, School of Nature Conservation, College of Biological Sciences and Technology, Beijing Forestry University, Beijing, 100083, China.; Beijing Advanced Innovation Center for Tree Breeding by Molecular Design, National Engineering Laboratory for Tree Breeding, School of Nature Conservation, College of Biological Sciences and Technology, Beijing Forestry University, Beijing, 100083, China.; Beijing Advanced Innovation Center for Tree Breeding by Molecular Design, National Engineering Laboratory for Tree Breeding, School of Nature Conservation, College of Biological Sciences and Technology, Beijing Forestry University, Beijing, 100083, China.; Beijing Ori-Gene Science and Technology Co. Ltd, Beijing, 102206, China.; Beijing Ori-Gene Science and Technology Co. Ltd, Beijing, 102206, China.; Beijing Advanced Innovation Center for Tree Breeding by Molecular Design, National Engineering Laboratory for Tree Breeding, School of Nature Conservation, College of Biological Sciences and Technology, Beijing Forestry University, Beijing, 100083, China.; The Camellia Institute, Yunnan Academy of Forestry, Guangnan, Yunnan, 663300, China.; Department of Genetics, University of Georgia, Athens, GA 30602, USA.; Beijing Advanced Innovation Center for Tree Breeding by Molecular Design, National Engineering Laboratory for Tree Breeding, School of Nature Conservation, College of Biological Sciences and Technology, Beijing Forestry University, Beijing, 100083, China.; The Camellia Institute, Yunnan Academy of Forestry, Guangnan, Yunnan, 663300, China.; Department of Genetics, University of Georgia, Athens, GA 30602, USA.; Plant Biotechnology Unit (PBU), Dept. Biotechnology, BOKU-VIBT, University of Natural Resources and Life Sciences, Muthgasse 18, Vienna 1190, Austria.; Departement des sciences du bois et de la foret, 1030, Avenue de la Medecine, Universite Laval, Quebec (Quebec) G1V 0A6, Canada.; Institute for System and Integrated Biology, Pavillon Charles-Eugene-Marchand, 1030, Avenue de la Medecine, Universite Laval, Quebec (Quebec) G1V 0A6, Canada.; Centre d&amp;apos;Etude de la Foret, 1030, Avenue de la Medecine, Universite Laval, Quebec (Quebec) G1V 0A6, Canada.; Department of Plant Biotechnology and Bioinformatics, Ghent University, Ghent 9052, Belgium.; VIB Center for Plant Systems Biology, Ghent 9052, Belgium.; Centre for Microbial Ecology and Genomics, Department of Biochemistry, Genetics and Microbiology Genetics, University of Pretoria, Private bag X20, Pretoria 0028, South Africa.; Beijing Advanced Innovation Center for Tree Breeding by Molecular Design, National Engineering Laboratory for Tree Breeding, School of Nature Conservation, College of Biological Sciences and Technology, Beijing Forestry University, Beijing, 100083, China.; Department of Ecology and Environmental Science, UPSC, Umea University, Umea SE-901 87, Sweden.; Yunnan Key Laboratory for Integrative Conservation of Plant Species with Extremely Small Population, Kunming Institute of Botany, Chinese Academy of Sciences, Kunming, 650201, China.; Beijing Advanced Innovation Center for Tree Breeding by Molecular Design, National Engineering Laboratory for Tree Breeding, School of Nature Conservation, College of Biological Sciences and Technology, Beijing Forestry University, Beijing, 100083, China.&lt;/_author_adr&gt;&lt;_collection_scope&gt;SCIE&lt;/_collection_scope&gt;&lt;_created&gt;63135097&lt;/_created&gt;&lt;_date&gt;62632800&lt;/_date&gt;&lt;_date_display&gt;2019 Feb 1&lt;/_date_display&gt;&lt;_db_updated&gt;CrossRef&lt;/_db_updated&gt;&lt;_doi&gt;10.1093/gigascience/giy164&lt;/_doi&gt;&lt;_impact_factor&gt;   7.658&lt;/_impact_factor&gt;&lt;_isbn&gt;2047-217X&lt;/_isbn&gt;&lt;_issue&gt;2&lt;/_issue&gt;&lt;_journal&gt;GigaScience&lt;/_journal&gt;&lt;_keywords&gt;* Malania; * de novo genome assembly; *nervonic acid; *transcriptomes; *vulnerable plant&lt;/_keywords&gt;&lt;_language&gt;eng&lt;/_language&gt;&lt;_marked_fields&gt;title;I|20|16 _x000d__x000a_&lt;/_marked_fields&gt;&lt;_modified&gt;65012338&lt;/_modified&gt;&lt;_ori_publication&gt;(c) The Author(s) 2019. Published by Oxford University Press.&lt;/_ori_publication&gt;&lt;_pages&gt;giy164&lt;/_pages&gt;&lt;_short_title&gt;蒜头果&lt;/_short_title&gt;&lt;_social_category&gt;生物(1)&lt;/_social_category&gt;&lt;_subject_headings&gt;*Genome, Plant; Molecular Sequence Annotation; Olacaceae/*genetics; Phylogeny; *Sequence Analysis, RNA; *Whole Genome Sequencing&lt;/_subject_headings&gt;&lt;_tertiary_title&gt;GigaScience&lt;/_tertiary_title&gt;&lt;_type_work&gt;Journal Article; Research Support, Non-U.S. Gov&amp;apos;t&lt;/_type_work&gt;&lt;_url&gt;https://academic.oup.com/gigascience/article/doi/10.1093/gigascience/giy164/5300121_x000d__x000a_http://academic.oup.com/gigascience/article-pdf/8/2/giy164/28238723/giy164.pdf&lt;/_url&gt;&lt;_volume&gt;8&lt;/_volume&gt;&lt;/Details&gt;&lt;Extra&gt;&lt;DBUID&gt;{94DFE66B-63B9-48C1-8B36-0093C1EC230E}&lt;/DBUID&gt;&lt;/Extra&gt;&lt;/Item&gt;&lt;/References&gt;&lt;/Group&gt;&lt;/Citation&gt;_x000a_"/>
    <w:docVar w:name="NE.Ref{366F11A9-1A1C-4A32-968D-5181D1B2B107}" w:val=" ADDIN NE.Ref.{366F11A9-1A1C-4A32-968D-5181D1B2B107}&lt;Citation&gt;&lt;Group&gt;&lt;References&gt;&lt;Item&gt;&lt;ID&gt;6763&lt;/ID&gt;&lt;UID&gt;{29F42E06-AA37-4762-B5CB-8A3160034EEF}&lt;/UID&gt;&lt;Title&gt;A chromosome-level genome assembly of the Chinese tupelo Nyssa sinensis&lt;/Title&gt;&lt;Template&gt;Journal Article&lt;/Template&gt;&lt;Star&gt;0&lt;/Star&gt;&lt;Tag&gt;0&lt;/Tag&gt;&lt;Author&gt;Yang, Xuchen; Kang, Minghui; Yang, Yanting; Xiong, Haifeng; Wang, Mingcheng; Zhang, Zhiyang; Wang, Zefu; Wu, Haolin; Ma, Tao; Liu, Jianquan; Xi, Zhenxiang&lt;/Author&gt;&lt;Year&gt;2019&lt;/Year&gt;&lt;Details&gt;&lt;_accessed&gt;65011556&lt;/_accessed&gt;&lt;_alternate_title&gt;Scientific Data&lt;/_alternate_title&gt;&lt;_created&gt;63218045&lt;/_created&gt;&lt;_date&gt;2019-01-01&lt;/_date&gt;&lt;_date_display&gt;2019&lt;/_date_display&gt;&lt;_doi&gt;10.1038/s41597-019-0296-y&lt;/_doi&gt;&lt;_impact_factor&gt;   8.501&lt;/_impact_factor&gt;&lt;_isbn&gt;2052-4463&lt;/_isbn&gt;&lt;_issue&gt;1&lt;/_issue&gt;&lt;_journal&gt;Scientific Data&lt;/_journal&gt;&lt;_marked_fields&gt;title;I|58|14 _x000d__x000a_&lt;/_marked_fields&gt;&lt;_modified&gt;65011556&lt;/_modified&gt;&lt;_number&gt;Yang2019&lt;/_number&gt;&lt;_pages&gt;282&lt;/_pages&gt;&lt;_short_title&gt;蓝果树&lt;/_short_title&gt;&lt;_social_category&gt;综合性期刊(2)&lt;/_social_category&gt;&lt;_url&gt;https://doi.org/10.1038/s41597-019-0296-y&lt;/_url&gt;&lt;_volume&gt;6&lt;/_volume&gt;&lt;/Details&gt;&lt;Extra&gt;&lt;DBUID&gt;{94DFE66B-63B9-48C1-8B36-0093C1EC230E}&lt;/DBUID&gt;&lt;/Extra&gt;&lt;/Item&gt;&lt;/References&gt;&lt;/Group&gt;&lt;/Citation&gt;_x000a_"/>
    <w:docVar w:name="NE.Ref{3716CD33-99AC-4330-83C3-1BB8BE569803}" w:val=" ADDIN NE.Ref.{3716CD33-99AC-4330-83C3-1BB8BE569803}&lt;Citation&gt;&lt;Group&gt;&lt;References&gt;&lt;Item&gt;&lt;ID&gt;9608&lt;/ID&gt;&lt;UID&gt;{534C1ED2-FD7D-4505-B81B-904FDC127CAF}&lt;/UID&gt;&lt;Title&gt;Improved reference genome annotation of Brassica rapa by Pacific Biosciences RNA sequencing&lt;/Title&gt;&lt;Template&gt;Journal Article&lt;/Template&gt;&lt;Star&gt;0&lt;/Star&gt;&lt;Tag&gt;0&lt;/Tag&gt;&lt;Author&gt;Zhang, Zhicheng; Guo, Jing; Cai, Xu; Li, Yufang; Xi, Xi; Lin, Runmao; Liang, Jianli; Wang, Xiaowu; Wu, Jian&lt;/Author&gt;&lt;Year&gt;2022&lt;/Year&gt;&lt;Details&gt;&lt;_accessed&gt;65011512&lt;/_accessed&gt;&lt;_collection_scope&gt;SCIE&lt;/_collection_scope&gt;&lt;_created&gt;65011512&lt;/_created&gt;&lt;_date&gt;64274400&lt;/_date&gt;&lt;_db_updated&gt;CrossRef&lt;/_db_updated&gt;&lt;_doi&gt;10.3389/fpls.2022.841618&lt;/_doi&gt;&lt;_impact_factor&gt;   6.627&lt;/_impact_factor&gt;&lt;_isbn&gt;1664-462X&lt;/_isbn&gt;&lt;_journal&gt;Frontiers in Plant Science&lt;/_journal&gt;&lt;_marked_fields&gt;title;I|41|13 _x000d__x000a_&lt;/_marked_fields&gt;&lt;_modified&gt;65012327&lt;/_modified&gt;&lt;_pages&gt;841618&lt;/_pages&gt;&lt;_social_category&gt;植物科学(1)&lt;/_social_category&gt;&lt;_tertiary_title&gt;Front. Plant Sci.&lt;/_tertiary_title&gt;&lt;_url&gt;https://www.frontiersin.org/articles/10.3389/fpls.2022.841618/full_x000d__x000a_https://www.frontiersin.org/articles/10.3389/fpls.2022.841618/full&lt;/_url&gt;&lt;_volume&gt;13&lt;/_volume&gt;&lt;/Details&gt;&lt;Extra&gt;&lt;DBUID&gt;{94DFE66B-63B9-48C1-8B36-0093C1EC230E}&lt;/DBUID&gt;&lt;/Extra&gt;&lt;/Item&gt;&lt;/References&gt;&lt;/Group&gt;&lt;/Citation&gt;_x000a_"/>
    <w:docVar w:name="NE.Ref{37893DAA-54F0-42FF-AF87-C95F7DF5455E}" w:val=" ADDIN NE.Ref.{37893DAA-54F0-42FF-AF87-C95F7DF5455E}&lt;Citation&gt;&lt;Group&gt;&lt;References&gt;&lt;Item&gt;&lt;ID&gt;5677&lt;/ID&gt;&lt;UID&gt;{6B7F9FA5-1822-49D1-80A3-C3B673626DB0}&lt;/UID&gt;&lt;Title&gt;The red bayberry genome and genetic basis of sex determination&lt;/Title&gt;&lt;Template&gt;Journal Article&lt;/Template&gt;&lt;Star&gt;0&lt;/Star&gt;&lt;Tag&gt;0&lt;/Tag&gt;&lt;Author&gt;Jia, Hui-Min; Jia, Hui-Juan; Cai, Qing-Le; Wang, Yan; Zhao, Hai-Bo; Yang, Wei-Fei; Wang, Guo-Yun; Li, Ying-Hui; Zhan, Dong-Liang; Shen, Yu-Tong; Niu, Qing-Feng; Chang, Le; Qiu, Jie; Zhao, Lan; Xie, Han-Bing; Fu, Wan-Yi; Jin, Jing; Li, Xiong-Wei; Jiao, Yun; Zhou, Chao-Chao; Tu, Ting; Chai, Chun-Yan; Gao, Jin-Long; Fan, Long-Jiang; van de Weg, Eric; Wang, Jun-Yi; Gao, Zhong-Shan&lt;/Author&gt;&lt;Year&gt;2019&lt;/Year&gt;&lt;Details&gt;&lt;_accessed&gt;65011588&lt;/_accessed&gt;&lt;_collection_scope&gt;SCIE&lt;/_collection_scope&gt;&lt;_created&gt;62347300&lt;/_created&gt;&lt;_db_updated&gt;CrossRef&lt;/_db_updated&gt;&lt;_doi&gt;10.1111/pbi.12985&lt;/_doi&gt;&lt;_impact_factor&gt;  13.263&lt;/_impact_factor&gt;&lt;_issue&gt;2&lt;/_issue&gt;&lt;_journal&gt;Plant Biotechnology Journal&lt;/_journal&gt;&lt;_keywords&gt;Morella rubra, genome, sex-determining region, sex-linked marker&lt;/_keywords&gt;&lt;_modified&gt;65011588&lt;/_modified&gt;&lt;_pages&gt;397-409&lt;/_pages&gt;&lt;_short_title&gt;杨梅&lt;/_short_title&gt;&lt;_social_category&gt;生物工程与应用微生物(1) &amp;amp; 植物科学(1)&lt;/_social_category&gt;&lt;_tertiary_title&gt;Plant Biotechnol J&lt;/_tertiary_title&gt;&lt;_url&gt;https://onlinelibrary.wiley.com/doi/10.1111/pbi.12985_x000d__x000a_http://onlinelibrary.wiley.com/wol1/doi/10.1111/pbi.12985/fullpdf&lt;/_url&gt;&lt;_volume&gt;17&lt;/_volume&gt;&lt;/Details&gt;&lt;Extra&gt;&lt;DBUID&gt;{94DFE66B-63B9-48C1-8B36-0093C1EC230E}&lt;/DBUID&gt;&lt;/Extra&gt;&lt;/Item&gt;&lt;/References&gt;&lt;/Group&gt;&lt;/Citation&gt;_x000a_"/>
    <w:docVar w:name="NE.Ref{37E42DC1-1076-4767-A00F-75DBCE7E83C9}" w:val=" ADDIN NE.Ref.{37E42DC1-1076-4767-A00F-75DBCE7E83C9}&lt;Citation&gt;&lt;Group&gt;&lt;References&gt;&lt;Item&gt;&lt;ID&gt;5596&lt;/ID&gt;&lt;UID&gt;{218CB02C-5304-41B6-B498-A6A22D0E646A}&lt;/UID&gt;&lt;Title&gt;Synteny and collinearity in plant genomes&lt;/Title&gt;&lt;Template&gt;Journal Article&lt;/Template&gt;&lt;Star&gt;1&lt;/Star&gt;&lt;Tag&gt;0&lt;/Tag&gt;&lt;Author&gt;Tang, H; Bowers, J E; Wang, X; Ming, R; Alam, M; Paterson, A H&lt;/Author&gt;&lt;Year&gt;2008&lt;/Year&gt;&lt;Details&gt;&lt;_accessed&gt;64938993&lt;/_accessed&gt;&lt;_accession_num&gt;18436778&lt;/_accession_num&gt;&lt;_author_adr&gt;Plant Genome Mapping Laboratory, University of Georgia, Athens, GA 30602, USA.&lt;/_author_adr&gt;&lt;_collection_scope&gt;SCI;SCIE&lt;/_collection_scope&gt;&lt;_created&gt;62242542&lt;/_created&gt;&lt;_date&gt;56967840&lt;/_date&gt;&lt;_date_display&gt;2008 Apr 25&lt;/_date_display&gt;&lt;_db_updated&gt;PubMed&lt;/_db_updated&gt;&lt;_doi&gt;10.1126/science.1153917&lt;/_doi&gt;&lt;_impact_factor&gt;  63.714&lt;/_impact_factor&gt;&lt;_isbn&gt;1095-9203 (Electronic); 0036-8075 (Linking)&lt;/_isbn&gt;&lt;_issue&gt;5875&lt;/_issue&gt;&lt;_journal&gt;Science&lt;/_journal&gt;&lt;_language&gt;eng&lt;/_language&gt;&lt;_modified&gt;64938993&lt;/_modified&gt;&lt;_pages&gt;486-8&lt;/_pages&gt;&lt;_social_category&gt;综合性期刊(1)&lt;/_social_category&gt;&lt;_subject_headings&gt;Biological Evolution; Chromosomes, Plant/genetics; Gene Duplication; Gene Order; Gene Rearrangement; *Genome, Plant; Genomics; Karyotyping; Magnoliopsida/classification/*genetics; Phylogeny; Polyploidy; Sequence Analysis, DNA; *Synteny&lt;/_subject_headings&gt;&lt;_tertiary_title&gt;Science (New York, N.Y.)&lt;/_tertiary_title&gt;&lt;_type_work&gt;Journal Article; Research Support, U.S. Gov&amp;apos;t, Non-P.H.S.&lt;/_type_work&gt;&lt;_url&gt;http://www.ncbi.nlm.nih.gov/entrez/query.fcgi?cmd=Retrieve&amp;amp;db=pubmed&amp;amp;dopt=Abstract&amp;amp;list_uids=18436778&amp;amp;query_hl=1&lt;/_url&gt;&lt;_volume&gt;320&lt;/_volume&gt;&lt;/Details&gt;&lt;Extra&gt;&lt;DBUID&gt;{94DFE66B-63B9-48C1-8B36-0093C1EC230E}&lt;/DBUID&gt;&lt;/Extra&gt;&lt;/Item&gt;&lt;/References&gt;&lt;/Group&gt;&lt;/Citation&gt;_x000a_"/>
    <w:docVar w:name="NE.Ref{3844F339-2219-4EF7-80E0-AC8BB9C9B466}" w:val=" ADDIN NE.Ref.{3844F339-2219-4EF7-80E0-AC8BB9C9B466}&lt;Citation&gt;&lt;Group&gt;&lt;References&gt;&lt;Item&gt;&lt;ID&gt;9319&lt;/ID&gt;&lt;UID&gt;{8F5D1613-A4ED-4B2D-9991-01B437B61AF9}&lt;/UID&gt;&lt;Title&gt;The genomes of chicory, endive, great burdock and yacon provide insights into Asteraceae palaeo‐polyploidization history and plant inulin production&lt;/Title&gt;&lt;Template&gt;Journal Article&lt;/Template&gt;&lt;Star&gt;0&lt;/Star&gt;&lt;Tag&gt;0&lt;/Tag&gt;&lt;Author&gt;Fan, Wei; Wang, Sen; Wang, Hengchao; Wang, Anqi; Jiang, Fan; Liu, Hangwei; Zhao, Hanbo; Xu, Dong; Zhang, Yan&lt;/Author&gt;&lt;Year&gt;2022&lt;/Year&gt;&lt;Details&gt;&lt;_accessed&gt;64908681&lt;/_accessed&gt;&lt;_created&gt;64908681&lt;/_created&gt;&lt;_db_updated&gt;CrossRef&lt;/_db_updated&gt;&lt;_doi&gt;10.1111/1755-0998.13675&lt;/_doi&gt;&lt;_impact_factor&gt;   8.678&lt;/_impact_factor&gt;&lt;_isbn&gt;1755-098X&lt;/_isbn&gt;&lt;_issue&gt;8&lt;/_issue&gt;&lt;_journal&gt;Molecular Ecology Resources&lt;/_journal&gt;&lt;_modified&gt;64908681&lt;/_modified&gt;&lt;_pages&gt;3124-3140&lt;/_pages&gt;&lt;_social_category&gt;生物学(1)&lt;/_social_category&gt;&lt;_tertiary_title&gt;Molecular Ecology Resources&lt;/_tertiary_title&gt;&lt;_url&gt;https://onlinelibrary.wiley.com/doi/10.1111/1755-0998.13675_x000d__x000a_https://onlinelibrary.wiley.com/doi/pdf/10.1111/1755-0998.13675&lt;/_url&gt;&lt;_volume&gt;22&lt;/_volume&gt;&lt;/Details&gt;&lt;Extra&gt;&lt;DBUID&gt;{94DFE66B-63B9-48C1-8B36-0093C1EC230E}&lt;/DBUID&gt;&lt;/Extra&gt;&lt;/Item&gt;&lt;/References&gt;&lt;/Group&gt;&lt;/Citation&gt;_x000a_"/>
    <w:docVar w:name="NE.Ref{3939740E-6EA6-405B-8D16-21C634C60B4C}" w:val=" ADDIN NE.Ref.{3939740E-6EA6-405B-8D16-21C634C60B4C}&lt;Citation&gt;&lt;Group&gt;&lt;References&gt;&lt;Item&gt;&lt;ID&gt;8706&lt;/ID&gt;&lt;UID&gt;{64B2232E-047C-4CDF-9AFF-8D752ED7A10F}&lt;/UID&gt;&lt;Title&gt;Chromosome-level assembly of the Neolamarckia cadamba genome provides insights into the evolution of cadambine biosynthesis&lt;/Title&gt;&lt;Template&gt;Journal Article&lt;/Template&gt;&lt;Star&gt;0&lt;/Star&gt;&lt;Tag&gt;5&lt;/Tag&gt;&lt;Author&gt;Zhao, X; Hu, X; OuYang, K; Yang, J; Que, Q; Long, J; Zhang, J; Zhang, T; Wang, X; Gao, J; Hu, X; Yang, S; Zhang, L; Li, S; Gao, W; Li, B; Jiang, W; Nielsen, E; Chen, X; Peng, C&lt;/Author&gt;&lt;Year&gt;2022&lt;/Year&gt;&lt;Details&gt;&lt;_accessed&gt;64930166&lt;/_accessed&gt;&lt;_accession_num&gt;34807496&lt;/_accession_num&gt;&lt;_author_adr&gt;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Novogene Bioinformatics Institute, Building 301, Zone A10 Jiuxianqiao North 13 Road, Chaoyang District, Beijing, 100083,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chool of Chinese Medicinal Resource, Guangdong Pharmaceutical University, Guangzhou, 510006,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College of Life Sciences, Henan Normal University, Xinxiang, 453007, China.; College of Life Sciences, Henan Normal University, Xinxiang, 453007, China.; Novogene Bioinformatics Institute, Building 301, Zone A10 Jiuxianqiao North 13 Road, Chaoyang District, Beijing, 100083, China.; Novogene Bioinformatics Institute, Building 301, Zone A10 Jiuxianqiao North 13 Road, Chaoyang District, Beijing, 100083,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Department of Molecular, Cellular, and Developmental Biology, University of Michigan, Ann Arbor, Michigan, 48109, US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lt;/_author_adr&gt;&lt;_collection_scope&gt;SCI;SCIE;EI&lt;/_collection_scope&gt;&lt;_created&gt;64468285&lt;/_created&gt;&lt;_date&gt;64211040&lt;/_date&gt;&lt;_date_display&gt;2022 Feb&lt;/_date_display&gt;&lt;_db_updated&gt;PubMed&lt;/_db_updated&gt;&lt;_doi&gt;10.1111/tpj.15600&lt;/_doi&gt;&lt;_impact_factor&gt;   7.091&lt;/_impact_factor&gt;&lt;_isbn&gt;1365-313X (Electronic); 0960-7412 (Linking)&lt;/_isbn&gt;&lt;_issue&gt;4&lt;/_issue&gt;&lt;_journal&gt;Plant J&lt;/_journal&gt;&lt;_keywords&gt;* Neolamarckia cadamba; *cadambine biosynthesis; *evolution; *genome; *medicinal plant; *strictosidine synthase&lt;/_keywords&gt;&lt;_language&gt;eng&lt;/_language&gt;&lt;_marked_fields&gt;title;I|34|20 _x000d__x000a_&lt;/_marked_fields&gt;&lt;_modified&gt;64930166&lt;/_modified&gt;&lt;_ori_publication&gt;(c) 2021 Society for Experimental Biology and John Wiley &amp;amp; Sons Ltd.&lt;/_ori_publication&gt;&lt;_pages&gt;891-908&lt;/_pages&gt;&lt;_subject_headings&gt;Antioxidants; Biosynthetic Pathways/genetics; *Chromosomes, Plant; *Genome, Plant; Genome-Wide Association Study; Indole Alkaloids/*metabolism; Plant Extracts; Plant Leaves/metabolism; Rubiaceae/*genetics/growth &amp;amp; development; Secologanin Tryptamine Alkaloids; Vinca Alkaloids&lt;/_subject_headings&gt;&lt;_tertiary_title&gt;The Plant journal : for cell and molecular biology&lt;/_tertiary_title&gt;&lt;_type_work&gt;Journal Article; Research Support, Non-U.S. Gov&amp;apos;t&lt;/_type_work&gt;&lt;_url&gt;http://www.ncbi.nlm.nih.gov/entrez/query.fcgi?cmd=Retrieve&amp;amp;db=pubmed&amp;amp;dopt=Abstract&amp;amp;list_uids=34807496&amp;amp;query_hl=1&lt;/_url&gt;&lt;_volume&gt;109&lt;/_volume&gt;&lt;/Details&gt;&lt;Extra&gt;&lt;DBUID&gt;{94DFE66B-63B9-48C1-8B36-0093C1EC230E}&lt;/DBUID&gt;&lt;/Extra&gt;&lt;/Item&gt;&lt;/References&gt;&lt;/Group&gt;&lt;/Citation&gt;_x000a_"/>
    <w:docVar w:name="NE.Ref{39953FF0-8E73-438A-91E6-A38C599B7090}" w:val=" ADDIN NE.Ref.{39953FF0-8E73-438A-91E6-A38C599B7090}&lt;Citation&gt;&lt;Group&gt;&lt;References&gt;&lt;Item&gt;&lt;ID&gt;6779&lt;/ID&gt;&lt;UID&gt;{C7734EC2-815B-4ED5-8DEA-FEEB6CA1ED4D}&lt;/UID&gt;&lt;Title&gt;The honeysuckle genome provides insight into the molecular mechanism of carotenoid metabolism underlying dynamic flower coloration&lt;/Title&gt;&lt;Template&gt;Journal Article&lt;/Template&gt;&lt;Star&gt;0&lt;/Star&gt;&lt;Tag&gt;0&lt;/Tag&gt;&lt;Author&gt;Pu, Xiangdong; Li, Zhen; Tian, Ya; Gao, Ranran; Hao, Lijun; Hu, Yating; He, Chunnian; Sun, Wei; Xu, Meimei; Peters, Reuben J; Van de Peer, Yves; Xu, Zhichao; Song, Jingyuan&lt;/Author&gt;&lt;Year&gt;2020&lt;/Year&gt;&lt;Details&gt;&lt;_accessed&gt;65011562&lt;/_accessed&gt;&lt;_alternate_title&gt;New PhytologistNew Phytologist&lt;/_alternate_title&gt;&lt;_collection_scope&gt;SCI;SCIE&lt;/_collection_scope&gt;&lt;_created&gt;63246971&lt;/_created&gt;&lt;_date&gt;2020-03-18&lt;/_date&gt;&lt;_date_display&gt;2020_x000d__x000a_2020/03/18&lt;/_date_display&gt;&lt;_db_updated&gt;CrossRef&lt;/_db_updated&gt;&lt;_doi&gt;10.1111/nph.16552&lt;/_doi&gt;&lt;_impact_factor&gt;  10.323&lt;/_impact_factor&gt;&lt;_isbn&gt;0028-646X&lt;/_isbn&gt;&lt;_issue&gt;3&lt;/_issue&gt;&lt;_journal&gt;New Phytologist&lt;/_journal&gt;&lt;_keywords&gt;Caprifoliaceae (honeysuckle); Lonicera japonica; genome; flower coloration; carotenoids; carotenoid cleavage dioxygenase (CCD)&lt;/_keywords&gt;&lt;_modified&gt;65011562&lt;/_modified&gt;&lt;_ori_publication&gt;John Wiley &amp;amp; Sons, Ltd&lt;/_ori_publication&gt;&lt;_pages&gt;930-943&lt;/_pages&gt;&lt;_short_title&gt;忍冬&lt;/_short_title&gt;&lt;_social_category&gt;生物学(1)&lt;/_social_category&gt;&lt;_tertiary_title&gt;New Phytol&lt;/_tertiary_title&gt;&lt;_url&gt;https://onlinelibrary.wiley.com/doi/10.1111/nph.16552_x000d__x000a_https://onlinelibrary.wiley.com/doi/pdf/10.1111/nph.16552&lt;/_url&gt;&lt;_volume&gt;227&lt;/_volume&gt;&lt;/Details&gt;&lt;Extra&gt;&lt;DBUID&gt;{94DFE66B-63B9-48C1-8B36-0093C1EC230E}&lt;/DBUID&gt;&lt;/Extra&gt;&lt;/Item&gt;&lt;/References&gt;&lt;/Group&gt;&lt;/Citation&gt;_x000a_"/>
    <w:docVar w:name="NE.Ref{3A0C361D-CAB4-4D5A-860F-D1BA47089462}" w:val=" ADDIN NE.Ref.{3A0C361D-CAB4-4D5A-860F-D1BA47089462}&lt;Citation&gt;&lt;Group&gt;&lt;References&gt;&lt;Item&gt;&lt;ID&gt;9426&lt;/ID&gt;&lt;UID&gt;{A794AAB7-218E-4A77-AD4B-FBDA26966EE5}&lt;/UID&gt;&lt;Title&gt;Graph clustering via a discrete uncoupling process&lt;/Title&gt;&lt;Template&gt;Journal Article&lt;/Template&gt;&lt;Star&gt;0&lt;/Star&gt;&lt;Tag&gt;0&lt;/Tag&gt;&lt;Author&gt;van Dongen, Stijn&lt;/Author&gt;&lt;Year&gt;2008&lt;/Year&gt;&lt;Details&gt;&lt;_created&gt;64939004&lt;/_created&gt;&lt;_modified&gt;64939008&lt;/_modified&gt;&lt;_url&gt;https://go.exlibris.link/cHd886C9&lt;/_url&gt;&lt;_place_published&gt;Philadelphia, PA&lt;/_place_published&gt;&lt;_journal&gt;Siam Journal on Matrix Analysis and Applications&lt;/_journal&gt;&lt;_volume&gt;30&lt;/_volume&gt;&lt;_issue&gt;1&lt;/_issue&gt;&lt;_number&gt;1&lt;/_number&gt;&lt;_pages&gt;121-141&lt;/_pages&gt;&lt;_doi&gt;10.1137/040608635&lt;/_doi&gt;&lt;_date_display&gt;2008&lt;/_date_display&gt;&lt;_date&gt;56802240&lt;/_date&gt;&lt;_isbn&gt;0895-4798&lt;/_isbn&gt;&lt;_ori_publication&gt;Society for Industrial and Applied Mathematics&lt;/_ori_publication&gt;&lt;_keywords&gt;Algebra; Algorithms; Applied mathematics; Bioinformatics; Clustering; Exact sciences and technology; Heuristic; Image retrieval; Linear and multilinear algebra, matrix theory; Markov processes; Mathematics; Multivariate analysis; Numerical analysis; Numerical analysis. Scientific computation; Numerical linear algebra; Peer to peer computing; Probability and statistics; Probability theory and stochastic processes; Proteins; Sciences and techniques of general use; Statistics&lt;/_keywords&gt;&lt;_accessed&gt;64939005&lt;/_accessed&gt;&lt;_db_updated&gt;PKU Search&lt;/_db_updated&gt;&lt;_impact_factor&gt;   1.908&lt;/_impact_factor&gt;&lt;_social_category&gt;数学(2)&lt;/_social_category&gt;&lt;_collection_scope&gt;SCIE;EI&lt;/_collection_scope&gt;&lt;_short_title&gt;MCL&lt;/_short_title&gt;&lt;/Details&gt;&lt;Extra&gt;&lt;DBUID&gt;{94DFE66B-63B9-48C1-8B36-0093C1EC230E}&lt;/DBUID&gt;&lt;/Extra&gt;&lt;/Item&gt;&lt;/References&gt;&lt;/Group&gt;&lt;/Citation&gt;_x000a_"/>
    <w:docVar w:name="NE.Ref{3B319F90-24B7-4471-96B8-5CAF6BBD9FC5}" w:val=" ADDIN NE.Ref.{3B319F90-24B7-4471-96B8-5CAF6BBD9FC5}&lt;Citation&gt;&lt;Group&gt;&lt;References&gt;&lt;Item&gt;&lt;ID&gt;8615&lt;/ID&gt;&lt;UID&gt;{DE11A0E3-1A17-4473-8E07-99D1D2433756}&lt;/UID&gt;&lt;Title&gt;Evolution of coastal forests based on a full set of mangrove genomes&lt;/Title&gt;&lt;Template&gt;Journal Article&lt;/Template&gt;&lt;Star&gt;0&lt;/Star&gt;&lt;Tag&gt;0&lt;/Tag&gt;&lt;Author&gt;He, Ziwen; Feng, Xiao; Chen, Qipian; Li, Liangwei; Li, Sen; Han, Kai; Guo, Zixiao; Wang, Jiayan; Liu, Min; Shi, Chengcheng; Xu, Shaohua; Shao, Shao; Liu, Xin; Mao, Xiaomeng; Xie, Wei; Wang, Xinfeng; Zhang, Rufan; Li, Guohong; Wu, Weihong; Zheng, Zheng; Zhong, Cairong; Duke, Norman C; Boufford, David E; Fan, Guangyi; Wu, Chung-I; Ricklefs, Robert E; Shi, Suhua&lt;/Author&gt;&lt;Year&gt;2022&lt;/Year&gt;&lt;Details&gt;&lt;_accessed&gt;65012249&lt;/_accessed&gt;&lt;_accession_num&gt;35484219&lt;/_accession_num&gt;&lt;_author_adr&gt;State Key Laboratory of Biocontrol, Guangdong Key Lab of Plant Resources, School  of Life Sciences, Southern Marine Science and Engineering Guangdong Laboratory (Zhuhai), Sun Yat-sen University, Guangzhou, China.; State Key Laboratory of Biocontrol, Guangdong Key Lab of Plant Resources, School  of Life Sciences, Southern Marine Science and Engineering Guangdong Laboratory (Zhuhai), Sun Yat-sen University, Guangzhou, China.; State Key Laboratory of Biocontrol, Guangdong Key Lab of Plant Resources, School  of Life Sciences, Southern Marine Science and Engineering Guangdong Laboratory (Zhuhai), Sun Yat-sen University, Guangzhou, China.; BGI-Qingdao, BGI-Shenzhen, Qingdao, China.; College of Life Sciences, University of Chinese Academy of Sciences, Beijing, China.; State Key Laboratory of Biocontrol, Guangdong Key Lab of Plant Resources, School  of Life Sciences, Southern Marine Science and Engineering Guangdong Laboratory (Zhuhai), Sun Yat-sen University, Guangzhou, China.; BGI-Qingdao, BGI-Shenzhen, Qingdao, China.; State Key Laboratory of Biocontrol, Guangdong Key Lab of Plant Resources, School  of Life Sciences, Southern Marine Science and Engineering Guangdong Laboratory (Zhuhai), Sun Yat-sen University, Guangzhou, China.; State Key Laboratory of Biocontrol, Guangdong Key Lab of Plant Resources, School  of Life Sciences, Southern Marine Science and Engineering Guangdong Laboratory (Zhuhai), Sun Yat-sen University, Guangzhou, China.; State Key Laboratory of Biocontrol, Guangdong Key Lab of Plant Resources, School  of Life Sciences, Southern Marine Science and Engineering Guangdong Laboratory (Zhuhai), Sun Yat-sen University, Guangzhou, China.; BGI-Qingdao, BGI-Shenzhen, Qingdao, China.; State Key Laboratory of Biocontrol, Guangdong Key Lab of Plant Resources, School  of Life Sciences, Southern Marine Science and Engineering Guangdong Laboratory (Zhuhai), Sun Yat-sen University, Guangzhou, China.; State Key Laboratory of Biocontrol, Guangdong Key Lab of Plant Resources, School  of Life Sciences, Southern Marine Science and Engineering Guangdong Laboratory (Zhuhai), Sun Yat-sen University, Guangzhou, China.; BGI-Qingdao, BGI-Shenzhen, Qingdao, China.; State Key Laboratory of Biocontrol, Guangdong Key Lab of Plant Resources, School  of Life Sciences, Southern Marine Science and Engineering Guangdong Laboratory (Zhuhai), Sun Yat-sen University, Guangzhou, China.; State Key Laboratory of Biocontrol, Guangdong Key Lab of Plant Resources, School  of Life Sciences, Southern Marine Science and Engineering Guangdong Laboratory (Zhuhai), Sun Yat-sen University, Guangzhou, China.; State Key Laboratory of Biocontrol, Guangdong Key Lab of Plant Resources, School  of Life Sciences, Southern Marine Science and Engineering Guangdong Laboratory (Zhuhai), Sun Yat-sen University, Guangzhou, China.; State Key Laboratory of Biocontrol, Guangdong Key Lab of Plant Resources, School  of Life Sciences, Southern Marine Science and Engineering Guangdong Laboratory (Zhuhai), Sun Yat-sen University, Guangzhou, China.; State Key Laboratory of Biocontrol, Guangdong Key Lab of Plant Resources, School  of Life Sciences, Southern Marine Science and Engineering Guangdong Laboratory (Zhuhai), Sun Yat-sen University, Guangzhou, China.; State Key Laboratory of Biocontrol, Guangdong Key Lab of Plant Resources, School  of Life Sciences, Southern Marine Science and Engineering Guangdong Laboratory (Zhuhai), Sun Yat-sen University, Guangzhou, China.; State Key Laboratory of Biocontrol, Guangdong Key Lab of Plant Resources, School  of Life Sciences, Southern Marine Science and Engineering Guangdong Laboratory (Zhuhai), Sun Yat-sen University, Guangzhou, China.; Hainan Academy of Forestry (Hainan Academy of Mangrove), Haikou, China.; Centre for Tropical Water and Aquatic Ecosystem Research, James Cook University,  Townsville, Queensland, Australia.; Harvard University Herbaria, Cambridge, MA, USA.; BGI-Qingdao, BGI-Shenzhen, Qingdao, China.; State Key Laboratory of Agricultural Genomics, BGI-Shenzhen, Shenzhen, China.; State Key Laboratory of Biocontrol, Guangdong Key Lab of Plant Resources, School  of Life Sciences, Southern Marine Science and Engineering Guangdong Laboratory (Zhuhai), Sun Yat-sen University, Guangzhou, China.; Department of Biology, University of Missouri-St. Louis, St. Louis, MO, USA.; State Key Laboratory of Biocontrol, Guangdong Key Lab of Plant Resources, School  of Life Sciences, Southern Marine Science and Engineering Guangdong Laboratory (Zhuhai), Sun Yat-sen University, Guangzhou, China. lssssh@mail.sysu.edu.cn.&lt;/_author_adr&gt;&lt;_collection_scope&gt;SCIE&lt;/_collection_scope&gt;&lt;_created&gt;64384934&lt;/_created&gt;&lt;_date&gt;64334880&lt;/_date&gt;&lt;_date_display&gt;2022 Apr 28&lt;/_date_display&gt;&lt;_db_updated&gt;CrossRef&lt;/_db_updated&gt;&lt;_doi&gt;10.1038/s41559-022-01744-9&lt;/_doi&gt;&lt;_impact_factor&gt;  19.100&lt;/_impact_factor&gt;&lt;_isbn&gt;2397-334X&lt;/_isbn&gt;&lt;_issue&gt;6&lt;/_issue&gt;&lt;_journal&gt;Nature Ecology &amp;amp; Evolution&lt;/_journal&gt;&lt;_language&gt;eng&lt;/_language&gt;&lt;_modified&gt;65012249&lt;/_modified&gt;&lt;_ori_publication&gt;(c) 2022. The Author(s), under exclusive licence to Springer Nature Limited.&lt;/_ori_publication&gt;&lt;_pages&gt;738-749&lt;/_pages&gt;&lt;_social_category&gt;生态学(1) &amp;amp; 进化生物学(1)&lt;/_social_category&gt;&lt;_tertiary_title&gt;Nat Ecol Evol&lt;/_tertiary_title&gt;&lt;_type_work&gt;Journal Article&lt;/_type_work&gt;&lt;_url&gt;https://www.nature.com/articles/s41559-022-01744-9_x000d__x000a_https://www.nature.com/articles/s41559-022-01744-9.pdf&lt;/_url&gt;&lt;_volume&gt;6&lt;/_volume&gt;&lt;/Details&gt;&lt;Extra&gt;&lt;DBUID&gt;{94DFE66B-63B9-48C1-8B36-0093C1EC230E}&lt;/DBUID&gt;&lt;/Extra&gt;&lt;/Item&gt;&lt;/References&gt;&lt;/Group&gt;&lt;/Citation&gt;_x000a_"/>
    <w:docVar w:name="NE.Ref{3C903801-F566-4F68-B34F-DDA42F66D421}" w:val=" ADDIN NE.Ref.{3C903801-F566-4F68-B34F-DDA42F66D421}&lt;Citation&gt;&lt;Group&gt;&lt;References&gt;&lt;Item&gt;&lt;ID&gt;5903&lt;/ID&gt;&lt;UID&gt;{89E21347-20B7-481A-9A4B-B25BD938407D}&lt;/UID&gt;&lt;Title&gt;The high-quality draft genome of peach (Prunus persica) identifies unique patterns of genetic diversity, domestication and genome evolution&lt;/Title&gt;&lt;Template&gt;Journal Article&lt;/Template&gt;&lt;Star&gt;0&lt;/Star&gt;&lt;Tag&gt;0&lt;/Tag&gt;&lt;Author&gt;&amp;quot;The International Peach Genome Initiative&amp;quot;&lt;/Author&gt;&lt;Year&gt;2013&lt;/Year&gt;&lt;Details&gt;&lt;_accessed&gt;64609657&lt;/_accessed&gt;&lt;_collection_scope&gt;SCI;SCIE&lt;/_collection_scope&gt;&lt;_created&gt;62410813&lt;/_created&gt;&lt;_date&gt;0003-01-03&lt;/_date&gt;&lt;_date_display&gt;3&lt;/_date_display&gt;&lt;_doi&gt;10.1038/ng.2586&lt;/_doi&gt;&lt;_impact_factor&gt;  41.307&lt;/_impact_factor&gt;&lt;_journal&gt;Nature Genetics&lt;/_journal&gt;&lt;_marked_fields&gt;title;I|41|14 _x000d__x000a_&lt;/_marked_fields&gt;&lt;_modified&gt;64946096&lt;/_modified&gt;&lt;_pages&gt;487–494&lt;/_pages&gt;&lt;_short_title&gt;桃_x000d__x000a_&lt;/_short_title&gt;&lt;_social_category&gt;生物学(1)&lt;/_social_category&gt;&lt;_url&gt;http://gen.lib.rus.ec/scimag/index.php?s=10.1038/ng.2586&lt;/_url&gt;&lt;_volume&gt;45&lt;/_volume&gt;&lt;/Details&gt;&lt;Extra&gt;&lt;DBUID&gt;{94DFE66B-63B9-48C1-8B36-0093C1EC230E}&lt;/DBUID&gt;&lt;/Extra&gt;&lt;/Item&gt;&lt;/References&gt;&lt;/Group&gt;&lt;/Citation&gt;_x000a_"/>
    <w:docVar w:name="NE.Ref{3CA061FF-ACD9-4691-81D7-8940F212FC53}" w:val=" ADDIN NE.Ref.{3CA061FF-ACD9-4691-81D7-8940F212FC53}&lt;Citation&gt;&lt;Group&gt;&lt;References&gt;&lt;Item&gt;&lt;ID&gt;7049&lt;/ID&gt;&lt;UID&gt;{8BEA0513-AE27-4175-9B51-CA8DF524F3B3}&lt;/UID&gt;&lt;Title&gt;The celery genome sequence reveals sequential paleo-polyploidizations, karyotype evolution and resistance gene reduction in apiales&lt;/Title&gt;&lt;Template&gt;Journal Article&lt;/Template&gt;&lt;Star&gt;0&lt;/Star&gt;&lt;Tag&gt;5&lt;/Tag&gt;&lt;Author&gt;Song, X; Sun, P; Yuan, J; Gong, K; Li, N; Meng, F; Zhang, Z; Li, X; Hu, J; Wang, J; Yang, Q; Jiao, B; Nie, F; Liu, T; Chen, W; Feng, S; Pei, Q; Yu, T; Kang, X; Zhao, W; Cui, C; Yu, Y; Wu, T; Shan, L; Liu, M; Qin, Z; Lin, H; Varshney, R K; Li, X Q; Paterson, A H; Wang, X&lt;/Author&gt;&lt;Year&gt;2021&lt;/Year&gt;&lt;Details&gt;&lt;_accessed&gt;64939602&lt;/_accessed&gt;&lt;_accession_num&gt;33095976&lt;/_accession_num&gt;&lt;_alternate_title&gt;Plant Biotechnology JournalPlant Biotechnology Journal&lt;/_alternate_title&gt;&lt;_author_adr&gt;School of Life Sciences/Center for Genomics and Bio-computing, North China  University of Science and Technology, Tangshan, Hebei, China.; National Key Laboratory for North China Crop Improvement and Regulation, Hebei  Agriculture University, Baoding, Hebei, China.; School of Life Science and Technology and Center for Informational Biology,  University of Electronic Science and Technology of China, Chengdu, China.; School of Life Sciences/Center for Genomics and Bio-computing, North China  University of Science and Technology, Tangshan, Hebei, China.; Key Laboratory of Bio-Resource and Eco-Environment of Ministry of Education,  College of Life Sciences, Sichuan University, Chengdu, China.; School of Life Sciences/Center for Genomics and Bio-computing, North China  University of Science and Technology, Tangshan, Hebei, China.; College of Life Sciences, Shaanxi Normal University, Xi&amp;apos;an,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National Key Laboratory for North China Crop Improvement and Regulation, Hebei  Agriculture University, Baoding,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 and Technology and Center for Informational Biology,  University of Electronic Science and Technology of China, Chengdu, China.; Center of Excellence in Genomics &amp;amp; Systems Biology, International Crops Research  Institute for the Semi-Arid Tropics (ICRISAT), Patancheru, India.; Fredericton Research and Development Centre, Agriculture and Agri-Food Canada,  Fredericton, New Brunswick, Canada.; School of Life Sciences/Center for Genomics and Bio-computing, North China  University of Science and Technology, Tangshan, Hebei, China.; Plant Genome Mapping Laboratory, University of Georgia, Athens, GA, USA.; School of Life Sciences/Center for Genomics and Bio-computing, North China  University of Science and Technology, Tangshan, Hebei, China.; National Key Laboratory for North China Crop Improvement and Regulation, Hebei  Agriculture University, Baoding, Hebei, China.&lt;/_author_adr&gt;&lt;_collection_scope&gt;SCIE&lt;/_collection_scope&gt;&lt;_created&gt;63604072&lt;/_created&gt;&lt;_date&gt;63770400&lt;/_date&gt;&lt;_date_display&gt;2021 Apr&lt;/_date_display&gt;&lt;_db_updated&gt;PubMed&lt;/_db_updated&gt;&lt;_doi&gt;10.1111/pbi.13499&lt;/_doi&gt;&lt;_impact_factor&gt;  13.263&lt;/_impact_factor&gt;&lt;_isbn&gt;1467-7652 (Electronic); 1467-7644 (Print); 1467-7644 (Linking)&lt;/_isbn&gt;&lt;_issue&gt;4&lt;/_issue&gt;&lt;_journal&gt;Plant Biotechnol J&lt;/_journal&gt;&lt;_keywords&gt;celery genome; coumarins; karyotype reconstruction; paleo-polyploidizations; resistance gene&lt;/_keywords&gt;&lt;_language&gt;eng&lt;/_language&gt;&lt;_modified&gt;65011484&lt;/_modified&gt;&lt;_ori_publication&gt;(c) 2020 The Authors. Plant Biotechnology Journal published by Society for _x000d__x000a_      Experimental Biology and The Association of Applied Biologists and John Wiley &amp;amp; _x000d__x000a_      Sons Ltd.&lt;/_ori_publication&gt;&lt;_pages&gt;731-744&lt;/_pages&gt;&lt;_short_title&gt;芹菜&lt;/_short_title&gt;&lt;_social_category&gt;工程技术(1)&lt;/_social_category&gt;&lt;_subject_headings&gt;*Apium/genetics; Genes, Plant; Karyotype; Plant Breeding; Vegetables&lt;/_subject_headings&gt;&lt;_tertiary_title&gt;Plant biotechnology journal&lt;/_tertiary_title&gt;&lt;_type_work&gt;Journal Article; Research Support, Non-U.S. Gov&amp;apos;t&lt;/_type_work&gt;&lt;_url&gt;http://www.ncbi.nlm.nih.gov/entrez/query.fcgi?cmd=Retrieve&amp;amp;db=pubmed&amp;amp;dopt=Abstract&amp;amp;list_uids=33095976&amp;amp;query_hl=1&lt;/_url&gt;&lt;_volume&gt;19&lt;/_volume&gt;&lt;/Details&gt;&lt;Extra&gt;&lt;DBUID&gt;{94DFE66B-63B9-48C1-8B36-0093C1EC230E}&lt;/DBUID&gt;&lt;/Extra&gt;&lt;/Item&gt;&lt;/References&gt;&lt;/Group&gt;&lt;/Citation&gt;_x000a_"/>
    <w:docVar w:name="NE.Ref{3CF36864-978E-4337-BF08-D2660405D9E6}" w:val=" ADDIN NE.Ref.{3CF36864-978E-4337-BF08-D2660405D9E6}&lt;Citation&gt;&lt;Group&gt;&lt;References&gt;&lt;Item&gt;&lt;ID&gt;8226&lt;/ID&gt;&lt;UID&gt;{B20915E9-DFC3-4439-B5EF-BBBB5AA3C956}&lt;/UID&gt;&lt;Title&gt;Signatures of selection in recently domesticated macadamia&lt;/Title&gt;&lt;Template&gt;Journal Article&lt;/Template&gt;&lt;Star&gt;0&lt;/Star&gt;&lt;Tag&gt;0&lt;/Tag&gt;&lt;Author&gt;Lin, Jishan; Zhang, Wenping; Zhang, Xingtan; Ma, Xiaokai; Zhang, Shengcheng; Chen, Shuai; Wang, Yibin; Jia, Haifeng; Liao, Zhenyang; Lin, Jing; Zhu, Mengting; Xu, Xiuming; Cai, Mingxing; Zeng, Hui; Wan, Jifeng; Yang, Weihai; Matsumoto, Tracie; Hardner, Craig; Nock, Catherine J; Ming, Ray&lt;/Author&gt;&lt;Year&gt;2022&lt;/Year&gt;&lt;Details&gt;&lt;_accessed&gt;65012257&lt;/_accessed&gt;&lt;_collection_scope&gt;SCI;SCIE&lt;/_collection_scope&gt;&lt;_created&gt;64191786&lt;/_created&gt;&lt;_date&gt;64180800&lt;/_date&gt;&lt;_db_updated&gt;CrossRef&lt;/_db_updated&gt;&lt;_doi&gt;10.1038/s41467-021-27937-7&lt;/_doi&gt;&lt;_impact_factor&gt;  17.694&lt;/_impact_factor&gt;&lt;_isbn&gt;2041-1723&lt;/_isbn&gt;&lt;_issue&gt;1&lt;/_issue&gt;&lt;_journal&gt;Nature Communications&lt;/_journal&gt;&lt;_modified&gt;65012310&lt;/_modified&gt;&lt;_pages&gt;242&lt;/_pages&gt;&lt;_social_category&gt;综合性期刊(1)&lt;/_social_category&gt;&lt;_tertiary_title&gt;Nat Commun&lt;/_tertiary_title&gt;&lt;_url&gt;https://www.nature.com/articles/s41467-021-27937-7_x000d__x000a_https://www.nature.com/articles/s41467-021-27937-7.pdf&lt;/_url&gt;&lt;_volume&gt;13&lt;/_volume&gt;&lt;/Details&gt;&lt;Extra&gt;&lt;DBUID&gt;{94DFE66B-63B9-48C1-8B36-0093C1EC230E}&lt;/DBUID&gt;&lt;/Extra&gt;&lt;/Item&gt;&lt;/References&gt;&lt;/Group&gt;&lt;/Citation&gt;_x000a_"/>
    <w:docVar w:name="NE.Ref{3DC8BBC1-4197-4251-AFDB-988985948841}" w:val=" ADDIN NE.Ref.{3DC8BBC1-4197-4251-AFDB-988985948841}&lt;Citation&gt;&lt;Group&gt;&lt;References&gt;&lt;Item&gt;&lt;ID&gt;7277&lt;/ID&gt;&lt;UID&gt;{071FC3DC-76A1-44BC-8376-4DF0A04E5970}&lt;/UID&gt;&lt;Title&gt;Polyploidy underlies co-option and diversification of biosynthetic triterpene pathways in the apple tribe&lt;/Title&gt;&lt;Template&gt;Journal Article&lt;/Template&gt;&lt;Star&gt;0&lt;/Star&gt;&lt;Tag&gt;0&lt;/Tag&gt;&lt;Author&gt;Su, Wenbing; Jing, Yi; Lin, Shoukai; Yue, Zhen; Yang, Xianghui; Xu, Jiabao; Wu, Jincheng; Zhang, Zhike; Xia, Rui; Zhu, Jiaojiao; An, Ning; Chen, Haixin; Hong, Yanping; Yuan, Yuan; Long, Ting; Zhang, Ling; Jiang, Yuanyuan; Liu, Zongli; Zhang, Hailan; Gao, Yongshun; Liu, Yuexue; Lin, Hailan; Wang, Huicong; Yant, Levi; Lin, Shunquan; Liu, Zhenhua&lt;/Author&gt;&lt;Year&gt;2021&lt;/Year&gt;&lt;Details&gt;&lt;_alternate_title&gt;Proc Natl Acad Sci USA&lt;/_alternate_title&gt;&lt;_created&gt;63870658&lt;/_created&gt;&lt;_date&gt;2021-05-18&lt;/_date&gt;&lt;_date_display&gt;2021/05/18&lt;/_date_display&gt;&lt;_doi&gt;10.1073/pnas.2101767118&lt;/_doi&gt;&lt;_issue&gt;20&lt;/_issue&gt;&lt;_journal&gt;Proceedings of the National Academy of Sciences&lt;/_journal&gt;&lt;_modified&gt;63870690&lt;/_modified&gt;&lt;_pages&gt;e2101767118&lt;/_pages&gt;&lt;_short_title&gt;苹果科多倍化&lt;/_short_title&gt;&lt;_url&gt;http://www.pnas.org/content/118/20/e2101767118.abstract&lt;/_url&gt;&lt;_volume&gt;118&lt;/_volume&gt;&lt;/Details&gt;&lt;Extra&gt;&lt;DBUID&gt;{94DFE66B-63B9-48C1-8B36-0093C1EC230E}&lt;/DBUID&gt;&lt;/Extra&gt;&lt;/Item&gt;&lt;/References&gt;&lt;/Group&gt;&lt;/Citation&gt;_x000a_"/>
    <w:docVar w:name="NE.Ref{3FA5C8CD-BBDC-45F2-8E4A-5B2C61780FCE}" w:val=" ADDIN NE.Ref.{3FA5C8CD-BBDC-45F2-8E4A-5B2C61780FCE}&lt;Citation&gt;&lt;Group&gt;&lt;References&gt;&lt;Item&gt;&lt;ID&gt;7725&lt;/ID&gt;&lt;UID&gt;{E262D2ED-51F7-488B-BDEC-D3105C81F6C3}&lt;/UID&gt;&lt;Title&gt;Trochodendron aralioides, the first chromosome-level draft genome in Trochodendrales and a valuable resource for basal eudicot research&lt;/Title&gt;&lt;Template&gt;Journal Article&lt;/Template&gt;&lt;Star&gt;0&lt;/Star&gt;&lt;Tag&gt;0&lt;/Tag&gt;&lt;Author&gt;Strijk, Joeri S; Hinsinger, Damien D; Zhang, Fengping; Cao, Kunfang&lt;/Author&gt;&lt;Year&gt;2019&lt;/Year&gt;&lt;Details&gt;&lt;_accessed&gt;65012303&lt;/_accessed&gt;&lt;_collection_scope&gt;SCIE&lt;/_collection_scope&gt;&lt;_created&gt;63983147&lt;/_created&gt;&lt;_date&gt;62588160&lt;/_date&gt;&lt;_date_display&gt;2019&lt;/_date_display&gt;&lt;_db_updated&gt;PKU Search&lt;/_db_updated&gt;&lt;_doi&gt;10.1093/gigascience/giz136&lt;/_doi&gt;&lt;_impact_factor&gt;   7.658&lt;/_impact_factor&gt;&lt;_isbn&gt;2047-217X&lt;/_isbn&gt;&lt;_issue&gt;11&lt;/_issue&gt;&lt;_journal&gt;Gigascience&lt;/_journal&gt;&lt;_keywords&gt;basal eudicot; chromosome-level genome assembly; Chromosomes, Plant - genetics; Data Note; Databases, Genetic; Genome, Plant; Hi-C assembly; Magnoliopsida - genetics; Molecular Sequence Annotation; Phylogeny; Trochodendron aralioides&lt;/_keywords&gt;&lt;_marked_fields&gt;title;I|1|24 _x000d__x000a_&lt;/_marked_fields&gt;&lt;_modified&gt;65012303&lt;/_modified&gt;&lt;_number&gt;1&lt;/_number&gt;&lt;_ori_publication&gt;Oxford University Press&lt;/_ori_publication&gt;&lt;_pages&gt;giz136&lt;/_pages&gt;&lt;_place_published&gt;United States&lt;/_place_published&gt;&lt;_social_category&gt;生物学(2)&lt;/_social_category&gt;&lt;_url&gt;http://pku.summon.serialssolutions.com/2.0.0/link/0/eLvHCXMwlV1LT8MwDI5gd96PIZjMhQsrtE3TpkeENiEEgsOQEJcqTVJWwVrUbRf-AH8bZ82mbgIJblWbVlbs2F9j-wsh1L9wnRWfoGJP6lTGhmuEepr7GQsoTaNQ4D9SxEwr8cs9v3v0-z12u0a6vyT0Y3r5mr8KGxzw-tOjhm4bYYux6MHD82J_xY1MnRy1fTI_v7kUi5b62xowc7VashF--pv_k3SLbFiYCVe1XWyTNV3skBPbpABnYLuQjFbALu9d8jUw52eV6IlUhfeF2QMpc6XHXUCYCFmOSBHk0BTwjcuRdt5NwRGoSmQTMFyvIw15AY2PYPAZgygUCJiRiqfvGiqbLwAUADCGopR6qtAeJ2CJh4Z75KnfG1zfOPagBgf9rDtxmCciFZvcspRKxSGXIkRd-zLQgWBSIggUlAqhWMwy7etUhCEGzzCLJOep79J90irKQh8SyKjHeOrKiCkeSIk6TD1PoTdHxxFhZG2T87nKko-ajyOp8-g0aUx4Uk94m5yhVv808HSu-ATXl0maiEKX03GC-Jcxg2O8NjmoDWHxPcRelAcUhYqWTGQxwHB3Lz8p8uGMwzvkLMYVcPRXAY9Ja1JN9QlZ_3ibdmY7B52ZwX8DaIwODQ&lt;/_url&gt;&lt;_volume&gt;8&lt;/_volume&gt;&lt;/Details&gt;&lt;Extra&gt;&lt;DBUID&gt;{94DFE66B-63B9-48C1-8B36-0093C1EC230E}&lt;/DBUID&gt;&lt;/Extra&gt;&lt;/Item&gt;&lt;/References&gt;&lt;/Group&gt;&lt;/Citation&gt;_x000a_"/>
    <w:docVar w:name="NE.Ref{400C9173-CBB1-4B12-93E8-F2D67EFC4248}" w:val=" ADDIN NE.Ref.{400C9173-CBB1-4B12-93E8-F2D67EFC4248}&lt;Citation&gt;&lt;Group&gt;&lt;References&gt;&lt;Item&gt;&lt;ID&gt;6606&lt;/ID&gt;&lt;UID&gt;{6C6F78B4-16A3-49E4-A4BF-8B14353CF488}&lt;/UID&gt;&lt;Title&gt;A high-quality Actinidia chinensis (kiwifruit) genome&lt;/Title&gt;&lt;Template&gt;Journal Article&lt;/Template&gt;&lt;Star&gt;0&lt;/Star&gt;&lt;Tag&gt;0&lt;/Tag&gt;&lt;Author&gt;Wu, Haolin; Ma, Tao; Kang, Minghui; Ai, Fandi; Zhang, Junlin; Dong, Guanyong; Liu, Jianquan&lt;/Author&gt;&lt;Year&gt;2019&lt;/Year&gt;&lt;Details&gt;&lt;_accessed&gt;65011562&lt;/_accessed&gt;&lt;_alternate_title&gt;Horticulture Research&lt;/_alternate_title&gt;&lt;_created&gt;63055772&lt;/_created&gt;&lt;_date&gt;2019-12-01&lt;/_date&gt;&lt;_date_display&gt;2019/12/01&lt;/_date_display&gt;&lt;_doi&gt;10.1038/s41438-019-0202-y&lt;/_doi&gt;&lt;_impact_factor&gt;   7.291&lt;/_impact_factor&gt;&lt;_journal&gt;Horticulture Research&lt;/_journal&gt;&lt;_marked_fields&gt;title;I|16|20 _x000d__x000a_&lt;/_marked_fields&gt;&lt;_modified&gt;65012323&lt;/_modified&gt;&lt;_pages&gt;117&lt;/_pages&gt;&lt;_short_title&gt;猕猴桃&lt;/_short_title&gt;&lt;_volume&gt;6&lt;/_volume&gt;&lt;/Details&gt;&lt;Extra&gt;&lt;DBUID&gt;{94DFE66B-63B9-48C1-8B36-0093C1EC230E}&lt;/DBUID&gt;&lt;/Extra&gt;&lt;/Item&gt;&lt;/References&gt;&lt;/Group&gt;&lt;/Citation&gt;_x000a_"/>
    <w:docVar w:name="NE.Ref{41206DB9-0099-48ED-B0E4-26427D11F44D}" w:val=" ADDIN NE.Ref.{41206DB9-0099-48ED-B0E4-26427D11F44D}&lt;Citation&gt;&lt;Group&gt;&lt;References&gt;&lt;Item&gt;&lt;ID&gt;9118&lt;/ID&gt;&lt;UID&gt;{BC926F2C-7A2D-43F2-B8A6-28CA69EE5995}&lt;/UID&gt;&lt;Title&gt;The telomere-to-telomere genome of Fragaria vesca reveals the genomic evolution of Fragaria and the origin of cultivated octoploid strawberry&lt;/Title&gt;&lt;Template&gt;Journal Article&lt;/Template&gt;&lt;Star&gt;1&lt;/Star&gt;&lt;Tag&gt;0&lt;/Tag&gt;&lt;Author&gt;Zhou, Yuhan; Xiong, Jinsong; Shu, Ziqiang; Dong, Chao; Gu, Tingting; Sun, Pengchuan; He, Shuang; Jiang, Mian; Xia, Zhiqiang; Xue, Jiayu; Khan, Wasi Ullah; Chen, Fei; Cheng, Zong-Ming&lt;/Author&gt;&lt;Year&gt;2023&lt;/Year&gt;&lt;Details&gt;&lt;_accessed&gt;64969220&lt;/_accessed&gt;&lt;_created&gt;64788184&lt;/_created&gt;&lt;_date&gt;64825920&lt;/_date&gt;&lt;_db_updated&gt;CrossRef&lt;/_db_updated&gt;&lt;_doi&gt;10.1093/hr/uhad027&lt;/_doi&gt;&lt;_impact_factor&gt;   7.291&lt;/_impact_factor&gt;&lt;_isbn&gt;2052-7276&lt;/_isbn&gt;&lt;_issue&gt;4&lt;/_issue&gt;&lt;_journal&gt;Horticulture Research&lt;/_journal&gt;&lt;_marked_fields&gt;title;I|36|15 I|84|8 _x000d__x000a_&lt;/_marked_fields&gt;&lt;_modified&gt;65008471&lt;/_modified&gt;&lt;_pages&gt;uhad027&lt;/_pages&gt;&lt;_url&gt;https://academic.oup.com/hr/article/doi/10.1093/hr/uhad027/7048786_x000d__x000a_https://academic.oup.com/hr/article-pdf/10/4/uhad027/50015221/uhad027.pdf&lt;/_url&gt;&lt;_volume&gt;10&lt;/_volume&gt;&lt;/Details&gt;&lt;Extra&gt;&lt;DBUID&gt;{94DFE66B-63B9-48C1-8B36-0093C1EC230E}&lt;/DBUID&gt;&lt;/Extra&gt;&lt;/Item&gt;&lt;/References&gt;&lt;/Group&gt;&lt;/Citation&gt;_x000a_"/>
    <w:docVar w:name="NE.Ref{41D945A1-72A4-43DA-B2E3-0942F83FF1BB}" w:val=" ADDIN NE.Ref.{41D945A1-72A4-43DA-B2E3-0942F83FF1BB}&lt;Citation&gt;&lt;Group&gt;&lt;References&gt;&lt;Item&gt;&lt;ID&gt;6939&lt;/ID&gt;&lt;UID&gt;{2F5F4817-C31C-4BD2-ADDA-FDD32D82A934}&lt;/UID&gt;&lt;Title&gt;Genome of Tripterygium wilfordii and identification of cytochrome P450 involved in triptolide biosynthesis&lt;/Title&gt;&lt;Template&gt;Journal Article&lt;/Template&gt;&lt;Star&gt;0&lt;/Star&gt;&lt;Tag&gt;0&lt;/Tag&gt;&lt;Author&gt;Tu, Lichan; Su, Ping; Zhang, Zhongren; Gao, Linhui; Wang, Jiadian; Hu, Tianyuan; Zhou, Jiawei; Zhang, Yifeng; Zhao, Yujun; Liu, Yuan; Song, Yadi; Tong, Yuru; Lu, Yun; Yang, Jian; Xu, Cao; Jia, Meirong; Peters, Reuben J; Huang, Luqi; Gao, Wei&lt;/Author&gt;&lt;Year&gt;2020&lt;/Year&gt;&lt;Details&gt;&lt;_accessed&gt;64946097&lt;/_accessed&gt;&lt;_collection_scope&gt;SCI;SCIE&lt;/_collection_scope&gt;&lt;_created&gt;63438680&lt;/_created&gt;&lt;_doi&gt;10.1038/s41467-020-14776-1&lt;/_doi&gt;&lt;_impact_factor&gt;  17.694&lt;/_impact_factor&gt;&lt;_isbn&gt;2041-1723&lt;/_isbn&gt;&lt;_journal&gt;Nature Communications&lt;/_journal&gt;&lt;_marked_fields&gt;title;I|11|22 _x000d__x000a_&lt;/_marked_fields&gt;&lt;_modified&gt;64946097&lt;/_modified&gt;&lt;_pages&gt;971&lt;/_pages&gt;&lt;_short_title&gt;雷公藤&lt;/_short_title&gt;&lt;_social_category&gt;综合性期刊(1)&lt;/_social_category&gt;&lt;_url&gt;http://doi.org/10.1038/s41467-020-14776-1&lt;/_url&gt;&lt;_volume&gt;11&lt;/_volume&gt;&lt;/Details&gt;&lt;Extra&gt;&lt;DBUID&gt;{94DFE66B-63B9-48C1-8B36-0093C1EC230E}&lt;/DBUID&gt;&lt;/Extra&gt;&lt;/Item&gt;&lt;/References&gt;&lt;/Group&gt;&lt;/Citation&gt;_x000a_"/>
    <w:docVar w:name="NE.Ref{42C43A80-4185-4A24-A428-C46961A8511F}" w:val=" ADDIN NE.Ref.{42C43A80-4185-4A24-A428-C46961A8511F}&lt;Citation&gt;&lt;Group&gt;&lt;References&gt;&lt;Item&gt;&lt;ID&gt;7056&lt;/ID&gt;&lt;UID&gt;{AC27DC5A-212C-4DFD-9539-3149B5DA969E}&lt;/UID&gt;&lt;Title&gt;The chromosome-level draft genome of Dalbergia odorifera&lt;/Title&gt;&lt;Template&gt;Journal Article&lt;/Template&gt;&lt;Star&gt;0&lt;/Star&gt;&lt;Tag&gt;0&lt;/Tag&gt;&lt;Author&gt;Hong, Zhou; Li, Jiang; Liu, Xiaojin; Lian, Jinmin; Zhang, Ningnan; Yang, Zengjiang; Niu, Yongchao; Cui, Zhiyi; Xu, Daping&lt;/Author&gt;&lt;Year&gt;2020&lt;/Year&gt;&lt;Details&gt;&lt;_accessed&gt;64946147&lt;/_accessed&gt;&lt;_collection_scope&gt;SCIE&lt;/_collection_scope&gt;&lt;_created&gt;63604095&lt;/_created&gt;&lt;_doi&gt;10.1093/gigascience/giaa084&lt;/_doi&gt;&lt;_impact_factor&gt;   7.658&lt;/_impact_factor&gt;&lt;_isbn&gt;2047-217X&lt;/_isbn&gt;&lt;_journal&gt;GigaScience&lt;/_journal&gt;&lt;_marked_fields&gt;title;I|38|19 _x000d__x000a_&lt;/_marked_fields&gt;&lt;_modified&gt;64946147&lt;/_modified&gt;&lt;_pages&gt;giaa084&lt;/_pages&gt;&lt;_short_title&gt;降香&lt;/_short_title&gt;&lt;_social_category&gt;生物学(2)&lt;/_social_category&gt;&lt;_url&gt;http://doi.org/10.1093/gigascience%2Fgiaa084&lt;/_url&gt;&lt;_volume&gt;9&lt;/_volume&gt;&lt;/Details&gt;&lt;Extra&gt;&lt;DBUID&gt;{94DFE66B-63B9-48C1-8B36-0093C1EC230E}&lt;/DBUID&gt;&lt;/Extra&gt;&lt;/Item&gt;&lt;/References&gt;&lt;/Group&gt;&lt;/Citation&gt;_x000a_"/>
    <w:docVar w:name="NE.Ref{46322703-6326-4532-8E59-C7D45167B48C}" w:val=" ADDIN NE.Ref.{46322703-6326-4532-8E59-C7D45167B48C}&lt;Citation&gt;&lt;Group&gt;&lt;References&gt;&lt;Item&gt;&lt;ID&gt;5648&lt;/ID&gt;&lt;UID&gt;{71C7E30F-1D04-44B9-94F4-DB4F27699FD7}&lt;/UID&gt;&lt;Title&gt;Genome of an allotetraploid wild peanut Arachis monticola: a de novo assembly&lt;/Title&gt;&lt;Template&gt;Journal Article&lt;/Template&gt;&lt;Star&gt;0&lt;/Star&gt;&lt;Tag&gt;5&lt;/Tag&gt;&lt;Author&gt;Yin, Dongmei; Ji, Changmian; Ma, Xingli; Li, Hang; Zhang, Wanke; Li, Song; Liu, Fuyan; Zhao, Kunkun; Li, Fapeng; Li, Ke; Ning, Longlong; He, Jialin; Wang, Yuejun; Zhao, Fei; Xie, Yilin; Zheng, Hongkun; Zhang, Xingguo; Zhang, Yijing; Zhang, Jinsong&lt;/Author&gt;&lt;Year&gt;2018&lt;/Year&gt;&lt;Details&gt;&lt;_accessed&gt;65011576&lt;/_accessed&gt;&lt;_bibtex_key&gt;YinJi-5648&lt;/_bibtex_key&gt;&lt;_collection_scope&gt;SCIE&lt;/_collection_scope&gt;&lt;_created&gt;62310896&lt;/_created&gt;&lt;_doi&gt;10.1093/gigascience/giy066&lt;/_doi&gt;&lt;_impact_factor&gt;   7.658&lt;/_impact_factor&gt;&lt;_issue&gt;6&lt;/_issue&gt;&lt;_journal&gt;GigaScience&lt;/_journal&gt;&lt;_marked_fields&gt;title;I|41|17 I|62|7 _x000d__x000a_&lt;/_marked_fields&gt;&lt;_modified&gt;65011576&lt;/_modified&gt;&lt;_pages&gt;giy066&lt;/_pages&gt;&lt;_short_title&gt;四倍体花生&lt;/_short_title&gt;&lt;_social_category&gt;生物学(2)&lt;/_social_category&gt;&lt;_url&gt;http://dx.doi.org/10.1093/gigascience/giy066&lt;/_url&gt;&lt;_volume&gt;7&lt;/_volume&gt;&lt;/Details&gt;&lt;Extra&gt;&lt;DBUID&gt;{94DFE66B-63B9-48C1-8B36-0093C1EC230E}&lt;/DBUID&gt;&lt;/Extra&gt;&lt;/Item&gt;&lt;/References&gt;&lt;/Group&gt;&lt;/Citation&gt;_x000a_"/>
    <w:docVar w:name="NE.Ref{4711A38C-4F8E-4C74-85FD-60ECBA51CE66}" w:val=" ADDIN NE.Ref.{4711A38C-4F8E-4C74-85FD-60ECBA51CE66}&lt;Citation&gt;&lt;Group&gt;&lt;References&gt;&lt;Item&gt;&lt;ID&gt;5957&lt;/ID&gt;&lt;UID&gt;{716AC238-EECA-4DFB-A56C-3251A8E1E418}&lt;/UID&gt;&lt;Title&gt;The genome of the mesopolyploid crop species Brassica rapa&lt;/Title&gt;&lt;Template&gt;Journal Article&lt;/Template&gt;&lt;Star&gt;0&lt;/Star&gt;&lt;Tag&gt;0&lt;/Tag&gt;&lt;Author&gt;Wang, Xiaowu; Wang, Hanzhong; Wang, Jun; Sun, Rifei; Wu, Jian; Liu, Shengyi; Bai, Yinqi; Mun, Jeong-Hwan; Bancroft, Ian; Cheng, Feng; Huang, Sanwen; Li, Xixiang; Hua, Wei; Wang, Junyi; Wang, Xiyin; Freeling, Michael; Pires, J Chris; Paterson, Andrew H; Chalhoub, Boulos; Wang, Bo; Hayward, Alice; Sharpe, Andrew G; Park, Beom-Seok; Weisshaar, Bernd; Liu, Binghang; Li, Bo; Liu, Bo; Tong, Chaobo; Song, Chi; Duran, Christopher; Peng, Chunfang; Geng, Chunyu; Koh, Chushin; Lin, Chuyu; Edwards, David; Mu, Desheng; Shen, Di; Soumpourou, Eleni; Li, Fei; Fraser, Fiona; Conant, Gavin; Lassalle, Gilles; King, Graham J; Bonnema, Guusje; Tang, Haibao; Wang, Haiping; Belcram, Harry; Zhou, Heling; Hirakawa, Hideki; Abe, Hiroshi; Guo, Hui; Wang, Hui; Jin, Huizhe; Parkin, Isobel A P; Batley, Jacqueline; Kim, Jeong-Sun; Just, Jérémy; Li, Jianwen; Xu, Jiaohui; Deng, Jie; Kim, Jin A; Li, Jingping; Yu, Jingyin; Meng, Jinling; Wang, Jinpeng; Min, Jiumeng; Poulain, Julie; Wang, Jun; Hatakeyama, Katsunori; Wu, Kui; Wang, Li; Fang, Lu; Trick, Martin; Links, Matthew G; Zhao, Meixia; Jin, Mina; Ramchiary, Nirala; Drou, Nizar; Berkman, Paul J; Cai, Qingle; Huang, Quanfei; Li, Ruiqiang; Tabata, Satoshi; Cheng, Shifeng; Zhang, Shu; Zhang, Shujiang; Huang, Shunmou; Sato, Shusei; Sun, Silong; Kwon, Soo-Jin; Choi, Su-Ryun; Lee, Tae-Ho; Fan, Wei; Zhao, Xiang; Tan, Xu; Xu, Xun; Wang, Yan; Qiu, Yang; Yin, Ye; Li, Yingrui; Du, Yongchen; Liao, Yongcui; Lim, Yongpyo; Narusaka, Yoshihiro; Wang, Yupeng; Wang, Zhenyi; Li, Zhenyu; Wang, Zhiwen; Xiong, Zhiyong; Zhang, Zhonghua&lt;/Author&gt;&lt;Year&gt;2011&lt;/Year&gt;&lt;Details&gt;&lt;_accessed&gt;64918711&lt;/_accessed&gt;&lt;_author_aff&gt;Institute of Vegetables and Flowers, Chinese Academy of Agricultural Sciences (IVF, CAAS), Beijing, China.&lt;/_author_aff&gt;&lt;_collection_scope&gt;SCI;SCIE&lt;/_collection_scope&gt;&lt;_created&gt;62410872&lt;/_created&gt;&lt;_date&gt;58724640&lt;/_date&gt;&lt;_db_updated&gt;CrossRef&lt;/_db_updated&gt;&lt;_doi&gt;10.1038/ng.919&lt;/_doi&gt;&lt;_impact_factor&gt;  41.307&lt;/_impact_factor&gt;&lt;_isbn&gt;1061-4036&lt;/_isbn&gt;&lt;_issue&gt;10&lt;/_issue&gt;&lt;_journal&gt;Nature Genetics&lt;/_journal&gt;&lt;_marked_fields&gt;title;I|46|13 _x000d__x000a_&lt;/_marked_fields&gt;&lt;_modified&gt;64918711&lt;/_modified&gt;&lt;_pages&gt;1035-1039&lt;/_pages&gt;&lt;_short_title&gt;白菜_x000d__x000a_&lt;/_short_title&gt;&lt;_social_category&gt;生物学(1)&lt;/_social_category&gt;&lt;_tertiary_title&gt;Nat Genet&lt;/_tertiary_title&gt;&lt;_url&gt;https://www.nature.com/articles/ng.919_x000d__x000a_http://www.nature.com/articles/ng.919.pdf&lt;/_url&gt;&lt;_volume&gt;43&lt;/_volume&gt;&lt;/Details&gt;&lt;Extra&gt;&lt;DBUID&gt;{94DFE66B-63B9-48C1-8B36-0093C1EC230E}&lt;/DBUID&gt;&lt;/Extra&gt;&lt;/Item&gt;&lt;/References&gt;&lt;/Group&gt;&lt;/Citation&gt;_x000a_"/>
    <w:docVar w:name="NE.Ref{471D0184-1C7F-4904-839A-E7AA4E9703AD}" w:val=" ADDIN NE.Ref.{471D0184-1C7F-4904-839A-E7AA4E9703AD}&lt;Citation&gt;&lt;Group&gt;&lt;References&gt;&lt;Item&gt;&lt;ID&gt;8870&lt;/ID&gt;&lt;UID&gt;{479076C8-794D-4CF0-AFE4-2A74764B5D53}&lt;/UID&gt;&lt;Title&gt;The final piece of the Triangle of U: Evolution of the tetraploid Brassica carinata genome&lt;/Title&gt;&lt;Template&gt;Journal Article&lt;/Template&gt;&lt;Star&gt;0&lt;/Star&gt;&lt;Tag&gt;0&lt;/Tag&gt;&lt;Author&gt;Yim, Won Cheol; Swain, Mia L; Ma, Dongna; An, Hong; Bird, Kevin A; Curdie, David D; Wang, Samuel; Ham, Hyun Don; Luzuriaga-Neira, Agusto; Kirkwood, Jay S; Hur, Manhoi; Solomon, Juan K Q; Harper, Jeffrey F; Kosma, Dylan K; Alvarez-Ponce, David; Cushman, John C; Edger, Patrick P; Mason, Annaliese S; Pires, J Chris; Tang, Haibao; Zhang, Xingtan&lt;/Author&gt;&lt;Year&gt;2022&lt;/Year&gt;&lt;Details&gt;&lt;_accessed&gt;64825792&lt;/_accessed&gt;&lt;_collection_scope&gt;SCIE&lt;/_collection_scope&gt;&lt;_created&gt;64596141&lt;/_created&gt;&lt;_date&gt;64596960&lt;/_date&gt;&lt;_db_updated&gt;CrossRef&lt;/_db_updated&gt;&lt;_doi&gt;10.1093/plcell/koac249&lt;/_doi&gt;&lt;_impact_factor&gt;  12.085&lt;/_impact_factor&gt;&lt;_isbn&gt;1040-4651&lt;/_isbn&gt;&lt;_issue&gt;11&lt;/_issue&gt;&lt;_journal&gt;Plant Cell&lt;/_journal&gt;&lt;_marked_fields&gt;title;I|67|18 _x000d__x000a_&lt;/_marked_fields&gt;&lt;_modified&gt;64825792&lt;/_modified&gt;&lt;_pages&gt;4143-4172&lt;/_pages&gt;&lt;_social_category&gt;生物(1)&lt;/_social_category&gt;&lt;_url&gt;https://academic.oup.com/plcell/article/34/11/4143/6663994_x000d__x000a_https://academic.oup.com/plcell/article-pdf/34/11/4143/46664640/koac249.pdf&lt;/_url&gt;&lt;_volume&gt;34&lt;/_volume&gt;&lt;/Details&gt;&lt;Extra&gt;&lt;DBUID&gt;{94DFE66B-63B9-48C1-8B36-0093C1EC230E}&lt;/DBUID&gt;&lt;/Extra&gt;&lt;/Item&gt;&lt;/References&gt;&lt;/Group&gt;&lt;/Citation&gt;_x000a_"/>
    <w:docVar w:name="NE.Ref{48297EB3-2225-4575-B0E5-4E882DFBB5C0}" w:val=" ADDIN NE.Ref.{48297EB3-2225-4575-B0E5-4E882DFBB5C0}&lt;Citation&gt;&lt;Group&gt;&lt;References&gt;&lt;Item&gt;&lt;ID&gt;5869&lt;/ID&gt;&lt;UID&gt;{6BBE94E9-758D-4C24-A961-49E70B51A3D1}&lt;/UID&gt;&lt;Title&gt;De novo assembly of the zucchini genome reveals a whole-genome duplication associated with the origin of the Cucurbita genus&lt;/Title&gt;&lt;Template&gt;Journal Article&lt;/Template&gt;&lt;Star&gt;0&lt;/Star&gt;&lt;Tag&gt;0&lt;/Tag&gt;&lt;Author&gt;Montero-Pau, J; Blanca, J; Bombarely, A; Ziarsolo, P; Esteras, C; Marti-Gomez, C; Ferriol, M; Gomez, P; Jamilena, M; Mueller, L; Pico, B; Canizares, J&lt;/Author&gt;&lt;Year&gt;2018&lt;/Year&gt;&lt;Details&gt;&lt;_accessed&gt;65012379&lt;/_accessed&gt;&lt;_accession_num&gt;29112324&lt;/_accession_num&gt;&lt;_author_adr&gt;Institute for the Conservation and Breeding of Agricultural Biodiversity (COMAV-UPV), Universitat Politecnica de Valencia, Valencia, Spain.; Institute for the Conservation and Breeding of Agricultural Biodiversity (COMAV-UPV), Universitat Politecnica de Valencia, Valencia, Spain.; Department of Horticulture, Virginia Polytechnic Institute and State University,  Blacksburg, VA, USA.; Institute for the Conservation and Breeding of Agricultural Biodiversity (COMAV-UPV), Universitat Politecnica de Valencia, Valencia, Spain.; Institute for the Conservation and Breeding of Agricultural Biodiversity (COMAV-UPV), Universitat Politecnica de Valencia, Valencia, Spain.; Institute for the Conservation and Breeding of Agricultural Biodiversity (COMAV-UPV), Universitat Politecnica de Valencia, Valencia, Spain.; Instituto Agroforestal Mediterraneo (IAM), Universitat Politecnica de Valencia, Valencia, Spain.; IFAPA Centro La Mojonera, La Mojonera, Almeria, Spain.; Department of Biology and Geology, Research Centers CIAIMBITAL and CeiA3, University of Almeria, Almeria, Spain.; Boyce Thompson Institute for Plant Research, Ithaca, NY, USA.; Institute for the Conservation and Breeding of Agricultural Biodiversity (COMAV-UPV), Universitat Politecnica de Valencia, Valencia, Spain.; Institute for the Conservation and Breeding of Agricultural Biodiversity (COMAV-UPV), Universitat Politecnica de Valencia, Valencia, Spain.&lt;/_author_adr&gt;&lt;_collection_scope&gt;SCIE&lt;/_collection_scope&gt;&lt;_created&gt;62410780&lt;/_created&gt;&lt;_date&gt;62280000&lt;/_date&gt;&lt;_date_display&gt;2018 Jun&lt;/_date_display&gt;&lt;_db_updated&gt;PubMed&lt;/_db_updated&gt;&lt;_doi&gt;10.1111/pbi.12860&lt;/_doi&gt;&lt;_impact_factor&gt;  13.263&lt;/_impact_factor&gt;&lt;_isbn&gt;1467-7652 (Electronic); 1467-7644 (Linking)&lt;/_isbn&gt;&lt;_issue&gt;6&lt;/_issue&gt;&lt;_journal&gt;Plant Biotechnol J&lt;/_journal&gt;&lt;_keywords&gt;*Cucurbitaceae; *crop; *genome; *transcriptome; *whole-genome duplication; *zucchini&lt;/_keywords&gt;&lt;_language&gt;eng&lt;/_language&gt;&lt;_marked_fields&gt;title;I|1|8 I|110|9 _x000d__x000a_&lt;/_marked_fields&gt;&lt;_modified&gt;65012379&lt;/_modified&gt;&lt;_ori_publication&gt;(c) 2017 The Authors. Plant Biotechnology Journal published by Society for_x000d__x000a_      Experimental Biology and The Association of Applied Biologists and John Wiley &amp;amp;_x000d__x000a_      Sons Ltd.&lt;/_ori_publication&gt;&lt;_pages&gt;1161-1171&lt;/_pages&gt;&lt;_short_title&gt;西葫芦_x000d__x000a_&lt;/_short_title&gt;&lt;_social_category&gt;工程技术(1)&lt;/_social_category&gt;&lt;_subject_headings&gt;*Biological Evolution; Cucurbita/*genetics/metabolism; *Gene Duplication; *Genome, Plant; *Transcriptome&lt;/_subject_headings&gt;&lt;_tertiary_title&gt;Plant biotechnology journal&lt;/_tertiary_title&gt;&lt;_type_work&gt;Journal Article; Research Support, Non-U.S. Gov&amp;apos;t&lt;/_type_work&gt;&lt;_url&gt;http://www.ncbi.nlm.nih.gov/entrez/query.fcgi?cmd=Retrieve&amp;amp;db=pubmed&amp;amp;dopt=Abstract&amp;amp;list_uids=29112324&amp;amp;query_hl=1&lt;/_url&gt;&lt;_volume&gt;16&lt;/_volume&gt;&lt;/Details&gt;&lt;Extra&gt;&lt;DBUID&gt;{94DFE66B-63B9-48C1-8B36-0093C1EC230E}&lt;/DBUID&gt;&lt;/Extra&gt;&lt;/Item&gt;&lt;/References&gt;&lt;/Group&gt;&lt;/Citation&gt;_x000a_"/>
    <w:docVar w:name="NE.Ref{48F5E13F-C7F9-497F-86A7-CCA0AEDB6402}" w:val=" ADDIN NE.Ref.{48F5E13F-C7F9-497F-86A7-CCA0AEDB6402}&lt;Citation&gt;&lt;Group&gt;&lt;References&gt;&lt;Item&gt;&lt;ID&gt;5339&lt;/ID&gt;&lt;UID&gt;{AC740554-DB7A-4006-AA27-D30F2A4C3406}&lt;/UID&gt;&lt;Title&gt;The willow genome and divergent evolution from poplar after the common genome duplication.&lt;/Title&gt;&lt;Template&gt;Journal Article&lt;/Template&gt;&lt;Star&gt;0&lt;/Star&gt;&lt;Tag&gt;0&lt;/Tag&gt;&lt;Author&gt;Dai, X; Hu, Q; Cai, Q; Feng, K; Ye, N; Tuskan, G A; Milne, R; Chen, Y; Wan, Z; Wang, Z&lt;/Author&gt;&lt;Year&gt;2014&lt;/Year&gt;&lt;Details&gt;&lt;_accessed&gt;64396663&lt;/_accessed&gt;&lt;_collection_scope&gt;SCI;SCIE;CSCD&lt;/_collection_scope&gt;&lt;_created&gt;61700825&lt;/_created&gt;&lt;_impact_factor&gt;  46.297&lt;/_impact_factor&gt;&lt;_issue&gt;10&lt;/_issue&gt;&lt;_journal&gt;Cell Research&lt;/_journal&gt;&lt;_modified&gt;64833587&lt;/_modified&gt;&lt;_pages&gt;1274&lt;/_pages&gt;&lt;_short_title&gt;簸箕柳&lt;/_short_title&gt;&lt;_social_category&gt;生物学(1)&lt;/_social_category&gt;&lt;_volume&gt;24&lt;/_volume&gt;&lt;/Details&gt;&lt;Extra&gt;&lt;DBUID&gt;{94DFE66B-63B9-48C1-8B36-0093C1EC230E}&lt;/DBUID&gt;&lt;/Extra&gt;&lt;/Item&gt;&lt;/References&gt;&lt;/Group&gt;&lt;/Citation&gt;_x000a_"/>
    <w:docVar w:name="NE.Ref{4907376E-F354-41D5-9B3C-079597B411E3}" w:val=" ADDIN NE.Ref.{4907376E-F354-41D5-9B3C-079597B411E3}&lt;Citation&gt;&lt;Group&gt;&lt;References&gt;&lt;Item&gt;&lt;ID&gt;7472&lt;/ID&gt;&lt;UID&gt;{70515484-DF6F-410B-B689-7FA220FE4051}&lt;/UID&gt;&lt;Title&gt;A derived ZW chromosome system in Amborella trichopoda, representing the sister lineage to all other extant flowering plants&lt;/Title&gt;&lt;Template&gt;Journal Article&lt;/Template&gt;&lt;Star&gt;0&lt;/Star&gt;&lt;Tag&gt;0&lt;/Tag&gt;&lt;Author&gt;Käfer, Jos; Bewick, Adam; Andres-Robin, Amélie; Lapetoule, Garance; Harkess, Alex; Caïus, José; Fogliani, Bruno; Gâteblé, Gildas; Ralph, Paula; DePamphilis, Claude W; Picard, Franck; Scutt, Charlie; Marais, Gabriel AB; Leebens-Mack, James&lt;/Author&gt;&lt;Year&gt;2021&lt;/Year&gt;&lt;Details&gt;&lt;_accessed&gt;64609663&lt;/_accessed&gt;&lt;_alternate_title&gt;New PhytologistNew Phytologist&lt;/_alternate_title&gt;&lt;_collection_scope&gt;SCI;SCIE&lt;/_collection_scope&gt;&lt;_created&gt;63968677&lt;/_created&gt;&lt;_date&gt;2021-08-03&lt;/_date&gt;&lt;_date_display&gt;2021_x000d__x000a_2021/08/03&lt;/_date_display&gt;&lt;_doi&gt;https://doi.org/10.1111/nph.17662&lt;/_doi&gt;&lt;_impact_factor&gt;  10.323&lt;/_impact_factor&gt;&lt;_isbn&gt;0028-646X&lt;/_isbn&gt;&lt;_issue&gt;233&lt;/_issue&gt;&lt;_journal&gt;New Phytologist&lt;/_journal&gt;&lt;_keywords&gt;Amborella trichopoda; Angiosperms; dioecy; sex chromosomes; sex determination&lt;/_keywords&gt;&lt;_marked_fields&gt;title;I|35|20 _x000d__x000a_&lt;/_marked_fields&gt;&lt;_modified&gt;64917689&lt;/_modified&gt;&lt;_ori_publication&gt;John Wiley &amp;amp; Sons, Ltd&lt;/_ori_publication&gt;&lt;_pages&gt;1636-1642&lt;/_pages&gt;&lt;_short_title&gt;无油樟性别&lt;/_short_title&gt;&lt;_social_category&gt;生物学(1)&lt;/_social_category&gt;&lt;_url&gt;https://doi.org/10.1111/nph.17662&lt;/_url&gt;&lt;_volume&gt;4&lt;/_volume&gt;&lt;/Details&gt;&lt;Extra&gt;&lt;DBUID&gt;{94DFE66B-63B9-48C1-8B36-0093C1EC230E}&lt;/DBUID&gt;&lt;/Extra&gt;&lt;/Item&gt;&lt;/References&gt;&lt;/Group&gt;&lt;/Citation&gt;_x000a_"/>
    <w:docVar w:name="NE.Ref{497FD348-5395-4EB3-8460-0597C5414625}" w:val=" ADDIN NE.Ref.{497FD348-5395-4EB3-8460-0597C5414625}&lt;Citation&gt;&lt;Group&gt;&lt;References&gt;&lt;Item&gt;&lt;ID&gt;9318&lt;/ID&gt;&lt;UID&gt;{2366FDD0-764F-47AE-9A32-62A290A782F3}&lt;/UID&gt;&lt;Title&gt;A chromosome-level reference genome of a Convolvulaceae species Ipomoea cairica&lt;/Title&gt;&lt;Template&gt;Journal Article&lt;/Template&gt;&lt;Star&gt;0&lt;/Star&gt;&lt;Tag&gt;0&lt;/Tag&gt;&lt;Author&gt;Jiang, Fan; Wang, Sen; Wang, Hengchao; Wang, Anqi; Xu, Dong; Liu, Hangwei; Yang, Boyuan; Yuan, Lihua; Lei, Lihong; Chen, Rong; Li, Weihua; Fan, Wei&lt;/Author&gt;&lt;Year&gt;2022&lt;/Year&gt;&lt;Details&gt;&lt;_accessed&gt;64946172&lt;/_accessed&gt;&lt;_collection_scope&gt;SCIE&lt;/_collection_scope&gt;&lt;_created&gt;64908641&lt;/_created&gt;&lt;_date&gt;64506240&lt;/_date&gt;&lt;_db_updated&gt;CrossRef&lt;/_db_updated&gt;&lt;_doi&gt;10.1093/g3journal/jkac187&lt;/_doi&gt;&lt;_impact_factor&gt;   3.542&lt;/_impact_factor&gt;&lt;_isbn&gt;2160-1836&lt;/_isbn&gt;&lt;_issue&gt;9&lt;/_issue&gt;&lt;_journal&gt;G3-Genes Genomes Genetics&lt;/_journal&gt;&lt;_marked_fields&gt;title;I|65|15 _x000d__x000a_&lt;/_marked_fields&gt;&lt;_modified&gt;65012373&lt;/_modified&gt;&lt;_pages&gt;jkac187&lt;/_pages&gt;&lt;_social_category&gt;生物学(3)&lt;/_social_category&gt;&lt;_url&gt;https://academic.oup.com/g3journal/article/doi/10.1093/g3journal/jkac187/6650628_x000d__x000a_https://academic.oup.com/g3journal/article-pdf/12/9/jkac187/45515778/jkac187.pdf&lt;/_url&gt;&lt;_volume&gt;12&lt;/_volume&gt;&lt;/Details&gt;&lt;Extra&gt;&lt;DBUID&gt;{94DFE66B-63B9-48C1-8B36-0093C1EC230E}&lt;/DBUID&gt;&lt;/Extra&gt;&lt;/Item&gt;&lt;/References&gt;&lt;/Group&gt;&lt;/Citation&gt;_x000a_"/>
    <w:docVar w:name="NE.Ref{4A8757FA-5512-4E76-91FE-0D935D8804AD}" w:val=" ADDIN NE.Ref.{4A8757FA-5512-4E76-91FE-0D935D8804AD}&lt;Citation&gt;&lt;Group&gt;&lt;References&gt;&lt;Item&gt;&lt;ID&gt;9000&lt;/ID&gt;&lt;UID&gt;{35E1B0FC-4CA6-44C5-A643-C95A1A477F02}&lt;/UID&gt;&lt;Title&gt;Chromosome-scale genome assembly of Gilia yorkii enables genetic mapping of floral traits in an interspecies cross&lt;/Title&gt;&lt;Template&gt;Journal Article&lt;/Template&gt;&lt;Star&gt;0&lt;/Star&gt;&lt;Tag&gt;0&lt;/Tag&gt;&lt;Author&gt;Jarvis, David E; Maughan, Peter J; DeTemple, Joseph; Mosquera, Veronica; Li, Zheng; Barker, Michael S; Johnson, Leigh A; Whipple, Clinton J&lt;/Author&gt;&lt;Year&gt;2022&lt;/Year&gt;&lt;Details&gt;&lt;_accessed&gt;65011636&lt;/_accessed&gt;&lt;_collection_scope&gt;SCIE&lt;/_collection_scope&gt;&lt;_created&gt;64690317&lt;/_created&gt;&lt;_date&gt;64252800&lt;/_date&gt;&lt;_db_updated&gt;CrossRef&lt;/_db_updated&gt;&lt;_doi&gt;10.1093/gbe/evac017&lt;/_doi&gt;&lt;_impact_factor&gt;   4.065&lt;/_impact_factor&gt;&lt;_isbn&gt;1759-6653&lt;/_isbn&gt;&lt;_issue&gt;3&lt;/_issue&gt;&lt;_journal&gt;Genome Biology and Evolution&lt;/_journal&gt;&lt;_marked_fields&gt;title;I|37|12 _x000d__x000a_&lt;/_marked_fields&gt;&lt;_modified&gt;65012321&lt;/_modified&gt;&lt;_pages&gt;evac017&lt;/_pages&gt;&lt;_social_category&gt;进化生物学(3) &amp;amp; 遗传学(2)&lt;/_social_category&gt;&lt;_url&gt;https://academic.oup.com/gbe/article/doi/10.1093/gbe/evac017/6519824_x000d__x000a_https://academic.oup.com/gbe/article-pdf/14/3/evac017/42894882/evac017.pdf&lt;/_url&gt;&lt;_volume&gt;14&lt;/_volume&gt;&lt;/Details&gt;&lt;Extra&gt;&lt;DBUID&gt;{94DFE66B-63B9-48C1-8B36-0093C1EC230E}&lt;/DBUID&gt;&lt;/Extra&gt;&lt;/Item&gt;&lt;/References&gt;&lt;/Group&gt;&lt;/Citation&gt;_x000a_"/>
    <w:docVar w:name="NE.Ref{4C86A7EE-4A10-410C-9662-6CAF3C59294B}" w:val=" ADDIN NE.Ref.{4C86A7EE-4A10-410C-9662-6CAF3C59294B}&lt;Citation&gt;&lt;Group&gt;&lt;References&gt;&lt;Item&gt;&lt;ID&gt;8652&lt;/ID&gt;&lt;UID&gt;{094DB684-00D2-47A5-BBE3-71AB5BAC2980}&lt;/UID&gt;&lt;Title&gt;Cultivated hawthorn (Crataegus pinnatifida var. major) genome sheds light on the evolution of Maleae (apple tribe)&lt;/Title&gt;&lt;Template&gt;Journal Article&lt;/Template&gt;&lt;Star&gt;0&lt;/Star&gt;&lt;Tag&gt;0&lt;/Tag&gt;&lt;Author&gt;Zhang, Ticao; Qiao, Qin; Du, Xiao; Zhang, Xiao; Hou, Yali; Wei, Xin; Sun, Chao; Zhang, Rengang; Yun, Quanzheng; Crabbe, M James C; Van de Peer, Yves; Dong, Wenxuan&lt;/Author&gt;&lt;Year&gt;2022&lt;/Year&gt;&lt;Details&gt;&lt;_accessed&gt;64825767&lt;/_accessed&gt;&lt;_alternate_title&gt;Journal of Integrative Plant BiologyJournal of Integrative Plant Biology&lt;/_alternate_title&gt;&lt;_collection_scope&gt;SCIE;CSCD&lt;/_collection_scope&gt;&lt;_created&gt;64418195&lt;/_created&gt;&lt;_date&gt;2022-06-24&lt;/_date&gt;&lt;_date_display&gt;2022_x000d__x000a_2022/06/24&lt;/_date_display&gt;&lt;_doi&gt;https://doi.org/10.1111/jipb.13318&lt;/_doi&gt;&lt;_impact_factor&gt;   9.106&lt;/_impact_factor&gt;&lt;_isbn&gt;1672-9072&lt;/_isbn&gt;&lt;_issue&gt;8&lt;/_issue&gt;&lt;_journal&gt;Journal of Integrative Plant Biology&lt;/_journal&gt;&lt;_keywords&gt;ancestral chromosome reconstruction; hawthorn (Crataegus spp.); long terminal repeat retrotransposons (LTR-RTs); medicinal and edible plants; sub-genome&lt;/_keywords&gt;&lt;_marked_fields&gt;title;I|22|21 I|49|5 _x000d__x000a_&lt;/_marked_fields&gt;&lt;_modified&gt;64825767&lt;/_modified&gt;&lt;_ori_publication&gt;John Wiley &amp;amp; Sons, Ltd&lt;/_ori_publication&gt;&lt;_pages&gt;1487-1501&lt;/_pages&gt;&lt;_short_title&gt;山楂&lt;/_short_title&gt;&lt;_social_category&gt;生物(2)&lt;/_social_category&gt;&lt;_url&gt;https://doi.org/10.1111/jipb.13318&lt;/_url&gt;&lt;_volume&gt;64&lt;/_volume&gt;&lt;/Details&gt;&lt;Extra&gt;&lt;DBUID&gt;{94DFE66B-63B9-48C1-8B36-0093C1EC230E}&lt;/DBUID&gt;&lt;/Extra&gt;&lt;/Item&gt;&lt;/References&gt;&lt;/Group&gt;&lt;/Citation&gt;_x000a_"/>
    <w:docVar w:name="NE.Ref{4D331CD6-6179-4C3E-B2D7-ABA2AC6848D4}" w:val=" ADDIN NE.Ref.{4D331CD6-6179-4C3E-B2D7-ABA2AC6848D4}&lt;Citation&gt;&lt;Group&gt;&lt;References&gt;&lt;Item&gt;&lt;ID&gt;8294&lt;/ID&gt;&lt;UID&gt;{AED68EC9-8A25-4FED-B7BE-A96150313A86}&lt;/UID&gt;&lt;Title&gt;Genomes shed light on the evolution of Begonia, a mega‐diverse genus&lt;/Title&gt;&lt;Template&gt;Journal Article&lt;/Template&gt;&lt;Star&gt;0&lt;/Star&gt;&lt;Tag&gt;0&lt;/Tag&gt;&lt;Author&gt;Li, Lingfei; Chen, Xiaoli; Fang, Dongming; Dong, Shanshan; Guo, Xing; Li, Na; Campos Dominguez, Lucia; Wang, Wenguang; Liu, Yang; Lang, Xiaoan; Peng, Yang; Tian, Daike; Thomas, Daniel C; Mu, Weixue; Liu, Min; Wu, Chenyu; Yang, Ting; Zhang, Suzhou; Yang, Leilei; Yang, Jianfen; Liu, Zhong Jian; Zhang, Liangsheng; Zhang, Xingtan; Chen, Fei; Jiao, Yuannian; Guo, Yalong; Hughes, Mark; Wang, Wei; Liu, Xiaofei; Zhong, Chunmei; Li, Airong; Sahu, Sunil Kumar; Yang, Huanming; Wu, Ernest; Sharbrough, Joel; Lisby, Michael; Liu, Xin; Xu, Xun; Soltis, Douglas E; Van de Peer, Yves; Kidner, Catherine; Zhang, Shouzhou; Liu, Huan&lt;/Author&gt;&lt;Year&gt;2022&lt;/Year&gt;&lt;Details&gt;&lt;_accessed&gt;65011557&lt;/_accessed&gt;&lt;_accession_num&gt;34997964&lt;/_accession_num&gt;&lt;_author_adr&gt;Key Laboratory of Southern Subtropical Plant Diversity, Fairy Lake Botanical Garden, Shenzhen &amp;amp; Chinese Academy of Sciences, Shenzhen, 518004, China.; State Key Laboratory of Agricultural Genomics, BGI-Shenzhen, Shenzhen, 518083, China.; State Key Laboratory of Agricultural Genomics, BGI-Shenzhen, Shenzhen, 518083, China.; Key Laboratory of Southern Subtropical Plant Diversity, Fairy Lake Botanical Garden, Shenzhen &amp;amp; Chinese Academy of Sciences, Shenzhen, 518004, China.; State Key Laboratory of Agricultural Genomics, BGI-Shenzhen, Shenzhen, 518083, China.; Key Laboratory of Southern Subtropical Plant Diversity, Fairy Lake Botanical Garden, Shenzhen &amp;amp; Chinese Academy of Sciences, Shenzhen, 518004, China.; Institute of Molecular Plant Sciences, University of Edinburgh, Daniel Rutherford Building Max Born Crescent, The King&amp;apos;s Buildings, Edinburgh, EH9 3BF, UK.; Royal Botanic Garden Edinburgh, 20a Inverleith Row, Edinburgh, EH3 5LR, UK.; Xishuangbanna Tropical Botanical Garden, Chinese Academy of Sciences, Mengla, Yunnan, 666303, China.; Key Laboratory of Southern Subtropical Plant Diversity, Fairy Lake Botanical Garden, Shenzhen &amp;amp; Chinese Academy of Sciences, Shenzhen, 518004, China.; State Key Laboratory of Agricultural Genomics, BGI-Shenzhen, Shenzhen, 518083, China.; Key Laboratory of Southern Subtropical Plant Diversity, Fairy Lake Botanical Garden, Shenzhen &amp;amp; Chinese Academy of Sciences, Shenzhen, 518004, China.; Nanning Botanical Garden, Nanning, 530021, China.; Key Laboratory of Southern Subtropical Plant Diversity, Fairy Lake Botanical Garden, Shenzhen &amp;amp; Chinese Academy of Sciences, Shenzhen, 518004, China.; Shanghai Chenshan Plant Science Research Center of Chinese Academy of Sciences, Shanghai Chenshan Botanical Garden, Shanghai, 201602, China.; Singapore Botanic Gardens, Singapore, 259569, Singapore.; State Key Laboratory of Agricultural Genomics, BGI-Shenzhen, Shenzhen, 518083, China.; State Key Laboratory of Agricultural Genomics, BGI-Shenzhen, Shenzhen, 518083, China.; State Key Laboratory of Agricultural Genomics, BGI-Shenzhen, Shenzhen, 518083, China.; State Key Laboratory of Agricultural Genomics, BGI-Shenzhen, Shenzhen, 518083, China.; Key Laboratory of Southern Subtropical Plant Diversity, Fairy Lake Botanical Garden, Shenzhen &amp;amp; Chinese Academy of Sciences, Shenzhen, 518004, China.; Key Laboratory of Southern Subtropical Plant Diversity, Fairy Lake Botanical Garden, Shenzhen &amp;amp; Chinese Academy of Sciences, Shenzhen, 518004, China.; Key Laboratory of Southern Subtropical Plant Diversity, Fairy Lake Botanical Garden, Shenzhen &amp;amp; Chinese Academy of Sciences, Shenzhen, 518004, China.; Key Laboratory of National Forestry and Grassland Administration for Orchid Conservation and Utilization, Fujian Agriculture and Forestry University, Fuzhou, 350002, China.; Key Laboratory of National Forestry and Grassland Administration for Orchid Conservation and Utilization, Fujian Agriculture and Forestry University, Fuzhou, 350002, China.; Key Laboratory of National Forestry and Grassland Administration for Orchid Conservation and Utilization, Fujian Agriculture and Forestry University, Fuzhou, 350002, China.; College of Horticulture, Academy for Advanced Interdisciplinary Studies, Nanjing  Agricultural University, Nanjing, 210095, China.; University of the Chinese Academy of Sciences, Beijing, 100049, China.; State Key Laboratory of Systematic and Evolutionary Botany, Institute of Botany,  Chinese Academy of Sciences, Beijing, 100093, China.; University of the Chinese Academy of Sciences, Beijing, 100049, China.; State Key Laboratory of Systematic and Evolutionary Botany, Institute of Botany,  Chinese Academy of Sciences, Beijing, 100093, China.; Institute of Molecular Plant Sciences, University of Edinburgh, Daniel Rutherford Building Max Born Crescent, The King&amp;apos;s Buildings, Edinburgh, EH9 3BF, UK.; University of the Chinese Academy of Sciences, Beijing, 100049, China.; State Key Laboratory of Systematic and Evolutionary Botany, Institute of Botany,  Chinese Academy of Sciences, Beijing, 100093, China.; Environmental Horticulture Research Institute, Guangdong Academy of Agricultural  Sciences, Guangzhou, 510640, China.; College of Forestry and Landscape Architecture, Key Laboratory of Energy Plants Resource and Utilization, Ministry of Agriculture, China, South China Agricultural University, Guangzhou, 510642, China.; CAS Key Laboratory for Plant Diversity and Biogeography of East Asia, Kunming Institute of Botany, Chinese Academy of Sciences, Kunming, 650201, China.; State Key Laboratory of Agricultural Genomics, BGI-Shenzhen, Shenzhen, 518083, China.; State Key Laboratory of Agricultural Genomics, BGI-Shenzhen, Shenzhen, 518083, China.; Department of Biology, University of British Columbia, Vancouver, BC, V6T1Z4, Canada.; Biology Department, New Mexico Institute of Mining and Technology, Socorro, NM, 87801, USA.; Department of Biology, University of Copenhagen, Copenhagen, DK-2100, Denmark.; State Key Laboratory of Agricultural Genomics, BGI-Shenzhen, Shenzhen, 518083, China.; BGI-Fuyang, BGI-Shenzhen, Fuyang, 236009, China.; State Key Laboratory of Agricultural Genomics, BGI-Shenzhen, Shenzhen, 518083, China.; Guangdong Provincial Key Laboratory of Genome Read and Write, BGI-Shenzhen, Shenzhen, 518083, China.; Florida Museum of Natural History, University of Florida, Gainesville, FL, 32611, USA.; College of Horticulture, Academy for Advanced Interdisciplinary Studies, Nanjing  Agricultural University, Nanjing, 210095, China.; Department of Plant Biotechnology and Bioinformatics (Ghent University) and Center for Plant Systems Biology (VIB), Ghent, B-9052, Belgium.; Center for Microbial Ecology and Genomics (CMEG), Department of Biochemistry, Genetics and Microbiology, University of Pretoria, Pretoria, Hatfield, 0028, South Africa.; Institute of Molecular Plant Sciences, University of Edinburgh, Daniel Rutherford Building Max Born Crescent, The King&amp;apos;s Buildings, Edinburgh, EH9 3BF, UK.; Royal Botanic Garden Edinburgh, 20a Inverleith Row, Edinburgh, EH3 5LR, UK.; Key Laboratory of Southern Subtropical Plant Diversity, Fairy Lake Botanical Garden, Shenzhen &amp;amp; Chinese Academy of Sciences, Shenzhen, 518004, China.; State Key Laboratory of Agricultural Genomics, BGI-Shenzhen, Shenzhen, 518083, China.; Department of Biology, University of Copenhagen, Copenhagen, DK-2100, Denmark.&lt;/_author_adr&gt;&lt;_collection_scope&gt;SCI;SCIE&lt;/_collection_scope&gt;&lt;_created&gt;64249250&lt;/_created&gt;&lt;_date&gt;64176480&lt;/_date&gt;&lt;_date_display&gt;2022 Jan 8&lt;/_date_display&gt;&lt;_db_updated&gt;CrossRef&lt;/_db_updated&gt;&lt;_doi&gt;10.1111/nph.17949&lt;/_doi&gt;&lt;_impact_factor&gt;  10.323&lt;/_impact_factor&gt;&lt;_isbn&gt;0028-646X&lt;/_isbn&gt;&lt;_issue&gt;1&lt;/_issue&gt;&lt;_journal&gt;New Phytologist&lt;/_journal&gt;&lt;_keywords&gt;Begonia; evolution; genomes; introgression; shade adaptation; whole-genome duplication&lt;/_keywords&gt;&lt;_language&gt;eng&lt;/_language&gt;&lt;_marked_fields&gt;title;I|40|7 _x000d__x000a_&lt;/_marked_fields&gt;&lt;_modified&gt;65011557&lt;/_modified&gt;&lt;_ori_publication&gt;(c) 2022 The Authors New Phytologist (c) 2022 New Phytologist Foundation.&lt;/_ori_publication&gt;&lt;_pages&gt;295-310&lt;/_pages&gt;&lt;_social_category&gt;植物科学(1)&lt;/_social_category&gt;&lt;_tertiary_title&gt;New Phytologist&lt;/_tertiary_title&gt;&lt;_type_work&gt;Journal Article&lt;/_type_work&gt;&lt;_url&gt;https://onlinelibrary.wiley.com/doi/10.1111/nph.17949_x000d__x000a_https://onlinelibrary.wiley.com/doi/pdf/10.1111/nph.17949&lt;/_url&gt;&lt;_volume&gt;234&lt;/_volume&gt;&lt;/Details&gt;&lt;Extra&gt;&lt;DBUID&gt;{94DFE66B-63B9-48C1-8B36-0093C1EC230E}&lt;/DBUID&gt;&lt;/Extra&gt;&lt;/Item&gt;&lt;/References&gt;&lt;/Group&gt;&lt;/Citation&gt;_x000a_"/>
    <w:docVar w:name="NE.Ref{4D6F2B4A-3C6C-4745-82D4-B49B3ABC39D2}" w:val=" ADDIN NE.Ref.{4D6F2B4A-3C6C-4745-82D4-B49B3ABC39D2}&lt;Citation&gt;&lt;Group&gt;&lt;References&gt;&lt;Item&gt;&lt;ID&gt;6068&lt;/ID&gt;&lt;UID&gt;{80E3450C-7C03-4B87-9D51-317AD6ED5313}&lt;/UID&gt;&lt;Title&gt;Liriodendron genome sheds light on angiosperm phylogeny and species–pair differentiation&lt;/Title&gt;&lt;Template&gt;Journal Article&lt;/Template&gt;&lt;Star&gt;0&lt;/Star&gt;&lt;Tag&gt;0&lt;/Tag&gt;&lt;Author&gt;Chen, Jinhui; Hao, Zhaodong; Guang, Xuanmin; Zhao, Chenxi; Wang, Pengkai; Xue, Liangjiao; Zhu, Qihui; Yang, Linfeng; Sheng, Yu; Zhou, Yanwei; Xu, Haibin; Xie, Hongqing; Long, Xiaofei; Zhang, Jin; Wang, Zhangrong; Shi, Mingming; Lu, Ye; Liu, Siqin; Guan, Lanhua; Zhu, Qianhua; Yang, Liming; Ge, Song; Cheng, Tielong; Laux, Thomas; Gao, Qiang; Peng, Ye; Liu, Na; Yang, Sihai; Shi, Jisen&lt;/Author&gt;&lt;Year&gt;2019&lt;/Year&gt;&lt;Details&gt;&lt;_accessed&gt;65011627&lt;/_accessed&gt;&lt;_alternate_title&gt;Nature Plants&lt;/_alternate_title&gt;&lt;_collection_scope&gt;SCIE&lt;/_collection_scope&gt;&lt;_created&gt;62570120&lt;/_created&gt;&lt;_date&gt;62566560&lt;/_date&gt;&lt;_date_display&gt;2018&lt;/_date_display&gt;&lt;_db_updated&gt;CrossRef&lt;/_db_updated&gt;&lt;_doi&gt;10.1038/s41477-018-0323-6&lt;/_doi&gt;&lt;_impact_factor&gt;  17.352&lt;/_impact_factor&gt;&lt;_isbn&gt;2055-0278&lt;/_isbn&gt;&lt;_issue&gt;1&lt;/_issue&gt;&lt;_journal&gt;Nature Plants&lt;/_journal&gt;&lt;_marked_fields&gt;title;I|1|12 _x000d__x000a_&lt;/_marked_fields&gt;&lt;_modified&gt;65011627&lt;/_modified&gt;&lt;_number&gt;Chen2018&lt;/_number&gt;&lt;_pages&gt;18-25&lt;/_pages&gt;&lt;_short_title&gt;鹅掌揪&lt;/_short_title&gt;&lt;_social_category&gt;生物(1)&lt;/_social_category&gt;&lt;_tertiary_title&gt;Nature Plants&lt;/_tertiary_title&gt;&lt;_url&gt;https://www.nature.com/articles/s41477-018-0323-6_x000d__x000a_https://www.nature.com/articles/s41477-018-0323-6.pdf&lt;/_url&gt;&lt;_volume&gt;5&lt;/_volume&gt;&lt;/Details&gt;&lt;Extra&gt;&lt;DBUID&gt;{94DFE66B-63B9-48C1-8B36-0093C1EC230E}&lt;/DBUID&gt;&lt;/Extra&gt;&lt;/Item&gt;&lt;/References&gt;&lt;/Group&gt;&lt;/Citation&gt;_x000a_"/>
    <w:docVar w:name="NE.Ref{4DC322CE-DB9B-4EC3-80AB-9CD15701D43D}" w:val=" ADDIN NE.Ref.{4DC322CE-DB9B-4EC3-80AB-9CD15701D43D}&lt;Citation&gt;&lt;Group&gt;&lt;References&gt;&lt;Item&gt;&lt;ID&gt;6190&lt;/ID&gt;&lt;UID&gt;{6A53109C-40FC-410C-8732-E8B29B62CE18}&lt;/UID&gt;&lt;Title&gt;MAFFT multiple sequence alignment software version 7: improvements in performance and usability&lt;/Title&gt;&lt;Template&gt;Journal Article&lt;/Template&gt;&lt;Star&gt;0&lt;/Star&gt;&lt;Tag&gt;0&lt;/Tag&gt;&lt;Author&gt;Standley, Daron M; Katoh, Kazutaka&lt;/Author&gt;&lt;Year&gt;2013&lt;/Year&gt;&lt;Details&gt;&lt;_accessed&gt;64602639&lt;/_accessed&gt;&lt;_alternate_title&gt;Molecular Biology and EvolutionMolecular Biology and Evolution&lt;/_alternate_title&gt;&lt;_collection_scope&gt;SCI;SCIE&lt;/_collection_scope&gt;&lt;_created&gt;62689640&lt;/_created&gt;&lt;_date&gt;2013-01-16&lt;/_date&gt;&lt;_date_display&gt;2013_x000d__x000a_2013/01/16/&lt;/_date_display&gt;&lt;_doi&gt;10.1093/molbev/mst010&lt;/_doi&gt;&lt;_impact_factor&gt;   8.800&lt;/_impact_factor&gt;&lt;_isbn&gt;0737-4038&lt;/_isbn&gt;&lt;_issue&gt;4&lt;/_issue&gt;&lt;_journal&gt;Molecular Biology and Evolution&lt;/_journal&gt;&lt;_modified&gt;64825788&lt;/_modified&gt;&lt;_pages&gt;772-780&lt;/_pages&gt;&lt;_social_category&gt;生物学(1)&lt;/_social_category&gt;&lt;_url&gt;https://dx.doi.org/10.1093/molbev/mst010&lt;/_url&gt;&lt;_volume&gt;30&lt;/_volume&gt;&lt;/Details&gt;&lt;Extra&gt;&lt;DBUID&gt;{94DFE66B-63B9-48C1-8B36-0093C1EC230E}&lt;/DBUID&gt;&lt;/Extra&gt;&lt;/Item&gt;&lt;/References&gt;&lt;/Group&gt;&lt;/Citation&gt;_x000a_"/>
    <w:docVar w:name="NE.Ref{4DC5D035-8368-4B98-9EF3-5F61A1219E35}" w:val=" ADDIN NE.Ref.{4DC5D035-8368-4B98-9EF3-5F61A1219E35}&lt;Citation&gt;&lt;Group&gt;&lt;References&gt;&lt;Item&gt;&lt;ID&gt;9617&lt;/ID&gt;&lt;UID&gt;{4296FFDF-0A81-4A3E-8BDF-8D2D5A0814E2}&lt;/UID&gt;&lt;Title&gt;A chromosome-level phased genome enabling allele-level studies in sweet orange: a case study on citrus Huanglongbing tolerance&lt;/Title&gt;&lt;Template&gt;Journal Article&lt;/Template&gt;&lt;Star&gt;0&lt;/Star&gt;&lt;Tag&gt;0&lt;/Tag&gt;&lt;Author&gt;Wu, Bo; Yu, Qibin; Deng, Zhanao; Duan, Yongping; Luo, Feng; Gmitter Jr, Frederick&lt;/Author&gt;&lt;Year&gt;2023&lt;/Year&gt;&lt;Details&gt;&lt;_accessed&gt;65012304&lt;/_accessed&gt;&lt;_created&gt;65012291&lt;/_created&gt;&lt;_date&gt;64696320&lt;/_date&gt;&lt;_db_updated&gt;CrossRef&lt;/_db_updated&gt;&lt;_doi&gt;10.1093/hr/uhac247&lt;/_doi&gt;&lt;_impact_factor&gt;   7.291&lt;/_impact_factor&gt;&lt;_isbn&gt;2052-7276&lt;/_isbn&gt;&lt;_issue&gt;1&lt;/_issue&gt;&lt;_journal&gt;Horticulture Research&lt;/_journal&gt;&lt;_modified&gt;65012305&lt;/_modified&gt;&lt;_pages&gt;uhac247&lt;/_pages&gt;&lt;_url&gt;https://academic.oup.com/hr/article/doi/10.1093/hr/uhac247/6794931_x000d__x000a_https://academic.oup.com/hr/article-pdf/10/1/uhac247/48725550/uhac247.pdf&lt;/_url&gt;&lt;_volume&gt;10&lt;/_volume&gt;&lt;/Details&gt;&lt;Extra&gt;&lt;DBUID&gt;{94DFE66B-63B9-48C1-8B36-0093C1EC230E}&lt;/DBUID&gt;&lt;/Extra&gt;&lt;/Item&gt;&lt;/References&gt;&lt;/Group&gt;&lt;/Citation&gt;_x000a_"/>
    <w:docVar w:name="NE.Ref{4E28DC14-2C21-4B71-A9A8-D891A2EE5E79}" w:val=" ADDIN NE.Ref.{4E28DC14-2C21-4B71-A9A8-D891A2EE5E79}&lt;Citation&gt;&lt;Group&gt;&lt;References&gt;&lt;Item&gt;&lt;ID&gt;9130&lt;/ID&gt;&lt;UID&gt;{F7E764C3-93BE-4C51-B672-A32FD9F4907B}&lt;/UID&gt;&lt;Title&gt;Allotetraploidization event of Coptis chinensis shared by all Ranunculales&lt;/Title&gt;&lt;Template&gt;Journal Article&lt;/Template&gt;&lt;Star&gt;0&lt;/Star&gt;&lt;Tag&gt;0&lt;/Tag&gt;&lt;Author&gt;Zhang, Yan; Ge, Weina; Teng, Jia; Yang, Yanmei; Wang, Jianyu; Yu, Zijian; Wang, Jiaqi; Xiao, Qimeng; Zhao, Junxin; Shen, Shaoqi; Feng, Yishan; Bao, Shoutong; Li, Yu; Li, Yuxian; Lei, Tianyu; Pan, Yuxin; Zhang, Lan; Wang, Jinpeng&lt;/Author&gt;&lt;Year&gt;2023&lt;/Year&gt;&lt;Details&gt;&lt;_accessed&gt;65012338&lt;/_accessed&gt;&lt;_alternate_title&gt;Horticultural Plant Journal&lt;/_alternate_title&gt;&lt;_collection_scope&gt;CSCD;SCIE&lt;/_collection_scope&gt;&lt;_created&gt;64799457&lt;/_created&gt;&lt;_date&gt;64692000&lt;/_date&gt;&lt;_date_display&gt;2023&lt;/_date_display&gt;&lt;_db_updated&gt;ScienceDirect&lt;/_db_updated&gt;&lt;_doi&gt;https://doi.org/10.1016/j.hpj.2023.01.004&lt;/_doi&gt;&lt;_impact_factor&gt;   4.240&lt;/_impact_factor&gt;&lt;_isbn&gt;2468-0141&lt;/_isbn&gt;&lt;_issue&gt;In Press&lt;/_issue&gt;&lt;_journal&gt;Horticultural Plant Journal&lt;/_journal&gt;&lt;_keywords&gt;Ranunculales; Polyploidization; Genomic fractionation; P450 genes&lt;/_keywords&gt;&lt;_marked_fields&gt;title;I|32|16 _x000d__x000a_&lt;/_marked_fields&gt;&lt;_modified&gt;65012373&lt;/_modified&gt;&lt;_short_title&gt;毛茛目&lt;/_short_title&gt;&lt;_social_category&gt;农林科学(1)&lt;/_social_category&gt;&lt;_url&gt;https://www.sciencedirect.com/science/article/pii/S2468014123000043&lt;/_url&gt;&lt;/Details&gt;&lt;Extra&gt;&lt;DBUID&gt;{94DFE66B-63B9-48C1-8B36-0093C1EC230E}&lt;/DBUID&gt;&lt;/Extra&gt;&lt;/Item&gt;&lt;/References&gt;&lt;/Group&gt;&lt;/Citation&gt;_x000a_"/>
    <w:docVar w:name="NE.Ref{4F04CBC0-6AA4-43E0-9283-4DDED7B2560D}" w:val=" ADDIN NE.Ref.{4F04CBC0-6AA4-43E0-9283-4DDED7B2560D}&lt;Citation&gt;&lt;Group&gt;&lt;References&gt;&lt;Item&gt;&lt;ID&gt;9136&lt;/ID&gt;&lt;UID&gt;{14508ABE-8923-4CBA-9445-82E83BED6D48}&lt;/UID&gt;&lt;Title&gt;A common whole-genome paleotetraploidization in Cucurbitales&lt;/Title&gt;&lt;Template&gt;Journal Article&lt;/Template&gt;&lt;Star&gt;0&lt;/Star&gt;&lt;Tag&gt;0&lt;/Tag&gt;&lt;Author&gt;Wang, Jiaqi; Yuan, Min; Feng, Yishan; Zhang, Yan; Bao, Shoutong; Hao, Yanan; Ding, Yue; Gao, Xintong; Yu, Zijian; Xu, Qiang; Zhao, Junxin; Zhu, Qianwen; Wang, Ping; Wu, Chunyang; Wang, Jianyu; Li, Yuxian; Xu, Chuanyuan; Wang, Jinpeng&lt;/Author&gt;&lt;Year&gt;2022&lt;/Year&gt;&lt;Details&gt;&lt;_accessed&gt;64799457&lt;/_accessed&gt;&lt;_collection_scope&gt;SCI;SCIE&lt;/_collection_scope&gt;&lt;_created&gt;64799457&lt;/_created&gt;&lt;_date&gt;64643040&lt;/_date&gt;&lt;_db_updated&gt;CrossRef&lt;/_db_updated&gt;&lt;_doi&gt;10.1093/plphys/kiac410&lt;/_doi&gt;&lt;_impact_factor&gt;   8.005&lt;/_impact_factor&gt;&lt;_isbn&gt;0032-0889&lt;/_isbn&gt;&lt;_issue&gt;4&lt;/_issue&gt;&lt;_journal&gt;Plant Physiology&lt;/_journal&gt;&lt;_modified&gt;64930570&lt;/_modified&gt;&lt;_pages&gt;2430-2448&lt;/_pages&gt;&lt;_social_category&gt;生物(2)&lt;/_social_category&gt;&lt;_url&gt;https://academic.oup.com/plphys/article/190/4/2430/6687137_x000d__x000a_https://academic.oup.com/plphys/article-pdf/190/4/2430/47382266/kiac410.pdf&lt;/_url&gt;&lt;_volume&gt;190&lt;/_volume&gt;&lt;_short_title&gt;葫芦目&lt;/_short_title&gt;&lt;/Details&gt;&lt;Extra&gt;&lt;DBUID&gt;{94DFE66B-63B9-48C1-8B36-0093C1EC230E}&lt;/DBUID&gt;&lt;/Extra&gt;&lt;/Item&gt;&lt;/References&gt;&lt;/Group&gt;&lt;/Citation&gt;_x000a_"/>
    <w:docVar w:name="NE.Ref{4F42EC2B-B3F1-4835-A8C0-B265B5FCE071}" w:val=" ADDIN NE.Ref.{4F42EC2B-B3F1-4835-A8C0-B265B5FCE071}&lt;Citation&gt;&lt;Group&gt;&lt;References&gt;&lt;Item&gt;&lt;ID&gt;7597&lt;/ID&gt;&lt;UID&gt;{EF5EF93E-2E95-471E-A9E0-346426E57EB2}&lt;/UID&gt;&lt;Title&gt;Genomic insights into the fast growth of paulownias and the formation of Paulownia witches&amp;apos; broom&lt;/Title&gt;&lt;Template&gt;Journal Article&lt;/Template&gt;&lt;Star&gt;0&lt;/Star&gt;&lt;Tag&gt;0&lt;/Tag&gt;&lt;Author&gt;Cao, Yabing; Sun, Guiling; Zhai, Xiaoqiao; Xu, Pingluo; Ma, Liming; Deng, Minjie; Zhao, Zhenli; Yang, Haibo; Dong, Yanpeng; Shang, Zhonghai; Lv, Yujie; Yan, Lijun; Liu, Haifang; Cao, Xibing; Li, Bingbing; Wang, Zhe; Zhao, Xiaogai; Yu, Haiyan; Wang, Fan; Ma, Wen; Huang, Jinling; Fan, Guoqiang&lt;/Author&gt;&lt;Year&gt;2021&lt;/Year&gt;&lt;Details&gt;&lt;_accessed&gt;65012347&lt;/_accessed&gt;&lt;_alternate_title&gt;Molecular Plant&lt;/_alternate_title&gt;&lt;_collection_scope&gt;SCIE;CSCD&lt;/_collection_scope&gt;&lt;_created&gt;63981432&lt;/_created&gt;&lt;_date&gt;63640800&lt;/_date&gt;&lt;_date_display&gt;2021&lt;/_date_display&gt;&lt;_db_updated&gt;ScienceDirect&lt;/_db_updated&gt;&lt;_doi&gt;https://doi.org/10.1016/j.molp.2021.06.021&lt;/_doi&gt;&lt;_impact_factor&gt;  21.949&lt;/_impact_factor&gt;&lt;_isbn&gt;1674-2052&lt;/_isbn&gt;&lt;_issue&gt;10&lt;/_issue&gt;&lt;_journal&gt;Molecular Plant&lt;/_journal&gt;&lt;_keywords&gt;phytoplasma; crassulacean acid metabolism;  witches&amp;apos; broom; PaWB; photosynthesis&lt;/_keywords&gt;&lt;_marked_fields&gt;title;I|74|10 _x000d__x000a_&lt;/_marked_fields&gt;&lt;_modified&gt;65012347&lt;/_modified&gt;&lt;_number&gt;1&lt;/_number&gt;&lt;_pages&gt;1668-1682&lt;/_pages&gt;&lt;_social_category&gt;生化与分子生物学(1) &amp;amp; 植物科学(1)&lt;/_social_category&gt;&lt;_url&gt;https://www.sciencedirect.com/science/article/pii/S1674205221002331&lt;/_url&gt;&lt;_volume&gt;14&lt;/_volume&gt;&lt;/Details&gt;&lt;Extra&gt;&lt;DBUID&gt;{94DFE66B-63B9-48C1-8B36-0093C1EC230E}&lt;/DBUID&gt;&lt;/Extra&gt;&lt;/Item&gt;&lt;/References&gt;&lt;/Group&gt;&lt;/Citation&gt;_x000a_"/>
    <w:docVar w:name="NE.Ref{4F921989-D510-4282-9E1E-509E32409420}" w:val=" ADDIN NE.Ref.{4F921989-D510-4282-9E1E-509E32409420}&lt;Citation&gt;&lt;Group&gt;&lt;References&gt;&lt;Item&gt;&lt;ID&gt;8706&lt;/ID&gt;&lt;UID&gt;{64B2232E-047C-4CDF-9AFF-8D752ED7A10F}&lt;/UID&gt;&lt;Title&gt;Chromosome-level assembly of the Neolamarckia cadamba genome provides insights into the evolution of cadambine biosynthesis&lt;/Title&gt;&lt;Template&gt;Journal Article&lt;/Template&gt;&lt;Star&gt;0&lt;/Star&gt;&lt;Tag&gt;5&lt;/Tag&gt;&lt;Author&gt;Zhao, X; Hu, X; OuYang, K; Yang, J; Que, Q; Long, J; Zhang, J; Zhang, T; Wang, X; Gao, J; Hu, X; Yang, S; Zhang, L; Li, S; Gao, W; Li, B; Jiang, W; Nielsen, E; Chen, X; Peng, C&lt;/Author&gt;&lt;Year&gt;2022&lt;/Year&gt;&lt;Details&gt;&lt;_accessed&gt;64930166&lt;/_accessed&gt;&lt;_accession_num&gt;34807496&lt;/_accession_num&gt;&lt;_author_adr&gt;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Novogene Bioinformatics Institute, Building 301, Zone A10 Jiuxianqiao North 13 Road, Chaoyang District, Beijing, 100083,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chool of Chinese Medicinal Resource, Guangdong Pharmaceutical University, Guangzhou, 510006,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College of Life Sciences, Henan Normal University, Xinxiang, 453007, China.; College of Life Sciences, Henan Normal University, Xinxiang, 453007, China.; Novogene Bioinformatics Institute, Building 301, Zone A10 Jiuxianqiao North 13 Road, Chaoyang District, Beijing, 100083, China.; Novogene Bioinformatics Institute, Building 301, Zone A10 Jiuxianqiao North 13 Road, Chaoyang District, Beijing, 100083,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Department of Molecular, Cellular, and Developmental Biology, University of Michigan, Ann Arbor, Michigan, 48109, US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 State Key Laboratory for Conservation and Utilization of Subtropical Agro-bioresources, South China Agricultural University, Guangzhou, 510642, China.; Guangdong Key Laboratory for Innovative Development and Utilization of Forest Plant Germplasm, College of Forestry and Landscape Architecture, South China Agricultural University, Guangzhou, 510642, China.&lt;/_author_adr&gt;&lt;_collection_scope&gt;SCI;SCIE;EI&lt;/_collection_scope&gt;&lt;_created&gt;64468285&lt;/_created&gt;&lt;_date&gt;64211040&lt;/_date&gt;&lt;_date_display&gt;2022 Feb&lt;/_date_display&gt;&lt;_db_updated&gt;PubMed&lt;/_db_updated&gt;&lt;_doi&gt;10.1111/tpj.15600&lt;/_doi&gt;&lt;_impact_factor&gt;   7.091&lt;/_impact_factor&gt;&lt;_isbn&gt;1365-313X (Electronic); 0960-7412 (Linking)&lt;/_isbn&gt;&lt;_issue&gt;4&lt;/_issue&gt;&lt;_journal&gt;Plant J&lt;/_journal&gt;&lt;_keywords&gt;* Neolamarckia cadamba; *cadambine biosynthesis; *evolution; *genome; *medicinal plant; *strictosidine synthase&lt;/_keywords&gt;&lt;_language&gt;eng&lt;/_language&gt;&lt;_marked_fields&gt;title;I|34|20 _x000d__x000a_&lt;/_marked_fields&gt;&lt;_modified&gt;64930166&lt;/_modified&gt;&lt;_ori_publication&gt;(c) 2021 Society for Experimental Biology and John Wiley &amp;amp; Sons Ltd.&lt;/_ori_publication&gt;&lt;_pages&gt;891-908&lt;/_pages&gt;&lt;_subject_headings&gt;Antioxidants; Biosynthetic Pathways/genetics; *Chromosomes, Plant; *Genome, Plant; Genome-Wide Association Study; Indole Alkaloids/*metabolism; Plant Extracts; Plant Leaves/metabolism; Rubiaceae/*genetics/growth &amp;amp; development; Secologanin Tryptamine Alkaloids; Vinca Alkaloids&lt;/_subject_headings&gt;&lt;_tertiary_title&gt;The Plant journal : for cell and molecular biology&lt;/_tertiary_title&gt;&lt;_type_work&gt;Journal Article; Research Support, Non-U.S. Gov&amp;apos;t&lt;/_type_work&gt;&lt;_url&gt;http://www.ncbi.nlm.nih.gov/entrez/query.fcgi?cmd=Retrieve&amp;amp;db=pubmed&amp;amp;dopt=Abstract&amp;amp;list_uids=34807496&amp;amp;query_hl=1&lt;/_url&gt;&lt;_volume&gt;109&lt;/_volume&gt;&lt;/Details&gt;&lt;Extra&gt;&lt;DBUID&gt;{94DFE66B-63B9-48C1-8B36-0093C1EC230E}&lt;/DBUID&gt;&lt;/Extra&gt;&lt;/Item&gt;&lt;/References&gt;&lt;/Group&gt;&lt;/Citation&gt;_x000a_"/>
    <w:docVar w:name="NE.Ref{4FD933F1-FA82-4093-B78F-FE46F3E1382F}" w:val=" ADDIN NE.Ref.{4FD933F1-FA82-4093-B78F-FE46F3E1382F}&lt;Citation&gt;&lt;Group&gt;&lt;References&gt;&lt;Item&gt;&lt;ID&gt;8125&lt;/ID&gt;&lt;UID&gt;{65011493-5669-4296-8413-993950F7B28B}&lt;/UID&gt;&lt;Title&gt;High quality haplotype-resolved genome assemblies of Populus tomentosa Carr., a stabilized interspecific hybrid species that is widespread in Asia&lt;/Title&gt;&lt;Template&gt;Journal Article&lt;/Template&gt;&lt;Star&gt;0&lt;/Star&gt;&lt;Tag&gt;0&lt;/Tag&gt;&lt;Author&gt;An, Xinmin; Gao, Kai; Chen, Zhong; Li, Juan; Yang, Xiong; Yang, Xiaoyu; Zhou, Jing; Guo, Ting; Zhao, Tianyun; Huang, Sai; Miao, Deyu; Khan, Wasif Ullah; Rao, Pian; Ye, Meixia; Lei, Bingqi; Liao, Weihua; Wang, Jia; Ji, Lexiang; Li, Ying; Guo, Bin; Mustafa, Nada Siddig; Li, Shanwen; Yun, Quanzheng; Keller, Stephen R; Mao, Jian-Feng; Zhang, Rengang; Strauss, Steven H&lt;/Author&gt;&lt;Year&gt;2021&lt;/Year&gt;&lt;Details&gt;&lt;_accessed&gt;64825768&lt;/_accessed&gt;&lt;_alternate_title&gt;Molecular Ecology ResourcesMolecular Ecology Resources&lt;/_alternate_title&gt;&lt;_bibtex_key&gt;AnGao-8125&lt;/_bibtex_key&gt;&lt;_created&gt;64028714&lt;/_created&gt;&lt;_date&gt;2021-09-22&lt;/_date&gt;&lt;_date_display&gt;2021_x000d__x000a_2021/09/22&lt;/_date_display&gt;&lt;_doi&gt;https://doi.org/10.1111/1755-0998.13507&lt;/_doi&gt;&lt;_impact_factor&gt;   8.678&lt;/_impact_factor&gt;&lt;_isbn&gt;1755-098X&lt;/_isbn&gt;&lt;_issue&gt;2&lt;/_issue&gt;&lt;_journal&gt;Molecular Ecology Resources&lt;/_journal&gt;&lt;_keywords&gt;Forest biotechnology; Haplotype-resolved genome assembly; Hybridization; PacBio long-read sequencing; Populus tomentosa&lt;/_keywords&gt;&lt;_marked_fields&gt;title;I|54|17 _x000d__x000a_&lt;/_marked_fields&gt;&lt;_modified&gt;64825769&lt;/_modified&gt;&lt;_ori_publication&gt;John Wiley &amp;amp; Sons, Ltd&lt;/_ori_publication&gt;&lt;_pages&gt;786-802&lt;/_pages&gt;&lt;_short_title&gt;毛白杨&lt;/_short_title&gt;&lt;_social_category&gt;生物(2)&lt;/_social_category&gt;&lt;_url&gt;https://doi.org/10.1111/1755-0998.13507&lt;/_url&gt;&lt;_volume&gt;22&lt;/_volume&gt;&lt;/Details&gt;&lt;Extra&gt;&lt;DBUID&gt;{94DFE66B-63B9-48C1-8B36-0093C1EC230E}&lt;/DBUID&gt;&lt;/Extra&gt;&lt;/Item&gt;&lt;/References&gt;&lt;/Group&gt;&lt;/Citation&gt;_x000a_"/>
    <w:docVar w:name="NE.Ref{5018E082-CADD-4149-8FE4-60567F014B4F}" w:val=" ADDIN NE.Ref.{5018E082-CADD-4149-8FE4-60567F014B4F}&lt;Citation&gt;&lt;Group&gt;&lt;References&gt;&lt;Item&gt;&lt;ID&gt;5339&lt;/ID&gt;&lt;UID&gt;{AC740554-DB7A-4006-AA27-D30F2A4C3406}&lt;/UID&gt;&lt;Title&gt;The willow genome and divergent evolution from poplar after the common genome duplication.&lt;/Title&gt;&lt;Template&gt;Journal Article&lt;/Template&gt;&lt;Star&gt;0&lt;/Star&gt;&lt;Tag&gt;0&lt;/Tag&gt;&lt;Author&gt;Dai, X; Hu, Q; Cai, Q; Feng, K; Ye, N; Tuskan, G A; Milne, R; Chen, Y; Wan, Z; Wang, Z&lt;/Author&gt;&lt;Year&gt;2014&lt;/Year&gt;&lt;Details&gt;&lt;_accessed&gt;64985523&lt;/_accessed&gt;&lt;_collection_scope&gt;SCI;SCIE;CSCD&lt;/_collection_scope&gt;&lt;_created&gt;61700825&lt;/_created&gt;&lt;_impact_factor&gt;  46.297&lt;/_impact_factor&gt;&lt;_issue&gt;10&lt;/_issue&gt;&lt;_journal&gt;Cell Research&lt;/_journal&gt;&lt;_modified&gt;64985523&lt;/_modified&gt;&lt;_pages&gt;1274&lt;/_pages&gt;&lt;_short_title&gt;簸箕柳&lt;/_short_title&gt;&lt;_social_category&gt;生物学(1)&lt;/_social_category&gt;&lt;_volume&gt;24&lt;/_volume&gt;&lt;/Details&gt;&lt;Extra&gt;&lt;DBUID&gt;{94DFE66B-63B9-48C1-8B36-0093C1EC230E}&lt;/DBUID&gt;&lt;/Extra&gt;&lt;/Item&gt;&lt;/References&gt;&lt;/Group&gt;&lt;/Citation&gt;_x000a_"/>
    <w:docVar w:name="NE.Ref{50673A28-05CA-47C8-BB25-045FE0428AEA}" w:val=" ADDIN NE.Ref.{50673A28-05CA-47C8-BB25-045FE0428AEA}&lt;Citation&gt;&lt;Group&gt;&lt;References&gt;&lt;Item&gt;&lt;ID&gt;5146&lt;/ID&gt;&lt;UID&gt;{23318EDB-06CD-4D1F-8F1F-32C4010C1952}&lt;/UID&gt;&lt;Title&gt;The grapevine genome sequence suggests ancestral hexaploidization in major angiosperm phyla&lt;/Title&gt;&lt;Template&gt;Journal Article&lt;/Template&gt;&lt;Star&gt;0&lt;/Star&gt;&lt;Tag&gt;0&lt;/Tag&gt;&lt;Author&gt;Jaillon, O; Aury, J M; Noel, B; Policriti, A; Clepet, C; Casagrande, A; Choisne, N; Aubourg, S; Vitulo, N; Jubin, C; Vezzi, A; Legeai, F; Hugueney, P; Dasilva, C; Horner, D; Mica, E; Jublot, D; Poulain, J; Bruyere, C; Billault, A; Segurens, B; Gouyvenoux, M; Ugarte, E; Cattonaro, F; Anthouard, V; Vico, V; Del, Fabbro C; Alaux, M; Di Gaspero, G; Dumas, V; Felice, N; Paillard, S; Juman, I; Moroldo, M; Scalabrin, S; Canaguier, A; Le Clainche, I; Malacrida, G; Durand, E; Pesole, G; Laucou, V; Chatelet, P; Merdinoglu, D; Delledonne, M; Pezzotti, M; Lecharny, A; Scarpelli, C; Artiguenave, F; Pe, M E; Valle, G; Morgante, M; Caboche, M; Adam-Blondon, A F; Weissenbach, J; Quetier, F; Wincker, P&lt;/Author&gt;&lt;Year&gt;2007&lt;/Year&gt;&lt;Details&gt;&lt;_accession_num&gt;17721507&lt;/_accession_num&gt;&lt;_author_adr&gt;Genoscope (CEA) and UMR 8030 CNRS-Genoscope-Universite d&amp;apos;Evry, 2 rue Gaston Cremieux, BP5706, 91057 Evry, France.&lt;/_author_adr&gt;&lt;_collection_scope&gt;SCI;SCIE&lt;/_collection_scope&gt;&lt;_created&gt;61086938&lt;/_created&gt;&lt;_date&gt;2007-09-27&lt;/_date&gt;&lt;_date_display&gt;2007 Sep 27&lt;/_date_display&gt;&lt;_db_updated&gt;PubMed&lt;/_db_updated&gt;&lt;_doi&gt;10.1038/nature06148&lt;/_doi&gt;&lt;_impact_factor&gt;  69.504&lt;/_impact_factor&gt;&lt;_issue&gt;7161&lt;/_issue&gt;&lt;_journal&gt;Nature&lt;/_journal&gt;&lt;_keywords&gt;Arabidopsis/genetics; DNA, Intergenic/genetics; *Evolution, Molecular; Exons/genetics; Genes, Plant/genetics; Genome, Plant/*genetics; Introns/genetics; Karyotyping; MicroRNAs/genetics; Molecular Sequence Data; Oryza/genetics; *Polyploidy; Populus/genetics; RNA, Plant/genetics; RNA, Transfer/genetics; Sequence Analysis, DNA; Vitis/*classification/*genetics&lt;/_keywords&gt;&lt;_language&gt;eng&lt;/_language&gt;&lt;_modified&gt;64824171&lt;/_modified&gt;&lt;_pages&gt;463-7&lt;/_pages&gt;&lt;_social_category&gt;综合性期刊(1)&lt;/_social_category&gt;&lt;_type_work&gt;Journal Article&lt;/_type_work&gt;&lt;_url&gt;http://www.ncbi.nlm.nih.gov/entrez/query.fcgi?cmd=Retrieve&amp;amp;db=pubmed&amp;amp;dopt=Abstract&amp;amp;list_uids=17721507&amp;amp;query_hl=1&lt;/_url&gt;&lt;_volume&gt;449&lt;/_volume&gt;&lt;/Details&gt;&lt;Extra&gt;&lt;DBUID&gt;{94DFE66B-63B9-48C1-8B36-0093C1EC230E}&lt;/DBUID&gt;&lt;/Extra&gt;&lt;/Item&gt;&lt;/References&gt;&lt;/Group&gt;&lt;/Citation&gt;_x000a_"/>
    <w:docVar w:name="NE.Ref{50E21CD9-67E5-4476-928B-3ADB5C93B8C4}" w:val=" ADDIN NE.Ref.{50E21CD9-67E5-4476-928B-3ADB5C93B8C4}&lt;Citation&gt;&lt;Group&gt;&lt;References&gt;&lt;Item&gt;&lt;ID&gt;8298&lt;/ID&gt;&lt;UID&gt;{38824056-C5B9-4D91-A5C0-BFA022A6670B}&lt;/UID&gt;&lt;Title&gt;Genome of Hippophae rhamnoides provides insights into a conserved molecular mechanism in actinorhizal and rhizobial symbioses&lt;/Title&gt;&lt;Template&gt;Journal Article&lt;/Template&gt;&lt;Star&gt;0&lt;/Star&gt;&lt;Tag&gt;0&lt;/Tag&gt;&lt;Author&gt;Wu, Zefeng; Chen, Hongyun; Pan, Ya; Feng, Huan; Fang, Dongming; Yang, Jun; Wang, Yayu; Yang, Jun; Sahu, Sunil Kumar; Liu, Jianling; Xing, Yu&amp;apos;e; Wang, Xiaolin; Liu, Min; Luo, Xinyue; Gao, Peng; Li, Lifeng; Liu, Zhongjian; Yang, Huanming; Liu, Xin; Xu, Xun; Liu, Huan; Wang, Ertao&lt;/Author&gt;&lt;Year&gt;2022&lt;/Year&gt;&lt;Details&gt;&lt;_accessed&gt;65012264&lt;/_accessed&gt;&lt;_collection_scope&gt;SCI;SCIE&lt;/_collection_scope&gt;&lt;_created&gt;64249512&lt;/_created&gt;&lt;_date&gt;64215360&lt;/_date&gt;&lt;_db_updated&gt;CrossRef&lt;/_db_updated&gt;&lt;_doi&gt;10.1111/nph.18017&lt;/_doi&gt;&lt;_impact_factor&gt;  10.323&lt;/_impact_factor&gt;&lt;_isbn&gt;0028-646X&lt;/_isbn&gt;&lt;_issue&gt;1&lt;/_issue&gt;&lt;_journal&gt;New Phytologist&lt;/_journal&gt;&lt;_marked_fields&gt;title;I|11|20 _x000d__x000a_&lt;/_marked_fields&gt;&lt;_modified&gt;65012264&lt;/_modified&gt;&lt;_pages&gt;276-291&lt;/_pages&gt;&lt;_social_category&gt;植物科学(1)&lt;/_social_category&gt;&lt;_tertiary_title&gt;New Phytologist&lt;/_tertiary_title&gt;&lt;_url&gt;https://onlinelibrary.wiley.com/doi/10.1111/nph.18017_x000d__x000a_https://onlinelibrary.wiley.com/doi/pdf/10.1111/nph.18017&lt;/_url&gt;&lt;_volume&gt;235&lt;/_volume&gt;&lt;/Details&gt;&lt;Extra&gt;&lt;DBUID&gt;{94DFE66B-63B9-48C1-8B36-0093C1EC230E}&lt;/DBUID&gt;&lt;/Extra&gt;&lt;/Item&gt;&lt;/References&gt;&lt;/Group&gt;&lt;/Citation&gt;_x000a_"/>
    <w:docVar w:name="NE.Ref{5322BD25-29E7-4810-949D-5824766D73FC}" w:val=" ADDIN NE.Ref.{5322BD25-29E7-4810-949D-5824766D73FC}&lt;Citation&gt;&lt;Group&gt;&lt;References&gt;&lt;Item&gt;&lt;ID&gt;7050&lt;/ID&gt;&lt;UID&gt;{7731B0C6-B7C3-42A2-9AD7-A4F0D368E5FD}&lt;/UID&gt;&lt;Title&gt;The chromosome-level reference genome assembly for Panax notoginseng and insights into ginsenoside biosynthesis&lt;/Title&gt;&lt;Template&gt;Journal Article&lt;/Template&gt;&lt;Star&gt;0&lt;/Star&gt;&lt;Tag&gt;0&lt;/Tag&gt;&lt;Author&gt;Jiang, Zhouqian; Tu, Lichan; Yang, Weifei; Zhang, Yifeng; Hu, Tianyuan; Ma, Baowei; Lu, Yun; Cui, Xiuming; Gao, Jie; Wu, Xiaoyi; Tong, Yuru; Zhou, Jiawei; Song, Yadi; Liu, Yuan; Liu, Nan; Huang, Luqi; Gao, Wei&lt;/Author&gt;&lt;Year&gt;2021&lt;/Year&gt;&lt;Details&gt;&lt;_accessed&gt;64939614&lt;/_accessed&gt;&lt;_collection_scope&gt;SCIE&lt;/_collection_scope&gt;&lt;_created&gt;63604075&lt;/_created&gt;&lt;_db_updated&gt;CrossRef&lt;/_db_updated&gt;&lt;_doi&gt;10.1016/j.xplc.2020.100113&lt;/_doi&gt;&lt;_impact_factor&gt;   8.625&lt;/_impact_factor&gt;&lt;_isbn&gt;25903462&lt;/_isbn&gt;&lt;_issue&gt;1&lt;/_issue&gt;&lt;_journal&gt;Plant Communications&lt;/_journal&gt;&lt;_marked_fields&gt;title;I|52|17 _x000d__x000a_&lt;/_marked_fields&gt;&lt;_modified&gt;64939614&lt;/_modified&gt;&lt;_pages&gt;100113&lt;/_pages&gt;&lt;_short_title&gt;三七&lt;/_short_title&gt;&lt;_social_category&gt;生物学(4)&lt;/_social_category&gt;&lt;_tertiary_title&gt;Plant Communications&lt;/_tertiary_title&gt;&lt;_url&gt;https://linkinghub.elsevier.com/retrieve/pii/S2590346220301449_x000d__x000a_https://api.elsevier.com/content/article/PII:S2590346220301449?httpAccept=text/xml&lt;/_url&gt;&lt;_volume&gt;2&lt;/_volume&gt;&lt;/Details&gt;&lt;Extra&gt;&lt;DBUID&gt;{94DFE66B-63B9-48C1-8B36-0093C1EC230E}&lt;/DBUID&gt;&lt;/Extra&gt;&lt;/Item&gt;&lt;/References&gt;&lt;/Group&gt;&lt;/Citation&gt;_x000a_"/>
    <w:docVar w:name="NE.Ref{53832F7F-6BA9-433E-8445-49D690A47006}" w:val=" ADDIN NE.Ref.{53832F7F-6BA9-433E-8445-49D690A47006}&lt;Citation&gt;&lt;Group&gt;&lt;References&gt;&lt;Item&gt;&lt;ID&gt;6939&lt;/ID&gt;&lt;UID&gt;{2F5F4817-C31C-4BD2-ADDA-FDD32D82A934}&lt;/UID&gt;&lt;Title&gt;Genome of Tripterygium wilfordii and identification of cytochrome P450 involved in triptolide biosynthesis&lt;/Title&gt;&lt;Template&gt;Journal Article&lt;/Template&gt;&lt;Star&gt;0&lt;/Star&gt;&lt;Tag&gt;0&lt;/Tag&gt;&lt;Author&gt;Tu, Lichan; Su, Ping; Zhang, Zhongren; Gao, Linhui; Wang, Jiadian; Hu, Tianyuan; Zhou, Jiawei; Zhang, Yifeng; Zhao, Yujun; Liu, Yuan; Song, Yadi; Tong, Yuru; Lu, Yun; Yang, Jian; Xu, Cao; Jia, Meirong; Peters, Reuben J; Huang, Luqi; Gao, Wei&lt;/Author&gt;&lt;Year&gt;2020&lt;/Year&gt;&lt;Details&gt;&lt;_accessed&gt;64946097&lt;/_accessed&gt;&lt;_collection_scope&gt;SCI;SCIE&lt;/_collection_scope&gt;&lt;_created&gt;63438680&lt;/_created&gt;&lt;_doi&gt;10.1038/s41467-020-14776-1&lt;/_doi&gt;&lt;_impact_factor&gt;  17.694&lt;/_impact_factor&gt;&lt;_isbn&gt;2041-1723&lt;/_isbn&gt;&lt;_journal&gt;Nature Communications&lt;/_journal&gt;&lt;_marked_fields&gt;title;I|11|22 _x000d__x000a_&lt;/_marked_fields&gt;&lt;_modified&gt;64946097&lt;/_modified&gt;&lt;_pages&gt;971&lt;/_pages&gt;&lt;_short_title&gt;雷公藤&lt;/_short_title&gt;&lt;_social_category&gt;综合性期刊(1)&lt;/_social_category&gt;&lt;_url&gt;http://doi.org/10.1038/s41467-020-14776-1&lt;/_url&gt;&lt;_volume&gt;11&lt;/_volume&gt;&lt;/Details&gt;&lt;Extra&gt;&lt;DBUID&gt;{94DFE66B-63B9-48C1-8B36-0093C1EC230E}&lt;/DBUID&gt;&lt;/Extra&gt;&lt;/Item&gt;&lt;/References&gt;&lt;/Group&gt;&lt;/Citation&gt;_x000a_"/>
    <w:docVar w:name="NE.Ref{53FBA0C9-C8D1-4D24-A9EC-11C0CC217072}" w:val=" ADDIN NE.Ref.{53FBA0C9-C8D1-4D24-A9EC-11C0CC217072}&lt;Citation&gt;&lt;Group&gt;&lt;References&gt;&lt;Item&gt;&lt;ID&gt;5916&lt;/ID&gt;&lt;UID&gt;{DECAF79A-15B3-41C6-B829-4D7560D10572}&lt;/UID&gt;&lt;Title&gt;The draft genome and transcriptome of Cannabis sativa&lt;/Title&gt;&lt;Template&gt;Journal Article&lt;/Template&gt;&lt;Star&gt;0&lt;/Star&gt;&lt;Tag&gt;0&lt;/Tag&gt;&lt;Author&gt;van Bakel, Harm; Stout, Jake M; Cote, Atina G; Tallon, Carling M; Sharpe, Andrew G; Hughes, Timothy R; Page, Jonathan E&lt;/Author&gt;&lt;Year&gt;2011&lt;/Year&gt;&lt;Details&gt;&lt;_accessed&gt;65012382&lt;/_accessed&gt;&lt;_created&gt;62410826&lt;/_created&gt;&lt;_date&gt;0010-01-10&lt;/_date&gt;&lt;_date_display&gt;10&lt;/_date_display&gt;&lt;_db_updated&gt;CrossRef&lt;/_db_updated&gt;&lt;_doi&gt;10.1186/gb-2011-12-10-r102&lt;/_doi&gt;&lt;_impact_factor&gt;  17.906&lt;/_impact_factor&gt;&lt;_isbn&gt;1465-6906&lt;/_isbn&gt;&lt;_issue&gt;10&lt;/_issue&gt;&lt;_journal&gt;Genome Biology&lt;/_journal&gt;&lt;_marked_fields&gt;title;I|39|15 _x000d__x000a_&lt;/_marked_fields&gt;&lt;_modified&gt;65012383&lt;/_modified&gt;&lt;_pages&gt;R102&lt;/_pages&gt;&lt;_short_title&gt;大麻_x000d__x000a_&lt;/_short_title&gt;&lt;_tertiary_title&gt;Genome Biol&lt;/_tertiary_title&gt;&lt;_url&gt;http://genomebiology.biomedcentral.com/articles/10.1186/gb-2011-12-10-r102&lt;/_url&gt;&lt;_volume&gt;12&lt;/_volume&gt;&lt;/Details&gt;&lt;Extra&gt;&lt;DBUID&gt;{94DFE66B-63B9-48C1-8B36-0093C1EC230E}&lt;/DBUID&gt;&lt;/Extra&gt;&lt;/Item&gt;&lt;/References&gt;&lt;/Group&gt;&lt;/Citation&gt;_x000a_"/>
    <w:docVar w:name="NE.Ref{543B7E24-5954-44CB-983B-E3BFAF95CB5C}" w:val=" ADDIN NE.Ref.{543B7E24-5954-44CB-983B-E3BFAF95CB5C}&lt;Citation&gt;&lt;Group&gt;&lt;References&gt;&lt;Item&gt;&lt;ID&gt;7909&lt;/ID&gt;&lt;UID&gt;{6679DFF4-A81D-4859-A022-3FB374BD46B8}&lt;/UID&gt;&lt;Title&gt;The genome evolution and low-phosphorus adaptation in white lupin&lt;/Title&gt;&lt;Template&gt;Journal Article&lt;/Template&gt;&lt;Star&gt;0&lt;/Star&gt;&lt;Tag&gt;0&lt;/Tag&gt;&lt;Author&gt;Xu, Weifeng; Zhang, Qian; Yuan, Wei; Xu, Feiyun; Muhammad Aslam, Mehtab; Miao, Rui; Li, Ying; Wang, Qianwen; Li, Xing; Zhang, Xin; Zhang, Kang; Xia, Tianyu; Cheng, Feng&lt;/Author&gt;&lt;Year&gt;2020&lt;/Year&gt;&lt;Details&gt;&lt;_accessed&gt;63984231&lt;/_accessed&gt;&lt;_collection_scope&gt;SCI;SCIE&lt;/_collection_scope&gt;&lt;_created&gt;63983248&lt;/_created&gt;&lt;_db_updated&gt;CrossRef&lt;/_db_updated&gt;&lt;_doi&gt;10.1038/s41467-020-14891-z&lt;/_doi&gt;&lt;_impact_factor&gt;  17.694&lt;/_impact_factor&gt;&lt;_isbn&gt;2041-1723&lt;/_isbn&gt;&lt;_issue&gt;1&lt;/_issue&gt;&lt;_journal&gt;Nature Communications&lt;/_journal&gt;&lt;_modified&gt;65012320&lt;/_modified&gt;&lt;_pages&gt;1069&lt;/_pages&gt;&lt;_social_category&gt;综合性期刊(1)&lt;/_social_category&gt;&lt;_tertiary_title&gt;Nat Commun&lt;/_tertiary_title&gt;&lt;_url&gt;http://www.nature.com/articles/s41467-020-14891-z_x000d__x000a_http://www.nature.com/articles/s41467-020-14891-z.pdf&lt;/_url&gt;&lt;_volume&gt;11&lt;/_volume&gt;&lt;/Details&gt;&lt;Extra&gt;&lt;DBUID&gt;{94DFE66B-63B9-48C1-8B36-0093C1EC230E}&lt;/DBUID&gt;&lt;/Extra&gt;&lt;/Item&gt;&lt;/References&gt;&lt;/Group&gt;&lt;/Citation&gt;_x000a_"/>
    <w:docVar w:name="NE.Ref{54BD1253-9E17-42D9-9B31-EB5F44CA7A43}" w:val=" ADDIN NE.Ref.{54BD1253-9E17-42D9-9B31-EB5F44CA7A43}&lt;Citation&gt;&lt;Group&gt;&lt;References&gt;&lt;Item&gt;&lt;ID&gt;6863&lt;/ID&gt;&lt;UID&gt;{401BDE09-0F71-43D1-B24B-5D59CD263098}&lt;/UID&gt;&lt;Title&gt;Pan-genome of wild and cultivated soybeans&lt;/Title&gt;&lt;Template&gt;Journal Article&lt;/Template&gt;&lt;Star&gt;0&lt;/Star&gt;&lt;Tag&gt;0&lt;/Tag&gt;&lt;Author&gt;Liu, Yucheng; Du, Huilong; Li, Pengcheng; Shen, Yanting; Peng, Hua; Liu, Shulin; Zhou, Guo-An; Zhang, Haikuan; Liu, Zhi; Shi, Miao; Huang, Xuehui; Li, Yan; Zhang, Min; Wang, Zheng; Zhu, Baoge; Han, Bin; Liang, Chengzhi; Tian, Zhixi&lt;/Author&gt;&lt;Year&gt;2020&lt;/Year&gt;&lt;Details&gt;&lt;_accessed&gt;65011579&lt;/_accessed&gt;&lt;_alternate_title&gt;Cell&lt;/_alternate_title&gt;&lt;_collection_scope&gt;SCI;SCIE&lt;/_collection_scope&gt;&lt;_created&gt;63358393&lt;/_created&gt;&lt;_date&gt;63113760&lt;/_date&gt;&lt;_date_display&gt;2020&lt;/_date_display&gt;&lt;_db_updated&gt;ScienceDirect&lt;/_db_updated&gt;&lt;_doi&gt;https://doi.org/10.1016/j.cell.2020.05.023&lt;/_doi&gt;&lt;_impact_factor&gt;  66.850&lt;/_impact_factor&gt;&lt;_isbn&gt;0092-8674&lt;/_isbn&gt;&lt;_issue&gt;1&lt;/_issue&gt;&lt;_journal&gt;Cell&lt;/_journal&gt;&lt;_keywords&gt;soybean; pan-genome; graph-based genome; wild soybean; cultivated soybean&lt;/_keywords&gt;&lt;_modified&gt;65011579&lt;/_modified&gt;&lt;_ori_publication&gt;Elsevier&lt;/_ori_publication&gt;&lt;_pages&gt;162-176.e13&lt;/_pages&gt;&lt;_short_title&gt;大豆pan&lt;/_short_title&gt;&lt;_social_category&gt;生物学(1)&lt;/_social_category&gt;&lt;_url&gt;https://www.sciencedirect.com/science/article/pii/S0092867420306188&lt;/_url&gt;&lt;_volume&gt;182&lt;/_volume&gt;&lt;/Details&gt;&lt;Extra&gt;&lt;DBUID&gt;{94DFE66B-63B9-48C1-8B36-0093C1EC230E}&lt;/DBUID&gt;&lt;/Extra&gt;&lt;/Item&gt;&lt;/References&gt;&lt;/Group&gt;&lt;/Citation&gt;_x000a_"/>
    <w:docVar w:name="NE.Ref{54C440B4-D2D1-4FAA-A248-96098C6E10E6}" w:val=" ADDIN NE.Ref.{54C440B4-D2D1-4FAA-A248-96098C6E10E6}&lt;Citation&gt;&lt;Group&gt;&lt;References&gt;&lt;Item&gt;&lt;ID&gt;8084&lt;/ID&gt;&lt;UID&gt;{5A88D41D-151C-49E1-B44B-CE5411B924F7}&lt;/UID&gt;&lt;Title&gt;Insights into angiosperm evolution, floral development and chemical biosynthesis from the Aristolochia fimbriata genome&lt;/Title&gt;&lt;Template&gt;Journal Article&lt;/Template&gt;&lt;Star&gt;0&lt;/Star&gt;&lt;Tag&gt;0&lt;/Tag&gt;&lt;Author&gt;Qin, Liuyu; Hu, Yiheng; Wang, Jinpeng; Wang, Xiaoliang; Zhao, Ran; Shan, Hongyan; Li, Kunpeng; Xu, Peng; Wu, Hanying; Yan, Xueqing; Liu, Lumei; Yi, Xin; Wanke, Stefan; Bowers, John E; Leebens-Mack, James H; DePamphilis, Claude W; Soltis, Pamela S; Soltis, Douglas E; Kong, Hongzhi; Jiao, Yuannian&lt;/Author&gt;&lt;Year&gt;2021&lt;/Year&gt;&lt;Details&gt;&lt;_accessed&gt;64918688&lt;/_accessed&gt;&lt;_collection_scope&gt;SCIE&lt;/_collection_scope&gt;&lt;_created&gt;64000139&lt;/_created&gt;&lt;_date&gt;63992160&lt;/_date&gt;&lt;_db_updated&gt;CrossRef&lt;/_db_updated&gt;&lt;_doi&gt;10.1038/s41477-021-00990-2&lt;/_doi&gt;&lt;_impact_factor&gt;  17.352&lt;/_impact_factor&gt;&lt;_isbn&gt;2055-0278&lt;/_isbn&gt;&lt;_issue&gt;9&lt;/_issue&gt;&lt;_journal&gt;Nature Plants&lt;/_journal&gt;&lt;_marked_fields&gt;title;I|91|22 _x000d__x000a_&lt;/_marked_fields&gt;&lt;_modified&gt;64918688&lt;/_modified&gt;&lt;_pages&gt;1239-1253&lt;/_pages&gt;&lt;_short_title&gt;马兜铃&lt;/_short_title&gt;&lt;_social_category&gt;生物学(1)&lt;/_social_category&gt;&lt;_tertiary_title&gt;Nat. Plants&lt;/_tertiary_title&gt;&lt;_url&gt;https://www.nature.com/articles/s41477-021-00990-2_x000d__x000a_https://www.nature.com/articles/s41477-021-00990-2.pdf&lt;/_url&gt;&lt;_volume&gt;7&lt;/_volume&gt;&lt;/Details&gt;&lt;Extra&gt;&lt;DBUID&gt;{94DFE66B-63B9-48C1-8B36-0093C1EC230E}&lt;/DBUID&gt;&lt;/Extra&gt;&lt;/Item&gt;&lt;/References&gt;&lt;/Group&gt;&lt;/Citation&gt;_x000a_"/>
    <w:docVar w:name="NE.Ref{54CF654D-0FD9-449F-9E95-435941C69EBD}" w:val=" ADDIN NE.Ref.{54CF654D-0FD9-449F-9E95-435941C69EBD}&lt;Citation&gt;&lt;Group&gt;&lt;References&gt;&lt;Item&gt;&lt;ID&gt;6723&lt;/ID&gt;&lt;UID&gt;{DDAF21B5-EAF2-4AC6-B2A5-E9F561CEB3C1}&lt;/UID&gt;&lt;Title&gt;Mikania micrantha genome provides insights into the molecular mechanism of rapid growth&lt;/Title&gt;&lt;Template&gt;Journal Article&lt;/Template&gt;&lt;Star&gt;0&lt;/Star&gt;&lt;Tag&gt;0&lt;/Tag&gt;&lt;Author&gt;Liu, Bo; Yan, Jian; Li, Weihua; Yin, Lijuan; Li, Ping; Yu, Hanxia; Xing, Longsheng; Cai, Minling; Wang, Hengchao; Zhao, Mengxin; Zheng, Jin; Sun, Feng; Wang, Zhenzhen; Jiang, Zhaoyang; Ou, Qiaojing; Li, Shubin; Qu, Lu; Zhang, Qilei; Zheng, Yaping; Qiao, Xi; Xi, Yu; Zhang, Yan; Jiang, Fan; Huang, Cong; Liu, Conghui; Ren, Yuwei; Wang, Sen; Liu, Hangwei; Guo, Jianyang; Wang, Haihong; Dong, Hui; Peng, Changlian; Qian, Wanqiang; Fan, Wei; Wan, Fanghao&lt;/Author&gt;&lt;Year&gt;2020&lt;/Year&gt;&lt;Details&gt;&lt;_accessed&gt;65011496&lt;/_accessed&gt;&lt;_alternate_title&gt;Nature Communications&lt;/_alternate_title&gt;&lt;_collection_scope&gt;SCIE&lt;/_collection_scope&gt;&lt;_created&gt;63187982&lt;/_created&gt;&lt;_date&gt;2020-01-01&lt;/_date&gt;&lt;_date_display&gt;2020&lt;/_date_display&gt;&lt;_doi&gt;10.1038/s41467-019-13926-4&lt;/_doi&gt;&lt;_impact_factor&gt;  17.694&lt;/_impact_factor&gt;&lt;_isbn&gt;2041-1723&lt;/_isbn&gt;&lt;_issue&gt;1&lt;/_issue&gt;&lt;_journal&gt;Nature Communications&lt;/_journal&gt;&lt;_marked_fields&gt;title;I|1|17 _x000d__x000a_&lt;/_marked_fields&gt;&lt;_modified&gt;65011496&lt;/_modified&gt;&lt;_number&gt;Liu2020&lt;/_number&gt;&lt;_pages&gt;340&lt;/_pages&gt;&lt;_short_title&gt;薇甘菊&lt;/_short_title&gt;&lt;_social_category&gt;综合性期刊(1)&lt;/_social_category&gt;&lt;_url&gt;https://doi.org/10.1038/s41467-019-13926-4&lt;/_url&gt;&lt;_volume&gt;11&lt;/_volume&gt;&lt;/Details&gt;&lt;Extra&gt;&lt;DBUID&gt;{94DFE66B-63B9-48C1-8B36-0093C1EC230E}&lt;/DBUID&gt;&lt;/Extra&gt;&lt;/Item&gt;&lt;/References&gt;&lt;/Group&gt;&lt;/Citation&gt;_x000a_"/>
    <w:docVar w:name="NE.Ref{54FB9420-1FCC-4931-B4D0-9A45A1203085}" w:val=" ADDIN NE.Ref.{54FB9420-1FCC-4931-B4D0-9A45A1203085}&lt;Citation&gt;&lt;Group&gt;&lt;References&gt;&lt;Item&gt;&lt;ID&gt;8075&lt;/ID&gt;&lt;UID&gt;{936CCD90-FF8E-4E16-8E55-1F3F2FF33208}&lt;/UID&gt;&lt;Title&gt;Genomic insights into the fast growth of paulownias and the formation of Paulownia witches&amp;apos; broom&lt;/Title&gt;&lt;Template&gt;Journal Article&lt;/Template&gt;&lt;Star&gt;0&lt;/Star&gt;&lt;Tag&gt;0&lt;/Tag&gt;&lt;Author&gt;Cao, Yabing; Sun, Guiling; Zhai, Xiaoqiao; Xu, Pingluo; Ma, Liming; Deng, Minjie; Zhao, Zhenli; Yang, Haibo; Dong, Yanpeng; Shang, Zhonghai; Lv, Yujie; Yan, Lijun; Liu, Haifang; Cao, Xibing; Li, Bingbing; Wang, Zhe; Zhao, Xiaogai; Yu, Haiyan; Wang, Fan; Ma, Wen; Huang, Jinling; Fan, Guoqiang&lt;/Author&gt;&lt;Year&gt;2021&lt;/Year&gt;&lt;Details&gt;&lt;_accessed&gt;64918739&lt;/_accessed&gt;&lt;_accession_num&gt;34214658&lt;/_accession_num&gt;&lt;_author_adr&gt;Institute of Paulownia, Henan Agricultural University, Zhengzhou, Henan 450002, China; College of Forestry, Henan Agricultural University, Zhengzhou, Henan 450002, China.; Key Laboratory of Plant Stress Biology, State Key Laboratory of Crop Stress Adaptation and Improvement, State Key Laboratory of Cotton Biology, School of Life Sciences, Henan University, Kaifeng, Henan 475004, China.; Henan Academy of Forestry, Zhengzhou, Henan 450002, China.; Institute of Paulownia, Henan Agricultural University, Zhengzhou, Henan 450002, China; College of Forestry, Henan Agricultural University, Zhengzhou, Henan 450002, China.; Biomarker Technologies Corporation, Beijing 101399, China.; Institute of Paulownia, Henan Agricultural University, Zhengzhou, Henan 450002, China; College of Forestry, Henan Agricultural University, Zhengzhou, Henan 450002, China.; Institute of Paulownia, Henan Agricultural University, Zhengzhou, Henan 450002, China; College of Forestry, Henan Agricultural University, Zhengzhou, Henan 450002, China.; Institute of Paulownia, Henan Agricultural University, Zhengzhou, Henan 450002, China; College of Forestry, Henan Agricultural University, Zhengzhou, Henan 450002, China.; Institute of Paulownia, Henan Agricultural University, Zhengzhou, Henan 450002, China; College of Forestry, Henan Agricultural University, Zhengzhou, Henan 450002, China.; Henan Academy of Forestry, Zhengzhou, Henan 450002, China.; Institute of Paulownia, Henan Agricultural University, Zhengzhou, Henan 450002, China; College of Forestry, Henan Agricultural University, Zhengzhou, Henan 450002, China.; Institute of Paulownia, Henan Agricultural University, Zhengzhou, Henan 450002, China; College of Forestry, Henan Agricultural University, Zhengzhou, Henan 450002, China.; Institute of Paulownia, Henan Agricultural University, Zhengzhou, Henan 450002, China; College of Forestry, Henan Agricultural University, Zhengzhou, Henan 450002, China.; Institute of Paulownia, Henan Agricultural University, Zhengzhou, Henan 450002, China; College of Forestry, Henan Agricultural University, Zhengzhou, Henan 450002, China.; Institute of Paulownia, Henan Agricultural University, Zhengzhou, Henan 450002, China; College of Forestry, Henan Agricultural University, Zhengzhou, Henan 450002, China.; Institute of Paulownia, Henan Agricultural University, Zhengzhou, Henan 450002, China; College of Forestry, Henan Agricultural University, Zhengzhou, Henan 450002, China.; Institute of Paulownia, Henan Agricultural University, Zhengzhou, Henan 450002, China; College of Forestry, Henan Agricultural University, Zhengzhou, Henan 450002, China.; Biomarker Technologies Corporation, Beijing 101399, China.; Biomarker Technologies Corporation, Beijing 101399, China.; Key Laboratory of Plant Stress Biology, State Key Laboratory of Crop Stress Adaptation and Improvement, State Key Laboratory of Cotton Biology, School of Life Sciences, Henan University, Kaifeng, Henan 475004, China.; Key Laboratory of Plant Stress Biology, State Key Laboratory of Crop Stress Adaptation and Improvement, State Key Laboratory of Cotton Biology, School of Life Sciences, Henan University, Kaifeng, Henan 475004, China; Department of Biology, East Carolina University, Greenville, NC 27858, USA. Electronic address: huangj@ecu.edu.; Institute of Paulownia, Henan Agricultural University, Zhengzhou, Henan 450002, China; College of Forestry, Henan Agricultural University, Zhengzhou, Henan 450002, China. Electronic address: zlxx64@henau.edu.cn.&lt;/_author_adr&gt;&lt;_collection_scope&gt;SCIE;CSCD&lt;/_collection_scope&gt;&lt;_created&gt;63989836&lt;/_created&gt;&lt;_date&gt;63898560&lt;/_date&gt;&lt;_date_display&gt;2021 Jun 29&lt;/_date_display&gt;&lt;_db_updated&gt;CrossRef&lt;/_db_updated&gt;&lt;_doi&gt;10.1016/j.molp.2021.06.021&lt;/_doi&gt;&lt;_impact_factor&gt;  21.949&lt;/_impact_factor&gt;&lt;_isbn&gt;16742052&lt;/_isbn&gt;&lt;_issue&gt;10&lt;/_issue&gt;&lt;_journal&gt;Molecular Plant&lt;/_journal&gt;&lt;_keywords&gt;PaWB; Paulownia fortunei; Paulownia witches&amp;apos; broom; crassulacean acid metabolism; photosynthesis; phytoplasma&lt;/_keywords&gt;&lt;_language&gt;eng&lt;/_language&gt;&lt;_marked_fields&gt;title;I|74|9 _x000d__x000a_&lt;/_marked_fields&gt;&lt;_modified&gt;64918739&lt;/_modified&gt;&lt;_ori_publication&gt;Copyright (c) 2021 The Author. Published by Elsevier Inc. All rights reserved.&lt;/_ori_publication&gt;&lt;_pages&gt;1668-1682&lt;/_pages&gt;&lt;_social_category&gt;生物学(1)&lt;/_social_category&gt;&lt;_tertiary_title&gt;Molecular Plant&lt;/_tertiary_title&gt;&lt;_type_work&gt;Journal Article&lt;/_type_work&gt;&lt;_url&gt;https://linkinghub.elsevier.com/retrieve/pii/S1674205221002331_x000d__x000a_https://api.elsevier.com/content/article/PII:S1674205221002331?httpAccept=text/xml&lt;/_url&gt;&lt;_volume&gt;14&lt;/_volume&gt;&lt;/Details&gt;&lt;Extra&gt;&lt;DBUID&gt;{94DFE66B-63B9-48C1-8B36-0093C1EC230E}&lt;/DBUID&gt;&lt;/Extra&gt;&lt;/Item&gt;&lt;/References&gt;&lt;/Group&gt;&lt;/Citation&gt;_x000a_"/>
    <w:docVar w:name="NE.Ref{559769B6-7C03-40CD-B6F7-48B1CC883E48}" w:val=" ADDIN NE.Ref.{559769B6-7C03-40CD-B6F7-48B1CC883E48}&lt;Citation&gt;&lt;Group&gt;&lt;References&gt;&lt;Item&gt;&lt;ID&gt;9324&lt;/ID&gt;&lt;UID&gt;{0DF18005-77FF-4E08-98ED-1933DE2F8576}&lt;/UID&gt;&lt;Title&gt;Deletion and tandem duplications of biosynthetic genes drive the diversity of triterpenoids in Aralia elata&lt;/Title&gt;&lt;Template&gt;Journal Article&lt;/Template&gt;&lt;Star&gt;0&lt;/Star&gt;&lt;Tag&gt;0&lt;/Tag&gt;&lt;Author&gt;Wang, Yu; Zhang, He; Ri, Hyok Chol; An, Zeyu; Wang, Xin; Zhou, Jia-Nan; Zheng, Dongran; Wu, Hao; Wang, Pengchao; Yang, Jianfei; Liu, Ding-Kun; Zhang, Diyang; Tsai, Wen-Chieh; Xue, Zheyong; Xu, Zhichao; Zhang, Peng; Liu, Zhong-Jian; Shen, Hailong; Li, Yuhua&lt;/Author&gt;&lt;Year&gt;2022&lt;/Year&gt;&lt;Details&gt;&lt;_accessed&gt;64930971&lt;/_accessed&gt;&lt;_collection_scope&gt;SCIE&lt;/_collection_scope&gt;&lt;_created&gt;64908727&lt;/_created&gt;&lt;_date&gt;64330560&lt;/_date&gt;&lt;_db_updated&gt;CrossRef&lt;/_db_updated&gt;&lt;_doi&gt;10.1038/s41467-022-29908-y&lt;/_doi&gt;&lt;_impact_factor&gt;  17.694&lt;/_impact_factor&gt;&lt;_isbn&gt;2041-1723&lt;/_isbn&gt;&lt;_issue&gt;1&lt;/_issue&gt;&lt;_journal&gt;Nature Communications&lt;/_journal&gt;&lt;_marked_fields&gt;title;I|96|12 _x000d__x000a_&lt;/_marked_fields&gt;&lt;_modified&gt;65012332&lt;/_modified&gt;&lt;_pages&gt;2224&lt;/_pages&gt;&lt;_social_category&gt;综合性期刊(1)&lt;/_social_category&gt;&lt;_tertiary_title&gt;Nat Commun&lt;/_tertiary_title&gt;&lt;_url&gt;https://www.nature.com/articles/s41467-022-29908-y_x000d__x000a_https://www.nature.com/articles/s41467-022-29908-y.pdf&lt;/_url&gt;&lt;_volume&gt;13&lt;/_volume&gt;&lt;/Details&gt;&lt;Extra&gt;&lt;DBUID&gt;{94DFE66B-63B9-48C1-8B36-0093C1EC230E}&lt;/DBUID&gt;&lt;/Extra&gt;&lt;/Item&gt;&lt;/References&gt;&lt;/Group&gt;&lt;/Citation&gt;_x000a_"/>
    <w:docVar w:name="NE.Ref{574EC723-C7F9-42E4-8EEF-4A1710E4C890}" w:val=" ADDIN NE.Ref.{574EC723-C7F9-42E4-8EEF-4A1710E4C890}&lt;Citation&gt;&lt;Group&gt;&lt;References&gt;&lt;Item&gt;&lt;ID&gt;6049&lt;/ID&gt;&lt;UID&gt;{0F8D79FA-17C3-47F2-9036-06B459585211}&lt;/UID&gt;&lt;Title&gt;Desiccation tolerance evolved through gene duplication and network rewiring in Lindernia&lt;/Title&gt;&lt;Template&gt;Journal Article&lt;/Template&gt;&lt;Star&gt;0&lt;/Star&gt;&lt;Tag&gt;0&lt;/Tag&gt;&lt;Author&gt;VanBuren, R; Man, Wai C; Pardo, J; Giarola, V; Ambrosini, S; Song, X; Bartels, D&lt;/Author&gt;&lt;Year&gt;2018&lt;/Year&gt;&lt;Details&gt;&lt;_accessed&gt;65012381&lt;/_accessed&gt;&lt;_accession_num&gt;30361236&lt;/_accession_num&gt;&lt;_alternate_title&gt;Plant Cell&lt;/_alternate_title&gt;&lt;_author_adr&gt;Department of Horticulture, Michigan State University, East Lansing, Michigan  48824 bobvanburen@gmail.com unb137@uni-bonn.de.; Plant Resilience Institute, Michigan State University, East Lansing, Michigan  48824.; Department of Horticulture, Michigan State University, East Lansing, Michigan  48824.; Plant Resilience Institute, Michigan State University, East Lansing, Michigan  48824.; Plant Resilience Institute, Michigan State University, East Lansing, Michigan  48824.; Department of Plant Biology, Michigan State University, East Lansing, Michigan  48824.; IMBIO, University of Bonn, D-53115 Bonn, Germany.; IMBIO, University of Bonn, D-53115 Bonn, Germany.; IMBIO, University of Bonn, D-53115 Bonn, Germany bobvanburen@gmail.com  unb137@uni-bonn.de.&lt;/_author_adr&gt;&lt;_created&gt;62511149&lt;/_created&gt;&lt;_date&gt;62543520&lt;/_date&gt;&lt;_date_display&gt;2018 Dec&lt;/_date_display&gt;&lt;_db_updated&gt;PubMed&lt;/_db_updated&gt;&lt;_doi&gt;10.1105/tpc.18.00517&lt;/_doi&gt;&lt;_impact_factor&gt;  12.085&lt;/_impact_factor&gt;&lt;_isbn&gt;1532-298X (Electronic); 1040-4651 (Print); 1040-4651 (Linking)&lt;/_isbn&gt;&lt;_issue&gt;12&lt;/_issue&gt;&lt;_journal&gt;Plant Cell&lt;/_journal&gt;&lt;_language&gt;eng&lt;/_language&gt;&lt;_marked_fields&gt;title;I|80|9 _x000d__x000a_&lt;/_marked_fields&gt;&lt;_modified&gt;65012381&lt;/_modified&gt;&lt;_ori_publication&gt;(c) 2018 American Society of Plant Biologists. All rights reserved.&lt;/_ori_publication&gt;&lt;_pages&gt;2943-2958&lt;/_pages&gt;&lt;_short_title&gt;母草&lt;/_short_title&gt;&lt;_subject_headings&gt;Desiccation; Gene Duplication/*genetics; Gene Expression Regulation, Plant/genetics; Lamiaceae/*genetics; Plant Proteins/*genetics&lt;/_subject_headings&gt;&lt;_tertiary_title&gt;The Plant cell&lt;/_tertiary_title&gt;&lt;_type_work&gt;Journal Article; Research Support, U.S. Gov&amp;apos;t, Non-P.H.S.&lt;/_type_work&gt;&lt;_url&gt;http://www.ncbi.nlm.nih.gov/entrez/query.fcgi?cmd=Retrieve&amp;amp;db=pubmed&amp;amp;dopt=Abstract&amp;amp;list_uids=30361236&amp;amp;query_hl=1&lt;/_url&gt;&lt;_volume&gt;30&lt;/_volume&gt;&lt;/Details&gt;&lt;Extra&gt;&lt;DBUID&gt;{94DFE66B-63B9-48C1-8B36-0093C1EC230E}&lt;/DBUID&gt;&lt;/Extra&gt;&lt;/Item&gt;&lt;/References&gt;&lt;/Group&gt;&lt;/Citation&gt;_x000a_"/>
    <w:docVar w:name="NE.Ref{57B68FEB-5FB8-4E62-A6DF-659057406293}" w:val=" ADDIN NE.Ref.{57B68FEB-5FB8-4E62-A6DF-659057406293}&lt;Citation&gt;&lt;Group&gt;&lt;References&gt;&lt;Item&gt;&lt;ID&gt;9449&lt;/ID&gt;&lt;UID&gt;{311237E7-58AA-428E-97DA-E6BE2D7DC420}&lt;/UID&gt;&lt;Title&gt;Aethionema arabicum genome annotation using PacBio full‐length transcripts provides a valuable resource for seed dormancy and Brassicaceae evolution research&lt;/Title&gt;&lt;Template&gt;Journal Article&lt;/Template&gt;&lt;Star&gt;0&lt;/Star&gt;&lt;Tag&gt;0&lt;/Tag&gt;&lt;Author&gt;Fernandez Pozo, Noe; Metz, Timo; Chandler, Jake O; Gramzow, Lydia; Mérai, Zsuzsanna; Maumus, Florian; Mittelsten Scheid, Ortrun; Theißen, Günter; Schranz, M Eric; Leubner Metzger, Gerhard; Rensing, Stefan A&lt;/Author&gt;&lt;Year&gt;2021&lt;/Year&gt;&lt;Details&gt;&lt;_accessed&gt;65011503&lt;/_accessed&gt;&lt;_created&gt;64945956&lt;/_created&gt;&lt;_db_updated&gt;CrossRef&lt;/_db_updated&gt;&lt;_doi&gt;10.1111/tpj.15161&lt;/_doi&gt;&lt;_impact_factor&gt;   7.091&lt;/_impact_factor&gt;&lt;_isbn&gt;0960-7412&lt;/_isbn&gt;&lt;_issue&gt;1&lt;/_issue&gt;&lt;_journal&gt;The Plant Journal&lt;/_journal&gt;&lt;_marked_fields&gt;title;I|1|20 _x000d__x000a_&lt;/_marked_fields&gt;&lt;_modified&gt;65011504&lt;/_modified&gt;&lt;_pages&gt;275-293&lt;/_pages&gt;&lt;_social_category&gt;生物学(1)&lt;/_social_category&gt;&lt;_tertiary_title&gt;Plant J&lt;/_tertiary_title&gt;&lt;_url&gt;https://onlinelibrary.wiley.com/doi/10.1111/tpj.15161_x000d__x000a_https://onlinelibrary.wiley.com/doi/pdf/10.1111/tpj.15161&lt;/_url&gt;&lt;_volume&gt;106&lt;/_volume&gt;&lt;/Details&gt;&lt;Extra&gt;&lt;DBUID&gt;{94DFE66B-63B9-48C1-8B36-0093C1EC230E}&lt;/DBUID&gt;&lt;/Extra&gt;&lt;/Item&gt;&lt;/References&gt;&lt;/Group&gt;&lt;/Citation&gt;_x000a_"/>
    <w:docVar w:name="NE.Ref{57FA2A94-6091-4AEB-9BCA-B398128C124C}" w:val=" ADDIN NE.Ref.{57FA2A94-6091-4AEB-9BCA-B398128C124C}&lt;Citation&gt;&lt;Group&gt;&lt;References&gt;&lt;Item&gt;&lt;ID&gt;9002&lt;/ID&gt;&lt;UID&gt;{A96056EA-21CD-411F-AA91-93DE39B4127F}&lt;/UID&gt;&lt;Title&gt;Genomic basis of the giga-chromosomes and giga-genome of tree peony Paeonia ostii&lt;/Title&gt;&lt;Template&gt;Journal Article&lt;/Template&gt;&lt;Star&gt;0&lt;/Star&gt;&lt;Tag&gt;0&lt;/Tag&gt;&lt;Author&gt;Yuan, Junhui; Jiang, Sanjie; Jian, Jianbo; Liu, Mingyu; Yue, Zhen; Xu, Jiabao; Li, Juan; Xu, Chunyan; Lin, Lihong; Jing, Yi; Zhang, Xiaoxiao; Chen, Haixin; Zhang, Linjuan; Fu, Tao; Yu, Shuiyan; Wu, Zhangyan; Zhang, Ying; Wang, Chongzhi; Zhang, Xiao; Huang, Liangbo; Wang, Hongqi; Hong, Deyuan; Chen, Xiao-Ya; Hu, Yonghong&lt;/Author&gt;&lt;Year&gt;2022&lt;/Year&gt;&lt;Details&gt;&lt;_accessed&gt;64946095&lt;/_accessed&gt;&lt;_collection_scope&gt;SCI;SCIE&lt;/_collection_scope&gt;&lt;_created&gt;64690351&lt;/_created&gt;&lt;_date&gt;64643040&lt;/_date&gt;&lt;_db_updated&gt;CrossRef&lt;/_db_updated&gt;&lt;_doi&gt;10.1038/s41467-022-35063-1&lt;/_doi&gt;&lt;_impact_factor&gt;  17.694&lt;/_impact_factor&gt;&lt;_isbn&gt;2041-1723&lt;/_isbn&gt;&lt;_issue&gt;1&lt;/_issue&gt;&lt;_journal&gt;Nature Communications&lt;/_journal&gt;&lt;_marked_fields&gt;title;I|69|13 _x000d__x000a_&lt;/_marked_fields&gt;&lt;_modified&gt;65012337&lt;/_modified&gt;&lt;_pages&gt;7328&lt;/_pages&gt;&lt;_social_category&gt;综合性期刊(1)&lt;/_social_category&gt;&lt;_tertiary_title&gt;Nat Commun&lt;/_tertiary_title&gt;&lt;_url&gt;https://www.nature.com/articles/s41467-022-35063-1_x000d__x000a_https://www.nature.com/articles/s41467-022-35063-1.pdf&lt;/_url&gt;&lt;_volume&gt;13&lt;/_volume&gt;&lt;/Details&gt;&lt;Extra&gt;&lt;DBUID&gt;{94DFE66B-63B9-48C1-8B36-0093C1EC230E}&lt;/DBUID&gt;&lt;/Extra&gt;&lt;/Item&gt;&lt;/References&gt;&lt;/Group&gt;&lt;/Citation&gt;_x000a_"/>
    <w:docVar w:name="NE.Ref{580C4BB7-47EA-4032-AF56-9A728C4EE108}" w:val=" ADDIN NE.Ref.{580C4BB7-47EA-4032-AF56-9A728C4EE108}&lt;Citation&gt;&lt;Group&gt;&lt;References&gt;&lt;Item&gt;&lt;ID&gt;7017&lt;/ID&gt;&lt;UID&gt;{8D8A72A1-1D96-418B-85F3-516E6A5427C8}&lt;/UID&gt;&lt;Title&gt;Tracing the diploid ancestry of the cultivated octoploid strawberry&lt;/Title&gt;&lt;Template&gt;Journal Article&lt;/Template&gt;&lt;Star&gt;1&lt;/Star&gt;&lt;Tag&gt;5&lt;/Tag&gt;&lt;Author&gt;Feng, Chao; Wang, Jing; Harris, A J; Folta, Kevin M; Zhao, Mizhen; Kang, Ming&lt;/Author&gt;&lt;Year&gt;2021&lt;/Year&gt;&lt;Details&gt;&lt;_accessed&gt;64825784&lt;/_accessed&gt;&lt;_alternate_title&gt;Molecular Biology and Evolution&lt;/_alternate_title&gt;&lt;_bibtex_key&gt;FengWang-7017&lt;/_bibtex_key&gt;&lt;_collection_scope&gt;SCI;SCIE&lt;/_collection_scope&gt;&lt;_created&gt;63540749&lt;/_created&gt;&lt;_date&gt;63672480&lt;/_date&gt;&lt;_date_display&gt;2020_x000d__x000a_2020/09/17&lt;/_date_display&gt;&lt;_db_updated&gt;CrossRef&lt;/_db_updated&gt;&lt;_doi&gt;10.1093/molbev/msaa238&lt;/_doi&gt;&lt;_impact_factor&gt;   8.800&lt;/_impact_factor&gt;&lt;_isbn&gt;1537-1719&lt;/_isbn&gt;&lt;_issue&gt;2&lt;/_issue&gt;&lt;_journal&gt;Molecular Biology and Evolution&lt;/_journal&gt;&lt;_modified&gt;64825785&lt;/_modified&gt;&lt;_pages&gt;478-485&lt;/_pages&gt;&lt;_social_category&gt;生物(1)&lt;/_social_category&gt;&lt;_url&gt;https://academic.oup.com/mbe/article/38/2/478/5907923_x000d__x000a_http://academic.oup.com/mbe/article-pdf/38/2/478/36084630/msaa238.pdf&lt;/_url&gt;&lt;_volume&gt;38&lt;/_volume&gt;&lt;/Details&gt;&lt;Extra&gt;&lt;DBUID&gt;{94DFE66B-63B9-48C1-8B36-0093C1EC230E}&lt;/DBUID&gt;&lt;/Extra&gt;&lt;/Item&gt;&lt;/References&gt;&lt;/Group&gt;&lt;/Citation&gt;_x000a_"/>
    <w:docVar w:name="NE.Ref{583A35E9-3816-4FAA-B05F-1D296778D7C0}" w:val=" ADDIN NE.Ref.{583A35E9-3816-4FAA-B05F-1D296778D7C0}&lt;Citation&gt;&lt;Group&gt;&lt;References&gt;&lt;Item&gt;&lt;ID&gt;9377&lt;/ID&gt;&lt;UID&gt;{E396D68D-B33F-43D1-A407-F05ED40DF496}&lt;/UID&gt;&lt;Title&gt;A chromosome-level genome assembly of chia provides insights into high omega-3 content and coat color variation of its seeds&lt;/Title&gt;&lt;Template&gt;Journal Article&lt;/Template&gt;&lt;Star&gt;0&lt;/Star&gt;&lt;Tag&gt;0&lt;/Tag&gt;&lt;Author&gt;Wang, Le; Lee, May; Sun, Fei; Song, Zhuojun; Yang, Zituo; Yue, Gen Hua&lt;/Author&gt;&lt;Year&gt;2022&lt;/Year&gt;&lt;Details&gt;&lt;_accessed&gt;64919218&lt;/_accessed&gt;&lt;_alternate_title&gt;Plant CommunicationsFocus Issue on Bioinformatic Tools &amp;amp; Databases&lt;/_alternate_title&gt;&lt;_collection_scope&gt;SCIE&lt;/_collection_scope&gt;&lt;_created&gt;64919218&lt;/_created&gt;&lt;_date&gt;64166400&lt;/_date&gt;&lt;_date_display&gt;2022&lt;/_date_display&gt;&lt;_db_updated&gt;ScienceDirect&lt;/_db_updated&gt;&lt;_doi&gt;https://doi.org/10.1016/j.xplc.2022.100326&lt;/_doi&gt;&lt;_impact_factor&gt;   8.625&lt;/_impact_factor&gt;&lt;_isbn&gt;2590-3462&lt;/_isbn&gt;&lt;_issue&gt;4&lt;/_issue&gt;&lt;_journal&gt;Plant Communications&lt;/_journal&gt;&lt;_keywords&gt;genome; fatty acid; seed coat color;  species; chia&lt;/_keywords&gt;&lt;_modified&gt;64919218&lt;/_modified&gt;&lt;_pages&gt;100326&lt;/_pages&gt;&lt;_social_category&gt;生物学(4)&lt;/_social_category&gt;&lt;_url&gt;https://www.sciencedirect.com/science/article/pii/S2590346222000761&lt;/_url&gt;&lt;_volume&gt;3&lt;/_volume&gt;&lt;/Details&gt;&lt;Extra&gt;&lt;DBUID&gt;{94DFE66B-63B9-48C1-8B36-0093C1EC230E}&lt;/DBUID&gt;&lt;/Extra&gt;&lt;/Item&gt;&lt;/References&gt;&lt;/Group&gt;&lt;/Citation&gt;_x000a_"/>
    <w:docVar w:name="NE.Ref{58523C17-87FC-459E-AF8F-DA764948118D}" w:val=" ADDIN NE.Ref.{58523C17-87FC-459E-AF8F-DA764948118D}&lt;Citation&gt;&lt;Group&gt;&lt;References&gt;&lt;Item&gt;&lt;ID&gt;9306&lt;/ID&gt;&lt;UID&gt;{D7A5CAA4-ECED-40FC-8C18-1221D973B5B0}&lt;/UID&gt;&lt;Title&gt;Genome sequence and salinity adaptation of the desert shrub Nitraria sibirica (Nitrariaceae, Sapindales)&lt;/Title&gt;&lt;Template&gt;Journal Article&lt;/Template&gt;&lt;Star&gt;0&lt;/Star&gt;&lt;Tag&gt;0&lt;/Tag&gt;&lt;Author&gt;Ma, Xiaohui; Ru, Dafu; Morales-Briones, Diego F; Mei, Fengyuan; Wu, Jingjing; Liu, Jianquan; Wu, Shengdan&lt;/Author&gt;&lt;Year&gt;2023&lt;/Year&gt;&lt;Details&gt;&lt;_accessed&gt;65012305&lt;/_accessed&gt;&lt;_collection_scope&gt;SCIE&lt;/_collection_scope&gt;&lt;_created&gt;64906411&lt;/_created&gt;&lt;_date&gt;64909440&lt;/_date&gt;&lt;_db_updated&gt;CrossRef&lt;/_db_updated&gt;&lt;_doi&gt;10.1093/dnares/dsad011&lt;/_doi&gt;&lt;_impact_factor&gt;   4.477&lt;/_impact_factor&gt;&lt;_isbn&gt;1340-2838&lt;/_isbn&gt;&lt;_issue&gt;3&lt;/_issue&gt;&lt;_journal&gt;DNA Research&lt;/_journal&gt;&lt;_marked_fields&gt;title;I|61|17 _x000d__x000a_&lt;/_marked_fields&gt;&lt;_modified&gt;65012305&lt;/_modified&gt;&lt;_pages&gt;dsad011&lt;/_pages&gt;&lt;_social_category&gt;生物学(2)&lt;/_social_category&gt;&lt;_url&gt;https://academic.oup.com/dnaresearch/article/doi/10.1093/dnares/dsad011/7160319_x000d__x000a_https://academic.oup.com/dnaresearch/article-pdf/30/3/dsad011/50451692/dsad011.pdf&lt;/_url&gt;&lt;_volume&gt;30&lt;/_volume&gt;&lt;/Details&gt;&lt;Extra&gt;&lt;DBUID&gt;{94DFE66B-63B9-48C1-8B36-0093C1EC230E}&lt;/DBUID&gt;&lt;/Extra&gt;&lt;/Item&gt;&lt;/References&gt;&lt;/Group&gt;&lt;/Citation&gt;_x000a_"/>
    <w:docVar w:name="NE.Ref{5A3EEFF4-E036-4D9B-B91E-9BF981E93DD1}" w:val=" ADDIN NE.Ref.{5A3EEFF4-E036-4D9B-B91E-9BF981E93DD1}&lt;Citation&gt;&lt;Group&gt;&lt;References&gt;&lt;Item&gt;&lt;ID&gt;7208&lt;/ID&gt;&lt;UID&gt;{BD93B34C-0A2D-418C-9A1B-D0C4BD0B8639}&lt;/UID&gt;&lt;Title&gt;IQ-TREE 2: new models and efficient methods for phylogenetic inference in the genomic era&lt;/Title&gt;&lt;Template&gt;Journal Article&lt;/Template&gt;&lt;Star&gt;0&lt;/Star&gt;&lt;Tag&gt;0&lt;/Tag&gt;&lt;Author&gt;Minh, Bui Quang; Schmidt, Heiko A; Chernomor, Olga; Schrempf, Dominik; Woodhams, Michael D; von Haeseler, Arndt; Lanfear, Robert&lt;/Author&gt;&lt;Year&gt;2020&lt;/Year&gt;&lt;Details&gt;&lt;_accessed&gt;64825786&lt;/_accessed&gt;&lt;_alternate_title&gt;Molecular Biology and Evolution&lt;/_alternate_title&gt;&lt;_collection_scope&gt;SCIE&lt;/_collection_scope&gt;&lt;_created&gt;63824751&lt;/_created&gt;&lt;_date&gt;2020-05-01&lt;/_date&gt;&lt;_date_display&gt;2020_x000d__x000a_2020/05/01&lt;/_date_display&gt;&lt;_doi&gt;10.1093/molbev/msaa015&lt;/_doi&gt;&lt;_impact_factor&gt;   8.800&lt;/_impact_factor&gt;&lt;_isbn&gt;0737-4038&lt;/_isbn&gt;&lt;_issue&gt;5&lt;/_issue&gt;&lt;_journal&gt;Molecular Biology and Evolution&lt;/_journal&gt;&lt;_modified&gt;64825787&lt;/_modified&gt;&lt;_pages&gt;1530-1534&lt;/_pages&gt;&lt;_social_category&gt;生物学(1)&lt;/_social_category&gt;&lt;_url&gt;https://doi.org/10.1093/molbev/msaa015&lt;/_url&gt;&lt;_volume&gt;37&lt;/_volume&gt;&lt;/Details&gt;&lt;Extra&gt;&lt;DBUID&gt;{94DFE66B-63B9-48C1-8B36-0093C1EC230E}&lt;/DBUID&gt;&lt;/Extra&gt;&lt;/Item&gt;&lt;/References&gt;&lt;/Group&gt;&lt;/Citation&gt;_x000a_"/>
    <w:docVar w:name="NE.Ref{5A92497F-0902-4884-B982-7B1E30211F88}" w:val=" ADDIN NE.Ref.{5A92497F-0902-4884-B982-7B1E30211F88}&lt;Citation&gt;&lt;Group&gt;&lt;References&gt;&lt;Item&gt;&lt;ID&gt;9136&lt;/ID&gt;&lt;UID&gt;{14508ABE-8923-4CBA-9445-82E83BED6D48}&lt;/UID&gt;&lt;Title&gt;A common whole-genome paleotetraploidization in Cucurbitales&lt;/Title&gt;&lt;Template&gt;Journal Article&lt;/Template&gt;&lt;Star&gt;0&lt;/Star&gt;&lt;Tag&gt;0&lt;/Tag&gt;&lt;Author&gt;Wang, Jiaqi; Yuan, Min; Feng, Yishan; Zhang, Yan; Bao, Shoutong; Hao, Yanan; Ding, Yue; Gao, Xintong; Yu, Zijian; Xu, Qiang; Zhao, Junxin; Zhu, Qianwen; Wang, Ping; Wu, Chunyang; Wang, Jianyu; Li, Yuxian; Xu, Chuanyuan; Wang, Jinpeng&lt;/Author&gt;&lt;Year&gt;2022&lt;/Year&gt;&lt;Details&gt;&lt;_accessed&gt;64799457&lt;/_accessed&gt;&lt;_collection_scope&gt;SCI;SCIE&lt;/_collection_scope&gt;&lt;_created&gt;64799457&lt;/_created&gt;&lt;_date&gt;64643040&lt;/_date&gt;&lt;_db_updated&gt;CrossRef&lt;/_db_updated&gt;&lt;_doi&gt;10.1093/plphys/kiac410&lt;/_doi&gt;&lt;_impact_factor&gt;   8.005&lt;/_impact_factor&gt;&lt;_isbn&gt;0032-0889&lt;/_isbn&gt;&lt;_issue&gt;4&lt;/_issue&gt;&lt;_journal&gt;Plant Physiology&lt;/_journal&gt;&lt;_modified&gt;64930570&lt;/_modified&gt;&lt;_pages&gt;2430-2448&lt;/_pages&gt;&lt;_short_title&gt;葫芦目&lt;/_short_title&gt;&lt;_social_category&gt;生物(2)&lt;/_social_category&gt;&lt;_url&gt;https://academic.oup.com/plphys/article/190/4/2430/6687137_x000d__x000a_https://academic.oup.com/plphys/article-pdf/190/4/2430/47382266/kiac410.pdf&lt;/_url&gt;&lt;_volume&gt;190&lt;/_volume&gt;&lt;/Details&gt;&lt;Extra&gt;&lt;DBUID&gt;{94DFE66B-63B9-48C1-8B36-0093C1EC230E}&lt;/DBUID&gt;&lt;/Extra&gt;&lt;/Item&gt;&lt;/References&gt;&lt;/Group&gt;&lt;/Citation&gt;_x000a_"/>
    <w:docVar w:name="NE.Ref{5CDDD3CF-F794-4D01-A4F3-9BE288681A8A}" w:val=" ADDIN NE.Ref.{5CDDD3CF-F794-4D01-A4F3-9BE288681A8A}&lt;Citation&gt;&lt;Group&gt;&lt;References&gt;&lt;Item&gt;&lt;ID&gt;9472&lt;/ID&gt;&lt;UID&gt;{CF09F8C4-0713-4692-81B1-19AE0F20D2AC}&lt;/UID&gt;&lt;Title&gt;A chromosome‐scale reference genome assembly of yellow mangrove (Bruguiera parviflora) reveals a whole genome duplication event associated with the Rhizophoraceae lineage&lt;/Title&gt;&lt;Template&gt;Journal Article&lt;/Template&gt;&lt;Star&gt;0&lt;/Star&gt;&lt;Tag&gt;0&lt;/Tag&gt;&lt;Author&gt;Pootakham, Wirulda; Sonthirod, Chutima; Naktang, Chaiwat; Kongkachana, Wasitthee; Sangsrakru, Duangjai; U Thoomporn, Sonicha; Maknual, Chatree; Meepol, Wijarn; Promchoo, Waratthaya; Maprasop, Pasin; Phormsin, Nawin; Tangphatsornruang, Sithichoke&lt;/Author&gt;&lt;Year&gt;2022&lt;/Year&gt;&lt;Details&gt;&lt;_accessed&gt;64948806&lt;/_accessed&gt;&lt;_created&gt;64948800&lt;/_created&gt;&lt;_db_updated&gt;CrossRef&lt;/_db_updated&gt;&lt;_doi&gt;10.1111/1755-0998.13587&lt;/_doi&gt;&lt;_impact_factor&gt;   8.678&lt;/_impact_factor&gt;&lt;_isbn&gt;1755-098X&lt;/_isbn&gt;&lt;_issue&gt;5&lt;/_issue&gt;&lt;_journal&gt;Molecular Ecology Resources&lt;/_journal&gt;&lt;_marked_fields&gt;title;I|66|20 _x000d__x000a_&lt;/_marked_fields&gt;&lt;_modified&gt;64948806&lt;/_modified&gt;&lt;_pages&gt;1939-1953&lt;/_pages&gt;&lt;_social_category&gt;生物学(1)&lt;/_social_category&gt;&lt;_tertiary_title&gt;Molecular Ecology Resources&lt;/_tertiary_title&gt;&lt;_url&gt;https://onlinelibrary.wiley.com/doi/10.1111/1755-0998.13587_x000d__x000a_https://onlinelibrary.wiley.com/doi/pdf/10.1111/1755-0998.13587&lt;/_url&gt;&lt;_volume&gt;22&lt;/_volume&gt;&lt;/Details&gt;&lt;Extra&gt;&lt;DBUID&gt;{94DFE66B-63B9-48C1-8B36-0093C1EC230E}&lt;/DBUID&gt;&lt;/Extra&gt;&lt;/Item&gt;&lt;/References&gt;&lt;/Group&gt;&lt;/Citation&gt;_x000a_"/>
    <w:docVar w:name="NE.Ref{5D11F550-7ED0-49CF-9D5A-6B31A021DB70}" w:val=" ADDIN NE.Ref.{5D11F550-7ED0-49CF-9D5A-6B31A021DB70}&lt;Citation&gt;&lt;Group&gt;&lt;References&gt;&lt;Item&gt;&lt;ID&gt;9003&lt;/ID&gt;&lt;UID&gt;{086D2F73-3407-4527-8DB3-94018D3A82D9}&lt;/UID&gt;&lt;Title&gt;A novel family of secreted insect proteins linked to plant gall development&lt;/Title&gt;&lt;Template&gt;Journal Article&lt;/Template&gt;&lt;Star&gt;0&lt;/Star&gt;&lt;Tag&gt;0&lt;/Tag&gt;&lt;Author&gt;Korgaonkar, Aishwarya; Han, Clair; Lemire, Andrew L; Siwanowicz, Igor; Bennouna, Djawed; Kopec, Rachel E; Andolfatto, Peter; Shigenobu, Shuji; Stern, David L&lt;/Author&gt;&lt;Year&gt;2021&lt;/Year&gt;&lt;Details&gt;&lt;_accessed&gt;64690351&lt;/_accessed&gt;&lt;_collection_scope&gt;SCI;SCIE&lt;/_collection_scope&gt;&lt;_created&gt;64690351&lt;/_created&gt;&lt;_db_updated&gt;CrossRef&lt;/_db_updated&gt;&lt;_doi&gt;10.1016/j.cub.2021.01.104&lt;/_doi&gt;&lt;_impact_factor&gt;  10.900&lt;/_impact_factor&gt;&lt;_isbn&gt;09609822&lt;/_isbn&gt;&lt;_issue&gt;9&lt;/_issue&gt;&lt;_journal&gt;Current Biology&lt;/_journal&gt;&lt;_modified&gt;64950821&lt;/_modified&gt;&lt;_pages&gt;1836-1849.e12&lt;/_pages&gt;&lt;_social_category&gt;生物学(1)&lt;/_social_category&gt;&lt;_tertiary_title&gt;Current Biology&lt;/_tertiary_title&gt;&lt;_url&gt;https://linkinghub.elsevier.com/retrieve/pii/S096098222100169X_x000d__x000a_https://api.elsevier.com/content/article/PII:S096098222100169X?httpAccept=text/xml&lt;/_url&gt;&lt;_volume&gt;31&lt;/_volume&gt;&lt;/Details&gt;&lt;Extra&gt;&lt;DBUID&gt;{94DFE66B-63B9-48C1-8B36-0093C1EC230E}&lt;/DBUID&gt;&lt;/Extra&gt;&lt;/Item&gt;&lt;/References&gt;&lt;/Group&gt;&lt;/Citation&gt;_x000a_"/>
    <w:docVar w:name="NE.Ref{5EBF4D1F-FC05-432D-98F2-FCD23CDE6994}" w:val=" ADDIN NE.Ref.{5EBF4D1F-FC05-432D-98F2-FCD23CDE6994}&lt;Citation&gt;&lt;Group&gt;&lt;References&gt;&lt;Item&gt;&lt;ID&gt;8892&lt;/ID&gt;&lt;UID&gt;{34C90125-A319-48E3-B731-C989047672F6}&lt;/UID&gt;&lt;Title&gt;Chromosome-scale assemblies of the male and female Populus euphratica genomes reveal the molecular basis of sex determination and sexual dimorphism&lt;/Title&gt;&lt;Template&gt;Journal Article&lt;/Template&gt;&lt;Star&gt;0&lt;/Star&gt;&lt;Tag&gt;0&lt;/Tag&gt;&lt;Author&gt;Zhang, Shanhe; Wu, Zhihua; Ma, De; Zhai, Juntuan; Han, Xiaoli; Jiang, Zhenbo; Liu, Shuo; Xu, Jingdong; Jiao, Peipei; Li, Zhijun&lt;/Author&gt;&lt;Year&gt;2022&lt;/Year&gt;&lt;Details&gt;&lt;_accessed&gt;65012238&lt;/_accessed&gt;&lt;_collection_scope&gt;SCIE&lt;/_collection_scope&gt;&lt;_created&gt;64616978&lt;/_created&gt;&lt;_date&gt;64608480&lt;/_date&gt;&lt;_db_updated&gt;CrossRef&lt;/_db_updated&gt;&lt;_doi&gt;10.1038/s42003-022-04145-7&lt;/_doi&gt;&lt;_impact_factor&gt;   6.548&lt;/_impact_factor&gt;&lt;_isbn&gt;2399-3642&lt;/_isbn&gt;&lt;_issue&gt;1&lt;/_issue&gt;&lt;_journal&gt;Communications Biology&lt;/_journal&gt;&lt;_marked_fields&gt;title;I|51|19 _x000d__x000a_&lt;/_marked_fields&gt;&lt;_modified&gt;65012312&lt;/_modified&gt;&lt;_pages&gt;1186&lt;/_pages&gt;&lt;_social_category&gt;生物学(1)&lt;/_social_category&gt;&lt;_tertiary_title&gt;Commun Biol&lt;/_tertiary_title&gt;&lt;_url&gt;https://www.nature.com/articles/s42003-022-04145-7_x000d__x000a_https://www.nature.com/articles/s42003-022-04145-7.pdf&lt;/_url&gt;&lt;_volume&gt;5&lt;/_volume&gt;&lt;/Details&gt;&lt;Extra&gt;&lt;DBUID&gt;{94DFE66B-63B9-48C1-8B36-0093C1EC230E}&lt;/DBUID&gt;&lt;/Extra&gt;&lt;/Item&gt;&lt;/References&gt;&lt;/Group&gt;&lt;/Citation&gt;_x000a_"/>
    <w:docVar w:name="NE.Ref{6044593B-1395-4EA5-8301-799281411E16}" w:val=" ADDIN NE.Ref.{6044593B-1395-4EA5-8301-799281411E16}&lt;Citation&gt;&lt;Group&gt;&lt;References&gt;&lt;Item&gt;&lt;ID&gt;7013&lt;/ID&gt;&lt;UID&gt;{44E06092-17C4-407F-B3D9-9992EFD927E7}&lt;/UID&gt;&lt;Title&gt;Chromosome-level genome assembly of a parent species of widely cultivated azaleas&lt;/Title&gt;&lt;Template&gt;Journal Article&lt;/Template&gt;&lt;Star&gt;0&lt;/Star&gt;&lt;Tag&gt;0&lt;/Tag&gt;&lt;Author&gt;Yang, Fu-Sheng; Nie, Shuai; Liu, Hui; Shi, Tian-Le; Tian, Xue-Chan; Zhou, Shan-Shan; Bao, Yu-Tao; Jia, Kai-Hua; Guo, Jing-Fang; Zhao, Wei; An, Na; Zhang, Ren-Gang; Yun, Quan-Zheng; Wang, Xin-Zhu; Mannapperuma, Chanaka; Porth, Ilga; El-Kassaby, Yousry Aly; Street, Nathaniel Robert; Wang, Xiao-Ru; Van de Peer, Yves; Mao, Jian-Feng&lt;/Author&gt;&lt;Year&gt;2020&lt;/Year&gt;&lt;Details&gt;&lt;_accessed&gt;64763587&lt;/_accessed&gt;&lt;_accession_num&gt;33077749&lt;/_accession_num&gt;&lt;_alternate_title&gt;Nature Communications&lt;/_alternate_title&gt;&lt;_author_adr&gt;State Key Laboratory of Systematic and Evolutionary Botany, Institute of Botany,  Chinese Academy of Sciences, 10009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Department of Ecology and Environmental Science, Umea Plant Science Centre, Umea  University, SE-901 87, Umea, Sweden.; State Key Laboratory of Systematic and Evolutionary Botany, Institute of Botany,  Chinese Academy of Sciences, 100093, Beijing, China.; University of Chinese Academy of Sciences, 100049, Beijing, China.; Beijing Ori-Gene Science and Technology Co. Ltd, 102206, Beijing, China.; Beijing Ori-Gene Science and Technology Co. Ltd, 102206, Beijing, China.; Beijing Ori-Gene Science and Technology Co. Ltd, 102206, Beijing, China.; Umea Plant Science Centre, Department of Plant Physiology, Umea University, SE-901 87, Umea, Sweden.; Departement des Sciences du Bois et de la Foret, Faculte de Foresterie, de Geographie et Geomatique, Universite Laval Quebec, Quebec, QC, G1V 0A6, Canada.; Department of Forest and Conservation Sciences, Faculty of Forestry, University of British Columbia, Vancouver, BC, V6T 1Z4, Canada.; Umea Plant Science Centre, Department of Plant Physiology, Umea University, SE-901 87, Umea, Sweden.; Beijing Advanced Innovation Center for Tree Breeding by Molecular Design, National Engineering Laboratory for Tree Breeding, College of Biological Sciences and Technology, Beijing Forestry University, 100083, Beijing, China.; Department of Ecology and Environmental Science, Umea Plant Science Centre, Umea  University, SE-901 87, Umea, Sweden.; Department of Plant Biotechnology and Bioinformatics and VIB Center for Plant Systems Biology, Ghent University, 9052, Ghent, Belgium. yves.vandepeer@psb.ugent.be.; Centre for Microbial Ecology and Genomics, Department of Biochemistry, Genetics and Microbiology Genetics, University of Pretoria, Private bag X20, Pretoria, 0028, South Africa. yves.vandepeer@psb.ugent.be.; College of Horticulture, Nanjing Agricultural University, 210095, Nanjing, China. yves.vandepeer@psb.ugent.be.; Beijing Advanced Innovation Center for Tree Breeding by Molecular Design, National Engineering Laboratory for Tree Breeding, College of Biological Sciences and Technology, Beijing Forestry University, 100083, Beijing, China. jianfeng.mao@bjfu.edu.cn.&lt;/_author_adr&gt;&lt;_collection_scope&gt;SCI;SCIE&lt;/_collection_scope&gt;&lt;_created&gt;63537646&lt;/_created&gt;&lt;_date&gt;63534240&lt;/_date&gt;&lt;_date_display&gt;2020 Oct 19&lt;/_date_display&gt;&lt;_db_updated&gt;CrossRef&lt;/_db_updated&gt;&lt;_doi&gt;10.1038/s41467-020-18771-4&lt;/_doi&gt;&lt;_impact_factor&gt;  17.694&lt;/_impact_factor&gt;&lt;_isbn&gt;2041-1723&lt;/_isbn&gt;&lt;_issue&gt;1&lt;/_issue&gt;&lt;_journal&gt;Nature Communications&lt;/_journal&gt;&lt;_language&gt;eng&lt;/_language&gt;&lt;_modified&gt;64763587&lt;/_modified&gt;&lt;_number&gt;Yang2020&lt;/_number&gt;&lt;_pages&gt;5269&lt;/_pages&gt;&lt;_short_title&gt;映山红杜鹃&lt;/_short_title&gt;&lt;_social_category&gt;综合性期刊(2)&lt;/_social_category&gt;&lt;_subject_headings&gt;Anthocyanins/biosynthesis; Biosynthetic Pathways; Carotenoids/metabolism; Chromosomes, Plant/*genetics/metabolism; Flowers/genetics/growth &amp;amp; development/metabolism; Gene Expression Regulation, Plant; *Genome, Plant; Multigene Family; Plant Proteins/*genetics/metabolism; Rhododendron/*genetics/growth &amp;amp; development/metabolism; Transcription Factors/genetics/metabolism&lt;/_subject_headings&gt;&lt;_tertiary_title&gt;Nat Commun&lt;/_tertiary_title&gt;&lt;_type_work&gt;Journal Article; Research Support, Non-U.S. Gov&amp;apos;t&lt;/_type_work&gt;&lt;_url&gt;https://www.nature.com/articles/s41467-020-18771-4_x000d__x000a_https://www.nature.com/articles/s41467-020-18771-4.pdf&lt;/_url&gt;&lt;_volume&gt;11&lt;/_volume&gt;&lt;/Details&gt;&lt;Extra&gt;&lt;DBUID&gt;{94DFE66B-63B9-48C1-8B36-0093C1EC230E}&lt;/DBUID&gt;&lt;/Extra&gt;&lt;/Item&gt;&lt;/References&gt;&lt;/Group&gt;&lt;/Citation&gt;_x000a_"/>
    <w:docVar w:name="NE.Ref{60757B26-B2B9-4622-8C6E-50F3FFC12D9A}" w:val=" ADDIN NE.Ref.{60757B26-B2B9-4622-8C6E-50F3FFC12D9A}&lt;Citation&gt;&lt;Group&gt;&lt;References&gt;&lt;Item&gt;&lt;ID&gt;8170&lt;/ID&gt;&lt;UID&gt;{BDC13E13-BABD-4172-8ACC-7380DAC4062E}&lt;/UID&gt;&lt;Title&gt;Parallel subgenome structure and divergent expression evolution of allo-tetraploid common carp and goldfish&lt;/Title&gt;&lt;Template&gt;Journal Article&lt;/Template&gt;&lt;Star&gt;0&lt;/Star&gt;&lt;Tag&gt;0&lt;/Tag&gt;&lt;Author&gt;Li, J T; Wang, Q; Huang, Yang MD; Li, Q S; Cui, M S; Dong, Z J; Wang, H W; Yu, J H; Zhao, Y J; Yang, C R; Wang, Y X; Sun, X Q; Zhang, Y; Zhao, R; Jia, Z Y; Wang, X Y&lt;/Author&gt;&lt;Year&gt;2021&lt;/Year&gt;&lt;Details&gt;&lt;_accessed&gt;64844231&lt;/_accessed&gt;&lt;_accession_num&gt;34594040&lt;/_accession_num&gt;&lt;_author_adr&gt;Key Laboratory of Aquatic Genomics, Ministry of Agriculture and Rural Affairs, Beijing Key Laboratory of Fishery Biotechnology, Chinese Academy of Fishery Sciences, Beijing, China. lijt@cafs.ac.cn.; Key Laboratory of Aquatic Genomics, Ministry of Agriculture and Rural Affairs, Beijing Key Laboratory of Fishery Biotechnology, Chinese Academy of Fishery Sciences, Beijing, China.; Key Laboratory of Aquatic Genomics, Ministry of Agriculture and Rural Affairs, Beijing Key Laboratory of Fishery Biotechnology, Chinese Academy of Fishery Sciences, Beijing, China.; College of Fisheries and Life Science, Shanghai Ocean University, Shanghai, China.; Key Laboratory of Aquatic Genomics, Ministry of Agriculture and Rural Affairs, Beijing Key Laboratory of Fishery Biotechnology, Chinese Academy of Fishery Sciences, Beijing, China.; College of Fisheries and Life Science, Shanghai Ocean University, Shanghai, China.; Key Laboratory of Aquatic Genomics, Ministry of Agriculture and Rural Affairs, Beijing Key Laboratory of Fishery Biotechnology, Chinese Academy of Fishery Sciences, Beijing, China.; Chinese Academy of Agricultural Sciences, Beijing, China.; Key Laboratory of Freshwater Fisheries and Germplasm Resources Utilization, Freshwater Fisheries Research Center of Chinese Academy of Fishery Sciences, Ministry of Agriculture and Rural Affairs, Wuxi, China.; Key Laboratory of Aquatic Genomics, Ministry of Agriculture and Rural Affairs, Beijing Key Laboratory of Fishery Biotechnology, Chinese Academy of Fishery Sciences, Beijing, China.; Key Laboratory of Freshwater Fisheries and Germplasm Resources Utilization, Freshwater Fisheries Research Center of Chinese Academy of Fishery Sciences, Ministry of Agriculture and Rural Affairs, Wuxi, China.; Key Laboratory of Aquatic Genomics, Ministry of Agriculture and Rural Affairs, Beijing Key Laboratory of Fishery Biotechnology, Chinese Academy of Fishery Sciences, Beijing, China.; College of Fisheries and Life Science, Shanghai Ocean University, Shanghai, China.; Key Laboratory of Aquatic Genomics, Ministry of Agriculture and Rural Affairs, Beijing Key Laboratory of Fishery Biotechnology, Chinese Academy of Fishery Sciences, Beijing, China.; Key Laboratory of Aquatic Genomics, Ministry of Agriculture and Rural Affairs, Beijing Key Laboratory of Fishery Biotechnology, Chinese Academy of Fishery Sciences, Beijing, China.; Key Laboratory of Aquatic Genomics, Ministry of Agriculture and Rural Affairs, Beijing Key Laboratory of Fishery Biotechnology, Chinese Academy of Fishery Sciences, Beijing, China.; Key Laboratory of Aquatic Genomics, Ministry of Agriculture and Rural Affairs, Beijing Key Laboratory of Fishery Biotechnology, Chinese Academy of Fishery Sciences, Beijing, China.; Key Laboratory of Aquatic Genomics, Ministry of Agriculture and Rural Affairs, Beijing Key Laboratory of Fishery Biotechnology, Chinese Academy of Fishery Sciences, Beijing, China.; Heilongjiang River Fisheries Research Institute, Chinese Academy of Fishery Sciences, Harbin, China.; North China University of Science and Technology, Tangshan, China.&lt;/_author_adr&gt;&lt;_bibtex_key&gt;LiWang-8170&lt;/_bibtex_key&gt;&lt;_collection_scope&gt;SCI;SCIE&lt;/_collection_scope&gt;&lt;_created&gt;64144075&lt;/_created&gt;&lt;_date&gt;64033920&lt;/_date&gt;&lt;_date_display&gt;2021 Oct&lt;/_date_display&gt;&lt;_db_updated&gt;PubMed&lt;/_db_updated&gt;&lt;_doi&gt;10.1038/s41588-021-00933-9&lt;/_doi&gt;&lt;_impact_factor&gt;  41.307&lt;/_impact_factor&gt;&lt;_isbn&gt;1546-1718 (Electronic); 1061-4036 (Linking)&lt;/_isbn&gt;&lt;_issue&gt;10&lt;/_issue&gt;&lt;_journal&gt;Nat Genet&lt;/_journal&gt;&lt;_language&gt;eng&lt;/_language&gt;&lt;_modified&gt;64844231&lt;/_modified&gt;&lt;_ori_publication&gt;(c) 2021. The Author(s).&lt;/_ori_publication&gt;&lt;_pages&gt;1493-1503&lt;/_pages&gt;&lt;_short_title&gt;鲤鱼&lt;/_short_title&gt;&lt;_social_category&gt;生物学(1)&lt;/_social_category&gt;&lt;_subject_headings&gt;Alternative Splicing/genetics; Animals; Base Sequence; Carps/*genetics; *Evolution, Molecular; *Gene Expression Regulation; Genetic Variation; *Genome; Goldfish/*genetics; Karyotype; Likelihood Functions; Molecular Sequence Annotation; Phylogeny; Selection, Genetic; Species Specificity; Synteny/genetics; *Tetraploidy&lt;/_subject_headings&gt;&lt;_tertiary_title&gt;Nature genetics&lt;/_tertiary_title&gt;&lt;_type_work&gt;Journal Article; Research Support, Non-U.S. Gov&amp;apos;t&lt;/_type_work&gt;&lt;_url&gt;http://www.ncbi.nlm.nih.gov/entrez/query.fcgi?cmd=Retrieve&amp;amp;db=pubmed&amp;amp;dopt=Abstract&amp;amp;list_uids=34594040&amp;amp;query_hl=1&lt;/_url&gt;&lt;_volume&gt;53&lt;/_volume&gt;&lt;/Details&gt;&lt;Extra&gt;&lt;DBUID&gt;{94DFE66B-63B9-48C1-8B36-0093C1EC230E}&lt;/DBUID&gt;&lt;/Extra&gt;&lt;/Item&gt;&lt;/References&gt;&lt;/Group&gt;&lt;/Citation&gt;_x000a_"/>
    <w:docVar w:name="NE.Ref{63C9DE08-2E75-441F-AD33-D8B906528B1C}" w:val=" ADDIN NE.Ref.{63C9DE08-2E75-441F-AD33-D8B906528B1C}&lt;Citation&gt;&lt;Group&gt;&lt;References&gt;&lt;Item&gt;&lt;ID&gt;7448&lt;/ID&gt;&lt;UID&gt;{C2883DF9-78A5-41A5-9EF4-AC5F7DD88C72}&lt;/UID&gt;&lt;Title&gt;Genomic analyses provide comprehensive insights into the domestication of bast  fiber crop ramie (Boehmeria nivea)&lt;/Title&gt;&lt;Template&gt;Journal Article&lt;/Template&gt;&lt;Star&gt;0&lt;/Star&gt;&lt;Tag&gt;0&lt;/Tag&gt;&lt;Author&gt;Wang, Y; Li, F; He, Q; Bao, Z; Zeng, Z; An, D; Zhang, T; Yan, L; Wang, H; Zhu, S; Liu, T&lt;/Author&gt;&lt;Year&gt;2021&lt;/Year&gt;&lt;Details&gt;&lt;_accessed&gt;65012271&lt;/_accessed&gt;&lt;_accession_num&gt;33993558&lt;/_accession_num&gt;&lt;_alternate_title&gt;The Plant JournalThe Plant Journal&lt;/_alternate_title&gt;&lt;_author_adr&gt;Institute of Bast Fiber Crops, Chinese Academy of Agricultural Sciences, No. 348,  Western Road of Xiajiahu, Changsha, 410205, China.; Institute of Bast Fiber Crops, Chinese Academy of Agricultural Sciences, No. 348,  Western Road of Xiajiahu, Changsha, 410205, China.; Institute of Bast Fiber Crops, Chinese Academy of Agricultural Sciences, No. 348,  Western Road of Xiajiahu, Changsha, 410205, China.; Shanghai OE Biotech. Co., Ltd, No. 138, Road of Xinjun, Shanghai, 201100, China.; Institute of Bast Fiber Crops, Chinese Academy of Agricultural Sciences, No. 348,  Western Road of Xiajiahu, Changsha, 410205, China.; Shanghai OE Biotech. Co., Ltd, No. 138, Road of Xinjun, Shanghai, 201100, China.; Shanghai OE Biotech. Co., Ltd, No. 138, Road of Xinjun, Shanghai, 201100, China.; Institute of Bast Fiber Crops, Chinese Academy of Agricultural Sciences, No. 348,  Western Road of Xiajiahu, Changsha, 410205, China.; Shanghai OE Biotech. Co., Ltd, No. 138, Road of Xinjun, Shanghai, 201100, China.; Institute of Bast Fiber Crops, Chinese Academy of Agricultural Sciences, No. 348,  Western Road of Xiajiahu, Changsha, 410205, China.; Institute of Bast Fiber Crops, Chinese Academy of Agricultural Sciences, No. 348,  Western Road of Xiajiahu, Changsha, 410205, China.&lt;/_author_adr&gt;&lt;_created&gt;63934472&lt;/_created&gt;&lt;_date&gt;63946080&lt;/_date&gt;&lt;_date_display&gt;2021 Aug&lt;/_date_display&gt;&lt;_db_updated&gt;PubMed&lt;/_db_updated&gt;&lt;_doi&gt;10.1111/tpj.15346&lt;/_doi&gt;&lt;_impact_factor&gt;   7.091&lt;/_impact_factor&gt;&lt;_isbn&gt;1365-313X (Electronic); 0960-7412 (Linking)&lt;/_isbn&gt;&lt;_issue&gt;3&lt;/_issue&gt;&lt;_journal&gt;Plant J&lt;/_journal&gt;&lt;_keywords&gt;Boehmeria nivea; domestication; fiber; genome; genomic variation&lt;/_keywords&gt;&lt;_language&gt;eng&lt;/_language&gt;&lt;_marked_fields&gt;title;I|99|15 _x000d__x000a_&lt;/_marked_fields&gt;&lt;_modified&gt;65012271&lt;/_modified&gt;&lt;_ori_publication&gt;(c) 2021 Society for Experimental Biology and John Wiley &amp;amp; Sons Ltd.&lt;/_ori_publication&gt;&lt;_pages&gt;787-800&lt;/_pages&gt;&lt;_short_title&gt;苎麻&lt;/_short_title&gt;&lt;_social_category&gt;生物(2)&lt;/_social_category&gt;&lt;_subject_headings&gt;Boehmeria/*genetics; Breeding; Chromosomes, Plant/genetics; *Genome, Plant; Models, Biological; *Phylogeny; Plant Components, Aerial; Principal Component Analysis; *Selection, Genetic&lt;/_subject_headings&gt;&lt;_tertiary_title&gt;The Plant journal : for cell and molecular biology&lt;/_tertiary_title&gt;&lt;_type_work&gt;Journal Article; Research Support, Non-U.S. Gov&amp;apos;t&lt;/_type_work&gt;&lt;_url&gt;http://www.ncbi.nlm.nih.gov/entrez/query.fcgi?cmd=Retrieve&amp;amp;db=pubmed&amp;amp;dopt=Abstract&amp;amp;list_uids=33993558&amp;amp;query_hl=1&lt;/_url&gt;&lt;_volume&gt;107&lt;/_volume&gt;&lt;/Details&gt;&lt;Extra&gt;&lt;DBUID&gt;{94DFE66B-63B9-48C1-8B36-0093C1EC230E}&lt;/DBUID&gt;&lt;/Extra&gt;&lt;/Item&gt;&lt;/References&gt;&lt;/Group&gt;&lt;/Citation&gt;_x000a_"/>
    <w:docVar w:name="NE.Ref{64326E1C-C673-45EA-BCD3-5E62BB53553E}" w:val=" ADDIN NE.Ref.{64326E1C-C673-45EA-BCD3-5E62BB53553E}&lt;Citation&gt;&lt;Group&gt;&lt;References&gt;&lt;Item&gt;&lt;ID&gt;5436&lt;/ID&gt;&lt;UID&gt;{C07D1A0A-CA53-47C1-A215-8735AECEFE69}&lt;/UID&gt;&lt;Title&gt;The sunflower genome provides insights into oil metabolism, flowering and Asterid evolution&lt;/Title&gt;&lt;Template&gt;Journal Article&lt;/Template&gt;&lt;Star&gt;0&lt;/Star&gt;&lt;Tag&gt;0&lt;/Tag&gt;&lt;Author&gt;Badouin, H; Gouzy, J; Grassa, C J; Murat, F; Staton, S E; Cottret, L; Lelandais-Briere, C; Owens, G L; Carrere, S; Mayjonade, B; Legrand, L; Gill, N; Kane, N C; Bowers, J E; Hubner, S; Bellec, A; Berard, A; Berges, H; Blanchet, N; Boniface, M C; Brunel, D; Catrice, O; Chaidir, N; Claudel, C; Donnadieu, C; Faraut, T; Fievet, G; Helmstetter, N; King, M; Knapp, S J; Lai, Z; Le Paslier, M C; Lippi, Y; Lorenzon, L; Mandel, J R; Marage, G; Marchand, G; Marquand, E; Bret-Mestries, E; Morien, E; Nambeesan, S; Nguyen, T; Pegot-Espagnet, P; Pouilly, N; Raftis, F; Sallet, E; Schiex, T; Thomas, J; Vandecasteele, C; Vares, D; Vear, F; Vautrin, S; Crespi, M; Mangin, B; Burke, J M; Salse, J; Munos, S; Vincourt, P; Rieseberg, L H; Langlade, N B&lt;/Author&gt;&lt;Year&gt;2017&lt;/Year&gt;&lt;Details&gt;&lt;_accession_num&gt;28538728&lt;/_accession_num&gt;&lt;_author_adr&gt;LIPM, Universite de Toulouse, INRA, CNRS, Castanet-Tolosan, France.; LIPM, Universite de Toulouse, INRA, CNRS, Castanet-Tolosan, France.; LIPM, Universite de Toulouse, INRA, CNRS, Castanet-Tolosan, France.; Department of Botany and Biodiversity Research Centre, University of British Columbia, Vancouver, British Columbia, Canada.; INRA/UBP UMR 1095 GDEC (Genetics, Diversity and Ecophysiology of Cereals), Clermont Ferrand 63100, France.; Department of Botany and Biodiversity Research Centre, University of British Columbia, Vancouver, British Columbia, Canada.; LIPM, Universite de Toulouse, INRA, CNRS, Castanet-Tolosan, France.; Institute of Plant Sciences Paris-Saclay (IPS2), CNRS, INRA, University of Paris-Saclay, 91405 Orsay, France.; Institute of Plant Sciences Paris-Saclay (IPS2), CNRS, INRA, University of Paris-Diderot, Sorbonne Paris-Cite, 91405 Orsay, France.; Department of Botany and Biodiversity Research Centre, University of British Columbia, Vancouver, British Columbia, Canada.; LIPM, Universite de Toulouse, INRA, CNRS, Castanet-Tolosan, France.; LIPM, Universite de Toulouse, INRA, CNRS, Castanet-Tolosan, France.; LIPM, Universite de Toulouse, INRA, CNRS, Castanet-Tolosan, France.; Department of Botany and Biodiversity Research Centre, University of British Columbia, Vancouver, British Columbia, Canada.; Department of Botany and Biodiversity Research Centre, University of British Columbia, Vancouver, British Columbia, Canada.; Department of Ecology and Evolutionary Biology, University of Colorado, Boulder,  Colorado 80309-0334, USA.; Department of Plant Biology, Miller Plant Sciences, University of Georgia, Athens, Georgia 30602, USA.; Department of Botany and Biodiversity Research Centre, University of British Columbia, Vancouver, British Columbia, Canada.; Department of Biotechnology, Tel-Hai Academic College, Upper Galilee 12210, Israel.; MIGAL - Galilee Research Institute, PO box 831, Kiryat Shmona 11016, Israel.; INRA, Centre National de Ressources Genomiques Vegetales, F-31326 Castanet-Tolosan, France.; INRA, US 1279 EPGV/CEA/CNG, Evry, France.; INRA, Centre National de Ressources Genomiques Vegetales, F-31326 Castanet-Tolosan, France.; LIPM, Universite de Toulouse, INRA, CNRS, Castanet-Tolosan, France.; LIPM, Universite de Toulouse, INRA, CNRS, Castanet-Tolosan, France.; INRA, US 1279 EPGV/CEA/CNG, Evry, France.; LIPM, Universite de Toulouse, INRA, CNRS, Castanet-Tolosan, France.; Department of Botany and Biodiversity Research Centre, University of British Columbia, Vancouver, British Columbia, Canada.; Dow AgroSciences LLC, Indianapolis, Indiana 46268, USA.; Biogemma, 31700 Mondonville, France.; INRA, GeT-PlaGe, Genotoul, Castanet-Tolosan, France.; INRA, UMR1388 Genetique, Physiologie et Systemes d&amp;apos;Elevage, F-31326 Castanet-Tolosan, France.; LIPM, Universite de Toulouse, INRA, CNRS, Castanet-Tolosan, France.; INRA, Centre National de Ressources Genomiques Vegetales, F-31326 Castanet-Tolosan, France.; Department of Botany and Biodiversity Research Centre, University of British Columbia, Vancouver, British Columbia, Canada.; DuPont Pioneer, Johnston, Iowa 50131, USA.; Department of Plant Sciences, University of California, Davis, California 95616,  USA.; Department of Biology, Indiana University, Bloomington, Indiana 47405, USA.; Center for Genomics and Bioinformatics, Indiana University, Bloomington, Indiana  47405, USA.; INRA, US 1279 EPGV/CEA/CNG, Evry, France.; LIPM, Universite de Toulouse, INRA, CNRS, Castanet-Tolosan, France.; LIPM, Universite de Toulouse, INRA, CNRS, Castanet-Tolosan, France.; Department of Biological Sciences, University of Memphis, Memphis, Tennessee 38152, USA.; LIPM, Universite de Toulouse, INRA, CNRS, Castanet-Tolosan, France.; LIPM, Universite de Toulouse, INRA, CNRS, Castanet-Tolosan, France.; INRA, US 1279 EPGV/CEA/CNG, Evry, France.; TERRES INOVIA, UMR Arche INRA/ENSAT F-31320 Castanet-Tolosan, France.; Department of Botany and Biodiversity Research Centre, University of British Columbia, Vancouver, British Columbia, Canada.; Department of Horticulture, University of Georgia, Athens, Georgia 30602, USA.; Department of Botany and Biodiversity Research Centre, University of British Columbia, Vancouver, British Columbia, Canada.; Wellcome Trust Sanger Institute, Hinxton CB10 1SA, UK.; LIPM, Universite de Toulouse, INRA, CNRS, Castanet-Tolosan, France.; LIPM, Universite de Toulouse, INRA, CNRS, Castanet-Tolosan, France.; Department of Botany and Biodiversity Research Centre, University of British Columbia, Vancouver, British Columbia, Canada.; LIPM, Universite de Toulouse, INRA, CNRS, Castanet-Tolosan, France.; MIAT, Universite de Toulouse, INRA, Castanet-Tolosan, France.; LIPM, Universite de Toulouse, INRA, CNRS, Castanet-Tolosan, France.; INRA, GeT-PlaGe, Genotoul, Castanet-Tolosan, France.; LIPM, Universite de Toulouse, INRA, CNRS, Castanet-Tolosan, France.; INRA/UBP UMR 1095 GDEC (Genetics, Diversity and Ecophysiology of Cereals), Clermont Ferrand 63100, France.; INRA, Centre National de Ressources Genomiques Vegetales, F-31326 Castanet-Tolosan, France.; Institute of Plant Sciences Paris-Saclay (IPS2), CNRS, INRA, University of Paris-Saclay, 91405 Orsay, France.; Institute of Plant Sciences Paris-Saclay (IPS2), CNRS, INRA, University of Paris-Diderot, Sorbonne Paris-Cite, 91405 Orsay, France.; LIPM, Universite de Toulouse, INRA, CNRS, Castanet-Tolosan, France.; Department of Plant Biology, Miller Plant Sciences, University of Georgia, Athens, Georgia 30602, USA.; INRA/UBP UMR 1095 GDEC (Genetics, Diversity and Ecophysiology of Cereals), Clermont Ferrand 63100, France.; LIPM, Universite de Toulouse, INRA, CNRS, Castanet-Tolosan, France.; LIPM, Universite de Toulouse, INRA, CNRS, Castanet-Tolosan, France.; Department of Botany and Biodiversity Research Centre, University of British Columbia, Vancouver, British Columbia, Canada.; Department of Biology, Indiana University, Bloomington, Indiana 47405, USA.; LIPM, Universite de Toulouse, INRA, CNRS, Castanet-Tolosan, France.&lt;/_author_adr&gt;&lt;_collection_scope&gt;SCI;SCIE&lt;/_collection_scope&gt;&lt;_created&gt;61995526&lt;/_created&gt;&lt;_date&gt;2017-06-01&lt;/_date&gt;&lt;_date_display&gt;2017 Jun 01&lt;/_date_display&gt;&lt;_doi&gt;10.1038/nature22380&lt;/_doi&gt;&lt;_impact_factor&gt;  69.504&lt;/_impact_factor&gt;&lt;_issue&gt;7656&lt;/_issue&gt;&lt;_journal&gt;Nature&lt;/_journal&gt;&lt;_keywords&gt;Acclimatization/genetics; *Evolution, Molecular; Flowers/*genetics/*physiology; Gene Duplication/genetics; Gene Expression Regulation, Plant; Genetic Variation; Genome, Plant/*genetics; Genomics; Helianthus/classification/*genetics/*metabolism; Plant Oils/*metabolism; Sequence Analysis, DNA; Stress, Physiological/genetics; Transcriptome/genetics&lt;/_keywords&gt;&lt;_language&gt;eng&lt;/_language&gt;&lt;_modified&gt;64859690&lt;/_modified&gt;&lt;_pages&gt;148-152&lt;/_pages&gt;&lt;_short_title&gt;向日葵&lt;/_short_title&gt;&lt;_social_category&gt;综合性期刊(1)&lt;/_social_category&gt;&lt;_type_work&gt;Journal Article; Research Support, Non-U.S. Gov&amp;apos;t; Research Support, U.S. Gov&amp;apos;t, Non-P.H.S.&lt;/_type_work&gt;&lt;_url&gt;http://www.ncbi.nlm.nih.gov/entrez/query.fcgi?cmd=Retrieve&amp;amp;db=pubmed&amp;amp;dopt=Abstract&amp;amp;list_uids=28538728&amp;amp;query_hl=1&lt;/_url&gt;&lt;_volume&gt;546&lt;/_volume&gt;&lt;/Details&gt;&lt;Extra&gt;&lt;DBUID&gt;{94DFE66B-63B9-48C1-8B36-0093C1EC230E}&lt;/DBUID&gt;&lt;/Extra&gt;&lt;/Item&gt;&lt;/References&gt;&lt;/Group&gt;&lt;/Citation&gt;_x000a_"/>
    <w:docVar w:name="NE.Ref{64A6E2B8-F6A9-4AB2-B907-5EF89EC787B1}" w:val=" ADDIN NE.Ref.{64A6E2B8-F6A9-4AB2-B907-5EF89EC787B1}&lt;Citation&gt;&lt;Group&gt;&lt;References&gt;&lt;Item&gt;&lt;ID&gt;9319&lt;/ID&gt;&lt;UID&gt;{8F5D1613-A4ED-4B2D-9991-01B437B61AF9}&lt;/UID&gt;&lt;Title&gt;The genomes of chicory, endive, great burdock and yacon provide insights into Asteraceae palaeo‐polyploidization history and plant inulin production&lt;/Title&gt;&lt;Template&gt;Journal Article&lt;/Template&gt;&lt;Star&gt;0&lt;/Star&gt;&lt;Tag&gt;0&lt;/Tag&gt;&lt;Author&gt;Fan, Wei; Wang, Sen; Wang, Hengchao; Wang, Anqi; Jiang, Fan; Liu, Hangwei; Zhao, Hanbo; Xu, Dong; Zhang, Yan&lt;/Author&gt;&lt;Year&gt;2022&lt;/Year&gt;&lt;Details&gt;&lt;_accessed&gt;64908681&lt;/_accessed&gt;&lt;_created&gt;64908681&lt;/_created&gt;&lt;_db_updated&gt;CrossRef&lt;/_db_updated&gt;&lt;_doi&gt;10.1111/1755-0998.13675&lt;/_doi&gt;&lt;_impact_factor&gt;   8.678&lt;/_impact_factor&gt;&lt;_isbn&gt;1755-098X&lt;/_isbn&gt;&lt;_issue&gt;8&lt;/_issue&gt;&lt;_journal&gt;Molecular Ecology Resources&lt;/_journal&gt;&lt;_modified&gt;64908681&lt;/_modified&gt;&lt;_pages&gt;3124-3140&lt;/_pages&gt;&lt;_social_category&gt;生物学(1)&lt;/_social_category&gt;&lt;_tertiary_title&gt;Molecular Ecology Resources&lt;/_tertiary_title&gt;&lt;_url&gt;https://onlinelibrary.wiley.com/doi/10.1111/1755-0998.13675_x000d__x000a_https://onlinelibrary.wiley.com/doi/pdf/10.1111/1755-0998.13675&lt;/_url&gt;&lt;_volume&gt;22&lt;/_volume&gt;&lt;/Details&gt;&lt;Extra&gt;&lt;DBUID&gt;{94DFE66B-63B9-48C1-8B36-0093C1EC230E}&lt;/DBUID&gt;&lt;/Extra&gt;&lt;/Item&gt;&lt;/References&gt;&lt;/Group&gt;&lt;/Citation&gt;_x000a_"/>
    <w:docVar w:name="NE.Ref{671ADAFB-E4FB-4022-87E1-9C35AC340372}" w:val=" ADDIN NE.Ref.{671ADAFB-E4FB-4022-87E1-9C35AC340372}&lt;Citation&gt;&lt;Group&gt;&lt;References&gt;&lt;Item&gt;&lt;ID&gt;5511&lt;/ID&gt;&lt;UID&gt;{EF5AC3BA-DDA3-4C42-8638-CF4A965626F9}&lt;/UID&gt;&lt;Title&gt;Genome sequencing and population genomic analyses provide insights into the adaptive landscape of silver birch.&lt;/Title&gt;&lt;Template&gt;Journal Article&lt;/Template&gt;&lt;Star&gt;0&lt;/Star&gt;&lt;Tag&gt;0&lt;/Tag&gt;&lt;Author&gt;Salojärvi, J; Smolander, O P; Nieminen, K; Rajaraman, S; Safronov, O; Safdari, P; Lamminmäki, A; Immanen, J; Lan, T; Tanskanen, J&lt;/Author&gt;&lt;Year&gt;2017&lt;/Year&gt;&lt;Details&gt;&lt;_collection_scope&gt;SCI;SCIE&lt;/_collection_scope&gt;&lt;_created&gt;62106585&lt;/_created&gt;&lt;_impact_factor&gt;  41.307&lt;/_impact_factor&gt;&lt;_issue&gt;6&lt;/_issue&gt;&lt;_journal&gt;Nature Genetics&lt;/_journal&gt;&lt;_modified&gt;64946099&lt;/_modified&gt;&lt;_pages&gt;904&lt;/_pages&gt;&lt;_short_title&gt;白桦&lt;/_short_title&gt;&lt;_social_category&gt;生物学(1)&lt;/_social_category&gt;&lt;_volume&gt;49&lt;/_volume&gt;&lt;/Details&gt;&lt;Extra&gt;&lt;DBUID&gt;{94DFE66B-63B9-48C1-8B36-0093C1EC230E}&lt;/DBUID&gt;&lt;/Extra&gt;&lt;/Item&gt;&lt;/References&gt;&lt;/Group&gt;&lt;/Citation&gt;_x000a_"/>
    <w:docVar w:name="NE.Ref{672E28F8-B6EB-4719-AB10-5C2582EDE26B}" w:val=" ADDIN NE.Ref.{672E28F8-B6EB-4719-AB10-5C2582EDE26B}&lt;Citation&gt;&lt;Group&gt;&lt;References&gt;&lt;Item&gt;&lt;ID&gt;6846&lt;/ID&gt;&lt;UID&gt;{BF284D27-4506-4ADC-9CD8-CBA3B9C8EDFB}&lt;/UID&gt;&lt;Title&gt;The genome sequence of star fruit (Averrhoa carambola)&lt;/Title&gt;&lt;Template&gt;Journal Article&lt;/Template&gt;&lt;Star&gt;0&lt;/Star&gt;&lt;Tag&gt;0&lt;/Tag&gt;&lt;Author&gt;Wu, Shasha; Sun, Wei; Xu, Zhichao; Zhai, Junwen; Li, Xiaoping; Li, Chengru; Zhang, Diyang; Wu, Xiaoqian; Shen, Liming; Chen, Junhao; Ren, Hui; Dai, Xiaoyu; Dai, Zhongwu; Zhao, Yamei; Chen, Lei; Cao, Mengxia; Xie, Xinyu; Liu, Xuedie; Peng, Donghui; Dong, Jianwen; Hsiao, Yu-Yun; Chen, Shi-lin; Tsai, Wen-Chieh; Lan, Siren; Liu, Zhong-Jian&lt;/Author&gt;&lt;Year&gt;2020&lt;/Year&gt;&lt;Details&gt;&lt;_accessed&gt;65012253&lt;/_accessed&gt;&lt;_alternate_title&gt;Horticulture Research&lt;/_alternate_title&gt;&lt;_created&gt;63339398&lt;/_created&gt;&lt;_date&gt;2020-01-01&lt;/_date&gt;&lt;_date_display&gt;2020&lt;/_date_display&gt;&lt;_doi&gt;10.1038/s41438-020-0307-3&lt;/_doi&gt;&lt;_impact_factor&gt;   7.291&lt;/_impact_factor&gt;&lt;_isbn&gt;2052-7276&lt;/_isbn&gt;&lt;_issue&gt;1&lt;/_issue&gt;&lt;_journal&gt;Horticulture Research&lt;/_journal&gt;&lt;_marked_fields&gt;title;I|36|18 _x000d__x000a_&lt;/_marked_fields&gt;&lt;_modified&gt;65012253&lt;/_modified&gt;&lt;_number&gt;Wu2020&lt;/_number&gt;&lt;_pages&gt;95&lt;/_pages&gt;&lt;_short_title&gt;杨桃&lt;/_short_title&gt;&lt;_url&gt;https://doi.org/10.1038/s41438-020-0307-3&lt;/_url&gt;&lt;_volume&gt;7&lt;/_volume&gt;&lt;/Details&gt;&lt;Extra&gt;&lt;DBUID&gt;{94DFE66B-63B9-48C1-8B36-0093C1EC230E}&lt;/DBUID&gt;&lt;/Extra&gt;&lt;/Item&gt;&lt;/References&gt;&lt;/Group&gt;&lt;/Citation&gt;_x000a_"/>
    <w:docVar w:name="NE.Ref{694445A4-4B6C-4E76-8AA3-1482A593D4EE}" w:val=" ADDIN NE.Ref.{694445A4-4B6C-4E76-8AA3-1482A593D4EE}&lt;Citation&gt;&lt;Group&gt;&lt;References&gt;&lt;Item&gt;&lt;ID&gt;9180&lt;/ID&gt;&lt;UID&gt;{EA19ED9D-7C0C-4B32-B382-52BC4DC216A1}&lt;/UID&gt;&lt;Title&gt;The genome of the king protea, Protea cynaroides&lt;/Title&gt;&lt;Template&gt;Journal Article&lt;/Template&gt;&lt;Star&gt;0&lt;/Star&gt;&lt;Tag&gt;0&lt;/Tag&gt;&lt;Author&gt;Chang, Jiyang; Duong, Tuan A; Schoeman, Cassandra; Ma, Xiao; Roodt, Danielle; Barker, Nigel; Li, Zhen; Van de Peer, Yves; Mizrachi, Eshchar&lt;/Author&gt;&lt;Year&gt;2023&lt;/Year&gt;&lt;Details&gt;&lt;_accessed&gt;64919050&lt;/_accessed&gt;&lt;_created&gt;64828425&lt;/_created&gt;&lt;_db_updated&gt;CrossRef&lt;/_db_updated&gt;&lt;_doi&gt;10.1111/tpj.16044&lt;/_doi&gt;&lt;_impact_factor&gt;   7.091&lt;/_impact_factor&gt;&lt;_isbn&gt;0960-7412&lt;/_isbn&gt;&lt;_issue&gt;2&lt;/_issue&gt;&lt;_journal&gt;The Plant Journal&lt;/_journal&gt;&lt;_marked_fields&gt;title;I|32|17 _x000d__x000a_&lt;/_marked_fields&gt;&lt;_modified&gt;64919050&lt;/_modified&gt;&lt;_pages&gt;262-276&lt;/_pages&gt;&lt;_social_category&gt;生物学(1)&lt;/_social_category&gt;&lt;_tertiary_title&gt;The Plant Journal&lt;/_tertiary_title&gt;&lt;_url&gt;https://onlinelibrary.wiley.com/doi/10.1111/tpj.16044_x000d__x000a_https://onlinelibrary.wiley.com/doi/pdf/10.1111/tpj.16044&lt;/_url&gt;&lt;_volume&gt;113&lt;/_volume&gt;&lt;/Details&gt;&lt;Extra&gt;&lt;DBUID&gt;{94DFE66B-63B9-48C1-8B36-0093C1EC230E}&lt;/DBUID&gt;&lt;/Extra&gt;&lt;/Item&gt;&lt;/References&gt;&lt;/Group&gt;&lt;/Citation&gt;_x000a_"/>
    <w:docVar w:name="NE.Ref{69DAB5F0-BB60-437B-9BD0-7294C8B5974A}" w:val=" ADDIN NE.Ref.{69DAB5F0-BB60-437B-9BD0-7294C8B5974A}&lt;Citation&gt;&lt;Group&gt;&lt;References&gt;&lt;Item&gt;&lt;ID&gt;8909&lt;/ID&gt;&lt;UID&gt;{74281076-9A98-47A6-86F9-E10A3E6B222F}&lt;/UID&gt;&lt;Title&gt;The chromosome‐level genome of female ginseng (Angelica sinensis) provides insights into molecular mechanisms and evolution of coumarin biosynthesis&lt;/Title&gt;&lt;Template&gt;Journal Article&lt;/Template&gt;&lt;Star&gt;0&lt;/Star&gt;&lt;Tag&gt;0&lt;/Tag&gt;&lt;Author&gt;Han, Xiaoxu; Li, Cheng; Sun, Shichao; Ji, Jiaojiao; Nie, Bao; Maker, Garth; Ren, Yonglin; Wang, Li&lt;/Author&gt;&lt;Year&gt;2022&lt;/Year&gt;&lt;Details&gt;&lt;_accessed&gt;64930869&lt;/_accessed&gt;&lt;_accession_num&gt;36259135&lt;/_accession_num&gt;&lt;_author_adr&gt;Shenzhen Branch, Guangdong Laboratory of Lingnan Modern Agriculture, Genome Analysis Laboratory of the Ministry of Agriculture and Rural Affairs, Agricultural Genomics Institute at Shenzhen, Chinese Academy of Agricultural Sciences, 518120, Shenzhen, China.; College of Science, Health, Engineering and Education, Murdoch University, 6150,  Western Australia, Murdoch, 90 South Street, Australia.; Shenzhen Branch, Guangdong Laboratory of Lingnan Modern Agriculture, Genome Analysis Laboratory of the Ministry of Agriculture and Rural Affairs, Agricultural Genomics Institute at Shenzhen, Chinese Academy of Agricultural Sciences, 518120, Shenzhen, China.; Shenzhen Branch, Guangdong Laboratory of Lingnan Modern Agriculture, Genome Analysis Laboratory of the Ministry of Agriculture and Rural Affairs, Agricultural Genomics Institute at Shenzhen, Chinese Academy of Agricultural Sciences, 518120, Shenzhen, China.; Shenzhen Branch, Guangdong Laboratory of Lingnan Modern Agriculture, Genome Analysis Laboratory of the Ministry of Agriculture and Rural Affairs, Agricultural Genomics Institute at Shenzhen, Chinese Academy of Agricultural Sciences, 518120, Shenzhen, China.; Shenzhen Branch, Guangdong Laboratory of Lingnan Modern Agriculture, Genome Analysis Laboratory of the Ministry of Agriculture and Rural Affairs, Agricultural Genomics Institute at Shenzhen, Chinese Academy of Agricultural Sciences, 518120, Shenzhen, China.; College of Science, Health, Engineering and Education, Murdoch University, 6150,  Western Australia, Murdoch, 90 South Street, Australia.; College of Science, Health, Engineering and Education, Murdoch University, 6150,  Western Australia, Murdoch, 90 South Street, Australia.; Shenzhen Branch, Guangdong Laboratory of Lingnan Modern Agriculture, Genome Analysis Laboratory of the Ministry of Agriculture and Rural Affairs, Agricultural Genomics Institute at Shenzhen, Chinese Academy of Agricultural Sciences, 518120, Shenzhen, China.; Kunpeng Institute of Modern Agriculture at Foshan, Chinese Academy of Agricultural Sciences, 528200, Foshan, China.&lt;/_author_adr&gt;&lt;_collection_scope&gt;SCI;SCIE;EI&lt;/_collection_scope&gt;&lt;_created&gt;64629636&lt;/_created&gt;&lt;_date&gt;64584000&lt;/_date&gt;&lt;_date_display&gt;2022 Oct 18&lt;/_date_display&gt;&lt;_db_updated&gt;CrossRef&lt;/_db_updated&gt;&lt;_doi&gt;10.1111/tpj.16007&lt;/_doi&gt;&lt;_impact_factor&gt;   7.091&lt;/_impact_factor&gt;&lt;_isbn&gt;0960-7412&lt;/_isbn&gt;&lt;_issue&gt;5&lt;/_issue&gt;&lt;_journal&gt;The Plant Journal&lt;/_journal&gt;&lt;_keywords&gt;Angelica sinensis; chromosome-level genome; furanocoumarin; prenyltransferase; simple coumarin; whole-genome duplication&lt;/_keywords&gt;&lt;_language&gt;eng&lt;/_language&gt;&lt;_marked_fields&gt;title;I|48|17 _x000d__x000a_&lt;/_marked_fields&gt;&lt;_modified&gt;64930869&lt;/_modified&gt;&lt;_ori_publication&gt;(c) 2022 Society for Experimental Biology and John Wiley &amp;amp; Sons Ltd.&lt;/_ori_publication&gt;&lt;_pages&gt;1224-1237&lt;/_pages&gt;&lt;_social_category&gt;生物学(1)&lt;/_social_category&gt;&lt;_tertiary_title&gt;The Plant Journal&lt;/_tertiary_title&gt;&lt;_type_work&gt;Journal Article&lt;/_type_work&gt;&lt;_url&gt;https://onlinelibrary.wiley.com/doi/10.1111/tpj.16007_x000d__x000a_https://onlinelibrary.wiley.com/doi/pdf/10.1111/tpj.16007&lt;/_url&gt;&lt;_volume&gt;112&lt;/_volume&gt;&lt;/Details&gt;&lt;Extra&gt;&lt;DBUID&gt;{94DFE66B-63B9-48C1-8B36-0093C1EC230E}&lt;/DBUID&gt;&lt;/Extra&gt;&lt;/Item&gt;&lt;/References&gt;&lt;/Group&gt;&lt;/Citation&gt;_x000a_"/>
    <w:docVar w:name="NE.Ref{69DBE806-396B-47C6-B91B-6CFFA58C9910}" w:val=" ADDIN NE.Ref.{69DBE806-396B-47C6-B91B-6CFFA58C9910}&lt;Citation&gt;&lt;Group&gt;&lt;References&gt;&lt;Item&gt;&lt;ID&gt;6785&lt;/ID&gt;&lt;UID&gt;{6BA4C26F-4C2B-4734-9600-6A1791511356}&lt;/UID&gt;&lt;Title&gt;The Litsea genome and the evolution of the laurel family&lt;/Title&gt;&lt;Template&gt;Journal Article&lt;/Template&gt;&lt;Star&gt;0&lt;/Star&gt;&lt;Tag&gt;0&lt;/Tag&gt;&lt;Author&gt;Chen, Yi-Cun; Li, Zhen; Zhao, Yun-Xiao; Gao, Ming; Wang, Jie-Yu; Liu, Ke-Wei; Wang, Xue; Wu, Li-Wen; Jiao, Yu-Lian; Xu, Zi-Long; He, Wen-Guang; Zhang, Qi-Yan; Liang, Chieh-Kai; Hsiao, Yu-Yun; Zhang, Di-Yang; Lan, Si-Ren; Huang, Laiqiang; Xu, Wei; Tsai, Wen-Chieh; Liu, Zhong-Jian; Van de Peer, Yves; Wang, Yang-Dong&lt;/Author&gt;&lt;Year&gt;2020&lt;/Year&gt;&lt;Details&gt;&lt;_accessed&gt;64918688&lt;/_accessed&gt;&lt;_alternate_title&gt;Nature Communications&lt;/_alternate_title&gt;&lt;_collection_scope&gt;SCI;SCIE&lt;/_collection_scope&gt;&lt;_created&gt;63248778&lt;/_created&gt;&lt;_date&gt;2020-01-01&lt;/_date&gt;&lt;_date_display&gt;2020&lt;/_date_display&gt;&lt;_doi&gt;10.1038/s41467-020-15493-5&lt;/_doi&gt;&lt;_impact_factor&gt;  17.694&lt;/_impact_factor&gt;&lt;_isbn&gt;2041-1723&lt;/_isbn&gt;&lt;_issue&gt;1&lt;/_issue&gt;&lt;_journal&gt;Nature Communications&lt;/_journal&gt;&lt;_marked_fields&gt;title;I|5|6 _x000d__x000a_&lt;/_marked_fields&gt;&lt;_modified&gt;64918688&lt;/_modified&gt;&lt;_number&gt;Chen2020&lt;/_number&gt;&lt;_pages&gt;1675&lt;/_pages&gt;&lt;_short_title&gt;山苍子&lt;/_short_title&gt;&lt;_social_category&gt;综合性期刊(2)&lt;/_social_category&gt;&lt;_url&gt;https://doi.org/10.1038/s41467-020-15493-5&lt;/_url&gt;&lt;_volume&gt;11&lt;/_volume&gt;&lt;/Details&gt;&lt;Extra&gt;&lt;DBUID&gt;{94DFE66B-63B9-48C1-8B36-0093C1EC230E}&lt;/DBUID&gt;&lt;/Extra&gt;&lt;/Item&gt;&lt;/References&gt;&lt;/Group&gt;&lt;/Citation&gt;_x000a_"/>
    <w:docVar w:name="NE.Ref{6AC2562A-8852-4B68-9EEE-2146676D6DF7}" w:val=" ADDIN NE.Ref.{6AC2562A-8852-4B68-9EEE-2146676D6DF7}&lt;Citation&gt;&lt;Group&gt;&lt;References&gt;&lt;Item&gt;&lt;ID&gt;6251&lt;/ID&gt;&lt;UID&gt;{94DAC69F-C68A-4B28-83D5-A5DFE1F63AED}&lt;/UID&gt;&lt;Title&gt;The genome sequence of segmental allotetraploid peanut Arachis hypogaea&lt;/Title&gt;&lt;Template&gt;Journal Article&lt;/Template&gt;&lt;Star&gt;0&lt;/Star&gt;&lt;Tag&gt;0&lt;/Tag&gt;&lt;Author&gt;Bertioli, David J; Jenkins, Jerry; Clevenger, Josh; Dudchenko, Olga; Gao, Dongying; Seijo, Guillermo; Leal-Bertioli, Soraya C M; Ren, Longhui; Farmer, Andrew D; Pandey, Manish K; Samoluk, Sergio S; Abernathy, Brian; Agarwal, Gaurav; Ballén-Taborda, Carolina; Cameron, Connor; Campbell, Jacqueline; Chavarro, Carolina; Chitikineni, Annapurna; Chu, Ye; Dash, Sudhansu; El Baidouri, Moaine; Guo, Baozhu; Huang, Wei; Kim, Kyung Do; Korani, Walid; Lanciano, Sophie; Lui, Christopher G; Mirouze, Marie; Moretzsohn, Márcio C; Pham, Melanie; Shin, Jin Hee; Shirasawa, Kenta; Sinharoy, Senjuti; Sreedasyam, Avinash; Weeks, Nathan T; Zhang, Xinyou; Zheng, Zheng; Sun, Ziqi; Froenicke, Lutz; Aiden, Erez L; Michelmore, Richard; Varshney, Rajeev K; Holbrook, C Corley; Cannon, Ethalinda K S; Scheffler, Brian E; Grimwood, Jane; Ozias-Akins, Peggy; Cannon, Steven B; Jackson, Scott A; Schmutz, Jeremy&lt;/Author&gt;&lt;Year&gt;2019&lt;/Year&gt;&lt;Details&gt;&lt;_accessed&gt;64946130&lt;/_accessed&gt;&lt;_alternate_title&gt;Nature Genetics&lt;/_alternate_title&gt;&lt;_collection_scope&gt;SCI;SCIE&lt;/_collection_scope&gt;&lt;_created&gt;62767313&lt;/_created&gt;&lt;_date&gt;2019-01-01&lt;/_date&gt;&lt;_date_display&gt;2019&lt;/_date_display&gt;&lt;_doi&gt;10.1038/s41588-019-0405-z&lt;/_doi&gt;&lt;_impact_factor&gt;  41.307&lt;/_impact_factor&gt;&lt;_isbn&gt;1546-1718&lt;/_isbn&gt;&lt;_issue&gt;5&lt;/_issue&gt;&lt;_journal&gt;Nature Genetics&lt;/_journal&gt;&lt;_marked_fields&gt;title;I|56|16 _x000d__x000a_&lt;/_marked_fields&gt;&lt;_modified&gt;64946130&lt;/_modified&gt;&lt;_number&gt;Bertioli2019&lt;/_number&gt;&lt;_pages&gt;877-884&lt;/_pages&gt;&lt;_short_title&gt;花生&lt;/_short_title&gt;&lt;_social_category&gt;生物学(1)&lt;/_social_category&gt;&lt;_url&gt;https://doi.org/10.1038/s41588-019-0405-z&lt;/_url&gt;&lt;_volume&gt;51&lt;/_volume&gt;&lt;/Details&gt;&lt;Extra&gt;&lt;DBUID&gt;{94DFE66B-63B9-48C1-8B36-0093C1EC230E}&lt;/DBUID&gt;&lt;/Extra&gt;&lt;/Item&gt;&lt;/References&gt;&lt;/Group&gt;&lt;/Citation&gt;_x000a_"/>
    <w:docVar w:name="NE.Ref{6AF81CB8-2382-4F2C-B5E4-6691DC726129}" w:val=" ADDIN NE.Ref.{6AF81CB8-2382-4F2C-B5E4-6691DC726129}&lt;Citation&gt;&lt;Group&gt;&lt;References&gt;&lt;Item&gt;&lt;ID&gt;9007&lt;/ID&gt;&lt;UID&gt;{2CCAAD59-7CF1-4334-BA2D-069B18CBD8CD}&lt;/UID&gt;&lt;Title&gt;Genomic divergence of Stellera chamaejasme through local selection across the Qinghai–Tibet plateau and northern China&lt;/Title&gt;&lt;Template&gt;Journal Article&lt;/Template&gt;&lt;Star&gt;0&lt;/Star&gt;&lt;Tag&gt;0&lt;/Tag&gt;&lt;Author&gt;Hu, Hongyin; Yang, Yongzhi; Li, Ao; Zheng, Zeyu; Zhang, Jin; Liu, Jianquan&lt;/Author&gt;&lt;Year&gt;2022&lt;/Year&gt;&lt;Details&gt;&lt;_accessed&gt;64944702&lt;/_accessed&gt;&lt;_collection_scope&gt;SCI;SCIE&lt;/_collection_scope&gt;&lt;_created&gt;64690408&lt;/_created&gt;&lt;_db_updated&gt;CrossRef&lt;/_db_updated&gt;&lt;_doi&gt;10.1111/mec.16622&lt;/_doi&gt;&lt;_impact_factor&gt;   6.622&lt;/_impact_factor&gt;&lt;_isbn&gt;0962-1083&lt;/_isbn&gt;&lt;_issue&gt;18&lt;/_issue&gt;&lt;_journal&gt;Molecular Ecology&lt;/_journal&gt;&lt;_marked_fields&gt;title;I|23|21 _x000d__x000a_&lt;/_marked_fields&gt;&lt;_modified&gt;64944702&lt;/_modified&gt;&lt;_pages&gt;4782-4796&lt;/_pages&gt;&lt;_social_category&gt;生物学(1)&lt;/_social_category&gt;&lt;_tertiary_title&gt;Molecular Ecology&lt;/_tertiary_title&gt;&lt;_url&gt;https://onlinelibrary.wiley.com/doi/10.1111/mec.16622_x000d__x000a_https://onlinelibrary.wiley.com/doi/pdf/10.1111/mec.16622&lt;/_url&gt;&lt;_volume&gt;31&lt;/_volume&gt;&lt;/Details&gt;&lt;Extra&gt;&lt;DBUID&gt;{94DFE66B-63B9-48C1-8B36-0093C1EC230E}&lt;/DBUID&gt;&lt;/Extra&gt;&lt;/Item&gt;&lt;/References&gt;&lt;/Group&gt;&lt;/Citation&gt;_x000a_"/>
    <w:docVar w:name="NE.Ref{6B1EA5F6-8022-4506-BDB1-48DCB4079FC3}" w:val=" ADDIN NE.Ref.{6B1EA5F6-8022-4506-BDB1-48DCB4079FC3}&lt;Citation&gt;&lt;Group&gt;&lt;References&gt;&lt;Item&gt;&lt;ID&gt;7464&lt;/ID&gt;&lt;UID&gt;{5ECC365D-ECCD-43CD-952B-59057DF8EC3A}&lt;/UID&gt;&lt;Title&gt;Ancient hybridizations among the ancestral genomes of bread wheat&lt;/Title&gt;&lt;Template&gt;Journal Article&lt;/Template&gt;&lt;Star&gt;0&lt;/Star&gt;&lt;Tag&gt;5&lt;/Tag&gt;&lt;Author&gt;Marcussen, T; Sandve, S R; Heier, L; Spannagl, M; Pfeifer, M; Jakobsen, K S; Wulff, B B H; Steuernagel, B; Mayer, K F X; Olsen, O A; Rogers, J; Dole El, J; Pozniak, C; Eversole, K; Feuillet, C; Gill, B; Friebe, B; Lukaszewski, A J; Sourdille, P; Endo, T R; Kubalakova, M; Ihalikova, J; Dubska, Z; Vrana, J; Perkova, R; Imkova, H; Febrer, M; Clissold, L; McLay, K; Singh, K; Chhuneja, P; Singh, N K; Khurana, J; Akhunov, E; Choulet, F; Alberti, A; Barbe, V; Wincker, P; Kanamori, H; Kobayashi, F; Itoh, T; Matsumoto, T; Sakai, H; Tanaka, T; Wu, J; Ogihara, Y; Handa, H; Maclachlan, P R; Sharpe, A; Klassen, D; Edwards, D; Batley, J; Lien, S; Caccamo, M; Ayling, S; Ramirez-Gonzalez, R H; Clavijo, B J; Wright, J; Martis, M M; Mascher, M; Chapman, J; Poland, J A; Scholz, U; Barry, K; Waugh, R; Rokhsar, D S; Muehlbauer, G J; Stein, N; Gundlach, H; Zytnicki, M; Jamilloux, V; Quesneville, H; Wicker, T; Faccioli, P; Colaiacovo, M; Stanca, A M; Budak, H; Cattivelli, L; Glover, N; Pingault, L; Paux, E; Sharma, S; Appels, R; Bellgard, M; Chapman, B; Nussbaumer, T; Bader, K C; Rimbert, H; Wang, S; Knox, R; Kilian, A; Alaux, M; Alfama, F; Couderc, L; Guilhot, N; Viseux, C; Loaec, M; Keller, B; Praud, S&lt;/Author&gt;&lt;Year&gt;2014&lt;/Year&gt;&lt;Details&gt;&lt;_accessed&gt;64665640&lt;/_accessed&gt;&lt;_bibtex_key&gt;MarcussenSandve-7464&lt;/_bibtex_key&gt;&lt;_collection_scope&gt;SCI;SCIE&lt;/_collection_scope&gt;&lt;_created&gt;63957366&lt;/_created&gt;&lt;_doi&gt;10.1126/science.1250092&lt;/_doi&gt;&lt;_impact_factor&gt;  63.714&lt;/_impact_factor&gt;&lt;_isbn&gt;0036-8075,1095-9203&lt;/_isbn&gt;&lt;_journal&gt;Science&lt;/_journal&gt;&lt;_modified&gt;64797734&lt;/_modified&gt;&lt;_pages&gt;1250092--1250092&lt;/_pages&gt;&lt;_short_title&gt;小麦&lt;/_short_title&gt;&lt;_social_category&gt;综合性期刊(1)&lt;/_social_category&gt;&lt;_url&gt;http://doi.org/10.1126/science.1250092&lt;/_url&gt;&lt;_volume&gt;345&lt;/_volume&gt;&lt;/Details&gt;&lt;Extra&gt;&lt;DBUID&gt;{94DFE66B-63B9-48C1-8B36-0093C1EC230E}&lt;/DBUID&gt;&lt;/Extra&gt;&lt;/Item&gt;&lt;/References&gt;&lt;/Group&gt;&lt;/Citation&gt;_x000a_"/>
    <w:docVar w:name="NE.Ref{6B8761FA-7E07-4F35-8BB9-1ADD8AF011FD}" w:val=" ADDIN NE.Ref.{6B8761FA-7E07-4F35-8BB9-1ADD8AF011FD}&lt;Citation&gt;&lt;Group&gt;&lt;References&gt;&lt;Item&gt;&lt;ID&gt;8691&lt;/ID&gt;&lt;UID&gt;{CC1783E2-1DA0-48A3-8177-793AACCFD5C6}&lt;/UID&gt;&lt;Title&gt;Comparative genomics of orobanchaceous species with different parasitic lifestyles reveals the origin and stepwise evolution of plant parasitism&lt;/Title&gt;&lt;Template&gt;Journal Article&lt;/Template&gt;&lt;Star&gt;0&lt;/Star&gt;&lt;Tag&gt;0&lt;/Tag&gt;&lt;Author&gt;Xu, Yuxing; Zhang, Jingxiong; Ma, Canrong; Lei, Yunting; Shen, Guojing; Jin, Jianjun; Eaton, Deren A R; Wu, Jianqiang&lt;/Author&gt;&lt;Year&gt;2022&lt;/Year&gt;&lt;Details&gt;&lt;_accessed&gt;64919193&lt;/_accessed&gt;&lt;_alternate_title&gt;Molecular Plant&lt;/_alternate_title&gt;&lt;_collection_scope&gt;SCIE;CSCD&lt;/_collection_scope&gt;&lt;_created&gt;64455127&lt;/_created&gt;&lt;_date&gt;64166400&lt;/_date&gt;&lt;_date_display&gt;2022&lt;/_date_display&gt;&lt;_db_updated&gt;ScienceDirect&lt;/_db_updated&gt;&lt;_doi&gt;https://doi.org/10.1016/j.molp.2022.07.007&lt;/_doi&gt;&lt;_impact_factor&gt;  21.949&lt;/_impact_factor&gt;&lt;_isbn&gt;1674-2052&lt;/_isbn&gt;&lt;_issue&gt;8&lt;/_issue&gt;&lt;_journal&gt;Molecular Plant&lt;/_journal&gt;&lt;_keywords&gt;genomics; Orobanchaceae; parasitism; whole-genome duplication; gene loss; gene family expansion&lt;/_keywords&gt;&lt;_modified&gt;64919193&lt;/_modified&gt;&lt;_pages&gt;1384-1399&lt;/_pages&gt;&lt;_social_category&gt;生物学(1)&lt;/_social_category&gt;&lt;_url&gt;https://www.sciencedirect.com/science/article/pii/S1674205222002271&lt;/_url&gt;&lt;_volume&gt;15&lt;/_volume&gt;&lt;/Details&gt;&lt;Extra&gt;&lt;DBUID&gt;{94DFE66B-63B9-48C1-8B36-0093C1EC230E}&lt;/DBUID&gt;&lt;/Extra&gt;&lt;/Item&gt;&lt;/References&gt;&lt;/Group&gt;&lt;/Citation&gt;_x000a_"/>
    <w:docVar w:name="NE.Ref{6BEF66F1-DAEC-4EDB-8EC3-D5CB91D1B254}" w:val=" ADDIN NE.Ref.{6BEF66F1-DAEC-4EDB-8EC3-D5CB91D1B254}&lt;Citation&gt;&lt;Group&gt;&lt;References&gt;&lt;Item&gt;&lt;ID&gt;9317&lt;/ID&gt;&lt;UID&gt;{62536E5C-86EB-46CB-B919-4ED3E53572CD}&lt;/UID&gt;&lt;Title&gt;Marsdenia tenacissima genome reveals calcium adaptation and tenacissoside biosynthesis&lt;/Title&gt;&lt;Template&gt;Journal Article&lt;/Template&gt;&lt;Star&gt;0&lt;/Star&gt;&lt;Tag&gt;0&lt;/Tag&gt;&lt;Author&gt;Zhou, Yanli; Fan, Wei; Zhang, Haoyue; Zhang, Jingling; Zhang, Guanghui; Wang, Ding; Xiang, Guisheng; Zhao, Changhong; Li, Lianhua; He, Simei; Lu, Yingchun; Zhao, Jiuxia; Meng, Zhengui; Zhang, Xianmin; Meng, Hengling; Yin, Xinhua; Yang, Shengchao; Long, Guangqiang&lt;/Author&gt;&lt;Year&gt;2023&lt;/Year&gt;&lt;Details&gt;&lt;_accessed&gt;64930161&lt;/_accessed&gt;&lt;_created&gt;64907103&lt;/_created&gt;&lt;_db_updated&gt;CrossRef&lt;/_db_updated&gt;&lt;_doi&gt;10.1111/tpj.16081&lt;/_doi&gt;&lt;_impact_factor&gt;   7.091&lt;/_impact_factor&gt;&lt;_isbn&gt;0960-7412&lt;/_isbn&gt;&lt;_issue&gt;6&lt;/_issue&gt;&lt;_journal&gt;The Plant Journal&lt;/_journal&gt;&lt;_marked_fields&gt;title;I|1|22 _x000d__x000a_&lt;/_marked_fields&gt;&lt;_modified&gt;64930161&lt;/_modified&gt;&lt;_pages&gt;1146-1159&lt;/_pages&gt;&lt;_social_category&gt;生物学(1)&lt;/_social_category&gt;&lt;_tertiary_title&gt;The Plant Journal&lt;/_tertiary_title&gt;&lt;_url&gt;https://onlinelibrary.wiley.com/doi/10.1111/tpj.16081_x000d__x000a_https://onlinelibrary.wiley.com/doi/pdf/10.1111/tpj.16081&lt;/_url&gt;&lt;_volume&gt;113&lt;/_volume&gt;&lt;/Details&gt;&lt;Extra&gt;&lt;DBUID&gt;{94DFE66B-63B9-48C1-8B36-0093C1EC230E}&lt;/DBUID&gt;&lt;/Extra&gt;&lt;/Item&gt;&lt;/References&gt;&lt;/Group&gt;&lt;/Citation&gt;_x000a_"/>
    <w:docVar w:name="NE.Ref{6C3FCAB8-D64C-4686-9CA2-47399FF3D67A}" w:val=" ADDIN NE.Ref.{6C3FCAB8-D64C-4686-9CA2-47399FF3D67A}&lt;Citation&gt;&lt;Group&gt;&lt;References&gt;&lt;Item&gt;&lt;ID&gt;9319&lt;/ID&gt;&lt;UID&gt;{8F5D1613-A4ED-4B2D-9991-01B437B61AF9}&lt;/UID&gt;&lt;Title&gt;The genomes of chicory, endive, great burdock and yacon provide insights into Asteraceae palaeo‐polyploidization history and plant inulin production&lt;/Title&gt;&lt;Template&gt;Journal Article&lt;/Template&gt;&lt;Star&gt;0&lt;/Star&gt;&lt;Tag&gt;0&lt;/Tag&gt;&lt;Author&gt;Fan, Wei; Wang, Sen; Wang, Hengchao; Wang, Anqi; Jiang, Fan; Liu, Hangwei; Zhao, Hanbo; Xu, Dong; Zhang, Yan&lt;/Author&gt;&lt;Year&gt;2022&lt;/Year&gt;&lt;Details&gt;&lt;_accessed&gt;64908681&lt;/_accessed&gt;&lt;_created&gt;64908681&lt;/_created&gt;&lt;_db_updated&gt;CrossRef&lt;/_db_updated&gt;&lt;_doi&gt;10.1111/1755-0998.13675&lt;/_doi&gt;&lt;_impact_factor&gt;   8.678&lt;/_impact_factor&gt;&lt;_isbn&gt;1755-098X&lt;/_isbn&gt;&lt;_issue&gt;8&lt;/_issue&gt;&lt;_journal&gt;Molecular Ecology Resources&lt;/_journal&gt;&lt;_modified&gt;64908681&lt;/_modified&gt;&lt;_pages&gt;3124-3140&lt;/_pages&gt;&lt;_social_category&gt;生物学(1)&lt;/_social_category&gt;&lt;_tertiary_title&gt;Molecular Ecology Resources&lt;/_tertiary_title&gt;&lt;_url&gt;https://onlinelibrary.wiley.com/doi/10.1111/1755-0998.13675_x000d__x000a_https://onlinelibrary.wiley.com/doi/pdf/10.1111/1755-0998.13675&lt;/_url&gt;&lt;_volume&gt;22&lt;/_volume&gt;&lt;/Details&gt;&lt;Extra&gt;&lt;DBUID&gt;{94DFE66B-63B9-48C1-8B36-0093C1EC230E}&lt;/DBUID&gt;&lt;/Extra&gt;&lt;/Item&gt;&lt;/References&gt;&lt;/Group&gt;&lt;/Citation&gt;_x000a_"/>
    <w:docVar w:name="NE.Ref{6CFBD2DA-44F4-4621-BDF9-FFD55A995CFF}" w:val=" ADDIN NE.Ref.{6CFBD2DA-44F4-4621-BDF9-FFD55A995CFF}&lt;Citation&gt;&lt;Group&gt;&lt;References&gt;&lt;Item&gt;&lt;ID&gt;8455&lt;/ID&gt;&lt;UID&gt;{99E9EE10-B55C-4040-86AA-75222F52037E}&lt;/UID&gt;&lt;Title&gt;Dead-end hybridization in walnut trees revealed by large-scale genomic sequence data&lt;/Title&gt;&lt;Template&gt;Journal Article&lt;/Template&gt;&lt;Star&gt;0&lt;/Star&gt;&lt;Tag&gt;0&lt;/Tag&gt;&lt;Author&gt;Zhang, Wei-Ping; Cao, Lei; Lin, Xin-Rui; Ding, Ya-Mei; Liang, Yu; Zhang, Da-Yong; Pang, Er-Li; Renner, Susanne S; Bai, Wei-Ning&lt;/Author&gt;&lt;Year&gt;2022&lt;/Year&gt;&lt;Details&gt;&lt;_accessed&gt;65011587&lt;/_accessed&gt;&lt;_collection_scope&gt;SCI;SCIE&lt;/_collection_scope&gt;&lt;_created&gt;64314205&lt;/_created&gt;&lt;_date&gt;64175040&lt;/_date&gt;&lt;_db_updated&gt;CrossRef&lt;/_db_updated&gt;&lt;_doi&gt;10.1093/molbev/msab308&lt;/_doi&gt;&lt;_impact_factor&gt;   8.800&lt;/_impact_factor&gt;&lt;_isbn&gt;0737-4038&lt;/_isbn&gt;&lt;_issue&gt;1&lt;/_issue&gt;&lt;_journal&gt;Molecular Biology and Evolution&lt;/_journal&gt;&lt;_modified&gt;65012318&lt;/_modified&gt;&lt;_pages&gt;msab308&lt;/_pages&gt;&lt;_social_category&gt;生化与分子生物学(2) &amp;amp; 进化生物学(2) &amp;amp; 遗传学(1)&lt;/_social_category&gt;&lt;_url&gt;https://academic.oup.com/mbe/article/doi/10.1093/molbev/msab308/6409197_x000d__x000a_https://academic.oup.com/mbe/article-pdf/39/1/msab308/42202016/msab308.pdf&lt;/_url&gt;&lt;_volume&gt;39&lt;/_volume&gt;&lt;/Details&gt;&lt;Extra&gt;&lt;DBUID&gt;{94DFE66B-63B9-48C1-8B36-0093C1EC230E}&lt;/DBUID&gt;&lt;/Extra&gt;&lt;/Item&gt;&lt;/References&gt;&lt;/Group&gt;&lt;/Citation&gt;_x000a_"/>
    <w:docVar w:name="NE.Ref{6D5991D1-4880-428D-A1DF-C2DDB95DFBEF}" w:val=" ADDIN NE.Ref.{6D5991D1-4880-428D-A1DF-C2DDB95DFBEF}&lt;Citation&gt;&lt;Group&gt;&lt;References&gt;&lt;Item&gt;&lt;ID&gt;7280&lt;/ID&gt;&lt;UID&gt;{EC7F1818-1142-4E55-B682-ECCF81E1F23D}&lt;/UID&gt;&lt;Title&gt;Chromosome-level genome assembly of Ophiorrhiza pumila reveals the evolution of camptothecin biosynthesis&lt;/Title&gt;&lt;Template&gt;Journal Article&lt;/Template&gt;&lt;Star&gt;0&lt;/Star&gt;&lt;Tag&gt;0&lt;/Tag&gt;&lt;Author&gt;Rai, Amit; Hirakawa, Hideki; Nakabayashi, Ryo; Kikuchi, Shinji; Hayashi, Koki; Rai, Megha; Tsugawa, Hiroshi; Nakaya, Taiki; Mori, Tetsuya; Nagasaki, Hideki; Fukushi, Runa; Kusuya, Yoko; Takahashi, Hiroki; Uchiyama, Hiroshi; Toyoda, Atsushi; Hikosaka, Shoko; Goto, Eiji; Saito, Kazuki; Yamazaki, Mami&lt;/Author&gt;&lt;Year&gt;2021&lt;/Year&gt;&lt;Details&gt;&lt;_accessed&gt;64930164&lt;/_accessed&gt;&lt;_alternate_title&gt;Nature Communications&lt;/_alternate_title&gt;&lt;_collection_scope&gt;SCI;SCIE&lt;/_collection_scope&gt;&lt;_created&gt;63871835&lt;/_created&gt;&lt;_date&gt;2021-01-01&lt;/_date&gt;&lt;_date_display&gt;2021&lt;/_date_display&gt;&lt;_doi&gt;10.1038/s41467-020-20508-2&lt;/_doi&gt;&lt;_impact_factor&gt;  17.694&lt;/_impact_factor&gt;&lt;_isbn&gt;2041-1723&lt;/_isbn&gt;&lt;_issue&gt;1&lt;/_issue&gt;&lt;_journal&gt;Nature Communications&lt;/_journal&gt;&lt;_marked_fields&gt;title;I|37|18 _x000d__x000a_&lt;/_marked_fields&gt;&lt;_modified&gt;64930164&lt;/_modified&gt;&lt;_number&gt;Rai2021&lt;/_number&gt;&lt;_pages&gt;405&lt;/_pages&gt;&lt;_short_title&gt;短小蛇根草&lt;/_short_title&gt;&lt;_social_category&gt;综合性期刊(1)&lt;/_social_category&gt;&lt;_url&gt;https://doi.org/10.1038/s41467-020-20508-2&lt;/_url&gt;&lt;_volume&gt;12&lt;/_volume&gt;&lt;/Details&gt;&lt;Extra&gt;&lt;DBUID&gt;{94DFE66B-63B9-48C1-8B36-0093C1EC230E}&lt;/DBUID&gt;&lt;/Extra&gt;&lt;/Item&gt;&lt;/References&gt;&lt;/Group&gt;&lt;/Citation&gt;_x000a_"/>
    <w:docVar w:name="NE.Ref{6DD3F3D1-A7B9-406A-A830-BB9230A93E09}" w:val=" ADDIN NE.Ref.{6DD3F3D1-A7B9-406A-A830-BB9230A93E09}&lt;Citation&gt;&lt;Group&gt;&lt;References&gt;&lt;Item&gt;&lt;ID&gt;7125&lt;/ID&gt;&lt;UID&gt;{9BFF7E7E-1414-4146-9175-11174E09DDAC}&lt;/UID&gt;&lt;Title&gt;Chromosome‐scale assembly of the genome of Salix dunnii reveals a male‐heterogametic sex determination system on chromosome 7&lt;/Title&gt;&lt;Template&gt;Journal Article&lt;/Template&gt;&lt;Star&gt;0&lt;/Star&gt;&lt;Tag&gt;0&lt;/Tag&gt;&lt;Author&gt;He, Li; Jia, Kai Hua; Zhang, Ren Gang; Wang, Yuan; Shi, Tian Le; Li, Zhi Chao; Zeng, Si Wen; Cai, Xin Jie; Wagner, Natascha Dorothea; Hörandl, Elvira; Muyle, Aline; Yang, Ke; Charlesworth, Deborah; Mao, Jian Feng&lt;/Author&gt;&lt;Year&gt;2021&lt;/Year&gt;&lt;Details&gt;&lt;_accessed&gt;64939298&lt;/_accessed&gt;&lt;_accession_num&gt;33609314&lt;/_accession_num&gt;&lt;_alternate_title&gt;Molecular Ecology ResourcesMolecular Ecology Resources&lt;/_alternate_title&gt;&lt;_author_adr&gt;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 College of Forestry, Fujian Agriculture and Forestry University, Fuzhou, China.; 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 Ori (Shandong) Gene Science and Technology Co., Ltd, Weifang, China.; College of Forestry, Fujian Agriculture and Forestry University, Fuzhou, China.; 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 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 College of Forestry, Fujian Agriculture and Forestry University, Fuzhou, China.; College of Forestry, Fujian Agriculture and Forestry University, Fuzhou, China.; Department of Systematics, Biodiversity and Evolution of Plants (with Herbarium), University of Goettingen, Gottingen, Germany.; Department of Systematics, Biodiversity and Evolution of Plants (with Herbarium), University of Goettingen, Gottingen, Germany.; Department of Ecology and Evolutionary Biology, University of California Irvine,  Irvine, CA, USA.; Institute of Evolutionary Biology, School of Biological Sciences, University of Edinburgh, Edinburgh, UK.; Institute of Evolutionary Biology, School of Biological Sciences, University of Edinburgh, Edinburgh, UK.; 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lt;/_author_adr&gt;&lt;_collection_scope&gt;SCIE&lt;/_collection_scope&gt;&lt;_created&gt;63721277&lt;/_created&gt;&lt;_date&gt;63946080&lt;/_date&gt;&lt;_date_display&gt;2021 Aug&lt;/_date_display&gt;&lt;_db_updated&gt;CrossRef&lt;/_db_updated&gt;&lt;_doi&gt;10.1111/1755-0998.13362&lt;/_doi&gt;&lt;_impact_factor&gt;   8.678&lt;/_impact_factor&gt;&lt;_isbn&gt;1755-098X&lt;/_isbn&gt;&lt;_issue&gt;6&lt;/_issue&gt;&lt;_journal&gt;Molecular Ecology Resources&lt;/_journal&gt;&lt;_keywords&gt;XX/XY; gene expression; genome-wide association; long terminal repeat-retrotransposons; sex-linked region&lt;/_keywords&gt;&lt;_language&gt;eng&lt;/_language&gt;&lt;_marked_fields&gt;title;I|44|12 _x000d__x000a_&lt;/_marked_fields&gt;&lt;_modified&gt;64939298&lt;/_modified&gt;&lt;_ori_publication&gt;(c) 2021 The Authors. Molecular Ecology Resources published by John Wiley &amp;amp; Sons _x000d__x000a_      Ltd.&lt;/_ori_publication&gt;&lt;_pages&gt;1966-1982&lt;/_pages&gt;&lt;_short_title&gt;长梗柳&lt;/_short_title&gt;&lt;_social_category&gt;生物(2)&lt;/_social_category&gt;&lt;_subject_headings&gt;Chromosomes, Plant/genetics; *Genome, Plant; Genomics; *Salix/genetics; Sex Chromosomes/genetics&lt;/_subject_headings&gt;&lt;_tertiary_title&gt;Mol Ecol Resour&lt;/_tertiary_title&gt;&lt;_type_work&gt;Journal Article&lt;/_type_work&gt;&lt;_url&gt;https://onlinelibrary.wiley.com/doi/10.1111/1755-0998.13362_x000d__x000a_https://onlinelibrary.wiley.com/doi/pdf/10.1111/1755-0998.13362&lt;/_url&gt;&lt;_volume&gt;21&lt;/_volume&gt;&lt;/Details&gt;&lt;Extra&gt;&lt;DBUID&gt;{94DFE66B-63B9-48C1-8B36-0093C1EC230E}&lt;/DBUID&gt;&lt;/Extra&gt;&lt;/Item&gt;&lt;/References&gt;&lt;/Group&gt;&lt;/Citation&gt;_x000a_"/>
    <w:docVar w:name="NE.Ref{6E8F1D2D-C82A-4732-BE01-C80B157270B1}" w:val=" ADDIN NE.Ref.{6E8F1D2D-C82A-4732-BE01-C80B157270B1}&lt;Citation&gt;&lt;Group&gt;&lt;References&gt;&lt;Item&gt;&lt;ID&gt;6721&lt;/ID&gt;&lt;UID&gt;{93DBA436-B596-4437-BEB4-359310E4C6C4}&lt;/UID&gt;&lt;Title&gt;The chromosome-based rubber tree genome provides new insights into spurge genome evolution and rubber biosynthesis&lt;/Title&gt;&lt;Template&gt;Journal Article&lt;/Template&gt;&lt;Star&gt;0&lt;/Star&gt;&lt;Tag&gt;5&lt;/Tag&gt;&lt;Author&gt;Liu, Jin; Shi, Cong; Shi, Cheng-Cheng; Li, Wei; Zhang, Qun-Jie; Zhang, Yun; Li, Kui; Lu, Hui-Fang; Shi, Chao; Zhu, Si-Tao; Xiao, Zai-Yun; Nan, Hong; Yue, Yao; Zhu, Xun-Ge; Wu, Yu; Hong, Xiao-Ning; Fan, Guang-Yi; Tong, Yan; Zhang, Dan; Mao, Chang-Li; Liu, Yun-Long; Hao, Shi-Jie; Liu, Wei-Qing; Lv, Mei-Qi; Zhang, Hai-Bin; Liu, Yuan; Hu-tang, Ge-Ran; Wang, Jin-Peng; Wang, Jia-Hao; Sun, Ying-Huai; Ni, Shu-Bang; Chen, Wen-Bin; Zhang, Xing-Cai; Jiao, Yuan-Nian; Eichler, Evan E; Li, Guo-Hua; Liu, Xin; Gao, Li-Zhi&lt;/Author&gt;&lt;Year&gt;2020&lt;/Year&gt;&lt;Details&gt;&lt;_accessed&gt;64948824&lt;/_accessed&gt;&lt;_alternate_title&gt;Molecular Plant&lt;/_alternate_title&gt;&lt;_collection_scope&gt;SCIE;CSCD&lt;/_collection_scope&gt;&lt;_created&gt;63187919&lt;/_created&gt;&lt;_date&gt;2020-02-03&lt;/_date&gt;&lt;_date_display&gt;2020_x000d__x000a_2020/02/03&lt;/_date_display&gt;&lt;_doi&gt;10.1016/j.molp.2019.10.017&lt;/_doi&gt;&lt;_impact_factor&gt;  21.949&lt;/_impact_factor&gt;&lt;_isbn&gt;1674-2052&lt;/_isbn&gt;&lt;_issue&gt;2&lt;/_issue&gt;&lt;_journal&gt;Molecular Plant&lt;/_journal&gt;&lt;_modified&gt;64948824&lt;/_modified&gt;&lt;_ori_publication&gt;Elsevier&lt;/_ori_publication&gt;&lt;_pages&gt;336-350&lt;/_pages&gt;&lt;_short_title&gt;橡胶树&lt;/_short_title&gt;&lt;_social_category&gt;生物学(1)&lt;/_social_category&gt;&lt;_url&gt;https://doi.org/10.1016/j.molp.2019.10.017&lt;/_url&gt;&lt;_volume&gt;13&lt;/_volume&gt;&lt;/Details&gt;&lt;Extra&gt;&lt;DBUID&gt;{94DFE66B-63B9-48C1-8B36-0093C1EC230E}&lt;/DBUID&gt;&lt;/Extra&gt;&lt;/Item&gt;&lt;/References&gt;&lt;/Group&gt;&lt;/Citation&gt;_x000a_"/>
    <w:docVar w:name="NE.Ref{6EAC44E1-EFDE-4E16-844A-94D210E71FD1}" w:val=" ADDIN NE.Ref.{6EAC44E1-EFDE-4E16-844A-94D210E71FD1}&lt;Citation&gt;&lt;Group&gt;&lt;References&gt;&lt;Item&gt;&lt;ID&gt;9006&lt;/ID&gt;&lt;UID&gt;{4DDCB63B-E7B9-4F92-B3C2-3D5C959B755B}&lt;/UID&gt;&lt;Title&gt;Genomic analyses of the Linum distyly supergene reveal convergent evolution at the molecular level&lt;/Title&gt;&lt;Template&gt;Journal Article&lt;/Template&gt;&lt;Star&gt;0&lt;/Star&gt;&lt;Tag&gt;0&lt;/Tag&gt;&lt;Author&gt;Gutiérrez-Valencia, Juanita; Fracassetti, Marco; Berdan, Emma L; Bunikis, Ignas; Soler, Lucile; Dainat, Jacques; Kutschera, Verena E; Losvik, Aleksandra; Désamoré, Aurélie; Hughes, P William; Foroozani, Alireza; Laenen, Benjamin; Pesquet, Edouard; Abdelaziz, Mohamed; Pettersson, Olga Vinnere; Nystedt, Björn; Brennan, Adrian C; Arroyo, Juan; Slotte, Tanja&lt;/Author&gt;&lt;Year&gt;2022&lt;/Year&gt;&lt;Details&gt;&lt;_accessed&gt;65012232&lt;/_accessed&gt;&lt;_alternate_title&gt;Current Biology&lt;/_alternate_title&gt;&lt;_collection_scope&gt;SCI;SCIE&lt;/_collection_scope&gt;&lt;_created&gt;64690375&lt;/_created&gt;&lt;_date&gt;64166400&lt;/_date&gt;&lt;_date_display&gt;2022&lt;/_date_display&gt;&lt;_db_updated&gt;ScienceDirect&lt;/_db_updated&gt;&lt;_doi&gt;https://doi.org/10.1016/j.cub.2022.08.042&lt;/_doi&gt;&lt;_impact_factor&gt;  10.900&lt;/_impact_factor&gt;&lt;_isbn&gt;0960-9822&lt;/_isbn&gt;&lt;_issue&gt;20&lt;/_issue&gt;&lt;_journal&gt;Current Biology&lt;/_journal&gt;&lt;_keywords&gt;mating system evolution; floral adaptation; heterostyly; hemizygosity; S-locus; indel; degeneration; recombination suppression; structural variation; style length&lt;/_keywords&gt;&lt;_marked_fields&gt;title;I|25|13 _x000d__x000a_&lt;/_marked_fields&gt;&lt;_modified&gt;65012232&lt;/_modified&gt;&lt;_pages&gt;4360-4371.e6&lt;/_pages&gt;&lt;_social_category&gt;生化与分子生物学(1) &amp;amp; 生物学(1) &amp;amp; 细胞生物学(1)&lt;/_social_category&gt;&lt;_url&gt;https://www.sciencedirect.com/science/article/pii/S0960982222013641&lt;/_url&gt;&lt;_volume&gt;32&lt;/_volume&gt;&lt;/Details&gt;&lt;Extra&gt;&lt;DBUID&gt;{94DFE66B-63B9-48C1-8B36-0093C1EC230E}&lt;/DBUID&gt;&lt;/Extra&gt;&lt;/Item&gt;&lt;/References&gt;&lt;/Group&gt;&lt;/Citation&gt;_x000a_"/>
    <w:docVar w:name="NE.Ref{6EE293E3-5869-4992-9C95-7D410B92A94F}" w:val=" ADDIN NE.Ref.{6EE293E3-5869-4992-9C95-7D410B92A94F}&lt;Citation&gt;&lt;Group&gt;&lt;References&gt;&lt;Item&gt;&lt;ID&gt;6914&lt;/ID&gt;&lt;UID&gt;{79BA1FBF-B0C8-49BA-AABB-A80D6CD06F73}&lt;/UID&gt;&lt;Title&gt;Reply to: Revisiting the origin of octoploid strawberry&lt;/Title&gt;&lt;Template&gt;Journal Article&lt;/Template&gt;&lt;Star&gt;0&lt;/Star&gt;&lt;Tag&gt;0&lt;/Tag&gt;&lt;Author&gt;Edger, Patrick P; McKain, Michael R; Yocca, Alan E; Knapp, Steven J; Qiao, Qin; Zhang, Ticao&lt;/Author&gt;&lt;Year&gt;2020&lt;/Year&gt;&lt;Details&gt;&lt;_alternate_title&gt;Nature Genetics&lt;/_alternate_title&gt;&lt;_collection_scope&gt;SCI;SCIE&lt;/_collection_scope&gt;&lt;_created&gt;63434079&lt;/_created&gt;&lt;_date&gt;2020-01-01&lt;/_date&gt;&lt;_date_display&gt;2020&lt;/_date_display&gt;&lt;_doi&gt;10.1038/s41588-019-0544-2&lt;/_doi&gt;&lt;_impact_factor&gt;  41.307&lt;/_impact_factor&gt;&lt;_isbn&gt;1546-1718&lt;/_isbn&gt;&lt;_issue&gt;1&lt;/_issue&gt;&lt;_journal&gt;Nature Genetics&lt;/_journal&gt;&lt;_modified&gt;64796235&lt;/_modified&gt;&lt;_number&gt;Edger2020&lt;/_number&gt;&lt;_pages&gt;5-7&lt;/_pages&gt;&lt;_short_title&gt;池沼草莓&lt;/_short_title&gt;&lt;_social_category&gt;生物(1)&lt;/_social_category&gt;&lt;_url&gt;https://doi.org/10.1038/s41588-019-0544-2&lt;/_url&gt;&lt;_volume&gt;52&lt;/_volume&gt;&lt;/Details&gt;&lt;Extra&gt;&lt;DBUID&gt;{94DFE66B-63B9-48C1-8B36-0093C1EC230E}&lt;/DBUID&gt;&lt;/Extra&gt;&lt;/Item&gt;&lt;/References&gt;&lt;/Group&gt;&lt;/Citation&gt;_x000a_"/>
    <w:docVar w:name="NE.Ref{6F3B8D26-A79B-4CA4-AD5F-4F26346E8710}" w:val=" ADDIN NE.Ref.{6F3B8D26-A79B-4CA4-AD5F-4F26346E8710}&lt;Citation&gt;&lt;Group&gt;&lt;References&gt;&lt;Item&gt;&lt;ID&gt;6421&lt;/ID&gt;&lt;UID&gt;{CFB8627E-2138-461C-9DD9-579641B78D28}&lt;/UID&gt;&lt;Title&gt;Whole-genome sequencing and analysis of the Chinese herbal plant Gelsemium elegans&lt;/Title&gt;&lt;Template&gt;Journal Article&lt;/Template&gt;&lt;Star&gt;0&lt;/Star&gt;&lt;Tag&gt;0&lt;/Tag&gt;&lt;Author&gt;Liu, Yisong; Tang, Qi; Cheng, Pi; Zhu, Mingfei; Zhang, Hui; Liu, Jiazhe; Zuo, Mengting; Huang, Chongyin; Wu, Changqiao; Sun, Zhiliang; Liu, Zhaoying&lt;/Author&gt;&lt;Year&gt;2020&lt;/Year&gt;&lt;Details&gt;&lt;_accessed&gt;65011591&lt;/_accessed&gt;&lt;_alternate_title&gt;Acta Pharmaceutica Sinica B&lt;/_alternate_title&gt;&lt;_collection_scope&gt;SCIE&lt;/_collection_scope&gt;&lt;_created&gt;62924627&lt;/_created&gt;&lt;_date&gt;63113760&lt;/_date&gt;&lt;_date_display&gt;2020&lt;/_date_display&gt;&lt;_db_updated&gt;ScienceDirect&lt;/_db_updated&gt;&lt;_doi&gt;https://doi.org/10.1016/j.apsb.2019.08.004&lt;/_doi&gt;&lt;_impact_factor&gt;  14.903&lt;/_impact_factor&gt;&lt;_isbn&gt;2211-3835&lt;/_isbn&gt;&lt;_issue&gt;2&lt;/_issue&gt;&lt;_journal&gt;Acta Pharmaceutica Sinica B&lt;/_journal&gt;&lt;_keywords&gt;Nanopore sequencing; Genome assembly; Hi-C; Genome annotation; Monoterpene indole alkaloid&lt;/_keywords&gt;&lt;_marked_fields&gt;title;I|66|17 _x000d__x000a_&lt;/_marked_fields&gt;&lt;_modified&gt;65011591&lt;/_modified&gt;&lt;_pages&gt;374-382&lt;/_pages&gt;&lt;_short_title&gt;断肠草&lt;/_short_title&gt;&lt;_social_category&gt;化学(1)&lt;/_social_category&gt;&lt;_url&gt;https://www.sciencedirect.com/science/article/pii/S2211383519305143&lt;/_url&gt;&lt;_volume&gt;10&lt;/_volume&gt;&lt;/Details&gt;&lt;Extra&gt;&lt;DBUID&gt;{94DFE66B-63B9-48C1-8B36-0093C1EC230E}&lt;/DBUID&gt;&lt;/Extra&gt;&lt;/Item&gt;&lt;/References&gt;&lt;/Group&gt;&lt;/Citation&gt;_x000a_"/>
    <w:docVar w:name="NE.Ref{7026F924-67F9-4D17-96CA-AD12C5A403EF}" w:val=" ADDIN NE.Ref.{7026F924-67F9-4D17-96CA-AD12C5A403EF}&lt;Citation&gt;&lt;Group&gt;&lt;References&gt;&lt;Item&gt;&lt;ID&gt;6058&lt;/ID&gt;&lt;UID&gt;{C7A33BA2-7CB9-48B7-B6DE-AE7159E8AC5A}&lt;/UID&gt;&lt;Title&gt;The chromosome-level quality genome provides insights into the evolution of the biosynthesis genes for aroma compounds of Osmanthus fragrans&lt;/Title&gt;&lt;Template&gt;Journal Article&lt;/Template&gt;&lt;Star&gt;0&lt;/Star&gt;&lt;Tag&gt;0&lt;/Tag&gt;&lt;Author&gt;Yang, Xiulian; Yue, Yuanzheng; Li, Haiyan; Ding, Wenjie; Chen, Gongwei; Shi, Tingting; Chen, Junhao; Park, Min S; Chen, Fei; Wang, Lianggui&lt;/Author&gt;&lt;Year&gt;2018&lt;/Year&gt;&lt;Details&gt;&lt;_accessed&gt;65011606&lt;/_accessed&gt;&lt;_alternate_title&gt;Horticulture Research&lt;/_alternate_title&gt;&lt;_created&gt;62548682&lt;/_created&gt;&lt;_date&gt;2018-01-01&lt;/_date&gt;&lt;_date_display&gt;2018&lt;/_date_display&gt;&lt;_doi&gt;10.1038/s41438-018-0108-0&lt;/_doi&gt;&lt;_impact_factor&gt;   7.291&lt;/_impact_factor&gt;&lt;_isbn&gt;2052-7276&lt;/_isbn&gt;&lt;_issue&gt;1&lt;/_issue&gt;&lt;_journal&gt;Horticulture Research&lt;/_journal&gt;&lt;_marked_fields&gt;title;I|123|18 _x000d__x000a_&lt;/_marked_fields&gt;&lt;_modified&gt;65011607&lt;/_modified&gt;&lt;_number&gt;Yang2018&lt;/_number&gt;&lt;_pages&gt;72&lt;/_pages&gt;&lt;_short_title&gt;桂花&lt;/_short_title&gt;&lt;_url&gt;https://doi.org/10.1038/s41438-018-0108-0 _x000d__x000a_https://www.ncbi.nlm.nih.gov/bioproject/?term=PRJNA529305 bioproject_x000d__x000a_&lt;/_url&gt;&lt;_volume&gt;5&lt;/_volume&gt;&lt;/Details&gt;&lt;Extra&gt;&lt;DBUID&gt;{94DFE66B-63B9-48C1-8B36-0093C1EC230E}&lt;/DBUID&gt;&lt;/Extra&gt;&lt;/Item&gt;&lt;/References&gt;&lt;/Group&gt;&lt;/Citation&gt;_x000a_"/>
    <w:docVar w:name="NE.Ref{705D0799-541A-4A03-974C-7ED4346907FC}" w:val=" ADDIN NE.Ref.{705D0799-541A-4A03-974C-7ED4346907FC}&lt;Citation&gt;&lt;Group&gt;&lt;References&gt;&lt;Item&gt;&lt;ID&gt;5793&lt;/ID&gt;&lt;UID&gt;{9EB5299A-1DBD-4725-8E04-98E2F7F79B7E}&lt;/UID&gt;&lt;Title&gt;Draft genome of spinach and transcriptome diversity of 120 Spinacia accessions&lt;/Title&gt;&lt;Template&gt;Journal Article&lt;/Template&gt;&lt;Star&gt;0&lt;/Star&gt;&lt;Tag&gt;0&lt;/Tag&gt;&lt;Author&gt;Xu, C; Jiao, C; Sun, H; Cai, X; Wang, X; Ge, C; Zheng, Y; Liu, W; Sun, X; Xu, Y; Deng, J; Zhang, Z; Huang, S; Dai, S; Mou, B; Wang, Q; Fei, Z; Wang, Q&lt;/Author&gt;&lt;Year&gt;2017&lt;/Year&gt;&lt;Details&gt;&lt;_accessed&gt;64946039&lt;/_accessed&gt;&lt;_accession_num&gt;28537264&lt;/_accession_num&gt;&lt;_author_adr&gt;Development and Collaborative Innovation Center of Plant Germplasm Resources, College of Life and Environmental Sciences, Shanghai Normal University, Shanghai  200234, China.; Boyce Thompson Institute, Cornell University, Ithaca, New York 14853, USA.; Boyce Thompson Institute, Cornell University, Ithaca, New York 14853, USA.; Development and Collaborative Innovation Center of Plant Germplasm Resources, College of Life and Environmental Sciences, Shanghai Normal University, Shanghai  200234, China.; Development and Collaborative Innovation Center of Plant Germplasm Resources, College of Life and Environmental Sciences, Shanghai Normal University, Shanghai  200234, China.; Development and Collaborative Innovation Center of Plant Germplasm Resources, College of Life and Environmental Sciences, Shanghai Normal University, Shanghai  200234, China.; Boyce Thompson Institute, Cornell University, Ithaca, New York 14853, USA.; Boyce Thompson Institute, Cornell University, Ithaca, New York 14853, USA.; Boyce Thompson Institute, Cornell University, Ithaca, New York 14853, USA.; Boyce Thompson Institute, Cornell University, Ithaca, New York 14853, USA.; Institute of Vegetables and Flowers, Chinese Academy of Agricultural Sciences, Beijing 100081, China.; Institute of Vegetables and Flowers, Chinese Academy of Agricultural Sciences, Beijing 100081, China.; Institute of Vegetables and Flowers, Chinese Academy of Agricultural Sciences, Beijing 100081, China.; Development and Collaborative Innovation Center of Plant Germplasm Resources, College of Life and Environmental Sciences, Shanghai Normal University, Shanghai  200234, China.; USDA-Agricultural Research Service, Crop Improvement and Protection Research Unit, Salinas, California 93905, USA.; Development and Collaborative Innovation Center of Plant Germplasm Resources, College of Life and Environmental Sciences, Shanghai Normal University, Shanghai  200234, China.; Development and Collaborative Innovation Center of Plant Germplasm Resources, College of Life and Environmental Sciences, Shanghai Normal University, Shanghai  200234, China.; Boyce Thompson Institute, Cornell University, Ithaca, New York 14853, USA.; USDA-Agricultural Research Service, Robert W. Holley Center for Agriculture and Health, Ithaca, New York 14853, USA.; Development and Collaborative Innovation Center of Plant Germplasm Resources, College of Life and Environmental Sciences, Shanghai Normal University, Shanghai  200234, China.&lt;/_author_adr&gt;&lt;_collection_scope&gt;SCI;SCIE&lt;/_collection_scope&gt;&lt;_created&gt;62410688&lt;/_created&gt;&lt;_date&gt;61742880&lt;/_date&gt;&lt;_date_display&gt;2017 May 24&lt;/_date_display&gt;&lt;_db_updated&gt;PubMed&lt;/_db_updated&gt;&lt;_doi&gt;10.1038/ncomms15275&lt;/_doi&gt;&lt;_impact_factor&gt;  17.694&lt;/_impact_factor&gt;&lt;_isbn&gt;2041-1723 (Electronic); 2041-1723 (Linking)&lt;/_isbn&gt;&lt;_journal&gt;Nat Commun&lt;/_journal&gt;&lt;_language&gt;eng&lt;/_language&gt;&lt;_marked_fields&gt;title;I|60|8 _x000d__x000a_&lt;/_marked_fields&gt;&lt;_modified&gt;64946039&lt;/_modified&gt;&lt;_pages&gt;15275&lt;/_pages&gt;&lt;_short_title&gt;菠菜&lt;/_short_title&gt;&lt;_social_category&gt;综合性期刊(1)&lt;/_social_category&gt;&lt;_subject_headings&gt;Beta vulgaris/genetics; Chromosome Mapping; Chromosomes, Plant/*genetics; DNA Transposable Elements/genetics; *Evolution, Molecular; *Genetic Variation; Genome, Plant/*genetics; Phenotype; Phylogeny; Sequence Analysis, RNA; Spinacia oleracea/*genetics; Synteny; Transcriptome; Whole Genome Sequencing&lt;/_subject_headings&gt;&lt;_tertiary_title&gt;Nature communications&lt;/_tertiary_title&gt;&lt;_type_work&gt;Journal Article; Research Support, Non-U.S. Gov&amp;apos;t&lt;/_type_work&gt;&lt;_url&gt;http://www.ncbi.nlm.nih.gov/entrez/query.fcgi?cmd=Retrieve&amp;amp;db=pubmed&amp;amp;dopt=Abstract&amp;amp;list_uids=28537264&amp;amp;query_hl=1&lt;/_url&gt;&lt;_volume&gt;8&lt;/_volume&gt;&lt;/Details&gt;&lt;Extra&gt;&lt;DBUID&gt;{94DFE66B-63B9-48C1-8B36-0093C1EC230E}&lt;/DBUID&gt;&lt;/Extra&gt;&lt;/Item&gt;&lt;/References&gt;&lt;/Group&gt;&lt;/Citation&gt;_x000a_"/>
    <w:docVar w:name="NE.Ref{712C64BD-32C1-45F8-BF8A-4863E64EA927}" w:val=" ADDIN NE.Ref.{712C64BD-32C1-45F8-BF8A-4863E64EA927}&lt;Citation&gt;&lt;Group&gt;&lt;References&gt;&lt;Item&gt;&lt;ID&gt;5507&lt;/ID&gt;&lt;UID&gt;{15131ADE-47D8-4A62-B960-E8B63BEDFD47}&lt;/UID&gt;&lt;Title&gt;Genome sequence of the palaeopolyploid soybean&lt;/Title&gt;&lt;Template&gt;Journal Article&lt;/Template&gt;&lt;Star&gt;0&lt;/Star&gt;&lt;Tag&gt;0&lt;/Tag&gt;&lt;Author&gt;Schmutz, J; Cannon, S B; Schlueter, J; Ma, J; Mitros, T; Nelson, W; Hyten, D L; Song, Q; Thelen, J J; Cheng, J; Xu, D; Hellsten, U; May, G D; Yu, Y; Sakurai, T; Umezawa, T; Bhattacharyya, M K; Sandhu, D; Valliyodan, B; Lindquist, E; Peto, M; Grant, D; Shu, S; Goodstein, D; Barry, K; Futrell-Griggs, M; Abernathy, B; &amp;quot;Du J&amp;quot;; Tian, Z; Zhu, L; Gill, N; Joshi, T; Libault, M; Sethuraman, A; Zhang, X C; Shinozaki, K; Nguyen, H T; Wing, R A; Cregan, P; Specht, J; Grimwood, J; Rokhsar, D; Stacey, G; Shoemaker, R C; Jackson, S A&lt;/Author&gt;&lt;Year&gt;2010&lt;/Year&gt;&lt;Details&gt;&lt;_accession_num&gt;20075913&lt;/_accession_num&gt;&lt;_author_adr&gt;HudsonAlpha Genome Sequencing Center, 601 Genome Way, Huntsville, Alabama 35806,  USA.&lt;/_author_adr&gt;&lt;_collection_scope&gt;SCI;SCIE&lt;/_collection_scope&gt;&lt;_created&gt;62105120&lt;/_created&gt;&lt;_date&gt;2010-01-14&lt;/_date&gt;&lt;_date_display&gt;2010 Jan 14&lt;/_date_display&gt;&lt;_doi&gt;10.1038/nature08670&lt;/_doi&gt;&lt;_impact_factor&gt;  69.504&lt;/_impact_factor&gt;&lt;_issue&gt;7278&lt;/_issue&gt;&lt;_journal&gt;Nature&lt;/_journal&gt;&lt;_keywords&gt;Arabidopsis/genetics; Breeding; Chromosomes, Plant/genetics; Evolution, Molecular; Gene Duplication; Genes, Duplicate/genetics; Genes, Plant/genetics; Genome, Plant/*genetics; *Genomics; Molecular Sequence Data; Multigene Family/genetics; Phylogeny; Plant Root Nodulation/genetics; *Polyploidy; Quantitative Trait Loci/genetics; Recombination, Genetic; Repetitive Sequences, Nucleic Acid/genetics; Soybean Oil/biosynthesis; Soybeans/*genetics; Synteny/genetics; Transcription Factors/genetics&lt;/_keywords&gt;&lt;_language&gt;eng&lt;/_language&gt;&lt;_modified&gt;64946130&lt;/_modified&gt;&lt;_pages&gt;178-83&lt;/_pages&gt;&lt;_short_title&gt;大豆&lt;/_short_title&gt;&lt;_social_category&gt;综合性期刊(1)&lt;/_social_category&gt;&lt;_type_work&gt;Journal Article; Research Support, Non-U.S. Gov&amp;apos;t; Research Support, U.S. Gov&amp;apos;t, Non-P.H.S.&lt;/_type_work&gt;&lt;_url&gt;http://www.ncbi.nlm.nih.gov/entrez/query.fcgi?cmd=Retrieve&amp;amp;db=pubmed&amp;amp;dopt=Abstract&amp;amp;list_uids=20075913&amp;amp;query_hl=1&lt;/_url&gt;&lt;_volume&gt;463&lt;/_volume&gt;&lt;/Details&gt;&lt;Extra&gt;&lt;DBUID&gt;{94DFE66B-63B9-48C1-8B36-0093C1EC230E}&lt;/DBUID&gt;&lt;/Extra&gt;&lt;/Item&gt;&lt;/References&gt;&lt;/Group&gt;&lt;/Citation&gt;_x000a_"/>
    <w:docVar w:name="NE.Ref{712E523C-970F-401E-86D4-622D453621FE}" w:val=" ADDIN NE.Ref.{712E523C-970F-401E-86D4-622D453621FE}&lt;Citation&gt;&lt;Group&gt;&lt;References&gt;&lt;Item&gt;&lt;ID&gt;5434&lt;/ID&gt;&lt;UID&gt;{3B69EDD8-80F0-404F-83B5-02D590E1F8E3}&lt;/UID&gt;&lt;Title&gt;The coffee genome provides insight into the convergent evolution of caffeine biosynthesis&lt;/Title&gt;&lt;Template&gt;Journal Article&lt;/Template&gt;&lt;Star&gt;0&lt;/Star&gt;&lt;Tag&gt;0&lt;/Tag&gt;&lt;Author&gt;Denoeud, F; Carretero-Paulet, L; Dereeper, A; Droc, G; Guyot, R; Pietrella, M; Zheng, C; Alberti, A; Anthony, F; Aprea, G; Aury, J M; Bento, P; Bernard, M; Bocs, S; Campa, C; Cenci, A; Combes, M C; Crouzillat, D; Da, Silva C; Daddiego, L; De Bellis, F; Dussert, S; Garsmeur, O; Gayraud, T; Guignon, V; Jahn, K; Jamilloux, V; Joet, T; Labadie, K; Lan, T; Leclercq, J; Lepelley, M; Leroy, T; Li, L T; Librado, P; Lopez, L; Munoz, A; Noel, B; Pallavicini, A; Perrotta, G; Poncet, V; Pot, D; Priyono; Rigoreau, M; Rouard, M; Rozas, J; Tranchant-Dubreuil, C; VanBuren, R; Zhang, Q; Andrade, A C; Argout, X; Bertrand, B; de Kochko, A; Graziosi, G; Henry, R J; Jayarama; Ming, R; Nagai, C; Rounsley, S; Sankoff, D; Giuliano, G; Albert, V A; Wincker, P; Lashermes, P&lt;/Author&gt;&lt;Year&gt;2014&lt;/Year&gt;&lt;Details&gt;&lt;_accession_num&gt;25190796&lt;/_accession_num&gt;&lt;_author_adr&gt;Commissariat a l&amp;apos;Energie Atomique, Genoscope, Institut de Genomique, BP5706, 91057 Evry, France. CNRS, UMR 8030, CP5706, Evry, France. Universite d&amp;apos;Evry, UMR  8030, CP5706, Evry, France.; Department of Biological Sciences, 109 Cooke Hall, University at Buffalo (State University of New York), Buffalo, NY 14260, USA.; Institut de Recherche pour le Developpement (IRD), UMR Resistance des Plantes aux Bioagresseurs (RPB) [Centre de Cooperation Internationale en Recherche Agronomique pour le Developpement (CIRAD), IRD, UM2)], BP 64501, 34394 Montpellier Cedex 5, France.; CIRAD, UMR Amelioration Genetique et Adaptation des Plantes Mediterraneennes et Tropicales (AGAP), F-34398 Montpellier, France.; IRD, UMR Diversite Adaptation et Developpement des Plantes (CIRAD, IRD, UM2), BP  64501, 34394 Montpellier Cedex 5, France.; Italian National Agency for New Technologies, Energy and Sustainable Development  (ENEA) Casaccia Research Center, Via Anguillarese 301, 00123 Roma, Italy.; Department of Mathematics and Statistics, University of Ottawa, 585 King Edward Avenue, Ottawa, Ontario K1N 6N5, Canada.; Commissariat a l&amp;apos;Energie Atomique, Genoscope, Institut de Genomique, BP5706, 91057 Evry, France.; Institut de Recherche pour le Developpement (IRD), UMR Resistance des Plantes aux Bioagresseurs (RPB) [Centre de Cooperation Internationale en Recherche Agronomique pour le Developpement (CIRAD), IRD, UM2)], BP 64501, 34394 Montpellier Cedex 5, France.; Italian National Agency for New Technologies, Energy and Sustainable Development  (ENEA) Casaccia Research Center, Via Anguillarese 301, 00123 Roma, Italy.; Commissariat a l&amp;apos;Energie Atomique, Genoscope, Institut de Genomique, BP5706, 91057 Evry, France.; Commissariat a l&amp;apos;Energie Atomique, Genoscope, Institut de Genomique, BP5706, 91057 Evry, France.; Commissariat a l&amp;apos;Energie Atomique, Genoscope, Institut de Genomique, BP5706, 91057 Evry, France.; CIRAD, UMR Amelioration Genetique et Adaptation des Plantes Mediterraneennes et Tropicales (AGAP), F-34398 Montpellier, France.; IRD, UMR Diversite Adaptation et Developpement des Plantes (CIRAD, IRD, UM2), BP  64501, 34394 Montpellier Cedex 5, France.; Institut de Recherche pour le Developpement (IRD), UMR Resistance des Plantes aux Bioagresseurs (RPB) [Centre de Cooperation Internationale en Recherche Agronomique pour le Developpement (CIRAD), IRD, UM2)], BP 64501, 34394 Montpellier Cedex 5, France. Bioversity International, Parc Scientifique Agropolis II, 34397 Montpellier Cedex 5, France.; Institut de Recherche pour le Developpement (IRD), UMR Resistance des Plantes aux Bioagresseurs (RPB) [Centre de Cooperation Internationale en Recherche Agronomique pour le Developpement (CIRAD), IRD, UM2)], BP 64501, 34394 Montpellier Cedex 5, France.; Nestle Research and Development Centre, 101 Avenue Gustave Eiffel, Notre-Dame-d&amp;apos;Oe, BP 49716, 37097 Tours Cedex 2, France.; Commissariat a l&amp;apos;Energie Atomique, Genoscope, Institut de Genomique, BP5706, 91057 Evry, France.; ENEA Trisaia Research Center, 75026 Rotondella, Italy.; CIRAD, UMR Amelioration Genetique et Adaptation des Plantes Mediterraneennes et Tropicales (AGAP), F-34398 Montpellier, France.; IRD, UMR Diversite Adaptation et Developpement des Plantes (CIRAD, IRD, UM2), BP  64501, 34394 Montpellier Cedex 5, France.; CIRAD, UMR Amelioration Genetique et Adaptation des Plantes Mediterraneennes et Tropicales (AGAP), F-34398 Montpellier, France.; IRD, UMR Diversite Adaptation et Developpement des Plantes (CIRAD, IRD, UM2), BP  64501, 34394 Montpellier Cedex 5, France.; Bioversity International, Parc Scientifique Agropolis II, 34397 Montpellier Cedex 5, France.; Department of Mathematics and Statistics, University of Ottawa, 585 King Edward Avenue, Ottawa, Ontario K1N 6N5, Canada. Center for Biotechnology, Universitat Bielefeld, Universitatsstrasse 27, D-33615 Bielefeld, Germany. AG Genominformatik, Technische Fakultat, Universitat Bielefeld, 33594 Bielefeld, Germany.; Institut National de la Recherche Agronomique (INRA), Unite de Recherches en Genomique-Info (UR INRA 1164), Centre de Recherche de Versailles, 78026 Versailles Cedex, France.; IRD, UMR Diversite Adaptation et Developpement des Plantes (CIRAD, IRD, UM2), BP  64501, 34394 Montpellier Cedex 5, France.; Commissariat a l&amp;apos;Energie Atomique, Genoscope, Institut de Genomique, BP5706, 91057 Evry, France.; Department of Biological Sciences, 109 Cooke Hall, University at Buffalo (State University of New York), Buffalo, NY 14260, USA. Department of Biology, Chongqing University of Science and Technology, 4000042 Chongqing, China.; CIRAD, UMR Amelioration Genetique et Adaptation des Plantes Mediterraneennes et Tropicales (AGAP), F-34398 Montpellier, France.; Nestle Research and Development Centre, 101 Avenue Gustave Eiffel, Notre-Dame-d&amp;apos;Oe, BP 49716, 37097 Tours Cedex 2, France.; CIRAD, UMR Amelioration Genetique et Adaptation des Plantes Mediterraneennes et Tropicales (AGAP), F-34398 Montpellier, France.; Department of Plant Biology, 148 Edward R. Madigan Laboratory, MC-051, 1201 West  Gregory Drive, University of Illinois at Urbana-Champaign, Urbana, IL 61801, USA.; Departament de Genetica and Institut de Recerca de la Biodiversitat (IRBio), Universitat de Barcelona, Diagonal 643, Barcelona 08028, Spain.; ENEA Trisaia Research Center, 75026 Rotondella, Italy.; Department of Mathematics, University of Maryland, Mathematics Building 084, University of Maryland, College Park, MD 20742, USA. School of Electrical Engineering and Computer Science, University of Ottawa, 800 King Edward Avenue, Ottawa, Ontario K1N 6N5, Canada.; Commissariat a l&amp;apos;Energie Atomique, Genoscope, Institut de Genomique, BP5706, 91057 Evry, France.; Department of Life Sciences, University of Trieste, Via Licio Giorgieri 5, 34127  Trieste, Italy.; ENEA Trisaia Research Center, 75026 Rotondella, Italy.; IRD, UMR Diversite Adaptation et Developpement des Plantes (CIRAD, IRD, UM2), BP  64501, 34394 Montpellier Cedex 5, France.; CIRAD, UMR Amelioration Genetique et Adaptation des Plantes Mediterraneennes et Tropicales (AGAP), F-34398 Montpellier, France.; Indonesian Coffee and Cocoa Institute, Jember, East Java, Indonesia.; Nestle Research and Development Centre, 101 Avenue Gustave Eiffel, Notre-Dame-d&amp;apos;Oe, BP 49716, 37097 Tours Cedex 2, France.; Bioversity International, Parc Scientifique Agropolis II, 34397 Montpellier Cedex 5, France.; Departament de Genetica and Institut de Recerca de la Biodiversitat (IRBio), Universitat de Barcelona, Diagonal 643, Barcelona 08028, Spain.; IRD, UMR Diversite Adaptation et Developpement des Plantes (CIRAD, IRD, UM2), BP  64501, 34394 Montpellier Cedex 5, France.; Department of Plant Biology, 148 Edward R. Madigan Laboratory, MC-051, 1201 West  Gregory Drive, University of Illinois at Urbana-Champaign, Urbana, IL 61801, USA.; Department of Plant Biology, 148 Edward R. Madigan Laboratory, MC-051, 1201 West  Gregory Drive, University of Illinois at Urbana-Champaign, Urbana, IL 61801, USA.; Laboratorio de Genetica Molecular, Nucleo de Biotecnologia (NTBio), Embrapa Recursos Geneticos e Biotecnologia, Final Av. W/5 Norte, Parque Estacao Biologia, Brasilia-DF 70770-917, Brazil.; CIRAD, UMR Amelioration Genetique et Adaptation des Plantes Mediterraneennes et Tropicales (AGAP), F-34398 Montpellier, France.; CIRAD, UMR RPB (CIRAD, IRD, UM2), BP 64501, 34394 Montpellier Cedex 5, France.; IRD, UMR Diversite Adaptation et Developpement des Plantes (CIRAD, IRD, UM2), BP  64501, 34394 Montpellier Cedex 5, France.; Department of Life Sciences, University of Trieste, Via Licio Giorgieri 5, 34127  Trieste, Italy. DNA Analytica Srl, Via Licio Giorgieri 5, 34127 Trieste, Italy.; Queensland Alliance for Agriculture and Food Innovation, The University of Queensland, St. Lucia 4072, Australia.; Central Coffee Research Institute, Coffee Board, Coffee Research Station (Post) - 577 117 Chikmagalur District, Karnataka State, India.; Department of Plant Biology, 148 Edward R. Madigan Laboratory, MC-051, 1201 West  Gregory Drive, University of Illinois at Urbana-Champaign, Urbana, IL 61801, USA.; Hawaii Agriculture Research Center, Post Office Box 100, Kunia, HI 96759-0100, USA.; BIO5 Institute, University of Arizona, 1657 Helen Street, Tucson, AZ 85721, USA.; Department of Mathematics and Statistics, University of Ottawa, 585 King Edward Avenue, Ottawa, Ontario K1N 6N5, Canada.; Italian National Agency for New Technologies, Energy and Sustainable Development  (ENEA) Casaccia Research Center, Via Anguillarese 301, 00123 Roma, Italy.; Department of Biological Sciences, 109 Cooke Hall, University at Buffalo (State University of New York), Buffalo, NY 14260, USA. vaalbert@buffalo.edu pwincker@genoscope.cns.fr philippe.lashermes@ird.fr.; Commissariat a l&amp;apos;Energie Atomique, Genoscope, Institut de Genomique, BP5706, 91057 Evry, France. CNRS, UMR 8030, CP5706, Evry, France. Universite d&amp;apos;Evry, UMR  8030, CP5706, Evry, France. vaalbert@buffalo.edu pwincker@genoscope.cns.fr philippe.lashermes@ird.fr.; Institut de Recherche pour le Developpement (IRD), UMR Resistance des Plantes aux Bioagresseurs (RPB) [Centre de Cooperation Internationale en Recherche Agronomique pour le Developpement (CIRAD), IRD, UM2)], BP 64501, 34394 Montpellier Cedex 5, France. vaalbert@buffalo.edu pwincker@genoscope.cns.fr philippe.lashermes@ird.fr.&lt;/_author_adr&gt;&lt;_collection_scope&gt;SCI;SCIE&lt;/_collection_scope&gt;&lt;_created&gt;61995504&lt;/_created&gt;&lt;_date&gt;2014-09-05&lt;/_date&gt;&lt;_date_display&gt;2014 Sep 05&lt;/_date_display&gt;&lt;_doi&gt;10.1126/science.1255274&lt;/_doi&gt;&lt;_impact_factor&gt;  63.714&lt;/_impact_factor&gt;&lt;_issue&gt;6201&lt;/_issue&gt;&lt;_journal&gt;Science&lt;/_journal&gt;&lt;_keywords&gt;Caffeine/biosynthesis/*genetics; Coffea/classification/*genetics; *Evolution, Molecular; *Genome, Plant; Methyltransferases/genetics/*physiology; Phylogeny; Plant Proteins/genetics/*physiology&lt;/_keywords&gt;&lt;_language&gt;eng&lt;/_language&gt;&lt;_modified&gt;64925872&lt;/_modified&gt;&lt;_ori_publication&gt;Copyright (c) 2014, American Association for the Advancement of Science.&lt;/_ori_publication&gt;&lt;_pages&gt;1181-4&lt;/_pages&gt;&lt;_short_title&gt;咖啡&lt;/_short_title&gt;&lt;_social_category&gt;综合性期刊(1)&lt;/_social_category&gt;&lt;_type_work&gt;Journal Article; Research Support, Non-U.S. Gov&amp;apos;t; Research Support, U.S. Gov&amp;apos;t, Non-P.H.S.&lt;/_type_work&gt;&lt;_url&gt;http://www.ncbi.nlm.nih.gov/entrez/query.fcgi?cmd=Retrieve&amp;amp;db=pubmed&amp;amp;dopt=Abstract&amp;amp;list_uids=25190796&amp;amp;query_hl=1&lt;/_url&gt;&lt;_volume&gt;345&lt;/_volume&gt;&lt;/Details&gt;&lt;Extra&gt;&lt;DBUID&gt;{94DFE66B-63B9-48C1-8B36-0093C1EC230E}&lt;/DBUID&gt;&lt;/Extra&gt;&lt;/Item&gt;&lt;/References&gt;&lt;/Group&gt;&lt;/Citation&gt;_x000a_"/>
    <w:docVar w:name="NE.Ref{72539923-26C7-45E9-9E97-EC1A11436227}" w:val=" ADDIN NE.Ref.{72539923-26C7-45E9-9E97-EC1A11436227}&lt;Citation&gt;&lt;Group&gt;&lt;References&gt;&lt;Item&gt;&lt;ID&gt;7056&lt;/ID&gt;&lt;UID&gt;{AC27DC5A-212C-4DFD-9539-3149B5DA969E}&lt;/UID&gt;&lt;Title&gt;The chromosome-level draft genome of Dalbergia odorifera&lt;/Title&gt;&lt;Template&gt;Journal Article&lt;/Template&gt;&lt;Star&gt;0&lt;/Star&gt;&lt;Tag&gt;0&lt;/Tag&gt;&lt;Author&gt;Hong, Zhou; Li, Jiang; Liu, Xiaojin; Lian, Jinmin; Zhang, Ningnan; Yang, Zengjiang; Niu, Yongchao; Cui, Zhiyi; Xu, Daping&lt;/Author&gt;&lt;Year&gt;2020&lt;/Year&gt;&lt;Details&gt;&lt;_accessed&gt;64946147&lt;/_accessed&gt;&lt;_collection_scope&gt;SCIE&lt;/_collection_scope&gt;&lt;_created&gt;63604095&lt;/_created&gt;&lt;_doi&gt;10.1093/gigascience/giaa084&lt;/_doi&gt;&lt;_impact_factor&gt;   7.658&lt;/_impact_factor&gt;&lt;_isbn&gt;2047-217X&lt;/_isbn&gt;&lt;_journal&gt;GigaScience&lt;/_journal&gt;&lt;_marked_fields&gt;title;I|38|19 _x000d__x000a_&lt;/_marked_fields&gt;&lt;_modified&gt;64946147&lt;/_modified&gt;&lt;_pages&gt;giaa084&lt;/_pages&gt;&lt;_short_title&gt;降香&lt;/_short_title&gt;&lt;_social_category&gt;生物学(2)&lt;/_social_category&gt;&lt;_url&gt;http://doi.org/10.1093/gigascience%2Fgiaa084&lt;/_url&gt;&lt;_volume&gt;9&lt;/_volume&gt;&lt;/Details&gt;&lt;Extra&gt;&lt;DBUID&gt;{94DFE66B-63B9-48C1-8B36-0093C1EC230E}&lt;/DBUID&gt;&lt;/Extra&gt;&lt;/Item&gt;&lt;/References&gt;&lt;/Group&gt;&lt;/Citation&gt;_x000a_"/>
    <w:docVar w:name="NE.Ref{73101EBF-A4BF-4FAC-A1E2-43F1701209FC}" w:val=" ADDIN NE.Ref.{73101EBF-A4BF-4FAC-A1E2-43F1701209FC}&lt;Citation&gt;&lt;Group&gt;&lt;References&gt;&lt;Item&gt;&lt;ID&gt;9331&lt;/ID&gt;&lt;UID&gt;{4F2D565B-90C1-44E3-84D9-A7BA279F8061}&lt;/UID&gt;&lt;Title&gt;Chromosomal-level genome assembly of Melastoma candidum provides insights into trichome evolution&lt;/Title&gt;&lt;Template&gt;Journal Article&lt;/Template&gt;&lt;Star&gt;0&lt;/Star&gt;&lt;Tag&gt;0&lt;/Tag&gt;&lt;Author&gt;Zhong, Yan; Wu, Wei; Sun, Chenyu; Zou, Peishan; Liu, Ying; Dai, Seping; Zhou, Renchao&lt;/Author&gt;&lt;Year&gt;2023&lt;/Year&gt;&lt;Details&gt;&lt;_accessed&gt;64950169&lt;/_accessed&gt;&lt;_collection_scope&gt;SCIE&lt;/_collection_scope&gt;&lt;_created&gt;64908964&lt;/_created&gt;&lt;_date&gt;64729440&lt;/_date&gt;&lt;_db_updated&gt;CrossRef&lt;/_db_updated&gt;&lt;_doi&gt;10.3389/fpls.2023.1126319&lt;/_doi&gt;&lt;_impact_factor&gt;   6.627&lt;/_impact_factor&gt;&lt;_isbn&gt;1664-462X&lt;/_isbn&gt;&lt;_journal&gt;Frontiers in Plant Science&lt;/_journal&gt;&lt;_marked_fields&gt;title;I|38|18 _x000d__x000a_&lt;/_marked_fields&gt;&lt;_modified&gt;65012331&lt;/_modified&gt;&lt;_pages&gt;1126319&lt;/_pages&gt;&lt;_social_category&gt;生物学(2)&lt;/_social_category&gt;&lt;_tertiary_title&gt;Front. Plant Sci.&lt;/_tertiary_title&gt;&lt;_url&gt;https://www.frontiersin.org/articles/10.3389/fpls.2023.1126319/full_x000d__x000a_https://www.frontiersin.org/articles/10.3389/fpls.2023.1126319/full&lt;/_url&gt;&lt;_volume&gt;14&lt;/_volume&gt;&lt;/Details&gt;&lt;Extra&gt;&lt;DBUID&gt;{94DFE66B-63B9-48C1-8B36-0093C1EC230E}&lt;/DBUID&gt;&lt;/Extra&gt;&lt;/Item&gt;&lt;/References&gt;&lt;/Group&gt;&lt;/Citation&gt;_x000a_"/>
    <w:docVar w:name="NE.Ref{73B29E4D-B33E-4297-83F2-3B4BA9B5D107}" w:val=" ADDIN NE.Ref.{73B29E4D-B33E-4297-83F2-3B4BA9B5D107}&lt;Citation&gt;&lt;Group&gt;&lt;References&gt;&lt;Item&gt;&lt;ID&gt;9332&lt;/ID&gt;&lt;UID&gt;{1A98FE25-22ED-4F36-8D2F-8770B77FF5FB}&lt;/UID&gt;&lt;Title&gt;The Capparis spinosa var. herbacea genome provides the first genomic instrument for a diversity and evolution study of the Capparaceae family&lt;/Title&gt;&lt;Template&gt;Journal Article&lt;/Template&gt;&lt;Star&gt;0&lt;/Star&gt;&lt;Tag&gt;0&lt;/Tag&gt;&lt;Author&gt;Wang, Lei; Fan, Liqiang; Zhao, Zhenyong; Zhang, Zhibin; Jiang, Li; Chai, Mao; Tian, Changyan&lt;/Author&gt;&lt;Year&gt;2022&lt;/Year&gt;&lt;Details&gt;&lt;_accessed&gt;65012331&lt;/_accessed&gt;&lt;_collection_scope&gt;SCIE&lt;/_collection_scope&gt;&lt;_created&gt;64908995&lt;/_created&gt;&lt;_date&gt;64601280&lt;/_date&gt;&lt;_db_updated&gt;CrossRef&lt;/_db_updated&gt;&lt;_doi&gt;10.1093/gigascience/giac106&lt;/_doi&gt;&lt;_impact_factor&gt;   7.658&lt;/_impact_factor&gt;&lt;_isbn&gt;2047-217X&lt;/_isbn&gt;&lt;_journal&gt;GigaScience&lt;/_journal&gt;&lt;_marked_fields&gt;title;I|5|16 I|27|8 _x000d__x000a_&lt;/_marked_fields&gt;&lt;_modified&gt;65012331&lt;/_modified&gt;&lt;_pages&gt;giac106&lt;/_pages&gt;&lt;_social_category&gt;生物学(2)&lt;/_social_category&gt;&lt;_url&gt;https://academic.oup.com/gigascience/article/doi/10.1093/gigascience/giac106/6780308_x000d__x000a_https://academic.oup.com/gigascience/article-pdf/doi/10.1093/gigascience/giac106/46687418/giac106.pdf&lt;/_url&gt;&lt;_volume&gt;11&lt;/_volume&gt;&lt;/Details&gt;&lt;Extra&gt;&lt;DBUID&gt;{94DFE66B-63B9-48C1-8B36-0093C1EC230E}&lt;/DBUID&gt;&lt;/Extra&gt;&lt;/Item&gt;&lt;/References&gt;&lt;/Group&gt;&lt;/Citation&gt;_x000a_"/>
    <w:docVar w:name="NE.Ref{73D30CEC-1F5D-4F07-B8E5-FB45554C9514}" w:val=" ADDIN NE.Ref.{73D30CEC-1F5D-4F07-B8E5-FB45554C9514}&lt;Citation&gt;&lt;Group&gt;&lt;References&gt;&lt;Item&gt;&lt;ID&gt;8604&lt;/ID&gt;&lt;UID&gt;{88B0CF00-D319-4CFB-B358-BB3DED4F453E}&lt;/UID&gt;&lt;Title&gt;The genome of the recretohalophyte Limonium bicolor provides insights into salt gland development and salinity adaptation during terrestrial evolution&lt;/Title&gt;&lt;Template&gt;Journal Article&lt;/Template&gt;&lt;Star&gt;0&lt;/Star&gt;&lt;Tag&gt;0&lt;/Tag&gt;&lt;Author&gt;Yuan, Fang; Wang, Xi; Zhao, Boqing; Xu, Xiaojing; Shi, Miao; Leng, Bingying; Dong, Xinxiu; Lu, Chaoxia; Feng, Zhongtao; Guo, Jianrong; Han, Guoliang; Zhang, Haikuan; Huang, Jianwei; Chen, Min; Wang, Bao-Shan&lt;/Author&gt;&lt;Year&gt;2022&lt;/Year&gt;&lt;Details&gt;&lt;_accessed&gt;65012326&lt;/_accessed&gt;&lt;_collection_scope&gt;SCIE;CSCD&lt;/_collection_scope&gt;&lt;_created&gt;64378570&lt;/_created&gt;&lt;_db_updated&gt;CrossRef&lt;/_db_updated&gt;&lt;_doi&gt;10.1016/j.molp.2022.04.011&lt;/_doi&gt;&lt;_impact_factor&gt;  21.949&lt;/_impact_factor&gt;&lt;_isbn&gt;16742052&lt;/_isbn&gt;&lt;_issue&gt;6&lt;/_issue&gt;&lt;_journal&gt;Molecular Plant&lt;/_journal&gt;&lt;_marked_fields&gt;title;I|36|16 _x000d__x000a_&lt;/_marked_fields&gt;&lt;_modified&gt;65012326&lt;/_modified&gt;&lt;_pages&gt;1024-1044&lt;/_pages&gt;&lt;_social_category&gt;生物学(1)&lt;/_social_category&gt;&lt;_tertiary_title&gt;Molecular Plant&lt;/_tertiary_title&gt;&lt;_url&gt;https://linkinghub.elsevier.com/retrieve/pii/S1674205222001484_x000d__x000a_https://api.elsevier.com/content/article/PII:S1674205222001484?httpAccept=text/xml&lt;/_url&gt;&lt;_volume&gt;15&lt;/_volume&gt;&lt;/Details&gt;&lt;Extra&gt;&lt;DBUID&gt;{94DFE66B-63B9-48C1-8B36-0093C1EC230E}&lt;/DBUID&gt;&lt;/Extra&gt;&lt;/Item&gt;&lt;/References&gt;&lt;/Group&gt;&lt;/Citation&gt;_x000a_"/>
    <w:docVar w:name="NE.Ref{7411E6C6-1A93-4E13-91AD-15AF8F763495}" w:val=" ADDIN NE.Ref.{7411E6C6-1A93-4E13-91AD-15AF8F763495}&lt;Citation&gt;&lt;Group&gt;&lt;References&gt;&lt;Item&gt;&lt;ID&gt;8161&lt;/ID&gt;&lt;UID&gt;{32C4714B-CF2B-440C-9131-9E54F691A5A6}&lt;/UID&gt;&lt;Title&gt;The chromosome-scale genomes of Dipterocarpus turbinatus and Hopea hainanensis (Dipterocarpaceae) provide insights into fragrant oleoresin biosynthesis and  hardwood formation&lt;/Title&gt;&lt;Template&gt;Journal Article&lt;/Template&gt;&lt;Star&gt;0&lt;/Star&gt;&lt;Tag&gt;0&lt;/Tag&gt;&lt;Author&gt;Wang, S; Liang, H; Wang, H; Li, L; Xu, Y; Liu, Y; Liu, M; Wei, J; Ma, T; &amp;quot;Le C&amp;quot;; Yang, J; He, C; Liu, J; Zhao, J; Zhao, Y; Lisby, M; Sahu, S K; Liu, H&lt;/Author&gt;&lt;Year&gt;2022&lt;/Year&gt;&lt;Details&gt;&lt;_accessed&gt;65012311&lt;/_accessed&gt;&lt;_accession_num&gt;34687252&lt;/_accession_num&gt;&lt;_alternate_title&gt;Plant Biotechnology JournalPlant Biotechnology Journal&lt;/_alternate_title&gt;&lt;_author_adr&gt;State Key Laboratory of Agricultural Genomics, BGI-Shenzhen, Shenzhen, China.; State Key Laboratory of Agricultural Genomics, BGI-Shenzhen, Shenzhen, China.; College of Life Sciences, University of Chinese Academy of Sciences, Beijing,  China.; State Key Laboratory of Agricultural Genomics, BGI-Shenzhen, Shenzhen, China.; College of Life Sciences, University of Chinese Academy of Sciences, Beijing,  China.; State Key Laboratory of Agricultural Genomics, BGI-Shenzhen, Shenzhen, China.; Department of Biotechnology and Biomedicine, Technical University of Denmark,  Lyngby, Denmark.; State Key Laboratory of Agricultural Genomics, BGI-Shenzhen, Shenzhen, China.; College of Life Sciences, University of Chinese Academy of Sciences, Beijing,  China.; State Key Laboratory of Agricultural Genomics, BGI-Shenzhen, Shenzhen, China.; State Key Laboratory of Agricultural Genomics, BGI-Shenzhen, Shenzhen, China.; State Key Laboratory of Agricultural Genomics, BGI-Shenzhen, Shenzhen, China.; Key Laboratory of Bio-resource and Eco-Environment of Ministry of Education,  College of Life Sciences, Sichuan University, Chengdu, China.; BGI-Yunnan, BGI-Shenzhen, Yunnan, China.; BGI-Yunnan, BGI-Shenzhen, Yunnan, China.; College of Forensic Science, Xi&amp;apos;an Jiaotong University, Xi&amp;apos;an, China.; Southwest Forestry University, Kunming, Yunnan, China.; Forestry Bureau of Ruili, Yunnan Dehong, Ruili, China.; Forestry Bureau of Ruili, Yunnan Dehong, Ruili, China.; Chinese Academy of Forestry, Beijing, China.; Department of Biology, University of Copenhagen, Copenhagen, Denmark.; State Key Laboratory of Agricultural Genomics, BGI-Shenzhen, Shenzhen, China.; State Key Laboratory of Agricultural Genomics, BGI-Shenzhen, Shenzhen, China.; College of Life Sciences, University of Chinese Academy of Sciences, Beijing,  China.&lt;/_author_adr&gt;&lt;_collection_scope&gt;SCIE&lt;/_collection_scope&gt;&lt;_created&gt;64128004&lt;/_created&gt;&lt;_date&gt;64251360&lt;/_date&gt;&lt;_date_display&gt;2022 Mar&lt;/_date_display&gt;&lt;_db_updated&gt;PubMed&lt;/_db_updated&gt;&lt;_doi&gt;10.1111/pbi.13735&lt;/_doi&gt;&lt;_impact_factor&gt;  13.263&lt;/_impact_factor&gt;&lt;_isbn&gt;1467-7652 (Electronic); 1467-7644 (Print); 1467-7644 (Linking)&lt;/_isbn&gt;&lt;_issue&gt;3&lt;/_issue&gt;&lt;_journal&gt;Plant Biotechnol J&lt;/_journal&gt;&lt;_keywords&gt;Dipterocarpaceae; Evolution; fragrance; genome; long reads; oleoresin; whole-genome duplication; wood formation&lt;/_keywords&gt;&lt;_language&gt;eng&lt;/_language&gt;&lt;_marked_fields&gt;title;I|33|24 I|62|17 _x000d__x000a_&lt;/_marked_fields&gt;&lt;_modified&gt;65012311&lt;/_modified&gt;&lt;_ori_publication&gt;(c) 2021 The Authors. Plant Biotechnology Journal published by Society for _x000d__x000a_      Experimental Biology and The Association of Applied Biologists and John Wiley &amp;amp; _x000d__x000a_      Sons Ltd.&lt;/_ori_publication&gt;&lt;_pages&gt;538-553&lt;/_pages&gt;&lt;_social_category&gt;生物工程与应用微生物(1) &amp;amp; 植物科学(1)&lt;/_social_category&gt;&lt;_subject_headings&gt;Chromosomes; *Dipterocarpaceae/genetics; Plant Breeding; Plant Extracts&lt;/_subject_headings&gt;&lt;_tertiary_title&gt;Plant biotechnology journal&lt;/_tertiary_title&gt;&lt;_type_work&gt;Journal Article; Research Support, Non-U.S. Gov&amp;apos;t&lt;/_type_work&gt;&lt;_url&gt;http://www.ncbi.nlm.nih.gov/entrez/query.fcgi?cmd=Retrieve&amp;amp;db=pubmed&amp;amp;dopt=Abstract&amp;amp;list_uids=34687252&amp;amp;query_hl=1&lt;/_url&gt;&lt;_volume&gt;20&lt;/_volume&gt;&lt;/Details&gt;&lt;Extra&gt;&lt;DBUID&gt;{94DFE66B-63B9-48C1-8B36-0093C1EC230E}&lt;/DBUID&gt;&lt;/Extra&gt;&lt;/Item&gt;&lt;/References&gt;&lt;/Group&gt;&lt;/Citation&gt;_x000a_"/>
    <w:docVar w:name="NE.Ref{7424AF4D-FB7B-4088-9C0C-2C6D45356BA0}" w:val=" ADDIN NE.Ref.{7424AF4D-FB7B-4088-9C0C-2C6D45356BA0}&lt;Citation&gt;&lt;Group&gt;&lt;References&gt;&lt;Item&gt;&lt;ID&gt;8519&lt;/ID&gt;&lt;UID&gt;{5489EFCA-313A-4C08-A020-745F0D918E1B}&lt;/UID&gt;&lt;Title&gt;Gene co-expression reveals the modularity and integration of C4 and CAM in Portulaca&lt;/Title&gt;&lt;Template&gt;Journal Article&lt;/Template&gt;&lt;Star&gt;0&lt;/Star&gt;&lt;Tag&gt;0&lt;/Tag&gt;&lt;Author&gt;Gilman, Ian S; Moreno-Villena, Jose J; Lewis, Zachary R; Goolsby, Eric W; Edwards, Erika J&lt;/Author&gt;&lt;Year&gt;2022&lt;/Year&gt;&lt;Details&gt;&lt;_accessed&gt;65011551&lt;/_accessed&gt;&lt;_collection_scope&gt;SCI;SCIE&lt;/_collection_scope&gt;&lt;_created&gt;64348902&lt;/_created&gt;&lt;_date&gt;64383840&lt;/_date&gt;&lt;_db_updated&gt;CrossRef&lt;/_db_updated&gt;&lt;_doi&gt;10.1093/plphys/kiac116&lt;/_doi&gt;&lt;_impact_factor&gt;   8.005&lt;/_impact_factor&gt;&lt;_isbn&gt;0032-0889&lt;/_isbn&gt;&lt;_issue&gt;2&lt;/_issue&gt;&lt;_journal&gt;Plant Physiology&lt;/_journal&gt;&lt;_marked_fields&gt;title;I|76|9 _x000d__x000a_&lt;/_marked_fields&gt;&lt;_modified&gt;65011551&lt;/_modified&gt;&lt;_pages&gt;735-753&lt;/_pages&gt;&lt;_social_category&gt;生物学(1)&lt;/_social_category&gt;&lt;_url&gt;https://academic.oup.com/plphys/article/189/2/735/6548170_x000d__x000a_https://academic.oup.com/plphys/article-pdf/189/2/735/43914495/kiac116.pdf&lt;/_url&gt;&lt;_volume&gt;189&lt;/_volume&gt;&lt;/Details&gt;&lt;Extra&gt;&lt;DBUID&gt;{94DFE66B-63B9-48C1-8B36-0093C1EC230E}&lt;/DBUID&gt;&lt;/Extra&gt;&lt;/Item&gt;&lt;/References&gt;&lt;/Group&gt;&lt;/Citation&gt;_x000a_"/>
    <w:docVar w:name="NE.Ref{75502EDE-F1C9-4A23-92B0-E3D64418D4BB}" w:val=" ADDIN NE.Ref.{75502EDE-F1C9-4A23-92B0-E3D64418D4BB}&lt;Citation&gt;&lt;Group&gt;&lt;References&gt;&lt;Item&gt;&lt;ID&gt;9294&lt;/ID&gt;&lt;UID&gt;{E11FB446-C8AD-48AE-A9F5-F82B628B1158}&lt;/UID&gt;&lt;Title&gt;Computational methods for Gene Orthology inference&lt;/Title&gt;&lt;Template&gt;Journal Article&lt;/Template&gt;&lt;Star&gt;1&lt;/Star&gt;&lt;Tag&gt;0&lt;/Tag&gt;&lt;Author&gt;Kristensen, D M; Wolf, Y I; Mushegian, A R; Koonin, E V&lt;/Author&gt;&lt;Year&gt;2011&lt;/Year&gt;&lt;Details&gt;&lt;_accessed&gt;64901358&lt;/_accessed&gt;&lt;_collection_scope&gt;SCIE&lt;/_collection_scope&gt;&lt;_created&gt;64901358&lt;/_created&gt;&lt;_date&gt;58730400&lt;/_date&gt;&lt;_db_updated&gt;CrossRef&lt;/_db_updated&gt;&lt;_doi&gt;10.1093/bib/bbr030&lt;/_doi&gt;&lt;_impact_factor&gt;  13.994&lt;/_impact_factor&gt;&lt;_isbn&gt;1467-5463&lt;/_isbn&gt;&lt;_issue&gt;5&lt;/_issue&gt;&lt;_journal&gt;Briefings in Bioinformatics&lt;/_journal&gt;&lt;_modified&gt;64912137&lt;/_modified&gt;&lt;_pages&gt;379-391&lt;/_pages&gt;&lt;_social_category&gt;生物学(2)&lt;/_social_category&gt;&lt;_tertiary_title&gt;Briefings in Bioinformatics&lt;/_tertiary_title&gt;&lt;_url&gt;https://academic.oup.com/bib/article-lookup/doi/10.1093/bib/bbr030_x000d__x000a_http://academic.oup.com/bib/article-pdf/12/5/379/751564/bbr030.pdf&lt;/_url&gt;&lt;_volume&gt;12&lt;/_volume&gt;&lt;/Details&gt;&lt;Extra&gt;&lt;DBUID&gt;{94DFE66B-63B9-48C1-8B36-0093C1EC230E}&lt;/DBUID&gt;&lt;/Extra&gt;&lt;/Item&gt;&lt;/References&gt;&lt;/Group&gt;&lt;/Citation&gt;_x000a_"/>
    <w:docVar w:name="NE.Ref{75B89460-476B-4D4E-A94F-396451ED853A}" w:val=" ADDIN NE.Ref.{75B89460-476B-4D4E-A94F-396451ED853A}&lt;Citation&gt;&lt;Group&gt;&lt;References&gt;&lt;Item&gt;&lt;ID&gt;9391&lt;/ID&gt;&lt;UID&gt;{6818ED88-F811-42C3-B44A-B75A900665D3}&lt;/UID&gt;&lt;Title&gt;Two-step model of paleohexaploidy, ancestral genome reshuffling and plasticity of heat shock response in Asteraceae&lt;/Title&gt;&lt;Template&gt;Journal Article&lt;/Template&gt;&lt;Star&gt;0&lt;/Star&gt;&lt;Tag&gt;0&lt;/Tag&gt;&lt;Author&gt;Kong, Xiangming; Zhang, Yan; Wang, Ziying; Bao, Shoutong; Feng, Yishan; Wang, Jiaqi; Yu, Zijian; Long, Feng; Xiao, Zejia; Hao, Yanan; Gao, Xintong; Li, Yinfeng; Ding, Yue; Wang, Jianyu; Lei, Tianyu; Xu, Chuanyuan; Wang, Jinpeng&lt;/Author&gt;&lt;Year&gt;2023&lt;/Year&gt;&lt;Details&gt;&lt;_accessed&gt;64930978&lt;/_accessed&gt;&lt;_created&gt;64923126&lt;/_created&gt;&lt;_date&gt;64913760&lt;/_date&gt;&lt;_date_display&gt;2023&lt;/_date_display&gt;&lt;_db_updated&gt;CrossRef&lt;/_db_updated&gt;&lt;_doi&gt;10.1093/hr/uhad073&lt;/_doi&gt;&lt;_impact_factor&gt;   7.291&lt;/_impact_factor&gt;&lt;_isbn&gt;2052-7276&lt;/_isbn&gt;&lt;_issue&gt;6&lt;/_issue&gt;&lt;_journal&gt;Horticulture Research&lt;/_journal&gt;&lt;_modified&gt;65012333&lt;/_modified&gt;&lt;_number&gt;1&lt;/_number&gt;&lt;_pages&gt;uhad073&lt;/_pages&gt;&lt;_url&gt;https://academic.oup.com/hr/article/doi/10.1093/hr/uhad073/7128289_x000d__x000a_https://academic.oup.com/hr/article-pdf/10/6/uhad073/50540680/uhad073.pdf&lt;/_url&gt;&lt;_volume&gt;10&lt;/_volume&gt;&lt;/Details&gt;&lt;Extra&gt;&lt;DBUID&gt;{94DFE66B-63B9-48C1-8B36-0093C1EC230E}&lt;/DBUID&gt;&lt;/Extra&gt;&lt;/Item&gt;&lt;/References&gt;&lt;/Group&gt;&lt;/Citation&gt;_x000a_"/>
    <w:docVar w:name="NE.Ref{773C9842-159D-4894-9726-E96AF6F5B636}" w:val=" ADDIN NE.Ref.{773C9842-159D-4894-9726-E96AF6F5B636}&lt;Citation&gt;&lt;Group&gt;&lt;References&gt;&lt;Item&gt;&lt;ID&gt;9332&lt;/ID&gt;&lt;UID&gt;{1A98FE25-22ED-4F36-8D2F-8770B77FF5FB}&lt;/UID&gt;&lt;Title&gt;The Capparis spinosa var. herbacea genome provides the first genomic instrument for a diversity and evolution study of the Capparaceae family&lt;/Title&gt;&lt;Template&gt;Journal Article&lt;/Template&gt;&lt;Star&gt;0&lt;/Star&gt;&lt;Tag&gt;0&lt;/Tag&gt;&lt;Author&gt;Wang, Lei; Fan, Liqiang; Zhao, Zhenyong; Zhang, Zhibin; Jiang, Li; Chai, Mao; Tian, Changyan&lt;/Author&gt;&lt;Year&gt;2022&lt;/Year&gt;&lt;Details&gt;&lt;_accessed&gt;65012331&lt;/_accessed&gt;&lt;_collection_scope&gt;SCIE&lt;/_collection_scope&gt;&lt;_created&gt;64908995&lt;/_created&gt;&lt;_date&gt;64601280&lt;/_date&gt;&lt;_db_updated&gt;CrossRef&lt;/_db_updated&gt;&lt;_doi&gt;10.1093/gigascience/giac106&lt;/_doi&gt;&lt;_impact_factor&gt;   7.658&lt;/_impact_factor&gt;&lt;_isbn&gt;2047-217X&lt;/_isbn&gt;&lt;_journal&gt;GigaScience&lt;/_journal&gt;&lt;_marked_fields&gt;title;I|5|16 I|27|8 _x000d__x000a_&lt;/_marked_fields&gt;&lt;_modified&gt;65012331&lt;/_modified&gt;&lt;_pages&gt;giac106&lt;/_pages&gt;&lt;_social_category&gt;生物学(2)&lt;/_social_category&gt;&lt;_url&gt;https://academic.oup.com/gigascience/article/doi/10.1093/gigascience/giac106/6780308_x000d__x000a_https://academic.oup.com/gigascience/article-pdf/doi/10.1093/gigascience/giac106/46687418/giac106.pdf&lt;/_url&gt;&lt;_volume&gt;11&lt;/_volume&gt;&lt;/Details&gt;&lt;Extra&gt;&lt;DBUID&gt;{94DFE66B-63B9-48C1-8B36-0093C1EC230E}&lt;/DBUID&gt;&lt;/Extra&gt;&lt;/Item&gt;&lt;/References&gt;&lt;/Group&gt;&lt;/Citation&gt;_x000a_"/>
    <w:docVar w:name="NE.Ref{778E66DF-C8A6-41E3-9261-E404BD423284}" w:val=" ADDIN NE.Ref.{778E66DF-C8A6-41E3-9261-E404BD423284}&lt;Citation&gt;&lt;Group&gt;&lt;References&gt;&lt;Item&gt;&lt;ID&gt;8187&lt;/ID&gt;&lt;UID&gt;{1CE5210B-FA80-40B2-88D3-3D5012EBA7B3}&lt;/UID&gt;&lt;Title&gt;Three chromosome-scale Papaver genomes reveal punctuated patchwork evolution of the morphinan and noscapine biosynthesis pathway&lt;/Title&gt;&lt;Template&gt;Journal Article&lt;/Template&gt;&lt;Star&gt;0&lt;/Star&gt;&lt;Tag&gt;0&lt;/Tag&gt;&lt;Author&gt;Yang, Xiaofei; Gao, Shenghan; Guo, Li; Wang, Bo; Jia, Yanyan; Zhou, Jian; Che, Yizhuo; Jia, Peng; Lin, Jiadong; Xu, Tun; Sun, Jianyong; Ye, Kai&lt;/Author&gt;&lt;Year&gt;2021&lt;/Year&gt;&lt;Details&gt;&lt;_accessed&gt;64804069&lt;/_accessed&gt;&lt;_collection_scope&gt;SCI;SCIE&lt;/_collection_scope&gt;&lt;_created&gt;64158422&lt;/_created&gt;&lt;_date&gt;63640800&lt;/_date&gt;&lt;_date_display&gt;2021&lt;/_date_display&gt;&lt;_db_updated&gt;PKU Search&lt;/_db_updated&gt;&lt;_doi&gt;10.1038/s41467-021-26330-8&lt;/_doi&gt;&lt;_impact_factor&gt;  17.694&lt;/_impact_factor&gt;&lt;_isbn&gt;2041-1723&lt;/_isbn&gt;&lt;_issue&gt;1&lt;/_issue&gt;&lt;_journal&gt;Nature communications&lt;/_journal&gt;&lt;_keywords&gt;Alkaloids; Assembly; Biosynthesis; Chromosome rearrangements; Chromosome translocations; Chromosomes; Evolution; Evolutionary genetics; Genes; Genomes; Metabolic pathways; Metabolites; Morphine; Optimization; Reproduction (copying); Secondary metabolites&lt;/_keywords&gt;&lt;_marked_fields&gt;title;I|24|7 _x000d__x000a_&lt;/_marked_fields&gt;&lt;_modified&gt;64804069&lt;/_modified&gt;&lt;_number&gt;1&lt;/_number&gt;&lt;_ori_publication&gt;Nature Publishing Group&lt;/_ori_publication&gt;&lt;_pages&gt;6030-6030&lt;/_pages&gt;&lt;_place_published&gt;London&lt;/_place_published&gt;&lt;_short_title&gt;罂粟&lt;/_short_title&gt;&lt;_social_category&gt;综合性期刊(2)&lt;/_social_category&gt;&lt;_url&gt;https://go.exlibris.link/FTpP8R9T&lt;/_url&gt;&lt;_volume&gt;12&lt;/_volume&gt;&lt;/Details&gt;&lt;Extra&gt;&lt;DBUID&gt;{94DFE66B-63B9-48C1-8B36-0093C1EC230E}&lt;/DBUID&gt;&lt;/Extra&gt;&lt;/Item&gt;&lt;/References&gt;&lt;/Group&gt;&lt;/Citation&gt;_x000a_"/>
    <w:docVar w:name="NE.Ref{77FF589C-CC34-4E6B-8ECE-15F9BB97325A}" w:val=" ADDIN NE.Ref.{77FF589C-CC34-4E6B-8ECE-15F9BB97325A}&lt;Citation&gt;&lt;Group&gt;&lt;References&gt;&lt;Item&gt;&lt;ID&gt;5339&lt;/ID&gt;&lt;UID&gt;{AC740554-DB7A-4006-AA27-D30F2A4C3406}&lt;/UID&gt;&lt;Title&gt;The willow genome and divergent evolution from poplar after the common genome duplication.&lt;/Title&gt;&lt;Template&gt;Journal Article&lt;/Template&gt;&lt;Star&gt;0&lt;/Star&gt;&lt;Tag&gt;0&lt;/Tag&gt;&lt;Author&gt;Dai, X; Hu, Q; Cai, Q; Feng, K; Ye, N; Tuskan, G A; Milne, R; Chen, Y; Wan, Z; Wang, Z&lt;/Author&gt;&lt;Year&gt;2014&lt;/Year&gt;&lt;Details&gt;&lt;_accessed&gt;64985523&lt;/_accessed&gt;&lt;_collection_scope&gt;SCI;SCIE;CSCD&lt;/_collection_scope&gt;&lt;_created&gt;61700825&lt;/_created&gt;&lt;_impact_factor&gt;  46.297&lt;/_impact_factor&gt;&lt;_issue&gt;10&lt;/_issue&gt;&lt;_journal&gt;Cell Research&lt;/_journal&gt;&lt;_modified&gt;64985523&lt;/_modified&gt;&lt;_pages&gt;1274&lt;/_pages&gt;&lt;_short_title&gt;簸箕柳&lt;/_short_title&gt;&lt;_social_category&gt;生物学(1)&lt;/_social_category&gt;&lt;_volume&gt;24&lt;/_volume&gt;&lt;/Details&gt;&lt;Extra&gt;&lt;DBUID&gt;{94DFE66B-63B9-48C1-8B36-0093C1EC230E}&lt;/DBUID&gt;&lt;/Extra&gt;&lt;/Item&gt;&lt;/References&gt;&lt;/Group&gt;&lt;/Citation&gt;_x000a_"/>
    <w:docVar w:name="NE.Ref{7A3F9A1A-D089-40D4-824A-A28E43E4746C}" w:val=" ADDIN NE.Ref.{7A3F9A1A-D089-40D4-824A-A28E43E4746C}&lt;Citation&gt;&lt;Group&gt;&lt;References&gt;&lt;Item&gt;&lt;ID&gt;8912&lt;/ID&gt;&lt;UID&gt;{A661FB74-F6BD-4FB4-8CE2-EB9F7983D3CF}&lt;/UID&gt;&lt;Title&gt;The chromosome‐level genome of Akebia trifoliata as an important resource to study plant evolution and environmental adaptation in the Cretaceous&lt;/Title&gt;&lt;Template&gt;Journal Article&lt;/Template&gt;&lt;Star&gt;0&lt;/Star&gt;&lt;Tag&gt;0&lt;/Tag&gt;&lt;Author&gt;Zhong, Shengfu; Li, Bin; Chen, Wei; Wang, Lili; Guan, Ju; Wang, Qiang; Yang, Zujun; Yang, Hao; Wang, Xianshu; Yu, Xiaojiao; Fu, Peng; Liu, Hongchang; Chen, Chen; Tan, Feiquan; Ren, Tianheng; Shen, Jinliang; Luo, Peigao&lt;/Author&gt;&lt;Year&gt;2022&lt;/Year&gt;&lt;Details&gt;&lt;_accessed&gt;64989562&lt;/_accessed&gt;&lt;_created&gt;64632431&lt;/_created&gt;&lt;_date&gt;64628640&lt;/_date&gt;&lt;_db_updated&gt;CrossRef&lt;/_db_updated&gt;&lt;_doi&gt;10.1111/tpj.16011&lt;/_doi&gt;&lt;_impact_factor&gt;   7.091&lt;/_impact_factor&gt;&lt;_isbn&gt;0960-7412&lt;/_isbn&gt;&lt;_issue&gt;5&lt;/_issue&gt;&lt;_journal&gt;The Plant Journal&lt;/_journal&gt;&lt;_marked_fields&gt;title;I|32|18 _x000d__x000a_&lt;/_marked_fields&gt;&lt;_modified&gt;64989562&lt;/_modified&gt;&lt;_pages&gt;1316-1330&lt;/_pages&gt;&lt;_social_category&gt;生物(2)&lt;/_social_category&gt;&lt;_tertiary_title&gt;The Plant Journal&lt;/_tertiary_title&gt;&lt;_url&gt;https://onlinelibrary.wiley.com/doi/10.1111/tpj.16011_x000d__x000a_https://onlinelibrary.wiley.com/doi/pdf/10.1111/tpj.16011&lt;/_url&gt;&lt;_volume&gt;112&lt;/_volume&gt;&lt;/Details&gt;&lt;Extra&gt;&lt;DBUID&gt;{94DFE66B-63B9-48C1-8B36-0093C1EC230E}&lt;/DBUID&gt;&lt;/Extra&gt;&lt;/Item&gt;&lt;/References&gt;&lt;/Group&gt;&lt;/Citation&gt;_x000a_"/>
    <w:docVar w:name="NE.Ref{7AA8E50B-0C56-426F-BBC4-CDC716189DC0}" w:val=" ADDIN NE.Ref.{7AA8E50B-0C56-426F-BBC4-CDC716189DC0}&lt;Citation&gt;&lt;Group&gt;&lt;References&gt;&lt;Item&gt;&lt;ID&gt;8947&lt;/ID&gt;&lt;UID&gt;{ADE9F9B9-A9FF-4161-A37C-61BFC7DE0786}&lt;/UID&gt;&lt;Title&gt;A telomere-to-telomere gap-free reference genome of watermelon and its mutation library provide important resources for gene discovery and breeding&lt;/Title&gt;&lt;Template&gt;Journal Article&lt;/Template&gt;&lt;Star&gt;0&lt;/Star&gt;&lt;Tag&gt;0&lt;/Tag&gt;&lt;Author&gt;Deng, Y; Liu, S; Zhang, Y; Tan, J; Li, X; Chu, X; Xu, B; Tian, Y; Sun, Y; Li, B; Xu, Y; Deng, X W; He, H; Zhang, X&lt;/Author&gt;&lt;Year&gt;2022&lt;/Year&gt;&lt;Details&gt;&lt;_accessed&gt;65011559&lt;/_accessed&gt;&lt;_accession_num&gt;35746868&lt;/_accession_num&gt;&lt;_author_adr&gt;Peking University Institute of Advanced Agricultural Sciences, Shandong  Laboratory of Advanced Agricultural Sciences at Weifang, Weifang, Shandong  261000, China.; Peking University Institute of Advanced Agricultural Sciences, Shandong  Laboratory of Advanced Agricultural Sciences at Weifang, Weifang, Shandong  261000, China.; Peking University Institute of Advanced Agricultural Sciences, Shandong  Laboratory of Advanced Agricultural Sciences at Weifang, Weifang, Shandong  261000, China; School of Advanced Agricultural Sciences and School of Life  Sciences, State Key Laboratory of Protein and Plant Gene Research, Peking  University, Beijing 100871, China.; Peking University Institute of Advanced Agricultural Sciences, Shandong  Laboratory of Advanced Agricultural Sciences at Weifang, Weifang, Shandong  261000, China.; Peking University Institute of Advanced Agricultural Sciences, Shandong  Laboratory of Advanced Agricultural Sciences at Weifang, Weifang, Shandong  261000, China.; Peking University Institute of Advanced Agricultural Sciences, Shandong  Laboratory of Advanced Agricultural Sciences at Weifang, Weifang, Shandong  261000, China.; Jiangsu Xuhuai Area Huaiyin Institute of Agricultural Science, Huaian, Jiangsu  223300, China.; Peking University Institute of Advanced Agricultural Sciences, Shandong  Laboratory of Advanced Agricultural Sciences at Weifang, Weifang, Shandong  261000, China.; Jiangsu Xuhuai Area Huaiyin Institute of Agricultural Science, Huaian, Jiangsu  223300, China.; Peking University Institute of Advanced Agricultural Sciences, Shandong  Laboratory of Advanced Agricultural Sciences at Weifang, Weifang, Shandong  261000, China.; Peking University Institute of Advanced Agricultural Sciences, Shandong  Laboratory of Advanced Agricultural Sciences at Weifang, Weifang, Shandong  261000, China.; Peking University Institute of Advanced Agricultural Sciences, Shandong  Laboratory of Advanced Agricultural Sciences at Weifang, Weifang, Shandong  261000, China; School of Advanced Agricultural Sciences and School of Life  Sciences, State Key Laboratory of Protein and Plant Gene Research, Peking  University, Beijing 100871, China.; Peking University Institute of Advanced Agricultural Sciences, Shandong  Laboratory of Advanced Agricultural Sciences at Weifang, Weifang, Shandong  261000, China; School of Advanced Agricultural Sciences and School of Life  Sciences, State Key Laboratory of Protein and Plant Gene Research, Peking  University, Beijing 100871, China. Electronic address: hang.he@pku-iaas.edu.cn.; Peking University Institute of Advanced Agricultural Sciences, Shandong  Laboratory of Advanced Agricultural Sciences at Weifang, Weifang, Shandong  261000, China. Electronic address: xingping.zhang@pku-iaas.edu.cn.&lt;/_author_adr&gt;&lt;_collection_scope&gt;SCIE;CSCD&lt;/_collection_scope&gt;&lt;_created&gt;64662725&lt;/_created&gt;&lt;_date&gt;64471680&lt;/_date&gt;&lt;_date_display&gt;2022 Aug 1&lt;/_date_display&gt;&lt;_db_updated&gt;PubMed&lt;/_db_updated&gt;&lt;_doi&gt;10.1016/j.molp.2022.06.010&lt;/_doi&gt;&lt;_impact_factor&gt;  21.949&lt;/_impact_factor&gt;&lt;_isbn&gt;1752-9867 (Electronic); 1674-2052 (Linking)&lt;/_isbn&gt;&lt;_issue&gt;8&lt;/_issue&gt;&lt;_journal&gt;Mol Plant&lt;/_journal&gt;&lt;_keywords&gt;EMS; gap-free genome; gene discovery; genic male sterility; genome-wide sequencing; mutation library; watermelon&lt;/_keywords&gt;&lt;_language&gt;eng&lt;/_language&gt;&lt;_modified&gt;65011559&lt;/_modified&gt;&lt;_ori_publication&gt;Copyright (c) 2022 The Author. Published by Elsevier Inc. All rights reserved.&lt;/_ori_publication&gt;&lt;_pages&gt;1268-1284&lt;/_pages&gt;&lt;_social_category&gt;生化与分子生物学(1) &amp;amp; 植物科学(1)&lt;/_social_category&gt;&lt;_subject_headings&gt;Chromosome Mapping; *Citrullus/genetics; Genetic Association Studies; Genome, Plant/genetics; INDEL Mutation; Plant Breeding; Telomere&lt;/_subject_headings&gt;&lt;_tertiary_title&gt;Molecular plant&lt;/_tertiary_title&gt;&lt;_type_work&gt;Journal Article; Research Support, Non-U.S. Gov&amp;apos;t&lt;/_type_work&gt;&lt;_url&gt;http://www.ncbi.nlm.nih.gov/entrez/query.fcgi?cmd=Retrieve&amp;amp;db=pubmed&amp;amp;dopt=Abstract&amp;amp;list_uids=35746868&amp;amp;query_hl=1&lt;/_url&gt;&lt;_volume&gt;15&lt;/_volume&gt;&lt;/Details&gt;&lt;Extra&gt;&lt;DBUID&gt;{94DFE66B-63B9-48C1-8B36-0093C1EC230E}&lt;/DBUID&gt;&lt;/Extra&gt;&lt;/Item&gt;&lt;/References&gt;&lt;/Group&gt;&lt;/Citation&gt;_x000a_"/>
    <w:docVar w:name="NE.Ref{7B22DDC7-FCCB-4542-B55D-59086C3F0220}" w:val=" ADDIN NE.Ref.{7B22DDC7-FCCB-4542-B55D-59086C3F0220}&lt;Citation&gt;&lt;Group&gt;&lt;References&gt;&lt;Item&gt;&lt;ID&gt;8672&lt;/ID&gt;&lt;UID&gt;{548FB013-41C9-4995-97F0-647C795C7B20}&lt;/UID&gt;&lt;Title&gt;Polyploid incidence and evolution&lt;/Title&gt;&lt;Template&gt;Journal Article&lt;/Template&gt;&lt;Star&gt;0&lt;/Star&gt;&lt;Tag&gt;0&lt;/Tag&gt;&lt;Author&gt;Otto, S P; Whitton, J&lt;/Author&gt;&lt;Year&gt;2000&lt;/Year&gt;&lt;Details&gt;&lt;_accessed&gt;64437729&lt;/_accessed&gt;&lt;_accession_num&gt;11092833&lt;/_accession_num&gt;&lt;_author_adr&gt;Department of Zoology and Department of Botany, University of British Columbia, Vancouver BC V6T 1Z4 Canada. otto@zoology.ubc.ca&lt;/_author_adr&gt;&lt;_collection_scope&gt;SCI;SCIE&lt;/_collection_scope&gt;&lt;_created&gt;64437728&lt;/_created&gt;&lt;_date&gt;52621920&lt;/_date&gt;&lt;_date_display&gt;2000&lt;/_date_display&gt;&lt;_db_updated&gt;PubMed&lt;/_db_updated&gt;&lt;_doi&gt;10.1146/annurev.genet.34.1.401&lt;/_doi&gt;&lt;_impact_factor&gt;  13.826&lt;/_impact_factor&gt;&lt;_isbn&gt;0066-4197 (Print); 0066-4197 (Linking)&lt;/_isbn&gt;&lt;_journal&gt;Annu Rev Genet&lt;/_journal&gt;&lt;_language&gt;eng&lt;/_language&gt;&lt;_modified&gt;64812187&lt;/_modified&gt;&lt;_pages&gt;401-437&lt;/_pages&gt;&lt;_social_category&gt;生物(1)&lt;/_social_category&gt;&lt;_subject_headings&gt;Animals; *Biological Evolution; Gene Duplication; Plants/genetics; *Polyploidy&lt;/_subject_headings&gt;&lt;_tertiary_title&gt;Annual review of genetics&lt;/_tertiary_title&gt;&lt;_type_work&gt;Journal Article; Research Support, Non-U.S. Gov&amp;apos;t; Review&lt;/_type_work&gt;&lt;_url&gt;http://www.ncbi.nlm.nih.gov/entrez/query.fcgi?cmd=Retrieve&amp;amp;db=pubmed&amp;amp;dopt=Abstract&amp;amp;list_uids=11092833&amp;amp;query_hl=1&lt;/_url&gt;&lt;_volume&gt;34&lt;/_volume&gt;&lt;/Details&gt;&lt;Extra&gt;&lt;DBUID&gt;{94DFE66B-63B9-48C1-8B36-0093C1EC230E}&lt;/DBUID&gt;&lt;/Extra&gt;&lt;/Item&gt;&lt;/References&gt;&lt;/Group&gt;&lt;/Citation&gt;_x000a_"/>
    <w:docVar w:name="NE.Ref{7B74ECBD-08E5-4231-A07B-B2A6D6B53C2E}" w:val=" ADDIN NE.Ref.{7B74ECBD-08E5-4231-A07B-B2A6D6B53C2E}&lt;Citation&gt;&lt;Group&gt;&lt;References&gt;&lt;Item&gt;&lt;ID&gt;8470&lt;/ID&gt;&lt;UID&gt;{1DDF8F33-ECAA-4740-9163-03DFEB3F2B8E}&lt;/UID&gt;&lt;Title&gt;SubPhaser: a robust allopolyploid subgenome phasing method based on subgenome-specific k-mers&lt;/Title&gt;&lt;Template&gt;Journal Article&lt;/Template&gt;&lt;Star&gt;0&lt;/Star&gt;&lt;Tag&gt;0&lt;/Tag&gt;&lt;Author&gt;Jia, Kai-Hua; Wang, Zhao-Xuan; Wang, Longxin; Li, Guang-Yuan; Zhang, Wei; Wang, Xiao-Ling; Xu, Fang-Ji; Jiao, Si-Qian; Zhou, Shan-Shan; Liu, Hui; Ma, Yongpeng; Bi, Guiqi; Zhao, Wei; El-Kassaby, Yousry A; Porth, Ilga; Li, Guowei; Zhang, Ren-Gang; Mao, Jian-Feng&lt;/Author&gt;&lt;Year&gt;2022&lt;/Year&gt;&lt;Details&gt;&lt;_accessed&gt;64845133&lt;/_accessed&gt;&lt;_alternate_title&gt;New PhytologistNew Phytologist&lt;/_alternate_title&gt;&lt;_collection_scope&gt;SCI;SCIE&lt;/_collection_scope&gt;&lt;_created&gt;64328956&lt;/_created&gt;&lt;_date&gt;2022-04-23&lt;/_date&gt;&lt;_date_display&gt;2022_x000d__x000a_2022/04/23&lt;/_date_display&gt;&lt;_doi&gt;10.1111/nph.18173&lt;/_doi&gt;&lt;_impact_factor&gt;  10.323&lt;/_impact_factor&gt;&lt;_isbn&gt;0028-646X&lt;/_isbn&gt;&lt;_issue&gt;2&lt;/_issue&gt;&lt;_journal&gt;New Phytologist&lt;/_journal&gt;&lt;_keywords&gt;allopolyploids; k-mer; phasing; subgenome; SubPhaser&lt;/_keywords&gt;&lt;_marked_fields&gt;title;I|88|1 _x000d__x000a_&lt;/_marked_fields&gt;&lt;_modified&gt;64897497&lt;/_modified&gt;&lt;_ori_publication&gt;John Wiley &amp;amp; Sons, Ltd&lt;/_ori_publication&gt;&lt;_pages&gt;801-809&lt;/_pages&gt;&lt;_short_title&gt;SubPhaser&lt;/_short_title&gt;&lt;_social_category&gt;生物(1)&lt;/_social_category&gt;&lt;_url&gt;https://doi.org/10.1111/nph.18173&lt;/_url&gt;&lt;_volume&gt;235&lt;/_volume&gt;&lt;/Details&gt;&lt;Extra&gt;&lt;DBUID&gt;{94DFE66B-63B9-48C1-8B36-0093C1EC230E}&lt;/DBUID&gt;&lt;/Extra&gt;&lt;/Item&gt;&lt;/References&gt;&lt;/Group&gt;&lt;/Citation&gt;_x000a_"/>
    <w:docVar w:name="NE.Ref{7E41C580-1006-4D19-8558-B80BC09C6F0E}" w:val=" ADDIN NE.Ref.{7E41C580-1006-4D19-8558-B80BC09C6F0E}&lt;Citation&gt;&lt;Group&gt;&lt;References&gt;&lt;Item&gt;&lt;ID&gt;9329&lt;/ID&gt;&lt;UID&gt;{350E1E6D-14A1-4A4F-9BBC-7146CBA28BB9}&lt;/UID&gt;&lt;Title&gt;Genomic and structural basis for evolution of tropane alkaloid biosynthesis&lt;/Title&gt;&lt;Template&gt;Journal Article&lt;/Template&gt;&lt;Star&gt;0&lt;/Star&gt;&lt;Tag&gt;0&lt;/Tag&gt;&lt;Author&gt;Wang, Yong-Jiang; Tain, Tian; Yu, Jia-Yi; Li, Jie; Xu, Bingyan; Chen, Jianghua; D Auria, John C; Huang, Jian-Ping; Huang, Sheng-Xiong&lt;/Author&gt;&lt;Year&gt;2023&lt;/Year&gt;&lt;Details&gt;&lt;_accessed&gt;65012295&lt;/_accessed&gt;&lt;_created&gt;64908955&lt;/_created&gt;&lt;_date&gt;64856160&lt;/_date&gt;&lt;_db_updated&gt;CrossRef&lt;/_db_updated&gt;&lt;_doi&gt;10.1073/pnas.2302448120&lt;/_doi&gt;&lt;_impact_factor&gt;  12.779&lt;/_impact_factor&gt;&lt;_isbn&gt;0027-8424&lt;/_isbn&gt;&lt;_issue&gt;17&lt;/_issue&gt;&lt;_journal&gt;Proceedings of the National Academy of Sciences&lt;/_journal&gt;&lt;_modified&gt;65012334&lt;/_modified&gt;&lt;_pages&gt;e2302448120&lt;/_pages&gt;&lt;_social_category&gt;综合性期刊(1)&lt;/_social_category&gt;&lt;_tertiary_title&gt;Proc. Natl. Acad. Sci. U.S.A.&lt;/_tertiary_title&gt;&lt;_url&gt;https://pnas.org/doi/10.1073/pnas.2302448120_x000d__x000a_https://pnas.org/doi/pdf/10.1073/pnas.2302448120&lt;/_url&gt;&lt;_volume&gt;120&lt;/_volume&gt;&lt;/Details&gt;&lt;Extra&gt;&lt;DBUID&gt;{94DFE66B-63B9-48C1-8B36-0093C1EC230E}&lt;/DBUID&gt;&lt;/Extra&gt;&lt;/Item&gt;&lt;/References&gt;&lt;/Group&gt;&lt;/Citation&gt;_x000a_"/>
    <w:docVar w:name="NE.Ref{7E756AB8-2FDA-4993-9B48-64A9480157EF}" w:val=" ADDIN NE.Ref.{7E756AB8-2FDA-4993-9B48-64A9480157EF}&lt;Citation&gt;&lt;Group&gt;&lt;References&gt;&lt;Item&gt;&lt;ID&gt;6722&lt;/ID&gt;&lt;UID&gt;{1EEA6DA4-EDD2-4F77-B4B0-D9BBD80788FA}&lt;/UID&gt;&lt;Title&gt;The pomegranate (Punica granatum L.) draft genome dissects genetic divergence between soft‐ and hard‐seeded cultivars&lt;/Title&gt;&lt;Template&gt;Journal Article&lt;/Template&gt;&lt;Star&gt;0&lt;/Star&gt;&lt;Tag&gt;0&lt;/Tag&gt;&lt;Author&gt;Luo, Xiang; Li, Haoxian; Wu, Zhikun; Yao, Wen; Zhao, Peng; Cao, Da; Yu, Haiyan; Li, Kaidi; Poudel, Krishna; Zhao, Diguang; Zhang, Fuhong; Xia, Xiaocong; Chen, Lina; Wang, Qi; Jing, Dan; Cao, Shangyin&lt;/Author&gt;&lt;Year&gt;2019&lt;/Year&gt;&lt;Details&gt;&lt;_accessed&gt;65012250&lt;/_accessed&gt;&lt;_alternate_title&gt;Plant Biotechnology JournalPlant Biotechnology Journal&lt;/_alternate_title&gt;&lt;_collection_scope&gt;SCIE&lt;/_collection_scope&gt;&lt;_created&gt;63187930&lt;/_created&gt;&lt;_date&gt;2019-09-24&lt;/_date&gt;&lt;_date_display&gt;2019_x000d__x000a_2019/09/24&lt;/_date_display&gt;&lt;_db_updated&gt;CrossRef&lt;/_db_updated&gt;&lt;_doi&gt;10.1111/pbi.13260&lt;/_doi&gt;&lt;_impact_factor&gt;  13.263&lt;/_impact_factor&gt;&lt;_isbn&gt;1467-7644&lt;/_isbn&gt;&lt;_issue&gt;4&lt;/_issue&gt;&lt;_journal&gt;Plant Biotechnology Journal&lt;/_journal&gt;&lt;_keywords&gt;genome; single-molecule technologies; divergence; seed; Punica granatum L&lt;/_keywords&gt;&lt;_marked_fields&gt;title;I|18|16 _x000d__x000a_&lt;/_marked_fields&gt;&lt;_modified&gt;65012250&lt;/_modified&gt;&lt;_ori_publication&gt;John Wiley &amp;amp; Sons, Ltd&lt;/_ori_publication&gt;&lt;_pages&gt;955-968&lt;/_pages&gt;&lt;_short_title&gt;石榴&lt;/_short_title&gt;&lt;_social_category&gt;生物工程与应用微生物(1) &amp;amp; 植物科学(1)&lt;/_social_category&gt;&lt;_tertiary_title&gt;Plant Biotechnol J&lt;/_tertiary_title&gt;&lt;_url&gt;https://onlinelibrary.wiley.com/doi/10.1111/pbi.13260_x000d__x000a_https://onlinelibrary.wiley.com/doi/pdf/10.1111/pbi.13260&lt;/_url&gt;&lt;_volume&gt;18&lt;/_volume&gt;&lt;/Details&gt;&lt;Extra&gt;&lt;DBUID&gt;{94DFE66B-63B9-48C1-8B36-0093C1EC230E}&lt;/DBUID&gt;&lt;/Extra&gt;&lt;/Item&gt;&lt;/References&gt;&lt;/Group&gt;&lt;/Citation&gt;_x000a_"/>
    <w:docVar w:name="NE.Ref{7EFD42B9-D156-4DD0-8E84-82C01333FBC3}" w:val=" ADDIN NE.Ref.{7EFD42B9-D156-4DD0-8E84-82C01333FBC3}&lt;Citation&gt;&lt;Group&gt;&lt;References&gt;&lt;Item&gt;&lt;ID&gt;9009&lt;/ID&gt;&lt;UID&gt;{C68ACB5E-6B7F-48C2-B388-FA80655114D8}&lt;/UID&gt;&lt;Title&gt;Genomic resources to guide improvement of the shea tree&lt;/Title&gt;&lt;Template&gt;Journal Article&lt;/Template&gt;&lt;Star&gt;0&lt;/Star&gt;&lt;Tag&gt;0&lt;/Tag&gt;&lt;Author&gt;Hale, Iago; Ma, Xiao; Melo, Arthur T O; Padi, Francis Kwame; Hendre, Prasad S; Kingan, Sarah B; Sullivan, Shawn T; Chen, Shiyu; Boffa, Jean-Marc; Muchugi, Alice; Danquah, Agyemang; Barnor, Michael Teye; Jamnadass, Ramni; Van de Peer, Yves; Van Deynze, Allen&lt;/Author&gt;&lt;Year&gt;2021&lt;/Year&gt;&lt;Details&gt;&lt;_accessed&gt;65011570&lt;/_accessed&gt;&lt;_collection_scope&gt;SCIE&lt;/_collection_scope&gt;&lt;_created&gt;64690448&lt;/_created&gt;&lt;_date&gt;64002240&lt;/_date&gt;&lt;_db_updated&gt;CrossRef&lt;/_db_updated&gt;&lt;_doi&gt;10.3389/fpls.2021.720670&lt;/_doi&gt;&lt;_impact_factor&gt;   6.627&lt;/_impact_factor&gt;&lt;_isbn&gt;1664-462X&lt;/_isbn&gt;&lt;_journal&gt;Frontiers in Plant Science&lt;/_journal&gt;&lt;_modified&gt;65012321&lt;/_modified&gt;&lt;_pages&gt;720670&lt;/_pages&gt;&lt;_social_category&gt;植物科学(1)&lt;/_social_category&gt;&lt;_tertiary_title&gt;Front. Plant Sci.&lt;/_tertiary_title&gt;&lt;_url&gt;https://www.frontiersin.org/articles/10.3389/fpls.2021.720670/full_x000d__x000a_https://www.frontiersin.org/articles/10.3389/fpls.2021.720670/full&lt;/_url&gt;&lt;_volume&gt;12&lt;/_volume&gt;&lt;/Details&gt;&lt;Extra&gt;&lt;DBUID&gt;{94DFE66B-63B9-48C1-8B36-0093C1EC230E}&lt;/DBUID&gt;&lt;/Extra&gt;&lt;/Item&gt;&lt;/References&gt;&lt;/Group&gt;&lt;/Citation&gt;_x000a_"/>
    <w:docVar w:name="NE.Ref{7F6674C7-F243-4F5C-A44C-E43E2F183C83}" w:val=" ADDIN NE.Ref.{7F6674C7-F243-4F5C-A44C-E43E2F183C83}&lt;Citation&gt;&lt;Group&gt;&lt;References&gt;&lt;Item&gt;&lt;ID&gt;8769&lt;/ID&gt;&lt;UID&gt;{0B9D132D-C496-4A1A-A144-9138EB76A2F9}&lt;/UID&gt;&lt;Title&gt;The chromosome-scale genome of Phoebe bournei reveals contrasting fates of terpene synthase (TPS)-a and TPS-b subfamilies&lt;/Title&gt;&lt;Template&gt;Journal Article&lt;/Template&gt;&lt;Star&gt;0&lt;/Star&gt;&lt;Tag&gt;0&lt;/Tag&gt;&lt;Author&gt;Han, Xiao; Zhang, Junhong; Han, Shuang; Chong, Sun Li; Meng, Guanliang; Song, Minyan; Wang, Yang; Zhou, Shengcai; Liu, Chengcheng; Lou, Luhuan; Lou, Xiongzhen; Cheng, Longjun; Lin, Erpei; Huang, Huahong; Yang, Qi; Tong, Zaikang&lt;/Author&gt;&lt;Year&gt;2022&lt;/Year&gt;&lt;Details&gt;&lt;_accessed&gt;64944661&lt;/_accessed&gt;&lt;_collection_scope&gt;SCIE&lt;/_collection_scope&gt;&lt;_created&gt;64550067&lt;/_created&gt;&lt;_db_updated&gt;CrossRef&lt;/_db_updated&gt;&lt;_doi&gt;10.1016/j.xplc.2022.100410&lt;/_doi&gt;&lt;_impact_factor&gt;   8.625&lt;/_impact_factor&gt;&lt;_isbn&gt;25903462&lt;/_isbn&gt;&lt;_journal&gt;Plant Communications&lt;/_journal&gt;&lt;_marked_fields&gt;title;I|32|14 _x000d__x000a_&lt;/_marked_fields&gt;&lt;_modified&gt;65011625&lt;/_modified&gt;&lt;_pages&gt;100410&lt;/_pages&gt;&lt;_social_category&gt;生物学(4)&lt;/_social_category&gt;&lt;_tertiary_title&gt;Plant Communications&lt;/_tertiary_title&gt;&lt;_url&gt;https://linkinghub.elsevier.com/retrieve/pii/S2590346222002425_x000d__x000a_https://api.elsevier.com/content/article/PII:S2590346222002425?httpAccept=text/xml&lt;/_url&gt;&lt;_volume&gt;3&lt;/_volume&gt;&lt;/Details&gt;&lt;Extra&gt;&lt;DBUID&gt;{94DFE66B-63B9-48C1-8B36-0093C1EC230E}&lt;/DBUID&gt;&lt;/Extra&gt;&lt;/Item&gt;&lt;/References&gt;&lt;/Group&gt;&lt;/Citation&gt;_x000a_"/>
    <w:docVar w:name="NE.Ref{7FA3368B-CA62-4C84-A285-7AC1DF98AE02}" w:val=" ADDIN NE.Ref.{7FA3368B-CA62-4C84-A285-7AC1DF98AE02}&lt;Citation&gt;&lt;Group&gt;&lt;References&gt;&lt;Item&gt;&lt;ID&gt;9371&lt;/ID&gt;&lt;UID&gt;{250AC681-5B2B-4AA7-A5E3-0D227709F6AD}&lt;/UID&gt;&lt;Title&gt;Chromosome‐level de novo genome assembly of Telopea speciosissima (New South Wales waratah) using long‐reads, linked‐reads and Hi‐C&lt;/Title&gt;&lt;Template&gt;Journal Article&lt;/Template&gt;&lt;Star&gt;0&lt;/Star&gt;&lt;Tag&gt;0&lt;/Tag&gt;&lt;Author&gt;Chen, Stephanie H; Rossetto, Maurizio; van der Merwe, Marlien; Lu Irving, Patricia; Yap, Jia Yee S; Sauquet, Hervé; Bourke, Greg; Amos, Timothy G; Bragg, Jason G; Edwards, Richard J&lt;/Author&gt;&lt;Year&gt;2022&lt;/Year&gt;&lt;Details&gt;&lt;_accessed&gt;65012259&lt;/_accessed&gt;&lt;_created&gt;64919053&lt;/_created&gt;&lt;_db_updated&gt;CrossRef&lt;/_db_updated&gt;&lt;_doi&gt;10.1111/1755-0998.13574&lt;/_doi&gt;&lt;_impact_factor&gt;   8.678&lt;/_impact_factor&gt;&lt;_isbn&gt;1755-098X&lt;/_isbn&gt;&lt;_issue&gt;5&lt;/_issue&gt;&lt;_journal&gt;Molecular Ecology Resources&lt;/_journal&gt;&lt;_marked_fields&gt;title;I|45|21 _x000d__x000a_&lt;/_marked_fields&gt;&lt;_modified&gt;65012259&lt;/_modified&gt;&lt;_pages&gt;1836-1854&lt;/_pages&gt;&lt;_social_category&gt;生物学(1)&lt;/_social_category&gt;&lt;_tertiary_title&gt;Molecular Ecology Resources&lt;/_tertiary_title&gt;&lt;_url&gt;https://onlinelibrary.wiley.com/doi/10.1111/1755-0998.13574_x000d__x000a_https://onlinelibrary.wiley.com/doi/pdf/10.1111/1755-0998.13574&lt;/_url&gt;&lt;_volume&gt;22&lt;/_volume&gt;&lt;/Details&gt;&lt;Extra&gt;&lt;DBUID&gt;{94DFE66B-63B9-48C1-8B36-0093C1EC230E}&lt;/DBUID&gt;&lt;/Extra&gt;&lt;/Item&gt;&lt;/References&gt;&lt;/Group&gt;&lt;/Citation&gt;_x000a_"/>
    <w:docVar w:name="NE.Ref{802B5E6A-321D-4F41-88C7-69E632FF8175}" w:val=" ADDIN NE.Ref.{802B5E6A-321D-4F41-88C7-69E632FF8175}&lt;Citation&gt;&lt;Group&gt;&lt;References&gt;&lt;Item&gt;&lt;ID&gt;5339&lt;/ID&gt;&lt;UID&gt;{AC740554-DB7A-4006-AA27-D30F2A4C3406}&lt;/UID&gt;&lt;Title&gt;The willow genome and divergent evolution from poplar after the common genome duplication.&lt;/Title&gt;&lt;Template&gt;Journal Article&lt;/Template&gt;&lt;Star&gt;0&lt;/Star&gt;&lt;Tag&gt;0&lt;/Tag&gt;&lt;Author&gt;Dai, X; Hu, Q; Cai, Q; Feng, K; Ye, N; Tuskan, G A; Milne, R; Chen, Y; Wan, Z; Wang, Z&lt;/Author&gt;&lt;Year&gt;2014&lt;/Year&gt;&lt;Details&gt;&lt;_accessed&gt;64396663&lt;/_accessed&gt;&lt;_collection_scope&gt;SCI;SCIE;CSCD&lt;/_collection_scope&gt;&lt;_created&gt;61700825&lt;/_created&gt;&lt;_impact_factor&gt;  46.297&lt;/_impact_factor&gt;&lt;_issue&gt;10&lt;/_issue&gt;&lt;_journal&gt;Cell Research&lt;/_journal&gt;&lt;_modified&gt;64833587&lt;/_modified&gt;&lt;_pages&gt;1274&lt;/_pages&gt;&lt;_short_title&gt;簸箕柳&lt;/_short_title&gt;&lt;_social_category&gt;生物学(1)&lt;/_social_category&gt;&lt;_volume&gt;24&lt;/_volume&gt;&lt;/Details&gt;&lt;Extra&gt;&lt;DBUID&gt;{94DFE66B-63B9-48C1-8B36-0093C1EC230E}&lt;/DBUID&gt;&lt;/Extra&gt;&lt;/Item&gt;&lt;/References&gt;&lt;/Group&gt;&lt;Group&gt;&lt;References&gt;&lt;Item&gt;&lt;ID&gt;7125&lt;/ID&gt;&lt;UID&gt;{9BFF7E7E-1414-4146-9175-11174E09DDAC}&lt;/UID&gt;&lt;Title&gt;Chromosome‐scale assembly of the genome of Salix dunnii reveals a male‐heterogametic sex determination system on chromosome 7&lt;/Title&gt;&lt;Template&gt;Journal Article&lt;/Template&gt;&lt;Star&gt;0&lt;/Star&gt;&lt;Tag&gt;0&lt;/Tag&gt;&lt;Author&gt;He, Li; Jia, Kai Hua; Zhang, Ren Gang; Wang, Yuan; Shi, Tian Le; Li, Zhi Chao; Zeng, Si Wen; Cai, Xin Jie; Wagner, Natascha Dorothea; Hörandl, Elvira; Muyle, Aline; Yang, Ke; Charlesworth, Deborah; Mao, Jian Feng&lt;/Author&gt;&lt;Year&gt;2021&lt;/Year&gt;&lt;Details&gt;&lt;_accessed&gt;64939298&lt;/_accessed&gt;&lt;_accession_num&gt;33609314&lt;/_accession_num&gt;&lt;_alternate_title&gt;Molecular Ecology ResourcesMolecular Ecology Resources&lt;/_alternate_title&gt;&lt;_author_adr&gt;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 College of Forestry, Fujian Agriculture and Forestry University, Fuzhou, China.; 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 Ori (Shandong) Gene Science and Technology Co., Ltd, Weifang, China.; College of Forestry, Fujian Agriculture and Forestry University, Fuzhou, China.; 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 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 College of Forestry, Fujian Agriculture and Forestry University, Fuzhou, China.; College of Forestry, Fujian Agriculture and Forestry University, Fuzhou, China.; Department of Systematics, Biodiversity and Evolution of Plants (with Herbarium), University of Goettingen, Gottingen, Germany.; Department of Systematics, Biodiversity and Evolution of Plants (with Herbarium), University of Goettingen, Gottingen, Germany.; Department of Ecology and Evolutionary Biology, University of California Irvine,  Irvine, CA, USA.; Institute of Evolutionary Biology, School of Biological Sciences, University of Edinburgh, Edinburgh, UK.; Institute of Evolutionary Biology, School of Biological Sciences, University of Edinburgh, Edinburgh, UK.; 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lt;/_author_adr&gt;&lt;_collection_scope&gt;SCIE&lt;/_collection_scope&gt;&lt;_created&gt;63721277&lt;/_created&gt;&lt;_date&gt;63946080&lt;/_date&gt;&lt;_date_display&gt;2021 Aug&lt;/_date_display&gt;&lt;_db_updated&gt;CrossRef&lt;/_db_updated&gt;&lt;_doi&gt;10.1111/1755-0998.13362&lt;/_doi&gt;&lt;_impact_factor&gt;   8.678&lt;/_impact_factor&gt;&lt;_isbn&gt;1755-098X&lt;/_isbn&gt;&lt;_issue&gt;6&lt;/_issue&gt;&lt;_journal&gt;Molecular Ecology Resources&lt;/_journal&gt;&lt;_keywords&gt;XX/XY; gene expression; genome-wide association; long terminal repeat-retrotransposons; sex-linked region&lt;/_keywords&gt;&lt;_language&gt;eng&lt;/_language&gt;&lt;_modified&gt;64939298&lt;/_modified&gt;&lt;_ori_publication&gt;(c) 2021 The Authors. Molecular Ecology Resources published by John Wiley &amp;amp; Sons _x000d__x000a_      Ltd.&lt;/_ori_publication&gt;&lt;_pages&gt;1966-1982&lt;/_pages&gt;&lt;_short_title&gt;长梗柳&lt;/_short_title&gt;&lt;_social_category&gt;生物(2)&lt;/_social_category&gt;&lt;_subject_headings&gt;Chromosomes, Plant/genetics; *Genome, Plant; Genomics; *Salix/genetics; Sex Chromosomes/genetics&lt;/_subject_headings&gt;&lt;_tertiary_title&gt;Mol Ecol Resour&lt;/_tertiary_title&gt;&lt;_type_work&gt;Journal Article&lt;/_type_work&gt;&lt;_url&gt;https://onlinelibrary.wiley.com/doi/10.1111/1755-0998.13362_x000d__x000a_https://onlinelibrary.wiley.com/doi/pdf/10.1111/1755-0998.13362&lt;/_url&gt;&lt;_volume&gt;21&lt;/_volume&gt;&lt;_marked_fields&gt;title;I|44|12 _x000d__x000a_&lt;/_marked_fields&gt;&lt;/Details&gt;&lt;Extra&gt;&lt;DBUID&gt;{94DFE66B-63B9-48C1-8B36-0093C1EC230E}&lt;/DBUID&gt;&lt;/Extra&gt;&lt;/Item&gt;&lt;/References&gt;&lt;/Group&gt;&lt;/Citation&gt;_x000a_"/>
    <w:docVar w:name="NE.Ref{8085A036-DB0E-431C-9850-BBD6E44A1B0F}" w:val=" ADDIN NE.Ref.{8085A036-DB0E-431C-9850-BBD6E44A1B0F}&lt;Citation&gt;&lt;Group&gt;&lt;References&gt;&lt;Item&gt;&lt;ID&gt;6306&lt;/ID&gt;&lt;UID&gt;{8967E97F-E0C9-4F91-941E-93DCEF19906B}&lt;/UID&gt;&lt;Title&gt;The evolutionary significance of polyploidy&lt;/Title&gt;&lt;Template&gt;Journal Article&lt;/Template&gt;&lt;Star&gt;1&lt;/Star&gt;&lt;Tag&gt;0&lt;/Tag&gt;&lt;Author&gt;Van de Peer, Y; Mizrachi, E; Marchal, K&lt;/Author&gt;&lt;Year&gt;2017&lt;/Year&gt;&lt;Details&gt;&lt;_accession_num&gt;28502977&lt;/_accession_num&gt;&lt;_author_adr&gt;Department of Plant Biotechnology and Bioinformatics, Ghent University, Technologiepark 927.; Center for Plant Systems Biology, VIB, Technologiepark 927.; Bioinformatics Institute Ghent, Ghent University, Technologiepark 927, B-9052 Ghent, Belgium.; Genomics Research Institute, University of Pretoria.; Genomics Research Institute, University of Pretoria.; Department of Genetics, Forestry and Agricultural Biotechnology Institute, University of Pretoria, Private Bag X20, Pretoria 0028, South Africa.; Department of Plant Biotechnology and Bioinformatics, Ghent University, Technologiepark 927.; Bioinformatics Institute Ghent, Ghent University, Technologiepark 927, B-9052 Ghent, Belgium.; Department of Genetics, Forestry and Agricultural Biotechnology Institute, University of Pretoria, Private Bag X20, Pretoria 0028, South Africa.; Department of Information Technology, IDLab, imec, Ghent University, B-9052 Ghent, Belgium.&lt;/_author_adr&gt;&lt;_collection_scope&gt;SCI;SCIE&lt;/_collection_scope&gt;&lt;_created&gt;62832564&lt;/_created&gt;&lt;_date&gt;2017-07-01&lt;/_date&gt;&lt;_date_display&gt;2017 Jul&lt;/_date_display&gt;&lt;_doi&gt;10.1038/nrg.2017.26&lt;/_doi&gt;&lt;_impact_factor&gt;  59.581&lt;/_impact_factor&gt;&lt;_issue&gt;7&lt;/_issue&gt;&lt;_journal&gt;Nat Rev Genet&lt;/_journal&gt;&lt;_keywords&gt;Adaptation, Biological; Animals; *Biological Evolution; Humans; Phylogeny; Plants/genetics; *Polyploidy&lt;/_keywords&gt;&lt;_language&gt;eng&lt;/_language&gt;&lt;_modified&gt;64812190&lt;/_modified&gt;&lt;_pages&gt;411-424&lt;/_pages&gt;&lt;_social_category&gt;生物(1)&lt;/_social_category&gt;&lt;_type_work&gt;Journal Article; Review; Research Support, Non-U.S. Gov&amp;apos;t&lt;/_type_work&gt;&lt;_url&gt;http://www.ncbi.nlm.nih.gov/entrez/query.fcgi?cmd=Retrieve&amp;amp;db=pubmed&amp;amp;dopt=Abstract&amp;amp;list_uids=28502977&amp;amp;query_hl=1&lt;/_url&gt;&lt;_volume&gt;18&lt;/_volume&gt;&lt;/Details&gt;&lt;Extra&gt;&lt;DBUID&gt;{94DFE66B-63B9-48C1-8B36-0093C1EC230E}&lt;/DBUID&gt;&lt;/Extra&gt;&lt;/Item&gt;&lt;/References&gt;&lt;/Group&gt;&lt;/Citation&gt;_x000a_"/>
    <w:docVar w:name="NE.Ref{80A7E9D8-B730-4160-9D62-0C198210BE3E}" w:val=" ADDIN NE.Ref.{80A7E9D8-B730-4160-9D62-0C198210BE3E}&lt;Citation&gt;&lt;Group&gt;&lt;References&gt;&lt;Item&gt;&lt;ID&gt;5492&lt;/ID&gt;&lt;UID&gt;{690FFE6F-7B9E-4857-BF85-8461682B531D}&lt;/UID&gt;&lt;Title&gt;Single-molecule sequencing and Hi-C-based proximity-guided assembly of amaranth (Amaranthus hypochondriacus) chromosomes provide insights into genome evolution&lt;/Title&gt;&lt;Template&gt;Journal Article&lt;/Template&gt;&lt;Star&gt;0&lt;/Star&gt;&lt;Tag&gt;5&lt;/Tag&gt;&lt;Author&gt;Lightfoot, D J; Jarvis, D E; Ramaraj, T; Lee, R; Jellen, E N; Maughan, P J&lt;/Author&gt;&lt;Year&gt;2017&lt;/Year&gt;&lt;Details&gt;&lt;_accessed&gt;65011542&lt;/_accessed&gt;&lt;_bibtex_key&gt;LightfootJarvis-5492&lt;/_bibtex_key&gt;&lt;_collection_scope&gt;SCI;SCIE&lt;/_collection_scope&gt;&lt;_created&gt;62087615&lt;/_created&gt;&lt;_doi&gt;10.1186/s12915-017-0412-4&lt;/_doi&gt;&lt;_impact_factor&gt;   7.364&lt;/_impact_factor&gt;&lt;_issue&gt;1&lt;/_issue&gt;&lt;_journal&gt;Bmc Biology&lt;/_journal&gt;&lt;_marked_fields&gt;title;I|82|26 _x000d__x000a_&lt;/_marked_fields&gt;&lt;_modified&gt;65011542&lt;/_modified&gt;&lt;_pages&gt;74&lt;/_pages&gt;&lt;_short_title&gt;_x000d__x000a__x000d__x000a__x000d__x000a__x000d__x000a_千穗谷&lt;/_short_title&gt;&lt;_social_category&gt;生物学(1)&lt;/_social_category&gt;&lt;_volume&gt;15&lt;/_volume&gt;&lt;/Details&gt;&lt;Extra&gt;&lt;DBUID&gt;{94DFE66B-63B9-48C1-8B36-0093C1EC230E}&lt;/DBUID&gt;&lt;/Extra&gt;&lt;/Item&gt;&lt;/References&gt;&lt;/Group&gt;&lt;/Citation&gt;_x000a_"/>
    <w:docVar w:name="NE.Ref{844FB961-C149-46ED-82C4-813FB5A2F1BD}" w:val=" ADDIN NE.Ref.{844FB961-C149-46ED-82C4-813FB5A2F1BD}&lt;Citation&gt;&lt;Group&gt;&lt;References&gt;&lt;Item&gt;&lt;ID&gt;9310&lt;/ID&gt;&lt;UID&gt;{DED416A0-0790-429A-9F56-9E183557634A}&lt;/UID&gt;&lt;Title&gt;Elucidation of the pathway for biosynthesis of saponin adjuvants from the soapbark tree&lt;/Title&gt;&lt;Template&gt;Journal Article&lt;/Template&gt;&lt;Star&gt;0&lt;/Star&gt;&lt;Tag&gt;0&lt;/Tag&gt;&lt;Author&gt;Reed, James; Orme, Anastasia; El-Demerdash, Amr; Owen, Charlotte; Martin, Laetitia B B; Misra, Rajesh C; Kikuchi, Shingo; Rejzek, Martin; Martin, Azahara C; Harkess, Alex; Leebens-Mack, Jim; Louveau, Thomas; Stephenson, Michael J; Osbourn, Anne&lt;/Author&gt;&lt;Year&gt;2023&lt;/Year&gt;&lt;Details&gt;&lt;_accessed&gt;64906495&lt;/_accessed&gt;&lt;_collection_scope&gt;SCIE&lt;/_collection_scope&gt;&lt;_created&gt;64906495&lt;/_created&gt;&lt;_date&gt;64810080&lt;/_date&gt;&lt;_db_updated&gt;CrossRef&lt;/_db_updated&gt;&lt;_doi&gt;10.1126/science.adf3727&lt;/_doi&gt;&lt;_impact_factor&gt;  63.714&lt;/_impact_factor&gt;&lt;_isbn&gt;0036-8075&lt;/_isbn&gt;&lt;_issue&gt;6638&lt;/_issue&gt;&lt;_journal&gt;Science&lt;/_journal&gt;&lt;_modified&gt;64906495&lt;/_modified&gt;&lt;_pages&gt;1252-1264&lt;/_pages&gt;&lt;_social_category&gt;综合性期刊(1)&lt;/_social_category&gt;&lt;_tertiary_title&gt;Science&lt;/_tertiary_title&gt;&lt;_url&gt;https://www.science.org/doi/10.1126/science.adf3727&lt;/_url&gt;&lt;_volume&gt;379&lt;/_volume&gt;&lt;/Details&gt;&lt;Extra&gt;&lt;DBUID&gt;{94DFE66B-63B9-48C1-8B36-0093C1EC230E}&lt;/DBUID&gt;&lt;/Extra&gt;&lt;/Item&gt;&lt;/References&gt;&lt;/Group&gt;&lt;/Citation&gt;_x000a_"/>
    <w:docVar w:name="NE.Ref{85D1BEC5-EACF-40B7-A842-591C209B216C}" w:val=" ADDIN NE.Ref.{85D1BEC5-EACF-40B7-A842-591C209B216C}&lt;Citation&gt;&lt;Group&gt;&lt;References&gt;&lt;Item&gt;&lt;ID&gt;9413&lt;/ID&gt;&lt;UID&gt;{818FC729-D4C5-49EE-8DC7-E822E956A525}&lt;/UID&gt;&lt;Title&gt;Extensive sequence divergence between the reference genomes of Taraxacum kok-saghyz and Taraxacum mongolicum&lt;/Title&gt;&lt;Template&gt;Journal Article&lt;/Template&gt;&lt;Star&gt;0&lt;/Star&gt;&lt;Tag&gt;0&lt;/Tag&gt;&lt;Author&gt;Lin, Tao; Xu, Xia; Du, Huilong; Fan, Xiuli; Chen, Qingwen; Hai, Chunyan; Zhou, Zijian; Su, Xiao; Kou, Liquan; Gao, Qiang; Deng, Lingwei; Jiang, Jinsheng; You, Hanli; Ma, Yihua; Cheng, Zhukuan; Wang, Guodong; Liang, Chengzhi; Zhang, Guomin; Yu, Hong; Li, Jiayang&lt;/Author&gt;&lt;Year&gt;2022&lt;/Year&gt;&lt;Details&gt;&lt;_accessed&gt;65011498&lt;/_accessed&gt;&lt;_collection_scope&gt;SCIE;CSCD&lt;/_collection_scope&gt;&lt;_created&gt;64930250&lt;/_created&gt;&lt;_db_updated&gt;CrossRef&lt;/_db_updated&gt;&lt;_doi&gt;10.1007/s11427-021-2033-2&lt;/_doi&gt;&lt;_impact_factor&gt;  10.372&lt;/_impact_factor&gt;&lt;_isbn&gt;1674-7305&lt;/_isbn&gt;&lt;_issue&gt;3&lt;/_issue&gt;&lt;_journal&gt;Science China-Life Sciences&lt;/_journal&gt;&lt;_marked_fields&gt;title;I|64|20 I|89|20 _x000d__x000a_&lt;/_marked_fields&gt;&lt;_modified&gt;65012329&lt;/_modified&gt;&lt;_pages&gt;515-528&lt;/_pages&gt;&lt;_social_category&gt;生物学(1)&lt;/_social_category&gt;&lt;_tertiary_title&gt;Sci. China Life Sci.&lt;/_tertiary_title&gt;&lt;_url&gt;https://link.springer.com/10.1007/s11427-021-2033-2_x000d__x000a_https://link.springer.com/content/pdf/10.1007/s11427-021-2033-2.pdf&lt;/_url&gt;&lt;_volume&gt;65&lt;/_volume&gt;&lt;/Details&gt;&lt;Extra&gt;&lt;DBUID&gt;{94DFE66B-63B9-48C1-8B36-0093C1EC230E}&lt;/DBUID&gt;&lt;/Extra&gt;&lt;/Item&gt;&lt;/References&gt;&lt;/Group&gt;&lt;/Citation&gt;_x000a_"/>
    <w:docVar w:name="NE.Ref{876C64CB-3C7E-4584-8A15-054645206DCB}" w:val=" ADDIN NE.Ref.{876C64CB-3C7E-4584-8A15-054645206DCB}&lt;Citation&gt;&lt;Group&gt;&lt;References&gt;&lt;Item&gt;&lt;ID&gt;7760&lt;/ID&gt;&lt;UID&gt;{97733F90-25E8-47AC-B5C5-14EEE09FB409}&lt;/UID&gt;&lt;Title&gt;Chromosome‐level assembly of the mangrove plant Aegiceras corniculatum genome generated through Illumina, PacBio and Hi‐C sequencing technologies&lt;/Title&gt;&lt;Template&gt;Journal Article&lt;/Template&gt;&lt;Star&gt;0&lt;/Star&gt;&lt;Tag&gt;0&lt;/Tag&gt;&lt;Author&gt;Ma, Dongna; Guo, Zejun; Ding, Qiansu; Zhao, Zhizhu; Shen, Zhijun; Wei, Mingyue; Gao, Changhao; Zhang, Ludan; Li, Huan; Zhang, Shan; Li, Jing; Zhu, Xueyi; Zheng, Hai Lei&lt;/Author&gt;&lt;Year&gt;2021&lt;/Year&gt;&lt;Details&gt;&lt;_accessed&gt;65011569&lt;/_accessed&gt;&lt;_created&gt;63983164&lt;/_created&gt;&lt;_date&gt;63640800&lt;/_date&gt;&lt;_date_display&gt;2021&lt;/_date_display&gt;&lt;_db_updated&gt;PKU Search&lt;/_db_updated&gt;&lt;_doi&gt;10.1111/1755-0998.13347&lt;/_doi&gt;&lt;_impact_factor&gt;   8.678&lt;/_impact_factor&gt;&lt;_isbn&gt;1755-098X&lt;/_isbn&gt;&lt;_issue&gt;5&lt;/_issue&gt;&lt;_journal&gt;Molecular ecology resources&lt;/_journal&gt;&lt;_keywords&gt;adaptive evolution; Aegiceras corniculatum; Analysis; Anopheles; Coastal ecosystems; DNA replication; Genes; Genomes; Genomics; mangrove; Phenylalanine; Photosynthesis; Plant genetics; Plants; Transposons; whole‐genome duplication; whole‐genome sequencing&lt;/_keywords&gt;&lt;_marked_fields&gt;title;I|49|22 _x000d__x000a_&lt;/_marked_fields&gt;&lt;_modified&gt;65011569&lt;/_modified&gt;&lt;_number&gt;1&lt;/_number&gt;&lt;_ori_publication&gt;Wiley Subscription Services, Inc&lt;/_ori_publication&gt;&lt;_pages&gt;1593-1607&lt;/_pages&gt;&lt;_place_published&gt;England&lt;/_place_published&gt;&lt;_social_category&gt;生化与分子生物学(1) &amp;amp; 生态学(2) &amp;amp; 进化生物学(2)&lt;/_social_category&gt;&lt;_url&gt;http://pku.summon.serialssolutions.com/2.0.0/link/0/eLvHCXMwpV1Lb9NAEB7RVEhceD_MI1pOcMAlXTte5xgiR4W2UIlUAi7W7noWRcR2lAdSb_wELvxBfgkz9roqFRJCnNYH22vteOb7xp75FiCSe4PwUkxwSEBirUEztAW6ZGg1HbooMRRF0fDnj0_H6dGJnGbDN37bU26NaeUizr-_saM04Zv9XZt15_MvCQSHIZGddI9yrljtwK7kMrke7B5l2eH7LjYng1Gjy-xPTz94sZ8_3OI3nLocrS_A1UVK22DS9MZ_P_5NuO7pqBi3788tuILVbbiaNVLWZ3fgB2vnlvW6LvHnt-8LLjASxLaxNIszUTtB7FGUuvq8qr-iWC7ISmKMFEtxpdfCcssXl7lutqVgLdgSeWAVZyyE3yBIvOatlueVfiFOtH01r4WuCnEwp-kmwtd5E7qKTfcLgDL7u3A6zWaTg9Bv5BBaqUYqTIjmoLPEJWPkxjrKuaRUTo2stIYSHALqSHPPkMUiUgUxEr2vVWEs0f-EBdnuQa-qK3wAYl-ljsB2YAvpYmKLxlmtUh0rJ1GaOArgeWe2fNnqdeRdnsOrnPMq580qB_CMzZqzJ29W2mrfkEATsSZWPk6SmMgacaoAnnaWz8n7-JeKrrDernNJ-R4RTkKMAO63r8T5tBFROeICcQCt5f_2PPlx9rY5ePivFzyCa5JLbZoq4sfQ26y2-AR2ll-2fcoY3k365Abj2WHW9-7A4-ksa8aP5Oi_AAc3EQg&lt;/_url&gt;&lt;_volume&gt;21&lt;/_volume&gt;&lt;/Details&gt;&lt;Extra&gt;&lt;DBUID&gt;{94DFE66B-63B9-48C1-8B36-0093C1EC230E}&lt;/DBUID&gt;&lt;/Extra&gt;&lt;/Item&gt;&lt;/References&gt;&lt;/Group&gt;&lt;/Citation&gt;_x000a_"/>
    <w:docVar w:name="NE.Ref{880A6DC5-A8F4-491D-B24F-2B9093709ED4}" w:val=" ADDIN NE.Ref.{880A6DC5-A8F4-491D-B24F-2B9093709ED4}&lt;Citation&gt;&lt;Group&gt;&lt;References&gt;&lt;Item&gt;&lt;ID&gt;8943&lt;/ID&gt;&lt;UID&gt;{89F848F4-7A7A-4B3D-886C-57CC98ADB5A3}&lt;/UID&gt;&lt;Title&gt;Genomic insights into rapid speciation within the world&amp;apos;s largest tree genus Syzygium&lt;/Title&gt;&lt;Template&gt;Journal Article&lt;/Template&gt;&lt;Star&gt;0&lt;/Star&gt;&lt;Tag&gt;0&lt;/Tag&gt;&lt;Author&gt;Low, Y W; Rajaraman, S; Tomlin, C M; Ahmad, J A; Ardi, W H; Armstrong, K; Athen, P; Berhaman, A; Bone, R E; Cheek, M; Cho, NRW; Choo, L M; Cowie, I D; Crayn, D; Fleck, S J; Ford, A J; Forster, P I; Girmansyah, D; Goyder, D J; Gray, B; Heatubun, C D; Ibrahim, A; Ibrahim, B; Jayasinghe, H D; Kalat, M A; Kathriarachchi, H S; Kintamani, E; Koh, S L; Lai, JTK; Lee, SML; Leong, PKF; Lim, W H; Lum, SKY; Mahyuni, R; McDonald, WJF; Metali, F; Mustaqim, W A; Naiki, A; Ngo, K M; Niissalo, M; Ranasinghe, S; Repin, R; Rustiami, H; Simbiak, V I; Sukri, R S; Sunarti, S; Trethowan, L A; Trias-Blasi, A; Vasconcelos, TNC; Wanma, J F; Widodo, P; Wijesundara, DSA; Worboys, S; Yap, J W; Yong, K T; Khew, GSW; Salojarvi, J; Michael, T P; Middleton, D J; Burslem, DFRP; Lindqvist, C; Lucas, E J; Albert, V A&lt;/Author&gt;&lt;Year&gt;2022&lt;/Year&gt;&lt;Details&gt;&lt;_accessed&gt;65012252&lt;/_accessed&gt;&lt;_accession_num&gt;36097018&lt;/_accession_num&gt;&lt;_author_adr&gt;Singapore Botanic Gardens, National Parks Board, Singapore, Singapore.  low_yee_wen@nparks.gov.sg.; Royal Botanic Gardens, Kew, London, UK. low_yee_wen@nparks.gov.sg.; School of Biological Sciences, University of Aberdeen, Aberdeen, UK.  low_yee_wen@nparks.gov.sg.; School of Biological Sciences, Nanyang Technological University, Singapore,  Singapore.; Organismal and Evolutionary Biology Research Programme, Faculty of Biological and  Environmental Sciences, University of Helsinki, Helsinki, Finland.; Department of Biological Sciences, University at Buffalo, New York, USA.; Brunei National Herbarium, Forestry Department, Ministry of Primary Resources and  Tourism, Bandar Seri Begawan, Brunei Darussalam.; Bogor Botanical Garden, Bogor, Indonesia.; New York Botanical Garden, Bronx, NY, USA.; Singapore Botanic Gardens, National Parks Board, Singapore, Singapore.; Faculty of Tropical Forestry, Universiti Malaysia Sabah, Kota Kinabalu, Sabah,  Malaysia.; Royal Botanic Gardens, Kew, London, UK.; Royal Botanic Gardens, Kew, London, UK.; School of Biological Sciences, Nanyang Technological University, Singapore,  Singapore.; Singapore Botanic Gardens, National Parks Board, Singapore, Singapore.; Northern Territory Herbarium, Department of Environment, Parks and Water  Security, Darwin, NT, Australia.; Australian Tropical Herbarium, James Cook University, Cairns, QLD, Australia.; Department of Biological Sciences, University at Buffalo, New York, USA.; CSIRO, Land and Water, Tropical Forest Research Centre, Atherton, QLD, Australia.; Queensland Herbarium, Department of Environment and Science, Brisbane Botanic  Gardens, Brisbane, QLD, Australia.; Herbarium Bogoriense, Cibinong, Indonesia.; Royal Botanic Gardens, Kew, London, UK.; Australian Tropical Herbarium, James Cook University, Cairns, QLD, Australia.; Royal Botanic Gardens, Kew, London, UK.; BALITBANGDA Papua Barat, Manokwari, Papua Barat, Indonesia.; Universitas Papua, Manokwari, Papua Barat, Indonesia.; Singapore Botanic Gardens, National Parks Board, Singapore, Singapore.; Singapore Botanic Gardens, National Parks Board, Singapore, Singapore.; Department of Plant Sciences, Faculty of Science, University of Colombo, Colombo,  Sri Lanka.; National Institute of Fundamental Studies, Kandy, Sri Lanka.; Brunei National Herbarium, Forestry Department, Ministry of Primary Resources and  Tourism, Bandar Seri Begawan, Brunei Darussalam.; Department of Plant Sciences, Faculty of Science, University of Colombo, Colombo,  Sri Lanka.; Herbarium Bogoriense, Cibinong, Indonesia.; Singapore Botanic Gardens, National Parks Board, Singapore, Singapore.; Pulau Ubin, Conservation, National Parks Board, Singapore, Singapore.; Singapore Botanic Gardens, National Parks Board, Singapore, Singapore.; Singapore Botanic Gardens, National Parks Board, Singapore, Singapore.; Singapore Botanic Gardens, National Parks Board, Singapore, Singapore.; Asian School of the Environment, Nanyang Technological University, Nanyang,  Singapore.; Herbarium Bogoriense, Cibinong, Indonesia.; Queensland Herbarium, Department of Environment and Science, Brisbane Botanic  Gardens, Brisbane, QLD, Australia.; Universiti Brunei Darussalam, Gadong, Brunei Darussalam.; Program Studi Biologi, Fakultas Teknik, Universitas Samudra, Langsa, Aceh,  Indonesia.; Tropical Biosphere Research Center, University of the Ryukyus, Okinawa, Japan.; Asian School of the Environment, Nanyang Technological University, Nanyang,  Singapore.; Singapore Botanic Gardens, National Parks Board, Singapore, Singapore.; National Herbarium, Department of National Botanic Gardens, Peradeniya, Sri  Lanka.; Sabah Parks, Kota Kinabalu, Sabah, Malaysia.; Herbarium Bogoriense, Cibinong, Indonesia.; Universitas Papua, Manokwari, Papua Barat, Indonesia.; Universiti Brunei Darussalam, Gadong, Brunei Darussalam.; Herbarium Bogoriense, Cibinong, Indonesia.; Royal Botanic Gardens, Kew, London, UK.; Royal Botanic Gardens, Kew, London, UK.; Royal Botanic Gardens, Kew, London, UK.; Department of Ecology and Evolutionary Biology, University of Michigan, Ann  Arbor, MI, USA.; Universitas Papua, Manokwari, Papua Barat, Indonesia.; Faculty of Biology, Universitas Jenderal Soedirman, Puwokerto, Indonesia.; National Institute of Fundamental Studies, Kandy, Sri Lanka.; Australian Tropical Herbarium, James Cook University, Cairns, QLD, Australia.; Faculty of Applied Sciences and Technology, Universiti Tun Hussein Onn Malaysia,  Panchor, Johor, Malaysia.; Institute of Biological Sciences, Faculty of Science, Universiti Malaya, Kuala  Lumpur, Malaysia.; Singapore Botanic Gardens, National Parks Board, Singapore, Singapore.; School of Biological Sciences, Nanyang Technological University, Singapore,  Singapore.; School of Biological Sciences, Nanyang Technological University, Singapore,  Singapore.; Organismal and Evolutionary Biology Research Programme, Faculty of Biological and  Environmental Sciences, University of Helsinki, Helsinki, Finland.; The Plant Molecular and Cellular Biology Laboratory, Salk Institute for  Biological Studies, La Jolla, CA, USA.; Singapore Botanic Gardens, National Parks Board, Singapore, Singapore.; School of Biological Sciences, University of Aberdeen, Aberdeen, UK.; School of Biological Sciences, Nanyang Technological University, Singapore,  Singapore. cl243@buffalo.edu.; Department of Biological Sciences, University at Buffalo, New York, USA.  cl243@buffalo.edu.; Royal Botanic Gardens, Kew, London, UK. e.lucas@kew.org.; School of Biological Sciences, Nanyang Technological University, Singapore,  Singapore. vaalbert@buffalo.edu.; Department of Biological Sciences, University at Buffalo, New York, USA.  vaalbert@buffalo.edu.&lt;/_author_adr&gt;&lt;_collection_scope&gt;SCI;SCIE&lt;/_collection_scope&gt;&lt;_created&gt;64661498&lt;/_created&gt;&lt;_date&gt;64532160&lt;/_date&gt;&lt;_date_display&gt;2022 Sep 12&lt;/_date_display&gt;&lt;_db_updated&gt;PubMed&lt;/_db_updated&gt;&lt;_doi&gt;10.1038/s41467-022-32637-x&lt;/_doi&gt;&lt;_impact_factor&gt;  17.694&lt;/_impact_factor&gt;&lt;_isbn&gt;2041-1723 (Electronic); 2041-1723 (Linking)&lt;/_isbn&gt;&lt;_issue&gt;1&lt;/_issue&gt;&lt;_journal&gt;Nat Commun&lt;/_journal&gt;&lt;_language&gt;eng&lt;/_language&gt;&lt;_marked_fields&gt;title;I|78|7 _x000d__x000a_&lt;/_marked_fields&gt;&lt;_modified&gt;65012252&lt;/_modified&gt;&lt;_ori_publication&gt;(c) 2022. The Author(s).&lt;/_ori_publication&gt;&lt;_pages&gt;5031&lt;/_pages&gt;&lt;_social_category&gt;综合性期刊(1)&lt;/_social_category&gt;&lt;_subject_headings&gt;Genetic Speciation; Genomics; Phylogeny; *Syzygium/genetics; *Trees&lt;/_subject_headings&gt;&lt;_tertiary_title&gt;Nature communications&lt;/_tertiary_title&gt;&lt;_type_work&gt;Journal Article; Research Support, Non-U.S. Gov&amp;apos;t; Research Support, U.S. Gov&amp;apos;t, Non-P.H.S.&lt;/_type_work&gt;&lt;_url&gt;http://www.ncbi.nlm.nih.gov/entrez/query.fcgi?cmd=Retrieve&amp;amp;db=pubmed&amp;amp;dopt=Abstract&amp;amp;list_uids=36097018&amp;amp;query_hl=1&lt;/_url&gt;&lt;_volume&gt;13&lt;/_volume&gt;&lt;/Details&gt;&lt;Extra&gt;&lt;DBUID&gt;{94DFE66B-63B9-48C1-8B36-0093C1EC230E}&lt;/DBUID&gt;&lt;/Extra&gt;&lt;/Item&gt;&lt;/References&gt;&lt;/Group&gt;&lt;/Citation&gt;_x000a_"/>
    <w:docVar w:name="NE.Ref{884D725A-431E-4DF5-B563-85F1D5DA5516}" w:val=" ADDIN NE.Ref.{884D725A-431E-4DF5-B563-85F1D5DA5516}&lt;Citation&gt;&lt;Group&gt;&lt;References&gt;&lt;Item&gt;&lt;ID&gt;5967&lt;/ID&gt;&lt;UID&gt;{292F0FC9-2641-4408-92C5-655B3A0B71FE}&lt;/UID&gt;&lt;Title&gt;An atlas of over 90,000 conserved noncoding sequences provides insight into crucifer regulatory regions&lt;/Title&gt;&lt;Template&gt;Journal Article&lt;/Template&gt;&lt;Star&gt;0&lt;/Star&gt;&lt;Tag&gt;0&lt;/Tag&gt;&lt;Author&gt;Haudry, A; Platts, A E; Vello, E; Hoen, D R; Leclercq, M; Williamson, R J; Forczek, E; Joly-Lopez, Z; Steffen, J G; Hazzouri, K M; Dewar, K; Stinchcombe, J R; Schoen, D J; Wang, X; Schmutz, J; Town, C D; Edger, P P; Pires, J C; Schumaker, K S; Jarvis, D E; Mandakova, T; Lysak, M A; van den Bergh, E; Schranz, M E; Harrison, P M; Moses, A M; Bureau, T E; Wright, S I; Blanchette, M&lt;/Author&gt;&lt;Year&gt;2013&lt;/Year&gt;&lt;Details&gt;&lt;_accessed&gt;63964246&lt;/_accessed&gt;&lt;_accession_num&gt;23817568&lt;/_accession_num&gt;&lt;_author_adr&gt;Department of Ecology and Evolutionary Biology, University of Toronto, Toronto, Ontario, Canada.&lt;/_author_adr&gt;&lt;_collection_scope&gt;SCI;SCIE&lt;/_collection_scope&gt;&lt;_created&gt;62410879&lt;/_created&gt;&lt;_date&gt;59738400&lt;/_date&gt;&lt;_date_display&gt;2013 Aug&lt;/_date_display&gt;&lt;_db_updated&gt;PubMed&lt;/_db_updated&gt;&lt;_doi&gt;10.1038/ng.2684&lt;/_doi&gt;&lt;_impact_factor&gt;  41.307&lt;/_impact_factor&gt;&lt;_isbn&gt;1546-1718 (Electronic); 1061-4036 (Linking)&lt;/_isbn&gt;&lt;_issue&gt;8&lt;/_issue&gt;&lt;_journal&gt;Nat Genet&lt;/_journal&gt;&lt;_language&gt;eng&lt;/_language&gt;&lt;_modified&gt;64845201&lt;/_modified&gt;&lt;_pages&gt;891-8&lt;/_pages&gt;&lt;_short_title&gt;林芥_x000d__x000a_&lt;/_short_title&gt;&lt;_social_category&gt;生物学(1)&lt;/_social_category&gt;&lt;_subject_headings&gt;Arabidopsis/genetics; Brassicaceae/classification/*genetics; Cluster Analysis; Computational Biology; *Conserved Sequence; Evolution, Molecular; Gene Deletion; Gene Duplication; Gene Expression Regulation, Plant; Genome, Plant; Genomics; High-Throughput Nucleotide Sequencing; Molecular Sequence Annotation; Nucleotide Motifs; Phylogeny; *Regulatory Sequences, Nucleic Acid; Selection, Genetic&lt;/_subject_headings&gt;&lt;_tertiary_title&gt;Nature genetics&lt;/_tertiary_title&gt;&lt;_type_work&gt;Journal Article; Research Support, Non-U.S. Gov&amp;apos;t&lt;/_type_work&gt;&lt;_url&gt;http://www.ncbi.nlm.nih.gov/entrez/query.fcgi?cmd=Retrieve&amp;amp;db=pubmed&amp;amp;dopt=Abstract&amp;amp;list_uids=23817568&amp;amp;query_hl=1&lt;/_url&gt;&lt;_volume&gt;45&lt;/_volume&gt;&lt;/Details&gt;&lt;Extra&gt;&lt;DBUID&gt;{94DFE66B-63B9-48C1-8B36-0093C1EC230E}&lt;/DBUID&gt;&lt;/Extra&gt;&lt;/Item&gt;&lt;/References&gt;&lt;/Group&gt;&lt;/Citation&gt;_x000a_"/>
    <w:docVar w:name="NE.Ref{8B01C1CB-7AB0-4A47-B038-FB808287D2BD}" w:val=" ADDIN NE.Ref.{8B01C1CB-7AB0-4A47-B038-FB808287D2BD}&lt;Citation&gt;&lt;Group&gt;&lt;References&gt;&lt;Item&gt;&lt;ID&gt;9324&lt;/ID&gt;&lt;UID&gt;{0DF18005-77FF-4E08-98ED-1933DE2F8576}&lt;/UID&gt;&lt;Title&gt;Deletion and tandem duplications of biosynthetic genes drive the diversity of triterpenoids in Aralia elata&lt;/Title&gt;&lt;Template&gt;Journal Article&lt;/Template&gt;&lt;Star&gt;0&lt;/Star&gt;&lt;Tag&gt;0&lt;/Tag&gt;&lt;Author&gt;Wang, Yu; Zhang, He; Ri, Hyok Chol; An, Zeyu; Wang, Xin; Zhou, Jia-Nan; Zheng, Dongran; Wu, Hao; Wang, Pengchao; Yang, Jianfei; Liu, Ding-Kun; Zhang, Diyang; Tsai, Wen-Chieh; Xue, Zheyong; Xu, Zhichao; Zhang, Peng; Liu, Zhong-Jian; Shen, Hailong; Li, Yuhua&lt;/Author&gt;&lt;Year&gt;2022&lt;/Year&gt;&lt;Details&gt;&lt;_accessed&gt;64930971&lt;/_accessed&gt;&lt;_collection_scope&gt;SCIE&lt;/_collection_scope&gt;&lt;_created&gt;64908727&lt;/_created&gt;&lt;_date&gt;64330560&lt;/_date&gt;&lt;_db_updated&gt;CrossRef&lt;/_db_updated&gt;&lt;_doi&gt;10.1038/s41467-022-29908-y&lt;/_doi&gt;&lt;_impact_factor&gt;  17.694&lt;/_impact_factor&gt;&lt;_isbn&gt;2041-1723&lt;/_isbn&gt;&lt;_issue&gt;1&lt;/_issue&gt;&lt;_journal&gt;Nature Communications&lt;/_journal&gt;&lt;_marked_fields&gt;title;I|96|12 _x000d__x000a_&lt;/_marked_fields&gt;&lt;_modified&gt;65012332&lt;/_modified&gt;&lt;_pages&gt;2224&lt;/_pages&gt;&lt;_social_category&gt;综合性期刊(1)&lt;/_social_category&gt;&lt;_tertiary_title&gt;Nat Commun&lt;/_tertiary_title&gt;&lt;_url&gt;https://www.nature.com/articles/s41467-022-29908-y_x000d__x000a_https://www.nature.com/articles/s41467-022-29908-y.pdf&lt;/_url&gt;&lt;_volume&gt;13&lt;/_volume&gt;&lt;/Details&gt;&lt;Extra&gt;&lt;DBUID&gt;{94DFE66B-63B9-48C1-8B36-0093C1EC230E}&lt;/DBUID&gt;&lt;/Extra&gt;&lt;/Item&gt;&lt;/References&gt;&lt;/Group&gt;&lt;/Citation&gt;_x000a_"/>
    <w:docVar w:name="NE.Ref{8B1535BF-C00D-415D-9D31-5A5626E8C061}" w:val=" ADDIN NE.Ref.{8B1535BF-C00D-415D-9D31-5A5626E8C061}&lt;Citation&gt;&lt;Group&gt;&lt;References&gt;&lt;Item&gt;&lt;ID&gt;9279&lt;/ID&gt;&lt;UID&gt;{223CE51D-5B7E-4D70-8E74-8DB96D3E8CC0}&lt;/UID&gt;&lt;Title&gt;Haplotype-resolved genome assembly of Coriaria nepalensis a non-legume nitrogen-fixing shrub&lt;/Title&gt;&lt;Template&gt;Journal Article&lt;/Template&gt;&lt;Star&gt;0&lt;/Star&gt;&lt;Tag&gt;0&lt;/Tag&gt;&lt;Author&gt;Zhao, Shi-Wei; Guo, Jing-Fang; Kong, Lei; Nie, Shuai; Yan, Xue-Mei; Shi, Tian-Le; Tian, Xue-Chan; Ma, Hai-Yao; Bao, Yu-Tao; Li, Zhi-Chao; Chen, Zhao-Yang; Zhang, Ren-Gang; Ma, Yong-Peng; El-Kassaby, Yousry A; Porth, Ilga; Zhao, Wei; Mao, Jian-Feng&lt;/Author&gt;&lt;Year&gt;2023&lt;/Year&gt;&lt;Details&gt;&lt;_accessed&gt;65011558&lt;/_accessed&gt;&lt;_created&gt;64878645&lt;/_created&gt;&lt;_date&gt;64876320&lt;/_date&gt;&lt;_db_updated&gt;CrossRef&lt;/_db_updated&gt;&lt;_doi&gt;10.1038/s41597-023-02171-6&lt;/_doi&gt;&lt;_impact_factor&gt;   8.501&lt;/_impact_factor&gt;&lt;_isbn&gt;2052-4463&lt;/_isbn&gt;&lt;_issue&gt;1&lt;/_issue&gt;&lt;_journal&gt;Scientific Data&lt;/_journal&gt;&lt;_marked_fields&gt;title;I|39|19 _x000d__x000a_&lt;/_marked_fields&gt;&lt;_modified&gt;65012324&lt;/_modified&gt;&lt;_pages&gt;259&lt;/_pages&gt;&lt;_short_title&gt;马桑&lt;/_short_title&gt;&lt;_social_category&gt;综合性期刊(2)&lt;/_social_category&gt;&lt;_tertiary_title&gt;Sci Data&lt;/_tertiary_title&gt;&lt;_url&gt;https://www.nature.com/articles/s41597-023-02171-6_x000d__x000a_https://www.nature.com/articles/s41597-023-02171-6.pdf&lt;/_url&gt;&lt;_volume&gt;10&lt;/_volume&gt;&lt;/Details&gt;&lt;Extra&gt;&lt;DBUID&gt;{94DFE66B-63B9-48C1-8B36-0093C1EC230E}&lt;/DBUID&gt;&lt;/Extra&gt;&lt;/Item&gt;&lt;/References&gt;&lt;/Group&gt;&lt;/Citation&gt;_x000a_"/>
    <w:docVar w:name="NE.Ref{8BE2B755-D062-4E17-8DFE-63FFA2FA2FC0}" w:val=" ADDIN NE.Ref.{8BE2B755-D062-4E17-8DFE-63FFA2FA2FC0}&lt;Citation&gt;&lt;Group&gt;&lt;References&gt;&lt;Item&gt;&lt;ID&gt;6893&lt;/ID&gt;&lt;UID&gt;{1867FCCF-F833-49F5-9976-8C9AC9A3C753}&lt;/UID&gt;&lt;Title&gt;The Chimonanthus salicifolius genome provides insight into magnoliid evolution and flavonoid biosynthesis&lt;/Title&gt;&lt;Template&gt;Journal Article&lt;/Template&gt;&lt;Star&gt;0&lt;/Star&gt;&lt;Tag&gt;0&lt;/Tag&gt;&lt;Author&gt;Lv, Qundan; Qiu, Jie; Liu, Jie; Li, Zheng; Zhang, Wenting; Wang, Qin; Fang, Jie; Pan, Junjie; Chen, Zhengdao; Cheng, Wenliang; Barker, Michael S; Huang, Xuehui; Wei, Xin; Cheng, Kejun&lt;/Author&gt;&lt;Year&gt;2020&lt;/Year&gt;&lt;Details&gt;&lt;_accessed&gt;65012341&lt;/_accessed&gt;&lt;_alternate_title&gt;The Plant JournalThe Plant Journal&lt;/_alternate_title&gt;&lt;_created&gt;63416841&lt;/_created&gt;&lt;_date&gt;2020-06-10&lt;/_date&gt;&lt;_date_display&gt;2020_x000d__x000a_2020/06/10&lt;/_date_display&gt;&lt;_db_updated&gt;CrossRef&lt;/_db_updated&gt;&lt;_doi&gt;10.1111/tpj.14874&lt;/_doi&gt;&lt;_impact_factor&gt;   7.091&lt;/_impact_factor&gt;&lt;_isbn&gt;0960-7412&lt;/_isbn&gt;&lt;_issue&gt;5&lt;/_issue&gt;&lt;_journal&gt;The Plant Journal&lt;/_journal&gt;&lt;_keywords&gt;Chimonanthus salicifolius; de novo genome assembly; magnoliids; evolution; long genes; gene expression&lt;/_keywords&gt;&lt;_marked_fields&gt;title;I|5|26 _x000d__x000a_&lt;/_marked_fields&gt;&lt;_modified&gt;65013859&lt;/_modified&gt;&lt;_ori_publication&gt;John Wiley &amp;amp; Sons, Ltd&lt;/_ori_publication&gt;&lt;_pages&gt;1910-1923&lt;/_pages&gt;&lt;_short_title&gt;腊梅&lt;/_short_title&gt;&lt;_social_category&gt;生物(2)&lt;/_social_category&gt;&lt;_tertiary_title&gt;Plant J&lt;/_tertiary_title&gt;&lt;_url&gt;https://onlinelibrary.wiley.com/doi/10.1111/tpj.14874_x000d__x000a_https://onlinelibrary.wiley.com/doi/pdf/10.1111/tpj.14874&lt;/_url&gt;&lt;_volume&gt;103&lt;/_volume&gt;&lt;_collection_scope&gt;SCIE;EI&lt;/_collection_scope&gt;&lt;/Details&gt;&lt;Extra&gt;&lt;DBUID&gt;{94DFE66B-63B9-48C1-8B36-0093C1EC230E}&lt;/DBUID&gt;&lt;/Extra&gt;&lt;/Item&gt;&lt;/References&gt;&lt;/Group&gt;&lt;/Citation&gt;_x000a_"/>
    <w:docVar w:name="NE.Ref{8C084B35-0363-4FA3-9D9E-DDF8231519F2}" w:val=" ADDIN NE.Ref.{8C084B35-0363-4FA3-9D9E-DDF8231519F2}&lt;Citation&gt;&lt;Group&gt;&lt;References&gt;&lt;Item&gt;&lt;ID&gt;9333&lt;/ID&gt;&lt;UID&gt;{287EE8D8-1036-4A2B-8026-FD615E67C4A2}&lt;/UID&gt;&lt;Title&gt;Single-cell multi-omics in the medicinal plant Catharanthus roseus&lt;/Title&gt;&lt;Template&gt;Journal Article&lt;/Template&gt;&lt;Star&gt;0&lt;/Star&gt;&lt;Tag&gt;0&lt;/Tag&gt;&lt;Author&gt;Li, Chenxin; Wood, Joshua C; Vu, Anh Hai; Hamilton, John P; Rodriguez Lopez, Carlos Eduardo; Payne, Richard M E; Serna Guerrero, Delia Ayled; Gase, Klaus; Yamamoto, Kotaro; Vaillancourt, Brieanne; Caputi, Lorenzo; O Connor, Sarah E; Robin Buell, C&lt;/Author&gt;&lt;Year&gt;2023&lt;/Year&gt;&lt;Details&gt;&lt;_accessed&gt;65011589&lt;/_accessed&gt;&lt;_collection_scope&gt;SCIE&lt;/_collection_scope&gt;&lt;_created&gt;64909007&lt;/_created&gt;&lt;_date&gt;64884960&lt;/_date&gt;&lt;_db_updated&gt;CrossRef&lt;/_db_updated&gt;&lt;_doi&gt;10.1038/s41589-023-01327-0&lt;/_doi&gt;&lt;_impact_factor&gt;  16.174&lt;/_impact_factor&gt;&lt;_isbn&gt;1552-4450&lt;/_isbn&gt;&lt;_issue&gt;8&lt;/_issue&gt;&lt;_journal&gt;Nature Chemical Biology&lt;/_journal&gt;&lt;_marked_fields&gt;title;I|48|19 _x000d__x000a_&lt;/_marked_fields&gt;&lt;_modified&gt;65011589&lt;/_modified&gt;&lt;_pages&gt;1031-1041&lt;/_pages&gt;&lt;_social_category&gt;生物学(1)&lt;/_social_category&gt;&lt;_tertiary_title&gt;Nat Chem Biol&lt;/_tertiary_title&gt;&lt;_url&gt;https://www.nature.com/articles/s41589-023-01327-0_x000d__x000a_https://www.nature.com/articles/s41589-023-01327-0.pdf&lt;/_url&gt;&lt;_volume&gt;19&lt;/_volume&gt;&lt;/Details&gt;&lt;Extra&gt;&lt;DBUID&gt;{94DFE66B-63B9-48C1-8B36-0093C1EC230E}&lt;/DBUID&gt;&lt;/Extra&gt;&lt;/Item&gt;&lt;/References&gt;&lt;/Group&gt;&lt;/Citation&gt;_x000a_"/>
    <w:docVar w:name="NE.Ref{8CCDE06D-CAFD-46E6-98B9-C9B4467B9F86}" w:val=" ADDIN NE.Ref.{8CCDE06D-CAFD-46E6-98B9-C9B4467B9F86}&lt;Citation&gt;&lt;Group&gt;&lt;References&gt;&lt;Item&gt;&lt;ID&gt;9150&lt;/ID&gt;&lt;UID&gt;{E19E5D69-CE76-48F4-864D-8DFEE6BFC7A9}&lt;/UID&gt;&lt;Title&gt;Evolutionary history of two evergreen Rhododendron species as revealed by chromosome-level genome assembly&lt;/Title&gt;&lt;Template&gt;Journal Article&lt;/Template&gt;&lt;Star&gt;0&lt;/Star&gt;&lt;Tag&gt;0&lt;/Tag&gt;&lt;Author&gt;Wu, Xiaopei; Zhang, Lu; Wang, Xiuyun; Zhang, Rengang; Jin, Guihua; Hu, Yanting; Yang, Hong; Wu, Zhenzhen; Ma, Yongpeng; Zhang, Chengjun; Wang, Jihua&lt;/Author&gt;&lt;Year&gt;2023&lt;/Year&gt;&lt;Details&gt;&lt;_accessed&gt;64838186&lt;/_accessed&gt;&lt;_collection_scope&gt;SCIE&lt;/_collection_scope&gt;&lt;_created&gt;64808107&lt;/_created&gt;&lt;_date&gt;64805760&lt;/_date&gt;&lt;_db_updated&gt;CrossRef&lt;/_db_updated&gt;&lt;_doi&gt;10.3389/fpls.2023.1123707&lt;/_doi&gt;&lt;_impact_factor&gt;   6.627&lt;/_impact_factor&gt;&lt;_isbn&gt;1664-462X&lt;/_isbn&gt;&lt;_journal&gt;Frontiers in Plant Science&lt;/_journal&gt;&lt;_marked_fields&gt;title;I|39|12 _x000d__x000a_&lt;/_marked_fields&gt;&lt;_modified&gt;65012322&lt;/_modified&gt;&lt;_pages&gt;1123707&lt;/_pages&gt;&lt;_short_title&gt;杜鹃花&lt;/_short_title&gt;&lt;_social_category&gt;生物(2)&lt;/_social_category&gt;&lt;_tertiary_title&gt;Front. Plant Sci.&lt;/_tertiary_title&gt;&lt;_url&gt;https://www.frontiersin.org/articles/10.3389/fpls.2023.1123707/full_x000d__x000a_https://www.frontiersin.org/articles/10.3389/fpls.2023.1123707/full&lt;/_url&gt;&lt;_volume&gt;14&lt;/_volume&gt;&lt;/Details&gt;&lt;Extra&gt;&lt;DBUID&gt;{94DFE66B-63B9-48C1-8B36-0093C1EC230E}&lt;/DBUID&gt;&lt;/Extra&gt;&lt;/Item&gt;&lt;/References&gt;&lt;/Group&gt;&lt;/Citation&gt;_x000a_"/>
    <w:docVar w:name="NE.Ref{8CE3F1CC-17C6-41A7-850C-A0C79659EF12}" w:val=" ADDIN NE.Ref.{8CE3F1CC-17C6-41A7-850C-A0C79659EF12}&lt;Citation&gt;&lt;Group&gt;&lt;References&gt;&lt;Item&gt;&lt;ID&gt;9366&lt;/ID&gt;&lt;UID&gt;{390323D4-1F4A-4D3E-BDF9-24DCD701E969}&lt;/UID&gt;&lt;Title&gt;The Gynandropsis gynandra genome provides insights into whole-genome duplications and the evolution of C4 photosynthesis in Cleomaceae&lt;/Title&gt;&lt;Template&gt;Journal Article&lt;/Template&gt;&lt;Star&gt;0&lt;/Star&gt;&lt;Tag&gt;0&lt;/Tag&gt;&lt;Author&gt;Hoang, Nam V; Sogbohossou, E O Deedi; Xiong, Wei; Simpson, Conor J C; Singh, Pallavi; Walden, Nora; van den Bergh, Erik; Becker, Frank F M; Li, Zheng; Zhu, Xin-Guang; Brautigam, Andrea; Weber, Andreas P M; van Haarst, Jan C; Schijlen, Elio G W M; Hendre, Prasad S; Van Deynze, Allen; Achigan-Dako, Enoch G; Hibberd, Julian M; Schranz, M Eric&lt;/Author&gt;&lt;Year&gt;2023&lt;/Year&gt;&lt;Details&gt;&lt;_accessed&gt;65011537&lt;/_accessed&gt;&lt;_created&gt;64917420&lt;/_created&gt;&lt;_date&gt;64848960&lt;/_date&gt;&lt;_db_updated&gt;CrossRef&lt;/_db_updated&gt;&lt;_doi&gt;10.1093/plcell/koad018&lt;/_doi&gt;&lt;_impact_factor&gt;  12.085&lt;/_impact_factor&gt;&lt;_isbn&gt;1040-4651&lt;/_isbn&gt;&lt;_issue&gt;5&lt;/_issue&gt;&lt;_journal&gt;The Plant Cell&lt;/_journal&gt;&lt;_marked_fields&gt;title;I|5|21 _x000d__x000a_&lt;/_marked_fields&gt;&lt;_modified&gt;65011537&lt;/_modified&gt;&lt;_pages&gt;1334-1359&lt;/_pages&gt;&lt;_social_category&gt;生物学(1)&lt;/_social_category&gt;&lt;_url&gt;https://academic.oup.com/plcell/article/35/5/1334/7000028_x000d__x000a_https://academic.oup.com/plcell/article-pdf/35/5/1334/50048831/koad018.pdf&lt;/_url&gt;&lt;_volume&gt;35&lt;/_volume&gt;&lt;/Details&gt;&lt;Extra&gt;&lt;DBUID&gt;{94DFE66B-63B9-48C1-8B36-0093C1EC230E}&lt;/DBUID&gt;&lt;/Extra&gt;&lt;/Item&gt;&lt;/References&gt;&lt;/Group&gt;&lt;/Citation&gt;_x000a_"/>
    <w:docVar w:name="NE.Ref{8D6C80D9-8CCB-4166-9C45-59D9AC05F5BC}" w:val=" ADDIN NE.Ref.{8D6C80D9-8CCB-4166-9C45-59D9AC05F5BC}&lt;Citation&gt;&lt;Group&gt;&lt;References&gt;&lt;Item&gt;&lt;ID&gt;9148&lt;/ID&gt;&lt;UID&gt;{267DEFA3-192E-440A-9EA3-5DB3C64131FD}&lt;/UID&gt;&lt;Title&gt;Sinapis genomes provide insights into whole‐genome triplication and divergence patterns within tribe Brassiceae&lt;/Title&gt;&lt;Template&gt;Journal Article&lt;/Template&gt;&lt;Star&gt;0&lt;/Star&gt;&lt;Tag&gt;0&lt;/Tag&gt;&lt;Author&gt;Yang, Taihua; Cai, Bowei; Jia, Zhibo; Wang, Yu; Wang, Jing; King, Graham J; Ge, Xianhong; Li, Zaiyun&lt;/Author&gt;&lt;Year&gt;2023&lt;/Year&gt;&lt;Details&gt;&lt;_accessed&gt;64829352&lt;/_accessed&gt;&lt;_created&gt;64805461&lt;/_created&gt;&lt;_db_updated&gt;CrossRef&lt;/_db_updated&gt;&lt;_doi&gt;10.1111/tpj.16043&lt;/_doi&gt;&lt;_impact_factor&gt;   7.091&lt;/_impact_factor&gt;&lt;_isbn&gt;0960-7412&lt;/_isbn&gt;&lt;_issue&gt;2&lt;/_issue&gt;&lt;_journal&gt;The Plant Journal&lt;/_journal&gt;&lt;_marked_fields&gt;title;I|1|8 _x000d__x000a_&lt;/_marked_fields&gt;&lt;_modified&gt;64859990&lt;/_modified&gt;&lt;_pages&gt;246-261&lt;/_pages&gt;&lt;_short_title&gt;白芥&lt;/_short_title&gt;&lt;_social_category&gt;生物(2)&lt;/_social_category&gt;&lt;_tertiary_title&gt;The Plant Journal&lt;/_tertiary_title&gt;&lt;_url&gt;https://onlinelibrary.wiley.com/doi/10.1111/tpj.16043_x000d__x000a_https://onlinelibrary.wiley.com/doi/pdf/10.1111/tpj.16043&lt;/_url&gt;&lt;_volume&gt;113&lt;/_volume&gt;&lt;/Details&gt;&lt;Extra&gt;&lt;DBUID&gt;{94DFE66B-63B9-48C1-8B36-0093C1EC230E}&lt;/DBUID&gt;&lt;/Extra&gt;&lt;/Item&gt;&lt;/References&gt;&lt;/Group&gt;&lt;/Citation&gt;_x000a_"/>
    <w:docVar w:name="NE.Ref{8D7E2A17-E8BA-4879-821E-B0420B7DD820}" w:val=" ADDIN NE.Ref.{8D7E2A17-E8BA-4879-821E-B0420B7DD820}&lt;Citation&gt;&lt;Group&gt;&lt;References&gt;&lt;Item&gt;&lt;ID&gt;8558&lt;/ID&gt;&lt;UID&gt;{6EA3D070-FDF7-4C2F-96D9-4001A067F900}&lt;/UID&gt;&lt;Title&gt;The genome of Corydalis reveals the evolution of benzylisoquinoline alkaloid biosynthesis in Ranunculales&lt;/Title&gt;&lt;Template&gt;Journal Article&lt;/Template&gt;&lt;Star&gt;0&lt;/Star&gt;&lt;Tag&gt;0&lt;/Tag&gt;&lt;Author&gt;Xu, Zhichao; Li, Zhen; Ren, Fengming; Gao, Ranran; Wang, Zhe; Zhang, Jinlan; Zhao, Tao; Ma, Xiao; Pu, Xiangdong; Xin, Tianyi; Rombauts, Stephane; Sun, Wei; Van de Peer, Yves; Chen, Shilin; Song, Jingyuan&lt;/Author&gt;&lt;Year&gt;2022&lt;/Year&gt;&lt;Details&gt;&lt;_accessed&gt;64919061&lt;/_accessed&gt;&lt;_created&gt;64357073&lt;/_created&gt;&lt;_date&gt;64333440&lt;/_date&gt;&lt;_db_updated&gt;CrossRef&lt;/_db_updated&gt;&lt;_doi&gt;10.1111/tpj.15788&lt;/_doi&gt;&lt;_impact_factor&gt;   7.091&lt;/_impact_factor&gt;&lt;_isbn&gt;0960-7412&lt;/_isbn&gt;&lt;_issue&gt;1&lt;/_issue&gt;&lt;_journal&gt;The Plant Journal&lt;/_journal&gt;&lt;_marked_fields&gt;title;I|15|9 _x000d__x000a_&lt;/_marked_fields&gt;&lt;_modified&gt;64919062&lt;/_modified&gt;&lt;_pages&gt;217-230&lt;/_pages&gt;&lt;_social_category&gt;生物学(1)&lt;/_social_category&gt;&lt;_tertiary_title&gt;The Plant Journal&lt;/_tertiary_title&gt;&lt;_url&gt;https://onlinelibrary.wiley.com/doi/10.1111/tpj.15788_x000d__x000a_https://onlinelibrary.wiley.com/doi/pdf/10.1111/tpj.15788&lt;/_url&gt;&lt;_volume&gt;111&lt;/_volume&gt;&lt;/Details&gt;&lt;Extra&gt;&lt;DBUID&gt;{94DFE66B-63B9-48C1-8B36-0093C1EC230E}&lt;/DBUID&gt;&lt;/Extra&gt;&lt;/Item&gt;&lt;/References&gt;&lt;/Group&gt;&lt;/Citation&gt;_x000a_"/>
    <w:docVar w:name="NE.Ref{8ECED95B-E781-49F7-9217-03E4A9977E6B}" w:val=" ADDIN NE.Ref.{8ECED95B-E781-49F7-9217-03E4A9977E6B}&lt;Citation&gt;&lt;Group&gt;&lt;References&gt;&lt;Item&gt;&lt;ID&gt;9364&lt;/ID&gt;&lt;UID&gt;{655963CA-31EB-4D97-8F9F-BC63A8366A1C}&lt;/UID&gt;&lt;Title&gt;The Melastoma dodecandrum genome and the evolution of Myrtales&lt;/Title&gt;&lt;Template&gt;Journal Article&lt;/Template&gt;&lt;Star&gt;0&lt;/Star&gt;&lt;Tag&gt;0&lt;/Tag&gt;&lt;Author&gt;Hao, Yang; Zhou, Yu-Zhen; Chen, Bin; Chen, Gui-Zhen; Wen, Zhen-Ying; Zhang, Diyang; Sun, Wei-Hong; Liu, Ding-Kun; Huang, Jie; Chen, Jin-Liao; Zhou, Xiao-Qin; Fan, Wan-Lin; Zhang, Wen-Chun; Luo, Lin; Han, Wen-Chao; Zheng, Yan; Li, Long; Lu, Peng-Cheng; Xing, Yue; Liu, Shu-Ya; Sun, Jia-Ting; Cao, Ying-Hui; Zhang, Yan-Ping; Shi, Xiao-Ling; Wu, Sha-Sha; Ai, Ye; Zhai, Jun-Wen; Lan, Si-Ren; Liu, Zhong-Jian; Peng, Dong-Hui&lt;/Author&gt;&lt;Year&gt;2022&lt;/Year&gt;&lt;Details&gt;&lt;_accessed&gt;65012251&lt;/_accessed&gt;&lt;_collection_scope&gt;CSCD;SCIE&lt;/_collection_scope&gt;&lt;_created&gt;64917393&lt;/_created&gt;&lt;_db_updated&gt;CrossRef&lt;/_db_updated&gt;&lt;_doi&gt;10.1016/j.jgg.2021.10.004&lt;/_doi&gt;&lt;_impact_factor&gt;   5.723&lt;/_impact_factor&gt;&lt;_isbn&gt;16738527&lt;/_isbn&gt;&lt;_issue&gt;2&lt;/_issue&gt;&lt;_journal&gt;Journal of Genetics and Genomics&lt;/_journal&gt;&lt;_marked_fields&gt;title;I|5|21 _x000d__x000a_&lt;/_marked_fields&gt;&lt;_modified&gt;65012251&lt;/_modified&gt;&lt;_pages&gt;120-131&lt;/_pages&gt;&lt;_social_category&gt;生物学(2)&lt;/_social_category&gt;&lt;_tertiary_title&gt;Journal of Genetics and Genomics&lt;/_tertiary_title&gt;&lt;_url&gt;https://linkinghub.elsevier.com/retrieve/pii/S1673852721003386_x000d__x000a_https://api.elsevier.com/content/article/PII:S1673852721003386?httpAccept=text/xml&lt;/_url&gt;&lt;_volume&gt;49&lt;/_volume&gt;&lt;/Details&gt;&lt;Extra&gt;&lt;DBUID&gt;{94DFE66B-63B9-48C1-8B36-0093C1EC230E}&lt;/DBUID&gt;&lt;/Extra&gt;&lt;/Item&gt;&lt;/References&gt;&lt;/Group&gt;&lt;/Citation&gt;_x000a_"/>
    <w:docVar w:name="NE.Ref{8FD2BF8A-0705-4C3B-9547-B7F6B8EF23CD}" w:val=" ADDIN NE.Ref.{8FD2BF8A-0705-4C3B-9547-B7F6B8EF23CD}&lt;Citation&gt;&lt;Group&gt;&lt;References&gt;&lt;Item&gt;&lt;ID&gt;7050&lt;/ID&gt;&lt;UID&gt;{7731B0C6-B7C3-42A2-9AD7-A4F0D368E5FD}&lt;/UID&gt;&lt;Title&gt;The chromosome-level reference genome assembly for Panax notoginseng and insights into ginsenoside biosynthesis&lt;/Title&gt;&lt;Template&gt;Journal Article&lt;/Template&gt;&lt;Star&gt;0&lt;/Star&gt;&lt;Tag&gt;0&lt;/Tag&gt;&lt;Author&gt;Jiang, Zhouqian; Tu, Lichan; Yang, Weifei; Zhang, Yifeng; Hu, Tianyuan; Ma, Baowei; Lu, Yun; Cui, Xiuming; Gao, Jie; Wu, Xiaoyi; Tong, Yuru; Zhou, Jiawei; Song, Yadi; Liu, Yuan; Liu, Nan; Huang, Luqi; Gao, Wei&lt;/Author&gt;&lt;Year&gt;2021&lt;/Year&gt;&lt;Details&gt;&lt;_collection_scope&gt;SCIE&lt;/_collection_scope&gt;&lt;_created&gt;63604075&lt;/_created&gt;&lt;_doi&gt;10.1016/j.xplc.2020.100113&lt;/_doi&gt;&lt;_impact_factor&gt;   8.625&lt;/_impact_factor&gt;&lt;_isbn&gt;25903462&lt;/_isbn&gt;&lt;_journal&gt;Plant Communications&lt;/_journal&gt;&lt;_modified&gt;64939614&lt;/_modified&gt;&lt;_pages&gt;100113&lt;/_pages&gt;&lt;_short_title&gt;三七&lt;/_short_title&gt;&lt;_social_category&gt;生物学(4)&lt;/_social_category&gt;&lt;_url&gt;https://linkinghub.elsevier.com/retrieve/pii/S2590346220301449_x000d__x000a_https://api.elsevier.com/content/article/PII:S2590346220301449?httpAccept=text/xml&lt;/_url&gt;&lt;_volume&gt;2&lt;/_volume&gt;&lt;_issue&gt;1&lt;/_issue&gt;&lt;_tertiary_title&gt;Plant Communications&lt;/_tertiary_title&gt;&lt;_accessed&gt;64939614&lt;/_accessed&gt;&lt;_db_updated&gt;CrossRef&lt;/_db_updated&gt;&lt;_marked_fields&gt;title;I|52|17 _x000d__x000a_&lt;/_marked_fields&gt;&lt;/Details&gt;&lt;Extra&gt;&lt;DBUID&gt;{94DFE66B-63B9-48C1-8B36-0093C1EC230E}&lt;/DBUID&gt;&lt;/Extra&gt;&lt;/Item&gt;&lt;/References&gt;&lt;/Group&gt;&lt;Group&gt;&lt;References&gt;&lt;Item&gt;&lt;ID&gt;9324&lt;/ID&gt;&lt;UID&gt;{0DF18005-77FF-4E08-98ED-1933DE2F8576}&lt;/UID&gt;&lt;Title&gt;Deletion and tandem duplications of biosynthetic genes drive the diversity of triterpenoids in Aralia elata&lt;/Title&gt;&lt;Template&gt;Journal Article&lt;/Template&gt;&lt;Star&gt;0&lt;/Star&gt;&lt;Tag&gt;0&lt;/Tag&gt;&lt;Author&gt;Wang, Yu; Zhang, He; Ri, Hyok Chol; An, Zeyu; Wang, Xin; Zhou, Jia-Nan; Zheng, Dongran; Wu, Hao; Wang, Pengchao; Yang, Jianfei; Liu, Ding-Kun; Zhang, Diyang; Tsai, Wen-Chieh; Xue, Zheyong; Xu, Zhichao; Zhang, Peng; Liu, Zhong-Jian; Shen, Hailong; Li, Yuhua&lt;/Author&gt;&lt;Year&gt;2022&lt;/Year&gt;&lt;Details&gt;&lt;_accessed&gt;64930971&lt;/_accessed&gt;&lt;_collection_scope&gt;SCIE&lt;/_collection_scope&gt;&lt;_created&gt;64908727&lt;/_created&gt;&lt;_date&gt;64330560&lt;/_date&gt;&lt;_db_updated&gt;CrossRef&lt;/_db_updated&gt;&lt;_doi&gt;10.1038/s41467-022-29908-y&lt;/_doi&gt;&lt;_impact_factor&gt;  17.694&lt;/_impact_factor&gt;&lt;_isbn&gt;2041-1723&lt;/_isbn&gt;&lt;_issue&gt;1&lt;/_issue&gt;&lt;_journal&gt;Nature Communications&lt;/_journal&gt;&lt;_modified&gt;64930971&lt;/_modified&gt;&lt;_social_category&gt;综合性期刊(1)&lt;/_social_category&gt;&lt;_tertiary_title&gt;Nat Commun&lt;/_tertiary_title&gt;&lt;_url&gt;https://www.nature.com/articles/s41467-022-29908-y_x000d__x000a_https://www.nature.com/articles/s41467-022-29908-y.pdf&lt;/_url&gt;&lt;_volume&gt;13&lt;/_volume&gt;&lt;_marked_fields&gt;title;I|96|12 _x000d__x000a_&lt;/_marked_fields&gt;&lt;/Details&gt;&lt;Extra&gt;&lt;DBUID&gt;{94DFE66B-63B9-48C1-8B36-0093C1EC230E}&lt;/DBUID&gt;&lt;/Extra&gt;&lt;/Item&gt;&lt;/References&gt;&lt;/Group&gt;&lt;Group&gt;&lt;References&gt;&lt;Item&gt;&lt;ID&gt;9325&lt;/ID&gt;&lt;UID&gt;{5786F9A1-29A5-48A0-AF00-5A1CAD587400}&lt;/UID&gt;&lt;Title&gt;Chromosomal‐scale genome assembly of Eleutherococcus senticosus provides insights into chromosome evolution in Araliaceae&lt;/Title&gt;&lt;Template&gt;Journal Article&lt;/Template&gt;&lt;Star&gt;0&lt;/Star&gt;&lt;Tag&gt;0&lt;/Tag&gt;&lt;Author&gt;Yang, Zijiang; Chen, Shanshan; Wang, Shufen; Hu, Ying; Zhang, Guanghui; Dong, Yang; Yang, Shengchao; Miao, Jianhua; Chen, Wei; Sheng, Jun&lt;/Author&gt;&lt;Year&gt;2021&lt;/Year&gt;&lt;Details&gt;&lt;_accessed&gt;64939616&lt;/_accessed&gt;&lt;_created&gt;64908739&lt;/_created&gt;&lt;_db_updated&gt;CrossRef&lt;/_db_updated&gt;&lt;_doi&gt;10.1111/1755-0998.13403&lt;/_doi&gt;&lt;_impact_factor&gt;   8.678&lt;/_impact_factor&gt;&lt;_isbn&gt;1755-098X&lt;/_isbn&gt;&lt;_issue&gt;7&lt;/_issue&gt;&lt;_journal&gt;Molecular Ecology Resources&lt;/_journal&gt;&lt;_modified&gt;64939617&lt;/_modified&gt;&lt;_pages&gt;2204-2220&lt;/_pages&gt;&lt;_social_category&gt;生物学(1)&lt;/_social_category&gt;&lt;_tertiary_title&gt;Molecular Ecology Resources&lt;/_tertiary_title&gt;&lt;_url&gt;https://onlinelibrary.wiley.com/doi/10.1111/1755-0998.13403_x000d__x000a_https://onlinelibrary.wiley.com/doi/pdf/10.1111/1755-0998.13403&lt;/_url&gt;&lt;_volume&gt;21&lt;/_volume&gt;&lt;_marked_fields&gt;title;I|38|26 _x000d__x000a_&lt;/_marked_fields&gt;&lt;/Details&gt;&lt;Extra&gt;&lt;DBUID&gt;{94DFE66B-63B9-48C1-8B36-0093C1EC230E}&lt;/DBUID&gt;&lt;/Extra&gt;&lt;/Item&gt;&lt;/References&gt;&lt;/Group&gt;&lt;/Citation&gt;_x000a_"/>
    <w:docVar w:name="NE.Ref{92DEC868-252F-4547-B34A-2AF14CD91C88}" w:val=" ADDIN NE.Ref.{92DEC868-252F-4547-B34A-2AF14CD91C88}&lt;Citation&gt;&lt;Group&gt;&lt;References&gt;&lt;Item&gt;&lt;ID&gt;9002&lt;/ID&gt;&lt;UID&gt;{A96056EA-21CD-411F-AA91-93DE39B4127F}&lt;/UID&gt;&lt;Title&gt;Genomic basis of the giga-chromosomes and giga-genome of tree peony Paeonia ostii&lt;/Title&gt;&lt;Template&gt;Journal Article&lt;/Template&gt;&lt;Star&gt;0&lt;/Star&gt;&lt;Tag&gt;0&lt;/Tag&gt;&lt;Author&gt;Yuan, Junhui; Jiang, Sanjie; Jian, Jianbo; Liu, Mingyu; Yue, Zhen; Xu, Jiabao; Li, Juan; Xu, Chunyan; Lin, Lihong; Jing, Yi; Zhang, Xiaoxiao; Chen, Haixin; Zhang, Linjuan; Fu, Tao; Yu, Shuiyan; Wu, Zhangyan; Zhang, Ying; Wang, Chongzhi; Zhang, Xiao; Huang, Liangbo; Wang, Hongqi; Hong, Deyuan; Chen, Xiao-Ya; Hu, Yonghong&lt;/Author&gt;&lt;Year&gt;2022&lt;/Year&gt;&lt;Details&gt;&lt;_accessed&gt;64946095&lt;/_accessed&gt;&lt;_collection_scope&gt;SCI;SCIE&lt;/_collection_scope&gt;&lt;_created&gt;64690351&lt;/_created&gt;&lt;_date&gt;64643040&lt;/_date&gt;&lt;_db_updated&gt;CrossRef&lt;/_db_updated&gt;&lt;_doi&gt;10.1038/s41467-022-35063-1&lt;/_doi&gt;&lt;_impact_factor&gt;  17.694&lt;/_impact_factor&gt;&lt;_isbn&gt;2041-1723&lt;/_isbn&gt;&lt;_issue&gt;1&lt;/_issue&gt;&lt;_journal&gt;Nature Communications&lt;/_journal&gt;&lt;_marked_fields&gt;title;I|69|13 _x000d__x000a_&lt;/_marked_fields&gt;&lt;_modified&gt;65012337&lt;/_modified&gt;&lt;_pages&gt;7328&lt;/_pages&gt;&lt;_social_category&gt;综合性期刊(1)&lt;/_social_category&gt;&lt;_tertiary_title&gt;Nat Commun&lt;/_tertiary_title&gt;&lt;_url&gt;https://www.nature.com/articles/s41467-022-35063-1_x000d__x000a_https://www.nature.com/articles/s41467-022-35063-1.pdf&lt;/_url&gt;&lt;_volume&gt;13&lt;/_volume&gt;&lt;/Details&gt;&lt;Extra&gt;&lt;DBUID&gt;{94DFE66B-63B9-48C1-8B36-0093C1EC230E}&lt;/DBUID&gt;&lt;/Extra&gt;&lt;/Item&gt;&lt;/References&gt;&lt;/Group&gt;&lt;/Citation&gt;_x000a_"/>
    <w:docVar w:name="NE.Ref{939A5F70-5E88-47D7-B5CE-BF6EC7B17E48}" w:val=" ADDIN NE.Ref.{939A5F70-5E88-47D7-B5CE-BF6EC7B17E48}&lt;Citation&gt;&lt;Group&gt;&lt;References&gt;&lt;Item&gt;&lt;ID&gt;7424&lt;/ID&gt;&lt;UID&gt;{B0E4B65A-FDE7-480E-B0A5-60802A5C66CD}&lt;/UID&gt;&lt;Title&gt;Durum wheat genome highlights past domestication signatures and future improvement targets&lt;/Title&gt;&lt;Template&gt;Journal Article&lt;/Template&gt;&lt;Star&gt;0&lt;/Star&gt;&lt;Tag&gt;0&lt;/Tag&gt;&lt;Author&gt;Maccaferri, Marco; Harris, Neil S; Twardziok, Sven O; Pasam, Raj K; Gundlach, Heidrun; Spannagl, Manuel; Ormanbekova, Danara; Lux, Thomas; Prade, Verena M; Milner, Sara G; Himmelbach, Axel; Mascher, Martin; Bagnaresi, Paolo; Faccioli, Primetta; Cozzi, Paolo; Lauria, Massimiliano; Lazzari, Barbara; Stella, Alessandra; Manconi, Andrea; Gnocchi, Matteo; Moscatelli, Marco; Avni, Raz; Deek, Jasline; Biyiklioglu, Sezgi; Frascaroli, Elisabetta; Corneti, Simona; Salvi, Silvio; Sonnante, Gabriella; Desiderio, Francesca; Marè, Caterina; Crosatti, Cristina; Mica, Erica; Özkan, Hakan; Kilian, Benjamin; De Vita, Pasquale; Marone, Daniela; Joukhadar, Reem; Mazzucotelli, Elisabetta; Nigro, Domenica; Gadaleta, Agata; Chao, Shiaoman; Faris, Justin D; Melo, Arthur T O; Pumphrey, Mike; Pecchioni, Nicola; Milanesi, Luciano; Wiebe, Krystalee; Ens, Jennifer; MacLachlan, Ron P; Clarke, John M; Sharpe, Andrew G; Koh, Chu Shin; Liang, Kevin Y H; Taylor, Gregory J; Knox, Ron; Budak, Hikmet; Mastrangelo, Anna M; Xu, Steven S; Stein, Nils; Hale, Iago; Distelfeld, Assaf; Hayden, Matthew J; Tuberosa, Roberto; Walkowiak, Sean; Mayer, Klaus F X; Ceriotti, Aldo; Pozniak, Curtis J; Cattivelli, Luigi&lt;/Author&gt;&lt;Year&gt;2019&lt;/Year&gt;&lt;Details&gt;&lt;_alternate_title&gt;Nature Genetics&lt;/_alternate_title&gt;&lt;_collection_scope&gt;SCI;SCIE&lt;/_collection_scope&gt;&lt;_created&gt;63927125&lt;/_created&gt;&lt;_date&gt;2019-01-01&lt;/_date&gt;&lt;_date_display&gt;2019&lt;/_date_display&gt;&lt;_doi&gt;10.1038/s41588-019-0381-3&lt;/_doi&gt;&lt;_impact_factor&gt;  41.307&lt;/_impact_factor&gt;&lt;_isbn&gt;1546-1718&lt;/_isbn&gt;&lt;_issue&gt;5&lt;/_issue&gt;&lt;_journal&gt;Nature Genetics&lt;/_journal&gt;&lt;_modified&gt;64825837&lt;/_modified&gt;&lt;_number&gt;Maccaferri2019&lt;/_number&gt;&lt;_pages&gt;885-895&lt;/_pages&gt;&lt;_short_title&gt;圆锥小麦_x000d__x000a_&lt;/_short_title&gt;&lt;_social_category&gt;生物学(1)&lt;/_social_category&gt;&lt;_url&gt;https://doi.org/10.1038/s41588-019-0381-3&lt;/_url&gt;&lt;_volume&gt;51&lt;/_volume&gt;&lt;/Details&gt;&lt;Extra&gt;&lt;DBUID&gt;{94DFE66B-63B9-48C1-8B36-0093C1EC230E}&lt;/DBUID&gt;&lt;/Extra&gt;&lt;/Item&gt;&lt;/References&gt;&lt;/Group&gt;&lt;/Citation&gt;_x000a_"/>
    <w:docVar w:name="NE.Ref{93BDDDE8-CDB8-4C0A-8C39-1CE7099EE301}" w:val=" ADDIN NE.Ref.{93BDDDE8-CDB8-4C0A-8C39-1CE7099EE301}&lt;Citation&gt;&lt;Group&gt;&lt;References&gt;&lt;Item&gt;&lt;ID&gt;6839&lt;/ID&gt;&lt;UID&gt;{2C7EEE67-DF41-47B1-AA66-D695731798D0}&lt;/UID&gt;&lt;Title&gt;OrthoFinder: phylogenetic orthology inference for comparative genomics&lt;/Title&gt;&lt;Template&gt;Journal Article&lt;/Template&gt;&lt;Star&gt;0&lt;/Star&gt;&lt;Tag&gt;0&lt;/Tag&gt;&lt;Author&gt;Emms, David M; Kelly, Steven&lt;/Author&gt;&lt;Year&gt;2019&lt;/Year&gt;&lt;Details&gt;&lt;_accessed&gt;64602637&lt;/_accessed&gt;&lt;_alternate_title&gt;Genome Biology&lt;/_alternate_title&gt;&lt;_created&gt;63336583&lt;/_created&gt;&lt;_date&gt;2019-01-01&lt;/_date&gt;&lt;_date_display&gt;2019&lt;/_date_display&gt;&lt;_doi&gt;10.1186/s13059-019-1832-y&lt;/_doi&gt;&lt;_impact_factor&gt;  17.906&lt;/_impact_factor&gt;&lt;_isbn&gt;1474-760X&lt;/_isbn&gt;&lt;_issue&gt;1&lt;/_issue&gt;&lt;_journal&gt;Genome Biology&lt;/_journal&gt;&lt;_modified&gt;64825788&lt;/_modified&gt;&lt;_number&gt;Emms2019&lt;/_number&gt;&lt;_pages&gt;238&lt;/_pages&gt;&lt;_short_title&gt;orthofinder&lt;/_short_title&gt;&lt;_social_category&gt;生物学(1)&lt;/_social_category&gt;&lt;_url&gt;https://doi.org/10.1186/s13059-019-1832-y&lt;/_url&gt;&lt;_volume&gt;20&lt;/_volume&gt;&lt;/Details&gt;&lt;Extra&gt;&lt;DBUID&gt;{94DFE66B-63B9-48C1-8B36-0093C1EC230E}&lt;/DBUID&gt;&lt;/Extra&gt;&lt;/Item&gt;&lt;/References&gt;&lt;/Group&gt;&lt;/Citation&gt;_x000a_"/>
    <w:docVar w:name="NE.Ref{93D420F4-768D-4F4A-8F16-FF0A16DAAD66}" w:val=" ADDIN NE.Ref.{93D420F4-768D-4F4A-8F16-FF0A16DAAD66}&lt;Citation&gt;&lt;Group&gt;&lt;References&gt;&lt;Item&gt;&lt;ID&gt;8187&lt;/ID&gt;&lt;UID&gt;{1CE5210B-FA80-40B2-88D3-3D5012EBA7B3}&lt;/UID&gt;&lt;Title&gt;Three chromosome-scale Papaver genomes reveal punctuated patchwork evolution of the morphinan and noscapine biosynthesis pathway&lt;/Title&gt;&lt;Template&gt;Journal Article&lt;/Template&gt;&lt;Star&gt;0&lt;/Star&gt;&lt;Tag&gt;0&lt;/Tag&gt;&lt;Author&gt;Yang, Xiaofei; Gao, Shenghan; Guo, Li; Wang, Bo; Jia, Yanyan; Zhou, Jian; Che, Yizhuo; Jia, Peng; Lin, Jiadong; Xu, Tun; Sun, Jianyong; Ye, Kai&lt;/Author&gt;&lt;Year&gt;2021&lt;/Year&gt;&lt;Details&gt;&lt;_accessed&gt;64804069&lt;/_accessed&gt;&lt;_collection_scope&gt;SCI;SCIE&lt;/_collection_scope&gt;&lt;_created&gt;64158422&lt;/_created&gt;&lt;_date&gt;63640800&lt;/_date&gt;&lt;_date_display&gt;2021&lt;/_date_display&gt;&lt;_db_updated&gt;PKU Search&lt;/_db_updated&gt;&lt;_doi&gt;10.1038/s41467-021-26330-8&lt;/_doi&gt;&lt;_impact_factor&gt;  17.694&lt;/_impact_factor&gt;&lt;_isbn&gt;2041-1723&lt;/_isbn&gt;&lt;_issue&gt;1&lt;/_issue&gt;&lt;_journal&gt;Nature communications&lt;/_journal&gt;&lt;_keywords&gt;Alkaloids; Assembly; Biosynthesis; Chromosome rearrangements; Chromosome translocations; Chromosomes; Evolution; Evolutionary genetics; Genes; Genomes; Metabolic pathways; Metabolites; Morphine; Optimization; Reproduction (copying); Secondary metabolites&lt;/_keywords&gt;&lt;_marked_fields&gt;title;I|24|7 _x000d__x000a_&lt;/_marked_fields&gt;&lt;_modified&gt;64804069&lt;/_modified&gt;&lt;_number&gt;1&lt;/_number&gt;&lt;_ori_publication&gt;Nature Publishing Group&lt;/_ori_publication&gt;&lt;_pages&gt;6030-6030&lt;/_pages&gt;&lt;_place_published&gt;London&lt;/_place_published&gt;&lt;_short_title&gt;罂粟&lt;/_short_title&gt;&lt;_social_category&gt;综合性期刊(2)&lt;/_social_category&gt;&lt;_url&gt;https://go.exlibris.link/FTpP8R9T&lt;/_url&gt;&lt;_volume&gt;12&lt;/_volume&gt;&lt;/Details&gt;&lt;Extra&gt;&lt;DBUID&gt;{94DFE66B-63B9-48C1-8B36-0093C1EC230E}&lt;/DBUID&gt;&lt;/Extra&gt;&lt;/Item&gt;&lt;/References&gt;&lt;/Group&gt;&lt;/Citation&gt;_x000a_"/>
    <w:docVar w:name="NE.Ref{94EF352D-6B16-4012-A6A1-DDA3DFDE3913}" w:val=" ADDIN NE.Ref.{94EF352D-6B16-4012-A6A1-DDA3DFDE3913}&lt;Citation&gt;&lt;Group&gt;&lt;References&gt;&lt;Item&gt;&lt;ID&gt;7049&lt;/ID&gt;&lt;UID&gt;{8BEA0513-AE27-4175-9B51-CA8DF524F3B3}&lt;/UID&gt;&lt;Title&gt;The celery genome sequence reveals sequential paleo-polyploidizations, karyotype evolution and resistance gene reduction in apiales&lt;/Title&gt;&lt;Template&gt;Journal Article&lt;/Template&gt;&lt;Star&gt;0&lt;/Star&gt;&lt;Tag&gt;5&lt;/Tag&gt;&lt;Author&gt;Song, X; Sun, P; Yuan, J; Gong, K; Li, N; Meng, F; Zhang, Z; Li, X; Hu, J; Wang, J; Yang, Q; Jiao, B; Nie, F; Liu, T; Chen, W; Feng, S; Pei, Q; Yu, T; Kang, X; Zhao, W; Cui, C; Yu, Y; Wu, T; Shan, L; Liu, M; Qin, Z; Lin, H; Varshney, R K; Li, X Q; Paterson, A H; Wang, X&lt;/Author&gt;&lt;Year&gt;2021&lt;/Year&gt;&lt;Details&gt;&lt;_accessed&gt;64939602&lt;/_accessed&gt;&lt;_accession_num&gt;33095976&lt;/_accession_num&gt;&lt;_alternate_title&gt;Plant Biotechnology JournalPlant Biotechnology Journal&lt;/_alternate_title&gt;&lt;_author_adr&gt;School of Life Sciences/Center for Genomics and Bio-computing, North China  University of Science and Technology, Tangshan, Hebei, China.; National Key Laboratory for North China Crop Improvement and Regulation, Hebei  Agriculture University, Baoding, Hebei, China.; School of Life Science and Technology and Center for Informational Biology,  University of Electronic Science and Technology of China, Chengdu, China.; School of Life Sciences/Center for Genomics and Bio-computing, North China  University of Science and Technology, Tangshan, Hebei, China.; Key Laboratory of Bio-Resource and Eco-Environment of Ministry of Education,  College of Life Sciences, Sichuan University, Chengdu, China.; School of Life Sciences/Center for Genomics and Bio-computing, North China  University of Science and Technology, Tangshan, Hebei, China.; College of Life Sciences, Shaanxi Normal University, Xi&amp;apos;an,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National Key Laboratory for North China Crop Improvement and Regulation, Hebei  Agriculture University, Baoding,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 and Technology and Center for Informational Biology,  University of Electronic Science and Technology of China, Chengdu, China.; Center of Excellence in Genomics &amp;amp; Systems Biology, International Crops Research  Institute for the Semi-Arid Tropics (ICRISAT), Patancheru, India.; Fredericton Research and Development Centre, Agriculture and Agri-Food Canada,  Fredericton, New Brunswick, Canada.; School of Life Sciences/Center for Genomics and Bio-computing, North China  University of Science and Technology, Tangshan, Hebei, China.; Plant Genome Mapping Laboratory, University of Georgia, Athens, GA, USA.; School of Life Sciences/Center for Genomics and Bio-computing, North China  University of Science and Technology, Tangshan, Hebei, China.; National Key Laboratory for North China Crop Improvement and Regulation, Hebei  Agriculture University, Baoding, Hebei, China.&lt;/_author_adr&gt;&lt;_collection_scope&gt;SCIE&lt;/_collection_scope&gt;&lt;_created&gt;63604072&lt;/_created&gt;&lt;_date&gt;63770400&lt;/_date&gt;&lt;_date_display&gt;2021 Apr&lt;/_date_display&gt;&lt;_db_updated&gt;PubMed&lt;/_db_updated&gt;&lt;_doi&gt;10.1111/pbi.13499&lt;/_doi&gt;&lt;_impact_factor&gt;  13.263&lt;/_impact_factor&gt;&lt;_isbn&gt;1467-7652 (Electronic); 1467-7644 (Print); 1467-7644 (Linking)&lt;/_isbn&gt;&lt;_issue&gt;4&lt;/_issue&gt;&lt;_journal&gt;Plant Biotechnol J&lt;/_journal&gt;&lt;_keywords&gt;celery genome; coumarins; karyotype reconstruction; paleo-polyploidizations; resistance gene&lt;/_keywords&gt;&lt;_language&gt;eng&lt;/_language&gt;&lt;_modified&gt;65011484&lt;/_modified&gt;&lt;_ori_publication&gt;(c) 2020 The Authors. Plant Biotechnology Journal published by Society for _x000d__x000a_      Experimental Biology and The Association of Applied Biologists and John Wiley &amp;amp; _x000d__x000a_      Sons Ltd.&lt;/_ori_publication&gt;&lt;_pages&gt;731-744&lt;/_pages&gt;&lt;_short_title&gt;芹菜&lt;/_short_title&gt;&lt;_social_category&gt;工程技术(1)&lt;/_social_category&gt;&lt;_subject_headings&gt;*Apium/genetics; Genes, Plant; Karyotype; Plant Breeding; Vegetables&lt;/_subject_headings&gt;&lt;_tertiary_title&gt;Plant biotechnology journal&lt;/_tertiary_title&gt;&lt;_type_work&gt;Journal Article; Research Support, Non-U.S. Gov&amp;apos;t&lt;/_type_work&gt;&lt;_url&gt;http://www.ncbi.nlm.nih.gov/entrez/query.fcgi?cmd=Retrieve&amp;amp;db=pubmed&amp;amp;dopt=Abstract&amp;amp;list_uids=33095976&amp;amp;query_hl=1&lt;/_url&gt;&lt;_volume&gt;19&lt;/_volume&gt;&lt;/Details&gt;&lt;Extra&gt;&lt;DBUID&gt;{94DFE66B-63B9-48C1-8B36-0093C1EC230E}&lt;/DBUID&gt;&lt;/Extra&gt;&lt;/Item&gt;&lt;/References&gt;&lt;/Group&gt;&lt;/Citation&gt;_x000a_"/>
    <w:docVar w:name="NE.Ref{952DEA2C-7422-4780-B900-17F80A098D1C}" w:val=" ADDIN NE.Ref.{952DEA2C-7422-4780-B900-17F80A098D1C}&lt;Citation&gt;&lt;Group&gt;&lt;References&gt;&lt;Item&gt;&lt;ID&gt;8677&lt;/ID&gt;&lt;UID&gt;{B92A7FAF-CCFA-454A-B8E3-6D643AEE47C5}&lt;/UID&gt;&lt;Title&gt;A chromosome‐level genome of Syringa oblata provides new insights into chromosome formation in Oleaceae and evolutionary history of lilacs&lt;/Title&gt;&lt;Template&gt;Journal Article&lt;/Template&gt;&lt;Star&gt;0&lt;/Star&gt;&lt;Tag&gt;0&lt;/Tag&gt;&lt;Author&gt;Wang, Yi; Lu, Limin; Li, Jingrui; Li, Huayang; You, Yichen; Zang, Shuying; Zhang, Yongqing; Ye, Jianfei; Lv, Zemin; Zhang, Zhaoyu; Qin, Yongsheng; Zhang, Hongling; Xia, Fei; Li, Hui; Zhang, Huijin; Fan, Peige; Shi, Lei; Liang, Zhenchang; Cui, Hongxia&lt;/Author&gt;&lt;Year&gt;2022&lt;/Year&gt;&lt;Details&gt;&lt;_accessed&gt;65012316&lt;/_accessed&gt;&lt;_created&gt;64440498&lt;/_created&gt;&lt;_date&gt;64393920&lt;/_date&gt;&lt;_db_updated&gt;CrossRef&lt;/_db_updated&gt;&lt;_doi&gt;10.1111/tpj.15858&lt;/_doi&gt;&lt;_impact_factor&gt;   7.091&lt;/_impact_factor&gt;&lt;_isbn&gt;0960-7412&lt;/_isbn&gt;&lt;_issue&gt;3&lt;/_issue&gt;&lt;_journal&gt;The Plant Journal&lt;/_journal&gt;&lt;_marked_fields&gt;title;I|31|14 _x000d__x000a_&lt;/_marked_fields&gt;&lt;_modified&gt;65012316&lt;/_modified&gt;&lt;_pages&gt;836-848&lt;/_pages&gt;&lt;_short_title&gt;丁香&lt;/_short_title&gt;&lt;_social_category&gt;生物学(1)&lt;/_social_category&gt;&lt;_tertiary_title&gt;The Plant Journal&lt;/_tertiary_title&gt;&lt;_url&gt;https://onlinelibrary.wiley.com/doi/10.1111/tpj.15858_x000d__x000a_https://onlinelibrary.wiley.com/doi/pdf/10.1111/tpj.15858&lt;/_url&gt;&lt;_volume&gt;111&lt;/_volume&gt;&lt;/Details&gt;&lt;Extra&gt;&lt;DBUID&gt;{94DFE66B-63B9-48C1-8B36-0093C1EC230E}&lt;/DBUID&gt;&lt;/Extra&gt;&lt;/Item&gt;&lt;/References&gt;&lt;/Group&gt;&lt;/Citation&gt;_x000a_"/>
    <w:docVar w:name="NE.Ref{96A4ECD4-6FF0-45BC-AC7E-616C95174871}" w:val=" ADDIN NE.Ref.{96A4ECD4-6FF0-45BC-AC7E-616C95174871}&lt;Citation&gt;&lt;Group&gt;&lt;References&gt;&lt;Item&gt;&lt;ID&gt;8749&lt;/ID&gt;&lt;UID&gt;{5AF826A9-DA8A-43B9-AB6F-89C6BC4D057B}&lt;/UID&gt;&lt;Title&gt;Genomes and demographic histories of the endangered Bretschneidera sinensis (Akaniaceae)&lt;/Title&gt;&lt;Template&gt;Journal Article&lt;/Template&gt;&lt;Star&gt;0&lt;/Star&gt;&lt;Tag&gt;0&lt;/Tag&gt;&lt;Author&gt;Zhang, Han; Du, Xin; Dong, Congcong; Zheng, Zeyu; Mu, Wenjie; Zhu, Mingjia; Yang, Yingbo; Li, Xiaojie; Hu, Hongyin; Shrestha, Nawal; Li, Minjie; Yang, Yongzhi&lt;/Author&gt;&lt;Year&gt;2022&lt;/Year&gt;&lt;Details&gt;&lt;_accessed&gt;65011503&lt;/_accessed&gt;&lt;_collection_scope&gt;SCIE&lt;/_collection_scope&gt;&lt;_created&gt;64532631&lt;/_created&gt;&lt;_date&gt;64402560&lt;/_date&gt;&lt;_db_updated&gt;CrossRef&lt;/_db_updated&gt;&lt;_doi&gt;10.1093/gigascience/giac050&lt;/_doi&gt;&lt;_impact_factor&gt;   7.658&lt;/_impact_factor&gt;&lt;_isbn&gt;2047-217X&lt;/_isbn&gt;&lt;_journal&gt;GigaScience&lt;/_journal&gt;&lt;_marked_fields&gt;title;I|53|24 _x000d__x000a_&lt;/_marked_fields&gt;&lt;_modified&gt;65011503&lt;/_modified&gt;&lt;_pages&gt;giac050&lt;/_pages&gt;&lt;_social_category&gt;生物学(2)&lt;/_social_category&gt;&lt;_url&gt;https://academic.oup.com/gigascience/article/doi/10.1093/gigascience/giac050/6608505_x000d__x000a_https://academic.oup.com/gigascience/article-pdf/doi/10.1093/gigascience/giac050/44063549/giac050.pdf&lt;/_url&gt;&lt;_volume&gt;11&lt;/_volume&gt;&lt;/Details&gt;&lt;Extra&gt;&lt;DBUID&gt;{94DFE66B-63B9-48C1-8B36-0093C1EC230E}&lt;/DBUID&gt;&lt;/Extra&gt;&lt;/Item&gt;&lt;/References&gt;&lt;/Group&gt;&lt;/Citation&gt;_x000a_"/>
    <w:docVar w:name="NE.Ref{99E3396B-6DCA-46E1-94D9-E29C0F55F080}" w:val=" ADDIN NE.Ref.{99E3396B-6DCA-46E1-94D9-E29C0F55F080}&lt;Citation&gt;&lt;Group&gt;&lt;References&gt;&lt;Item&gt;&lt;ID&gt;5889&lt;/ID&gt;&lt;UID&gt;{1CA13ECE-78CF-4316-A778-A7E90BB89C65}&lt;/UID&gt;&lt;Title&gt;A comprehensive draft genome sequence for lupin (Lupinus angustifolius), an emerging health food: insights into plant-microbe interactions and legume evolution&lt;/Title&gt;&lt;Template&gt;Journal Article&lt;/Template&gt;&lt;Star&gt;0&lt;/Star&gt;&lt;Tag&gt;0&lt;/Tag&gt;&lt;Author&gt;Hane, J K; Ming, Y; Kamphuis, L G; Nelson, M N; Garg, G; Atkins, C A; Bayer, P E; Bravo, A; Bringans, S; Cannon, S; Edwards, D; Foley, R; Gao, L L; Harrison, M J; Huang, W; Hurgobin, B; Li, S; Liu, C W; McGrath, A; Morahan, G; Murray, J; Weller, J; Jian, J; Singh, K B&lt;/Author&gt;&lt;Year&gt;2017&lt;/Year&gt;&lt;Details&gt;&lt;_accessed&gt;65011580&lt;/_accessed&gt;&lt;_accession_num&gt;27557478&lt;/_accession_num&gt;&lt;_author_adr&gt;CSIRO Agriculture, Wembley, WA, Australia.; Department of Environment and Agriculture, CCDM Bioinformatics, Centre for Crop and Disease Management, Curtin University, Bentley, WA, Australia.; Curtin Institute for Computation, Curtin University, Bentley, WA, Australia.; Department of Plant and Animal Genome Research, Beijing Genome Institute, Shenzhen, China.; CSIRO Agriculture, Wembley, WA, Australia.; UWA Institute of Agriculture, University of Western Australia, Crawley, WA, Australia.; UWA Institute of Agriculture, University of Western Australia, Crawley, WA, Australia.; School of Plant Biology, University of Western Australia, Crawley, WA, Australia.; CSIRO Agriculture, Wembley, WA, Australia.; UWA Institute of Agriculture, University of Western Australia, Crawley, WA, Australia.; School of Plant Biology, University of Western Australia, Crawley, WA, Australia.; School of Plant Biology, University of Western Australia, Crawley, WA, Australia.; Boyce Thompson Institute for Plant Research, Ithaca, NY, USA.; Proteomics International, Nedlands, WA, Australia.; USDA-ARS Corn Insects and Crop Genetics Research Unit, Crop Genome Informatics Lab, Iowa State University, Ames, IA, USA.; Department of Agronomy, Iowa State University, Ames, IA, USA.; School of Plant Biology, University of Western Australia, Crawley, WA, Australia.; University of Queensland, Brisbane, Qld, Australia.; CSIRO Agriculture, Wembley, WA, Australia.; CSIRO Agriculture, Wembley, WA, Australia.; Boyce Thompson Institute for Plant Research, Ithaca, NY, USA.; Department of Agronomy, Iowa State University, Ames, IA, USA.; School of Plant Biology, University of Western Australia, Crawley, WA, Australia.; University of Queensland, Brisbane, Qld, Australia.; Data61, CSIRO, Canberra, ACT, Australia.; John Innes Centre, Norwich Research Park, Norfolk, UK.; Data61, CSIRO, Canberra, ACT, Australia.; Centre for Diabetes Research, University of Western Australia, Crawley, WA, Australia.; Data61, CSIRO, Canberra, ACT, Australia.; School of Biological Sciences, University of Tasmania, Hobart, TAS, Australia.; Department of Plant and Animal Genome Research, Beijing Genome Institute, Shenzhen, China.; CSIRO Agriculture, Wembley, WA, Australia.; UWA Institute of Agriculture, University of Western Australia, Crawley, WA, Australia.&lt;/_author_adr&gt;&lt;_collection_scope&gt;SCIE&lt;/_collection_scope&gt;&lt;_created&gt;62410801&lt;/_created&gt;&lt;_date&gt;61621920&lt;/_date&gt;&lt;_date_display&gt;2017 Mar&lt;/_date_display&gt;&lt;_db_updated&gt;PubMed&lt;/_db_updated&gt;&lt;_doi&gt;10.1111/pbi.12615&lt;/_doi&gt;&lt;_impact_factor&gt;  13.263&lt;/_impact_factor&gt;&lt;_isbn&gt;1467-7652 (Electronic); 1467-7644 (Linking)&lt;/_isbn&gt;&lt;_issue&gt;3&lt;/_issue&gt;&lt;_journal&gt;Plant Biotechnol J&lt;/_journal&gt;&lt;_keywords&gt;*Genistoids; *Legume comparative genomics; *flowering time genes; *polyploidy; *synteny; *whole-genome assembly&lt;/_keywords&gt;&lt;_language&gt;eng&lt;/_language&gt;&lt;_marked_fields&gt;title;I|50|21 _x000d__x000a_&lt;/_marked_fields&gt;&lt;_modified&gt;64946125&lt;/_modified&gt;&lt;_ori_publication&gt;(c) 2016 The Authors. Plant Biotechnology Journal published by Society for_x000d__x000a_      Experimental Biology and The Association of Applied Biologists and John Wiley &amp;amp;_x000d__x000a_      Sons Ltd.&lt;/_ori_publication&gt;&lt;_pages&gt;318-330&lt;/_pages&gt;&lt;_short_title&gt;窄叶蓝羽扇豆_x000d__x000a_&lt;/_short_title&gt;&lt;_social_category&gt;工程技术(1)&lt;/_social_category&gt;&lt;_subject_headings&gt;Disease Resistance/genetics/physiology; Genome, Plant/*genetics; Lupinus/*genetics/*microbiology; Plant Proteins/*genetics/physiology; Polyploidy; Synteny/genetics&lt;/_subject_headings&gt;&lt;_tertiary_title&gt;Plant biotechnology journal&lt;/_tertiary_title&gt;&lt;_type_work&gt;Journal Article; Research Support, Non-U.S. Gov&amp;apos;t&lt;/_type_work&gt;&lt;_url&gt;http://www.ncbi.nlm.nih.gov/entrez/query.fcgi?cmd=Retrieve&amp;amp;db=pubmed&amp;amp;dopt=Abstract&amp;amp;list_uids=27557478&amp;amp;query_hl=1&lt;/_url&gt;&lt;_volume&gt;15&lt;/_volume&gt;&lt;/Details&gt;&lt;Extra&gt;&lt;DBUID&gt;{94DFE66B-63B9-48C1-8B36-0093C1EC230E}&lt;/DBUID&gt;&lt;/Extra&gt;&lt;/Item&gt;&lt;/References&gt;&lt;/Group&gt;&lt;/Citation&gt;_x000a_"/>
    <w:docVar w:name="NE.Ref{9A33EDDD-D0DE-4DF8-AC15-FA0602F48FA0}" w:val=" ADDIN NE.Ref.{9A33EDDD-D0DE-4DF8-AC15-FA0602F48FA0}&lt;Citation&gt;&lt;Group&gt;&lt;References&gt;&lt;Item&gt;&lt;ID&gt;9610&lt;/ID&gt;&lt;UID&gt;{8937BFC5-D7BE-4D70-B902-A79F4D0550A6}&lt;/UID&gt;&lt;Title&gt;SunUp and Sunset genomes revealed impact of particle bombardment mediated transformation and domestication history in papaya&lt;/Title&gt;&lt;Template&gt;Journal Article&lt;/Template&gt;&lt;Star&gt;0&lt;/Star&gt;&lt;Tag&gt;0&lt;/Tag&gt;&lt;Author&gt;Yue, Jingjing; VanBuren, Robert; Liu, Juan; Fang, Jingping; Zhang, Xingtan; Liao, Zhenyang; Wai, Ching Man; Xu, Xiuming; Chen, Shuai; Zhang, Shengchen; Ma, Xiaokai; Ma, Yaying; Yu, Hongying; Lin, Jing; Zhou, Ping; Huang, Yongji; Deng, Ban; Deng, Fang; Zhao, Xiaobing; Yan, Hansong; Fatima, Mahpara; Zerpa-Catanho, Dessireé; Zhang, Xiaodan; Lin, Zhicong; Yang, Mei; Chen, Nancy J; Mora-Newcomer, Eric; Quesada-Rojas, Patricia; Bogantes, Antonio; Jiménez, Víctor M; Tang, Haibao; Zhang, Jisen; Wang, Ming-Li; Paull, Robert E; Yu, Qingyi; Ming, Ray&lt;/Author&gt;&lt;Year&gt;2022&lt;/Year&gt;&lt;Details&gt;&lt;_alternate_title&gt;Nature Genetics&lt;/_alternate_title&gt;&lt;_collection_scope&gt;SCIE&lt;/_collection_scope&gt;&lt;_created&gt;65011534&lt;/_created&gt;&lt;_date&gt;2022-01-01&lt;/_date&gt;&lt;_date_display&gt;2022&lt;/_date_display&gt;&lt;_doi&gt;10.1038/s41588-022-01068-1&lt;/_doi&gt;&lt;_impact_factor&gt;  41.307&lt;/_impact_factor&gt;&lt;_isbn&gt;1546-1718&lt;/_isbn&gt;&lt;_issue&gt;5&lt;/_issue&gt;&lt;_journal&gt;Nature Genetics&lt;/_journal&gt;&lt;_modified&gt;65011534&lt;/_modified&gt;&lt;_number&gt;Yue2022&lt;/_number&gt;&lt;_pages&gt;715-724&lt;/_pages&gt;&lt;_social_category&gt;遗传学(1)&lt;/_social_category&gt;&lt;_url&gt;https://doi.org/10.1038/s41588-022-01068-1&lt;/_url&gt;&lt;_volume&gt;54&lt;/_volume&gt;&lt;/Details&gt;&lt;Extra&gt;&lt;DBUID&gt;{94DFE66B-63B9-48C1-8B36-0093C1EC230E}&lt;/DBUID&gt;&lt;/Extra&gt;&lt;/Item&gt;&lt;/References&gt;&lt;/Group&gt;&lt;/Citation&gt;_x000a_"/>
    <w:docVar w:name="NE.Ref{9B42C8F9-E4A9-428F-BFE4-EA745C8FD158}" w:val=" ADDIN NE.Ref.{9B42C8F9-E4A9-428F-BFE4-EA745C8FD158}&lt;Citation&gt;&lt;Group&gt;&lt;References&gt;&lt;Item&gt;&lt;ID&gt;8997&lt;/ID&gt;&lt;UID&gt;{8DDB31EE-1BEB-4343-961B-02434D828FB3}&lt;/UID&gt;&lt;Title&gt;High‐quality ice plant reference genome analysis provides insights into genome evolution and allows exploration of genes involved in the transition from C3 to CAM pathways&lt;/Title&gt;&lt;Template&gt;Journal Article&lt;/Template&gt;&lt;Star&gt;0&lt;/Star&gt;&lt;Tag&gt;0&lt;/Tag&gt;&lt;Author&gt;Shen, Shaoqin; Li, Nan; Wang, Yujie; Zhou, Rong; Sun, Pengchuan; Lin, Hao; Chen, Wei; Yu, Tong; Liu, Zhuo; Wang, Zhiyuan; Tan, Xiao; Zhu, Changping; Feng, Shuyan; Zhang, Yu; Song, Xiaoming&lt;/Author&gt;&lt;Year&gt;2022&lt;/Year&gt;&lt;Details&gt;&lt;_accessed&gt;65011539&lt;/_accessed&gt;&lt;_collection_scope&gt;SCIE&lt;/_collection_scope&gt;&lt;_created&gt;64690294&lt;/_created&gt;&lt;_db_updated&gt;CrossRef&lt;/_db_updated&gt;&lt;_doi&gt;10.1111/pbi.13892&lt;/_doi&gt;&lt;_impact_factor&gt;  13.263&lt;/_impact_factor&gt;&lt;_isbn&gt;1467-7644&lt;/_isbn&gt;&lt;_issue&gt;11&lt;/_issue&gt;&lt;_journal&gt;Plant Biotechnology Journal&lt;/_journal&gt;&lt;_modified&gt;65011540&lt;/_modified&gt;&lt;_pages&gt;2107-2122&lt;/_pages&gt;&lt;_social_category&gt;工程技术(1)&lt;/_social_category&gt;&lt;_tertiary_title&gt;Plant Biotechnology Journal&lt;/_tertiary_title&gt;&lt;_url&gt;https://onlinelibrary.wiley.com/doi/10.1111/pbi.13892_x000d__x000a_https://onlinelibrary.wiley.com/doi/pdf/10.1111/pbi.13892&lt;/_url&gt;&lt;_volume&gt;20&lt;/_volume&gt;&lt;/Details&gt;&lt;Extra&gt;&lt;DBUID&gt;{94DFE66B-63B9-48C1-8B36-0093C1EC230E}&lt;/DBUID&gt;&lt;/Extra&gt;&lt;/Item&gt;&lt;/References&gt;&lt;/Group&gt;&lt;/Citation&gt;_x000a_"/>
    <w:docVar w:name="NE.Ref{9C5ABB99-6422-4D53-B682-0708D19BF358}" w:val=" ADDIN NE.Ref.{9C5ABB99-6422-4D53-B682-0708D19BF358}&lt;Citation&gt;&lt;Group&gt;&lt;References&gt;&lt;Item&gt;&lt;ID&gt;5398&lt;/ID&gt;&lt;UID&gt;{71F706D2-239B-4B45-B8C8-1755C8DAA70B}&lt;/UID&gt;&lt;Title&gt;trimAl: a tool for automated alignment trimming in large-scale phylogenetic analyses&lt;/Title&gt;&lt;Template&gt;Journal Article&lt;/Template&gt;&lt;Star&gt;0&lt;/Star&gt;&lt;Tag&gt;0&lt;/Tag&gt;&lt;Author&gt;Capella-Gutierrez, S; Silla-Martinez, JM; Gabaldon, T&lt;/Author&gt;&lt;Year&gt;2009&lt;/Year&gt;&lt;Details&gt;&lt;_accessed&gt;64602640&lt;/_accessed&gt;&lt;_collection_scope&gt;SCI;SCIE&lt;/_collection_scope&gt;&lt;_created&gt;61913460&lt;/_created&gt;&lt;_impact_factor&gt;   6.931&lt;/_impact_factor&gt;&lt;_issue&gt;15&lt;/_issue&gt;&lt;_journal&gt;Bioinformatics&lt;/_journal&gt;&lt;_modified&gt;64825789&lt;/_modified&gt;&lt;_pages&gt;1972-3&lt;/_pages&gt;&lt;_short_title&gt;trimAl&lt;/_short_title&gt;&lt;_social_category&gt;生物学(3)&lt;/_social_category&gt;&lt;_volume&gt;25&lt;/_volume&gt;&lt;/Details&gt;&lt;Extra&gt;&lt;DBUID&gt;{94DFE66B-63B9-48C1-8B36-0093C1EC230E}&lt;/DBUID&gt;&lt;/Extra&gt;&lt;/Item&gt;&lt;/References&gt;&lt;/Group&gt;&lt;/Citation&gt;_x000a_"/>
    <w:docVar w:name="NE.Ref{9C778FA4-73EC-441B-A260-F0E5B8A129B1}" w:val=" ADDIN NE.Ref.{9C778FA4-73EC-441B-A260-F0E5B8A129B1}&lt;Citation&gt;&lt;Group&gt;&lt;References&gt;&lt;Item&gt;&lt;ID&gt;8608&lt;/ID&gt;&lt;UID&gt;{9B6FA434-D440-4914-A556-C4D5D0C96C0E}&lt;/UID&gt;&lt;Title&gt;A chromosome-scale genome assembly for the holly (Ilex polyneura) provides insights into genomic adaptations to elevation in Southwest China&lt;/Title&gt;&lt;Template&gt;Journal Article&lt;/Template&gt;&lt;Star&gt;0&lt;/Star&gt;&lt;Tag&gt;0&lt;/Tag&gt;&lt;Author&gt;Yao, X; Lu, Z; Song, Y; Hu, X; Corlett, R T&lt;/Author&gt;&lt;Year&gt;2022&lt;/Year&gt;&lt;Details&gt;&lt;_accessed&gt;65011495&lt;/_accessed&gt;&lt;_accession_num&gt;35031793&lt;/_accession_num&gt;&lt;_author_adr&gt;Center for Integrative Conservation, Xishuangbanna Tropical Botanical Garden, Chinese Academy of Sciences, Mengla, Yunnan 666303, China.; Center of Conservation Biology, Core Botanical Gardens, Chinese Academy of Sciences, Mengla, Yunnan 666303, China.; CAS Key Laboratory of Tropical Forest Ecology, Xishuangbanna Tropical Botanical Garden, Chinese Academy of Sciences, Mengla 666303 Yunnan, China.; Center for Plant Ecology, Core Botanical Gardens, Chinese Academy of Sciences, Mengla 666303 Yunnan, China.; Center for Integrative Conservation, Xishuangbanna Tropical Botanical Garden, Chinese Academy of Sciences, Mengla, Yunnan 666303, China.; Center of Conservation Biology, Core Botanical Gardens, Chinese Academy of Sciences, Mengla, Yunnan 666303, China.; Novogene Co., Ltd. Chaoyang, Beijing 100015, China.; Center for Integrative Conservation, Xishuangbanna Tropical Botanical Garden, Chinese Academy of Sciences, Mengla, Yunnan 666303, China.; Center of Conservation Biology, Core Botanical Gardens, Chinese Academy of Sciences, Mengla, Yunnan 666303, China.&lt;/_author_adr&gt;&lt;_created&gt;64381600&lt;/_created&gt;&lt;_date&gt;64172160&lt;/_date&gt;&lt;_date_display&gt;2022 Jan 5&lt;/_date_display&gt;&lt;_db_updated&gt;PubMed&lt;/_db_updated&gt;&lt;_doi&gt;10.1093/hr/uhab049&lt;/_doi&gt;&lt;_impact_factor&gt;   7.291&lt;/_impact_factor&gt;&lt;_isbn&gt;2662-6810 (Print); 2052-7276 (Linking)&lt;/_isbn&gt;&lt;_journal&gt;Hortic Res&lt;/_journal&gt;&lt;_language&gt;eng&lt;/_language&gt;&lt;_marked_fields&gt;title;I|51|14 _x000d__x000a_&lt;/_marked_fields&gt;&lt;_modified&gt;65011495&lt;/_modified&gt;&lt;_ori_publication&gt;(c) The Author(s) 2022. Published by Oxford University Press on behalf of Nanjing_x000d__x000a_      Agricultural University.&lt;/_ori_publication&gt;&lt;_pages&gt;uhab049&lt;/_pages&gt;&lt;_tertiary_title&gt;Horticulture research&lt;/_tertiary_title&gt;&lt;_type_work&gt;Journal Article&lt;/_type_work&gt;&lt;_url&gt;http://www.ncbi.nlm.nih.gov/entrez/query.fcgi?cmd=Retrieve&amp;amp;db=pubmed&amp;amp;dopt=Abstract&amp;amp;list_uids=35031793&amp;amp;query_hl=1&lt;/_url&gt;&lt;_volume&gt;9&lt;/_volume&gt;&lt;/Details&gt;&lt;Extra&gt;&lt;DBUID&gt;{94DFE66B-63B9-48C1-8B36-0093C1EC230E}&lt;/DBUID&gt;&lt;/Extra&gt;&lt;/Item&gt;&lt;/References&gt;&lt;/Group&gt;&lt;/Citation&gt;_x000a_"/>
    <w:docVar w:name="NE.Ref{9CB1A146-6791-4CE6-9FCF-B5EB9DCF76B7}" w:val=" ADDIN NE.Ref.{9CB1A146-6791-4CE6-9FCF-B5EB9DCF76B7}&lt;Citation&gt;&lt;Group&gt;&lt;References&gt;&lt;Item&gt;&lt;ID&gt;7859&lt;/ID&gt;&lt;UID&gt;{B00528AC-3E9D-4C7D-AC4A-14ACCC5F19F1}&lt;/UID&gt;&lt;Title&gt;Deciphering the high quality genome sequence of coriander that causes controversial feelings&lt;/Title&gt;&lt;Template&gt;Journal Article&lt;/Template&gt;&lt;Star&gt;0&lt;/Star&gt;&lt;Tag&gt;0&lt;/Tag&gt;&lt;Author&gt;Song, Xiaoming; Wang, Jinpeng; Li, Nan; Yu, Jigao; Meng, Fanbo; Wei, Chendan; Liu, Chao; Chen, Wei; Nie, Fulei; Zhang, Zhikang; Gong, Ke; Li, Xinyu; Hu, Jingjing; Yang, Qihang; Li, Yuxian; Li, Chunjin; Feng, Shuyan; Guo, He; Yuan, Jiaqing; Pei, Qiaoying; Yu, Tong; Kang, Xi; Zhao, Wei; Lei, Tianyu; Sun, Pengchuan; Wang, Li; Ge, Weina; Guo, Di; Duan, Xueqian; Shen, Shaoqi; Cui, Chunlin; Yu, Ying; Xie, Yangqin; Zhang, Jin; Hou, Yue; Wang, Jianyu; Wang, Jinyu; Li, Xiu Qing; Paterson, Andrew H; Wang, Xiyin&lt;/Author&gt;&lt;Year&gt;2019&lt;/Year&gt;&lt;Details&gt;&lt;_accessed&gt;65011490&lt;/_accessed&gt;&lt;_collection_scope&gt;SCIE&lt;/_collection_scope&gt;&lt;_created&gt;63983239&lt;/_created&gt;&lt;_doi&gt;10.1111/pbi.13310&lt;/_doi&gt;&lt;_impact_factor&gt;  13.263&lt;/_impact_factor&gt;&lt;_isbn&gt;1467-7644,1467-7652&lt;/_isbn&gt;&lt;_journal&gt;Plant Biotechnology Journal&lt;/_journal&gt;&lt;_modified&gt;65011490&lt;/_modified&gt;&lt;_pages&gt;pbi.13310&lt;/_pages&gt;&lt;_short_title&gt;香菜&lt;/_short_title&gt;&lt;_social_category&gt;生物工程与应用微生物(1) &amp;amp; 植物科学(1)&lt;/_social_category&gt;&lt;_url&gt;http://doi.org/10.1111/pbi.13310&lt;/_url&gt;&lt;/Details&gt;&lt;Extra&gt;&lt;DBUID&gt;{94DFE66B-63B9-48C1-8B36-0093C1EC230E}&lt;/DBUID&gt;&lt;/Extra&gt;&lt;/Item&gt;&lt;/References&gt;&lt;/Group&gt;&lt;/Citation&gt;_x000a_"/>
    <w:docVar w:name="NE.Ref{9D6ABF3C-8FDA-456C-ADC9-87D5B479980D}" w:val=" ADDIN NE.Ref.{9D6ABF3C-8FDA-456C-ADC9-87D5B479980D}&lt;Citation&gt;&lt;Group&gt;&lt;References&gt;&lt;Item&gt;&lt;ID&gt;6134&lt;/ID&gt;&lt;UID&gt;{A3FA81C0-1FA2-4103-87B0-198C42D3D11E}&lt;/UID&gt;&lt;Title&gt;Stout camphor tree genome fills gaps in understanding of flowering plant genome evolution&lt;/Title&gt;&lt;Template&gt;Journal Article&lt;/Template&gt;&lt;Star&gt;0&lt;/Star&gt;&lt;Tag&gt;0&lt;/Tag&gt;&lt;Author&gt;Chaw, Shu-Miaw; Liu, Yu-Ching; Wu, Yu-Wei; Wang, Han-Yu; Lin, Chan-Yi Ivy; Wu, Chung-Shien; Ke, Huei-Mien; Chang, Lo-Yu; Hsu, Chih-Yao; Yang, Hui-Ting; Sudianto, Edi; Hsu, Min-Hung; Wu, Kun-Pin; Wang, Ling-Ni; Leebens-Mack, James H; Tsai, Isheng J&lt;/Author&gt;&lt;Year&gt;2019&lt;/Year&gt;&lt;Details&gt;&lt;_alternate_title&gt;Nature Plants&lt;/_alternate_title&gt;&lt;_bibtex_key&gt;ChawLiu-6134&lt;/_bibtex_key&gt;&lt;_collection_scope&gt;SCIE&lt;/_collection_scope&gt;&lt;_created&gt;62604527&lt;/_created&gt;&lt;_date&gt;2019-01-01&lt;/_date&gt;&lt;_date_display&gt;2019&lt;/_date_display&gt;&lt;_doi&gt;10.1038/s41477-018-0337-0&lt;/_doi&gt;&lt;_impact_factor&gt;  17.352&lt;/_impact_factor&gt;&lt;_isbn&gt;2055-0278&lt;/_isbn&gt;&lt;_issue&gt;1&lt;/_issue&gt;&lt;_journal&gt;Nature Plants&lt;/_journal&gt;&lt;_modified&gt;65011624&lt;/_modified&gt;&lt;_number&gt;Chaw2019&lt;/_number&gt;&lt;_pages&gt;63-73&lt;/_pages&gt;&lt;_short_title&gt;牛樟&lt;/_short_title&gt;&lt;_social_category&gt;植物科学(1)&lt;/_social_category&gt;&lt;_url&gt;https://doi.org/10.1038/s41477-018-0337-0&lt;/_url&gt;&lt;_volume&gt;5&lt;/_volume&gt;&lt;/Details&gt;&lt;Extra&gt;&lt;DBUID&gt;{94DFE66B-63B9-48C1-8B36-0093C1EC230E}&lt;/DBUID&gt;&lt;/Extra&gt;&lt;/Item&gt;&lt;/References&gt;&lt;/Group&gt;&lt;/Citation&gt;_x000a_"/>
    <w:docVar w:name="NE.Ref{9DF7D5BF-7CB3-46B9-895E-99B8E4584B4C}" w:val=" ADDIN NE.Ref.{9DF7D5BF-7CB3-46B9-895E-99B8E4584B4C}&lt;Citation&gt;&lt;Group&gt;&lt;References&gt;&lt;Item&gt;&lt;ID&gt;9136&lt;/ID&gt;&lt;UID&gt;{14508ABE-8923-4CBA-9445-82E83BED6D48}&lt;/UID&gt;&lt;Title&gt;A common whole-genome paleotetraploidization in Cucurbitales&lt;/Title&gt;&lt;Template&gt;Journal Article&lt;/Template&gt;&lt;Star&gt;0&lt;/Star&gt;&lt;Tag&gt;0&lt;/Tag&gt;&lt;Author&gt;Wang, Jiaqi; Yuan, Min; Feng, Yishan; Zhang, Yan; Bao, Shoutong; Hao, Yanan; Ding, Yue; Gao, Xintong; Yu, Zijian; Xu, Qiang; Zhao, Junxin; Zhu, Qianwen; Wang, Ping; Wu, Chunyang; Wang, Jianyu; Li, Yuxian; Xu, Chuanyuan; Wang, Jinpeng&lt;/Author&gt;&lt;Year&gt;2022&lt;/Year&gt;&lt;Details&gt;&lt;_accessed&gt;64799457&lt;/_accessed&gt;&lt;_collection_scope&gt;SCI;SCIE&lt;/_collection_scope&gt;&lt;_created&gt;64799457&lt;/_created&gt;&lt;_date&gt;64643040&lt;/_date&gt;&lt;_db_updated&gt;CrossRef&lt;/_db_updated&gt;&lt;_doi&gt;10.1093/plphys/kiac410&lt;/_doi&gt;&lt;_impact_factor&gt;   8.005&lt;/_impact_factor&gt;&lt;_isbn&gt;0032-0889&lt;/_isbn&gt;&lt;_issue&gt;4&lt;/_issue&gt;&lt;_journal&gt;Plant Physiology&lt;/_journal&gt;&lt;_modified&gt;64930570&lt;/_modified&gt;&lt;_pages&gt;2430-2448&lt;/_pages&gt;&lt;_short_title&gt;葫芦目&lt;/_short_title&gt;&lt;_social_category&gt;生物(2)&lt;/_social_category&gt;&lt;_url&gt;https://academic.oup.com/plphys/article/190/4/2430/6687137_x000d__x000a_https://academic.oup.com/plphys/article-pdf/190/4/2430/47382266/kiac410.pdf&lt;/_url&gt;&lt;_volume&gt;190&lt;/_volume&gt;&lt;/Details&gt;&lt;Extra&gt;&lt;DBUID&gt;{94DFE66B-63B9-48C1-8B36-0093C1EC230E}&lt;/DBUID&gt;&lt;/Extra&gt;&lt;/Item&gt;&lt;/References&gt;&lt;/Group&gt;&lt;/Citation&gt;_x000a_"/>
    <w:docVar w:name="NE.Ref{9E1E9DE6-834D-419A-868B-8DFFE9EA1F75}" w:val=" ADDIN NE.Ref.{9E1E9DE6-834D-419A-868B-8DFFE9EA1F75}&lt;Citation&gt;&lt;Group&gt;&lt;References&gt;&lt;Item&gt;&lt;ID&gt;9324&lt;/ID&gt;&lt;UID&gt;{0DF18005-77FF-4E08-98ED-1933DE2F8576}&lt;/UID&gt;&lt;Title&gt;Deletion and tandem duplications of biosynthetic genes drive the diversity of triterpenoids in Aralia elata&lt;/Title&gt;&lt;Template&gt;Journal Article&lt;/Template&gt;&lt;Star&gt;0&lt;/Star&gt;&lt;Tag&gt;0&lt;/Tag&gt;&lt;Author&gt;Wang, Yu; Zhang, He; Ri, Hyok Chol; An, Zeyu; Wang, Xin; Zhou, Jia-Nan; Zheng, Dongran; Wu, Hao; Wang, Pengchao; Yang, Jianfei; Liu, Ding-Kun; Zhang, Diyang; Tsai, Wen-Chieh; Xue, Zheyong; Xu, Zhichao; Zhang, Peng; Liu, Zhong-Jian; Shen, Hailong; Li, Yuhua&lt;/Author&gt;&lt;Year&gt;2022&lt;/Year&gt;&lt;Details&gt;&lt;_accessed&gt;64930971&lt;/_accessed&gt;&lt;_collection_scope&gt;SCIE&lt;/_collection_scope&gt;&lt;_created&gt;64908727&lt;/_created&gt;&lt;_date&gt;64330560&lt;/_date&gt;&lt;_db_updated&gt;CrossRef&lt;/_db_updated&gt;&lt;_doi&gt;10.1038/s41467-022-29908-y&lt;/_doi&gt;&lt;_impact_factor&gt;  17.694&lt;/_impact_factor&gt;&lt;_isbn&gt;2041-1723&lt;/_isbn&gt;&lt;_issue&gt;1&lt;/_issue&gt;&lt;_journal&gt;Nature Communications&lt;/_journal&gt;&lt;_modified&gt;64930971&lt;/_modified&gt;&lt;_social_category&gt;综合性期刊(1)&lt;/_social_category&gt;&lt;_tertiary_title&gt;Nat Commun&lt;/_tertiary_title&gt;&lt;_url&gt;https://www.nature.com/articles/s41467-022-29908-y_x000d__x000a_https://www.nature.com/articles/s41467-022-29908-y.pdf&lt;/_url&gt;&lt;_volume&gt;13&lt;/_volume&gt;&lt;_marked_fields&gt;title;I|96|12 _x000d__x000a_&lt;/_marked_fields&gt;&lt;/Details&gt;&lt;Extra&gt;&lt;DBUID&gt;{94DFE66B-63B9-48C1-8B36-0093C1EC230E}&lt;/DBUID&gt;&lt;/Extra&gt;&lt;/Item&gt;&lt;/References&gt;&lt;/Group&gt;&lt;Group&gt;&lt;References&gt;&lt;Item&gt;&lt;ID&gt;9325&lt;/ID&gt;&lt;UID&gt;{5786F9A1-29A5-48A0-AF00-5A1CAD587400}&lt;/UID&gt;&lt;Title&gt;Chromosomal‐scale genome assembly of Eleutherococcus senticosus provides insights into chromosome evolution in Araliaceae&lt;/Title&gt;&lt;Template&gt;Journal Article&lt;/Template&gt;&lt;Star&gt;0&lt;/Star&gt;&lt;Tag&gt;0&lt;/Tag&gt;&lt;Author&gt;Yang, Zijiang; Chen, Shanshan; Wang, Shufen; Hu, Ying; Zhang, Guanghui; Dong, Yang; Yang, Shengchao; Miao, Jianhua; Chen, Wei; Sheng, Jun&lt;/Author&gt;&lt;Year&gt;2021&lt;/Year&gt;&lt;Details&gt;&lt;_accessed&gt;64939616&lt;/_accessed&gt;&lt;_created&gt;64908739&lt;/_created&gt;&lt;_db_updated&gt;CrossRef&lt;/_db_updated&gt;&lt;_doi&gt;10.1111/1755-0998.13403&lt;/_doi&gt;&lt;_impact_factor&gt;   8.678&lt;/_impact_factor&gt;&lt;_isbn&gt;1755-098X&lt;/_isbn&gt;&lt;_issue&gt;7&lt;/_issue&gt;&lt;_journal&gt;Molecular Ecology Resources&lt;/_journal&gt;&lt;_modified&gt;64939617&lt;/_modified&gt;&lt;_pages&gt;2204-2220&lt;/_pages&gt;&lt;_social_category&gt;生物学(1)&lt;/_social_category&gt;&lt;_tertiary_title&gt;Molecular Ecology Resources&lt;/_tertiary_title&gt;&lt;_url&gt;https://onlinelibrary.wiley.com/doi/10.1111/1755-0998.13403_x000d__x000a_https://onlinelibrary.wiley.com/doi/pdf/10.1111/1755-0998.13403&lt;/_url&gt;&lt;_volume&gt;21&lt;/_volume&gt;&lt;_marked_fields&gt;title;I|38|26 _x000d__x000a_&lt;/_marked_fields&gt;&lt;/Details&gt;&lt;Extra&gt;&lt;DBUID&gt;{94DFE66B-63B9-48C1-8B36-0093C1EC230E}&lt;/DBUID&gt;&lt;/Extra&gt;&lt;/Item&gt;&lt;/References&gt;&lt;/Group&gt;&lt;/Citation&gt;_x000a_"/>
    <w:docVar w:name="NE.Ref{9E65360E-4734-433F-AC1B-D9B05D586301}" w:val=" ADDIN NE.Ref.{9E65360E-4734-433F-AC1B-D9B05D586301}&lt;Citation&gt;&lt;Group&gt;&lt;References&gt;&lt;Item&gt;&lt;ID&gt;6863&lt;/ID&gt;&lt;UID&gt;{401BDE09-0F71-43D1-B24B-5D59CD263098}&lt;/UID&gt;&lt;Title&gt;Pan-genome of wild and cultivated soybeans&lt;/Title&gt;&lt;Template&gt;Journal Article&lt;/Template&gt;&lt;Star&gt;0&lt;/Star&gt;&lt;Tag&gt;0&lt;/Tag&gt;&lt;Author&gt;Liu, Yucheng; Du, Huilong; Li, Pengcheng; Shen, Yanting; Peng, Hua; Liu, Shulin; Zhou, Guo-An; Zhang, Haikuan; Liu, Zhi; Shi, Miao; Huang, Xuehui; Li, Yan; Zhang, Min; Wang, Zheng; Zhu, Baoge; Han, Bin; Liang, Chengzhi; Tian, Zhixi&lt;/Author&gt;&lt;Year&gt;2020&lt;/Year&gt;&lt;Details&gt;&lt;_accessed&gt;65011579&lt;/_accessed&gt;&lt;_alternate_title&gt;Cell&lt;/_alternate_title&gt;&lt;_collection_scope&gt;SCI;SCIE&lt;/_collection_scope&gt;&lt;_created&gt;63358393&lt;/_created&gt;&lt;_date&gt;63113760&lt;/_date&gt;&lt;_date_display&gt;2020&lt;/_date_display&gt;&lt;_db_updated&gt;ScienceDirect&lt;/_db_updated&gt;&lt;_doi&gt;https://doi.org/10.1016/j.cell.2020.05.023&lt;/_doi&gt;&lt;_impact_factor&gt;  66.850&lt;/_impact_factor&gt;&lt;_isbn&gt;0092-8674&lt;/_isbn&gt;&lt;_issue&gt;1&lt;/_issue&gt;&lt;_journal&gt;Cell&lt;/_journal&gt;&lt;_keywords&gt;soybean; pan-genome; graph-based genome; wild soybean; cultivated soybean&lt;/_keywords&gt;&lt;_modified&gt;65011579&lt;/_modified&gt;&lt;_ori_publication&gt;Elsevier&lt;/_ori_publication&gt;&lt;_pages&gt;162-176.e13&lt;/_pages&gt;&lt;_short_title&gt;大豆pan&lt;/_short_title&gt;&lt;_social_category&gt;生物学(1)&lt;/_social_category&gt;&lt;_url&gt;https://www.sciencedirect.com/science/article/pii/S0092867420306188&lt;/_url&gt;&lt;_volume&gt;182&lt;/_volume&gt;&lt;/Details&gt;&lt;Extra&gt;&lt;DBUID&gt;{94DFE66B-63B9-48C1-8B36-0093C1EC230E}&lt;/DBUID&gt;&lt;/Extra&gt;&lt;/Item&gt;&lt;/References&gt;&lt;/Group&gt;&lt;/Citation&gt;_x000a_"/>
    <w:docVar w:name="NE.Ref{9F34A886-7104-4873-B51A-A8102B1AC815}" w:val=" ADDIN NE.Ref.{9F34A886-7104-4873-B51A-A8102B1AC815}&lt;Citation&gt;&lt;Group&gt;&lt;References&gt;&lt;Item&gt;&lt;ID&gt;9472&lt;/ID&gt;&lt;UID&gt;{CF09F8C4-0713-4692-81B1-19AE0F20D2AC}&lt;/UID&gt;&lt;Title&gt;A chromosome‐scale reference genome assembly of yellow mangrove (Bruguiera parviflora) reveals a whole genome duplication event associated with the Rhizophoraceae lineage&lt;/Title&gt;&lt;Template&gt;Journal Article&lt;/Template&gt;&lt;Star&gt;0&lt;/Star&gt;&lt;Tag&gt;0&lt;/Tag&gt;&lt;Author&gt;Pootakham, Wirulda; Sonthirod, Chutima; Naktang, Chaiwat; Kongkachana, Wasitthee; Sangsrakru, Duangjai; U Thoomporn, Sonicha; Maknual, Chatree; Meepol, Wijarn; Promchoo, Waratthaya; Maprasop, Pasin; Phormsin, Nawin; Tangphatsornruang, Sithichoke&lt;/Author&gt;&lt;Year&gt;2022&lt;/Year&gt;&lt;Details&gt;&lt;_accessed&gt;64948806&lt;/_accessed&gt;&lt;_created&gt;64948800&lt;/_created&gt;&lt;_db_updated&gt;CrossRef&lt;/_db_updated&gt;&lt;_doi&gt;10.1111/1755-0998.13587&lt;/_doi&gt;&lt;_impact_factor&gt;   8.678&lt;/_impact_factor&gt;&lt;_isbn&gt;1755-098X&lt;/_isbn&gt;&lt;_issue&gt;5&lt;/_issue&gt;&lt;_journal&gt;Molecular Ecology Resources&lt;/_journal&gt;&lt;_marked_fields&gt;title;I|66|20 _x000d__x000a_&lt;/_marked_fields&gt;&lt;_modified&gt;64948806&lt;/_modified&gt;&lt;_pages&gt;1939-1953&lt;/_pages&gt;&lt;_social_category&gt;生物学(1)&lt;/_social_category&gt;&lt;_tertiary_title&gt;Molecular Ecology Resources&lt;/_tertiary_title&gt;&lt;_url&gt;https://onlinelibrary.wiley.com/doi/10.1111/1755-0998.13587_x000d__x000a_https://onlinelibrary.wiley.com/doi/pdf/10.1111/1755-0998.13587&lt;/_url&gt;&lt;_volume&gt;22&lt;/_volume&gt;&lt;/Details&gt;&lt;Extra&gt;&lt;DBUID&gt;{94DFE66B-63B9-48C1-8B36-0093C1EC230E}&lt;/DBUID&gt;&lt;/Extra&gt;&lt;/Item&gt;&lt;/References&gt;&lt;/Group&gt;&lt;/Citation&gt;_x000a_"/>
    <w:docVar w:name="NE.Ref{9F38DE32-45E6-4273-9A58-F36823C79143}" w:val=" ADDIN NE.Ref.{9F38DE32-45E6-4273-9A58-F36823C79143}&lt;Citation&gt;&lt;Group&gt;&lt;References&gt;&lt;Item&gt;&lt;ID&gt;9008&lt;/ID&gt;&lt;UID&gt;{C8E202D0-3BF9-47B1-95B2-2837F4CFF7E2}&lt;/UID&gt;&lt;Title&gt;Chromosome‐level genome assembly of Indian mangrove (Ceriops tagal) revealed a genome‐wide duplication event predating the divergence of Rhizophoraceae mangrove species&lt;/Title&gt;&lt;Template&gt;Journal Article&lt;/Template&gt;&lt;Star&gt;0&lt;/Star&gt;&lt;Tag&gt;0&lt;/Tag&gt;&lt;Author&gt;Pootakham, Wirulda; Naktang, Chaiwat; Sonthirod, Chutima; Kongkachana, Wasitthee; Narong, Nattapol; Sangsrakru, Duangjai; Maknual, Chatree; Jiumjamrassil, Darunee; Chumriang, Pranom; Tangphatsornruang, Sithichoke&lt;/Author&gt;&lt;Year&gt;2022&lt;/Year&gt;&lt;Details&gt;&lt;_accessed&gt;65012237&lt;/_accessed&gt;&lt;_collection_scope&gt;SCIE&lt;/_collection_scope&gt;&lt;_created&gt;64690416&lt;/_created&gt;&lt;_db_updated&gt;CrossRef&lt;/_db_updated&gt;&lt;_doi&gt;10.1002/tpg2.20217&lt;/_doi&gt;&lt;_impact_factor&gt;   4.219&lt;/_impact_factor&gt;&lt;_isbn&gt;1940-3372&lt;/_isbn&gt;&lt;_issue&gt;3&lt;/_issue&gt;&lt;_journal&gt;Plant Genome&lt;/_journal&gt;&lt;_marked_fields&gt;title;I|54|13 _x000d__x000a_&lt;/_marked_fields&gt;&lt;_modified&gt;65012341&lt;/_modified&gt;&lt;_pages&gt;e20217&lt;/_pages&gt;&lt;_social_category&gt;遗传学(2) &amp;amp; 植物科学(2)&lt;/_social_category&gt;&lt;_tertiary_title&gt;The Plant Genome&lt;/_tertiary_title&gt;&lt;_url&gt;https://acsess.onlinelibrary.wiley.com/doi/10.1002/tpg2.20217_x000d__x000a_https://onlinelibrary.wiley.com/doi/pdf/10.1002/tpg2.20217&lt;/_url&gt;&lt;_volume&gt;15&lt;/_volume&gt;&lt;/Details&gt;&lt;Extra&gt;&lt;DBUID&gt;{94DFE66B-63B9-48C1-8B36-0093C1EC230E}&lt;/DBUID&gt;&lt;/Extra&gt;&lt;/Item&gt;&lt;/References&gt;&lt;/Group&gt;&lt;/Citation&gt;_x000a_"/>
    <w:docVar w:name="NE.Ref{9FE3B010-A996-4098-8675-D4DF7B92A9C7}" w:val=" ADDIN NE.Ref.{9FE3B010-A996-4098-8675-D4DF7B92A9C7}&lt;Citation&gt;&lt;Group&gt;&lt;References&gt;&lt;Item&gt;&lt;ID&gt;9370&lt;/ID&gt;&lt;UID&gt;{3B2A431F-FE95-421F-9940-B398BFA3DE19}&lt;/UID&gt;&lt;Title&gt;Lilac (Syringa oblata) genome provides insights into its evolution and molecular mechanism of petal color change&lt;/Title&gt;&lt;Template&gt;Journal Article&lt;/Template&gt;&lt;Star&gt;0&lt;/Star&gt;&lt;Tag&gt;0&lt;/Tag&gt;&lt;Author&gt;Ma, Bo; Wu, Jing; Shi, Tian-Le; Yang, Yun-Yao; Wang, Wen-Bo; Zheng, Yi; Su, Shu-Chai; Yao, Yun-Cong; Xue, Wen-Bo; Porth, Ilga; El-Kassaby, Yousry A; Leng, Ping-Sheng; Hu, Zeng-Hui; Mao, Jian-Feng&lt;/Author&gt;&lt;Year&gt;2022&lt;/Year&gt;&lt;Details&gt;&lt;_accessed&gt;64930174&lt;/_accessed&gt;&lt;_collection_scope&gt;SCIE&lt;/_collection_scope&gt;&lt;_created&gt;64918745&lt;/_created&gt;&lt;_date&gt;64438560&lt;/_date&gt;&lt;_db_updated&gt;CrossRef&lt;/_db_updated&gt;&lt;_doi&gt;10.1038/s42003-022-03646-9&lt;/_doi&gt;&lt;_impact_factor&gt;   6.548&lt;/_impact_factor&gt;&lt;_isbn&gt;2399-3642&lt;/_isbn&gt;&lt;_issue&gt;1&lt;/_issue&gt;&lt;_journal&gt;Communications Biology&lt;/_journal&gt;&lt;_marked_fields&gt;title;I|8|14 _x000d__x000a_&lt;/_marked_fields&gt;&lt;_modified&gt;65012335&lt;/_modified&gt;&lt;_pages&gt;686&lt;/_pages&gt;&lt;_social_category&gt;生物学(2)&lt;/_social_category&gt;&lt;_tertiary_title&gt;Commun Biol&lt;/_tertiary_title&gt;&lt;_url&gt;https://www.nature.com/articles/s42003-022-03646-9_x000d__x000a_https://www.nature.com/articles/s42003-022-03646-9.pdf&lt;/_url&gt;&lt;_volume&gt;5&lt;/_volume&gt;&lt;/Details&gt;&lt;Extra&gt;&lt;DBUID&gt;{94DFE66B-63B9-48C1-8B36-0093C1EC230E}&lt;/DBUID&gt;&lt;/Extra&gt;&lt;/Item&gt;&lt;/References&gt;&lt;/Group&gt;&lt;/Citation&gt;_x000a_"/>
    <w:docVar w:name="NE.Ref{A0745F4A-0749-4E20-8039-C430F1806C18}" w:val=" ADDIN NE.Ref.{A0745F4A-0749-4E20-8039-C430F1806C18}&lt;Citation&gt;&lt;Group&gt;&lt;References&gt;&lt;Item&gt;&lt;ID&gt;9287&lt;/ID&gt;&lt;UID&gt;{8CC2BBA5-7121-48F8-B191-11E9CA0866D0}&lt;/UID&gt;&lt;Title&gt;The chromosome-level genome assembly and genes involved in biosynthesis of nervonic acid of Malania oleifera&lt;/Title&gt;&lt;Template&gt;Journal Article&lt;/Template&gt;&lt;Star&gt;0&lt;/Star&gt;&lt;Tag&gt;0&lt;/Tag&gt;&lt;Author&gt;Yang, Tianquan; Zhang, Rengang; Tian, Xiaoling; Yao, Gang; Shen, Yuanting; Wang, Sihai; Mao, Jianfeng; Li, Guangyuan; Liu, Aizhong; Sun, Weibang; Ma, Yongpeng&lt;/Author&gt;&lt;Year&gt;2023&lt;/Year&gt;&lt;Details&gt;&lt;_accessed&gt;65012308&lt;/_accessed&gt;&lt;_created&gt;64897496&lt;/_created&gt;&lt;_date&gt;64890720&lt;/_date&gt;&lt;_db_updated&gt;CrossRef&lt;/_db_updated&gt;&lt;_doi&gt;10.1038/s41597-023-02218-8&lt;/_doi&gt;&lt;_impact_factor&gt;   8.501&lt;/_impact_factor&gt;&lt;_isbn&gt;2052-4463&lt;/_isbn&gt;&lt;_issue&gt;1&lt;/_issue&gt;&lt;_journal&gt;Scientific Data&lt;/_journal&gt;&lt;_marked_fields&gt;title;I|93|16 _x000d__x000a_&lt;/_marked_fields&gt;&lt;_modified&gt;65012308&lt;/_modified&gt;&lt;_pages&gt;298&lt;/_pages&gt;&lt;_short_title&gt;蒜头果&lt;/_short_title&gt;&lt;_social_category&gt;综合性期刊(2)&lt;/_social_category&gt;&lt;_tertiary_title&gt;Sci Data&lt;/_tertiary_title&gt;&lt;_url&gt;https://www.nature.com/articles/s41597-023-02218-8_x000d__x000a_https://www.nature.com/articles/s41597-023-02218-8.pdf&lt;/_url&gt;&lt;_volume&gt;10&lt;/_volume&gt;&lt;/Details&gt;&lt;Extra&gt;&lt;DBUID&gt;{94DFE66B-63B9-48C1-8B36-0093C1EC230E}&lt;/DBUID&gt;&lt;/Extra&gt;&lt;/Item&gt;&lt;/References&gt;&lt;/Group&gt;&lt;/Citation&gt;_x000a_"/>
    <w:docVar w:name="NE.Ref{A3ADFD7F-D5BA-4C32-8E57-806E13608CE1}" w:val=" ADDIN NE.Ref.{A3ADFD7F-D5BA-4C32-8E57-806E13608CE1}&lt;Citation&gt;&lt;Group&gt;&lt;References&gt;&lt;Item&gt;&lt;ID&gt;5343&lt;/ID&gt;&lt;UID&gt;{AEC7EA87-91F2-4C8C-91B4-31241B7F8CD4}&lt;/UID&gt;&lt;Title&gt;The genome of black cottonwood, Populus trichocarpa (Torr. &amp;amp; Gray)&lt;/Title&gt;&lt;Template&gt;Journal Article&lt;/Template&gt;&lt;Star&gt;0&lt;/Star&gt;&lt;Tag&gt;0&lt;/Tag&gt;&lt;Author&gt;Tuskan, G A; Difazio, S; Jansson, S; Bohlmann, J; Grigoriev, I; Hellsten, U; Putnam, N; Ralph, S; Rombauts, S; Salamov, A&lt;/Author&gt;&lt;Year&gt;2006&lt;/Year&gt;&lt;Details&gt;&lt;_accessed&gt;64939295&lt;/_accessed&gt;&lt;_collection_scope&gt;SCIE&lt;/_collection_scope&gt;&lt;_created&gt;61703563&lt;/_created&gt;&lt;_impact_factor&gt;  63.714&lt;/_impact_factor&gt;&lt;_issue&gt;5793&lt;/_issue&gt;&lt;_journal&gt;Science&lt;/_journal&gt;&lt;_marked_fields&gt;title;I|33|19 _x000d__x000a_&lt;/_marked_fields&gt;&lt;_modified&gt;64939296&lt;/_modified&gt;&lt;_pages&gt;1596-604&lt;/_pages&gt;&lt;_short_title&gt;毛果杨&lt;/_short_title&gt;&lt;_social_category&gt;综合性期刊(1)&lt;/_social_category&gt;&lt;_volume&gt;313&lt;/_volume&gt;&lt;/Details&gt;&lt;Extra&gt;&lt;DBUID&gt;{94DFE66B-63B9-48C1-8B36-0093C1EC230E}&lt;/DBUID&gt;&lt;/Extra&gt;&lt;/Item&gt;&lt;/References&gt;&lt;/Group&gt;&lt;/Citation&gt;_x000a_"/>
    <w:docVar w:name="NE.Ref{A45A5AFF-2793-4567-9C1D-5375B8FADC82}" w:val=" ADDIN NE.Ref.{A45A5AFF-2793-4567-9C1D-5375B8FADC82}&lt;Citation&gt;&lt;Group&gt;&lt;References&gt;&lt;Item&gt;&lt;ID&gt;9318&lt;/ID&gt;&lt;UID&gt;{2366FDD0-764F-47AE-9A32-62A290A782F3}&lt;/UID&gt;&lt;Title&gt;A chromosome-level reference genome of a Convolvulaceae species Ipomoea cairica&lt;/Title&gt;&lt;Template&gt;Journal Article&lt;/Template&gt;&lt;Star&gt;0&lt;/Star&gt;&lt;Tag&gt;0&lt;/Tag&gt;&lt;Author&gt;Jiang, Fan; Wang, Sen; Wang, Hengchao; Wang, Anqi; Xu, Dong; Liu, Hangwei; Yang, Boyuan; Yuan, Lihua; Lei, Lihong; Chen, Rong; Li, Weihua; Fan, Wei&lt;/Author&gt;&lt;Year&gt;2022&lt;/Year&gt;&lt;Details&gt;&lt;_accessed&gt;64946172&lt;/_accessed&gt;&lt;_collection_scope&gt;SCIE&lt;/_collection_scope&gt;&lt;_created&gt;64908641&lt;/_created&gt;&lt;_date&gt;64506240&lt;/_date&gt;&lt;_db_updated&gt;CrossRef&lt;/_db_updated&gt;&lt;_doi&gt;10.1093/g3journal/jkac187&lt;/_doi&gt;&lt;_impact_factor&gt;   3.542&lt;/_impact_factor&gt;&lt;_isbn&gt;2160-1836&lt;/_isbn&gt;&lt;_issue&gt;9&lt;/_issue&gt;&lt;_journal&gt;G3-Genes Genomes Genetics&lt;/_journal&gt;&lt;_marked_fields&gt;title;I|65|15 _x000d__x000a_&lt;/_marked_fields&gt;&lt;_modified&gt;65012373&lt;/_modified&gt;&lt;_pages&gt;jkac187&lt;/_pages&gt;&lt;_social_category&gt;生物学(3)&lt;/_social_category&gt;&lt;_url&gt;https://academic.oup.com/g3journal/article/doi/10.1093/g3journal/jkac187/6650628_x000d__x000a_https://academic.oup.com/g3journal/article-pdf/12/9/jkac187/45515778/jkac187.pdf&lt;/_url&gt;&lt;_volume&gt;12&lt;/_volume&gt;&lt;/Details&gt;&lt;Extra&gt;&lt;DBUID&gt;{94DFE66B-63B9-48C1-8B36-0093C1EC230E}&lt;/DBUID&gt;&lt;/Extra&gt;&lt;/Item&gt;&lt;/References&gt;&lt;/Group&gt;&lt;/Citation&gt;_x000a_"/>
    <w:docVar w:name="NE.Ref{A673FE37-DD1D-4BF8-B7E5-1AEBF78E6451}" w:val=" ADDIN NE.Ref.{A673FE37-DD1D-4BF8-B7E5-1AEBF78E6451}&lt;Citation&gt;&lt;Group&gt;&lt;References&gt;&lt;Item&gt;&lt;ID&gt;8998&lt;/ID&gt;&lt;UID&gt;{AC4FDE76-D527-4D9B-96F3-E1E7F16D4EB1}&lt;/UID&gt;&lt;Title&gt;Genome sequence of Hydrangea macrophylla and its application in analysis of the double flower phenotype&lt;/Title&gt;&lt;Template&gt;Journal Article&lt;/Template&gt;&lt;Star&gt;0&lt;/Star&gt;&lt;Tag&gt;0&lt;/Tag&gt;&lt;Author&gt;Nashima, Kenji; Shirasawa, Kenta; Ghelfi, Andrea; Hirakawa, Hideki; Isobe, Sachiko; Suyama, Takuro; Wada, Takuya; Kurokura, Takeshi; Uemachi, Tatuya; Azuma, Mirai; Akutsu, Midori; Kodama, Masaharu; Nakazawa, Yoshiko; Namai, Kiyoshi&lt;/Author&gt;&lt;Year&gt;2021&lt;/Year&gt;&lt;Details&gt;&lt;_accessed&gt;65011554&lt;/_accessed&gt;&lt;_collection_scope&gt;SCI;SCIE&lt;/_collection_scope&gt;&lt;_created&gt;64690309&lt;/_created&gt;&lt;_date&gt;63666720&lt;/_date&gt;&lt;_db_updated&gt;CrossRef&lt;/_db_updated&gt;&lt;_doi&gt;10.1093/dnares/dsaa026&lt;/_doi&gt;&lt;_impact_factor&gt;   4.477&lt;/_impact_factor&gt;&lt;_isbn&gt;1756-1663&lt;/_isbn&gt;&lt;_issue&gt;1&lt;/_issue&gt;&lt;_journal&gt;DNA Research&lt;/_journal&gt;&lt;_marked_fields&gt;title;I|20|22 _x000d__x000a_&lt;/_marked_fields&gt;&lt;_modified&gt;65012325&lt;/_modified&gt;&lt;_pages&gt;dsaa026&lt;/_pages&gt;&lt;_social_category&gt;生物学(2)&lt;/_social_category&gt;&lt;_url&gt;https://academic.oup.com/dnaresearch/article/doi/10.1093/dnares/dsaa026/5974207_x000d__x000a_https://academic.oup.com/dnaresearch/article-pdf/28/1/dsaa026/44130195/dsaa026.pdf&lt;/_url&gt;&lt;_volume&gt;28&lt;/_volume&gt;&lt;/Details&gt;&lt;Extra&gt;&lt;DBUID&gt;{94DFE66B-63B9-48C1-8B36-0093C1EC230E}&lt;/DBUID&gt;&lt;/Extra&gt;&lt;/Item&gt;&lt;/References&gt;&lt;/Group&gt;&lt;/Citation&gt;_x000a_"/>
    <w:docVar w:name="NE.Ref{A7587BA4-757F-45E0-9308-42CEE72F0B5B}" w:val=" ADDIN NE.Ref.{A7587BA4-757F-45E0-9308-42CEE72F0B5B}&lt;Citation&gt;&lt;Group&gt;&lt;References&gt;&lt;Item&gt;&lt;ID&gt;9093&lt;/ID&gt;&lt;UID&gt;{1729743B-3CFD-4EAF-B498-59F9519D642B}&lt;/UID&gt;&lt;Title&gt;A multi‐omics framework reveals strawberry flavor genes and their regulatory elements&lt;/Title&gt;&lt;Template&gt;Journal Article&lt;/Template&gt;&lt;Star&gt;0&lt;/Star&gt;&lt;Tag&gt;0&lt;/Tag&gt;&lt;Author&gt;Fan, Zhen; Tieman, Denise M; Knapp, Steven J; Zerbe, Philipp; Famula, Randi; Barbey, Christopher R; Folta, Kevin M; Amadeu, Rodrigo R; Lee, Manbo; Oh, Youngjae; Lee, Seonghee; Whitaker, Vance M&lt;/Author&gt;&lt;Year&gt;2022&lt;/Year&gt;&lt;Details&gt;&lt;_accessed&gt;64769444&lt;/_accessed&gt;&lt;_created&gt;64769440&lt;/_created&gt;&lt;_db_updated&gt;CrossRef&lt;/_db_updated&gt;&lt;_doi&gt;10.1111/nph.18416&lt;/_doi&gt;&lt;_impact_factor&gt;  10.323&lt;/_impact_factor&gt;&lt;_isbn&gt;0028-646X&lt;/_isbn&gt;&lt;_issue&gt;3&lt;/_issue&gt;&lt;_journal&gt;New Phytologist&lt;/_journal&gt;&lt;_modified&gt;64769444&lt;/_modified&gt;&lt;_pages&gt;1089-1107&lt;/_pages&gt;&lt;_social_category&gt;生物(1)&lt;/_social_category&gt;&lt;_tertiary_title&gt;New Phytologist&lt;/_tertiary_title&gt;&lt;_url&gt;https://onlinelibrary.wiley.com/doi/10.1111/nph.18416_x000d__x000a_https://onlinelibrary.wiley.com/doi/pdf/10.1111/nph.18416&lt;/_url&gt;&lt;_volume&gt;236&lt;/_volume&gt;&lt;/Details&gt;&lt;Extra&gt;&lt;DBUID&gt;{94DFE66B-63B9-48C1-8B36-0093C1EC230E}&lt;/DBUID&gt;&lt;/Extra&gt;&lt;/Item&gt;&lt;/References&gt;&lt;/Group&gt;&lt;/Citation&gt;_x000a_"/>
    <w:docVar w:name="NE.Ref{A75C1002-D48A-467C-ADB6-11405666E9CD}" w:val=" ADDIN NE.Ref.{A75C1002-D48A-467C-ADB6-11405666E9CD}&lt;Citation&gt;&lt;Group&gt;&lt;References&gt;&lt;Item&gt;&lt;ID&gt;7436&lt;/ID&gt;&lt;UID&gt;{CF4A3CE4-9C7D-4C4A-B4C3-58FA5EFA25F3}&lt;/UID&gt;&lt;Title&gt;Optical maps refine the bread wheat Triticum aestivum cv. Chinese Spring genome assembly&lt;/Title&gt;&lt;Template&gt;Journal Article&lt;/Template&gt;&lt;Star&gt;0&lt;/Star&gt;&lt;Tag&gt;0&lt;/Tag&gt;&lt;Author&gt;Zhu, Tingting; Wang, Le; Rimbert, Hélène; Rodriguez, Juan C; Deal, Karin R; De Oliveira, Romain; Choulet, Frédéric; Keeble-Gagnère, Gabriel; Tibbits, Josquin; Rogers, Jane; Eversole, Kellye; Appels, Rudi; Gu, Yong Q; Mascher, Martin; Dvorak, Jan; Luo, Ming-Cheng&lt;/Author&gt;&lt;Year&gt;2021&lt;/Year&gt;&lt;Details&gt;&lt;_accessed&gt;64825879&lt;/_accessed&gt;&lt;_alternate_title&gt;The Plant JournalThe Plant Journal&lt;/_alternate_title&gt;&lt;_bibtex_key&gt;ZhuWang-7436&lt;/_bibtex_key&gt;&lt;_created&gt;63927232&lt;/_created&gt;&lt;_date&gt;2021-04-24&lt;/_date&gt;&lt;_date_display&gt;2021_x000d__x000a_2021/04/24&lt;/_date_display&gt;&lt;_doi&gt;10.1111/tpj.15289&lt;/_doi&gt;&lt;_impact_factor&gt;   7.091&lt;/_impact_factor&gt;&lt;_isbn&gt;0960-7412&lt;/_isbn&gt;&lt;_issue&gt;1&lt;/_issue&gt;&lt;_journal&gt;The Plant Journal&lt;/_journal&gt;&lt;_keywords&gt;direct label and stain; pseudomolecule; transposable element; gene collinearity; Hi-C&lt;/_keywords&gt;&lt;_marked_fields&gt;title;I|37|17 _x000d__x000a_&lt;/_marked_fields&gt;&lt;_modified&gt;64825879&lt;/_modified&gt;&lt;_ori_publication&gt;John Wiley &amp;amp; Sons, Ltd&lt;/_ori_publication&gt;&lt;_pages&gt;303-314&lt;/_pages&gt;&lt;_short_title&gt;小麦&lt;/_short_title&gt;&lt;_social_category&gt;生物(2)&lt;/_social_category&gt;&lt;_url&gt;https://doi.org/10.1111/tpj.15289&lt;/_url&gt;&lt;_volume&gt;107&lt;/_volume&gt;&lt;/Details&gt;&lt;Extra&gt;&lt;DBUID&gt;{94DFE66B-63B9-48C1-8B36-0093C1EC230E}&lt;/DBUID&gt;&lt;/Extra&gt;&lt;/Item&gt;&lt;/References&gt;&lt;/Group&gt;&lt;/Citation&gt;_x000a_"/>
    <w:docVar w:name="NE.Ref{A7D37300-1CA1-48BC-B229-0348B6548CAD}" w:val=" ADDIN NE.Ref.{A7D37300-1CA1-48BC-B229-0348B6548CAD}&lt;Citation&gt;&lt;Group&gt;&lt;References&gt;&lt;Item&gt;&lt;ID&gt;7593&lt;/ID&gt;&lt;UID&gt;{D76EE6E1-9079-4608-AC60-086641AC6420}&lt;/UID&gt;&lt;Title&gt;Four chromosome scale genomes and a pan-genome annotation to accelerate pecan tree breeding&lt;/Title&gt;&lt;Template&gt;Journal Article&lt;/Template&gt;&lt;Star&gt;0&lt;/Star&gt;&lt;Tag&gt;0&lt;/Tag&gt;&lt;Author&gt;Lovell, John T; Bentley, Nolan B; Bhattarai, Gaurab; Jenkins, Jerry W; Sreedasyam, Avinash; Alarcon, Yanina; Bock, Clive; Boston, Lori Beth; Carlson, Joseph; Cervantes, Kimberly; Clermont, Kristen; Duke, Sara; Krom, Nick; Kubenka, Keith; Mamidi, Sujan; Mattison, Christopher P; Monteros, Maria J; Pisani, Cristina; Plott, Christopher; Rajasekar, Shanmugam; Rhein, Hormat Shadgou; Rohla, Charles; Song, Mingzhou; Hilaire, Rolston St.; Shu, Shengqiang; Wells, Lenny; Webber, Jenell; Heerema, Richard J; Klein, Patricia E; Conner, Patrick; Wang, Xinwang; Grauke, L J; Grimwood, Jane; Schmutz, Jeremy; Randall, Jennifer J&lt;/Author&gt;&lt;Year&gt;2021&lt;/Year&gt;&lt;Details&gt;&lt;_accessed&gt;64942137&lt;/_accessed&gt;&lt;_collection_scope&gt;SCI;SCIE&lt;/_collection_scope&gt;&lt;_created&gt;63981432&lt;/_created&gt;&lt;_db_updated&gt;CrossRef&lt;/_db_updated&gt;&lt;_doi&gt;10.1038/s41467-021-24328-w&lt;/_doi&gt;&lt;_impact_factor&gt;  17.694&lt;/_impact_factor&gt;&lt;_isbn&gt;2041-1723&lt;/_isbn&gt;&lt;_issue&gt;1&lt;/_issue&gt;&lt;_journal&gt;Nature Communications&lt;/_journal&gt;&lt;_modified&gt;64942137&lt;/_modified&gt;&lt;_social_category&gt;综合性期刊(1)&lt;/_social_category&gt;&lt;_tertiary_title&gt;Nat Commun&lt;/_tertiary_title&gt;&lt;_url&gt;https://www.nature.com/articles/s41467-021-24328-w_x000d__x000a_https://www.nature.com/articles/s41467-021-24328-w.pdf&lt;/_url&gt;&lt;_volume&gt;12&lt;/_volume&gt;&lt;_date&gt;63907200&lt;/_date&gt;&lt;/Details&gt;&lt;Extra&gt;&lt;DBUID&gt;{94DFE66B-63B9-48C1-8B36-0093C1EC230E}&lt;/DBUID&gt;&lt;/Extra&gt;&lt;/Item&gt;&lt;/References&gt;&lt;/Group&gt;&lt;/Citation&gt;_x000a_"/>
    <w:docVar w:name="NE.Ref{A873736D-D54B-4AA8-8D5A-CB3CE6F8C6EC}" w:val=" ADDIN NE.Ref.{A873736D-D54B-4AA8-8D5A-CB3CE6F8C6EC}&lt;Citation&gt;&lt;Group&gt;&lt;References&gt;&lt;Item&gt;&lt;ID&gt;9459&lt;/ID&gt;&lt;UID&gt;{9EC9E84E-24D6-4B35-8847-9F48CD647E97}&lt;/UID&gt;&lt;Title&gt;Chromosome-level genome assemblies from two sandalwood species provide insights into the evolution of the Santalales&lt;/Title&gt;&lt;Template&gt;Journal Article&lt;/Template&gt;&lt;Star&gt;0&lt;/Star&gt;&lt;Tag&gt;0&lt;/Tag&gt;&lt;Author&gt;Hong, Zhou; Peng, Dan; Tembrock, Luke R; Liao, Xuezhu; Xu, Daping; Liu, Xiaojing; Wu, Zhiqiang&lt;/Author&gt;&lt;Year&gt;2023&lt;/Year&gt;&lt;Details&gt;&lt;_accessed&gt;64946029&lt;/_accessed&gt;&lt;_collection_scope&gt;SCIE&lt;/_collection_scope&gt;&lt;_created&gt;64946029&lt;/_created&gt;&lt;_date&gt;64909440&lt;/_date&gt;&lt;_db_updated&gt;CrossRef&lt;/_db_updated&gt;&lt;_doi&gt;10.1038/s42003-023-04980-2&lt;/_doi&gt;&lt;_impact_factor&gt;   6.548&lt;/_impact_factor&gt;&lt;_isbn&gt;2399-3642&lt;/_isbn&gt;&lt;_issue&gt;1&lt;/_issue&gt;&lt;_journal&gt;Communications Biology&lt;/_journal&gt;&lt;_modified&gt;65012335&lt;/_modified&gt;&lt;_pages&gt;587&lt;/_pages&gt;&lt;_social_category&gt;生物学(2)&lt;/_social_category&gt;&lt;_tertiary_title&gt;Commun Biol&lt;/_tertiary_title&gt;&lt;_url&gt;https://www.nature.com/articles/s42003-023-04980-2_x000d__x000a_https://www.nature.com/articles/s42003-023-04980-2.pdf&lt;/_url&gt;&lt;_volume&gt;6&lt;/_volume&gt;&lt;/Details&gt;&lt;Extra&gt;&lt;DBUID&gt;{94DFE66B-63B9-48C1-8B36-0093C1EC230E}&lt;/DBUID&gt;&lt;/Extra&gt;&lt;/Item&gt;&lt;/References&gt;&lt;/Group&gt;&lt;/Citation&gt;_x000a_"/>
    <w:docVar w:name="NE.Ref{A8737D1B-18DA-4F35-8B10-8BE838C9C73F}" w:val=" ADDIN NE.Ref.{A8737D1B-18DA-4F35-8B10-8BE838C9C73F}&lt;Citation&gt;&lt;Group&gt;&lt;References&gt;&lt;Item&gt;&lt;ID&gt;7771&lt;/ID&gt;&lt;UID&gt;{5BCB21B7-60EE-4254-A82B-3ACFFC1A4EBA}&lt;/UID&gt;&lt;Title&gt;Genomic analyses of a “living fossil”: The endangered dove‐tree&lt;/Title&gt;&lt;Template&gt;Journal Article&lt;/Template&gt;&lt;Star&gt;0&lt;/Star&gt;&lt;Tag&gt;0&lt;/Tag&gt;&lt;Author&gt;Chen, Yang; Ma, Tao; Zhang, Lushui; Kang, Minghui; Zhang, Zhiyang; Zheng, Zeyu; Sun, Pengchuan; Shrestha, Nawal; Liu, Jianquan; Yang, Yongzhi&lt;/Author&gt;&lt;Year&gt;2020&lt;/Year&gt;&lt;Details&gt;&lt;_accessed&gt;63984225&lt;/_accessed&gt;&lt;_created&gt;63983213&lt;/_created&gt;&lt;_date&gt;63113760&lt;/_date&gt;&lt;_date_display&gt;2020&lt;/_date_display&gt;&lt;_db_updated&gt;PKU Search&lt;/_db_updated&gt;&lt;_doi&gt;10.1111/1755-0998.13138&lt;/_doi&gt;&lt;_impact_factor&gt;   8.678&lt;/_impact_factor&gt;&lt;_isbn&gt;1755-098X&lt;/_isbn&gt;&lt;_issue&gt;3&lt;/_issue&gt;&lt;_journal&gt;Molecular ecology resources&lt;/_journal&gt;&lt;_keywords&gt;Animals; China; Chromosomes - genetics; Columbidae - genetics; conservation; Davidia involucrata; demography; Endangered Species; Flowers - genetics; Fossils; genome; Genome - genetics; Genomics - methods; innovative trait; Nyssaceae - genetics; Trees - genetics&lt;/_keywords&gt;&lt;_modified&gt;64919035&lt;/_modified&gt;&lt;_number&gt;1&lt;/_number&gt;&lt;_pages&gt;756-n/a&lt;/_pages&gt;&lt;_place_published&gt;England&lt;/_place_published&gt;&lt;_social_category&gt;生物学(1)&lt;/_social_category&gt;&lt;_url&gt;http://pku.summon.serialssolutions.com/2.0.0/link/0/eLvHCXMwpV3LbtQwFL2iUyGxKVAeHaAjs-tmSmI7scOuqjxFfdBKTCVgE_kpVVQzVaeDxG4-oR9Qfm6-hGsnqVSohBArZ5E41vF9nHttXwMwup0Nf7MJvLCFrLyruAgs955K5yrNysCFpT7E9MfXI3l4Qkeq2G-vPY1HY5pyEbf5t6goyXxHfddm1un8O3SCxRDJjtzOWc7kCqzSuE2uB6uHSh186mxzmVWpLnP7uvzcFvu5p4u7fuoP8nmXyyZnNHr83-N-AmstDyU7jeA8hQd-sg4PVaph_eMZqD2fzisTnYqW-BmZBqLJcnFzfhZTECTgoM_Ol4uf7wlKGvEY2cf8oHfETb_75eI6rnY_h9ORGu9-GLY3Lgwt8gi0fNKESrscHRvPpS2oNyZ3JrOlYNwJHpAgScEE8jQrrM6MEQ4jLuvQyZdWc_YCepPpxG8AocGYAidbZFpwXZSVzwKTDiMmS421ZR-2Onzri6awRt0FJBGVOqJSJ1T68LbDv0bhjysaeuKn81lNGUc6mONc9-FlMzG3naFtEUiGqj40-P_tL_WR-pgeXv3rB6_hEY1ReNoG-QZ6V5dzvwkrF9_mAyTsx7sDlMKd8YEatNIY29OxSu0X1LNfpSLiyw&lt;/_url&gt;&lt;_volume&gt;20&lt;/_volume&gt;&lt;/Details&gt;&lt;Extra&gt;&lt;DBUID&gt;{94DFE66B-63B9-48C1-8B36-0093C1EC230E}&lt;/DBUID&gt;&lt;/Extra&gt;&lt;/Item&gt;&lt;/References&gt;&lt;/Group&gt;&lt;/Citation&gt;_x000a_"/>
    <w:docVar w:name="NE.Ref{A874992E-854C-4DAA-8921-3657CDA601D8}" w:val=" ADDIN NE.Ref.{A874992E-854C-4DAA-8921-3657CDA601D8}&lt;Citation&gt;&lt;Group&gt;&lt;References&gt;&lt;Item&gt;&lt;ID&gt;6894&lt;/ID&gt;&lt;UID&gt;{EB8CA815-4AA4-40F6-A08F-7A5E90AECA09}&lt;/UID&gt;&lt;Title&gt;Genomic analyses of a “living fossil”: The endangered dove-tree&lt;/Title&gt;&lt;Template&gt;Journal Article&lt;/Template&gt;&lt;Star&gt;0&lt;/Star&gt;&lt;Tag&gt;0&lt;/Tag&gt;&lt;Author&gt;Chen, Yang; Ma, Tao; Zhang, Lushui; Kang, Minghui; Zhang, Zhiyang; Zheng, Zeyu; Sun, Pengchuan; Shrestha, Nawal; Liu, Jianquan; Yang, Yongzhi&lt;/Author&gt;&lt;Year&gt;2020&lt;/Year&gt;&lt;Details&gt;&lt;_alternate_title&gt;Molecular Ecology ResourcesMolecular Ecology Resources&lt;/_alternate_title&gt;&lt;_created&gt;63419724&lt;/_created&gt;&lt;_date&gt;2020-05-01&lt;/_date&gt;&lt;_date_display&gt;2020_x000d__x000a_2020/05/01&lt;/_date_display&gt;&lt;_doi&gt;10.1111/1755-0998.13138&lt;/_doi&gt;&lt;_impact_factor&gt;   8.678&lt;/_impact_factor&gt;&lt;_isbn&gt;1755-098X&lt;/_isbn&gt;&lt;_issue&gt;3&lt;/_issue&gt;&lt;_journal&gt;Molecular Ecology Resources&lt;/_journal&gt;&lt;_keywords&gt;conservation; Davidia involucrata; demography; genome; innovative trait&lt;/_keywords&gt;&lt;_modified&gt;65012325&lt;/_modified&gt;&lt;_ori_publication&gt;John Wiley &amp;amp; Sons, Ltd&lt;/_ori_publication&gt;&lt;_pages&gt;756-769&lt;/_pages&gt;&lt;_short_title&gt;珙桐&lt;/_short_title&gt;&lt;_social_category&gt;生物(2)&lt;/_social_category&gt;&lt;_url&gt;https://doi.org/10.1111/1755-0998.13138&lt;/_url&gt;&lt;_volume&gt;20&lt;/_volume&gt;&lt;/Details&gt;&lt;Extra&gt;&lt;DBUID&gt;{94DFE66B-63B9-48C1-8B36-0093C1EC230E}&lt;/DBUID&gt;&lt;/Extra&gt;&lt;/Item&gt;&lt;/References&gt;&lt;/Group&gt;&lt;/Citation&gt;_x000a_"/>
    <w:docVar w:name="NE.Ref{A8D2B3DC-1004-41C8-BAB1-316B83EFBB1B}" w:val=" ADDIN NE.Ref.{A8D2B3DC-1004-41C8-BAB1-316B83EFBB1B}&lt;Citation&gt;&lt;Group&gt;&lt;References&gt;&lt;Item&gt;&lt;ID&gt;7035&lt;/ID&gt;&lt;UID&gt;{C9858D8B-6AC6-4D27-88BD-B7944111C0DB}&lt;/UID&gt;&lt;Title&gt;High-quality de novo assembly of the Eucommia ulmoides haploid genome provides new insights into evolution and rubber biosynthesis&lt;/Title&gt;&lt;Template&gt;Journal Article&lt;/Template&gt;&lt;Star&gt;0&lt;/Star&gt;&lt;Tag&gt;0&lt;/Tag&gt;&lt;Author&gt;Li, Yun; Wei, Hairong; Yang, Jun; Du, Kang; Li, Jiang; Zhang, Ying; Qiu, Tong; Liu, Zhao; Ren, Yongyu; Song, Lianjun; Kang, Xiangyang&lt;/Author&gt;&lt;Year&gt;2020&lt;/Year&gt;&lt;Details&gt;&lt;_accessed&gt;65011588&lt;/_accessed&gt;&lt;_alternate_title&gt;Horticulture Research&lt;/_alternate_title&gt;&lt;_created&gt;63604045&lt;/_created&gt;&lt;_date&gt;2020-01-01&lt;/_date&gt;&lt;_date_display&gt;2020&lt;/_date_display&gt;&lt;_doi&gt;10.1038/s41438-020-00406-w&lt;/_doi&gt;&lt;_impact_factor&gt;   7.291&lt;/_impact_factor&gt;&lt;_isbn&gt;2052-7276&lt;/_isbn&gt;&lt;_issue&gt;1&lt;/_issue&gt;&lt;_journal&gt;Horticulture Research&lt;/_journal&gt;&lt;_marked_fields&gt;title;I|14|7 I|38|17 _x000d__x000a_&lt;/_marked_fields&gt;&lt;_modified&gt;65011588&lt;/_modified&gt;&lt;_number&gt;Li2020&lt;/_number&gt;&lt;_pages&gt;183&lt;/_pages&gt;&lt;_short_title&gt;杜仲&lt;/_short_title&gt;&lt;_url&gt;https://doi.org/10.1038/s41438-020-00406-w&lt;/_url&gt;&lt;_volume&gt;7&lt;/_volume&gt;&lt;/Details&gt;&lt;Extra&gt;&lt;DBUID&gt;{94DFE66B-63B9-48C1-8B36-0093C1EC230E}&lt;/DBUID&gt;&lt;/Extra&gt;&lt;/Item&gt;&lt;/References&gt;&lt;/Group&gt;&lt;/Citation&gt;_x000a_"/>
    <w:docVar w:name="NE.Ref{A9DC3F24-98EC-4D98-97A8-B729FC030602}" w:val=" ADDIN NE.Ref.{A9DC3F24-98EC-4D98-97A8-B729FC030602}&lt;Citation&gt;&lt;Group&gt;&lt;References&gt;&lt;Item&gt;&lt;ID&gt;6251&lt;/ID&gt;&lt;UID&gt;{94DAC69F-C68A-4B28-83D5-A5DFE1F63AED}&lt;/UID&gt;&lt;Title&gt;The genome sequence of segmental allotetraploid peanut Arachis hypogaea&lt;/Title&gt;&lt;Template&gt;Journal Article&lt;/Template&gt;&lt;Star&gt;0&lt;/Star&gt;&lt;Tag&gt;0&lt;/Tag&gt;&lt;Author&gt;Bertioli, David J; Jenkins, Jerry; Clevenger, Josh; Dudchenko, Olga; Gao, Dongying; Seijo, Guillermo; Leal-Bertioli, Soraya C M; Ren, Longhui; Farmer, Andrew D; Pandey, Manish K; Samoluk, Sergio S; Abernathy, Brian; Agarwal, Gaurav; Ballén-Taborda, Carolina; Cameron, Connor; Campbell, Jacqueline; Chavarro, Carolina; Chitikineni, Annapurna; Chu, Ye; Dash, Sudhansu; El Baidouri, Moaine; Guo, Baozhu; Huang, Wei; Kim, Kyung Do; Korani, Walid; Lanciano, Sophie; Lui, Christopher G; Mirouze, Marie; Moretzsohn, Márcio C; Pham, Melanie; Shin, Jin Hee; Shirasawa, Kenta; Sinharoy, Senjuti; Sreedasyam, Avinash; Weeks, Nathan T; Zhang, Xinyou; Zheng, Zheng; Sun, Ziqi; Froenicke, Lutz; Aiden, Erez L; Michelmore, Richard; Varshney, Rajeev K; Holbrook, C Corley; Cannon, Ethalinda K S; Scheffler, Brian E; Grimwood, Jane; Ozias-Akins, Peggy; Cannon, Steven B; Jackson, Scott A; Schmutz, Jeremy&lt;/Author&gt;&lt;Year&gt;2019&lt;/Year&gt;&lt;Details&gt;&lt;_accessed&gt;64946130&lt;/_accessed&gt;&lt;_alternate_title&gt;Nature Genetics&lt;/_alternate_title&gt;&lt;_collection_scope&gt;SCI;SCIE&lt;/_collection_scope&gt;&lt;_created&gt;62767313&lt;/_created&gt;&lt;_date&gt;2019-01-01&lt;/_date&gt;&lt;_date_display&gt;2019&lt;/_date_display&gt;&lt;_doi&gt;10.1038/s41588-019-0405-z&lt;/_doi&gt;&lt;_impact_factor&gt;  41.307&lt;/_impact_factor&gt;&lt;_isbn&gt;1546-1718&lt;/_isbn&gt;&lt;_issue&gt;5&lt;/_issue&gt;&lt;_journal&gt;Nature Genetics&lt;/_journal&gt;&lt;_marked_fields&gt;title;I|56|16 _x000d__x000a_&lt;/_marked_fields&gt;&lt;_modified&gt;64946130&lt;/_modified&gt;&lt;_number&gt;Bertioli2019&lt;/_number&gt;&lt;_pages&gt;877-884&lt;/_pages&gt;&lt;_short_title&gt;花生&lt;/_short_title&gt;&lt;_social_category&gt;生物学(1)&lt;/_social_category&gt;&lt;_url&gt;https://doi.org/10.1038/s41588-019-0405-z&lt;/_url&gt;&lt;_volume&gt;51&lt;/_volume&gt;&lt;/Details&gt;&lt;Extra&gt;&lt;DBUID&gt;{94DFE66B-63B9-48C1-8B36-0093C1EC230E}&lt;/DBUID&gt;&lt;/Extra&gt;&lt;/Item&gt;&lt;/References&gt;&lt;/Group&gt;&lt;/Citation&gt;_x000a_"/>
    <w:docVar w:name="NE.Ref{AAA0FDBB-2023-4FBF-9AF1-04A642865812}" w:val=" ADDIN NE.Ref.{AAA0FDBB-2023-4FBF-9AF1-04A642865812}&lt;Citation&gt;&lt;Group&gt;&lt;References&gt;&lt;Item&gt;&lt;ID&gt;7131&lt;/ID&gt;&lt;UID&gt;{2C424749-B7A7-45F8-9F5B-99EEBE9D6AC5}&lt;/UID&gt;&lt;Title&gt;Blue genome: chromosome-scale genome reveals the evolutionary and molecular basis of indigo biosynthesis in Strobilanthes cusia&lt;/Title&gt;&lt;Template&gt;Journal Article&lt;/Template&gt;&lt;Star&gt;0&lt;/Star&gt;&lt;Tag&gt;0&lt;/Tag&gt;&lt;Author&gt;Xu, Wei; Zhang, Libin; Cunningham, Anthony B; Li, Shan; Zhuang, Huifu; Wang, Yuhua; Liu, Aizhong&lt;/Author&gt;&lt;Year&gt;2020&lt;/Year&gt;&lt;Details&gt;&lt;_accessed&gt;65011594&lt;/_accessed&gt;&lt;_alternate_title&gt;The Plant JournalThe Plant Journal&lt;/_alternate_title&gt;&lt;_created&gt;63721344&lt;/_created&gt;&lt;_date&gt;2020-11-01&lt;/_date&gt;&lt;_date_display&gt;2020_x000d__x000a_2020/11/01&lt;/_date_display&gt;&lt;_doi&gt;https://doi.org/10.1111/tpj.14992&lt;/_doi&gt;&lt;_impact_factor&gt;   7.091&lt;/_impact_factor&gt;&lt;_isbn&gt;0960-7412&lt;/_isbn&gt;&lt;_issue&gt;4&lt;/_issue&gt;&lt;_journal&gt;The Plant Journal&lt;/_journal&gt;&lt;_keywords&gt;genome; indigo; indigo-rich plant; Strobilanthes cusia; transcriptome&lt;/_keywords&gt;&lt;_marked_fields&gt;title;I|109|19 _x000d__x000a_&lt;/_marked_fields&gt;&lt;_modified&gt;65011594&lt;/_modified&gt;&lt;_ori_publication&gt;John Wiley &amp;amp; Sons, Ltd&lt;/_ori_publication&gt;&lt;_pages&gt;864-879&lt;/_pages&gt;&lt;_short_title&gt;板蓝&lt;/_short_title&gt;&lt;_social_category&gt;植物科学(1)&lt;/_social_category&gt;&lt;_url&gt;https://doi.org/10.1111/tpj.14992&lt;/_url&gt;&lt;_volume&gt;104&lt;/_volume&gt;&lt;/Details&gt;&lt;Extra&gt;&lt;DBUID&gt;{94DFE66B-63B9-48C1-8B36-0093C1EC230E}&lt;/DBUID&gt;&lt;/Extra&gt;&lt;/Item&gt;&lt;/References&gt;&lt;/Group&gt;&lt;/Citation&gt;_x000a_"/>
    <w:docVar w:name="NE.Ref{AB44EAA7-54C0-44B0-8F1F-B549ACAA9738}" w:val=" ADDIN NE.Ref.{AB44EAA7-54C0-44B0-8F1F-B549ACAA9738}&lt;Citation&gt;&lt;Group&gt;&lt;References&gt;&lt;Item&gt;&lt;ID&gt;5439&lt;/ID&gt;&lt;UID&gt;{7BFCB584-D937-4CBB-A8E4-13600F0D177B}&lt;/UID&gt;&lt;Title&gt;Fine-scale variation in meiotic recombination in Mimulus inferred from population shotgun sequencing&lt;/Title&gt;&lt;Template&gt;Journal Article&lt;/Template&gt;&lt;Star&gt;0&lt;/Star&gt;&lt;Tag&gt;0&lt;/Tag&gt;&lt;Author&gt;Hellsten, U; Wright, K M; Jenkins, J; Shu, S; Yuan, Y; Wessler, S R; Schmutz, J; Willis, J H; Rokhsar, D S&lt;/Author&gt;&lt;Year&gt;2013&lt;/Year&gt;&lt;Details&gt;&lt;_accessed&gt;65011620&lt;/_accessed&gt;&lt;_accession_num&gt;24225854&lt;/_accession_num&gt;&lt;_author_adr&gt;Department of Energy Joint Genome Institute, Walnut Creek, CA 94598.&lt;/_author_adr&gt;&lt;_collection_scope&gt;SCIE&lt;/_collection_scope&gt;&lt;_created&gt;61995630&lt;/_created&gt;&lt;_date&gt;2013-11-26&lt;/_date&gt;&lt;_date_display&gt;2013 Nov 26&lt;/_date_display&gt;&lt;_doi&gt;10.1073/pnas.1319032110&lt;/_doi&gt;&lt;_impact_factor&gt;  12.779&lt;/_impact_factor&gt;&lt;_issue&gt;48&lt;/_issue&gt;&lt;_journal&gt;Proc Natl Acad Sci U S A&lt;/_journal&gt;&lt;_keywords&gt;Base Sequence; Computational Biology; *Genetic Variation; *Genetics, Population; Meiosis/*genetics; Mimulus/*genetics; Molecular Sequence Data; Recombination, Genetic/*genetics; Sequence Analysis, DNAplant biology; population genetics&lt;/_keywords&gt;&lt;_language&gt;eng&lt;/_language&gt;&lt;_marked_fields&gt;title;I|50|7 _x000d__x000a_&lt;/_marked_fields&gt;&lt;_modified&gt;65011621&lt;/_modified&gt;&lt;_pages&gt;19478-82&lt;/_pages&gt;&lt;_short_title&gt;猴面花&lt;/_short_title&gt;&lt;_social_category&gt;综合性期刊(1)&lt;/_social_category&gt;&lt;_type_work&gt;Journal Article&lt;/_type_work&gt;&lt;_url&gt;http://www.ncbi.nlm.nih.gov/entrez/query.fcgi?cmd=Retrieve&amp;amp;db=pubmed&amp;amp;dopt=Abstract&amp;amp;list_uids=24225854&amp;amp;query_hl=1&lt;/_url&gt;&lt;_volume&gt;110&lt;/_volume&gt;&lt;/Details&gt;&lt;Extra&gt;&lt;DBUID&gt;{94DFE66B-63B9-48C1-8B36-0093C1EC230E}&lt;/DBUID&gt;&lt;/Extra&gt;&lt;/Item&gt;&lt;/References&gt;&lt;/Group&gt;&lt;/Citation&gt;_x000a_"/>
    <w:docVar w:name="NE.Ref{ABC47000-67CA-4D97-953A-F5277960693D}" w:val=" ADDIN NE.Ref.{ABC47000-67CA-4D97-953A-F5277960693D}&lt;Citation&gt;&lt;Group&gt;&lt;References&gt;&lt;Item&gt;&lt;ID&gt;6807&lt;/ID&gt;&lt;UID&gt;{DF81EF1C-72A6-4D8E-B7BC-C6D0CCFE15FF}&lt;/UID&gt;&lt;Title&gt;A high-quality genome provides insights into the new taxonomic status and genomic characteristics of Cladopus chinensis (Podostemaceae)&lt;/Title&gt;&lt;Template&gt;Journal Article&lt;/Template&gt;&lt;Star&gt;0&lt;/Star&gt;&lt;Tag&gt;5&lt;/Tag&gt;&lt;Author&gt;Xue, Ting; Zheng, Xuehai; Chen, Duo; Liang, Limin; Chen, Nan; Huang, Zhen; Fan, Wenfang; Chen, Jiannan; Cen, Wan; Chen, Shuai; Zhu, Jinmao; Chen, Binghua; Zhang, Xingtan; Chen, Youqiang&lt;/Author&gt;&lt;Year&gt;2020&lt;/Year&gt;&lt;Details&gt;&lt;_accessed&gt;65012234&lt;/_accessed&gt;&lt;_alternate_title&gt;Horticulture Research&lt;/_alternate_title&gt;&lt;_bibtex_key&gt;XueZheng-6807&lt;/_bibtex_key&gt;&lt;_created&gt;63278516&lt;/_created&gt;&lt;_date&gt;2020-01-01&lt;/_date&gt;&lt;_date_display&gt;2020&lt;/_date_display&gt;&lt;_doi&gt;10.1038/s41438-020-0269-5&lt;/_doi&gt;&lt;_impact_factor&gt;   7.291&lt;/_impact_factor&gt;&lt;_isbn&gt;2052-7276&lt;/_isbn&gt;&lt;_issue&gt;1&lt;/_issue&gt;&lt;_journal&gt;Horticulture Research&lt;/_journal&gt;&lt;_marked_fields&gt;title;I|102|18 _x000d__x000a_&lt;/_marked_fields&gt;&lt;_modified&gt;65012234&lt;/_modified&gt;&lt;_number&gt;Xue2020&lt;/_number&gt;&lt;_pages&gt;46&lt;/_pages&gt;&lt;_short_title&gt;川苔草&lt;/_short_title&gt;&lt;_social_category&gt;农林科学(1)&lt;/_social_category&gt;&lt;_url&gt;https://doi.org/10.1038/s41438-020-0269-5&lt;/_url&gt;&lt;_volume&gt;7&lt;/_volume&gt;&lt;/Details&gt;&lt;Extra&gt;&lt;DBUID&gt;{94DFE66B-63B9-48C1-8B36-0093C1EC230E}&lt;/DBUID&gt;&lt;/Extra&gt;&lt;/Item&gt;&lt;/References&gt;&lt;/Group&gt;&lt;/Citation&gt;_x000a_"/>
    <w:docVar w:name="NE.Ref{ABCC0DB0-1544-4BDD-8244-9BD23D883CAF}" w:val=" ADDIN NE.Ref.{ABCC0DB0-1544-4BDD-8244-9BD23D883CAF}&lt;Citation&gt;&lt;Group&gt;&lt;References&gt;&lt;Item&gt;&lt;ID&gt;9120&lt;/ID&gt;&lt;UID&gt;{685F0894-ACBD-43CD-8312-72140CE2834E}&lt;/UID&gt;&lt;Title&gt;WGDI: A user-friendly toolkit for evolutionary analyses of whole-genome duplications and ancestral karyotypes&lt;/Title&gt;&lt;Template&gt;Journal Article&lt;/Template&gt;&lt;Star&gt;0&lt;/Star&gt;&lt;Tag&gt;0&lt;/Tag&gt;&lt;Author&gt;Sun, Pengchuan; Jiao, Beibei; Yang, Yongzhi; Shan, Lanxing; Li, Ting; Li, Xiaonan; Xi, Zhenxiang; Wang, Xiyin; Liu, Jianquan&lt;/Author&gt;&lt;Year&gt;2022&lt;/Year&gt;&lt;Details&gt;&lt;_accessed&gt;64795134&lt;/_accessed&gt;&lt;_alternate_title&gt;Molecular Plant&lt;/_alternate_title&gt;&lt;_collection_scope&gt;SCIE;CSCD&lt;/_collection_scope&gt;&lt;_created&gt;64795134&lt;/_created&gt;&lt;_date&gt;64166400&lt;/_date&gt;&lt;_date_display&gt;2022&lt;/_date_display&gt;&lt;_db_updated&gt;ScienceDirect&lt;/_db_updated&gt;&lt;_doi&gt;https://doi.org/10.1016/j.molp.2022.10.018&lt;/_doi&gt;&lt;_impact_factor&gt;  21.949&lt;/_impact_factor&gt;&lt;_isbn&gt;1674-2052&lt;/_isbn&gt;&lt;_issue&gt;12&lt;/_issue&gt;&lt;_journal&gt;Molecular Plant&lt;/_journal&gt;&lt;_keywords&gt;WGDI; polyploidy; collinearity; inference of hierarchical and event-related gene collinearity; ancestral chromosome karyotype&lt;/_keywords&gt;&lt;_modified&gt;64795134&lt;/_modified&gt;&lt;_pages&gt;1841-1851&lt;/_pages&gt;&lt;_social_category&gt;生物(1)&lt;/_social_category&gt;&lt;_url&gt;https://www.sciencedirect.com/science/article/pii/S1674205222003707&lt;/_url&gt;&lt;_volume&gt;15&lt;/_volume&gt;&lt;/Details&gt;&lt;Extra&gt;&lt;DBUID&gt;{94DFE66B-63B9-48C1-8B36-0093C1EC230E}&lt;/DBUID&gt;&lt;/Extra&gt;&lt;/Item&gt;&lt;/References&gt;&lt;/Group&gt;&lt;/Citation&gt;_x000a_"/>
    <w:docVar w:name="NE.Ref{AC4FB160-C1E9-4021-A34B-6676FFA11C8A}" w:val=" ADDIN NE.Ref.{AC4FB160-C1E9-4021-A34B-6676FFA11C8A}&lt;Citation&gt;&lt;Group&gt;&lt;References&gt;&lt;Item&gt;&lt;ID&gt;8871&lt;/ID&gt;&lt;UID&gt;{BBF85C72-AFEF-42ED-A468-600F6347913F}&lt;/UID&gt;&lt;Title&gt;A high-quality Buxus austro-yunnanensis (Buxales) genome provides new insights into karyotype evolution in early eudicots&lt;/Title&gt;&lt;Template&gt;Journal Article&lt;/Template&gt;&lt;Star&gt;0&lt;/Star&gt;&lt;Tag&gt;0&lt;/Tag&gt;&lt;Author&gt;Wang, Zhenyue; Li, Ying; Sun, Pengchuan; Zhu, Mingjia; Wang, Dandan; Lu, Zhiqiang; Hu, Hongyin; Xu, Renping; Zhang, Jin; Ma, Jianxiang; Liu, Jianquan; Yang, Yongzhi&lt;/Author&gt;&lt;Year&gt;2022&lt;/Year&gt;&lt;Details&gt;&lt;_accessed&gt;64969458&lt;/_accessed&gt;&lt;_collection_scope&gt;SCI;SCIE&lt;/_collection_scope&gt;&lt;_created&gt;64597495&lt;/_created&gt;&lt;_date&gt;64563840&lt;/_date&gt;&lt;_db_updated&gt;CrossRef&lt;/_db_updated&gt;&lt;_doi&gt;10.1186/s12915-022-01420-1&lt;/_doi&gt;&lt;_impact_factor&gt;   7.364&lt;/_impact_factor&gt;&lt;_isbn&gt;1741-7007&lt;/_isbn&gt;&lt;_issue&gt;1&lt;/_issue&gt;&lt;_journal&gt;BMC Biology&lt;/_journal&gt;&lt;_marked_fields&gt;title;I|16|24 _x000d__x000a_&lt;/_marked_fields&gt;&lt;_modified&gt;65008471&lt;/_modified&gt;&lt;_pages&gt;216&lt;/_pages&gt;&lt;_social_category&gt;生物(2)&lt;/_social_category&gt;&lt;_tertiary_title&gt;BMC Biol&lt;/_tertiary_title&gt;&lt;_url&gt;https://bmcbiol.biomedcentral.com/articles/10.1186/s12915-022-01420-1_x000d__x000a_https://link.springer.com/content/pdf/10.1186/s12915-022-01420-1.pdf&lt;/_url&gt;&lt;_volume&gt;20&lt;/_volume&gt;&lt;/Details&gt;&lt;Extra&gt;&lt;DBUID&gt;{94DFE66B-63B9-48C1-8B36-0093C1EC230E}&lt;/DBUID&gt;&lt;/Extra&gt;&lt;/Item&gt;&lt;/References&gt;&lt;/Group&gt;&lt;/Citation&gt;_x000a_"/>
    <w:docVar w:name="NE.Ref{ACE4DF1F-9359-4AF4-93BC-F4073EBA4BC6}" w:val=" ADDIN NE.Ref.{ACE4DF1F-9359-4AF4-93BC-F4073EBA4BC6}&lt;Citation&gt;&lt;Group&gt;&lt;References&gt;&lt;Item&gt;&lt;ID&gt;7035&lt;/ID&gt;&lt;UID&gt;{C9858D8B-6AC6-4D27-88BD-B7944111C0DB}&lt;/UID&gt;&lt;Title&gt;High-quality de novo assembly of the Eucommia ulmoides haploid genome provides new insights into evolution and rubber biosynthesis&lt;/Title&gt;&lt;Template&gt;Journal Article&lt;/Template&gt;&lt;Star&gt;0&lt;/Star&gt;&lt;Tag&gt;0&lt;/Tag&gt;&lt;Author&gt;Li, Yun; Wei, Hairong; Yang, Jun; Du, Kang; Li, Jiang; Zhang, Ying; Qiu, Tong; Liu, Zhao; Ren, Yongyu; Song, Lianjun; Kang, Xiangyang&lt;/Author&gt;&lt;Year&gt;2020&lt;/Year&gt;&lt;Details&gt;&lt;_accessed&gt;65011588&lt;/_accessed&gt;&lt;_alternate_title&gt;Horticulture Research&lt;/_alternate_title&gt;&lt;_created&gt;63604045&lt;/_created&gt;&lt;_date&gt;2020-01-01&lt;/_date&gt;&lt;_date_display&gt;2020&lt;/_date_display&gt;&lt;_doi&gt;10.1038/s41438-020-00406-w&lt;/_doi&gt;&lt;_impact_factor&gt;   7.291&lt;/_impact_factor&gt;&lt;_isbn&gt;2052-7276&lt;/_isbn&gt;&lt;_issue&gt;1&lt;/_issue&gt;&lt;_journal&gt;Horticulture Research&lt;/_journal&gt;&lt;_marked_fields&gt;title;I|14|7 I|38|17 _x000d__x000a_&lt;/_marked_fields&gt;&lt;_modified&gt;65011588&lt;/_modified&gt;&lt;_number&gt;Li2020&lt;/_number&gt;&lt;_pages&gt;183&lt;/_pages&gt;&lt;_short_title&gt;杜仲&lt;/_short_title&gt;&lt;_url&gt;https://doi.org/10.1038/s41438-020-00406-w&lt;/_url&gt;&lt;_volume&gt;7&lt;/_volume&gt;&lt;/Details&gt;&lt;Extra&gt;&lt;DBUID&gt;{94DFE66B-63B9-48C1-8B36-0093C1EC230E}&lt;/DBUID&gt;&lt;/Extra&gt;&lt;/Item&gt;&lt;/References&gt;&lt;/Group&gt;&lt;/Citation&gt;_x000a_"/>
    <w:docVar w:name="NE.Ref{AD3B0C3F-649A-4F08-8730-C8BC94970586}" w:val=" ADDIN NE.Ref.{AD3B0C3F-649A-4F08-8730-C8BC94970586}&lt;Citation&gt;&lt;Group&gt;&lt;References&gt;&lt;Item&gt;&lt;ID&gt;8150&lt;/ID&gt;&lt;UID&gt;{3B23F059-97E9-426C-9997-0E932F5DFF8C}&lt;/UID&gt;&lt;Title&gt;Chromosome-length genome assemblies of six legume species provide insights into genome organization, evolution, and agronomic traits for crop improvement&lt;/Title&gt;&lt;Template&gt;Journal Article&lt;/Template&gt;&lt;Star&gt;0&lt;/Star&gt;&lt;Tag&gt;0&lt;/Tag&gt;&lt;Author&gt;Garg, Vanika; Dudchenko, Olga; Wang, Jinpeng; Khan, Aamir W; Gupta, Saurabh; Kaur, Parwinder; Han, Kai; Saxena, Rachit K; Kale, Sandip M; Pham, Melanie; Yu, Jigao; Chitikineni, Annapurna; Zhang, Zhikang; Fan, Guangyi; Lui, Christopher; Valluri, Vinodkumar; Meng, Fanbo; Bhandari, Aditi; Liu, Xiaochuan; Yang, Tao; Chen, Hua; Valliyodan, Babu; Roorkiwal, Manish; Shi, Chengcheng; Yang, Hong Bin; Durand, Neva C; Pandey, Manish K; Li, Guowei; Barmukh, Rutwik; Wang, Xingjun; Chen, Xiaoping; Lam, Hon-Ming; Jiang, Huifang; Zong, Xuxiao; Liang, Xuanqiang; Liu, Xin; Liao, Boshou; Guo, Baozhu; Jackson, Scott; Nguyen, Henry T; Zhuang, Weijian; Shubo, Wan; Wang, Xiyin; Aiden, Erez Lieberman; Bennetzen, Jeffrey L; Varshney, Rajeev K&lt;/Author&gt;&lt;Year&gt;2022&lt;/Year&gt;&lt;Details&gt;&lt;_accessed&gt;65011575&lt;/_accessed&gt;&lt;_alternate_title&gt;Journal of Advanced ResearchAdvances in Plant Genetics and Genomics&lt;/_alternate_title&gt;&lt;_collection_scope&gt;SCIE&lt;/_collection_scope&gt;&lt;_created&gt;64091023&lt;/_created&gt;&lt;_date&gt;64166400&lt;/_date&gt;&lt;_date_display&gt;2022&lt;/_date_display&gt;&lt;_db_updated&gt;ScienceDirect&lt;/_db_updated&gt;&lt;_doi&gt;https://doi.org/10.1016/j.jare.2021.10.009&lt;/_doi&gt;&lt;_impact_factor&gt;  12.822&lt;/_impact_factor&gt;&lt;_isbn&gt;2090-1232&lt;/_isbn&gt;&lt;_journal&gt;Journal of Advanced Research&lt;/_journal&gt;&lt;_keywords&gt;Evolution; Plant genomes; GWAS; Nodulation; QTL; Legumes&lt;/_keywords&gt;&lt;_modified&gt;65011575&lt;/_modified&gt;&lt;_pages&gt;315-329&lt;/_pages&gt;&lt;_social_category&gt;综合性期刊(2)&lt;/_social_category&gt;&lt;_url&gt;https://www.sciencedirect.com/science/article/pii/S2090123221002058&lt;/_url&gt;&lt;_volume&gt;42&lt;/_volume&gt;&lt;/Details&gt;&lt;Extra&gt;&lt;DBUID&gt;{94DFE66B-63B9-48C1-8B36-0093C1EC230E}&lt;/DBUID&gt;&lt;/Extra&gt;&lt;/Item&gt;&lt;/References&gt;&lt;/Group&gt;&lt;/Citation&gt;_x000a_"/>
    <w:docVar w:name="NE.Ref{ADB33B71-43D9-4726-8ADA-409638447526}" w:val=" ADDIN NE.Ref.{ADB33B71-43D9-4726-8ADA-409638447526}&lt;Citation&gt;&lt;Group&gt;&lt;References&gt;&lt;Item&gt;&lt;ID&gt;8583&lt;/ID&gt;&lt;UID&gt;{E78C5612-BE0D-4931-BE4B-1876936CBEC7}&lt;/UID&gt;&lt;Title&gt;Chromosome-level genome assembly of the hemiparasitic Taxillus chinensis (DC.) Danser&lt;/Title&gt;&lt;Template&gt;Journal Article&lt;/Template&gt;&lt;Star&gt;0&lt;/Star&gt;&lt;Tag&gt;0&lt;/Tag&gt;&lt;Author&gt;Fu, Jine; Wan, Lingyun; Song, Lisha; He, Lili; Jiang, Ni; Long, Hairong; Huo, Juan; Ji, Xiaowen; Hu, Fengyun; Wei, Shugen; Pan, Limei&lt;/Author&gt;&lt;Year&gt;2022&lt;/Year&gt;&lt;Details&gt;&lt;_accessed&gt;65012383&lt;/_accessed&gt;&lt;_collection_scope&gt;SCIE&lt;/_collection_scope&gt;&lt;_created&gt;64370728&lt;/_created&gt;&lt;_date&gt;64342080&lt;/_date&gt;&lt;_db_updated&gt;CrossRef&lt;/_db_updated&gt;&lt;_doi&gt;10.1093/gbe/evac060&lt;/_doi&gt;&lt;_impact_factor&gt;   4.065&lt;/_impact_factor&gt;&lt;_isbn&gt;1759-6653&lt;/_isbn&gt;&lt;_issue&gt;5&lt;/_issue&gt;&lt;_journal&gt;Genome Biology and Evolution&lt;/_journal&gt;&lt;_marked_fields&gt;title;I|55|18 _x000d__x000a_&lt;/_marked_fields&gt;&lt;_modified&gt;65012384&lt;/_modified&gt;&lt;_pages&gt;evac060&lt;/_pages&gt;&lt;_social_category&gt;生物学(2)&lt;/_social_category&gt;&lt;_url&gt;https://academic.oup.com/gbe/article/doi/10.1093/gbe/evac060/6575330_x000d__x000a_https://academic.oup.com/gbe/article-pdf/14/5/evac060/43801812/evac060.pdf&lt;/_url&gt;&lt;_volume&gt;14&lt;/_volume&gt;&lt;/Details&gt;&lt;Extra&gt;&lt;DBUID&gt;{94DFE66B-63B9-48C1-8B36-0093C1EC230E}&lt;/DBUID&gt;&lt;/Extra&gt;&lt;/Item&gt;&lt;/References&gt;&lt;/Group&gt;&lt;/Citation&gt;_x000a_"/>
    <w:docVar w:name="NE.Ref{ADD34559-6EE6-467A-8EF2-346C0ECB1770}" w:val=" ADDIN NE.Ref.{ADD34559-6EE6-467A-8EF2-346C0ECB1770}&lt;Citation&gt;&lt;Group&gt;&lt;References&gt;&lt;Item&gt;&lt;ID&gt;7132&lt;/ID&gt;&lt;UID&gt;{218BE6D6-8392-488C-B027-3CA5E3A3B989}&lt;/UID&gt;&lt;Title&gt;Long read sequencing of Toona sinensis (A. Juss) Roem: A chromosome-level reference genome for the family Meliaceae&lt;/Title&gt;&lt;Template&gt;Journal Article&lt;/Template&gt;&lt;Star&gt;0&lt;/Star&gt;&lt;Tag&gt;0&lt;/Tag&gt;&lt;Author&gt;Ji, Yun-Tao; Xiu, Zhihui; Chen, Chun-Hai; Wang, Youru; Yang, Jing-Xia; Sui, Juan-Juan; Jiang, San-Jie; Wang, Ping; Yue, Shao-Yun; Zhang, Qian-Qian; Jin, Ji-liang; Wang, Guo-Shu; Wei, Qian-Qian; Wei, Bing; Wang, Juan; Zhang, Hai-Lin; Zhang, Qiu-Yan; Liu, Jun; Liu, Chang-Jin; Jian, Jian-Bo; Qu, Chang-Qing&lt;/Author&gt;&lt;Year&gt;2021&lt;/Year&gt;&lt;Details&gt;&lt;_accessed&gt;65012306&lt;/_accessed&gt;&lt;_alternate_title&gt;Molecular Ecology ResourcesMolecular Ecology Resources&lt;/_alternate_title&gt;&lt;_created&gt;63721348&lt;/_created&gt;&lt;_date&gt;2021-01-09&lt;/_date&gt;&lt;_date_display&gt;2021_x000d__x000a_2021/01/09&lt;/_date_display&gt;&lt;_doi&gt;https://doi.org/10.1111/1755-0998.13318&lt;/_doi&gt;&lt;_impact_factor&gt;   8.678&lt;/_impact_factor&gt;&lt;_isbn&gt;1755-098X&lt;/_isbn&gt;&lt;_issue&gt;n/a&lt;/_issue&gt;&lt;_journal&gt;Molecular Ecology Resources&lt;/_journal&gt;&lt;_keywords&gt;evolution; Hi-C; Nanopore; Toona sinensis; whole genome duplication&lt;/_keywords&gt;&lt;_marked_fields&gt;title;I|25|14 _x000d__x000a_&lt;/_marked_fields&gt;&lt;_modified&gt;65012306&lt;/_modified&gt;&lt;_ori_publication&gt;John Wiley &amp;amp; Sons, Ltd&lt;/_ori_publication&gt;&lt;_pages&gt;1243–1255&lt;/_pages&gt;&lt;_short_title&gt;香椿&lt;/_short_title&gt;&lt;_social_category&gt;生物学(1)&lt;/_social_category&gt;&lt;_url&gt;https://doi.org/10.1111/1755-0998.13318&lt;/_url&gt;&lt;_volume&gt;21&lt;/_volume&gt;&lt;/Details&gt;&lt;Extra&gt;&lt;DBUID&gt;{94DFE66B-63B9-48C1-8B36-0093C1EC230E}&lt;/DBUID&gt;&lt;/Extra&gt;&lt;/Item&gt;&lt;/References&gt;&lt;/Group&gt;&lt;/Citation&gt;_x000a_"/>
    <w:docVar w:name="NE.Ref{AE9034E7-CBD6-48CF-98CC-963AC8CEE437}" w:val=" ADDIN NE.Ref.{AE9034E7-CBD6-48CF-98CC-963AC8CEE437}&lt;Citation&gt;&lt;Group&gt;&lt;References&gt;&lt;Item&gt;&lt;ID&gt;9010&lt;/ID&gt;&lt;UID&gt;{528972B2-3801-45CA-9F0A-76EA2361FF65}&lt;/UID&gt;&lt;Title&gt;A chromosome-level reference genome of Chinese balloon flower (Platycodon grandiflorus)&lt;/Title&gt;&lt;Template&gt;Journal Article&lt;/Template&gt;&lt;Star&gt;0&lt;/Star&gt;&lt;Tag&gt;0&lt;/Tag&gt;&lt;Author&gt;Jia, Yanyan; Chen, Shaoying; Chen, Weikai; Zhang, Ping; Su, Zhenjing; Zhang, Lei; Xu, Mengxin; Guo, Li&lt;/Author&gt;&lt;Year&gt;2022&lt;/Year&gt;&lt;Details&gt;&lt;_accessed&gt;65011500&lt;/_accessed&gt;&lt;_collection_scope&gt;SCIE&lt;/_collection_scope&gt;&lt;_created&gt;64691315&lt;/_created&gt;&lt;_date&gt;64306080&lt;/_date&gt;&lt;_db_updated&gt;CrossRef&lt;/_db_updated&gt;&lt;_doi&gt;10.3389/fgene.2022.869784&lt;/_doi&gt;&lt;_impact_factor&gt;   4.772&lt;/_impact_factor&gt;&lt;_isbn&gt;1664-8021&lt;/_isbn&gt;&lt;_journal&gt;Frontiers in Genetics&lt;/_journal&gt;&lt;_marked_fields&gt;title;I|64|23 _x000d__x000a_&lt;/_marked_fields&gt;&lt;_modified&gt;65011500&lt;/_modified&gt;&lt;_pages&gt;869784&lt;/_pages&gt;&lt;_social_category&gt;生物学(3)&lt;/_social_category&gt;&lt;_tertiary_title&gt;Front. Genet.&lt;/_tertiary_title&gt;&lt;_url&gt;https://www.frontiersin.org/articles/10.3389/fgene.2022.869784/full_x000d__x000a_https://www.frontiersin.org/articles/10.3389/fgene.2022.869784/full&lt;/_url&gt;&lt;_volume&gt;13&lt;/_volume&gt;&lt;/Details&gt;&lt;Extra&gt;&lt;DBUID&gt;{94DFE66B-63B9-48C1-8B36-0093C1EC230E}&lt;/DBUID&gt;&lt;/Extra&gt;&lt;/Item&gt;&lt;/References&gt;&lt;/Group&gt;&lt;/Citation&gt;_x000a_"/>
    <w:docVar w:name="NE.Ref{B21D4A64-D620-4AE6-87C5-3EA168D92842}" w:val=" ADDIN NE.Ref.{B21D4A64-D620-4AE6-87C5-3EA168D92842}&lt;Citation&gt;&lt;Group&gt;&lt;References&gt;&lt;Item&gt;&lt;ID&gt;9325&lt;/ID&gt;&lt;UID&gt;{5786F9A1-29A5-48A0-AF00-5A1CAD587400}&lt;/UID&gt;&lt;Title&gt;Chromosomal‐scale genome assembly of Eleutherococcus senticosus provides insights into chromosome evolution in Araliaceae&lt;/Title&gt;&lt;Template&gt;Journal Article&lt;/Template&gt;&lt;Star&gt;0&lt;/Star&gt;&lt;Tag&gt;0&lt;/Tag&gt;&lt;Author&gt;Yang, Zijiang; Chen, Shanshan; Wang, Shufen; Hu, Ying; Zhang, Guanghui; Dong, Yang; Yang, Shengchao; Miao, Jianhua; Chen, Wei; Sheng, Jun&lt;/Author&gt;&lt;Year&gt;2021&lt;/Year&gt;&lt;Details&gt;&lt;_accessed&gt;64939616&lt;/_accessed&gt;&lt;_created&gt;64908739&lt;/_created&gt;&lt;_db_updated&gt;CrossRef&lt;/_db_updated&gt;&lt;_doi&gt;10.1111/1755-0998.13403&lt;/_doi&gt;&lt;_impact_factor&gt;   8.678&lt;/_impact_factor&gt;&lt;_isbn&gt;1755-098X&lt;/_isbn&gt;&lt;_issue&gt;7&lt;/_issue&gt;&lt;_journal&gt;Molecular Ecology Resources&lt;/_journal&gt;&lt;_marked_fields&gt;title;I|38|26 _x000d__x000a_&lt;/_marked_fields&gt;&lt;_modified&gt;64939617&lt;/_modified&gt;&lt;_pages&gt;2204-2220&lt;/_pages&gt;&lt;_social_category&gt;生物学(1)&lt;/_social_category&gt;&lt;_tertiary_title&gt;Molecular Ecology Resources&lt;/_tertiary_title&gt;&lt;_url&gt;https://onlinelibrary.wiley.com/doi/10.1111/1755-0998.13403_x000d__x000a_https://onlinelibrary.wiley.com/doi/pdf/10.1111/1755-0998.13403&lt;/_url&gt;&lt;_volume&gt;21&lt;/_volume&gt;&lt;/Details&gt;&lt;Extra&gt;&lt;DBUID&gt;{94DFE66B-63B9-48C1-8B36-0093C1EC230E}&lt;/DBUID&gt;&lt;/Extra&gt;&lt;/Item&gt;&lt;/References&gt;&lt;/Group&gt;&lt;/Citation&gt;_x000a_"/>
    <w:docVar w:name="NE.Ref{B23913F6-1CD8-43A5-8F27-5EA2C8799CE3}" w:val=" ADDIN NE.Ref.{B23913F6-1CD8-43A5-8F27-5EA2C8799CE3}&lt;Citation&gt;&lt;Group&gt;&lt;References&gt;&lt;Item&gt;&lt;ID&gt;9465&lt;/ID&gt;&lt;UID&gt;{3901FC81-59CE-4A96-80F4-54C0D925E161}&lt;/UID&gt;&lt;Title&gt;The chromosome-level genome for Toxicodendron vernicifluum provides crucial  insights into Anacardiaceae evolution and urushiol biosynthesis&lt;/Title&gt;&lt;Template&gt;Journal Article&lt;/Template&gt;&lt;Star&gt;0&lt;/Star&gt;&lt;Tag&gt;0&lt;/Tag&gt;&lt;Author&gt;Bai, G; Chen, C; Zhao, C; Zhou, T; Li, D; Zhou, T; Li, W; Lu, Y; Cong, X; Jia, Y; Li, S&lt;/Author&gt;&lt;Year&gt;2022&lt;/Year&gt;&lt;Details&gt;&lt;_accessed&gt;64946439&lt;/_accessed&gt;&lt;_accession_num&gt;35733792&lt;/_accession_num&gt;&lt;_author_adr&gt;Xi&amp;apos;an Botanical Garden of Shaanxi Province, Shaanxi Province Qinling-Bashan  Mountains Engineering Research Centre of Conservation and Utilization of  Biological Resources, Xi&amp;apos;an 710061, China.; Xi&amp;apos;an Botanical Garden of Shaanxi Province, Shaanxi Province Qinling-Bashan  Mountains Engineering Research Centre of Conservation and Utilization of  Biological Resources, Xi&amp;apos;an 710061, China.; BGI Genomics, BGI-Shenzhen, Shenzhen 518083, China.; College of Life Sciences, University of Chinese Academy of Sciences, Beijing  100049, China.; School of Pharmacy, Xi&amp;apos;an Jiaotong University, Xi&amp;apos;an 710061, China.; SDIC Biotech Investment Co., Ltd., Shanghai 200082, China.; College of Biological Science and Engineering, Shaanxi University of Technology,  Hanzhong 723001, China.; Xi&amp;apos;an Botanical Garden of Shaanxi Province, Shaanxi Province Qinling-Bashan  Mountains Engineering Research Centre of Conservation and Utilization of  Biological Resources, Xi&amp;apos;an 710061, China.; Xi&amp;apos;an Botanical Garden of Shaanxi Province, Shaanxi Province Qinling-Bashan  Mountains Engineering Research Centre of Conservation and Utilization of  Biological Resources, Xi&amp;apos;an 710061, China.; Xi&amp;apos;an Botanical Garden of Shaanxi Province, Shaanxi Province Qinling-Bashan  Mountains Engineering Research Centre of Conservation and Utilization of  Biological Resources, Xi&amp;apos;an 710061, China.; Xi&amp;apos;an Botanical Garden of Shaanxi Province, Shaanxi Province Qinling-Bashan  Mountains Engineering Research Centre of Conservation and Utilization of  Biological Resources, Xi&amp;apos;an 710061, China.; Xi&amp;apos;an Botanical Garden of Shaanxi Province, Shaanxi Province Qinling-Bashan  Mountains Engineering Research Centre of Conservation and Utilization of  Biological Resources, Xi&amp;apos;an 710061, China.&lt;/_author_adr&gt;&lt;_collection_scope&gt;SCIE&lt;/_collection_scope&gt;&lt;_created&gt;64946438&lt;/_created&gt;&lt;_date&gt;64447200&lt;/_date&gt;&lt;_date_display&gt;2022 Jul 15&lt;/_date_display&gt;&lt;_db_updated&gt;PubMed&lt;/_db_updated&gt;&lt;_doi&gt;10.1016/j.isci.2022.104512&lt;/_doi&gt;&lt;_impact_factor&gt;   6.107&lt;/_impact_factor&gt;&lt;_isbn&gt;2589-0042 (Electronic); 2589-0042 (Linking)&lt;/_isbn&gt;&lt;_issue&gt;7&lt;/_issue&gt;&lt;_journal&gt;iScience&lt;/_journal&gt;&lt;_keywords&gt;Evolutionary biology; Genetics; Omics; Plant biology&lt;/_keywords&gt;&lt;_language&gt;eng&lt;/_language&gt;&lt;_marked_fields&gt;title;I|33|26 _x000d__x000a_&lt;/_marked_fields&gt;&lt;_modified&gt;64946439&lt;/_modified&gt;&lt;_ori_publication&gt;(c) 2022 The Author(s).&lt;/_ori_publication&gt;&lt;_pages&gt;104512&lt;/_pages&gt;&lt;_social_category&gt;综合性期刊(2)&lt;/_social_category&gt;&lt;_tertiary_title&gt;iScience&lt;/_tertiary_title&gt;&lt;_type_work&gt;Journal Article&lt;/_type_work&gt;&lt;_url&gt;http://www.ncbi.nlm.nih.gov/entrez/query.fcgi?cmd=Retrieve&amp;amp;db=pubmed&amp;amp;dopt=Abstract&amp;amp;list_uids=35733792&amp;amp;query_hl=1&lt;/_url&gt;&lt;_volume&gt;25&lt;/_volume&gt;&lt;/Details&gt;&lt;Extra&gt;&lt;DBUID&gt;{94DFE66B-63B9-48C1-8B36-0093C1EC230E}&lt;/DBUID&gt;&lt;/Extra&gt;&lt;/Item&gt;&lt;/References&gt;&lt;/Group&gt;&lt;/Citation&gt;_x000a_"/>
    <w:docVar w:name="NE.Ref{B3601DD1-C989-4385-9E59-93E98A2EB02D}" w:val=" ADDIN NE.Ref.{B3601DD1-C989-4385-9E59-93E98A2EB02D}&lt;Citation&gt;&lt;Group&gt;&lt;References&gt;&lt;Item&gt;&lt;ID&gt;8943&lt;/ID&gt;&lt;UID&gt;{89F848F4-7A7A-4B3D-886C-57CC98ADB5A3}&lt;/UID&gt;&lt;Title&gt;Genomic insights into rapid speciation within the world&amp;apos;s largest tree genus Syzygium&lt;/Title&gt;&lt;Template&gt;Journal Article&lt;/Template&gt;&lt;Star&gt;0&lt;/Star&gt;&lt;Tag&gt;0&lt;/Tag&gt;&lt;Author&gt;Low, Y W; Rajaraman, S; Tomlin, C M; Ahmad, J A; Ardi, W H; Armstrong, K; Athen, P; Berhaman, A; Bone, R E; Cheek, M; Cho, NRW; Choo, L M; Cowie, I D; Crayn, D; Fleck, S J; Ford, A J; Forster, P I; Girmansyah, D; Goyder, D J; Gray, B; Heatubun, C D; Ibrahim, A; Ibrahim, B; Jayasinghe, H D; Kalat, M A; Kathriarachchi, H S; Kintamani, E; Koh, S L; Lai, JTK; Lee, SML; Leong, PKF; Lim, W H; Lum, SKY; Mahyuni, R; McDonald, WJF; Metali, F; Mustaqim, W A; Naiki, A; Ngo, K M; Niissalo, M; Ranasinghe, S; Repin, R; Rustiami, H; Simbiak, V I; Sukri, R S; Sunarti, S; Trethowan, L A; Trias-Blasi, A; Vasconcelos, TNC; Wanma, J F; Widodo, P; Wijesundara, DSA; Worboys, S; Yap, J W; Yong, K T; Khew, GSW; Salojarvi, J; Michael, T P; Middleton, D J; Burslem, DFRP; Lindqvist, C; Lucas, E J; Albert, V A&lt;/Author&gt;&lt;Year&gt;2022&lt;/Year&gt;&lt;Details&gt;&lt;_accessed&gt;65012252&lt;/_accessed&gt;&lt;_accession_num&gt;36097018&lt;/_accession_num&gt;&lt;_author_adr&gt;Singapore Botanic Gardens, National Parks Board, Singapore, Singapore.  low_yee_wen@nparks.gov.sg.; Royal Botanic Gardens, Kew, London, UK. low_yee_wen@nparks.gov.sg.; School of Biological Sciences, University of Aberdeen, Aberdeen, UK.  low_yee_wen@nparks.gov.sg.; School of Biological Sciences, Nanyang Technological University, Singapore,  Singapore.; Organismal and Evolutionary Biology Research Programme, Faculty of Biological and  Environmental Sciences, University of Helsinki, Helsinki, Finland.; Department of Biological Sciences, University at Buffalo, New York, USA.; Brunei National Herbarium, Forestry Department, Ministry of Primary Resources and  Tourism, Bandar Seri Begawan, Brunei Darussalam.; Bogor Botanical Garden, Bogor, Indonesia.; New York Botanical Garden, Bronx, NY, USA.; Singapore Botanic Gardens, National Parks Board, Singapore, Singapore.; Faculty of Tropical Forestry, Universiti Malaysia Sabah, Kota Kinabalu, Sabah,  Malaysia.; Royal Botanic Gardens, Kew, London, UK.; Royal Botanic Gardens, Kew, London, UK.; School of Biological Sciences, Nanyang Technological University, Singapore,  Singapore.; Singapore Botanic Gardens, National Parks Board, Singapore, Singapore.; Northern Territory Herbarium, Department of Environment, Parks and Water  Security, Darwin, NT, Australia.; Australian Tropical Herbarium, James Cook University, Cairns, QLD, Australia.; Department of Biological Sciences, University at Buffalo, New York, USA.; CSIRO, Land and Water, Tropical Forest Research Centre, Atherton, QLD, Australia.; Queensland Herbarium, Department of Environment and Science, Brisbane Botanic  Gardens, Brisbane, QLD, Australia.; Herbarium Bogoriense, Cibinong, Indonesia.; Royal Botanic Gardens, Kew, London, UK.; Australian Tropical Herbarium, James Cook University, Cairns, QLD, Australia.; Royal Botanic Gardens, Kew, London, UK.; BALITBANGDA Papua Barat, Manokwari, Papua Barat, Indonesia.; Universitas Papua, Manokwari, Papua Barat, Indonesia.; Singapore Botanic Gardens, National Parks Board, Singapore, Singapore.; Singapore Botanic Gardens, National Parks Board, Singapore, Singapore.; Department of Plant Sciences, Faculty of Science, University of Colombo, Colombo,  Sri Lanka.; National Institute of Fundamental Studies, Kandy, Sri Lanka.; Brunei National Herbarium, Forestry Department, Ministry of Primary Resources and  Tourism, Bandar Seri Begawan, Brunei Darussalam.; Department of Plant Sciences, Faculty of Science, University of Colombo, Colombo,  Sri Lanka.; Herbarium Bogoriense, Cibinong, Indonesia.; Singapore Botanic Gardens, National Parks Board, Singapore, Singapore.; Pulau Ubin, Conservation, National Parks Board, Singapore, Singapore.; Singapore Botanic Gardens, National Parks Board, Singapore, Singapore.; Singapore Botanic Gardens, National Parks Board, Singapore, Singapore.; Singapore Botanic Gardens, National Parks Board, Singapore, Singapore.; Asian School of the Environment, Nanyang Technological University, Nanyang,  Singapore.; Herbarium Bogoriense, Cibinong, Indonesia.; Queensland Herbarium, Department of Environment and Science, Brisbane Botanic  Gardens, Brisbane, QLD, Australia.; Universiti Brunei Darussalam, Gadong, Brunei Darussalam.; Program Studi Biologi, Fakultas Teknik, Universitas Samudra, Langsa, Aceh,  Indonesia.; Tropical Biosphere Research Center, University of the Ryukyus, Okinawa, Japan.; Asian School of the Environment, Nanyang Technological University, Nanyang,  Singapore.; Singapore Botanic Gardens, National Parks Board, Singapore, Singapore.; National Herbarium, Department of National Botanic Gardens, Peradeniya, Sri  Lanka.; Sabah Parks, Kota Kinabalu, Sabah, Malaysia.; Herbarium Bogoriense, Cibinong, Indonesia.; Universitas Papua, Manokwari, Papua Barat, Indonesia.; Universiti Brunei Darussalam, Gadong, Brunei Darussalam.; Herbarium Bogoriense, Cibinong, Indonesia.; Royal Botanic Gardens, Kew, London, UK.; Royal Botanic Gardens, Kew, London, UK.; Royal Botanic Gardens, Kew, London, UK.; Department of Ecology and Evolutionary Biology, University of Michigan, Ann  Arbor, MI, USA.; Universitas Papua, Manokwari, Papua Barat, Indonesia.; Faculty of Biology, Universitas Jenderal Soedirman, Puwokerto, Indonesia.; National Institute of Fundamental Studies, Kandy, Sri Lanka.; Australian Tropical Herbarium, James Cook University, Cairns, QLD, Australia.; Faculty of Applied Sciences and Technology, Universiti Tun Hussein Onn Malaysia,  Panchor, Johor, Malaysia.; Institute of Biological Sciences, Faculty of Science, Universiti Malaya, Kuala  Lumpur, Malaysia.; Singapore Botanic Gardens, National Parks Board, Singapore, Singapore.; School of Biological Sciences, Nanyang Technological University, Singapore,  Singapore.; School of Biological Sciences, Nanyang Technological University, Singapore,  Singapore.; Organismal and Evolutionary Biology Research Programme, Faculty of Biological and  Environmental Sciences, University of Helsinki, Helsinki, Finland.; The Plant Molecular and Cellular Biology Laboratory, Salk Institute for  Biological Studies, La Jolla, CA, USA.; Singapore Botanic Gardens, National Parks Board, Singapore, Singapore.; School of Biological Sciences, University of Aberdeen, Aberdeen, UK.; School of Biological Sciences, Nanyang Technological University, Singapore,  Singapore. cl243@buffalo.edu.; Department of Biological Sciences, University at Buffalo, New York, USA.  cl243@buffalo.edu.; Royal Botanic Gardens, Kew, London, UK. e.lucas@kew.org.; School of Biological Sciences, Nanyang Technological University, Singapore,  Singapore. vaalbert@buffalo.edu.; Department of Biological Sciences, University at Buffalo, New York, USA.  vaalbert@buffalo.edu.&lt;/_author_adr&gt;&lt;_collection_scope&gt;SCI;SCIE&lt;/_collection_scope&gt;&lt;_created&gt;64661498&lt;/_created&gt;&lt;_date&gt;64532160&lt;/_date&gt;&lt;_date_display&gt;2022 Sep 12&lt;/_date_display&gt;&lt;_db_updated&gt;PubMed&lt;/_db_updated&gt;&lt;_doi&gt;10.1038/s41467-022-32637-x&lt;/_doi&gt;&lt;_impact_factor&gt;  17.694&lt;/_impact_factor&gt;&lt;_isbn&gt;2041-1723 (Electronic); 2041-1723 (Linking)&lt;/_isbn&gt;&lt;_issue&gt;1&lt;/_issue&gt;&lt;_journal&gt;Nat Commun&lt;/_journal&gt;&lt;_language&gt;eng&lt;/_language&gt;&lt;_marked_fields&gt;title;I|78|7 _x000d__x000a_&lt;/_marked_fields&gt;&lt;_modified&gt;65012252&lt;/_modified&gt;&lt;_ori_publication&gt;(c) 2022. The Author(s).&lt;/_ori_publication&gt;&lt;_pages&gt;5031&lt;/_pages&gt;&lt;_social_category&gt;综合性期刊(1)&lt;/_social_category&gt;&lt;_subject_headings&gt;Genetic Speciation; Genomics; Phylogeny; *Syzygium/genetics; *Trees&lt;/_subject_headings&gt;&lt;_tertiary_title&gt;Nature communications&lt;/_tertiary_title&gt;&lt;_type_work&gt;Journal Article; Research Support, Non-U.S. Gov&amp;apos;t; Research Support, U.S. Gov&amp;apos;t, Non-P.H.S.&lt;/_type_work&gt;&lt;_url&gt;http://www.ncbi.nlm.nih.gov/entrez/query.fcgi?cmd=Retrieve&amp;amp;db=pubmed&amp;amp;dopt=Abstract&amp;amp;list_uids=36097018&amp;amp;query_hl=1&lt;/_url&gt;&lt;_volume&gt;13&lt;/_volume&gt;&lt;/Details&gt;&lt;Extra&gt;&lt;DBUID&gt;{94DFE66B-63B9-48C1-8B36-0093C1EC230E}&lt;/DBUID&gt;&lt;/Extra&gt;&lt;/Item&gt;&lt;/References&gt;&lt;/Group&gt;&lt;/Citation&gt;_x000a_"/>
    <w:docVar w:name="NE.Ref{B3FEAA02-1DCA-42DD-B5E8-AA85025F924B}" w:val=" ADDIN NE.Ref.{B3FEAA02-1DCA-42DD-B5E8-AA85025F924B}&lt;Citation&gt;&lt;Group&gt;&lt;References&gt;&lt;Item&gt;&lt;ID&gt;8178&lt;/ID&gt;&lt;UID&gt;{A2490D80-88EF-4A7E-8098-E762EB8C0620}&lt;/UID&gt;&lt;Title&gt;Genomic analyses provide insights into spinach domestication and the genetic basis of agronomic traits&lt;/Title&gt;&lt;Template&gt;Journal Article&lt;/Template&gt;&lt;Star&gt;0&lt;/Star&gt;&lt;Tag&gt;0&lt;/Tag&gt;&lt;Author&gt;Cai, X; Sun, X; Xu, C; Sun, H; Wang, X; Ge, C; Zhang, Z; Wang, Q; Fei, Z; Jiao, C; Wang, Q&lt;/Author&gt;&lt;Year&gt;2021&lt;/Year&gt;&lt;Details&gt;&lt;_accessed&gt;64146123&lt;/_accessed&gt;&lt;_accession_num&gt;34903739&lt;/_accession_num&gt;&lt;_author_adr&gt;Shanghai Engineering Research Center of Plant Germplasm Resources, College of Life Sciences, Shanghai Normal University, 200234, Shanghai, China.; Qinghai Key Laboratory of Vegetable Genetics and Physiology, Qinghai University,  810016, Xining, China.; Boyce Thompson Institute, Cornell University, Ithaca, NY, 14853, USA.; College of Agriculture and Food Science, Zhejiang A&amp;amp;F University, 311300, Hangzhou, China.; Shanghai Engineering Research Center of Plant Germplasm Resources, College of Life Sciences, Shanghai Normal University, 200234, Shanghai, China.; Boyce Thompson Institute, Cornell University, Ithaca, NY, 14853, USA.; Plant Biology Section, School of Integrative Plant Science, Cornell University, Ithaca, NY, 14853, USA.; Shanghai Engineering Research Center of Plant Germplasm Resources, College of Life Sciences, Shanghai Normal University, 200234, Shanghai, China.; Shanghai Engineering Research Center of Plant Germplasm Resources, College of Life Sciences, Shanghai Normal University, 200234, Shanghai, China.; Engineering Laboratory of Genetic Improvement of Horticultural Crops of Shandong  Province, College of Horticulture, Qingdao Agricultural University, 266109, Qingdao, China.; College of Life Science and Technology, Harbin Normal University, 150025, Harbin, China. wangqx@shnu.edu.cn.; Boyce Thompson Institute, Cornell University, Ithaca, NY, 14853, USA. zf25@cornell.edu.; USDA-ARS, Robert W. Holley Center for Agriculture and Health, Ithaca, NY, 14853,  18, USA. zf25@cornell.edu.; Boyce Thompson Institute, Cornell University, Ithaca, NY, 14853, USA. biochenjiao@zju.edu.cn.; Key Lab of Molecular Biology of Crop Pathogens and Insects, Institute of Biotechnology, Zhejiang University, 310058, Hangzhou, China. biochenjiao@zju.edu.cn.; Shanghai Engineering Research Center of Plant Germplasm Resources, College of Life Sciences, Shanghai Normal University, 200234, Shanghai, China. wangquanhua@shnu.edu.cn.&lt;/_author_adr&gt;&lt;_collection_scope&gt;SCI;SCIE&lt;/_collection_scope&gt;&lt;_created&gt;64146122&lt;/_created&gt;&lt;_date&gt;64139040&lt;/_date&gt;&lt;_date_display&gt;2021 Dec 13&lt;/_date_display&gt;&lt;_db_updated&gt;PubMed&lt;/_db_updated&gt;&lt;_doi&gt;10.1038/s41467-021-27432-z&lt;/_doi&gt;&lt;_impact_factor&gt;  17.694&lt;/_impact_factor&gt;&lt;_isbn&gt;2041-1723 (Electronic); 2041-1723 (Linking)&lt;/_isbn&gt;&lt;_issue&gt;1&lt;/_issue&gt;&lt;_journal&gt;Nat Commun&lt;/_journal&gt;&lt;_language&gt;eng&lt;/_language&gt;&lt;_modified&gt;65011549&lt;/_modified&gt;&lt;_ori_publication&gt;(c) 2021. The Author(s).&lt;/_ori_publication&gt;&lt;_pages&gt;7246&lt;/_pages&gt;&lt;_social_category&gt;综合性期刊(1)&lt;/_social_category&gt;&lt;_tertiary_title&gt;Nature communications&lt;/_tertiary_title&gt;&lt;_type_work&gt;Journal Article&lt;/_type_work&gt;&lt;_url&gt;http://www.ncbi.nlm.nih.gov/entrez/query.fcgi?cmd=Retrieve&amp;amp;db=pubmed&amp;amp;dopt=Abstract&amp;amp;list_uids=34903739&amp;amp;query_hl=1&lt;/_url&gt;&lt;_volume&gt;12&lt;/_volume&gt;&lt;/Details&gt;&lt;Extra&gt;&lt;DBUID&gt;{94DFE66B-63B9-48C1-8B36-0093C1EC230E}&lt;/DBUID&gt;&lt;/Extra&gt;&lt;/Item&gt;&lt;/References&gt;&lt;/Group&gt;&lt;/Citation&gt;_x000a_"/>
    <w:docVar w:name="NE.Ref{B42135A7-D370-414B-B19C-65DD10404941}" w:val=" ADDIN NE.Ref.{B42135A7-D370-414B-B19C-65DD10404941}&lt;Citation&gt;&lt;Group&gt;&lt;References&gt;&lt;Item&gt;&lt;ID&gt;8445&lt;/ID&gt;&lt;UID&gt;{DB6040B1-CED6-4B2F-87FF-6433CD86B5DF}&lt;/UID&gt;&lt;Title&gt;Reshuffling of the ancestral core-eudicot genome shaped chromatin topology and epigenetic modification in Panax&lt;/Title&gt;&lt;Template&gt;Journal Article&lt;/Template&gt;&lt;Star&gt;0&lt;/Star&gt;&lt;Tag&gt;0&lt;/Tag&gt;&lt;Author&gt;Wang, Zhen-Hui; Wang, Xin-Feng; Lu, Tianyuan; Li, Ming-Rui; Jiang, Peng; Zhao, Jing; Liu, Si-Tong; Fu, Xue-Qi; Wendel, Jonathan F; Van de Peer, Yves; Liu, Bao; Li, Lin-Feng&lt;/Author&gt;&lt;Year&gt;2022&lt;/Year&gt;&lt;Details&gt;&lt;_accessed&gt;65011493&lt;/_accessed&gt;&lt;_collection_scope&gt;SCI;SCIE&lt;/_collection_scope&gt;&lt;_created&gt;64309475&lt;/_created&gt;&lt;_db_updated&gt;CrossRef&lt;/_db_updated&gt;&lt;_doi&gt;10.1038/s41467-022-29561-5&lt;/_doi&gt;&lt;_impact_factor&gt;  17.694&lt;/_impact_factor&gt;&lt;_isbn&gt;2041-1723&lt;/_isbn&gt;&lt;_issue&gt;1&lt;/_issue&gt;&lt;_journal&gt;Nature Communications&lt;/_journal&gt;&lt;_marked_fields&gt;title;I|107|5 _x000d__x000a_&lt;/_marked_fields&gt;&lt;_modified&gt;65012330&lt;/_modified&gt;&lt;_pages&gt;1902&lt;/_pages&gt;&lt;_social_category&gt;综合性期刊(1)&lt;/_social_category&gt;&lt;_tertiary_title&gt;Nat Commun&lt;/_tertiary_title&gt;&lt;_url&gt;https://www.nature.com/articles/s41467-022-29561-5_x000d__x000a_https://www.nature.com/articles/s41467-022-29561-5.pdf&lt;/_url&gt;&lt;_volume&gt;13&lt;/_volume&gt;&lt;/Details&gt;&lt;Extra&gt;&lt;DBUID&gt;{94DFE66B-63B9-48C1-8B36-0093C1EC230E}&lt;/DBUID&gt;&lt;/Extra&gt;&lt;/Item&gt;&lt;/References&gt;&lt;/Group&gt;&lt;/Citation&gt;_x000a_"/>
    <w:docVar w:name="NE.Ref{B56DA7A4-7EC4-49E3-84A6-DD698BFA2A64}" w:val=" ADDIN NE.Ref.{B56DA7A4-7EC4-49E3-84A6-DD698BFA2A64}&lt;Citation&gt;&lt;Group&gt;&lt;References&gt;&lt;Item&gt;&lt;ID&gt;9317&lt;/ID&gt;&lt;UID&gt;{62536E5C-86EB-46CB-B919-4ED3E53572CD}&lt;/UID&gt;&lt;Title&gt;Marsdenia tenacissima genome reveals calcium adaptation and tenacissoside biosynthesis&lt;/Title&gt;&lt;Template&gt;Journal Article&lt;/Template&gt;&lt;Star&gt;0&lt;/Star&gt;&lt;Tag&gt;0&lt;/Tag&gt;&lt;Author&gt;Zhou, Yanli; Fan, Wei; Zhang, Haoyue; Zhang, Jingling; Zhang, Guanghui; Wang, Ding; Xiang, Guisheng; Zhao, Changhong; Li, Lianhua; He, Simei; Lu, Yingchun; Zhao, Jiuxia; Meng, Zhengui; Zhang, Xianmin; Meng, Hengling; Yin, Xinhua; Yang, Shengchao; Long, Guangqiang&lt;/Author&gt;&lt;Year&gt;2023&lt;/Year&gt;&lt;Details&gt;&lt;_accessed&gt;64930161&lt;/_accessed&gt;&lt;_created&gt;64907103&lt;/_created&gt;&lt;_db_updated&gt;CrossRef&lt;/_db_updated&gt;&lt;_doi&gt;10.1111/tpj.16081&lt;/_doi&gt;&lt;_impact_factor&gt;   7.091&lt;/_impact_factor&gt;&lt;_isbn&gt;0960-7412&lt;/_isbn&gt;&lt;_issue&gt;6&lt;/_issue&gt;&lt;_journal&gt;The Plant Journal&lt;/_journal&gt;&lt;_marked_fields&gt;title;I|1|22 _x000d__x000a_&lt;/_marked_fields&gt;&lt;_modified&gt;64930161&lt;/_modified&gt;&lt;_pages&gt;1146-1159&lt;/_pages&gt;&lt;_social_category&gt;生物学(1)&lt;/_social_category&gt;&lt;_tertiary_title&gt;The Plant Journal&lt;/_tertiary_title&gt;&lt;_url&gt;https://onlinelibrary.wiley.com/doi/10.1111/tpj.16081_x000d__x000a_https://onlinelibrary.wiley.com/doi/pdf/10.1111/tpj.16081&lt;/_url&gt;&lt;_volume&gt;113&lt;/_volume&gt;&lt;/Details&gt;&lt;Extra&gt;&lt;DBUID&gt;{94DFE66B-63B9-48C1-8B36-0093C1EC230E}&lt;/DBUID&gt;&lt;/Extra&gt;&lt;/Item&gt;&lt;/References&gt;&lt;/Group&gt;&lt;/Citation&gt;_x000a_"/>
    <w:docVar w:name="NE.Ref{B5FFE523-0ECA-4CDC-9054-1F9CC096DED1}" w:val=" ADDIN NE.Ref.{B5FFE523-0ECA-4CDC-9054-1F9CC096DED1}&lt;Citation&gt;&lt;Group&gt;&lt;References&gt;&lt;Item&gt;&lt;ID&gt;9281&lt;/ID&gt;&lt;UID&gt;{402ECB1E-AAE3-4852-8066-CCC3347C8CDB}&lt;/UID&gt;&lt;Title&gt;The snapdragon genomes teveal the evolutionary dynamics of the S-Locus supergene&lt;/Title&gt;&lt;Template&gt;Journal Article&lt;/Template&gt;&lt;Star&gt;0&lt;/Star&gt;&lt;Tag&gt;0&lt;/Tag&gt;&lt;Author&gt;Zhu, Sihui; Zhang, Yu E; Copsy, Lucy; Han, Qianqian; Zheng, Dongfeng; Coen, Enrico; Xue, Yongbiao&lt;/Author&gt;&lt;Year&gt;2023&lt;/Year&gt;&lt;Details&gt;&lt;_accessed&gt;65011621&lt;/_accessed&gt;&lt;_collection_scope&gt;SCIE&lt;/_collection_scope&gt;&lt;_created&gt;64879089&lt;/_created&gt;&lt;_date&gt;64825920&lt;/_date&gt;&lt;_db_updated&gt;CrossRef&lt;/_db_updated&gt;&lt;_doi&gt;10.1093/molbev/msad080&lt;/_doi&gt;&lt;_impact_factor&gt;   8.800&lt;/_impact_factor&gt;&lt;_isbn&gt;0737-4038&lt;/_isbn&gt;&lt;_issue&gt;4&lt;/_issue&gt;&lt;_journal&gt;Molecular Biology and Evolution&lt;/_journal&gt;&lt;_modified&gt;65012316&lt;/_modified&gt;&lt;_pages&gt;msad080&lt;/_pages&gt;&lt;_social_category&gt;生物学(1)&lt;/_social_category&gt;&lt;_url&gt;https://academic.oup.com/mbe/article/doi/10.1093/molbev/msad080/7103498_x000d__x000a_https://academic.oup.com/mbe/article-pdf/40/4/msad080/50049550/msad080.pdf&lt;/_url&gt;&lt;_volume&gt;40&lt;/_volume&gt;&lt;/Details&gt;&lt;Extra&gt;&lt;DBUID&gt;{94DFE66B-63B9-48C1-8B36-0093C1EC230E}&lt;/DBUID&gt;&lt;/Extra&gt;&lt;/Item&gt;&lt;/References&gt;&lt;/Group&gt;&lt;/Citation&gt;_x000a_"/>
    <w:docVar w:name="NE.Ref{B66AFEE0-8456-4666-8D05-31140047C883}" w:val=" ADDIN NE.Ref.{B66AFEE0-8456-4666-8D05-31140047C883}&lt;Citation&gt;&lt;Group&gt;&lt;References&gt;&lt;Item&gt;&lt;ID&gt;8078&lt;/ID&gt;&lt;UID&gt;{18010DD1-79F3-461C-944C-50A1CF3335DF}&lt;/UID&gt;&lt;Title&gt;Chromosome-scale assembly and evolution of the tetraploid Salvia splendens (Lamiaceae) genome&lt;/Title&gt;&lt;Template&gt;Journal Article&lt;/Template&gt;&lt;Star&gt;0&lt;/Star&gt;&lt;Tag&gt;0&lt;/Tag&gt;&lt;Author&gt;Jia, Kai-Hua; Liu, Hui; Zhang, Ren-Gang; Xu, Jie; Zhou, Shan-Shan; Jiao, Si-Qian; Yan, Xue-Mei; Tian, Xue-Chan; Shi, Tian-Le; Luo, Hang; Li, Zhi-Chao; Bao, Yu-Tao; Nie, Shuai; Guo, Jing-Fang; Porth, Ilga; El-Kassaby, Yousry A; Wang, Xiao-Ru; Chen, Charles; Van de Peer, Yves; Zhao, Wei; Mao, Jian-Feng&lt;/Author&gt;&lt;Year&gt;2021&lt;/Year&gt;&lt;Details&gt;&lt;_accessed&gt;64943126&lt;/_accessed&gt;&lt;_alternate_title&gt;Horticulture Research&lt;/_alternate_title&gt;&lt;_bibtex_key&gt;JiaLiu-8078&lt;/_bibtex_key&gt;&lt;_created&gt;63992740&lt;/_created&gt;&lt;_date&gt;2021-01-01&lt;/_date&gt;&lt;_date_display&gt;2021&lt;/_date_display&gt;&lt;_doi&gt;10.1038/s41438-021-00614-y&lt;/_doi&gt;&lt;_impact_factor&gt;   7.291&lt;/_impact_factor&gt;&lt;_isbn&gt;2052-7276&lt;/_isbn&gt;&lt;_issue&gt;1&lt;/_issue&gt;&lt;_journal&gt;Horticulture Research&lt;/_journal&gt;&lt;_marked_fields&gt;title;I|59|16 _x000d__x000a_&lt;/_marked_fields&gt;&lt;_modified&gt;64943126&lt;/_modified&gt;&lt;_number&gt;Jia2021&lt;/_number&gt;&lt;_pages&gt;177&lt;/_pages&gt;&lt;_short_title&gt;一串红&lt;/_short_title&gt;&lt;_social_category&gt;农林科学(1)&lt;/_social_category&gt;&lt;_url&gt;https://doi.org/10.1038/s41438-021-00614-y&lt;/_url&gt;&lt;_volume&gt;8&lt;/_volume&gt;&lt;/Details&gt;&lt;Extra&gt;&lt;DBUID&gt;{94DFE66B-63B9-48C1-8B36-0093C1EC230E}&lt;/DBUID&gt;&lt;/Extra&gt;&lt;/Item&gt;&lt;/References&gt;&lt;/Group&gt;&lt;/Citation&gt;_x000a_"/>
    <w:docVar w:name="NE.Ref{B848D81F-02B6-40E9-BBEC-B9860DF0DA6B}" w:val=" ADDIN NE.Ref.{B848D81F-02B6-40E9-BBEC-B9860DF0DA6B}&lt;Citation&gt;&lt;Group&gt;&lt;References&gt;&lt;Item&gt;&lt;ID&gt;9616&lt;/ID&gt;&lt;UID&gt;{77C43529-3C36-4796-AAFB-C3959C884909}&lt;/UID&gt;&lt;Title&gt;SMRT sequencing generates the chromosome-scale reference genome of tropical fruit mango, Mangifera indica&lt;/Title&gt;&lt;Template&gt;Journal Article&lt;/Template&gt;&lt;Star&gt;0&lt;/Star&gt;&lt;Tag&gt;0&lt;/Tag&gt;&lt;Author&gt;Wei, Li; Xun-Ge, Zhu; Qun-Jie, Zhang; Kui, Li; Dan, Zhang; Cong, Shi; Li-Zhi, Gao&lt;/Author&gt;&lt;Year&gt;2020&lt;/Year&gt;&lt;Details&gt;&lt;_accessed&gt;65012278&lt;/_accessed&gt;&lt;_created&gt;65012278&lt;/_created&gt;&lt;_date&gt;2020-01-01&lt;/_date&gt;&lt;_date_display&gt;2020/01/01&lt;/_date_display&gt;&lt;_doi&gt;10.1101/2020.02.22.960880&lt;/_doi&gt;&lt;_journal&gt;bioRxiv&lt;/_journal&gt;&lt;_marked_fields&gt;title;I|90|16 _x000d__x000a_&lt;/_marked_fields&gt;&lt;_modified&gt;65012278&lt;/_modified&gt;&lt;_pages&gt;2020.02.22.960880&lt;/_pages&gt;&lt;_url&gt;http://biorxiv.org/content/early/2020/02/23/2020.02.22.960880.abstract&lt;/_url&gt;&lt;/Details&gt;&lt;Extra&gt;&lt;DBUID&gt;{94DFE66B-63B9-48C1-8B36-0093C1EC230E}&lt;/DBUID&gt;&lt;/Extra&gt;&lt;/Item&gt;&lt;/References&gt;&lt;/Group&gt;&lt;/Citation&gt;_x000a_"/>
    <w:docVar w:name="NE.Ref{B8504FD5-1EE0-40C4-89F1-3182C659C844}" w:val=" ADDIN NE.Ref.{B8504FD5-1EE0-40C4-89F1-3182C659C844}&lt;Citation&gt;&lt;Group&gt;&lt;References&gt;&lt;Item&gt;&lt;ID&gt;9613&lt;/ID&gt;&lt;UID&gt;{002BB665-3C30-4982-AF76-C5C0F4E7402C}&lt;/UID&gt;&lt;Title&gt;Sequencing wild and cultivated cassava and related species reveals extensive interspecific hybridization and genetic diversity&lt;/Title&gt;&lt;Template&gt;Journal Article&lt;/Template&gt;&lt;Star&gt;0&lt;/Star&gt;&lt;Tag&gt;0&lt;/Tag&gt;&lt;Author&gt;Bredeson, Jessen V; Lyons, Jessica B; Prochnik, Simon E; Wu, G Albert; Ha, Cindy M; Edsinger-Gonzales, Eric; Grimwood, Jane; Schmutz, Jeremy; Rabbi, Ismail Y; Egesi, Chiedozie; Nauluvula, Poasa; Lebot, Vincent; Ndunguru, Joseph; Mkamilo, Geoffrey; Bart, Rebecca S; Setter, Tim L; Gleadow, Roslyn M; Kulakow, Peter; Ferguson, Morag E; Rounsley, Steve; Rokhsar, Daniel S&lt;/Author&gt;&lt;Year&gt;2016&lt;/Year&gt;&lt;Details&gt;&lt;_accessed&gt;65012231&lt;/_accessed&gt;&lt;_collection_scope&gt;SCIE;EI&lt;/_collection_scope&gt;&lt;_created&gt;65012231&lt;/_created&gt;&lt;_db_updated&gt;CrossRef&lt;/_db_updated&gt;&lt;_doi&gt;10.1038/nbt.3535&lt;/_doi&gt;&lt;_impact_factor&gt;  68.164&lt;/_impact_factor&gt;&lt;_isbn&gt;1087-0156&lt;/_isbn&gt;&lt;_issue&gt;5&lt;/_issue&gt;&lt;_journal&gt;Nature Biotechnology&lt;/_journal&gt;&lt;_modified&gt;65012231&lt;/_modified&gt;&lt;_pages&gt;562-570&lt;/_pages&gt;&lt;_social_category&gt;生物工程与应用微生物(1)&lt;/_social_category&gt;&lt;_tertiary_title&gt;Nat Biotechnol&lt;/_tertiary_title&gt;&lt;_url&gt;https://www.nature.com/articles/nbt.3535_x000d__x000a_http://www.nature.com/articles/nbt.3535.pdf&lt;/_url&gt;&lt;_volume&gt;34&lt;/_volume&gt;&lt;/Details&gt;&lt;Extra&gt;&lt;DBUID&gt;{94DFE66B-63B9-48C1-8B36-0093C1EC230E}&lt;/DBUID&gt;&lt;/Extra&gt;&lt;/Item&gt;&lt;/References&gt;&lt;/Group&gt;&lt;/Citation&gt;_x000a_"/>
    <w:docVar w:name="NE.Ref{B8B1E9E5-8868-448B-9787-B335B35C673B}" w:val=" ADDIN NE.Ref.{B8B1E9E5-8868-448B-9787-B335B35C673B}&lt;Citation&gt;&lt;Group&gt;&lt;References&gt;&lt;Item&gt;&lt;ID&gt;9459&lt;/ID&gt;&lt;UID&gt;{9EC9E84E-24D6-4B35-8847-9F48CD647E97}&lt;/UID&gt;&lt;Title&gt;Chromosome-level genome assemblies from two sandalwood species provide insights into the evolution of the Santalales&lt;/Title&gt;&lt;Template&gt;Journal Article&lt;/Template&gt;&lt;Star&gt;0&lt;/Star&gt;&lt;Tag&gt;0&lt;/Tag&gt;&lt;Author&gt;Hong, Zhou; Peng, Dan; Tembrock, Luke R; Liao, Xuezhu; Xu, Daping; Liu, Xiaojing; Wu, Zhiqiang&lt;/Author&gt;&lt;Year&gt;2023&lt;/Year&gt;&lt;Details&gt;&lt;_accessed&gt;64946029&lt;/_accessed&gt;&lt;_collection_scope&gt;SCIE&lt;/_collection_scope&gt;&lt;_created&gt;64946029&lt;/_created&gt;&lt;_date&gt;64909440&lt;/_date&gt;&lt;_db_updated&gt;CrossRef&lt;/_db_updated&gt;&lt;_doi&gt;10.1038/s42003-023-04980-2&lt;/_doi&gt;&lt;_impact_factor&gt;   6.548&lt;/_impact_factor&gt;&lt;_isbn&gt;2399-3642&lt;/_isbn&gt;&lt;_issue&gt;1&lt;/_issue&gt;&lt;_journal&gt;Communications Biology&lt;/_journal&gt;&lt;_modified&gt;65012335&lt;/_modified&gt;&lt;_pages&gt;587&lt;/_pages&gt;&lt;_social_category&gt;生物学(2)&lt;/_social_category&gt;&lt;_tertiary_title&gt;Commun Biol&lt;/_tertiary_title&gt;&lt;_url&gt;https://www.nature.com/articles/s42003-023-04980-2_x000d__x000a_https://www.nature.com/articles/s42003-023-04980-2.pdf&lt;/_url&gt;&lt;_volume&gt;6&lt;/_volume&gt;&lt;/Details&gt;&lt;Extra&gt;&lt;DBUID&gt;{94DFE66B-63B9-48C1-8B36-0093C1EC230E}&lt;/DBUID&gt;&lt;/Extra&gt;&lt;/Item&gt;&lt;/References&gt;&lt;/Group&gt;&lt;/Citation&gt;_x000a_"/>
    <w:docVar w:name="NE.Ref{B9798117-AF53-4BE8-A230-04E3633AD252}" w:val=" ADDIN NE.Ref.{B9798117-AF53-4BE8-A230-04E3633AD252}&lt;Citation&gt;&lt;Group&gt;&lt;References&gt;&lt;Item&gt;&lt;ID&gt;5408&lt;/ID&gt;&lt;UID&gt;{AD30D511-F57A-4E63-B7DA-9DDA3A64A3B5}&lt;/UID&gt;&lt;Title&gt;PAL2NAL: robust conversion of protein sequence alignments into the corresponding codon alignments&lt;/Title&gt;&lt;Template&gt;Journal Article&lt;/Template&gt;&lt;Star&gt;0&lt;/Star&gt;&lt;Tag&gt;0&lt;/Tag&gt;&lt;Author&gt;Suyama, M; Torrents, D; Bork, P&lt;/Author&gt;&lt;Year&gt;2006&lt;/Year&gt;&lt;Details&gt;&lt;_accessed&gt;64602639&lt;/_accessed&gt;&lt;_accession_num&gt;16845082&lt;/_accession_num&gt;&lt;_author_adr&gt;European Molecular Biology Laboratory, Meyerhofstrasse 1, D-69117 Heidelberg, Germany.&lt;/_author_adr&gt;&lt;_collection_scope&gt;SCI;SCIE&lt;/_collection_scope&gt;&lt;_created&gt;61923558&lt;/_created&gt;&lt;_date&gt;2006-07-01&lt;/_date&gt;&lt;_date_display&gt;2006 Jul 01&lt;/_date_display&gt;&lt;_doi&gt;10.1093/nar/gkl315&lt;/_doi&gt;&lt;_impact_factor&gt;  19.160&lt;/_impact_factor&gt;&lt;_issue&gt;Web Server issue&lt;/_issue&gt;&lt;_journal&gt;Nucleic Acids Res&lt;/_journal&gt;&lt;_keywords&gt;Codon/*chemistry; Exons; Internet; Sequence Alignment/*methods; *Sequence Analysis, DNA; *Sequence Analysis, Protein; *Software; User-Computer Interface&lt;/_keywords&gt;&lt;_language&gt;eng&lt;/_language&gt;&lt;_modified&gt;64939022&lt;/_modified&gt;&lt;_pages&gt;W609-12&lt;/_pages&gt;&lt;_type_work&gt;Journal Article; Research Support, Non-U.S. Gov&amp;apos;t&lt;/_type_work&gt;&lt;_url&gt;http://www.ncbi.nlm.nih.gov/entrez/query.fcgi?cmd=Retrieve&amp;amp;db=pubmed&amp;amp;dopt=Abstract&amp;amp;list_uids=16845082&amp;amp;query_hl=1&lt;/_url&gt;&lt;_volume&gt;34&lt;/_volume&gt;&lt;_social_category&gt;生物学(2)&lt;/_social_category&gt;&lt;/Details&gt;&lt;Extra&gt;&lt;DBUID&gt;{94DFE66B-63B9-48C1-8B36-0093C1EC230E}&lt;/DBUID&gt;&lt;/Extra&gt;&lt;/Item&gt;&lt;/References&gt;&lt;/Group&gt;&lt;/Citation&gt;_x000a_"/>
    <w:docVar w:name="NE.Ref{BB5B96BE-11E6-4894-B0DC-C5931CDE0185}" w:val=" ADDIN NE.Ref.{BB5B96BE-11E6-4894-B0DC-C5931CDE0185}&lt;Citation&gt;&lt;Group&gt;&lt;References&gt;&lt;Item&gt;&lt;ID&gt;8294&lt;/ID&gt;&lt;UID&gt;{AED68EC9-8A25-4FED-B7BE-A96150313A86}&lt;/UID&gt;&lt;Title&gt;Genomes shed light on the evolution of Begonia, a mega‐diverse genus&lt;/Title&gt;&lt;Template&gt;Journal Article&lt;/Template&gt;&lt;Star&gt;0&lt;/Star&gt;&lt;Tag&gt;0&lt;/Tag&gt;&lt;Author&gt;Li, Lingfei; Chen, Xiaoli; Fang, Dongming; Dong, Shanshan; Guo, Xing; Li, Na; Campos Dominguez, Lucia; Wang, Wenguang; Liu, Yang; Lang, Xiaoan; Peng, Yang; Tian, Daike; Thomas, Daniel C; Mu, Weixue; Liu, Min; Wu, Chenyu; Yang, Ting; Zhang, Suzhou; Yang, Leilei; Yang, Jianfen; Liu, Zhong Jian; Zhang, Liangsheng; Zhang, Xingtan; Chen, Fei; Jiao, Yuannian; Guo, Yalong; Hughes, Mark; Wang, Wei; Liu, Xiaofei; Zhong, Chunmei; Li, Airong; Sahu, Sunil Kumar; Yang, Huanming; Wu, Ernest; Sharbrough, Joel; Lisby, Michael; Liu, Xin; Xu, Xun; Soltis, Douglas E; Van de Peer, Yves; Kidner, Catherine; Zhang, Shouzhou; Liu, Huan&lt;/Author&gt;&lt;Year&gt;2022&lt;/Year&gt;&lt;Details&gt;&lt;_accessed&gt;65011557&lt;/_accessed&gt;&lt;_accession_num&gt;34997964&lt;/_accession_num&gt;&lt;_author_adr&gt;Key Laboratory of Southern Subtropical Plant Diversity, Fairy Lake Botanical Garden, Shenzhen &amp;amp; Chinese Academy of Sciences, Shenzhen, 518004, China.; State Key Laboratory of Agricultural Genomics, BGI-Shenzhen, Shenzhen, 518083, China.; State Key Laboratory of Agricultural Genomics, BGI-Shenzhen, Shenzhen, 518083, China.; Key Laboratory of Southern Subtropical Plant Diversity, Fairy Lake Botanical Garden, Shenzhen &amp;amp; Chinese Academy of Sciences, Shenzhen, 518004, China.; State Key Laboratory of Agricultural Genomics, BGI-Shenzhen, Shenzhen, 518083, China.; Key Laboratory of Southern Subtropical Plant Diversity, Fairy Lake Botanical Garden, Shenzhen &amp;amp; Chinese Academy of Sciences, Shenzhen, 518004, China.; Institute of Molecular Plant Sciences, University of Edinburgh, Daniel Rutherford Building Max Born Crescent, The King&amp;apos;s Buildings, Edinburgh, EH9 3BF, UK.; Royal Botanic Garden Edinburgh, 20a Inverleith Row, Edinburgh, EH3 5LR, UK.; Xishuangbanna Tropical Botanical Garden, Chinese Academy of Sciences, Mengla, Yunnan, 666303, China.; Key Laboratory of Southern Subtropical Plant Diversity, Fairy Lake Botanical Garden, Shenzhen &amp;amp; Chinese Academy of Sciences, Shenzhen, 518004, China.; State Key Laboratory of Agricultural Genomics, BGI-Shenzhen, Shenzhen, 518083, China.; Key Laboratory of Southern Subtropical Plant Diversity, Fairy Lake Botanical Garden, Shenzhen &amp;amp; Chinese Academy of Sciences, Shenzhen, 518004, China.; Nanning Botanical Garden, Nanning, 530021, China.; Key Laboratory of Southern Subtropical Plant Diversity, Fairy Lake Botanical Garden, Shenzhen &amp;amp; Chinese Academy of Sciences, Shenzhen, 518004, China.; Shanghai Chenshan Plant Science Research Center of Chinese Academy of Sciences, Shanghai Chenshan Botanical Garden, Shanghai, 201602, China.; Singapore Botanic Gardens, Singapore, 259569, Singapore.; State Key Laboratory of Agricultural Genomics, BGI-Shenzhen, Shenzhen, 518083, China.; State Key Laboratory of Agricultural Genomics, BGI-Shenzhen, Shenzhen, 518083, China.; State Key Laboratory of Agricultural Genomics, BGI-Shenzhen, Shenzhen, 518083, China.; State Key Laboratory of Agricultural Genomics, BGI-Shenzhen, Shenzhen, 518083, China.; Key Laboratory of Southern Subtropical Plant Diversity, Fairy Lake Botanical Garden, Shenzhen &amp;amp; Chinese Academy of Sciences, Shenzhen, 518004, China.; Key Laboratory of Southern Subtropical Plant Diversity, Fairy Lake Botanical Garden, Shenzhen &amp;amp; Chinese Academy of Sciences, Shenzhen, 518004, China.; Key Laboratory of Southern Subtropical Plant Diversity, Fairy Lake Botanical Garden, Shenzhen &amp;amp; Chinese Academy of Sciences, Shenzhen, 518004, China.; Key Laboratory of National Forestry and Grassland Administration for Orchid Conservation and Utilization, Fujian Agriculture and Forestry University, Fuzhou, 350002, China.; Key Laboratory of National Forestry and Grassland Administration for Orchid Conservation and Utilization, Fujian Agriculture and Forestry University, Fuzhou, 350002, China.; Key Laboratory of National Forestry and Grassland Administration for Orchid Conservation and Utilization, Fujian Agriculture and Forestry University, Fuzhou, 350002, China.; College of Horticulture, Academy for Advanced Interdisciplinary Studies, Nanjing  Agricultural University, Nanjing, 210095, China.; University of the Chinese Academy of Sciences, Beijing, 100049, China.; State Key Laboratory of Systematic and Evolutionary Botany, Institute of Botany,  Chinese Academy of Sciences, Beijing, 100093, China.; University of the Chinese Academy of Sciences, Beijing, 100049, China.; State Key Laboratory of Systematic and Evolutionary Botany, Institute of Botany,  Chinese Academy of Sciences, Beijing, 100093, China.; Institute of Molecular Plant Sciences, University of Edinburgh, Daniel Rutherford Building Max Born Crescent, The King&amp;apos;s Buildings, Edinburgh, EH9 3BF, UK.; University of the Chinese Academy of Sciences, Beijing, 100049, China.; State Key Laboratory of Systematic and Evolutionary Botany, Institute of Botany,  Chinese Academy of Sciences, Beijing, 100093, China.; Environmental Horticulture Research Institute, Guangdong Academy of Agricultural  Sciences, Guangzhou, 510640, China.; College of Forestry and Landscape Architecture, Key Laboratory of Energy Plants Resource and Utilization, Ministry of Agriculture, China, South China Agricultural University, Guangzhou, 510642, China.; CAS Key Laboratory for Plant Diversity and Biogeography of East Asia, Kunming Institute of Botany, Chinese Academy of Sciences, Kunming, 650201, China.; State Key Laboratory of Agricultural Genomics, BGI-Shenzhen, Shenzhen, 518083, China.; State Key Laboratory of Agricultural Genomics, BGI-Shenzhen, Shenzhen, 518083, China.; Department of Biology, University of British Columbia, Vancouver, BC, V6T1Z4, Canada.; Biology Department, New Mexico Institute of Mining and Technology, Socorro, NM, 87801, USA.; Department of Biology, University of Copenhagen, Copenhagen, DK-2100, Denmark.; State Key Laboratory of Agricultural Genomics, BGI-Shenzhen, Shenzhen, 518083, China.; BGI-Fuyang, BGI-Shenzhen, Fuyang, 236009, China.; State Key Laboratory of Agricultural Genomics, BGI-Shenzhen, Shenzhen, 518083, China.; Guangdong Provincial Key Laboratory of Genome Read and Write, BGI-Shenzhen, Shenzhen, 518083, China.; Florida Museum of Natural History, University of Florida, Gainesville, FL, 32611, USA.; College of Horticulture, Academy for Advanced Interdisciplinary Studies, Nanjing  Agricultural University, Nanjing, 210095, China.; Department of Plant Biotechnology and Bioinformatics (Ghent University) and Center for Plant Systems Biology (VIB), Ghent, B-9052, Belgium.; Center for Microbial Ecology and Genomics (CMEG), Department of Biochemistry, Genetics and Microbiology, University of Pretoria, Pretoria, Hatfield, 0028, South Africa.; Institute of Molecular Plant Sciences, University of Edinburgh, Daniel Rutherford Building Max Born Crescent, The King&amp;apos;s Buildings, Edinburgh, EH9 3BF, UK.; Royal Botanic Garden Edinburgh, 20a Inverleith Row, Edinburgh, EH3 5LR, UK.; Key Laboratory of Southern Subtropical Plant Diversity, Fairy Lake Botanical Garden, Shenzhen &amp;amp; Chinese Academy of Sciences, Shenzhen, 518004, China.; State Key Laboratory of Agricultural Genomics, BGI-Shenzhen, Shenzhen, 518083, China.; Department of Biology, University of Copenhagen, Copenhagen, DK-2100, Denmark.&lt;/_author_adr&gt;&lt;_collection_scope&gt;SCI;SCIE&lt;/_collection_scope&gt;&lt;_created&gt;64249250&lt;/_created&gt;&lt;_date&gt;64176480&lt;/_date&gt;&lt;_date_display&gt;2022 Jan 8&lt;/_date_display&gt;&lt;_db_updated&gt;CrossRef&lt;/_db_updated&gt;&lt;_doi&gt;10.1111/nph.17949&lt;/_doi&gt;&lt;_impact_factor&gt;  10.323&lt;/_impact_factor&gt;&lt;_isbn&gt;0028-646X&lt;/_isbn&gt;&lt;_issue&gt;1&lt;/_issue&gt;&lt;_journal&gt;New Phytologist&lt;/_journal&gt;&lt;_keywords&gt;Begonia; evolution; genomes; introgression; shade adaptation; whole-genome duplication&lt;/_keywords&gt;&lt;_language&gt;eng&lt;/_language&gt;&lt;_marked_fields&gt;title;I|40|7 _x000d__x000a_&lt;/_marked_fields&gt;&lt;_modified&gt;65011557&lt;/_modified&gt;&lt;_ori_publication&gt;(c) 2022 The Authors New Phytologist (c) 2022 New Phytologist Foundation.&lt;/_ori_publication&gt;&lt;_pages&gt;295-310&lt;/_pages&gt;&lt;_social_category&gt;植物科学(1)&lt;/_social_category&gt;&lt;_tertiary_title&gt;New Phytologist&lt;/_tertiary_title&gt;&lt;_type_work&gt;Journal Article&lt;/_type_work&gt;&lt;_url&gt;https://onlinelibrary.wiley.com/doi/10.1111/nph.17949_x000d__x000a_https://onlinelibrary.wiley.com/doi/pdf/10.1111/nph.17949&lt;/_url&gt;&lt;_volume&gt;234&lt;/_volume&gt;&lt;/Details&gt;&lt;Extra&gt;&lt;DBUID&gt;{94DFE66B-63B9-48C1-8B36-0093C1EC230E}&lt;/DBUID&gt;&lt;/Extra&gt;&lt;/Item&gt;&lt;/References&gt;&lt;/Group&gt;&lt;/Citation&gt;_x000a_"/>
    <w:docVar w:name="NE.Ref{BD10E9AE-DBFC-4144-B70C-D78BD1B0CFDA}" w:val=" ADDIN NE.Ref.{BD10E9AE-DBFC-4144-B70C-D78BD1B0CFDA}&lt;Citation&gt;&lt;Group&gt;&lt;References&gt;&lt;Item&gt;&lt;ID&gt;6177&lt;/ID&gt;&lt;UID&gt;{7D82E0DA-3264-4497-8713-DB9E4A54E2D2}&lt;/UID&gt;&lt;Title&gt;A chromosomal-scale genome assembly of Tectona grandis reveals the importance of tandem gene duplication and enables discovery of genes in natural product biosynthetic pathways&lt;/Title&gt;&lt;Template&gt;Journal Article&lt;/Template&gt;&lt;Star&gt;0&lt;/Star&gt;&lt;Tag&gt;0&lt;/Tag&gt;&lt;Author&gt;Zhao, Dongyan; Hamilton, John P; Buell, C Robin; Hamberger, Bjoern; Johnson, Sean R; Bhat, Wajid Waheed; Godden, Grant T; Soltis, Pamela S; Soltis, Douglas E; Kinser, Taliesin J; Boachon, Benoît; Dudareva, Natalia&lt;/Author&gt;&lt;Year&gt;2019&lt;/Year&gt;&lt;Details&gt;&lt;_accessed&gt;65011599&lt;/_accessed&gt;&lt;_collection_scope&gt;SCIE&lt;/_collection_scope&gt;&lt;_created&gt;62670825&lt;/_created&gt;&lt;_date&gt;2019-01-30&lt;/_date&gt;&lt;_date_display&gt;2019_x000d__x000a_2019/01/30/&lt;/_date_display&gt;&lt;_doi&gt;10.1093/gigascience/giz005&lt;/_doi&gt;&lt;_impact_factor&gt;   7.658&lt;/_impact_factor&gt;&lt;_issue&gt;3&lt;/_issue&gt;&lt;_journal&gt;GigaScience&lt;/_journal&gt;&lt;_marked_fields&gt;title;I|40|15 _x000d__x000a_&lt;/_marked_fields&gt;&lt;_modified&gt;65012317&lt;/_modified&gt;&lt;_pages&gt;giz005&lt;/_pages&gt;&lt;_short_title&gt;柚木&lt;/_short_title&gt;&lt;_social_category&gt;生物学(2)&lt;/_social_category&gt;&lt;_url&gt;https://dx.doi.org/10.1093/gigascience/giz005&lt;/_url&gt;&lt;_volume&gt;8&lt;/_volume&gt;&lt;/Details&gt;&lt;Extra&gt;&lt;DBUID&gt;{94DFE66B-63B9-48C1-8B36-0093C1EC230E}&lt;/DBUID&gt;&lt;/Extra&gt;&lt;/Item&gt;&lt;/References&gt;&lt;/Group&gt;&lt;/Citation&gt;_x000a_"/>
    <w:docVar w:name="NE.Ref{BDBB62BB-F276-4C06-BFCB-02AC92D3C16B}" w:val=" ADDIN NE.Ref.{BDBB62BB-F276-4C06-BFCB-02AC92D3C16B}&lt;Citation&gt;&lt;Group&gt;&lt;References&gt;&lt;Item&gt;&lt;ID&gt;9324&lt;/ID&gt;&lt;UID&gt;{0DF18005-77FF-4E08-98ED-1933DE2F8576}&lt;/UID&gt;&lt;Title&gt;Deletion and tandem duplications of biosynthetic genes drive the diversity of triterpenoids in Aralia elata&lt;/Title&gt;&lt;Template&gt;Journal Article&lt;/Template&gt;&lt;Star&gt;0&lt;/Star&gt;&lt;Tag&gt;0&lt;/Tag&gt;&lt;Author&gt;Wang, Yu; Zhang, He; Ri, Hyok Chol; An, Zeyu; Wang, Xin; Zhou, Jia-Nan; Zheng, Dongran; Wu, Hao; Wang, Pengchao; Yang, Jianfei; Liu, Ding-Kun; Zhang, Diyang; Tsai, Wen-Chieh; Xue, Zheyong; Xu, Zhichao; Zhang, Peng; Liu, Zhong-Jian; Shen, Hailong; Li, Yuhua&lt;/Author&gt;&lt;Year&gt;2022&lt;/Year&gt;&lt;Details&gt;&lt;_accessed&gt;64930971&lt;/_accessed&gt;&lt;_collection_scope&gt;SCIE&lt;/_collection_scope&gt;&lt;_created&gt;64908727&lt;/_created&gt;&lt;_date&gt;64330560&lt;/_date&gt;&lt;_db_updated&gt;CrossRef&lt;/_db_updated&gt;&lt;_doi&gt;10.1038/s41467-022-29908-y&lt;/_doi&gt;&lt;_impact_factor&gt;  17.694&lt;/_impact_factor&gt;&lt;_isbn&gt;2041-1723&lt;/_isbn&gt;&lt;_issue&gt;1&lt;/_issue&gt;&lt;_journal&gt;Nature Communications&lt;/_journal&gt;&lt;_marked_fields&gt;title;I|96|12 _x000d__x000a_&lt;/_marked_fields&gt;&lt;_modified&gt;65012332&lt;/_modified&gt;&lt;_pages&gt;2224&lt;/_pages&gt;&lt;_social_category&gt;综合性期刊(1)&lt;/_social_category&gt;&lt;_tertiary_title&gt;Nat Commun&lt;/_tertiary_title&gt;&lt;_url&gt;https://www.nature.com/articles/s41467-022-29908-y_x000d__x000a_https://www.nature.com/articles/s41467-022-29908-y.pdf&lt;/_url&gt;&lt;_volume&gt;13&lt;/_volume&gt;&lt;/Details&gt;&lt;Extra&gt;&lt;DBUID&gt;{94DFE66B-63B9-48C1-8B36-0093C1EC230E}&lt;/DBUID&gt;&lt;/Extra&gt;&lt;/Item&gt;&lt;/References&gt;&lt;/Group&gt;&lt;/Citation&gt;_x000a_"/>
    <w:docVar w:name="NE.Ref{BE08BAF5-F996-4DB6-ACA8-BD70D856767A}" w:val=" ADDIN NE.Ref.{BE08BAF5-F996-4DB6-ACA8-BD70D856767A}&lt;Citation&gt;&lt;Group&gt;&lt;References&gt;&lt;Item&gt;&lt;ID&gt;5407&lt;/ID&gt;&lt;UID&gt;{58C97DF9-E165-4BCE-B673-7BC56A663611}&lt;/UID&gt;&lt;Title&gt;MCScanX: a toolkit for detection and evolutionary analysis of gene synteny and collinearity&lt;/Title&gt;&lt;Template&gt;Journal Article&lt;/Template&gt;&lt;Star&gt;0&lt;/Star&gt;&lt;Tag&gt;0&lt;/Tag&gt;&lt;Author&gt;Wang, Y; Tang, H; DeBarry, J D; Tan, X; Li, J; Wang, X; Lee, T H; Jin, H; Marler, B; Guo, H; Kissinger, J C; Paterson, A H&lt;/Author&gt;&lt;Year&gt;2012&lt;/Year&gt;&lt;Details&gt;&lt;_accessed&gt;64938989&lt;/_accessed&gt;&lt;_accession_num&gt;22217600&lt;/_accession_num&gt;&lt;_author_adr&gt;Plant Genome Mapping Laboratory, Institute of Bioinformatics, Department of Plant Biology, University of Georgia, Athens, GA 30602, USA.&lt;/_author_adr&gt;&lt;_collection_scope&gt;SCI;SCIE&lt;/_collection_scope&gt;&lt;_created&gt;61923549&lt;/_created&gt;&lt;_date&gt;59037120&lt;/_date&gt;&lt;_date_display&gt;2012 Apr&lt;/_date_display&gt;&lt;_doi&gt;10.1093/nar/gkr1293&lt;/_doi&gt;&lt;_impact_factor&gt;  19.160&lt;/_impact_factor&gt;&lt;_issue&gt;7&lt;/_issue&gt;&lt;_journal&gt;Nucleic Acids Research&lt;/_journal&gt;&lt;_keywords&gt;Algorithms; Angiosperms/genetics; *Evolution, Molecular; Gene Duplication; *Gene Order; Genome, Plant; *Genomics; Multigene Family; *Software; *Synteny&lt;/_keywords&gt;&lt;_language&gt;eng&lt;/_language&gt;&lt;_modified&gt;64938989&lt;/_modified&gt;&lt;_pages&gt;e49-e49&lt;/_pages&gt;&lt;_social_category&gt;生物学(2)&lt;/_social_category&gt;&lt;_type_work&gt;Journal Article; Research Support, N.I.H., Extramural; Research Support, U.S. Gov&amp;apos;t, Non-P.H.S.&lt;/_type_work&gt;&lt;_url&gt;https://academic.oup.com/nar/article-lookup/doi/10.1093/nar/gkr1293_x000d__x000a_http://academic.oup.com/nar/article-pdf/40/7/e49/4035246/gkr1293.pdf&lt;/_url&gt;&lt;_volume&gt;40&lt;/_volume&gt;&lt;_tertiary_title&gt;Nucleic Acids Research&lt;/_tertiary_title&gt;&lt;_isbn&gt;0305-1048&lt;/_isbn&gt;&lt;_db_updated&gt;CrossRef&lt;/_db_updated&gt;&lt;/Details&gt;&lt;Extra&gt;&lt;DBUID&gt;{94DFE66B-63B9-48C1-8B36-0093C1EC230E}&lt;/DBUID&gt;&lt;/Extra&gt;&lt;/Item&gt;&lt;/References&gt;&lt;/Group&gt;&lt;/Citation&gt;_x000a_"/>
    <w:docVar w:name="NE.Ref{BF2820C5-FBD7-455E-AACD-6D78CAFAF14E}" w:val=" ADDIN NE.Ref.{BF2820C5-FBD7-455E-AACD-6D78CAFAF14E}&lt;Citation&gt;&lt;Group&gt;&lt;References&gt;&lt;Item&gt;&lt;ID&gt;9328&lt;/ID&gt;&lt;UID&gt;{842A7C9E-BBC3-4A53-BB44-D51A41F62C9A}&lt;/UID&gt;&lt;Title&gt;Chromosome-level genome assembly of Euphorbia peplus, a model system for plant latex, reveals that relative lack of Ty3 transposons contributed to its small genome size&lt;/Title&gt;&lt;Template&gt;Journal Article&lt;/Template&gt;&lt;Star&gt;0&lt;/Star&gt;&lt;Tag&gt;0&lt;/Tag&gt;&lt;Author&gt;Johnson, Arielle R; Yue, Yuanzheng; Carey, Sarah B; Park, Se Jin; Kruse, Lars H; Bao, Ashley; Pasha, Asher; Harkess, Alex; Provart, Nicholas J; Moghe, Gaurav D; Frank, Margaret H&lt;/Author&gt;&lt;Year&gt;2023&lt;/Year&gt;&lt;Details&gt;&lt;_accessed&gt;65011631&lt;/_accessed&gt;&lt;_collection_scope&gt;SCIE&lt;/_collection_scope&gt;&lt;_created&gt;64908947&lt;/_created&gt;&lt;_date&gt;64779840&lt;/_date&gt;&lt;_db_updated&gt;CrossRef&lt;/_db_updated&gt;&lt;_doi&gt;10.1093/gbe/evad018&lt;/_doi&gt;&lt;_impact_factor&gt;   4.065&lt;/_impact_factor&gt;&lt;_isbn&gt;1759-6653&lt;/_isbn&gt;&lt;_issue&gt;3&lt;/_issue&gt;&lt;_journal&gt;Genome Biology and Evolution&lt;/_journal&gt;&lt;_marked_fields&gt;title;I|37|16 _x000d__x000a_&lt;/_marked_fields&gt;&lt;_modified&gt;65012315&lt;/_modified&gt;&lt;_pages&gt;evad018&lt;/_pages&gt;&lt;_social_category&gt;生物学(2)&lt;/_social_category&gt;&lt;_url&gt;https://academic.oup.com/gbe/article/doi/10.1093/gbe/evad018/7033215_x000d__x000a_https://academic.oup.com/gbe/article-pdf/15/3/evad018/49537465/evad018.pdf&lt;/_url&gt;&lt;_volume&gt;15&lt;/_volume&gt;&lt;/Details&gt;&lt;Extra&gt;&lt;DBUID&gt;{94DFE66B-63B9-48C1-8B36-0093C1EC230E}&lt;/DBUID&gt;&lt;/Extra&gt;&lt;/Item&gt;&lt;/References&gt;&lt;/Group&gt;&lt;/Citation&gt;_x000a_"/>
    <w:docVar w:name="NE.Ref{BF4E750B-F710-452F-ABC6-1507EC674AE4}" w:val=" ADDIN NE.Ref.{BF4E750B-F710-452F-ABC6-1507EC674AE4}&lt;Citation&gt;&lt;Group&gt;&lt;References&gt;&lt;Item&gt;&lt;ID&gt;7573&lt;/ID&gt;&lt;UID&gt;{F3474D1D-8400-41BC-805C-E370DB921D18}&lt;/UID&gt;&lt;Title&gt;Analysis of the Coptis chinensis genome reveals the diversification of protoberberine-type alkaloids&lt;/Title&gt;&lt;Template&gt;Journal Article&lt;/Template&gt;&lt;Star&gt;0&lt;/Star&gt;&lt;Tag&gt;0&lt;/Tag&gt;&lt;Author&gt;Liu, Yifei; Wang, Bo; Shu, Shaohua; Li, Zheng; Song, Chi; Liu, Di; Niu, Yan; Liu, Jinxin; Zhang, Jingjing; Liu, Heping; Hu, Zhigang; Huang, Bisheng; Liu, Xiuyu; Liu, Wei; Jiang, Liping; Alami, Mohammad Murtaza; Zhou, Yuxin; Ma, Yutao; He, Xiangxiang; Yang, Yicheng; Zhang, Tianyuan; Hu, Hui; Barker, Michael S; Chen, Shilin; Wang, Xuekui; Nie, Jing&lt;/Author&gt;&lt;Year&gt;2021&lt;/Year&gt;&lt;Details&gt;&lt;_accessed&gt;65012262&lt;/_accessed&gt;&lt;_collection_scope&gt;SCI;SCIE&lt;/_collection_scope&gt;&lt;_created&gt;63981432&lt;/_created&gt;&lt;_db_updated&gt;CrossRef&lt;/_db_updated&gt;&lt;_doi&gt;10.1038/s41467-021-23611-0&lt;/_doi&gt;&lt;_impact_factor&gt;  17.694&lt;/_impact_factor&gt;&lt;_isbn&gt;2041-1723&lt;/_isbn&gt;&lt;_issue&gt;1&lt;/_issue&gt;&lt;_journal&gt;Nature Communications&lt;/_journal&gt;&lt;_marked_fields&gt;title;I|17|16 _x000d__x000a_&lt;/_marked_fields&gt;&lt;_modified&gt;65012309&lt;/_modified&gt;&lt;_pages&gt;3276&lt;/_pages&gt;&lt;_social_category&gt;综合性期刊(1)&lt;/_social_category&gt;&lt;_tertiary_title&gt;Nat Commun&lt;/_tertiary_title&gt;&lt;_url&gt;http://www.nature.com/articles/s41467-021-23611-0_x000d__x000a_http://www.nature.com/articles/s41467-021-23611-0.pdf&lt;/_url&gt;&lt;_volume&gt;12&lt;/_volume&gt;&lt;/Details&gt;&lt;Extra&gt;&lt;DBUID&gt;{94DFE66B-63B9-48C1-8B36-0093C1EC230E}&lt;/DBUID&gt;&lt;/Extra&gt;&lt;/Item&gt;&lt;/References&gt;&lt;/Group&gt;&lt;/Citation&gt;_x000a_"/>
    <w:docVar w:name="NE.Ref{C197B697-3996-4916-8576-1FE4F3C8FF19}" w:val=" ADDIN NE.Ref.{C197B697-3996-4916-8576-1FE4F3C8FF19}&lt;Citation&gt;&lt;Group&gt;&lt;References&gt;&lt;Item&gt;&lt;ID&gt;7033&lt;/ID&gt;&lt;UID&gt;{7182BF86-E178-4C1F-9D07-59719C40FE26}&lt;/UID&gt;&lt;Title&gt;The Tetracentron genome provides insight into the early evolution of eudicots and the formation of vessel elements&lt;/Title&gt;&lt;Template&gt;Journal Article&lt;/Template&gt;&lt;Star&gt;0&lt;/Star&gt;&lt;Tag&gt;0&lt;/Tag&gt;&lt;Author&gt;Liu, Ping-Li; Zhang, Xi; Mao, Jian-Feng; Hong, Yan-Ming; Zhang, Ren-Gang; E, Yilan; Nie, Shuai; Jia, Kaihua; Jiang, Chen-Kun; He, Jian; Shen, Weiwei; He, Qizouhong; Zheng, Wenqing; Abbas, Samar; Jewaria, Pawan Kumar; Tian, Xuechan; Liu, Chang-jun; Jiang, Xiaomei; Yin, Yafang; Liu, Bo; Wang, Li; Jin, Biao; Ma, Yongpeng; Qiu, Zongbo; Baluška, František; Šamaj, Jozef; He, Xinqiang; Niu, Shihui; Xie, Jianbo; Xie, Lei; Xu, Huimin; Kong, Hongzhi; Ge, Song; Dixon, Richard A; Jiao, Yuannian; Lin, Jinxing&lt;/Author&gt;&lt;Year&gt;2020&lt;/Year&gt;&lt;Details&gt;&lt;_accessed&gt;64776043&lt;/_accessed&gt;&lt;_accession_num&gt;33267872&lt;/_accession_num&gt;&lt;_alternate_title&gt;Genome Biology&lt;/_alternate_title&gt;&lt;_author_adr&gt;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Ori-Gene Science and Technology Co., Ltd, Beijing, 102206,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College of Life Sciences, Peking University, Beijing, 100871, China.; School of Ecology and Nature conservation,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Biology Department, Brookhaven National Laboratory, Upton, NY, 11973, USA.; Wood Collections (WOODPEDIA), Chinese Academy of Forestry, Beijing, 100091, China.; Department of Wood Anatomy and Utilization, Research Institute of Wood Industry,  Chinese Academy of Forestry, Beijing, 100091, China.; Wood Collections (WOODPEDIA), Chinese Academy of Forestry, Beijing, 100091, China.; Department of Wood Anatomy and Utilization, Research Institute of Wood Industry,  Chinese Academy of Forestry, Beijing, 100091, China.; Wood Collections (WOODPEDIA), Chinese Academy of Forestry, Beijing, 100091, China.; Department of Wood Anatomy and Utilization, Research Institute of Wood Industry,  Chinese Academy of Forestry, Beijing, 100091, China.; College of Horticulture and Plant Protection, Yangzhou University, Yangzhou, 225009, China.; College of Horticulture and Plant Protection, Yangzhou University, Yangzhou, 225009, China.; Yunnan Key Laboratory for Integrative Conservation of Plant Species with Extremely Small Populations, Kunming Institute of Botany, Chinese Academy of Sciences, Kunming, 650201, China.; College of Life Science, Henan Normal University, Xinxiang, 453007, China.; Institute of Cellular and Molecular Botany (IZMB), University of Bonn, Kirschallee 1, 53115, Bonn, Germany.; Centre of the Region Hana for Biotechnological and Agricultural Research, Faculty of Science, Palacky University, 78301, Olomouc, Czech Republic.; State Key Laboratory of Protein and Plant Gene Research, College of Life Sciences, Peking University, Beijing, 100871, China.; Beijing Advanced Innovation Center for Tree Breeding by Molecular Design, Beijing Forestry University, Beijing, 100083, China.; College of Biological Sciences &amp;amp; Biotechnology, Beijing Forestry University, Beijing, 100083, China.; Beijing Advanced Innovation Center for Tree Breeding by Molecular Design, Beijing Forestry University, Beijing, 100083, China.; College of Biological Sciences &amp;amp; Biotechnology, Beijing Forestry University, Beijing, 100083, China.; School of Ecology and Nature conservation, Beijing Forestry University, Beijing,  100083, China.; College of Biological Sciences, China Agricultural University, Beijing, 100193, China.; Institute of Botany, Chinese Academy of Sciences, Beijing, 100093, China.; Institute of Botany, Chinese Academy of Sciences, Beijing, 100093, China.; Beijing Advanced Innovation Center for Tree Breeding by Molecular Design, Beijing Forestry University, Beijing, 100083, China.; BioDiscovery Institute and Department of Biological Sciences, University of North Texas, Denton, TX, 76203, USA.; Institute of Botany, Chinese Academy of Sciences, Beijing, 100093, China. jiaoyn@ibcas.ac.cn.; Beijing Advanced Innovation Center for Tree Breeding by Molecular Design, Beijing Forestry University, Beijing, 100083, China. linjx@ibcas.ac.cn.; College of Biological Sciences &amp;amp; Biotechnology, Beijing Forestry University, Beijing, 100083, China. linjx@ibcas.ac.cn.&lt;/_author_adr&gt;&lt;_created&gt;63601019&lt;/_created&gt;&lt;_date&gt;63597600&lt;/_date&gt;&lt;_date_display&gt;2020 Dec 2&lt;/_date_display&gt;&lt;_db_updated&gt;CrossRef&lt;/_db_updated&gt;&lt;_doi&gt;10.1186/s13059-020-02198-7&lt;/_doi&gt;&lt;_impact_factor&gt;  17.906&lt;/_impact_factor&gt;&lt;_isbn&gt;1474-760X&lt;/_isbn&gt;&lt;_issue&gt;1&lt;/_issue&gt;&lt;_journal&gt;Genome Biology&lt;/_journal&gt;&lt;_keywords&gt;*Genetic diversity; *Phylogenomic; *Resequencing; *Tetracentron sinense; *VND7; *Vessel; *Whole genome duplication&lt;/_keywords&gt;&lt;_language&gt;eng&lt;/_language&gt;&lt;_marked_fields&gt;title;I|5|12 _x000d__x000a_&lt;/_marked_fields&gt;&lt;_modified&gt;64776043&lt;/_modified&gt;&lt;_number&gt;Liu2020&lt;/_number&gt;&lt;_pages&gt;291&lt;/_pages&gt;&lt;_short_title&gt;水青树&lt;/_short_title&gt;&lt;_social_category&gt;生物(1)&lt;/_social_category&gt;&lt;_tertiary_title&gt;Genome Biol&lt;/_tertiary_title&gt;&lt;_type_work&gt;Journal Article; Research Support, Non-U.S. Gov&amp;apos;t&lt;/_type_work&gt;&lt;_url&gt;https://genomebiology.biomedcentral.com/articles/10.1186/s13059-020-02198-7_x000d__x000a_http://link.springer.com/content/pdf/10.1186/s13059-020-02198-7.pdf&lt;/_url&gt;&lt;_volume&gt;21&lt;/_volume&gt;&lt;/Details&gt;&lt;Extra&gt;&lt;DBUID&gt;{94DFE66B-63B9-48C1-8B36-0093C1EC230E}&lt;/DBUID&gt;&lt;/Extra&gt;&lt;/Item&gt;&lt;/References&gt;&lt;/Group&gt;&lt;/Citation&gt;_x000a_"/>
    <w:docVar w:name="NE.Ref{C22700AB-F6EF-45E7-AA82-907B98F0D9C3}" w:val=" ADDIN NE.Ref.{C22700AB-F6EF-45E7-AA82-907B98F0D9C3}&lt;Citation&gt;&lt;Group&gt;&lt;References&gt;&lt;Item&gt;&lt;ID&gt;5434&lt;/ID&gt;&lt;UID&gt;{3B69EDD8-80F0-404F-83B5-02D590E1F8E3}&lt;/UID&gt;&lt;Title&gt;The coffee genome provides insight into the convergent evolution of caffeine biosynthesis&lt;/Title&gt;&lt;Template&gt;Journal Article&lt;/Template&gt;&lt;Star&gt;0&lt;/Star&gt;&lt;Tag&gt;0&lt;/Tag&gt;&lt;Author&gt;Denoeud, F; Carretero-Paulet, L; Dereeper, A; Droc, G; Guyot, R; Pietrella, M; Zheng, C; Alberti, A; Anthony, F; Aprea, G; Aury, J M; Bento, P; Bernard, M; Bocs, S; Campa, C; Cenci, A; Combes, M C; Crouzillat, D; Da, Silva C; Daddiego, L; De Bellis, F; Dussert, S; Garsmeur, O; Gayraud, T; Guignon, V; Jahn, K; Jamilloux, V; Joet, T; Labadie, K; Lan, T; Leclercq, J; Lepelley, M; Leroy, T; Li, L T; Librado, P; Lopez, L; Munoz, A; Noel, B; Pallavicini, A; Perrotta, G; Poncet, V; Pot, D; Priyono; Rigoreau, M; Rouard, M; Rozas, J; Tranchant-Dubreuil, C; VanBuren, R; Zhang, Q; Andrade, A C; Argout, X; Bertrand, B; de Kochko, A; Graziosi, G; Henry, R J; Jayarama; Ming, R; Nagai, C; Rounsley, S; Sankoff, D; Giuliano, G; Albert, V A; Wincker, P; Lashermes, P&lt;/Author&gt;&lt;Year&gt;2014&lt;/Year&gt;&lt;Details&gt;&lt;_accession_num&gt;25190796&lt;/_accession_num&gt;&lt;_author_adr&gt;Commissariat a l&amp;apos;Energie Atomique, Genoscope, Institut de Genomique, BP5706, 91057 Evry, France. CNRS, UMR 8030, CP5706, Evry, France. Universite d&amp;apos;Evry, UMR  8030, CP5706, Evry, France.; Department of Biological Sciences, 109 Cooke Hall, University at Buffalo (State University of New York), Buffalo, NY 14260, USA.; Institut de Recherche pour le Developpement (IRD), UMR Resistance des Plantes aux Bioagresseurs (RPB) [Centre de Cooperation Internationale en Recherche Agronomique pour le Developpement (CIRAD), IRD, UM2)], BP 64501, 34394 Montpellier Cedex 5, France.; CIRAD, UMR Amelioration Genetique et Adaptation des Plantes Mediterraneennes et Tropicales (AGAP), F-34398 Montpellier, France.; IRD, UMR Diversite Adaptation et Developpement des Plantes (CIRAD, IRD, UM2), BP  64501, 34394 Montpellier Cedex 5, France.; Italian National Agency for New Technologies, Energy and Sustainable Development  (ENEA) Casaccia Research Center, Via Anguillarese 301, 00123 Roma, Italy.; Department of Mathematics and Statistics, University of Ottawa, 585 King Edward Avenue, Ottawa, Ontario K1N 6N5, Canada.; Commissariat a l&amp;apos;Energie Atomique, Genoscope, Institut de Genomique, BP5706, 91057 Evry, France.; Institut de Recherche pour le Developpement (IRD), UMR Resistance des Plantes aux Bioagresseurs (RPB) [Centre de Cooperation Internationale en Recherche Agronomique pour le Developpement (CIRAD), IRD, UM2)], BP 64501, 34394 Montpellier Cedex 5, France.; Italian National Agency for New Technologies, Energy and Sustainable Development  (ENEA) Casaccia Research Center, Via Anguillarese 301, 00123 Roma, Italy.; Commissariat a l&amp;apos;Energie Atomique, Genoscope, Institut de Genomique, BP5706, 91057 Evry, France.; Commissariat a l&amp;apos;Energie Atomique, Genoscope, Institut de Genomique, BP5706, 91057 Evry, France.; Commissariat a l&amp;apos;Energie Atomique, Genoscope, Institut de Genomique, BP5706, 91057 Evry, France.; CIRAD, UMR Amelioration Genetique et Adaptation des Plantes Mediterraneennes et Tropicales (AGAP), F-34398 Montpellier, France.; IRD, UMR Diversite Adaptation et Developpement des Plantes (CIRAD, IRD, UM2), BP  64501, 34394 Montpellier Cedex 5, France.; Institut de Recherche pour le Developpement (IRD), UMR Resistance des Plantes aux Bioagresseurs (RPB) [Centre de Cooperation Internationale en Recherche Agronomique pour le Developpement (CIRAD), IRD, UM2)], BP 64501, 34394 Montpellier Cedex 5, France. Bioversity International, Parc Scientifique Agropolis II, 34397 Montpellier Cedex 5, France.; Institut de Recherche pour le Developpement (IRD), UMR Resistance des Plantes aux Bioagresseurs (RPB) [Centre de Cooperation Internationale en Recherche Agronomique pour le Developpement (CIRAD), IRD, UM2)], BP 64501, 34394 Montpellier Cedex 5, France.; Nestle Research and Development Centre, 101 Avenue Gustave Eiffel, Notre-Dame-d&amp;apos;Oe, BP 49716, 37097 Tours Cedex 2, France.; Commissariat a l&amp;apos;Energie Atomique, Genoscope, Institut de Genomique, BP5706, 91057 Evry, France.; ENEA Trisaia Research Center, 75026 Rotondella, Italy.; CIRAD, UMR Amelioration Genetique et Adaptation des Plantes Mediterraneennes et Tropicales (AGAP), F-34398 Montpellier, France.; IRD, UMR Diversite Adaptation et Developpement des Plantes (CIRAD, IRD, UM2), BP  64501, 34394 Montpellier Cedex 5, France.; CIRAD, UMR Amelioration Genetique et Adaptation des Plantes Mediterraneennes et Tropicales (AGAP), F-34398 Montpellier, France.; IRD, UMR Diversite Adaptation et Developpement des Plantes (CIRAD, IRD, UM2), BP  64501, 34394 Montpellier Cedex 5, France.; Bioversity International, Parc Scientifique Agropolis II, 34397 Montpellier Cedex 5, France.; Department of Mathematics and Statistics, University of Ottawa, 585 King Edward Avenue, Ottawa, Ontario K1N 6N5, Canada. Center for Biotechnology, Universitat Bielefeld, Universitatsstrasse 27, D-33615 Bielefeld, Germany. AG Genominformatik, Technische Fakultat, Universitat Bielefeld, 33594 Bielefeld, Germany.; Institut National de la Recherche Agronomique (INRA), Unite de Recherches en Genomique-Info (UR INRA 1164), Centre de Recherche de Versailles, 78026 Versailles Cedex, France.; IRD, UMR Diversite Adaptation et Developpement des Plantes (CIRAD, IRD, UM2), BP  64501, 34394 Montpellier Cedex 5, France.; Commissariat a l&amp;apos;Energie Atomique, Genoscope, Institut de Genomique, BP5706, 91057 Evry, France.; Department of Biological Sciences, 109 Cooke Hall, University at Buffalo (State University of New York), Buffalo, NY 14260, USA. Department of Biology, Chongqing University of Science and Technology, 4000042 Chongqing, China.; CIRAD, UMR Amelioration Genetique et Adaptation des Plantes Mediterraneennes et Tropicales (AGAP), F-34398 Montpellier, France.; Nestle Research and Development Centre, 101 Avenue Gustave Eiffel, Notre-Dame-d&amp;apos;Oe, BP 49716, 37097 Tours Cedex 2, France.; CIRAD, UMR Amelioration Genetique et Adaptation des Plantes Mediterraneennes et Tropicales (AGAP), F-34398 Montpellier, France.; Department of Plant Biology, 148 Edward R. Madigan Laboratory, MC-051, 1201 West  Gregory Drive, University of Illinois at Urbana-Champaign, Urbana, IL 61801, USA.; Departament de Genetica and Institut de Recerca de la Biodiversitat (IRBio), Universitat de Barcelona, Diagonal 643, Barcelona 08028, Spain.; ENEA Trisaia Research Center, 75026 Rotondella, Italy.; Department of Mathematics, University of Maryland, Mathematics Building 084, University of Maryland, College Park, MD 20742, USA. School of Electrical Engineering and Computer Science, University of Ottawa, 800 King Edward Avenue, Ottawa, Ontario K1N 6N5, Canada.; Commissariat a l&amp;apos;Energie Atomique, Genoscope, Institut de Genomique, BP5706, 91057 Evry, France.; Department of Life Sciences, University of Trieste, Via Licio Giorgieri 5, 34127  Trieste, Italy.; ENEA Trisaia Research Center, 75026 Rotondella, Italy.; IRD, UMR Diversite Adaptation et Developpement des Plantes (CIRAD, IRD, UM2), BP  64501, 34394 Montpellier Cedex 5, France.; CIRAD, UMR Amelioration Genetique et Adaptation des Plantes Mediterraneennes et Tropicales (AGAP), F-34398 Montpellier, France.; Indonesian Coffee and Cocoa Institute, Jember, East Java, Indonesia.; Nestle Research and Development Centre, 101 Avenue Gustave Eiffel, Notre-Dame-d&amp;apos;Oe, BP 49716, 37097 Tours Cedex 2, France.; Bioversity International, Parc Scientifique Agropolis II, 34397 Montpellier Cedex 5, France.; Departament de Genetica and Institut de Recerca de la Biodiversitat (IRBio), Universitat de Barcelona, Diagonal 643, Barcelona 08028, Spain.; IRD, UMR Diversite Adaptation et Developpement des Plantes (CIRAD, IRD, UM2), BP  64501, 34394 Montpellier Cedex 5, France.; Department of Plant Biology, 148 Edward R. Madigan Laboratory, MC-051, 1201 West  Gregory Drive, University of Illinois at Urbana-Champaign, Urbana, IL 61801, USA.; Department of Plant Biology, 148 Edward R. Madigan Laboratory, MC-051, 1201 West  Gregory Drive, University of Illinois at Urbana-Champaign, Urbana, IL 61801, USA.; Laboratorio de Genetica Molecular, Nucleo de Biotecnologia (NTBio), Embrapa Recursos Geneticos e Biotecnologia, Final Av. W/5 Norte, Parque Estacao Biologia, Brasilia-DF 70770-917, Brazil.; CIRAD, UMR Amelioration Genetique et Adaptation des Plantes Mediterraneennes et Tropicales (AGAP), F-34398 Montpellier, France.; CIRAD, UMR RPB (CIRAD, IRD, UM2), BP 64501, 34394 Montpellier Cedex 5, France.; IRD, UMR Diversite Adaptation et Developpement des Plantes (CIRAD, IRD, UM2), BP  64501, 34394 Montpellier Cedex 5, France.; Department of Life Sciences, University of Trieste, Via Licio Giorgieri 5, 34127  Trieste, Italy. DNA Analytica Srl, Via Licio Giorgieri 5, 34127 Trieste, Italy.; Queensland Alliance for Agriculture and Food Innovation, The University of Queensland, St. Lucia 4072, Australia.; Central Coffee Research Institute, Coffee Board, Coffee Research Station (Post) - 577 117 Chikmagalur District, Karnataka State, India.; Department of Plant Biology, 148 Edward R. Madigan Laboratory, MC-051, 1201 West  Gregory Drive, University of Illinois at Urbana-Champaign, Urbana, IL 61801, USA.; Hawaii Agriculture Research Center, Post Office Box 100, Kunia, HI 96759-0100, USA.; BIO5 Institute, University of Arizona, 1657 Helen Street, Tucson, AZ 85721, USA.; Department of Mathematics and Statistics, University of Ottawa, 585 King Edward Avenue, Ottawa, Ontario K1N 6N5, Canada.; Italian National Agency for New Technologies, Energy and Sustainable Development  (ENEA) Casaccia Research Center, Via Anguillarese 301, 00123 Roma, Italy.; Department of Biological Sciences, 109 Cooke Hall, University at Buffalo (State University of New York), Buffalo, NY 14260, USA. vaalbert@buffalo.edu pwincker@genoscope.cns.fr philippe.lashermes@ird.fr.; Commissariat a l&amp;apos;Energie Atomique, Genoscope, Institut de Genomique, BP5706, 91057 Evry, France. CNRS, UMR 8030, CP5706, Evry, France. Universite d&amp;apos;Evry, UMR  8030, CP5706, Evry, France. vaalbert@buffalo.edu pwincker@genoscope.cns.fr philippe.lashermes@ird.fr.; Institut de Recherche pour le Developpement (IRD), UMR Resistance des Plantes aux Bioagresseurs (RPB) [Centre de Cooperation Internationale en Recherche Agronomique pour le Developpement (CIRAD), IRD, UM2)], BP 64501, 34394 Montpellier Cedex 5, France. vaalbert@buffalo.edu pwincker@genoscope.cns.fr philippe.lashermes@ird.fr.&lt;/_author_adr&gt;&lt;_collection_scope&gt;SCI;SCIE&lt;/_collection_scope&gt;&lt;_created&gt;61995504&lt;/_created&gt;&lt;_date&gt;2014-09-05&lt;/_date&gt;&lt;_date_display&gt;2014 Sep 05&lt;/_date_display&gt;&lt;_doi&gt;10.1126/science.1255274&lt;/_doi&gt;&lt;_impact_factor&gt;  63.714&lt;/_impact_factor&gt;&lt;_issue&gt;6201&lt;/_issue&gt;&lt;_journal&gt;Science&lt;/_journal&gt;&lt;_keywords&gt;Caffeine/biosynthesis/*genetics; Coffea/classification/*genetics; *Evolution, Molecular; *Genome, Plant; Methyltransferases/genetics/*physiology; Phylogeny; Plant Proteins/genetics/*physiology&lt;/_keywords&gt;&lt;_language&gt;eng&lt;/_language&gt;&lt;_modified&gt;64925872&lt;/_modified&gt;&lt;_ori_publication&gt;Copyright (c) 2014, American Association for the Advancement of Science.&lt;/_ori_publication&gt;&lt;_pages&gt;1181-4&lt;/_pages&gt;&lt;_short_title&gt;咖啡&lt;/_short_title&gt;&lt;_social_category&gt;综合性期刊(1)&lt;/_social_category&gt;&lt;_type_work&gt;Journal Article; Research Support, Non-U.S. Gov&amp;apos;t; Research Support, U.S. Gov&amp;apos;t, Non-P.H.S.&lt;/_type_work&gt;&lt;_url&gt;http://www.ncbi.nlm.nih.gov/entrez/query.fcgi?cmd=Retrieve&amp;amp;db=pubmed&amp;amp;dopt=Abstract&amp;amp;list_uids=25190796&amp;amp;query_hl=1&lt;/_url&gt;&lt;_volume&gt;345&lt;/_volume&gt;&lt;/Details&gt;&lt;Extra&gt;&lt;DBUID&gt;{94DFE66B-63B9-48C1-8B36-0093C1EC230E}&lt;/DBUID&gt;&lt;/Extra&gt;&lt;/Item&gt;&lt;/References&gt;&lt;/Group&gt;&lt;/Citation&gt;_x000a_"/>
    <w:docVar w:name="NE.Ref{C37FCE62-7101-4318-BA77-F14D6B73B220}" w:val=" ADDIN NE.Ref.{C37FCE62-7101-4318-BA77-F14D6B73B220}&lt;Citation&gt;&lt;Group&gt;&lt;References&gt;&lt;Item&gt;&lt;ID&gt;9605&lt;/ID&gt;&lt;UID&gt;{7CF260AB-4079-4815-870C-DD1900FF0DE9}&lt;/UID&gt;&lt;Title&gt;Disruption of the standard kinetochore in holocentric Cuscuta species&lt;/Title&gt;&lt;Template&gt;Journal Article&lt;/Template&gt;&lt;Star&gt;0&lt;/Star&gt;&lt;Tag&gt;0&lt;/Tag&gt;&lt;Author&gt;Neumann, Pavel; Oliveira, Ludmila; Jang, Tae-Soo; Novák, Petr; Koblížková, Andrea; Schubert, Veit; Houben, Andreas; Macas, Jiří&lt;/Author&gt;&lt;Year&gt;2023&lt;/Year&gt;&lt;Details&gt;&lt;_accessed&gt;65012304&lt;/_accessed&gt;&lt;_created&gt;65011458&lt;/_created&gt;&lt;_date&gt;64896480&lt;/_date&gt;&lt;_db_updated&gt;CrossRef&lt;/_db_updated&gt;&lt;_doi&gt;10.1073/pnas.2300877120&lt;/_doi&gt;&lt;_impact_factor&gt;  12.779&lt;/_impact_factor&gt;&lt;_isbn&gt;0027-8424&lt;/_isbn&gt;&lt;_issue&gt;21&lt;/_issue&gt;&lt;_journal&gt;Proceedings of the National Academy of Sciences&lt;/_journal&gt;&lt;_marked_fields&gt;title;I|55|7 _x000d__x000a_&lt;/_marked_fields&gt;&lt;_modified&gt;65012304&lt;/_modified&gt;&lt;_pages&gt;e2300877120&lt;/_pages&gt;&lt;_social_category&gt;综合性期刊(1)&lt;/_social_category&gt;&lt;_tertiary_title&gt;Proc. Natl. Acad. Sci. U.S.A.&lt;/_tertiary_title&gt;&lt;_url&gt;https://pnas.org/doi/10.1073/pnas.2300877120_x000d__x000a_https://pnas.org/doi/pdf/10.1073/pnas.2300877120&lt;/_url&gt;&lt;_volume&gt;120&lt;/_volume&gt;&lt;/Details&gt;&lt;Extra&gt;&lt;DBUID&gt;{94DFE66B-63B9-48C1-8B36-0093C1EC230E}&lt;/DBUID&gt;&lt;/Extra&gt;&lt;/Item&gt;&lt;/References&gt;&lt;/Group&gt;&lt;/Citation&gt;_x000a_"/>
    <w:docVar w:name="NE.Ref{C44A1C0D-6B1D-49F3-BA46-94B708A937AE}" w:val=" ADDIN NE.Ref.{C44A1C0D-6B1D-49F3-BA46-94B708A937AE}&lt;Citation&gt;&lt;Group&gt;&lt;References&gt;&lt;Item&gt;&lt;ID&gt;5512&lt;/ID&gt;&lt;UID&gt;{C5D99D99-0F09-4397-8F52-DA8A651426DF}&lt;/UID&gt;&lt;Title&gt;The genome of Eucalyptus grandis&lt;/Title&gt;&lt;Template&gt;Journal Article&lt;/Template&gt;&lt;Star&gt;0&lt;/Star&gt;&lt;Tag&gt;0&lt;/Tag&gt;&lt;Author&gt;Myburg, AA; Grattapaglia, D; Tuskan, GA; Hellsten, U; Hayes, RD; Grimwood, J; Jenkins, J; Lindquist, E; Tice, H; Bauer, D&lt;/Author&gt;&lt;Year&gt;2014&lt;/Year&gt;&lt;Details&gt;&lt;_accessed&gt;65012252&lt;/_accessed&gt;&lt;_collection_scope&gt;SCI;SCIE&lt;/_collection_scope&gt;&lt;_created&gt;62106587&lt;/_created&gt;&lt;_impact_factor&gt;  69.504&lt;/_impact_factor&gt;&lt;_issue&gt;7505&lt;/_issue&gt;&lt;_journal&gt;Nature&lt;/_journal&gt;&lt;_marked_fields&gt;title;I|15|18 _x000d__x000a_&lt;/_marked_fields&gt;&lt;_modified&gt;65012252&lt;/_modified&gt;&lt;_pages&gt;356-62&lt;/_pages&gt;&lt;_short_title&gt;巨桉1.0&lt;/_short_title&gt;&lt;_social_category&gt;综合性期刊(1)&lt;/_social_category&gt;&lt;_volume&gt;510&lt;/_volume&gt;&lt;/Details&gt;&lt;Extra&gt;&lt;DBUID&gt;{94DFE66B-63B9-48C1-8B36-0093C1EC230E}&lt;/DBUID&gt;&lt;/Extra&gt;&lt;/Item&gt;&lt;/References&gt;&lt;/Group&gt;&lt;/Citation&gt;_x000a_"/>
    <w:docVar w:name="NE.Ref{C598707A-0694-412E-97ED-743190590754}" w:val=" ADDIN NE.Ref.{C598707A-0694-412E-97ED-743190590754}&lt;Citation&gt;&lt;Group&gt;&lt;References&gt;&lt;Item&gt;&lt;ID&gt;8207&lt;/ID&gt;&lt;UID&gt;{8A8E5F12-A878-422A-A6E8-7C33872D10A9}&lt;/UID&gt;&lt;Title&gt;The Euscaphis japonica genome and the evolution of malvids&lt;/Title&gt;&lt;Template&gt;Journal Article&lt;/Template&gt;&lt;Star&gt;0&lt;/Star&gt;&lt;Tag&gt;0&lt;/Tag&gt;&lt;Author&gt;Sun, Wei Hong; Li, Zhen; Xiang, Shuang; Ni, Lin; Zhang, Diyang; Chen, De Qiang; Qiu, Meng Yuan; Zhang, Qi Gong; Xiao, Lin; Din, Le; Li, Yifan; Liao, Xing Yu; Liu, Xue Die; Jiang, Yu Ting; Zhang, Pei Lan; Ni, Hui; Wang, Yifan; Yue, Yi Xun; Wu, Xi; Din, Xiang Qing; Huang, Wei; Wang, Zhi Wen; Ma, Xiaokai; Liu, Bobin; Zou, Xiao Xing; Van de Peer, Yves; Liu, Zhong Jian; Zou, Shuang Quan&lt;/Author&gt;&lt;Year&gt;2021&lt;/Year&gt;&lt;Details&gt;&lt;_accessed&gt;64946108&lt;/_accessed&gt;&lt;_created&gt;64171991&lt;/_created&gt;&lt;_db_updated&gt;CrossRef&lt;/_db_updated&gt;&lt;_doi&gt;10.1111/tpj.15518&lt;/_doi&gt;&lt;_impact_factor&gt;   7.091&lt;/_impact_factor&gt;&lt;_isbn&gt;0960-7412&lt;/_isbn&gt;&lt;_issue&gt;5&lt;/_issue&gt;&lt;_journal&gt;The Plant Journal&lt;/_journal&gt;&lt;_marked_fields&gt;title;I|5|18 _x000d__x000a_&lt;/_marked_fields&gt;&lt;_modified&gt;64946108&lt;/_modified&gt;&lt;_pages&gt;1382-1399&lt;/_pages&gt;&lt;_short_title&gt;野鸦椿&lt;/_short_title&gt;&lt;_social_category&gt;生物学(1)&lt;/_social_category&gt;&lt;_tertiary_title&gt;Plant J.&lt;/_tertiary_title&gt;&lt;_url&gt;https://onlinelibrary.wiley.com/doi/10.1111/tpj.15518_x000d__x000a_https://onlinelibrary.wiley.com/doi/pdf/10.1111/tpj.15518&lt;/_url&gt;&lt;_volume&gt;108&lt;/_volume&gt;&lt;/Details&gt;&lt;Extra&gt;&lt;DBUID&gt;{94DFE66B-63B9-48C1-8B36-0093C1EC230E}&lt;/DBUID&gt;&lt;/Extra&gt;&lt;/Item&gt;&lt;/References&gt;&lt;/Group&gt;&lt;/Citation&gt;_x000a_"/>
    <w:docVar w:name="NE.Ref{C5B45255-F7B3-4CA9-BB4A-BC658EEF8395}" w:val=" ADDIN NE.Ref.{C5B45255-F7B3-4CA9-BB4A-BC658EEF8395}&lt;Citation&gt;&lt;Group&gt;&lt;References&gt;&lt;Item&gt;&lt;ID&gt;7451&lt;/ID&gt;&lt;UID&gt;{D710B9B3-A962-4162-A375-ACAB5910789A}&lt;/UID&gt;&lt;Title&gt;Genome‐wide analysis of butterfly bush (Buddleja alternifolia) in three uplands provides insights into biogeography, demography and speciation&lt;/Title&gt;&lt;Template&gt;Journal Article&lt;/Template&gt;&lt;Star&gt;0&lt;/Star&gt;&lt;Tag&gt;0&lt;/Tag&gt;&lt;Author&gt;Ma, Yong Peng; Wariss, Hafiz Muhammad; Liao, Rong Li; Zhang, Ren Gang; Yun, Quan Zheng; Olmstead, Richard G; Chau, John H; Milne, Richard I; Van de Peer, Yves; Sun, Wei Bang&lt;/Author&gt;&lt;Year&gt;2021&lt;/Year&gt;&lt;Details&gt;&lt;_accessed&gt;65011622&lt;/_accessed&gt;&lt;_accession_num&gt;34292587&lt;/_accession_num&gt;&lt;_alternate_title&gt;New PhytologistNew Phytologist&lt;/_alternate_title&gt;&lt;_author_adr&gt;Yunnan Key Laboratory for Integrative Conservation of Plant Species with Extremely Small Populations, Kunming Institute of Botany, Chinese Academy of Sciences, Kunming, 650201, China.; Yunnan Key Laboratory for Integrative Conservation of Plant Species with Extremely Small Populations, Kunming Institute of Botany, Chinese Academy of Sciences, Kunming, 650201, China.; Yunnan Key Laboratory for Integrative Conservation of Plant Species with Extremely Small Populations, Kunming Institute of Botany, Chinese Academy of Sciences, Kunming, 650201, China.; Fuzhou Botanical Garden, Fuzhou, 350012, China.; Beijing Ori-Gene Science and Technology Co. Ltd, Beijing, 102206, China.; Beijing Ori-Gene Science and Technology Co. Ltd, Beijing, 102206, China.; Department of Biology and Burke Museum, University of Washington, Box 351800, Seattle, WA, 98195, USA.; Centre for Ecological Genomics and Wildlife Conservation, Department of Zoology,  University of Johannesburg, PO Box 524, Auckland Park, 2006, South Africa.; Institute of Molecular Plant Sciences, University of Edinburgh, Edinburgh, EH9 3JH, UK.; Department of Plant Biotechnology and Bioinformatics, Ghent University, Ghent, B-9052, Belgium.; VIB Center for Plant Systems Biology, Ghent, B-9052, Belgium.; College of Horticulture, Nanjing Agricultural University, Nanjing, 210095, China.; Department of Biochemistry, Genetics and Microbiology, University of Pretoria, Arcadia, 0007, South Africa.; Yunnan Key Laboratory for Integrative Conservation of Plant Species with Extremely Small Populations, Kunming Institute of Botany, Chinese Academy of Sciences, Kunming, 650201, China.&lt;/_author_adr&gt;&lt;_collection_scope&gt;SCI;SCIE&lt;/_collection_scope&gt;&lt;_created&gt;63938627&lt;/_created&gt;&lt;_date&gt;63931680&lt;/_date&gt;&lt;_date_display&gt;2021 Jul 22&lt;/_date_display&gt;&lt;_db_updated&gt;CrossRef&lt;/_db_updated&gt;&lt;_doi&gt;10.1111/nph.17637&lt;/_doi&gt;&lt;_impact_factor&gt;  10.323&lt;/_impact_factor&gt;&lt;_isbn&gt;0028-646X&lt;/_isbn&gt;&lt;_issue&gt;3&lt;/_issue&gt;&lt;_journal&gt;New Phytologist&lt;/_journal&gt;&lt;_keywords&gt;Kunlun-Yellow river tectonic movement; Loess Plateau; Scrophulariaceae; allopatric speciation; demographic history; whole-genome sequencing&lt;/_keywords&gt;&lt;_language&gt;eng&lt;/_language&gt;&lt;_marked_fields&gt;title;I|41|21 _x000d__x000a_&lt;/_marked_fields&gt;&lt;_modified&gt;65011622&lt;/_modified&gt;&lt;_ori_publication&gt;(c) 2021 The Authors New Phytologist (c) 2021 New Phytologist Foundation.&lt;/_ori_publication&gt;&lt;_pages&gt;1463-1476&lt;/_pages&gt;&lt;_short_title&gt;互叶醉鱼草&lt;/_short_title&gt;&lt;_social_category&gt;生物(1)&lt;/_social_category&gt;&lt;_tertiary_title&gt;New Phytol&lt;/_tertiary_title&gt;&lt;_type_work&gt;Journal Article&lt;/_type_work&gt;&lt;_url&gt;https://onlinelibrary.wiley.com/doi/10.1111/nph.17637_x000d__x000a_https://onlinelibrary.wiley.com/doi/pdf/10.1111/nph.17637&lt;/_url&gt;&lt;_volume&gt;232&lt;/_volume&gt;&lt;/Details&gt;&lt;Extra&gt;&lt;DBUID&gt;{94DFE66B-63B9-48C1-8B36-0093C1EC230E}&lt;/DBUID&gt;&lt;/Extra&gt;&lt;/Item&gt;&lt;/References&gt;&lt;/Group&gt;&lt;/Citation&gt;_x000a_"/>
    <w:docVar w:name="NE.Ref{CA19D077-718D-40BE-BB30-8A9E88192FF9}" w:val=" ADDIN NE.Ref.{CA19D077-718D-40BE-BB30-8A9E88192FF9}&lt;Citation&gt;&lt;Group&gt;&lt;References&gt;&lt;Item&gt;&lt;ID&gt;8294&lt;/ID&gt;&lt;UID&gt;{AED68EC9-8A25-4FED-B7BE-A96150313A86}&lt;/UID&gt;&lt;Title&gt;Genomes shed light on the evolution of Begonia, a mega‐diverse genus&lt;/Title&gt;&lt;Template&gt;Journal Article&lt;/Template&gt;&lt;Star&gt;0&lt;/Star&gt;&lt;Tag&gt;0&lt;/Tag&gt;&lt;Author&gt;Li, Lingfei; Chen, Xiaoli; Fang, Dongming; Dong, Shanshan; Guo, Xing; Li, Na; Campos Dominguez, Lucia; Wang, Wenguang; Liu, Yang; Lang, Xiaoan; Peng, Yang; Tian, Daike; Thomas, Daniel C; Mu, Weixue; Liu, Min; Wu, Chenyu; Yang, Ting; Zhang, Suzhou; Yang, Leilei; Yang, Jianfen; Liu, Zhong Jian; Zhang, Liangsheng; Zhang, Xingtan; Chen, Fei; Jiao, Yuannian; Guo, Yalong; Hughes, Mark; Wang, Wei; Liu, Xiaofei; Zhong, Chunmei; Li, Airong; Sahu, Sunil Kumar; Yang, Huanming; Wu, Ernest; Sharbrough, Joel; Lisby, Michael; Liu, Xin; Xu, Xun; Soltis, Douglas E; Van de Peer, Yves; Kidner, Catherine; Zhang, Shouzhou; Liu, Huan&lt;/Author&gt;&lt;Year&gt;2022&lt;/Year&gt;&lt;Details&gt;&lt;_accessed&gt;65011557&lt;/_accessed&gt;&lt;_accession_num&gt;34997964&lt;/_accession_num&gt;&lt;_author_adr&gt;Key Laboratory of Southern Subtropical Plant Diversity, Fairy Lake Botanical Garden, Shenzhen &amp;amp; Chinese Academy of Sciences, Shenzhen, 518004, China.; State Key Laboratory of Agricultural Genomics, BGI-Shenzhen, Shenzhen, 518083, China.; State Key Laboratory of Agricultural Genomics, BGI-Shenzhen, Shenzhen, 518083, China.; Key Laboratory of Southern Subtropical Plant Diversity, Fairy Lake Botanical Garden, Shenzhen &amp;amp; Chinese Academy of Sciences, Shenzhen, 518004, China.; State Key Laboratory of Agricultural Genomics, BGI-Shenzhen, Shenzhen, 518083, China.; Key Laboratory of Southern Subtropical Plant Diversity, Fairy Lake Botanical Garden, Shenzhen &amp;amp; Chinese Academy of Sciences, Shenzhen, 518004, China.; Institute of Molecular Plant Sciences, University of Edinburgh, Daniel Rutherford Building Max Born Crescent, The King&amp;apos;s Buildings, Edinburgh, EH9 3BF, UK.; Royal Botanic Garden Edinburgh, 20a Inverleith Row, Edinburgh, EH3 5LR, UK.; Xishuangbanna Tropical Botanical Garden, Chinese Academy of Sciences, Mengla, Yunnan, 666303, China.; Key Laboratory of Southern Subtropical Plant Diversity, Fairy Lake Botanical Garden, Shenzhen &amp;amp; Chinese Academy of Sciences, Shenzhen, 518004, China.; State Key Laboratory of Agricultural Genomics, BGI-Shenzhen, Shenzhen, 518083, China.; Key Laboratory of Southern Subtropical Plant Diversity, Fairy Lake Botanical Garden, Shenzhen &amp;amp; Chinese Academy of Sciences, Shenzhen, 518004, China.; Nanning Botanical Garden, Nanning, 530021, China.; Key Laboratory of Southern Subtropical Plant Diversity, Fairy Lake Botanical Garden, Shenzhen &amp;amp; Chinese Academy of Sciences, Shenzhen, 518004, China.; Shanghai Chenshan Plant Science Research Center of Chinese Academy of Sciences, Shanghai Chenshan Botanical Garden, Shanghai, 201602, China.; Singapore Botanic Gardens, Singapore, 259569, Singapore.; State Key Laboratory of Agricultural Genomics, BGI-Shenzhen, Shenzhen, 518083, China.; State Key Laboratory of Agricultural Genomics, BGI-Shenzhen, Shenzhen, 518083, China.; State Key Laboratory of Agricultural Genomics, BGI-Shenzhen, Shenzhen, 518083, China.; State Key Laboratory of Agricultural Genomics, BGI-Shenzhen, Shenzhen, 518083, China.; Key Laboratory of Southern Subtropical Plant Diversity, Fairy Lake Botanical Garden, Shenzhen &amp;amp; Chinese Academy of Sciences, Shenzhen, 518004, China.; Key Laboratory of Southern Subtropical Plant Diversity, Fairy Lake Botanical Garden, Shenzhen &amp;amp; Chinese Academy of Sciences, Shenzhen, 518004, China.; Key Laboratory of Southern Subtropical Plant Diversity, Fairy Lake Botanical Garden, Shenzhen &amp;amp; Chinese Academy of Sciences, Shenzhen, 518004, China.; Key Laboratory of National Forestry and Grassland Administration for Orchid Conservation and Utilization, Fujian Agriculture and Forestry University, Fuzhou, 350002, China.; Key Laboratory of National Forestry and Grassland Administration for Orchid Conservation and Utilization, Fujian Agriculture and Forestry University, Fuzhou, 350002, China.; Key Laboratory of National Forestry and Grassland Administration for Orchid Conservation and Utilization, Fujian Agriculture and Forestry University, Fuzhou, 350002, China.; College of Horticulture, Academy for Advanced Interdisciplinary Studies, Nanjing  Agricultural University, Nanjing, 210095, China.; University of the Chinese Academy of Sciences, Beijing, 100049, China.; State Key Laboratory of Systematic and Evolutionary Botany, Institute of Botany,  Chinese Academy of Sciences, Beijing, 100093, China.; University of the Chinese Academy of Sciences, Beijing, 100049, China.; State Key Laboratory of Systematic and Evolutionary Botany, Institute of Botany,  Chinese Academy of Sciences, Beijing, 100093, China.; Institute of Molecular Plant Sciences, University of Edinburgh, Daniel Rutherford Building Max Born Crescent, The King&amp;apos;s Buildings, Edinburgh, EH9 3BF, UK.; University of the Chinese Academy of Sciences, Beijing, 100049, China.; State Key Laboratory of Systematic and Evolutionary Botany, Institute of Botany,  Chinese Academy of Sciences, Beijing, 100093, China.; Environmental Horticulture Research Institute, Guangdong Academy of Agricultural  Sciences, Guangzhou, 510640, China.; College of Forestry and Landscape Architecture, Key Laboratory of Energy Plants Resource and Utilization, Ministry of Agriculture, China, South China Agricultural University, Guangzhou, 510642, China.; CAS Key Laboratory for Plant Diversity and Biogeography of East Asia, Kunming Institute of Botany, Chinese Academy of Sciences, Kunming, 650201, China.; State Key Laboratory of Agricultural Genomics, BGI-Shenzhen, Shenzhen, 518083, China.; State Key Laboratory of Agricultural Genomics, BGI-Shenzhen, Shenzhen, 518083, China.; Department of Biology, University of British Columbia, Vancouver, BC, V6T1Z4, Canada.; Biology Department, New Mexico Institute of Mining and Technology, Socorro, NM, 87801, USA.; Department of Biology, University of Copenhagen, Copenhagen, DK-2100, Denmark.; State Key Laboratory of Agricultural Genomics, BGI-Shenzhen, Shenzhen, 518083, China.; BGI-Fuyang, BGI-Shenzhen, Fuyang, 236009, China.; State Key Laboratory of Agricultural Genomics, BGI-Shenzhen, Shenzhen, 518083, China.; Guangdong Provincial Key Laboratory of Genome Read and Write, BGI-Shenzhen, Shenzhen, 518083, China.; Florida Museum of Natural History, University of Florida, Gainesville, FL, 32611, USA.; College of Horticulture, Academy for Advanced Interdisciplinary Studies, Nanjing  Agricultural University, Nanjing, 210095, China.; Department of Plant Biotechnology and Bioinformatics (Ghent University) and Center for Plant Systems Biology (VIB), Ghent, B-9052, Belgium.; Center for Microbial Ecology and Genomics (CMEG), Department of Biochemistry, Genetics and Microbiology, University of Pretoria, Pretoria, Hatfield, 0028, South Africa.; Institute of Molecular Plant Sciences, University of Edinburgh, Daniel Rutherford Building Max Born Crescent, The King&amp;apos;s Buildings, Edinburgh, EH9 3BF, UK.; Royal Botanic Garden Edinburgh, 20a Inverleith Row, Edinburgh, EH3 5LR, UK.; Key Laboratory of Southern Subtropical Plant Diversity, Fairy Lake Botanical Garden, Shenzhen &amp;amp; Chinese Academy of Sciences, Shenzhen, 518004, China.; State Key Laboratory of Agricultural Genomics, BGI-Shenzhen, Shenzhen, 518083, China.; Department of Biology, University of Copenhagen, Copenhagen, DK-2100, Denmark.&lt;/_author_adr&gt;&lt;_collection_scope&gt;SCI;SCIE&lt;/_collection_scope&gt;&lt;_created&gt;64249250&lt;/_created&gt;&lt;_date&gt;64176480&lt;/_date&gt;&lt;_date_display&gt;2022 Jan 8&lt;/_date_display&gt;&lt;_db_updated&gt;CrossRef&lt;/_db_updated&gt;&lt;_doi&gt;10.1111/nph.17949&lt;/_doi&gt;&lt;_impact_factor&gt;  10.323&lt;/_impact_factor&gt;&lt;_isbn&gt;0028-646X&lt;/_isbn&gt;&lt;_issue&gt;1&lt;/_issue&gt;&lt;_journal&gt;New Phytologist&lt;/_journal&gt;&lt;_keywords&gt;Begonia; evolution; genomes; introgression; shade adaptation; whole-genome duplication&lt;/_keywords&gt;&lt;_language&gt;eng&lt;/_language&gt;&lt;_marked_fields&gt;title;I|40|7 _x000d__x000a_&lt;/_marked_fields&gt;&lt;_modified&gt;65011557&lt;/_modified&gt;&lt;_ori_publication&gt;(c) 2022 The Authors New Phytologist (c) 2022 New Phytologist Foundation.&lt;/_ori_publication&gt;&lt;_pages&gt;295-310&lt;/_pages&gt;&lt;_social_category&gt;植物科学(1)&lt;/_social_category&gt;&lt;_tertiary_title&gt;New Phytologist&lt;/_tertiary_title&gt;&lt;_type_work&gt;Journal Article&lt;/_type_work&gt;&lt;_url&gt;https://onlinelibrary.wiley.com/doi/10.1111/nph.17949_x000d__x000a_https://onlinelibrary.wiley.com/doi/pdf/10.1111/nph.17949&lt;/_url&gt;&lt;_volume&gt;234&lt;/_volume&gt;&lt;/Details&gt;&lt;Extra&gt;&lt;DBUID&gt;{94DFE66B-63B9-48C1-8B36-0093C1EC230E}&lt;/DBUID&gt;&lt;/Extra&gt;&lt;/Item&gt;&lt;/References&gt;&lt;/Group&gt;&lt;/Citation&gt;_x000a_"/>
    <w:docVar w:name="NE.Ref{CCA617F7-145C-409E-8F3D-284EC3F39A64}" w:val=" ADDIN NE.Ref.{CCA617F7-145C-409E-8F3D-284EC3F39A64}&lt;Citation&gt;&lt;Group&gt;&lt;References&gt;&lt;Item&gt;&lt;ID&gt;9461&lt;/ID&gt;&lt;UID&gt;{EB62FC8E-E951-4D30-8ABF-F0422BB07BB0}&lt;/UID&gt;&lt;Title&gt;Chromosome-scale Amaranthus tricolor genome provides insights into the evolution of the genus Amaranthus and the mechanism of betalain biosynthesis&lt;/Title&gt;&lt;Template&gt;Journal Article&lt;/Template&gt;&lt;Star&gt;0&lt;/Star&gt;&lt;Tag&gt;0&lt;/Tag&gt;&lt;Author&gt;Wang, Hengchao; Xu, Dong; Wang, Sen; Wang, Anqi; Lei, Lihong; Jiang, Fan; Yang, Boyuan; Yuan, Lihua; Chen, Rong; Zhang, Yan; Fan, Wei&lt;/Author&gt;&lt;Year&gt;2023&lt;/Year&gt;&lt;Details&gt;&lt;_accessed&gt;64946072&lt;/_accessed&gt;&lt;_collection_scope&gt;SCIE&lt;/_collection_scope&gt;&lt;_created&gt;64946070&lt;/_created&gt;&lt;_date&gt;64736640&lt;/_date&gt;&lt;_db_updated&gt;CrossRef&lt;/_db_updated&gt;&lt;_doi&gt;10.1093/dnares/dsac050&lt;/_doi&gt;&lt;_impact_factor&gt;   4.477&lt;/_impact_factor&gt;&lt;_isbn&gt;1340-2838&lt;/_isbn&gt;&lt;_issue&gt;1&lt;/_issue&gt;&lt;_journal&gt;DNA Research&lt;/_journal&gt;&lt;_marked_fields&gt;title;I|18|20 I|95|11 _x000d__x000a_&lt;/_marked_fields&gt;&lt;_modified&gt;65012336&lt;/_modified&gt;&lt;_pages&gt;dsac050&lt;/_pages&gt;&lt;_social_category&gt;生物学(2)&lt;/_social_category&gt;&lt;_url&gt;https://academic.oup.com/dnaresearch/article/doi/10.1093/dnares/dsac050/6880148_x000d__x000a_https://academic.oup.com/dnaresearch/article-pdf/30/1/dsac050/48756864/dsac050.pdf&lt;/_url&gt;&lt;_volume&gt;30&lt;/_volume&gt;&lt;/Details&gt;&lt;Extra&gt;&lt;DBUID&gt;{94DFE66B-63B9-48C1-8B36-0093C1EC230E}&lt;/DBUID&gt;&lt;/Extra&gt;&lt;/Item&gt;&lt;/References&gt;&lt;/Group&gt;&lt;/Citation&gt;_x000a_"/>
    <w:docVar w:name="NE.Ref{CDCE8AB4-DE3E-4C44-B66D-D0E91B250F52}" w:val=" ADDIN NE.Ref.{CDCE8AB4-DE3E-4C44-B66D-D0E91B250F52}&lt;Citation&gt;&lt;Group&gt;&lt;References&gt;&lt;Item&gt;&lt;ID&gt;8163&lt;/ID&gt;&lt;UID&gt;{879372AE-1E93-473E-8833-00AFEBFBB54A}&lt;/UID&gt;&lt;Title&gt;A high‐quality genome assembly of Jasminum sambac provides insight into floral trait formation and Oleaceae genome evolution&lt;/Title&gt;&lt;Template&gt;Journal Article&lt;/Template&gt;&lt;Star&gt;0&lt;/Star&gt;&lt;Tag&gt;0&lt;/Tag&gt;&lt;Author&gt;Xu, Shixiao; Ding, Yongle; Sun, Juntao; Zhang, Zhiqiang; Wu, Zhaoyun; Yang, Tiezhao; Shen, Fei; Xue, Gang&lt;/Author&gt;&lt;Year&gt;2022&lt;/Year&gt;&lt;Details&gt;&lt;_accessed&gt;64918752&lt;/_accessed&gt;&lt;_accession_num&gt;34460989&lt;/_accession_num&gt;&lt;_author_adr&gt;Tobacco College, Henan Agricultural University, Zhengzhou City, Henan Province, China.; Scientific Observation and Experiment Station of Tobacco Biology &amp;amp; Processing, Ministry of Agriculture, Zhengzhou City, Henan Province, China.; National Tobacco Cultivation &amp;amp; Physiology &amp;amp; Biochemisty Research Centre, Zhengzhou City, Henan Province, China.; Tobacco College, Henan Agricultural University, Zhengzhou City, Henan Province, China.; Scientific Observation and Experiment Station of Tobacco Biology &amp;amp; Processing, Ministry of Agriculture, Zhengzhou City, Henan Province, China.; National Tobacco Cultivation &amp;amp; Physiology &amp;amp; Biochemisty Research Centre, Zhengzhou City, Henan Province, China.; Tobacco College, Henan Agricultural University, Zhengzhou City, Henan Province, China.; Scientific Observation and Experiment Station of Tobacco Biology &amp;amp; Processing, Ministry of Agriculture, Zhengzhou City, Henan Province, China.; National Tobacco Cultivation &amp;amp; Physiology &amp;amp; Biochemisty Research Centre, Zhengzhou City, Henan Province, China.; Tobacco College, Henan Agricultural University, Zhengzhou City, Henan Province, China.; Scientific Observation and Experiment Station of Tobacco Biology &amp;amp; Processing, Ministry of Agriculture, Zhengzhou City, Henan Province, China.; National Tobacco Cultivation &amp;amp; Physiology &amp;amp; Biochemisty Research Centre, Zhengzhou City, Henan Province, China.; Tobacco College, Henan Agricultural University, Zhengzhou City, Henan Province, China.; Scientific Observation and Experiment Station of Tobacco Biology &amp;amp; Processing, Ministry of Agriculture, Zhengzhou City, Henan Province, China.; National Tobacco Cultivation &amp;amp; Physiology &amp;amp; Biochemisty Research Centre, Zhengzhou City, Henan Province, China.; Tobacco College, Henan Agricultural University, Zhengzhou City, Henan Province, China.; Beijing Agro-biotechnology Research Center, Beijing Academy of Agriculture and Forestry Sciences, Beijing, China.; Tobacco College, Henan Agricultural University, Zhengzhou City, Henan Province, China.; Scientific Observation and Experiment Station of Tobacco Biology &amp;amp; Processing, Ministry of Agriculture, Zhengzhou City, Henan Province, China.; National Tobacco Cultivation &amp;amp; Physiology &amp;amp; Biochemisty Research Centre, Zhengzhou City, Henan Province, China.&lt;/_author_adr&gt;&lt;_collection_scope&gt;SCIE&lt;/_collection_scope&gt;&lt;_created&gt;64128295&lt;/_created&gt;&lt;_date&gt;63987840&lt;/_date&gt;&lt;_date_display&gt;2021 Aug 30&lt;/_date_display&gt;&lt;_db_updated&gt;CrossRef&lt;/_db_updated&gt;&lt;_doi&gt;10.1111/1755-0998.13497&lt;/_doi&gt;&lt;_impact_factor&gt;   8.678&lt;/_impact_factor&gt;&lt;_isbn&gt;1755-098X&lt;/_isbn&gt;&lt;_issue&gt;2&lt;/_issue&gt;&lt;_journal&gt;Molecular Ecology Resources&lt;/_journal&gt;&lt;_keywords&gt;Jasminum sambac; Oleaceae; floral traits; whole-genome triplication&lt;/_keywords&gt;&lt;_language&gt;eng&lt;/_language&gt;&lt;_marked_fields&gt;title;I|35|16 _x000d__x000a_&lt;/_marked_fields&gt;&lt;_modified&gt;64918753&lt;/_modified&gt;&lt;_ori_publication&gt;(c) 2021 John Wiley &amp;amp; Sons Ltd.&lt;/_ori_publication&gt;&lt;_pages&gt;724-739&lt;/_pages&gt;&lt;_short_title&gt;茉莉花&lt;/_short_title&gt;&lt;_social_category&gt;生物学(1)&lt;/_social_category&gt;&lt;_tertiary_title&gt;Molecular Ecology Resources&lt;/_tertiary_title&gt;&lt;_type_work&gt;Journal Article&lt;/_type_work&gt;&lt;_url&gt;https://onlinelibrary.wiley.com/doi/10.1111/1755-0998.13497_x000d__x000a_https://onlinelibrary.wiley.com/doi/pdf/10.1111/1755-0998.13497&lt;/_url&gt;&lt;_volume&gt;22&lt;/_volume&gt;&lt;/Details&gt;&lt;Extra&gt;&lt;DBUID&gt;{94DFE66B-63B9-48C1-8B36-0093C1EC230E}&lt;/DBUID&gt;&lt;/Extra&gt;&lt;/Item&gt;&lt;/References&gt;&lt;/Group&gt;&lt;/Citation&gt;_x000a_"/>
    <w:docVar w:name="NE.Ref{CDF75F74-215B-4A40-B0AC-8DF275BF1D68}" w:val=" ADDIN NE.Ref.{CDF75F74-215B-4A40-B0AC-8DF275BF1D68}&lt;Citation&gt;&lt;Group&gt;&lt;References&gt;&lt;Item&gt;&lt;ID&gt;5249&lt;/ID&gt;&lt;UID&gt;{1030F9CF-88B8-47DB-BA0E-0F25982461D8}&lt;/UID&gt;&lt;Title&gt;Dissection of the octoploid strawberry genome by deep sequencing of the genomes of Fragaria species&lt;/Title&gt;&lt;Template&gt;Journal Article&lt;/Template&gt;&lt;Star&gt;0&lt;/Star&gt;&lt;Tag&gt;0&lt;/Tag&gt;&lt;Author&gt;Hirakawa, H; Shirasawa, K; Kosugi, S; Tashiro, K; Nakayama, S; Yamada, M; Kohara, M; Watanabe, A; Kishida, Y; Fujishiro, T; Tsuruoka, H; Minami, C; Sasamoto, S; Kato, M; Nanri, K; Komaki, A; Yanagi, T; Guoxin, Q; Maeda, F; Ishikawa, M; Kuhara, S; Sato, S; Tabata, S; Isobe, S N&lt;/Author&gt;&lt;Year&gt;2014&lt;/Year&gt;&lt;Details&gt;&lt;_accessed&gt;64968259&lt;/_accessed&gt;&lt;_accession_num&gt;24282021&lt;/_accession_num&gt;&lt;_author_adr&gt;1 Kazusa DNA Research Institute, Kazusa-Kamatari 2-6-7, Kisarazu, Chiba 292-0818, Japan.&lt;/_author_adr&gt;&lt;_collection_scope&gt;SCI;SCIE&lt;/_collection_scope&gt;&lt;_created&gt;61386376&lt;/_created&gt;&lt;_date&gt;2014-01-20&lt;/_date&gt;&lt;_date_display&gt;2014&lt;/_date_display&gt;&lt;_db_updated&gt;PubMed&lt;/_db_updated&gt;&lt;_doi&gt;10.1093/dnares/dst049&lt;/_doi&gt;&lt;_impact_factor&gt;   4.477&lt;/_impact_factor&gt;&lt;_issue&gt;2&lt;/_issue&gt;&lt;_journal&gt;DNA Res&lt;/_journal&gt;&lt;_keywords&gt;Fragaria/*genetics; *Genome, Plant; Microsatellite Repeats; Phylogeny; Polyploidy; Sequence Analysis, DNAFragariax ananassa; comparative analysis; genome sequence assembly; polyploidy; wild Fragaria species&lt;/_keywords&gt;&lt;_language&gt;eng&lt;/_language&gt;&lt;_marked_fields&gt;title;I|84|8 _x000d__x000a_&lt;/_marked_fields&gt;&lt;_modified&gt;64968259&lt;/_modified&gt;&lt;_pages&gt;169-81&lt;/_pages&gt;&lt;_social_category&gt;生物(2)&lt;/_social_category&gt;&lt;_type_work&gt;Journal Article; Research Support, Non-U.S. Gov&amp;apos;t&lt;/_type_work&gt;&lt;_url&gt;http://www.ncbi.nlm.nih.gov/entrez/query.fcgi?cmd=Retrieve&amp;amp;db=pubmed&amp;amp;dopt=Abstract&amp;amp;list_uids=24282021&amp;amp;query_hl=1&lt;/_url&gt;&lt;_volume&gt;21&lt;/_volume&gt;&lt;/Details&gt;&lt;Extra&gt;&lt;DBUID&gt;{94DFE66B-63B9-48C1-8B36-0093C1EC230E}&lt;/DBUID&gt;&lt;/Extra&gt;&lt;/Item&gt;&lt;/References&gt;&lt;/Group&gt;&lt;/Citation&gt;_x000a_"/>
    <w:docVar w:name="NE.Ref{CFDC09D6-E6E3-4167-BE82-1375814DEF29}" w:val=" ADDIN NE.Ref.{CFDC09D6-E6E3-4167-BE82-1375814DEF29}&lt;Citation&gt;&lt;Group&gt;&lt;References&gt;&lt;Item&gt;&lt;ID&gt;8150&lt;/ID&gt;&lt;UID&gt;{3B23F059-97E9-426C-9997-0E932F5DFF8C}&lt;/UID&gt;&lt;Title&gt;Chromosome-length genome assemblies of six legume species provide insights into genome organization, evolution, and agronomic traits for crop improvement&lt;/Title&gt;&lt;Template&gt;Journal Article&lt;/Template&gt;&lt;Star&gt;0&lt;/Star&gt;&lt;Tag&gt;0&lt;/Tag&gt;&lt;Author&gt;Garg, Vanika; Dudchenko, Olga; Wang, Jinpeng; Khan, Aamir W; Gupta, Saurabh; Kaur, Parwinder; Han, Kai; Saxena, Rachit K; Kale, Sandip M; Pham, Melanie; Yu, Jigao; Chitikineni, Annapurna; Zhang, Zhikang; Fan, Guangyi; Lui, Christopher; Valluri, Vinodkumar; Meng, Fanbo; Bhandari, Aditi; Liu, Xiaochuan; Yang, Tao; Chen, Hua; Valliyodan, Babu; Roorkiwal, Manish; Shi, Chengcheng; Yang, Hong Bin; Durand, Neva C; Pandey, Manish K; Li, Guowei; Barmukh, Rutwik; Wang, Xingjun; Chen, Xiaoping; Lam, Hon-Ming; Jiang, Huifang; Zong, Xuxiao; Liang, Xuanqiang; Liu, Xin; Liao, Boshou; Guo, Baozhu; Jackson, Scott; Nguyen, Henry T; Zhuang, Weijian; Shubo, Wan; Wang, Xiyin; Aiden, Erez Lieberman; Bennetzen, Jeffrey L; Varshney, Rajeev K&lt;/Author&gt;&lt;Year&gt;2022&lt;/Year&gt;&lt;Details&gt;&lt;_accessed&gt;65011575&lt;/_accessed&gt;&lt;_alternate_title&gt;Journal of Advanced ResearchAdvances in Plant Genetics and Genomics&lt;/_alternate_title&gt;&lt;_collection_scope&gt;SCIE&lt;/_collection_scope&gt;&lt;_created&gt;64091023&lt;/_created&gt;&lt;_date&gt;64166400&lt;/_date&gt;&lt;_date_display&gt;2022&lt;/_date_display&gt;&lt;_db_updated&gt;ScienceDirect&lt;/_db_updated&gt;&lt;_doi&gt;https://doi.org/10.1016/j.jare.2021.10.009&lt;/_doi&gt;&lt;_impact_factor&gt;  12.822&lt;/_impact_factor&gt;&lt;_isbn&gt;2090-1232&lt;/_isbn&gt;&lt;_journal&gt;Journal of Advanced Research&lt;/_journal&gt;&lt;_keywords&gt;Evolution; Plant genomes; GWAS; Nodulation; QTL; Legumes&lt;/_keywords&gt;&lt;_modified&gt;65011575&lt;/_modified&gt;&lt;_pages&gt;315-329&lt;/_pages&gt;&lt;_social_category&gt;综合性期刊(2)&lt;/_social_category&gt;&lt;_url&gt;https://www.sciencedirect.com/science/article/pii/S2090123221002058&lt;/_url&gt;&lt;_volume&gt;42&lt;/_volume&gt;&lt;/Details&gt;&lt;Extra&gt;&lt;DBUID&gt;{94DFE66B-63B9-48C1-8B36-0093C1EC230E}&lt;/DBUID&gt;&lt;/Extra&gt;&lt;/Item&gt;&lt;/References&gt;&lt;/Group&gt;&lt;/Citation&gt;_x000a_"/>
    <w:docVar w:name="NE.Ref{D0C83F2E-4A74-4E38-8E0D-B44E380B2644}" w:val=" ADDIN NE.Ref.{D0C83F2E-4A74-4E38-8E0D-B44E380B2644}&lt;Citation&gt;&lt;Group&gt;&lt;References&gt;&lt;Item&gt;&lt;ID&gt;9431&lt;/ID&gt;&lt;UID&gt;{F7E22745-A6AA-4EE2-A444-8A3FDD8E257D}&lt;/UID&gt;&lt;Title&gt;Chromosome-scale assembly reveals asymmetric paleo-subgenome evolution and targets for the acceleration of fungal resistance breeding in the nut crop, pecan&lt;/Title&gt;&lt;Template&gt;Journal Article&lt;/Template&gt;&lt;Star&gt;0&lt;/Star&gt;&lt;Tag&gt;0&lt;/Tag&gt;&lt;Author&gt;Xiao, Lihong; Yu, Mengjun; Zhang, Ying; Hu, Jie; Zhang, Rui; Wang, Jianhua; Guo, Haobing; Zhang, He; Guo, Xinyu; Deng, Tianquan; Lv, Saibin; Li, Xuan; Huang, Jianqin; Fan, Guangyi&lt;/Author&gt;&lt;Year&gt;2021&lt;/Year&gt;&lt;Details&gt;&lt;_accessed&gt;64942142&lt;/_accessed&gt;&lt;_alternate_title&gt;Plant Communications&lt;/_alternate_title&gt;&lt;_collection_scope&gt;SCIE&lt;/_collection_scope&gt;&lt;_created&gt;64942142&lt;/_created&gt;&lt;_date&gt;63640800&lt;/_date&gt;&lt;_date_display&gt;2021&lt;/_date_display&gt;&lt;_db_updated&gt;ScienceDirect&lt;/_db_updated&gt;&lt;_doi&gt;https://doi.org/10.1016/j.xplc.2021.100247&lt;/_doi&gt;&lt;_impact_factor&gt;   8.625&lt;/_impact_factor&gt;&lt;_isbn&gt;2590-3462&lt;/_isbn&gt;&lt;_issue&gt;6&lt;/_issue&gt;&lt;_journal&gt;Plant Communications&lt;/_journal&gt;&lt;_keywords&gt;pecan; genome assembly; paleo-subgenome; pecan scab; fungal disease; population genetics&lt;/_keywords&gt;&lt;_modified&gt;64942142&lt;/_modified&gt;&lt;_pages&gt;100247&lt;/_pages&gt;&lt;_social_category&gt;生物学(4)&lt;/_social_category&gt;&lt;_url&gt;https://www.sciencedirect.com/science/article/pii/S259034622100153X&lt;/_url&gt;&lt;_volume&gt;2&lt;/_volume&gt;&lt;/Details&gt;&lt;Extra&gt;&lt;DBUID&gt;{94DFE66B-63B9-48C1-8B36-0093C1EC230E}&lt;/DBUID&gt;&lt;/Extra&gt;&lt;/Item&gt;&lt;/References&gt;&lt;/Group&gt;&lt;/Citation&gt;_x000a_"/>
    <w:docVar w:name="NE.Ref{D117AF38-E9EB-45D1-89B6-70D6C7E7624D}" w:val=" ADDIN NE.Ref.{D117AF38-E9EB-45D1-89B6-70D6C7E7624D}&lt;Citation&gt;&lt;Group&gt;&lt;References&gt;&lt;Item&gt;&lt;ID&gt;5596&lt;/ID&gt;&lt;UID&gt;{218CB02C-5304-41B6-B498-A6A22D0E646A}&lt;/UID&gt;&lt;Title&gt;Synteny and collinearity in plant genomes&lt;/Title&gt;&lt;Template&gt;Journal Article&lt;/Template&gt;&lt;Star&gt;1&lt;/Star&gt;&lt;Tag&gt;0&lt;/Tag&gt;&lt;Author&gt;Tang, H; Bowers, J E; Wang, X; Ming, R; Alam, M; Paterson, A H&lt;/Author&gt;&lt;Year&gt;2008&lt;/Year&gt;&lt;Details&gt;&lt;_accessed&gt;64938993&lt;/_accessed&gt;&lt;_accession_num&gt;18436778&lt;/_accession_num&gt;&lt;_author_adr&gt;Plant Genome Mapping Laboratory, University of Georgia, Athens, GA 30602, USA.&lt;/_author_adr&gt;&lt;_collection_scope&gt;SCI;SCIE&lt;/_collection_scope&gt;&lt;_created&gt;62242542&lt;/_created&gt;&lt;_date&gt;56967840&lt;/_date&gt;&lt;_date_display&gt;2008 Apr 25&lt;/_date_display&gt;&lt;_db_updated&gt;PubMed&lt;/_db_updated&gt;&lt;_doi&gt;10.1126/science.1153917&lt;/_doi&gt;&lt;_impact_factor&gt;  63.714&lt;/_impact_factor&gt;&lt;_isbn&gt;1095-9203 (Electronic); 0036-8075 (Linking)&lt;/_isbn&gt;&lt;_issue&gt;5875&lt;/_issue&gt;&lt;_journal&gt;Science&lt;/_journal&gt;&lt;_language&gt;eng&lt;/_language&gt;&lt;_modified&gt;64938993&lt;/_modified&gt;&lt;_pages&gt;486-8&lt;/_pages&gt;&lt;_social_category&gt;综合性期刊(1)&lt;/_social_category&gt;&lt;_subject_headings&gt;Biological Evolution; Chromosomes, Plant/genetics; Gene Duplication; Gene Order; Gene Rearrangement; *Genome, Plant; Genomics; Karyotyping; Magnoliopsida/classification/*genetics; Phylogeny; Polyploidy; Sequence Analysis, DNA; *Synteny&lt;/_subject_headings&gt;&lt;_tertiary_title&gt;Science (New York, N.Y.)&lt;/_tertiary_title&gt;&lt;_type_work&gt;Journal Article; Research Support, U.S. Gov&amp;apos;t, Non-P.H.S.&lt;/_type_work&gt;&lt;_url&gt;http://www.ncbi.nlm.nih.gov/entrez/query.fcgi?cmd=Retrieve&amp;amp;db=pubmed&amp;amp;dopt=Abstract&amp;amp;list_uids=18436778&amp;amp;query_hl=1&lt;/_url&gt;&lt;_volume&gt;320&lt;/_volume&gt;&lt;/Details&gt;&lt;Extra&gt;&lt;DBUID&gt;{94DFE66B-63B9-48C1-8B36-0093C1EC230E}&lt;/DBUID&gt;&lt;/Extra&gt;&lt;/Item&gt;&lt;/References&gt;&lt;/Group&gt;&lt;/Citation&gt;_x000a_"/>
    <w:docVar w:name="NE.Ref{D15044DB-93AF-4D1B-8E97-17EA1DC24EE6}" w:val=" ADDIN NE.Ref.{D15044DB-93AF-4D1B-8E97-17EA1DC24EE6}&lt;Citation&gt;&lt;Group&gt;&lt;References&gt;&lt;Item&gt;&lt;ID&gt;9377&lt;/ID&gt;&lt;UID&gt;{E396D68D-B33F-43D1-A407-F05ED40DF496}&lt;/UID&gt;&lt;Title&gt;A chromosome-level genome assembly of chia provides insights into high omega-3 content and coat color variation of its seeds&lt;/Title&gt;&lt;Template&gt;Journal Article&lt;/Template&gt;&lt;Star&gt;0&lt;/Star&gt;&lt;Tag&gt;0&lt;/Tag&gt;&lt;Author&gt;Wang, Le; Lee, May; Sun, Fei; Song, Zhuojun; Yang, Zituo; Yue, Gen Hua&lt;/Author&gt;&lt;Year&gt;2022&lt;/Year&gt;&lt;Details&gt;&lt;_accessed&gt;64919218&lt;/_accessed&gt;&lt;_alternate_title&gt;Plant CommunicationsFocus Issue on Bioinformatic Tools &amp;amp; Databases&lt;/_alternate_title&gt;&lt;_collection_scope&gt;SCIE&lt;/_collection_scope&gt;&lt;_created&gt;64919218&lt;/_created&gt;&lt;_date&gt;64166400&lt;/_date&gt;&lt;_date_display&gt;2022&lt;/_date_display&gt;&lt;_db_updated&gt;ScienceDirect&lt;/_db_updated&gt;&lt;_doi&gt;https://doi.org/10.1016/j.xplc.2022.100326&lt;/_doi&gt;&lt;_impact_factor&gt;   8.625&lt;/_impact_factor&gt;&lt;_isbn&gt;2590-3462&lt;/_isbn&gt;&lt;_issue&gt;4&lt;/_issue&gt;&lt;_journal&gt;Plant Communications&lt;/_journal&gt;&lt;_keywords&gt;genome; fatty acid; seed coat color;  species; chia&lt;/_keywords&gt;&lt;_modified&gt;64919218&lt;/_modified&gt;&lt;_pages&gt;100326&lt;/_pages&gt;&lt;_social_category&gt;生物学(4)&lt;/_social_category&gt;&lt;_url&gt;https://www.sciencedirect.com/science/article/pii/S2590346222000761&lt;/_url&gt;&lt;_volume&gt;3&lt;/_volume&gt;&lt;/Details&gt;&lt;Extra&gt;&lt;DBUID&gt;{94DFE66B-63B9-48C1-8B36-0093C1EC230E}&lt;/DBUID&gt;&lt;/Extra&gt;&lt;/Item&gt;&lt;/References&gt;&lt;/Group&gt;&lt;/Citation&gt;_x000a_"/>
    <w:docVar w:name="NE.Ref{D16E8A51-F2E0-427A-A6FE-3CB6DA0F088C}" w:val=" ADDIN NE.Ref.{D16E8A51-F2E0-427A-A6FE-3CB6DA0F088C}&lt;Citation&gt;&lt;Group&gt;&lt;References&gt;&lt;Item&gt;&lt;ID&gt;5343&lt;/ID&gt;&lt;UID&gt;{AEC7EA87-91F2-4C8C-91B4-31241B7F8CD4}&lt;/UID&gt;&lt;Title&gt;The genome of black cottonwood, Populus trichocarpa (Torr. &amp;amp; Gray)&lt;/Title&gt;&lt;Template&gt;Journal Article&lt;/Template&gt;&lt;Star&gt;0&lt;/Star&gt;&lt;Tag&gt;0&lt;/Tag&gt;&lt;Author&gt;Tuskan, G A; Difazio, S; Jansson, S; Bohlmann, J; Grigoriev, I; Hellsten, U; Putnam, N; Ralph, S; Rombauts, S; Salamov, A&lt;/Author&gt;&lt;Year&gt;2006&lt;/Year&gt;&lt;Details&gt;&lt;_accessed&gt;64939295&lt;/_accessed&gt;&lt;_collection_scope&gt;SCIE&lt;/_collection_scope&gt;&lt;_created&gt;61703563&lt;/_created&gt;&lt;_impact_factor&gt;  63.714&lt;/_impact_factor&gt;&lt;_issue&gt;5793&lt;/_issue&gt;&lt;_journal&gt;Science&lt;/_journal&gt;&lt;_modified&gt;64939296&lt;/_modified&gt;&lt;_pages&gt;1596-604&lt;/_pages&gt;&lt;_short_title&gt;毛果杨&lt;/_short_title&gt;&lt;_social_category&gt;综合性期刊(1)&lt;/_social_category&gt;&lt;_volume&gt;313&lt;/_volume&gt;&lt;_marked_fields&gt;title;I|33|19 _x000d__x000a_&lt;/_marked_fields&gt;&lt;/Details&gt;&lt;Extra&gt;&lt;DBUID&gt;{94DFE66B-63B9-48C1-8B36-0093C1EC230E}&lt;/DBUID&gt;&lt;/Extra&gt;&lt;/Item&gt;&lt;/References&gt;&lt;/Group&gt;&lt;Group&gt;&lt;References&gt;&lt;Item&gt;&lt;ID&gt;5339&lt;/ID&gt;&lt;UID&gt;{AC740554-DB7A-4006-AA27-D30F2A4C3406}&lt;/UID&gt;&lt;Title&gt;The willow genome and divergent evolution from poplar after the common genome duplication.&lt;/Title&gt;&lt;Template&gt;Journal Article&lt;/Template&gt;&lt;Star&gt;0&lt;/Star&gt;&lt;Tag&gt;0&lt;/Tag&gt;&lt;Author&gt;Dai, X; Hu, Q; Cai, Q; Feng, K; Ye, N; Tuskan, G A; Milne, R; Chen, Y; Wan, Z; Wang, Z&lt;/Author&gt;&lt;Year&gt;2014&lt;/Year&gt;&lt;Details&gt;&lt;_accessed&gt;64396663&lt;/_accessed&gt;&lt;_collection_scope&gt;SCI;SCIE;CSCD&lt;/_collection_scope&gt;&lt;_created&gt;61700825&lt;/_created&gt;&lt;_impact_factor&gt;  46.297&lt;/_impact_factor&gt;&lt;_issue&gt;10&lt;/_issue&gt;&lt;_journal&gt;Cell Research&lt;/_journal&gt;&lt;_modified&gt;64833587&lt;/_modified&gt;&lt;_pages&gt;1274&lt;/_pages&gt;&lt;_short_title&gt;簸箕柳&lt;/_short_title&gt;&lt;_social_category&gt;生物学(1)&lt;/_social_category&gt;&lt;_volume&gt;24&lt;/_volume&gt;&lt;/Details&gt;&lt;Extra&gt;&lt;DBUID&gt;{94DFE66B-63B9-48C1-8B36-0093C1EC230E}&lt;/DBUID&gt;&lt;/Extra&gt;&lt;/Item&gt;&lt;/References&gt;&lt;/Group&gt;&lt;Group&gt;&lt;References&gt;&lt;Item&gt;&lt;ID&gt;5596&lt;/ID&gt;&lt;UID&gt;{218CB02C-5304-41B6-B498-A6A22D0E646A}&lt;/UID&gt;&lt;Title&gt;Synteny and collinearity in plant genomes&lt;/Title&gt;&lt;Template&gt;Journal Article&lt;/Template&gt;&lt;Star&gt;1&lt;/Star&gt;&lt;Tag&gt;0&lt;/Tag&gt;&lt;Author&gt;Tang, H; Bowers, J E; Wang, X; Ming, R; Alam, M; Paterson, A H&lt;/Author&gt;&lt;Year&gt;2008&lt;/Year&gt;&lt;Details&gt;&lt;_collection_scope&gt;SCI;SCIE&lt;/_collection_scope&gt;&lt;_created&gt;62242542&lt;/_created&gt;&lt;_impact_factor&gt;  63.714&lt;/_impact_factor&gt;&lt;_issue&gt;5875&lt;/_issue&gt;&lt;_journal&gt;Science&lt;/_journal&gt;&lt;_modified&gt;64938993&lt;/_modified&gt;&lt;_pages&gt;486-8&lt;/_pages&gt;&lt;_social_category&gt;综合性期刊(1)&lt;/_social_category&gt;&lt;_volume&gt;320&lt;/_volume&gt;&lt;_url&gt;http://www.ncbi.nlm.nih.gov/entrez/query.fcgi?cmd=Retrieve&amp;amp;db=pubmed&amp;amp;dopt=Abstract&amp;amp;list_uids=18436778&amp;amp;query_hl=1&lt;/_url&gt;&lt;_tertiary_title&gt;Science (New York, N.Y.)&lt;/_tertiary_title&gt;&lt;_doi&gt;10.1126/science.1153917&lt;/_doi&gt;&lt;_date_display&gt;2008 Apr 25&lt;/_date_display&gt;&lt;_date&gt;56967840&lt;/_date&gt;&lt;_type_work&gt;Journal Article; Research Support, U.S. Gov&amp;apos;t, Non-P.H.S.&lt;/_type_work&gt;&lt;_isbn&gt;1095-9203 (Electronic); 0036-8075 (Linking)&lt;/_isbn&gt;&lt;_accession_num&gt;18436778&lt;/_accession_num&gt;&lt;_subject_headings&gt;Biological Evolution; Chromosomes, Plant/genetics; Gene Duplication; Gene Order; Gene Rearrangement; *Genome, Plant; Genomics; Karyotyping; Magnoliopsida/classification/*genetics; Phylogeny; Polyploidy; Sequence Analysis, DNA; *Synteny&lt;/_subject_headings&gt;&lt;_author_adr&gt;Plant Genome Mapping Laboratory, University of Georgia, Athens, GA 30602, USA.&lt;/_author_adr&gt;&lt;_language&gt;eng&lt;/_language&gt;&lt;_accessed&gt;64938993&lt;/_accessed&gt;&lt;_db_updated&gt;PubMed&lt;/_db_updated&gt;&lt;/Details&gt;&lt;Extra&gt;&lt;DBUID&gt;{94DFE66B-63B9-48C1-8B36-0093C1EC230E}&lt;/DBUID&gt;&lt;/Extra&gt;&lt;/Item&gt;&lt;/References&gt;&lt;/Group&gt;&lt;Group&gt;&lt;References&gt;&lt;Item&gt;&lt;ID&gt;7125&lt;/ID&gt;&lt;UID&gt;{9BFF7E7E-1414-4146-9175-11174E09DDAC}&lt;/UID&gt;&lt;Title&gt;Chromosome‐scale assembly of the genome of Salix dunnii reveals a male‐heterogametic sex determination system on chromosome 7&lt;/Title&gt;&lt;Template&gt;Journal Article&lt;/Template&gt;&lt;Star&gt;0&lt;/Star&gt;&lt;Tag&gt;0&lt;/Tag&gt;&lt;Author&gt;He, Li; Jia, Kai Hua; Zhang, Ren Gang; Wang, Yuan; Shi, Tian Le; Li, Zhi Chao; Zeng, Si Wen; Cai, Xin Jie; Wagner, Natascha Dorothea; Hörandl, Elvira; Muyle, Aline; Yang, Ke; Charlesworth, Deborah; Mao, Jian Feng&lt;/Author&gt;&lt;Year&gt;2021&lt;/Year&gt;&lt;Details&gt;&lt;_accessed&gt;64939298&lt;/_accessed&gt;&lt;_accession_num&gt;33609314&lt;/_accession_num&gt;&lt;_alternate_title&gt;Molecular Ecology ResourcesMolecular Ecology Resources&lt;/_alternate_title&gt;&lt;_author_adr&gt;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 College of Forestry, Fujian Agriculture and Forestry University, Fuzhou, China.; 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 Ori (Shandong) Gene Science and Technology Co., Ltd, Weifang, China.; College of Forestry, Fujian Agriculture and Forestry University, Fuzhou, China.; 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 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 College of Forestry, Fujian Agriculture and Forestry University, Fuzhou, China.; College of Forestry, Fujian Agriculture and Forestry University, Fuzhou, China.; Department of Systematics, Biodiversity and Evolution of Plants (with Herbarium), University of Goettingen, Gottingen, Germany.; Department of Systematics, Biodiversity and Evolution of Plants (with Herbarium), University of Goettingen, Gottingen, Germany.; Department of Ecology and Evolutionary Biology, University of California Irvine,  Irvine, CA, USA.; Institute of Evolutionary Biology, School of Biological Sciences, University of Edinburgh, Edinburgh, UK.; Institute of Evolutionary Biology, School of Biological Sciences, University of Edinburgh, Edinburgh, UK.; Beijing Advanced Innovation Center for Tree Breeding by Molecular Design, National Engineering Laboratory for Tree Breeding, Key Laboratory of Genetics and Breeding in Forest Trees and Ornamental Plants, Ministry of Education, College of Biological Sciences and Technology, Beijing Forestry University, Beijing, China.&lt;/_author_adr&gt;&lt;_collection_scope&gt;SCIE&lt;/_collection_scope&gt;&lt;_created&gt;63721277&lt;/_created&gt;&lt;_date&gt;63946080&lt;/_date&gt;&lt;_date_display&gt;2021 Aug&lt;/_date_display&gt;&lt;_db_updated&gt;CrossRef&lt;/_db_updated&gt;&lt;_doi&gt;10.1111/1755-0998.13362&lt;/_doi&gt;&lt;_impact_factor&gt;   8.678&lt;/_impact_factor&gt;&lt;_isbn&gt;1755-098X&lt;/_isbn&gt;&lt;_issue&gt;6&lt;/_issue&gt;&lt;_journal&gt;Molecular Ecology Resources&lt;/_journal&gt;&lt;_keywords&gt;XX/XY; gene expression; genome-wide association; long terminal repeat-retrotransposons; sex-linked region&lt;/_keywords&gt;&lt;_language&gt;eng&lt;/_language&gt;&lt;_modified&gt;64939298&lt;/_modified&gt;&lt;_ori_publication&gt;(c) 2021 The Authors. Molecular Ecology Resources published by John Wiley &amp;amp; Sons _x000d__x000a_      Ltd.&lt;/_ori_publication&gt;&lt;_pages&gt;1966-1982&lt;/_pages&gt;&lt;_short_title&gt;长梗柳&lt;/_short_title&gt;&lt;_social_category&gt;生物(2)&lt;/_social_category&gt;&lt;_subject_headings&gt;Chromosomes, Plant/genetics; *Genome, Plant; Genomics; *Salix/genetics; Sex Chromosomes/genetics&lt;/_subject_headings&gt;&lt;_tertiary_title&gt;Mol Ecol Resour&lt;/_tertiary_title&gt;&lt;_type_work&gt;Journal Article&lt;/_type_work&gt;&lt;_url&gt;https://onlinelibrary.wiley.com/doi/10.1111/1755-0998.13362_x000d__x000a_https://onlinelibrary.wiley.com/doi/pdf/10.1111/1755-0998.13362&lt;/_url&gt;&lt;_volume&gt;21&lt;/_volume&gt;&lt;_marked_fields&gt;title;I|44|12 _x000d__x000a_&lt;/_marked_fields&gt;&lt;/Details&gt;&lt;Extra&gt;&lt;DBUID&gt;{94DFE66B-63B9-48C1-8B36-0093C1EC230E}&lt;/DBUID&gt;&lt;/Extra&gt;&lt;/Item&gt;&lt;/References&gt;&lt;/Group&gt;&lt;/Citation&gt;_x000a_"/>
    <w:docVar w:name="NE.Ref{D26757DD-CC9A-41AF-B2DF-6174D1FAE50D}" w:val=" ADDIN NE.Ref.{D26757DD-CC9A-41AF-B2DF-6174D1FAE50D}&lt;Citation&gt;&lt;Group&gt;&lt;References&gt;&lt;Item&gt;&lt;ID&gt;5407&lt;/ID&gt;&lt;UID&gt;{58C97DF9-E165-4BCE-B673-7BC56A663611}&lt;/UID&gt;&lt;Title&gt;MCScanX: a toolkit for detection and evolutionary analysis of gene synteny and collinearity&lt;/Title&gt;&lt;Template&gt;Journal Article&lt;/Template&gt;&lt;Star&gt;0&lt;/Star&gt;&lt;Tag&gt;0&lt;/Tag&gt;&lt;Author&gt;Wang, Y; Tang, H; DeBarry, J D; Tan, X; Li, J; Wang, X; Lee, T H; Jin, H; Marler, B; Guo, H; Kissinger, J C; Paterson, A H&lt;/Author&gt;&lt;Year&gt;2012&lt;/Year&gt;&lt;Details&gt;&lt;_accessed&gt;64938989&lt;/_accessed&gt;&lt;_accession_num&gt;22217600&lt;/_accession_num&gt;&lt;_author_adr&gt;Plant Genome Mapping Laboratory, Institute of Bioinformatics, Department of Plant Biology, University of Georgia, Athens, GA 30602, USA.&lt;/_author_adr&gt;&lt;_collection_scope&gt;SCI;SCIE&lt;/_collection_scope&gt;&lt;_created&gt;61923549&lt;/_created&gt;&lt;_date&gt;59037120&lt;/_date&gt;&lt;_date_display&gt;2012 Apr&lt;/_date_display&gt;&lt;_doi&gt;10.1093/nar/gkr1293&lt;/_doi&gt;&lt;_impact_factor&gt;  19.160&lt;/_impact_factor&gt;&lt;_issue&gt;7&lt;/_issue&gt;&lt;_journal&gt;Nucleic Acids Research&lt;/_journal&gt;&lt;_keywords&gt;Algorithms; Angiosperms/genetics; *Evolution, Molecular; Gene Duplication; *Gene Order; Genome, Plant; *Genomics; Multigene Family; *Software; *Synteny&lt;/_keywords&gt;&lt;_language&gt;eng&lt;/_language&gt;&lt;_modified&gt;64938989&lt;/_modified&gt;&lt;_pages&gt;e49-e49&lt;/_pages&gt;&lt;_social_category&gt;生物学(2)&lt;/_social_category&gt;&lt;_type_work&gt;Journal Article; Research Support, N.I.H., Extramural; Research Support, U.S. Gov&amp;apos;t, Non-P.H.S.&lt;/_type_work&gt;&lt;_url&gt;https://academic.oup.com/nar/article-lookup/doi/10.1093/nar/gkr1293_x000d__x000a_http://academic.oup.com/nar/article-pdf/40/7/e49/4035246/gkr1293.pdf&lt;/_url&gt;&lt;_volume&gt;40&lt;/_volume&gt;&lt;_tertiary_title&gt;Nucleic Acids Research&lt;/_tertiary_title&gt;&lt;_isbn&gt;0305-1048&lt;/_isbn&gt;&lt;_db_updated&gt;CrossRef&lt;/_db_updated&gt;&lt;/Details&gt;&lt;Extra&gt;&lt;DBUID&gt;{94DFE66B-63B9-48C1-8B36-0093C1EC230E}&lt;/DBUID&gt;&lt;/Extra&gt;&lt;/Item&gt;&lt;/References&gt;&lt;/Group&gt;&lt;/Citation&gt;_x000a_"/>
    <w:docVar w:name="NE.Ref{D33397F4-78E4-46CD-A59E-4C0B1C50F5D7}" w:val=" ADDIN NE.Ref.{D33397F4-78E4-46CD-A59E-4C0B1C50F5D7}&lt;Citation&gt;&lt;Group&gt;&lt;References&gt;&lt;Item&gt;&lt;ID&gt;9136&lt;/ID&gt;&lt;UID&gt;{14508ABE-8923-4CBA-9445-82E83BED6D48}&lt;/UID&gt;&lt;Title&gt;A common whole-genome paleotetraploidization in Cucurbitales&lt;/Title&gt;&lt;Template&gt;Journal Article&lt;/Template&gt;&lt;Star&gt;0&lt;/Star&gt;&lt;Tag&gt;0&lt;/Tag&gt;&lt;Author&gt;Wang, Jiaqi; Yuan, Min; Feng, Yishan; Zhang, Yan; Bao, Shoutong; Hao, Yanan; Ding, Yue; Gao, Xintong; Yu, Zijian; Xu, Qiang; Zhao, Junxin; Zhu, Qianwen; Wang, Ping; Wu, Chunyang; Wang, Jianyu; Li, Yuxian; Xu, Chuanyuan; Wang, Jinpeng&lt;/Author&gt;&lt;Year&gt;2022&lt;/Year&gt;&lt;Details&gt;&lt;_accessed&gt;64799457&lt;/_accessed&gt;&lt;_collection_scope&gt;SCI;SCIE&lt;/_collection_scope&gt;&lt;_created&gt;64799457&lt;/_created&gt;&lt;_date&gt;64643040&lt;/_date&gt;&lt;_db_updated&gt;CrossRef&lt;/_db_updated&gt;&lt;_doi&gt;10.1093/plphys/kiac410&lt;/_doi&gt;&lt;_impact_factor&gt;   8.005&lt;/_impact_factor&gt;&lt;_isbn&gt;0032-0889&lt;/_isbn&gt;&lt;_issue&gt;4&lt;/_issue&gt;&lt;_journal&gt;Plant Physiology&lt;/_journal&gt;&lt;_modified&gt;64930570&lt;/_modified&gt;&lt;_pages&gt;2430-2448&lt;/_pages&gt;&lt;_short_title&gt;葫芦目&lt;/_short_title&gt;&lt;_social_category&gt;生物(2)&lt;/_social_category&gt;&lt;_url&gt;https://academic.oup.com/plphys/article/190/4/2430/6687137_x000d__x000a_https://academic.oup.com/plphys/article-pdf/190/4/2430/47382266/kiac410.pdf&lt;/_url&gt;&lt;_volume&gt;190&lt;/_volume&gt;&lt;/Details&gt;&lt;Extra&gt;&lt;DBUID&gt;{94DFE66B-63B9-48C1-8B36-0093C1EC230E}&lt;/DBUID&gt;&lt;/Extra&gt;&lt;/Item&gt;&lt;/References&gt;&lt;/Group&gt;&lt;/Citation&gt;_x000a_"/>
    <w:docVar w:name="NE.Ref{D47579DC-46D7-48DC-8388-90F1597DAC71}" w:val=" ADDIN NE.Ref.{D47579DC-46D7-48DC-8388-90F1597DAC71}&lt;Citation&gt;&lt;Group&gt;&lt;References&gt;&lt;Item&gt;&lt;ID&gt;7358&lt;/ID&gt;&lt;UID&gt;{CB5C68E6-3502-4CA2-801F-56AAD501E0F1}&lt;/UID&gt;&lt;Title&gt;A chromosome-level Camptotheca acuminata genome assembly provides insights into the evolutionary origin of camptothecin biosynthesis&lt;/Title&gt;&lt;Template&gt;Journal Article&lt;/Template&gt;&lt;Star&gt;0&lt;/Star&gt;&lt;Tag&gt;0&lt;/Tag&gt;&lt;Author&gt;Kang, Minghui; Fu, Rao; Zhang, Pingyu; Lou, Shangling; Yang, Xuchen; Chen, Yang; Ma, Tao; Zhang, Yang; Xi, Zhenxiang; Liu, Jianquan&lt;/Author&gt;&lt;Year&gt;2021&lt;/Year&gt;&lt;Details&gt;&lt;_accessed&gt;65011555&lt;/_accessed&gt;&lt;_alternate_title&gt;Nature Communications&lt;/_alternate_title&gt;&lt;_collection_scope&gt;SCI;SCIE&lt;/_collection_scope&gt;&lt;_created&gt;63897622&lt;/_created&gt;&lt;_date&gt;2021-01-01&lt;/_date&gt;&lt;_date_display&gt;2021&lt;/_date_display&gt;&lt;_doi&gt;10.1038/s41467-021-23872-9&lt;/_doi&gt;&lt;_impact_factor&gt;  17.694&lt;/_impact_factor&gt;&lt;_isbn&gt;2041-1723&lt;/_isbn&gt;&lt;_issue&gt;1&lt;/_issue&gt;&lt;_journal&gt;Nature Communications&lt;/_journal&gt;&lt;_marked_fields&gt;title;I|20|21 _x000d__x000a_&lt;/_marked_fields&gt;&lt;_modified&gt;65011555&lt;/_modified&gt;&lt;_number&gt;Kang2021&lt;/_number&gt;&lt;_pages&gt;3531&lt;/_pages&gt;&lt;_short_title&gt;喜树&lt;/_short_title&gt;&lt;_social_category&gt;综合性期刊(1)&lt;/_social_category&gt;&lt;_url&gt;https://doi.org/10.1038/s41467-021-23872-9&lt;/_url&gt;&lt;_volume&gt;12&lt;/_volume&gt;&lt;/Details&gt;&lt;Extra&gt;&lt;DBUID&gt;{94DFE66B-63B9-48C1-8B36-0093C1EC230E}&lt;/DBUID&gt;&lt;/Extra&gt;&lt;/Item&gt;&lt;/References&gt;&lt;/Group&gt;&lt;/Citation&gt;_x000a_"/>
    <w:docVar w:name="NE.Ref{D480A3EF-14B3-44B3-A369-84848C2E4BA1}" w:val=" ADDIN NE.Ref.{D480A3EF-14B3-44B3-A369-84848C2E4BA1}&lt;Citation&gt;&lt;Group&gt;&lt;References&gt;&lt;Item&gt;&lt;ID&gt;8558&lt;/ID&gt;&lt;UID&gt;{6EA3D070-FDF7-4C2F-96D9-4001A067F900}&lt;/UID&gt;&lt;Title&gt;The genome of Corydalis reveals the evolution of benzylisoquinoline alkaloid biosynthesis in Ranunculales&lt;/Title&gt;&lt;Template&gt;Journal Article&lt;/Template&gt;&lt;Star&gt;0&lt;/Star&gt;&lt;Tag&gt;0&lt;/Tag&gt;&lt;Author&gt;Xu, Zhichao; Li, Zhen; Ren, Fengming; Gao, Ranran; Wang, Zhe; Zhang, Jinlan; Zhao, Tao; Ma, Xiao; Pu, Xiangdong; Xin, Tianyi; Rombauts, Stephane; Sun, Wei; Van de Peer, Yves; Chen, Shilin; Song, Jingyuan&lt;/Author&gt;&lt;Year&gt;2022&lt;/Year&gt;&lt;Details&gt;&lt;_accessed&gt;64919061&lt;/_accessed&gt;&lt;_created&gt;64357073&lt;/_created&gt;&lt;_date&gt;64333440&lt;/_date&gt;&lt;_db_updated&gt;CrossRef&lt;/_db_updated&gt;&lt;_doi&gt;10.1111/tpj.15788&lt;/_doi&gt;&lt;_impact_factor&gt;   7.091&lt;/_impact_factor&gt;&lt;_isbn&gt;0960-7412&lt;/_isbn&gt;&lt;_issue&gt;1&lt;/_issue&gt;&lt;_journal&gt;The Plant Journal&lt;/_journal&gt;&lt;_marked_fields&gt;title;I|15|9 _x000d__x000a_&lt;/_marked_fields&gt;&lt;_modified&gt;64919062&lt;/_modified&gt;&lt;_pages&gt;217-230&lt;/_pages&gt;&lt;_social_category&gt;生物学(1)&lt;/_social_category&gt;&lt;_tertiary_title&gt;The Plant Journal&lt;/_tertiary_title&gt;&lt;_url&gt;https://onlinelibrary.wiley.com/doi/10.1111/tpj.15788_x000d__x000a_https://onlinelibrary.wiley.com/doi/pdf/10.1111/tpj.15788&lt;/_url&gt;&lt;_volume&gt;111&lt;/_volume&gt;&lt;/Details&gt;&lt;Extra&gt;&lt;DBUID&gt;{94DFE66B-63B9-48C1-8B36-0093C1EC230E}&lt;/DBUID&gt;&lt;/Extra&gt;&lt;/Item&gt;&lt;/References&gt;&lt;/Group&gt;&lt;/Citation&gt;_x000a_"/>
    <w:docVar w:name="NE.Ref{D49B0D7B-B81A-48B9-ADAA-495415D71D03}" w:val=" ADDIN NE.Ref.{D49B0D7B-B81A-48B9-ADAA-495415D71D03}&lt;Citation&gt;&lt;Group&gt;&lt;References&gt;&lt;Item&gt;&lt;ID&gt;8163&lt;/ID&gt;&lt;UID&gt;{879372AE-1E93-473E-8833-00AFEBFBB54A}&lt;/UID&gt;&lt;Title&gt;A high‐quality genome assembly of Jasminum sambac provides insight into floral trait formation and Oleaceae genome evolution&lt;/Title&gt;&lt;Template&gt;Journal Article&lt;/Template&gt;&lt;Star&gt;0&lt;/Star&gt;&lt;Tag&gt;0&lt;/Tag&gt;&lt;Author&gt;Xu, Shixiao; Ding, Yongle; Sun, Juntao; Zhang, Zhiqiang; Wu, Zhaoyun; Yang, Tiezhao; Shen, Fei; Xue, Gang&lt;/Author&gt;&lt;Year&gt;2022&lt;/Year&gt;&lt;Details&gt;&lt;_accessed&gt;64918752&lt;/_accessed&gt;&lt;_accession_num&gt;34460989&lt;/_accession_num&gt;&lt;_author_adr&gt;Tobacco College, Henan Agricultural University, Zhengzhou City, Henan Province, China.; Scientific Observation and Experiment Station of Tobacco Biology &amp;amp; Processing, Ministry of Agriculture, Zhengzhou City, Henan Province, China.; National Tobacco Cultivation &amp;amp; Physiology &amp;amp; Biochemisty Research Centre, Zhengzhou City, Henan Province, China.; Tobacco College, Henan Agricultural University, Zhengzhou City, Henan Province, China.; Scientific Observation and Experiment Station of Tobacco Biology &amp;amp; Processing, Ministry of Agriculture, Zhengzhou City, Henan Province, China.; National Tobacco Cultivation &amp;amp; Physiology &amp;amp; Biochemisty Research Centre, Zhengzhou City, Henan Province, China.; Tobacco College, Henan Agricultural University, Zhengzhou City, Henan Province, China.; Scientific Observation and Experiment Station of Tobacco Biology &amp;amp; Processing, Ministry of Agriculture, Zhengzhou City, Henan Province, China.; National Tobacco Cultivation &amp;amp; Physiology &amp;amp; Biochemisty Research Centre, Zhengzhou City, Henan Province, China.; Tobacco College, Henan Agricultural University, Zhengzhou City, Henan Province, China.; Scientific Observation and Experiment Station of Tobacco Biology &amp;amp; Processing, Ministry of Agriculture, Zhengzhou City, Henan Province, China.; National Tobacco Cultivation &amp;amp; Physiology &amp;amp; Biochemisty Research Centre, Zhengzhou City, Henan Province, China.; Tobacco College, Henan Agricultural University, Zhengzhou City, Henan Province, China.; Scientific Observation and Experiment Station of Tobacco Biology &amp;amp; Processing, Ministry of Agriculture, Zhengzhou City, Henan Province, China.; National Tobacco Cultivation &amp;amp; Physiology &amp;amp; Biochemisty Research Centre, Zhengzhou City, Henan Province, China.; Tobacco College, Henan Agricultural University, Zhengzhou City, Henan Province, China.; Beijing Agro-biotechnology Research Center, Beijing Academy of Agriculture and Forestry Sciences, Beijing, China.; Tobacco College, Henan Agricultural University, Zhengzhou City, Henan Province, China.; Scientific Observation and Experiment Station of Tobacco Biology &amp;amp; Processing, Ministry of Agriculture, Zhengzhou City, Henan Province, China.; National Tobacco Cultivation &amp;amp; Physiology &amp;amp; Biochemisty Research Centre, Zhengzhou City, Henan Province, China.&lt;/_author_adr&gt;&lt;_collection_scope&gt;SCIE&lt;/_collection_scope&gt;&lt;_created&gt;64128295&lt;/_created&gt;&lt;_date&gt;63987840&lt;/_date&gt;&lt;_date_display&gt;2021 Aug 30&lt;/_date_display&gt;&lt;_db_updated&gt;CrossRef&lt;/_db_updated&gt;&lt;_doi&gt;10.1111/1755-0998.13497&lt;/_doi&gt;&lt;_impact_factor&gt;   8.678&lt;/_impact_factor&gt;&lt;_isbn&gt;1755-098X&lt;/_isbn&gt;&lt;_issue&gt;2&lt;/_issue&gt;&lt;_journal&gt;Molecular Ecology Resources&lt;/_journal&gt;&lt;_keywords&gt;Jasminum sambac; Oleaceae; floral traits; whole-genome triplication&lt;/_keywords&gt;&lt;_language&gt;eng&lt;/_language&gt;&lt;_marked_fields&gt;title;I|35|16 _x000d__x000a_&lt;/_marked_fields&gt;&lt;_modified&gt;64918753&lt;/_modified&gt;&lt;_ori_publication&gt;(c) 2021 John Wiley &amp;amp; Sons Ltd.&lt;/_ori_publication&gt;&lt;_pages&gt;724-739&lt;/_pages&gt;&lt;_short_title&gt;茉莉花&lt;/_short_title&gt;&lt;_social_category&gt;生物学(1)&lt;/_social_category&gt;&lt;_tertiary_title&gt;Molecular Ecology Resources&lt;/_tertiary_title&gt;&lt;_type_work&gt;Journal Article&lt;/_type_work&gt;&lt;_url&gt;https://onlinelibrary.wiley.com/doi/10.1111/1755-0998.13497_x000d__x000a_https://onlinelibrary.wiley.com/doi/pdf/10.1111/1755-0998.13497&lt;/_url&gt;&lt;_volume&gt;22&lt;/_volume&gt;&lt;/Details&gt;&lt;Extra&gt;&lt;DBUID&gt;{94DFE66B-63B9-48C1-8B36-0093C1EC230E}&lt;/DBUID&gt;&lt;/Extra&gt;&lt;/Item&gt;&lt;/References&gt;&lt;/Group&gt;&lt;/Citation&gt;_x000a_"/>
    <w:docVar w:name="NE.Ref{D4B9EC99-CE71-43F9-91BA-8AD89F3C74DB}" w:val=" ADDIN NE.Ref.{D4B9EC99-CE71-43F9-91BA-8AD89F3C74DB}&lt;Citation&gt;&lt;Group&gt;&lt;References&gt;&lt;Item&gt;&lt;ID&gt;9120&lt;/ID&gt;&lt;UID&gt;{685F0894-ACBD-43CD-8312-72140CE2834E}&lt;/UID&gt;&lt;Title&gt;WGDI: A user-friendly toolkit for evolutionary analyses of whole-genome duplications and ancestral karyotypes&lt;/Title&gt;&lt;Template&gt;Journal Article&lt;/Template&gt;&lt;Star&gt;0&lt;/Star&gt;&lt;Tag&gt;0&lt;/Tag&gt;&lt;Author&gt;Sun, Pengchuan; Jiao, Beibei; Yang, Yongzhi; Shan, Lanxing; Li, Ting; Li, Xiaonan; Xi, Zhenxiang; Wang, Xiyin; Liu, Jianquan&lt;/Author&gt;&lt;Year&gt;2022&lt;/Year&gt;&lt;Details&gt;&lt;_accessed&gt;64795134&lt;/_accessed&gt;&lt;_alternate_title&gt;Molecular Plant&lt;/_alternate_title&gt;&lt;_collection_scope&gt;SCIE;CSCD&lt;/_collection_scope&gt;&lt;_created&gt;64795134&lt;/_created&gt;&lt;_date&gt;64166400&lt;/_date&gt;&lt;_date_display&gt;2022&lt;/_date_display&gt;&lt;_db_updated&gt;ScienceDirect&lt;/_db_updated&gt;&lt;_doi&gt;https://doi.org/10.1016/j.molp.2022.10.018&lt;/_doi&gt;&lt;_impact_factor&gt;  21.949&lt;/_impact_factor&gt;&lt;_isbn&gt;1674-2052&lt;/_isbn&gt;&lt;_issue&gt;12&lt;/_issue&gt;&lt;_journal&gt;Molecular Plant&lt;/_journal&gt;&lt;_keywords&gt;WGDI; polyploidy; collinearity; inference of hierarchical and event-related gene collinearity; ancestral chromosome karyotype&lt;/_keywords&gt;&lt;_modified&gt;64795134&lt;/_modified&gt;&lt;_pages&gt;1841-1851&lt;/_pages&gt;&lt;_social_category&gt;生物(1)&lt;/_social_category&gt;&lt;_url&gt;https://www.sciencedirect.com/science/article/pii/S1674205222003707&lt;/_url&gt;&lt;_volume&gt;15&lt;/_volume&gt;&lt;/Details&gt;&lt;Extra&gt;&lt;DBUID&gt;{94DFE66B-63B9-48C1-8B36-0093C1EC230E}&lt;/DBUID&gt;&lt;/Extra&gt;&lt;/Item&gt;&lt;/References&gt;&lt;/Group&gt;&lt;/Citation&gt;_x000a_"/>
    <w:docVar w:name="NE.Ref{D60625A2-04C3-400E-8E72-32332156C8CB}" w:val=" ADDIN NE.Ref.{D60625A2-04C3-400E-8E72-32332156C8CB}&lt;Citation&gt;&lt;Group&gt;&lt;References&gt;&lt;Item&gt;&lt;ID&gt;9486&lt;/ID&gt;&lt;UID&gt;{80736910-4413-4347-A9D1-5863FEAA149D}&lt;/UID&gt;&lt;Title&gt;The nearly complete assembly of the Cercis chinensis genome and Fabaceae phylogenomic studies provide insights into new gene evolution&lt;/Title&gt;&lt;Template&gt;Journal Article&lt;/Template&gt;&lt;Star&gt;0&lt;/Star&gt;&lt;Tag&gt;0&lt;/Tag&gt;&lt;Author&gt;Li, J; Shen, J; Wang, R; Chen, Y; Zhang, T; Wang, H; Guo, C; Qi, J&lt;/Author&gt;&lt;Year&gt;2023&lt;/Year&gt;&lt;Details&gt;&lt;_accessed&gt;65011577&lt;/_accessed&gt;&lt;_accession_num&gt;35957520&lt;/_accession_num&gt;&lt;_author_adr&gt;State Key Laboratory of Genetic Engineering, Institute of Plant Biology, School  of Life Sciences, Fudan University, Shanghai 200433, China.; State Key Laboratory of Genetic Engineering, Institute of Plant Biology, School  of Life Sciences, Fudan University, Shanghai 200433, China.; State Key Laboratory of Genetic Engineering, Institute of Plant Biology, School  of Life Sciences, Fudan University, Shanghai 200433, China.; State Key Laboratory of Genetic Engineering, Institute of Plant Biology, School  of Life Sciences, Fudan University, Shanghai 200433, China.; State Key Laboratory of Genetic Engineering, Institute of Plant Biology, School  of Life Sciences, Fudan University, Shanghai 200433, China.; College of Agriculture, Guangxi University, Nanning 530004, China.; Jiangxi Provincial Key Laboratory for Bamboo Germplasm Resources and Utilization,  Forestry College, Jiangxi Agricultural University, Nanchang 330045, China.; State Key Laboratory of Genetic Engineering, Institute of Plant Biology, School  of Life Sciences, Fudan University, Shanghai 200433, China. Electronic address:  qij@fudan.edu.cn.&lt;/_author_adr&gt;&lt;_collection_scope&gt;SCIE&lt;/_collection_scope&gt;&lt;_created&gt;64950829&lt;/_created&gt;&lt;_date&gt;64703520&lt;/_date&gt;&lt;_date_display&gt;2023 Jan 9&lt;/_date_display&gt;&lt;_db_updated&gt;PubMed&lt;/_db_updated&gt;&lt;_doi&gt;10.1016/j.xplc.2022.100422&lt;/_doi&gt;&lt;_impact_factor&gt;   8.625&lt;/_impact_factor&gt;&lt;_isbn&gt;2590-3462 (Electronic); 2590-3462 (Linking)&lt;/_isbn&gt;&lt;_issue&gt;1&lt;/_issue&gt;&lt;_journal&gt;Plant Commun&lt;/_journal&gt;&lt;_keywords&gt;Cercis chinensis; Fabaceae; complete genome; new genes; phylogenomics&lt;/_keywords&gt;&lt;_language&gt;eng&lt;/_language&gt;&lt;_marked_fields&gt;title;I|37|16 _x000d__x000a_&lt;/_marked_fields&gt;&lt;_modified&gt;65011577&lt;/_modified&gt;&lt;_ori_publication&gt;Copyright (c) 2022 The Author(s). Published by Elsevier Inc. All rights reserved.&lt;/_ori_publication&gt;&lt;_pages&gt;100422&lt;/_pages&gt;&lt;_social_category&gt;生物学(4)&lt;/_social_category&gt;&lt;_subject_headings&gt;*Fabaceae/genetics; Phylogeny; Chromosome Mapping; Base Sequence&lt;/_subject_headings&gt;&lt;_tertiary_title&gt;Plant communications&lt;/_tertiary_title&gt;&lt;_type_work&gt;Journal Article; Research Support, Non-U.S. Gov&amp;apos;t&lt;/_type_work&gt;&lt;_url&gt;http://www.ncbi.nlm.nih.gov/entrez/query.fcgi?cmd=Retrieve&amp;amp;db=pubmed&amp;amp;dopt=Abstract&amp;amp;list_uids=35957520&amp;amp;query_hl=1&lt;/_url&gt;&lt;_volume&gt;4&lt;/_volume&gt;&lt;/Details&gt;&lt;Extra&gt;&lt;DBUID&gt;{94DFE66B-63B9-48C1-8B36-0093C1EC230E}&lt;/DBUID&gt;&lt;/Extra&gt;&lt;/Item&gt;&lt;/References&gt;&lt;/Group&gt;&lt;/Citation&gt;_x000a_"/>
    <w:docVar w:name="NE.Ref{D77D385C-80D2-41FE-BAA2-9283F9EBCEA6}" w:val=" ADDIN NE.Ref.{D77D385C-80D2-41FE-BAA2-9283F9EBCEA6}&lt;Citation&gt;&lt;Group&gt;&lt;References&gt;&lt;Item&gt;&lt;ID&gt;6790&lt;/ID&gt;&lt;UID&gt;{ADEB2430-B0C6-4457-BBCB-096E6CD76BAA}&lt;/UID&gt;&lt;Title&gt;The genome of a cave plant, Primulina huaijiensis, provides insights into adaptation to limestone karst habitats&lt;/Title&gt;&lt;Template&gt;Journal Article&lt;/Template&gt;&lt;Star&gt;0&lt;/Star&gt;&lt;Tag&gt;0&lt;/Tag&gt;&lt;Author&gt;Feng, Chao; Wang, Jing; Wu, Lingqing; Kong, Hanghui; Yang, Lihua; Feng, Chen; Wang, Kai; Rausher, Mark; Kang, Ming&lt;/Author&gt;&lt;Year&gt;2020&lt;/Year&gt;&lt;Details&gt;&lt;_accessed&gt;65011597&lt;/_accessed&gt;&lt;_alternate_title&gt;New PhytologistNew Phytologist&lt;/_alternate_title&gt;&lt;_collection_scope&gt;SCI;SCIE&lt;/_collection_scope&gt;&lt;_created&gt;63263002&lt;/_created&gt;&lt;_date&gt;2020-04-09&lt;/_date&gt;&lt;_date_display&gt;2020_x000d__x000a_2020/04/09&lt;/_date_display&gt;&lt;_db_updated&gt;CrossRef&lt;/_db_updated&gt;&lt;_doi&gt;10.1111/nph.16588&lt;/_doi&gt;&lt;_impact_factor&gt;  10.323&lt;/_impact_factor&gt;&lt;_isbn&gt;0028-646X&lt;/_isbn&gt;&lt;_issue&gt;4&lt;/_issue&gt;&lt;_journal&gt;New Phytologist&lt;/_journal&gt;&lt;_keywords&gt;Primulina huaijiensis; chromosome-level genome; whole-genome duplication; differential gene retention; gene family expansion; karst habitat adaptation&lt;/_keywords&gt;&lt;_marked_fields&gt;title;I|29|21 _x000d__x000a_&lt;/_marked_fields&gt;&lt;_modified&gt;65011597&lt;/_modified&gt;&lt;_ori_publication&gt;John Wiley &amp;amp; Sons, Ltd&lt;/_ori_publication&gt;&lt;_pages&gt;1249-1263&lt;/_pages&gt;&lt;_short_title&gt;报春苣苔&lt;/_short_title&gt;&lt;_social_category&gt;植物科学(1)&lt;/_social_category&gt;&lt;_tertiary_title&gt;New Phytologist&lt;/_tertiary_title&gt;&lt;_url&gt;https://nph.onlinelibrary.wiley.com/doi/10.1111/nph.16588_x000d__x000a_https://nph.onlinelibrary.wiley.com/doi/pdf/10.1111/nph.16588&lt;/_url&gt;&lt;_volume&gt;227&lt;/_volume&gt;&lt;/Details&gt;&lt;Extra&gt;&lt;DBUID&gt;{94DFE66B-63B9-48C1-8B36-0093C1EC230E}&lt;/DBUID&gt;&lt;/Extra&gt;&lt;/Item&gt;&lt;/References&gt;&lt;/Group&gt;&lt;/Citation&gt;_x000a_"/>
    <w:docVar w:name="NE.Ref{D7E1F609-7BC1-4AAA-A01D-89E8D0E6722E}" w:val=" ADDIN NE.Ref.{D7E1F609-7BC1-4AAA-A01D-89E8D0E6722E}&lt;Citation&gt;&lt;Group&gt;&lt;References&gt;&lt;Item&gt;&lt;ID&gt;9184&lt;/ID&gt;&lt;UID&gt;{05248F05-09CA-4118-996F-1AF8AE73B861}&lt;/UID&gt;&lt;Title&gt;The contributions from the progenitor genomes of the mesopolyploid Brassiceae are evolutionarily distinct but functionally compatible&lt;/Title&gt;&lt;Template&gt;Journal Article&lt;/Template&gt;&lt;Star&gt;0&lt;/Star&gt;&lt;Tag&gt;0&lt;/Tag&gt;&lt;Author&gt;Hao, Yue; Mabry, Makenzie E; Edger, Patrick P; Freeling, Michael; Zheng, Chunfang; Jin, Lingling; VanBuren, Robert; Colle, Marivi; An, Hong; Abrahams, R Shawn; Washburn, Jacob D; Qi, Xinshuai; Barry, Kerrie; Daum, Christopher; Shu, Shengqiang; Schmutz, Jeremy; Sankoff, David; Barker, Michael S; Lyons, Eric; Pires, J Chris; Conant, Gavin C&lt;/Author&gt;&lt;Year&gt;2021&lt;/Year&gt;&lt;Details&gt;&lt;_accessed&gt;64829358&lt;/_accessed&gt;&lt;_collection_scope&gt;SCIE&lt;/_collection_scope&gt;&lt;_created&gt;64829358&lt;/_created&gt;&lt;_db_updated&gt;CrossRef&lt;/_db_updated&gt;&lt;_doi&gt;10.1101/gr.270033.120&lt;/_doi&gt;&lt;_impact_factor&gt;   9.438&lt;/_impact_factor&gt;&lt;_isbn&gt;1088-9051&lt;/_isbn&gt;&lt;_issue&gt;5&lt;/_issue&gt;&lt;_journal&gt;Genome Research&lt;/_journal&gt;&lt;_modified&gt;64855439&lt;/_modified&gt;&lt;_pages&gt;799-810&lt;/_pages&gt;&lt;_short_title&gt;两节芥&lt;/_short_title&gt;&lt;_social_category&gt;生物学(1)&lt;/_social_category&gt;&lt;_tertiary_title&gt;Genome Res.&lt;/_tertiary_title&gt;&lt;_url&gt;http://genome.cshlp.org/lookup/doi/10.1101/gr.270033.120_x000d__x000a_https://syndication.highwire.org/content/doi/10.1101/gr.270033.120&lt;/_url&gt;&lt;_volume&gt;31&lt;/_volume&gt;&lt;/Details&gt;&lt;Extra&gt;&lt;DBUID&gt;{94DFE66B-63B9-48C1-8B36-0093C1EC230E}&lt;/DBUID&gt;&lt;/Extra&gt;&lt;/Item&gt;&lt;/References&gt;&lt;/Group&gt;&lt;/Citation&gt;_x000a_"/>
    <w:docVar w:name="NE.Ref{D8A20271-2E55-4911-8643-29821316FFCD}" w:val=" ADDIN NE.Ref.{D8A20271-2E55-4911-8643-29821316FFCD}&lt;Citation&gt;&lt;Group&gt;&lt;References&gt;&lt;Item&gt;&lt;ID&gt;6893&lt;/ID&gt;&lt;UID&gt;{1867FCCF-F833-49F5-9976-8C9AC9A3C753}&lt;/UID&gt;&lt;Title&gt;The Chimonanthus salicifolius genome provides insight into magnoliid evolution and flavonoid biosynthesis&lt;/Title&gt;&lt;Template&gt;Journal Article&lt;/Template&gt;&lt;Star&gt;0&lt;/Star&gt;&lt;Tag&gt;0&lt;/Tag&gt;&lt;Author&gt;Lv, Qundan; Qiu, Jie; Liu, Jie; Li, Zheng; Zhang, Wenting; Wang, Qin; Fang, Jie; Pan, Junjie; Chen, Zhengdao; Cheng, Wenliang; Barker, Michael S; Huang, Xuehui; Wei, Xin; Cheng, Kejun&lt;/Author&gt;&lt;Year&gt;2020&lt;/Year&gt;&lt;Details&gt;&lt;_accessed&gt;65012341&lt;/_accessed&gt;&lt;_alternate_title&gt;The Plant JournalThe Plant Journal&lt;/_alternate_title&gt;&lt;_created&gt;63416841&lt;/_created&gt;&lt;_date&gt;2020-06-10&lt;/_date&gt;&lt;_date_display&gt;2020_x000d__x000a_2020/06/10&lt;/_date_display&gt;&lt;_db_updated&gt;CrossRef&lt;/_db_updated&gt;&lt;_doi&gt;10.1111/tpj.14874&lt;/_doi&gt;&lt;_impact_factor&gt;   7.091&lt;/_impact_factor&gt;&lt;_isbn&gt;0960-7412&lt;/_isbn&gt;&lt;_issue&gt;5&lt;/_issue&gt;&lt;_journal&gt;The Plant Journal&lt;/_journal&gt;&lt;_keywords&gt;Chimonanthus salicifolius; de novo genome assembly; magnoliids; evolution; long genes; gene expression&lt;/_keywords&gt;&lt;_marked_fields&gt;title;I|5|26 _x000d__x000a_&lt;/_marked_fields&gt;&lt;_modified&gt;65013859&lt;/_modified&gt;&lt;_ori_publication&gt;John Wiley &amp;amp; Sons, Ltd&lt;/_ori_publication&gt;&lt;_pages&gt;1910-1923&lt;/_pages&gt;&lt;_short_title&gt;腊梅&lt;/_short_title&gt;&lt;_social_category&gt;生物(2)&lt;/_social_category&gt;&lt;_tertiary_title&gt;Plant J&lt;/_tertiary_title&gt;&lt;_url&gt;https://onlinelibrary.wiley.com/doi/10.1111/tpj.14874_x000d__x000a_https://onlinelibrary.wiley.com/doi/pdf/10.1111/tpj.14874&lt;/_url&gt;&lt;_volume&gt;103&lt;/_volume&gt;&lt;_collection_scope&gt;SCIE;EI&lt;/_collection_scope&gt;&lt;/Details&gt;&lt;Extra&gt;&lt;DBUID&gt;{94DFE66B-63B9-48C1-8B36-0093C1EC230E}&lt;/DBUID&gt;&lt;/Extra&gt;&lt;/Item&gt;&lt;/References&gt;&lt;/Group&gt;&lt;/Citation&gt;_x000a_"/>
    <w:docVar w:name="NE.Ref{D8B7D491-50F8-4FDF-A739-9E74FA330B95}" w:val=" ADDIN NE.Ref.{D8B7D491-50F8-4FDF-A739-9E74FA330B95}&lt;Citation&gt;&lt;Group&gt;&lt;References&gt;&lt;Item&gt;&lt;ID&gt;8996&lt;/ID&gt;&lt;UID&gt;{8E8D3753-C5AE-4B10-B705-1988EC7A4224}&lt;/UID&gt;&lt;Title&gt;The chromosome-level genome of Gypsophila paniculata reveals the molecular mechanism of floral development and ethylene insensitivity&lt;/Title&gt;&lt;Template&gt;Journal Article&lt;/Template&gt;&lt;Star&gt;0&lt;/Star&gt;&lt;Tag&gt;0&lt;/Tag&gt;&lt;Author&gt;Li, Fan; Gao, Yuan; Jin, Chunlian; Wen, Xiaohui; Geng, Huaiting; Cheng, Ying; Qu, Haoyue; Liu, Xing; Feng, Shan; Zhang, Fan; Ruan, Jiwei; Yang, Chunmei; Zhang, Liangsheng; Wang, Jihua&lt;/Author&gt;&lt;Year&gt;2022&lt;/Year&gt;&lt;Details&gt;&lt;_accessed&gt;65011544&lt;/_accessed&gt;&lt;_created&gt;64690294&lt;/_created&gt;&lt;_date&gt;64172160&lt;/_date&gt;&lt;_db_updated&gt;CrossRef&lt;/_db_updated&gt;&lt;_doi&gt;10.1093/hr/uhac176&lt;/_doi&gt;&lt;_impact_factor&gt;   7.291&lt;/_impact_factor&gt;&lt;_isbn&gt;2052-7276&lt;/_isbn&gt;&lt;_journal&gt;Horticulture Research&lt;/_journal&gt;&lt;_marked_fields&gt;title;I|32|21 _x000d__x000a_&lt;/_marked_fields&gt;&lt;_modified&gt;65011545&lt;/_modified&gt;&lt;_pages&gt;uhac176&lt;/_pages&gt;&lt;_url&gt;https://academic.oup.com/hr/article/doi/10.1093/hr/uhac176/6674669_x000d__x000a_https://academic.oup.com/hr/article-pdf/doi/10.1093/hr/uhac176/46338987/uhac176.pdf&lt;/_url&gt;&lt;_volume&gt;9&lt;/_volume&gt;&lt;/Details&gt;&lt;Extra&gt;&lt;DBUID&gt;{94DFE66B-63B9-48C1-8B36-0093C1EC230E}&lt;/DBUID&gt;&lt;/Extra&gt;&lt;/Item&gt;&lt;/References&gt;&lt;/Group&gt;&lt;/Citation&gt;_x000a_"/>
    <w:docVar w:name="NE.Ref{D8D7D6FC-A288-40B8-A552-857D3E32E115}" w:val=" ADDIN NE.Ref.{D8D7D6FC-A288-40B8-A552-857D3E32E115}&lt;Citation&gt;&lt;Group&gt;&lt;References&gt;&lt;Item&gt;&lt;ID&gt;8943&lt;/ID&gt;&lt;UID&gt;{89F848F4-7A7A-4B3D-886C-57CC98ADB5A3}&lt;/UID&gt;&lt;Title&gt;Genomic insights into rapid speciation within the world&amp;apos;s largest tree genus Syzygium&lt;/Title&gt;&lt;Template&gt;Journal Article&lt;/Template&gt;&lt;Star&gt;0&lt;/Star&gt;&lt;Tag&gt;0&lt;/Tag&gt;&lt;Author&gt;Low, Y W; Rajaraman, S; Tomlin, C M; Ahmad, J A; Ardi, W H; Armstrong, K; Athen, P; Berhaman, A; Bone, R E; Cheek, M; Cho, NRW; Choo, L M; Cowie, I D; Crayn, D; Fleck, S J; Ford, A J; Forster, P I; Girmansyah, D; Goyder, D J; Gray, B; Heatubun, C D; Ibrahim, A; Ibrahim, B; Jayasinghe, H D; Kalat, M A; Kathriarachchi, H S; Kintamani, E; Koh, S L; Lai, JTK; Lee, SML; Leong, PKF; Lim, W H; Lum, SKY; Mahyuni, R; McDonald, WJF; Metali, F; Mustaqim, W A; Naiki, A; Ngo, K M; Niissalo, M; Ranasinghe, S; Repin, R; Rustiami, H; Simbiak, V I; Sukri, R S; Sunarti, S; Trethowan, L A; Trias-Blasi, A; Vasconcelos, TNC; Wanma, J F; Widodo, P; Wijesundara, DSA; Worboys, S; Yap, J W; Yong, K T; Khew, GSW; Salojarvi, J; Michael, T P; Middleton, D J; Burslem, DFRP; Lindqvist, C; Lucas, E J; Albert, V A&lt;/Author&gt;&lt;Year&gt;2022&lt;/Year&gt;&lt;Details&gt;&lt;_accessed&gt;65012252&lt;/_accessed&gt;&lt;_accession_num&gt;36097018&lt;/_accession_num&gt;&lt;_author_adr&gt;Singapore Botanic Gardens, National Parks Board, Singapore, Singapore.  low_yee_wen@nparks.gov.sg.; Royal Botanic Gardens, Kew, London, UK. low_yee_wen@nparks.gov.sg.; School of Biological Sciences, University of Aberdeen, Aberdeen, UK.  low_yee_wen@nparks.gov.sg.; School of Biological Sciences, Nanyang Technological University, Singapore,  Singapore.; Organismal and Evolutionary Biology Research Programme, Faculty of Biological and  Environmental Sciences, University of Helsinki, Helsinki, Finland.; Department of Biological Sciences, University at Buffalo, New York, USA.; Brunei National Herbarium, Forestry Department, Ministry of Primary Resources and  Tourism, Bandar Seri Begawan, Brunei Darussalam.; Bogor Botanical Garden, Bogor, Indonesia.; New York Botanical Garden, Bronx, NY, USA.; Singapore Botanic Gardens, National Parks Board, Singapore, Singapore.; Faculty of Tropical Forestry, Universiti Malaysia Sabah, Kota Kinabalu, Sabah,  Malaysia.; Royal Botanic Gardens, Kew, London, UK.; Royal Botanic Gardens, Kew, London, UK.; School of Biological Sciences, Nanyang Technological University, Singapore,  Singapore.; Singapore Botanic Gardens, National Parks Board, Singapore, Singapore.; Northern Territory Herbarium, Department of Environment, Parks and Water  Security, Darwin, NT, Australia.; Australian Tropical Herbarium, James Cook University, Cairns, QLD, Australia.; Department of Biological Sciences, University at Buffalo, New York, USA.; CSIRO, Land and Water, Tropical Forest Research Centre, Atherton, QLD, Australia.; Queensland Herbarium, Department of Environment and Science, Brisbane Botanic  Gardens, Brisbane, QLD, Australia.; Herbarium Bogoriense, Cibinong, Indonesia.; Royal Botanic Gardens, Kew, London, UK.; Australian Tropical Herbarium, James Cook University, Cairns, QLD, Australia.; Royal Botanic Gardens, Kew, London, UK.; BALITBANGDA Papua Barat, Manokwari, Papua Barat, Indonesia.; Universitas Papua, Manokwari, Papua Barat, Indonesia.; Singapore Botanic Gardens, National Parks Board, Singapore, Singapore.; Singapore Botanic Gardens, National Parks Board, Singapore, Singapore.; Department of Plant Sciences, Faculty of Science, University of Colombo, Colombo,  Sri Lanka.; National Institute of Fundamental Studies, Kandy, Sri Lanka.; Brunei National Herbarium, Forestry Department, Ministry of Primary Resources and  Tourism, Bandar Seri Begawan, Brunei Darussalam.; Department of Plant Sciences, Faculty of Science, University of Colombo, Colombo,  Sri Lanka.; Herbarium Bogoriense, Cibinong, Indonesia.; Singapore Botanic Gardens, National Parks Board, Singapore, Singapore.; Pulau Ubin, Conservation, National Parks Board, Singapore, Singapore.; Singapore Botanic Gardens, National Parks Board, Singapore, Singapore.; Singapore Botanic Gardens, National Parks Board, Singapore, Singapore.; Singapore Botanic Gardens, National Parks Board, Singapore, Singapore.; Asian School of the Environment, Nanyang Technological University, Nanyang,  Singapore.; Herbarium Bogoriense, Cibinong, Indonesia.; Queensland Herbarium, Department of Environment and Science, Brisbane Botanic  Gardens, Brisbane, QLD, Australia.; Universiti Brunei Darussalam, Gadong, Brunei Darussalam.; Program Studi Biologi, Fakultas Teknik, Universitas Samudra, Langsa, Aceh,  Indonesia.; Tropical Biosphere Research Center, University of the Ryukyus, Okinawa, Japan.; Asian School of the Environment, Nanyang Technological University, Nanyang,  Singapore.; Singapore Botanic Gardens, National Parks Board, Singapore, Singapore.; National Herbarium, Department of National Botanic Gardens, Peradeniya, Sri  Lanka.; Sabah Parks, Kota Kinabalu, Sabah, Malaysia.; Herbarium Bogoriense, Cibinong, Indonesia.; Universitas Papua, Manokwari, Papua Barat, Indonesia.; Universiti Brunei Darussalam, Gadong, Brunei Darussalam.; Herbarium Bogoriense, Cibinong, Indonesia.; Royal Botanic Gardens, Kew, London, UK.; Royal Botanic Gardens, Kew, London, UK.; Royal Botanic Gardens, Kew, London, UK.; Department of Ecology and Evolutionary Biology, University of Michigan, Ann  Arbor, MI, USA.; Universitas Papua, Manokwari, Papua Barat, Indonesia.; Faculty of Biology, Universitas Jenderal Soedirman, Puwokerto, Indonesia.; National Institute of Fundamental Studies, Kandy, Sri Lanka.; Australian Tropical Herbarium, James Cook University, Cairns, QLD, Australia.; Faculty of Applied Sciences and Technology, Universiti Tun Hussein Onn Malaysia,  Panchor, Johor, Malaysia.; Institute of Biological Sciences, Faculty of Science, Universiti Malaya, Kuala  Lumpur, Malaysia.; Singapore Botanic Gardens, National Parks Board, Singapore, Singapore.; School of Biological Sciences, Nanyang Technological University, Singapore,  Singapore.; School of Biological Sciences, Nanyang Technological University, Singapore,  Singapore.; Organismal and Evolutionary Biology Research Programme, Faculty of Biological and  Environmental Sciences, University of Helsinki, Helsinki, Finland.; The Plant Molecular and Cellular Biology Laboratory, Salk Institute for  Biological Studies, La Jolla, CA, USA.; Singapore Botanic Gardens, National Parks Board, Singapore, Singapore.; School of Biological Sciences, University of Aberdeen, Aberdeen, UK.; School of Biological Sciences, Nanyang Technological University, Singapore,  Singapore. cl243@buffalo.edu.; Department of Biological Sciences, University at Buffalo, New York, USA.  cl243@buffalo.edu.; Royal Botanic Gardens, Kew, London, UK. e.lucas@kew.org.; School of Biological Sciences, Nanyang Technological University, Singapore,  Singapore. vaalbert@buffalo.edu.; Department of Biological Sciences, University at Buffalo, New York, USA.  vaalbert@buffalo.edu.&lt;/_author_adr&gt;&lt;_collection_scope&gt;SCI;SCIE&lt;/_collection_scope&gt;&lt;_created&gt;64661498&lt;/_created&gt;&lt;_date&gt;64532160&lt;/_date&gt;&lt;_date_display&gt;2022 Sep 12&lt;/_date_display&gt;&lt;_db_updated&gt;PubMed&lt;/_db_updated&gt;&lt;_doi&gt;10.1038/s41467-022-32637-x&lt;/_doi&gt;&lt;_impact_factor&gt;  17.694&lt;/_impact_factor&gt;&lt;_isbn&gt;2041-1723 (Electronic); 2041-1723 (Linking)&lt;/_isbn&gt;&lt;_issue&gt;1&lt;/_issue&gt;&lt;_journal&gt;Nat Commun&lt;/_journal&gt;&lt;_language&gt;eng&lt;/_language&gt;&lt;_marked_fields&gt;title;I|78|7 _x000d__x000a_&lt;/_marked_fields&gt;&lt;_modified&gt;65012252&lt;/_modified&gt;&lt;_ori_publication&gt;(c) 2022. The Author(s).&lt;/_ori_publication&gt;&lt;_pages&gt;5031&lt;/_pages&gt;&lt;_social_category&gt;综合性期刊(1)&lt;/_social_category&gt;&lt;_subject_headings&gt;Genetic Speciation; Genomics; Phylogeny; *Syzygium/genetics; *Trees&lt;/_subject_headings&gt;&lt;_tertiary_title&gt;Nature communications&lt;/_tertiary_title&gt;&lt;_type_work&gt;Journal Article; Research Support, Non-U.S. Gov&amp;apos;t; Research Support, U.S. Gov&amp;apos;t, Non-P.H.S.&lt;/_type_work&gt;&lt;_url&gt;http://www.ncbi.nlm.nih.gov/entrez/query.fcgi?cmd=Retrieve&amp;amp;db=pubmed&amp;amp;dopt=Abstract&amp;amp;list_uids=36097018&amp;amp;query_hl=1&lt;/_url&gt;&lt;_volume&gt;13&lt;/_volume&gt;&lt;/Details&gt;&lt;Extra&gt;&lt;DBUID&gt;{94DFE66B-63B9-48C1-8B36-0093C1EC230E}&lt;/DBUID&gt;&lt;/Extra&gt;&lt;/Item&gt;&lt;/References&gt;&lt;/Group&gt;&lt;/Citation&gt;_x000a_"/>
    <w:docVar w:name="NE.Ref{D94B02B0-E536-4329-AAD4-ED8D37E31C5B}" w:val=" ADDIN NE.Ref.{D94B02B0-E536-4329-AAD4-ED8D37E31C5B}&lt;Citation&gt;&lt;Group&gt;&lt;References&gt;&lt;Item&gt;&lt;ID&gt;9319&lt;/ID&gt;&lt;UID&gt;{8F5D1613-A4ED-4B2D-9991-01B437B61AF9}&lt;/UID&gt;&lt;Title&gt;The genomes of chicory, endive, great burdock and yacon provide insights into Asteraceae palaeo‐polyploidization history and plant inulin production&lt;/Title&gt;&lt;Template&gt;Journal Article&lt;/Template&gt;&lt;Star&gt;0&lt;/Star&gt;&lt;Tag&gt;0&lt;/Tag&gt;&lt;Author&gt;Fan, Wei; Wang, Sen; Wang, Hengchao; Wang, Anqi; Jiang, Fan; Liu, Hangwei; Zhao, Hanbo; Xu, Dong; Zhang, Yan&lt;/Author&gt;&lt;Year&gt;2022&lt;/Year&gt;&lt;Details&gt;&lt;_accessed&gt;64908681&lt;/_accessed&gt;&lt;_created&gt;64908681&lt;/_created&gt;&lt;_db_updated&gt;CrossRef&lt;/_db_updated&gt;&lt;_doi&gt;10.1111/1755-0998.13675&lt;/_doi&gt;&lt;_impact_factor&gt;   8.678&lt;/_impact_factor&gt;&lt;_isbn&gt;1755-098X&lt;/_isbn&gt;&lt;_issue&gt;8&lt;/_issue&gt;&lt;_journal&gt;Molecular Ecology Resources&lt;/_journal&gt;&lt;_modified&gt;64908681&lt;/_modified&gt;&lt;_pages&gt;3124-3140&lt;/_pages&gt;&lt;_social_category&gt;生物学(1)&lt;/_social_category&gt;&lt;_tertiary_title&gt;Molecular Ecology Resources&lt;/_tertiary_title&gt;&lt;_url&gt;https://onlinelibrary.wiley.com/doi/10.1111/1755-0998.13675_x000d__x000a_https://onlinelibrary.wiley.com/doi/pdf/10.1111/1755-0998.13675&lt;/_url&gt;&lt;_volume&gt;22&lt;/_volume&gt;&lt;/Details&gt;&lt;Extra&gt;&lt;DBUID&gt;{94DFE66B-63B9-48C1-8B36-0093C1EC230E}&lt;/DBUID&gt;&lt;/Extra&gt;&lt;/Item&gt;&lt;/References&gt;&lt;/Group&gt;&lt;/Citation&gt;_x000a_"/>
    <w:docVar w:name="NE.Ref{D97EBB2C-BE70-4235-90EB-3B65F935DB9E}" w:val=" ADDIN NE.Ref.{D97EBB2C-BE70-4235-90EB-3B65F935DB9E}&lt;Citation&gt;&lt;Group&gt;&lt;References&gt;&lt;Item&gt;&lt;ID&gt;8769&lt;/ID&gt;&lt;UID&gt;{0B9D132D-C496-4A1A-A144-9138EB76A2F9}&lt;/UID&gt;&lt;Title&gt;The chromosome-scale genome of Phoebe bournei reveals contrasting fates of terpene synthase (TPS)-a and TPS-b subfamilies&lt;/Title&gt;&lt;Template&gt;Journal Article&lt;/Template&gt;&lt;Star&gt;0&lt;/Star&gt;&lt;Tag&gt;0&lt;/Tag&gt;&lt;Author&gt;Han, Xiao; Zhang, Junhong; Han, Shuang; Chong, Sun Li; Meng, Guanliang; Song, Minyan; Wang, Yang; Zhou, Shengcai; Liu, Chengcheng; Lou, Luhuan; Lou, Xiongzhen; Cheng, Longjun; Lin, Erpei; Huang, Huahong; Yang, Qi; Tong, Zaikang&lt;/Author&gt;&lt;Year&gt;2022&lt;/Year&gt;&lt;Details&gt;&lt;_accessed&gt;64944661&lt;/_accessed&gt;&lt;_collection_scope&gt;SCIE&lt;/_collection_scope&gt;&lt;_created&gt;64550067&lt;/_created&gt;&lt;_db_updated&gt;CrossRef&lt;/_db_updated&gt;&lt;_doi&gt;10.1016/j.xplc.2022.100410&lt;/_doi&gt;&lt;_impact_factor&gt;   8.625&lt;/_impact_factor&gt;&lt;_isbn&gt;25903462&lt;/_isbn&gt;&lt;_journal&gt;Plant Communications&lt;/_journal&gt;&lt;_marked_fields&gt;title;I|32|14 _x000d__x000a_&lt;/_marked_fields&gt;&lt;_modified&gt;65011625&lt;/_modified&gt;&lt;_pages&gt;100410&lt;/_pages&gt;&lt;_social_category&gt;生物学(4)&lt;/_social_category&gt;&lt;_tertiary_title&gt;Plant Communications&lt;/_tertiary_title&gt;&lt;_url&gt;https://linkinghub.elsevier.com/retrieve/pii/S2590346222002425_x000d__x000a_https://api.elsevier.com/content/article/PII:S2590346222002425?httpAccept=text/xml&lt;/_url&gt;&lt;_volume&gt;3&lt;/_volume&gt;&lt;/Details&gt;&lt;Extra&gt;&lt;DBUID&gt;{94DFE66B-63B9-48C1-8B36-0093C1EC230E}&lt;/DBUID&gt;&lt;/Extra&gt;&lt;/Item&gt;&lt;/References&gt;&lt;/Group&gt;&lt;/Citation&gt;_x000a_"/>
    <w:docVar w:name="NE.Ref{DA2E1330-4846-4032-99B2-7F3624234E58}" w:val=" ADDIN NE.Ref.{DA2E1330-4846-4032-99B2-7F3624234E58}&lt;Citation&gt;&lt;Group&gt;&lt;References&gt;&lt;Item&gt;&lt;ID&gt;7013&lt;/ID&gt;&lt;UID&gt;{44E06092-17C4-407F-B3D9-9992EFD927E7}&lt;/UID&gt;&lt;Title&gt;Chromosome-level genome assembly of a parent species of widely cultivated azaleas&lt;/Title&gt;&lt;Template&gt;Journal Article&lt;/Template&gt;&lt;Star&gt;0&lt;/Star&gt;&lt;Tag&gt;0&lt;/Tag&gt;&lt;Author&gt;Yang, Fu-Sheng; Nie, Shuai; Liu, Hui; Shi, Tian-Le; Tian, Xue-Chan; Zhou, Shan-Shan; Bao, Yu-Tao; Jia, Kai-Hua; Guo, Jing-Fang; Zhao, Wei; An, Na; Zhang, Ren-Gang; Yun, Quan-Zheng; Wang, Xin-Zhu; Mannapperuma, Chanaka; Porth, Ilga; El-Kassaby, Yousry Aly; Street, Nathaniel Robert; Wang, Xiao-Ru; Van de Peer, Yves; Mao, Jian-Feng&lt;/Author&gt;&lt;Year&gt;2020&lt;/Year&gt;&lt;Details&gt;&lt;_accessed&gt;64763587&lt;/_accessed&gt;&lt;_accession_num&gt;33077749&lt;/_accession_num&gt;&lt;_alternate_title&gt;Nature Communications&lt;/_alternate_title&gt;&lt;_author_adr&gt;State Key Laboratory of Systematic and Evolutionary Botany, Institute of Botany,  Chinese Academy of Sciences, 10009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Department of Ecology and Environmental Science, Umea Plant Science Centre, Umea  University, SE-901 87, Umea, Sweden.; State Key Laboratory of Systematic and Evolutionary Botany, Institute of Botany,  Chinese Academy of Sciences, 100093, Beijing, China.; University of Chinese Academy of Sciences, 100049, Beijing, China.; Beijing Ori-Gene Science and Technology Co. Ltd, 102206, Beijing, China.; Beijing Ori-Gene Science and Technology Co. Ltd, 102206, Beijing, China.; Beijing Ori-Gene Science and Technology Co. Ltd, 102206, Beijing, China.; Umea Plant Science Centre, Department of Plant Physiology, Umea University, SE-901 87, Umea, Sweden.; Departement des Sciences du Bois et de la Foret, Faculte de Foresterie, de Geographie et Geomatique, Universite Laval Quebec, Quebec, QC, G1V 0A6, Canada.; Department of Forest and Conservation Sciences, Faculty of Forestry, University of British Columbia, Vancouver, BC, V6T 1Z4, Canada.; Umea Plant Science Centre, Department of Plant Physiology, Umea University, SE-901 87, Umea, Sweden.; Beijing Advanced Innovation Center for Tree Breeding by Molecular Design, National Engineering Laboratory for Tree Breeding, College of Biological Sciences and Technology, Beijing Forestry University, 100083, Beijing, China.; Department of Ecology and Environmental Science, Umea Plant Science Centre, Umea  University, SE-901 87, Umea, Sweden.; Department of Plant Biotechnology and Bioinformatics and VIB Center for Plant Systems Biology, Ghent University, 9052, Ghent, Belgium. yves.vandepeer@psb.ugent.be.; Centre for Microbial Ecology and Genomics, Department of Biochemistry, Genetics and Microbiology Genetics, University of Pretoria, Private bag X20, Pretoria, 0028, South Africa. yves.vandepeer@psb.ugent.be.; College of Horticulture, Nanjing Agricultural University, 210095, Nanjing, China. yves.vandepeer@psb.ugent.be.; Beijing Advanced Innovation Center for Tree Breeding by Molecular Design, National Engineering Laboratory for Tree Breeding, College of Biological Sciences and Technology, Beijing Forestry University, 100083, Beijing, China. jianfeng.mao@bjfu.edu.cn.&lt;/_author_adr&gt;&lt;_collection_scope&gt;SCI;SCIE&lt;/_collection_scope&gt;&lt;_created&gt;63537646&lt;/_created&gt;&lt;_date&gt;63534240&lt;/_date&gt;&lt;_date_display&gt;2020 Oct 19&lt;/_date_display&gt;&lt;_db_updated&gt;CrossRef&lt;/_db_updated&gt;&lt;_doi&gt;10.1038/s41467-020-18771-4&lt;/_doi&gt;&lt;_impact_factor&gt;  17.694&lt;/_impact_factor&gt;&lt;_isbn&gt;2041-1723&lt;/_isbn&gt;&lt;_issue&gt;1&lt;/_issue&gt;&lt;_journal&gt;Nature Communications&lt;/_journal&gt;&lt;_language&gt;eng&lt;/_language&gt;&lt;_modified&gt;64763587&lt;/_modified&gt;&lt;_number&gt;Yang2020&lt;/_number&gt;&lt;_pages&gt;5269&lt;/_pages&gt;&lt;_short_title&gt;映山红杜鹃&lt;/_short_title&gt;&lt;_social_category&gt;综合性期刊(2)&lt;/_social_category&gt;&lt;_subject_headings&gt;Anthocyanins/biosynthesis; Biosynthetic Pathways; Carotenoids/metabolism; Chromosomes, Plant/*genetics/metabolism; Flowers/genetics/growth &amp;amp; development/metabolism; Gene Expression Regulation, Plant; *Genome, Plant; Multigene Family; Plant Proteins/*genetics/metabolism; Rhododendron/*genetics/growth &amp;amp; development/metabolism; Transcription Factors/genetics/metabolism&lt;/_subject_headings&gt;&lt;_tertiary_title&gt;Nat Commun&lt;/_tertiary_title&gt;&lt;_type_work&gt;Journal Article; Research Support, Non-U.S. Gov&amp;apos;t&lt;/_type_work&gt;&lt;_url&gt;https://www.nature.com/articles/s41467-020-18771-4_x000d__x000a_https://www.nature.com/articles/s41467-020-18771-4.pdf&lt;/_url&gt;&lt;_volume&gt;11&lt;/_volume&gt;&lt;/Details&gt;&lt;Extra&gt;&lt;DBUID&gt;{94DFE66B-63B9-48C1-8B36-0093C1EC230E}&lt;/DBUID&gt;&lt;/Extra&gt;&lt;/Item&gt;&lt;/References&gt;&lt;/Group&gt;&lt;/Citation&gt;_x000a_"/>
    <w:docVar w:name="NE.Ref{DA641530-5ED8-40EF-B5C3-04A33A6F8C7C}" w:val=" ADDIN NE.Ref.{DA641530-5ED8-40EF-B5C3-04A33A6F8C7C}&lt;Citation&gt;&lt;Group&gt;&lt;References&gt;&lt;Item&gt;&lt;ID&gt;9618&lt;/ID&gt;&lt;UID&gt;{73CFB673-DAC6-4082-B495-16485BD35D46}&lt;/UID&gt;&lt;Title&gt;An improved de novo assembly and annotation of the tomato reference genome using single-molecule sequencing, Hi-C proximity ligation and optical maps&lt;/Title&gt;&lt;Template&gt;Journal Article&lt;/Template&gt;&lt;Star&gt;0&lt;/Star&gt;&lt;Tag&gt;0&lt;/Tag&gt;&lt;Author&gt;Prashant, S Hosmani; Mirella, Flores-Gonzalez; Henri, Van De Geest; Florian, Maumus; Linda, V Bakker; Elio, Schijlen; Jan, Van Haarst; Jan, Cordewener; Gabino, Sanchez-Perez; Sander, Peters; Zhangjun, Fei; James, J Giovannoni; Lukas, A Mueller; Surya, Saha&lt;/Author&gt;&lt;Year&gt;2019&lt;/Year&gt;&lt;Details&gt;&lt;_created&gt;65012298&lt;/_created&gt;&lt;_date&gt;2019-01-01&lt;/_date&gt;&lt;_date_display&gt;2019/01/01&lt;/_date_display&gt;&lt;_doi&gt;10.1101/767764&lt;/_doi&gt;&lt;_journal&gt;bioRxiv&lt;/_journal&gt;&lt;_modified&gt;65012298&lt;/_modified&gt;&lt;_pages&gt;767764&lt;/_pages&gt;&lt;_url&gt;http://biorxiv.org/content/early/2019/09/14/767764.abstract&lt;/_url&gt;&lt;/Details&gt;&lt;Extra&gt;&lt;DBUID&gt;{94DFE66B-63B9-48C1-8B36-0093C1EC230E}&lt;/DBUID&gt;&lt;/Extra&gt;&lt;/Item&gt;&lt;/References&gt;&lt;/Group&gt;&lt;/Citation&gt;_x000a_"/>
    <w:docVar w:name="NE.Ref{DAB52FE9-EDC2-483C-B7E8-8CF6D33AD7FE}" w:val=" ADDIN NE.Ref.{DAB52FE9-EDC2-483C-B7E8-8CF6D33AD7FE}&lt;Citation&gt;&lt;Group&gt;&lt;References&gt;&lt;Item&gt;&lt;ID&gt;6170&lt;/ID&gt;&lt;UID&gt;{DC89650C-61F2-4D5D-AE25-7F21ACE05367}&lt;/UID&gt;&lt;Title&gt;Fast and sensitive protein alignment using DIAMOND&lt;/Title&gt;&lt;Template&gt;Journal Article&lt;/Template&gt;&lt;Star&gt;0&lt;/Star&gt;&lt;Tag&gt;0&lt;/Tag&gt;&lt;Author&gt;Buchfink, B; Xie, C; Huson, D H&lt;/Author&gt;&lt;Year&gt;2015&lt;/Year&gt;&lt;Details&gt;&lt;_created&gt;62659427&lt;/_created&gt;&lt;_impact_factor&gt;  47.990&lt;/_impact_factor&gt;&lt;_issue&gt;1&lt;/_issue&gt;&lt;_journal&gt;Nat Methods&lt;/_journal&gt;&lt;_modified&gt;64938885&lt;/_modified&gt;&lt;_pages&gt;59-60&lt;/_pages&gt;&lt;_volume&gt;12&lt;/_volume&gt;&lt;_url&gt;http://www.ncbi.nlm.nih.gov/entrez/query.fcgi?cmd=Retrieve&amp;amp;db=pubmed&amp;amp;dopt=Abstract&amp;amp;list_uids=25402007&amp;amp;query_hl=1&lt;/_url&gt;&lt;_tertiary_title&gt;Nature methods&lt;/_tertiary_title&gt;&lt;_doi&gt;10.1038/nmeth.3176&lt;/_doi&gt;&lt;_date_display&gt;2015 Jan&lt;/_date_display&gt;&lt;_date&gt;60484320&lt;/_date&gt;&lt;_type_work&gt;Comparative Study; Journal Article; Research Support, Non-U.S. Gov&amp;apos;t&lt;/_type_work&gt;&lt;_isbn&gt;1548-7105 (Electronic); 1548-7091 (Linking)&lt;/_isbn&gt;&lt;_accession_num&gt;25402007&lt;/_accession_num&gt;&lt;_subject_headings&gt;Algorithms; Base Sequence; Humans; Metagenomics/*methods; Microbiota/genetics; Sensitivity and Specificity; Sequence Alignment/*methods; Sequence Analysis, DNA; *Software&lt;/_subject_headings&gt;&lt;_author_adr&gt;Department of Computer Science and Center for Bioinformatics, University of  Tubingen, Tubingen, Germany.; 1] Singapore Centre on Environmental Life Sciences Engineering, School of  Biological Sciences, Nanyang Technological University, Singapore. [2] Life  Sciences Institute, National University of Singapore, Singapore.; 1] Department of Computer Science and Center for Bioinformatics, University of  Tubingen, Tubingen, Germany. [2] Singapore Centre on Environmental Life Sciences  Engineering, School of Biological Sciences, Nanyang Technological University,  Singapore.&lt;/_author_adr&gt;&lt;_language&gt;eng&lt;/_language&gt;&lt;_accessed&gt;64938885&lt;/_accessed&gt;&lt;_db_updated&gt;PubMed&lt;/_db_updated&gt;&lt;/Details&gt;&lt;Extra&gt;&lt;DBUID&gt;{94DFE66B-63B9-48C1-8B36-0093C1EC230E}&lt;/DBUID&gt;&lt;/Extra&gt;&lt;/Item&gt;&lt;/References&gt;&lt;/Group&gt;&lt;/Citation&gt;_x000a_"/>
    <w:docVar w:name="NE.Ref{DAFD8A41-A1BA-41A7-8C3F-931F8DDEBB3C}" w:val=" ADDIN NE.Ref.{DAFD8A41-A1BA-41A7-8C3F-931F8DDEBB3C}&lt;Citation&gt;&lt;Group&gt;&lt;References&gt;&lt;Item&gt;&lt;ID&gt;6895&lt;/ID&gt;&lt;UID&gt;{2F5EAE2D-4D77-4B63-851B-C99D12BFED20}&lt;/UID&gt;&lt;Title&gt;Comparative genome/transcriptome analysis probes Boraginales&amp;apos; phylogenetic position, WGDs in Boraginales, and key enzyme genes in the alkannin/shikonin core pathway&lt;/Title&gt;&lt;Template&gt;Journal Article&lt;/Template&gt;&lt;Star&gt;0&lt;/Star&gt;&lt;Tag&gt;0&lt;/Tag&gt;&lt;Author&gt;Tang, Cheng Yi; Li, Song; Wang, Yun Tong; Wang, Xi&lt;/Author&gt;&lt;Year&gt;2020&lt;/Year&gt;&lt;Details&gt;&lt;_accessed&gt;65012328&lt;/_accessed&gt;&lt;_created&gt;63419729&lt;/_created&gt;&lt;_db_updated&gt;CrossRef&lt;/_db_updated&gt;&lt;_doi&gt;10.1111/1755-0998.13104&lt;/_doi&gt;&lt;_impact_factor&gt;   8.678&lt;/_impact_factor&gt;&lt;_isbn&gt;1755-098X&lt;/_isbn&gt;&lt;_issue&gt;1&lt;/_issue&gt;&lt;_journal&gt;Molecular Ecology Resources&lt;/_journal&gt;&lt;_modified&gt;65012328&lt;/_modified&gt;&lt;_pages&gt;228-241&lt;/_pages&gt;&lt;_short_title&gt;车前叶蓝蓟_x000d__x000a_&lt;/_short_title&gt;&lt;_social_category&gt;生化与分子生物学(1) &amp;amp; 生态学(2) &amp;amp; 进化生物学(2)&lt;/_social_category&gt;&lt;_tertiary_title&gt;Mol Ecol Resour&lt;/_tertiary_title&gt;&lt;_url&gt;https://onlinelibrary.wiley.com/doi/10.1111/1755-0998.13104_x000d__x000a_https://onlinelibrary.wiley.com/doi/pdf/10.1111/1755-0998.13104&lt;/_url&gt;&lt;_volume&gt;20&lt;/_volume&gt;&lt;/Details&gt;&lt;Extra&gt;&lt;DBUID&gt;{94DFE66B-63B9-48C1-8B36-0093C1EC230E}&lt;/DBUID&gt;&lt;/Extra&gt;&lt;/Item&gt;&lt;/References&gt;&lt;/Group&gt;&lt;/Citation&gt;_x000a_"/>
    <w:docVar w:name="NE.Ref{DBAA8DB7-8DEF-42D4-9B9C-4BF5C0704E39}" w:val=" ADDIN NE.Ref.{DBAA8DB7-8DEF-42D4-9B9C-4BF5C0704E39}&lt;Citation&gt;&lt;Group&gt;&lt;References&gt;&lt;Item&gt;&lt;ID&gt;9427&lt;/ID&gt;&lt;UID&gt;{98AD8623-F581-4B73-AF20-45B10A1A0C67}&lt;/UID&gt;&lt;Title&gt;Singularity: Scientific containers for mobility of compute&lt;/Title&gt;&lt;Template&gt;Journal Article&lt;/Template&gt;&lt;Star&gt;0&lt;/Star&gt;&lt;Tag&gt;0&lt;/Tag&gt;&lt;Author&gt;Kurtzer, Gregory M; Sochat, Vanessa; Bauer, Michael W&lt;/Author&gt;&lt;Year&gt;2017&lt;/Year&gt;&lt;Details&gt;&lt;_doi&gt;10.1371/journal.pone.0177459&lt;/_doi&gt;&lt;_created&gt;64939059&lt;/_created&gt;&lt;_modified&gt;64939059&lt;/_modified&gt;&lt;_url&gt;https://dx.plos.org/10.1371/journal.pone.0177459_x000d__x000a_http://dx.plos.org/10.1371/journal.pone.0177459&lt;/_url&gt;&lt;_journal&gt;PLOS ONE&lt;/_journal&gt;&lt;_volume&gt;12&lt;/_volume&gt;&lt;_issue&gt;5&lt;/_issue&gt;&lt;_pages&gt;e0177459&lt;/_pages&gt;&lt;_tertiary_title&gt;PLoS ONE&lt;/_tertiary_title&gt;&lt;_date&gt;61724160&lt;/_date&gt;&lt;_isbn&gt;1932-6203&lt;/_isbn&gt;&lt;_accessed&gt;64939059&lt;/_accessed&gt;&lt;_db_updated&gt;CrossRef&lt;/_db_updated&gt;&lt;_impact_factor&gt;   3.752&lt;/_impact_factor&gt;&lt;_social_category&gt;综合性期刊(3)&lt;/_social_category&gt;&lt;_collection_scope&gt;SCIE&lt;/_collection_scope&gt;&lt;/Details&gt;&lt;Extra&gt;&lt;DBUID&gt;{94DFE66B-63B9-48C1-8B36-0093C1EC230E}&lt;/DBUID&gt;&lt;/Extra&gt;&lt;/Item&gt;&lt;/References&gt;&lt;/Group&gt;&lt;/Citation&gt;_x000a_"/>
    <w:docVar w:name="NE.Ref{DC261455-73B3-4ED1-A294-2A22F5908E3C}" w:val=" ADDIN NE.Ref.{DC261455-73B3-4ED1-A294-2A22F5908E3C}&lt;Citation&gt;&lt;Group&gt;&lt;References&gt;&lt;Item&gt;&lt;ID&gt;7445&lt;/ID&gt;&lt;UID&gt;{49CB702D-E656-443D-960F-FC81C71E86B5}&lt;/UID&gt;&lt;Title&gt;Genomic analysis of field pennycress (Thlaspi arvense) provides insights into mechanisms of adaptation to high elevation&lt;/Title&gt;&lt;Template&gt;Journal Article&lt;/Template&gt;&lt;Star&gt;0&lt;/Star&gt;&lt;Tag&gt;0&lt;/Tag&gt;&lt;Author&gt;Geng, Yupeng; Guan, Yabin; Qiong, La; Lu, Shugang; An, Miao; Crabbe, M James C; Qi, Ji; Zhao, Fangqing; Qiao, Qin; Zhang, Ticao&lt;/Author&gt;&lt;Year&gt;2021&lt;/Year&gt;&lt;Details&gt;&lt;_accessed&gt;64933742&lt;/_accessed&gt;&lt;_accession_num&gt;34294107&lt;/_accession_num&gt;&lt;_alternate_title&gt;BMC Biology&lt;/_alternate_title&gt;&lt;_author_adr&gt;Yunnan Key Laboratory of Plant Reproductive Adaptation and Evolutionary Ecology,  School of Ecology and Environmental Sciences, Yunnan University, Kunming, 650500, China.; Yunnan Key Laboratory of Plant Reproductive Adaptation and Evolutionary Ecology,  School of Ecology and Environmental Sciences, Yunnan University, Kunming, 650500, China.; School of Life Sciences, Yunnan University, Kunming, 650504, China.; Research Center for Ecology, College of Science, Tibet University, Lhasa, 850000, China.; School of Life Sciences, Yunnan University, Kunming, 650504, China.; Renji Hospital, School of Medicine, Shanghai Jiao Tong University, Shanghai, 200001, China.; Wolfson College, Oxford University, Oxford, OX2 6UD, UK.; Institute of Biomedical and Environmental Science &amp;amp; Technology, School of Life Sciences, University of Bedfordshire, Park Square, Luton, LU1 3JU, UK.; School of Life Sciences, Shanxi University, Taiyuan, 030006, China.; School of Life Sciences, Fudan University, Shanghai, 200433, China.; Yunnan Key Laboratory of Plant Reproductive Adaptation and Evolutionary Ecology,  School of Ecology and Environmental Sciences, Yunnan University, Kunming, 650500, China. zhfq@biols.ac.cn.; Beijing Institutes of Life Science, Chinese Academy of Sciences, Beijing, 100101, China. zhfq@biols.ac.cn.; University of Chinese Academy of Sciences, Beijing, 100049, China. zhfq@biols.ac.cn.; Center for Excellence in Animal Evolution and Genetics, Chinese Academy of Sciences, Kunming, 650223, China. zhfq@biols.ac.cn.; School of Agriculture, Yunnan University, Kunming, 650504, China. qiaoqin@ynu.edu.cn.; College of Chinese Material Medica, Yunnan University of Chinese Medicine, Kunming, 650500, China. ticaozhang@126.com.&lt;/_author_adr&gt;&lt;_bibtex_key&gt;GengGuan-7445&lt;/_bibtex_key&gt;&lt;_collection_scope&gt;SCI;SCIE&lt;/_collection_scope&gt;&lt;_created&gt;63934325&lt;/_created&gt;&lt;_date&gt;63931680&lt;/_date&gt;&lt;_date_display&gt;2021 Jul 22&lt;/_date_display&gt;&lt;_db_updated&gt;CrossRef&lt;/_db_updated&gt;&lt;_doi&gt;10.1186/s12915-021-01079-0&lt;/_doi&gt;&lt;_impact_factor&gt;   7.364&lt;/_impact_factor&gt;&lt;_isbn&gt;1741-7007&lt;/_isbn&gt;&lt;_issue&gt;1&lt;/_issue&gt;&lt;_journal&gt;BMC Biology&lt;/_journal&gt;&lt;_keywords&gt;Adaptive evolution; FLOWERING LOCUS C; Population genomics; Qinghai-Tibet Plateau; Transposable elements&lt;/_keywords&gt;&lt;_language&gt;eng&lt;/_language&gt;&lt;_marked_fields&gt;title;I|39|15 _x000d__x000a_&lt;/_marked_fields&gt;&lt;_modified&gt;64935848&lt;/_modified&gt;&lt;_number&gt;Geng2021&lt;/_number&gt;&lt;_ori_publication&gt;(c) 2021. The Author(s).&lt;/_ori_publication&gt;&lt;_pages&gt;143&lt;/_pages&gt;&lt;_short_title&gt;菥蓂&lt;/_short_title&gt;&lt;_social_category&gt;生物(2)&lt;/_social_category&gt;&lt;_tertiary_title&gt;BMC Biol&lt;/_tertiary_title&gt;&lt;_type_work&gt;Journal Article&lt;/_type_work&gt;&lt;_url&gt;https://bmcbiol.biomedcentral.com/articles/10.1186/s12915-021-01079-0_x000d__x000a_https://link.springer.com/content/pdf/10.1186/s12915-021-01079-0.pdf&lt;/_url&gt;&lt;_volume&gt;19&lt;/_volume&gt;&lt;/Details&gt;&lt;Extra&gt;&lt;DBUID&gt;{94DFE66B-63B9-48C1-8B36-0093C1EC230E}&lt;/DBUID&gt;&lt;/Extra&gt;&lt;/Item&gt;&lt;/References&gt;&lt;/Group&gt;&lt;/Citation&gt;_x000a_"/>
    <w:docVar w:name="NE.Ref{DC9EF9B6-B802-44E4-8AEA-68BF9012F6C4}" w:val=" ADDIN NE.Ref.{DC9EF9B6-B802-44E4-8AEA-68BF9012F6C4}&lt;Citation&gt;&lt;Group&gt;&lt;References&gt;&lt;Item&gt;&lt;ID&gt;5978&lt;/ID&gt;&lt;UID&gt;{963B20A1-8CA3-49D1-A681-F5DF4708976C}&lt;/UID&gt;&lt;Title&gt;The genome of Theobroma cacao&lt;/Title&gt;&lt;Template&gt;Journal Article&lt;/Template&gt;&lt;Star&gt;0&lt;/Star&gt;&lt;Tag&gt;0&lt;/Tag&gt;&lt;Author&gt;Argout, Xavier; Salse, Jerome; Aury, Jean-Marc; Guiltinan, Mark J; Droc, Gaetan; Gouzy, Jerome; Allegre, Mathilde; Chaparro, Cristian; Legavre, Thierry; Maximova, Siela N; Abrouk, Michael; Murat, Florent; Fouet, Olivier; Poulain, Julie; Ruiz, Manuel; Roguet, Yolande; Rodier-Goud, Maguy; Barbosa-Neto, Jose Fernandes; Sabot, Francois; Kudrna, Dave; Ammiraju, Jetty Siva S; Schuster, Stephan C; Carlson, John E; Sallet, Erika; Schiex, Thomas; Dievart, Anne; Kramer, Melissa; Gelley, Laura; Shi, Zi; Bérard, Aurélie; Viot, Christopher; Boccara, Michel; Risterucci, Ange Marie; Guignon, Valentin; Sabau, Xavier; Axtell, Michael J; Ma, Zhaorong; Zhang, Yufan; Brown, Spencer; Bourge, Mickael; Golser, Wolfgang; Song, Xiang; Clement, Didier; Rivallan, Ronan; Tahi, Mathias; Akaza, Joseph Moroh; Pitollat, Bertrand; Gramacho, Karina; D&amp;apos;Hont, Angélique; Brunel, Dominique; Infante, Diogenes; Kebe, Ismael; Costet, Pierre; Wing, Rod; McCombie, W Richard; Guiderdoni, Emmanuel; Quetier, Francis; Panaud, Olivier; Wincker, Patrick; Bocs, Stephanie; Lanaud, Claire&lt;/Author&gt;&lt;Year&gt;2011&lt;/Year&gt;&lt;Details&gt;&lt;_accessed&gt;64918674&lt;/_accessed&gt;&lt;_author_aff&gt;Centre de coopération Internationale en Recherche Agronomique pour le Développement (CIRAD)-Biological Systems Department-Unité Mixte de Recherche Développement et Amélioration des Plantes (UMR DAP) TA A 96/03-34398, Montpellier, France;;Institut National de la Recherché Agronomique UMR 1095, Clermont-Ferrand, France;;Commissariat à l&amp;apos;Energie Antomique (CEA), Institut de Génomique (IG), Genoscope, Evry, France.;;Centre National de Recherche Scientifique (CNRS), UMR 8030, CP5706, Evry, France.;;Université d&amp;apos;Evry, Evry, France;;Department of Horticulture and the Huck Institutes of the Life Sciences, Penn State University, University Park, Pennsylvania, USA;;Penn State University, Plant Biology Graduate Program and the Huck Institutes of the Life Sciences, University Park, Pennsylvania, USA;;Institut National de la Recherche Agronomique (INRA)-CNRS Laboratoire des Interactions Plantes Micro-organismes (LIPM), Castanet Tolosan Cedex, France;;UMR 5096 CNRS-Institut de Recherche pour le Développement (IRD)-Universi...&lt;/_author_aff&gt;&lt;_collection_scope&gt;SCI;SCIE&lt;/_collection_scope&gt;&lt;_created&gt;62410883&lt;/_created&gt;&lt;_date&gt;58464000&lt;/_date&gt;&lt;_db_updated&gt;CrossRef&lt;/_db_updated&gt;&lt;_doi&gt;10.1038/ng.736&lt;/_doi&gt;&lt;_impact_factor&gt;  41.307&lt;/_impact_factor&gt;&lt;_isbn&gt;1061-4036&lt;/_isbn&gt;&lt;_issue&gt;2&lt;/_issue&gt;&lt;_journal&gt;Nature Genetics&lt;/_journal&gt;&lt;_marked_fields&gt;title;I|15|15 _x000d__x000a_&lt;/_marked_fields&gt;&lt;_modified&gt;64918674&lt;/_modified&gt;&lt;_pages&gt;101-108&lt;/_pages&gt;&lt;_short_title&gt;可可_x000d__x000a_&lt;/_short_title&gt;&lt;_social_category&gt;生物学(1)&lt;/_social_category&gt;&lt;_tertiary_title&gt;Nat Genet&lt;/_tertiary_title&gt;&lt;_url&gt;http://www.nature.com/articles/ng.736_x000d__x000a_http://www.nature.com/articles/ng.736.pdf&lt;/_url&gt;&lt;_volume&gt;43&lt;/_volume&gt;&lt;/Details&gt;&lt;Extra&gt;&lt;DBUID&gt;{94DFE66B-63B9-48C1-8B36-0093C1EC230E}&lt;/DBUID&gt;&lt;/Extra&gt;&lt;/Item&gt;&lt;/References&gt;&lt;/Group&gt;&lt;/Citation&gt;_x000a_"/>
    <w:docVar w:name="NE.Ref{DCDF9E6C-ADA5-41DA-96FE-0FFFC3750709}" w:val=" ADDIN NE.Ref.{DCDF9E6C-ADA5-41DA-96FE-0FFFC3750709}&lt;Citation&gt;&lt;Group&gt;&lt;References&gt;&lt;Item&gt;&lt;ID&gt;9001&lt;/ID&gt;&lt;UID&gt;{4802B054-E15E-4DA3-B558-E73A177C059D}&lt;/UID&gt;&lt;Title&gt;Chromosome-level genome assembly of the aquatic plant Nymphoides indica reveals transposable element bursts and NBS-LRR gene family expansion shedding light on its invasiveness&lt;/Title&gt;&lt;Template&gt;Journal Article&lt;/Template&gt;&lt;Star&gt;0&lt;/Star&gt;&lt;Tag&gt;0&lt;/Tag&gt;&lt;Author&gt;Yang, Jing-Shan; Qian, Zhi-Hao; Shi, Tao; Li, Zhi-Zhong; Chen, Jin-Ming&lt;/Author&gt;&lt;Year&gt;2022&lt;/Year&gt;&lt;Details&gt;&lt;_accessed&gt;65011501&lt;/_accessed&gt;&lt;_collection_scope&gt;SCI;SCIE&lt;/_collection_scope&gt;&lt;_created&gt;64690328&lt;/_created&gt;&lt;_date&gt;64418400&lt;/_date&gt;&lt;_db_updated&gt;CrossRef&lt;/_db_updated&gt;&lt;_doi&gt;10.1093/dnares/dsac022&lt;/_doi&gt;&lt;_impact_factor&gt;   4.477&lt;/_impact_factor&gt;&lt;_isbn&gt;1340-2838&lt;/_isbn&gt;&lt;_issue&gt;4&lt;/_issue&gt;&lt;_journal&gt;DNA Research&lt;/_journal&gt;&lt;_marked_fields&gt;title;I|55|17 _x000d__x000a_&lt;/_marked_fields&gt;&lt;_modified&gt;65012329&lt;/_modified&gt;&lt;_pages&gt;dsac022&lt;/_pages&gt;&lt;_social_category&gt;遗传学(3)&lt;/_social_category&gt;&lt;_url&gt;https://academic.oup.com/dnaresearch/article/doi/10.1093/dnares/dsac022/6617837_x000d__x000a_https://academic.oup.com/dnaresearch/article-pdf/29/4/dsac022/44656443/dsac022.pdf&lt;/_url&gt;&lt;_volume&gt;29&lt;/_volume&gt;&lt;/Details&gt;&lt;Extra&gt;&lt;DBUID&gt;{94DFE66B-63B9-48C1-8B36-0093C1EC230E}&lt;/DBUID&gt;&lt;/Extra&gt;&lt;/Item&gt;&lt;/References&gt;&lt;/Group&gt;&lt;/Citation&gt;_x000a_"/>
    <w:docVar w:name="NE.Ref{DD05EF68-D717-45A7-9CBB-33672A4EE54B}" w:val=" ADDIN NE.Ref.{DD05EF68-D717-45A7-9CBB-33672A4EE54B}&lt;Citation&gt;&lt;Group&gt;&lt;References&gt;&lt;Item&gt;&lt;ID&gt;6178&lt;/ID&gt;&lt;UID&gt;{9501CC70-D8A6-4DCD-833E-534D308CDB7D}&lt;/UID&gt;&lt;Title&gt;Origin and evolution of the octoploid strawberry genome&lt;/Title&gt;&lt;Template&gt;Journal Article&lt;/Template&gt;&lt;Star&gt;0&lt;/Star&gt;&lt;Tag&gt;5&lt;/Tag&gt;&lt;Author&gt;Edger, Patrick P; Poorten, Thomas J; VanBuren, Robert; Hardigan, Michael A; Colle, Marivi; McKain, Michael R; Smith, Ronald D; Teresi, Scott J; Nelson, Andrew D L; Wai, Ching Man; Alger, Elizabeth I; Bird, Kevin A; Yocca, Alan E; Pumplin, Nathan; Ou, Shujun; Ben-Zvi, Gil; Brodt, Avital; Baruch, Kobi; Swale, Thomas; Shiue, Lily; Acharya, Charlotte B; Cole, Glenn S; Mower, Jeffrey P; Childs, Kevin L; Jiang, Ning; Lyons, Eric; Freeling, Michael; Puzey, Joshua R; Knapp, Steven J&lt;/Author&gt;&lt;Year&gt;2019&lt;/Year&gt;&lt;Details&gt;&lt;_accessed&gt;64825778&lt;/_accessed&gt;&lt;_alternate_title&gt;Nature Genetics&lt;/_alternate_title&gt;&lt;_bibtex_key&gt;EdgerPoorten-6178&lt;/_bibtex_key&gt;&lt;_collection_scope&gt;SCI;SCIE&lt;/_collection_scope&gt;&lt;_created&gt;62670839&lt;/_created&gt;&lt;_date&gt;2019-01-01&lt;/_date&gt;&lt;_date_display&gt;2019&lt;/_date_display&gt;&lt;_db_updated&gt;CrossRef&lt;/_db_updated&gt;&lt;_doi&gt;10.1038/s41588-019-0356-4&lt;/_doi&gt;&lt;_impact_factor&gt;  41.307&lt;/_impact_factor&gt;&lt;_isbn&gt;1061-4036&lt;/_isbn&gt;&lt;_issue&gt;3&lt;/_issue&gt;&lt;_journal&gt;Nature Genetics&lt;/_journal&gt;&lt;_modified&gt;64825778&lt;/_modified&gt;&lt;_number&gt;Edger2019&lt;/_number&gt;&lt;_pages&gt;541-547&lt;/_pages&gt;&lt;_short_title&gt;八倍体草莓&lt;/_short_title&gt;&lt;_social_category&gt;生物(1)&lt;/_social_category&gt;&lt;_tertiary_title&gt;Nat Genet&lt;/_tertiary_title&gt;&lt;_url&gt;http://www.nature.com/articles/s41588-019-0356-4_x000d__x000a_http://www.nature.com/articles/s41588-019-0356-4.pdf&lt;/_url&gt;&lt;_volume&gt;51&lt;/_volume&gt;&lt;/Details&gt;&lt;Extra&gt;&lt;DBUID&gt;{94DFE66B-63B9-48C1-8B36-0093C1EC230E}&lt;/DBUID&gt;&lt;/Extra&gt;&lt;/Item&gt;&lt;/References&gt;&lt;/Group&gt;&lt;/Citation&gt;_x000a_"/>
    <w:docVar w:name="NE.Ref{DD2B6BC7-2033-4300-9F35-9D614F2A3CDD}" w:val=" ADDIN NE.Ref.{DD2B6BC7-2033-4300-9F35-9D614F2A3CDD}&lt;Citation&gt;&lt;Group&gt;&lt;References&gt;&lt;Item&gt;&lt;ID&gt;7597&lt;/ID&gt;&lt;UID&gt;{EF5EF93E-2E95-471E-A9E0-346426E57EB2}&lt;/UID&gt;&lt;Title&gt;Genomic insights into the fast growth of paulownias and the formation of Paulownia witches&amp;apos; broom&lt;/Title&gt;&lt;Template&gt;Journal Article&lt;/Template&gt;&lt;Star&gt;0&lt;/Star&gt;&lt;Tag&gt;0&lt;/Tag&gt;&lt;Author&gt;Cao, Yabing; Sun, Guiling; Zhai, Xiaoqiao; Xu, Pingluo; Ma, Liming; Deng, Minjie; Zhao, Zhenli; Yang, Haibo; Dong, Yanpeng; Shang, Zhonghai; Lv, Yujie; Yan, Lijun; Liu, Haifang; Cao, Xibing; Li, Bingbing; Wang, Zhe; Zhao, Xiaogai; Yu, Haiyan; Wang, Fan; Ma, Wen; Huang, Jinling; Fan, Guoqiang&lt;/Author&gt;&lt;Year&gt;2021&lt;/Year&gt;&lt;Details&gt;&lt;_accessed&gt;65012347&lt;/_accessed&gt;&lt;_alternate_title&gt;Molecular Plant&lt;/_alternate_title&gt;&lt;_collection_scope&gt;SCIE;CSCD&lt;/_collection_scope&gt;&lt;_created&gt;63981432&lt;/_created&gt;&lt;_date&gt;63640800&lt;/_date&gt;&lt;_date_display&gt;2021&lt;/_date_display&gt;&lt;_db_updated&gt;ScienceDirect&lt;/_db_updated&gt;&lt;_doi&gt;https://doi.org/10.1016/j.molp.2021.06.021&lt;/_doi&gt;&lt;_impact_factor&gt;  21.949&lt;/_impact_factor&gt;&lt;_isbn&gt;1674-2052&lt;/_isbn&gt;&lt;_issue&gt;10&lt;/_issue&gt;&lt;_journal&gt;Molecular Plant&lt;/_journal&gt;&lt;_keywords&gt;phytoplasma; crassulacean acid metabolism;  witches&amp;apos; broom; PaWB; photosynthesis&lt;/_keywords&gt;&lt;_marked_fields&gt;title;I|74|10 _x000d__x000a_&lt;/_marked_fields&gt;&lt;_modified&gt;65012347&lt;/_modified&gt;&lt;_number&gt;1&lt;/_number&gt;&lt;_pages&gt;1668-1682&lt;/_pages&gt;&lt;_social_category&gt;生化与分子生物学(1) &amp;amp; 植物科学(1)&lt;/_social_category&gt;&lt;_url&gt;https://www.sciencedirect.com/science/article/pii/S1674205221002331&lt;/_url&gt;&lt;_volume&gt;14&lt;/_volume&gt;&lt;/Details&gt;&lt;Extra&gt;&lt;DBUID&gt;{94DFE66B-63B9-48C1-8B36-0093C1EC230E}&lt;/DBUID&gt;&lt;/Extra&gt;&lt;/Item&gt;&lt;/References&gt;&lt;/Group&gt;&lt;/Citation&gt;_x000a_"/>
    <w:docVar w:name="NE.Ref{DEBD8351-6739-4332-AD79-1FDD9C345769}" w:val=" ADDIN NE.Ref.{DEBD8351-6739-4332-AD79-1FDD9C345769}&lt;Citation&gt;&lt;Group&gt;&lt;References&gt;&lt;Item&gt;&lt;ID&gt;7013&lt;/ID&gt;&lt;UID&gt;{44E06092-17C4-407F-B3D9-9992EFD927E7}&lt;/UID&gt;&lt;Title&gt;Chromosome-level genome assembly of a parent species of widely cultivated azaleas&lt;/Title&gt;&lt;Template&gt;Journal Article&lt;/Template&gt;&lt;Star&gt;0&lt;/Star&gt;&lt;Tag&gt;0&lt;/Tag&gt;&lt;Author&gt;Yang, Fu-Sheng; Nie, Shuai; Liu, Hui; Shi, Tian-Le; Tian, Xue-Chan; Zhou, Shan-Shan; Bao, Yu-Tao; Jia, Kai-Hua; Guo, Jing-Fang; Zhao, Wei; An, Na; Zhang, Ren-Gang; Yun, Quan-Zheng; Wang, Xin-Zhu; Mannapperuma, Chanaka; Porth, Ilga; El-Kassaby, Yousry Aly; Street, Nathaniel Robert; Wang, Xiao-Ru; Van de Peer, Yves; Mao, Jian-Feng&lt;/Author&gt;&lt;Year&gt;2020&lt;/Year&gt;&lt;Details&gt;&lt;_accessed&gt;64763587&lt;/_accessed&gt;&lt;_accession_num&gt;33077749&lt;/_accession_num&gt;&lt;_alternate_title&gt;Nature Communications&lt;/_alternate_title&gt;&lt;_author_adr&gt;State Key Laboratory of Systematic and Evolutionary Botany, Institute of Botany,  Chinese Academy of Sciences, 10009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Department of Ecology and Environmental Science, Umea Plant Science Centre, Umea  University, SE-901 87, Umea, Sweden.; State Key Laboratory of Systematic and Evolutionary Botany, Institute of Botany,  Chinese Academy of Sciences, 100093, Beijing, China.; University of Chinese Academy of Sciences, 100049, Beijing, China.; Beijing Ori-Gene Science and Technology Co. Ltd, 102206, Beijing, China.; Beijing Ori-Gene Science and Technology Co. Ltd, 102206, Beijing, China.; Beijing Ori-Gene Science and Technology Co. Ltd, 102206, Beijing, China.; Umea Plant Science Centre, Department of Plant Physiology, Umea University, SE-901 87, Umea, Sweden.; Departement des Sciences du Bois et de la Foret, Faculte de Foresterie, de Geographie et Geomatique, Universite Laval Quebec, Quebec, QC, G1V 0A6, Canada.; Department of Forest and Conservation Sciences, Faculty of Forestry, University of British Columbia, Vancouver, BC, V6T 1Z4, Canada.; Umea Plant Science Centre, Department of Plant Physiology, Umea University, SE-901 87, Umea, Sweden.; Beijing Advanced Innovation Center for Tree Breeding by Molecular Design, National Engineering Laboratory for Tree Breeding, College of Biological Sciences and Technology, Beijing Forestry University, 100083, Beijing, China.; Department of Ecology and Environmental Science, Umea Plant Science Centre, Umea  University, SE-901 87, Umea, Sweden.; Department of Plant Biotechnology and Bioinformatics and VIB Center for Plant Systems Biology, Ghent University, 9052, Ghent, Belgium. yves.vandepeer@psb.ugent.be.; Centre for Microbial Ecology and Genomics, Department of Biochemistry, Genetics and Microbiology Genetics, University of Pretoria, Private bag X20, Pretoria, 0028, South Africa. yves.vandepeer@psb.ugent.be.; College of Horticulture, Nanjing Agricultural University, 210095, Nanjing, China. yves.vandepeer@psb.ugent.be.; Beijing Advanced Innovation Center for Tree Breeding by Molecular Design, National Engineering Laboratory for Tree Breeding, College of Biological Sciences and Technology, Beijing Forestry University, 100083, Beijing, China. jianfeng.mao@bjfu.edu.cn.&lt;/_author_adr&gt;&lt;_collection_scope&gt;SCI;SCIE&lt;/_collection_scope&gt;&lt;_created&gt;63537646&lt;/_created&gt;&lt;_date&gt;63534240&lt;/_date&gt;&lt;_date_display&gt;2020 Oct 19&lt;/_date_display&gt;&lt;_db_updated&gt;CrossRef&lt;/_db_updated&gt;&lt;_doi&gt;10.1038/s41467-020-18771-4&lt;/_doi&gt;&lt;_impact_factor&gt;  17.694&lt;/_impact_factor&gt;&lt;_isbn&gt;2041-1723&lt;/_isbn&gt;&lt;_issue&gt;1&lt;/_issue&gt;&lt;_journal&gt;Nature Communications&lt;/_journal&gt;&lt;_language&gt;eng&lt;/_language&gt;&lt;_modified&gt;64763587&lt;/_modified&gt;&lt;_number&gt;Yang2020&lt;/_number&gt;&lt;_pages&gt;5269&lt;/_pages&gt;&lt;_short_title&gt;映山红杜鹃&lt;/_short_title&gt;&lt;_social_category&gt;综合性期刊(2)&lt;/_social_category&gt;&lt;_subject_headings&gt;Anthocyanins/biosynthesis; Biosynthetic Pathways; Carotenoids/metabolism; Chromosomes, Plant/*genetics/metabolism; Flowers/genetics/growth &amp;amp; development/metabolism; Gene Expression Regulation, Plant; *Genome, Plant; Multigene Family; Plant Proteins/*genetics/metabolism; Rhododendron/*genetics/growth &amp;amp; development/metabolism; Transcription Factors/genetics/metabolism&lt;/_subject_headings&gt;&lt;_tertiary_title&gt;Nat Commun&lt;/_tertiary_title&gt;&lt;_type_work&gt;Journal Article; Research Support, Non-U.S. Gov&amp;apos;t&lt;/_type_work&gt;&lt;_url&gt;https://www.nature.com/articles/s41467-020-18771-4_x000d__x000a_https://www.nature.com/articles/s41467-020-18771-4.pdf&lt;/_url&gt;&lt;_volume&gt;11&lt;/_volume&gt;&lt;/Details&gt;&lt;Extra&gt;&lt;DBUID&gt;{94DFE66B-63B9-48C1-8B36-0093C1EC230E}&lt;/DBUID&gt;&lt;/Extra&gt;&lt;/Item&gt;&lt;/References&gt;&lt;/Group&gt;&lt;/Citation&gt;_x000a_"/>
    <w:docVar w:name="NE.Ref{DEDA0E2C-EC57-417A-B495-FA467C379DF6}" w:val=" ADDIN NE.Ref.{DEDA0E2C-EC57-417A-B495-FA467C379DF6}&lt;Citation&gt;&lt;Group&gt;&lt;References&gt;&lt;Item&gt;&lt;ID&gt;8652&lt;/ID&gt;&lt;UID&gt;{094DB684-00D2-47A5-BBE3-71AB5BAC2980}&lt;/UID&gt;&lt;Title&gt;Cultivated hawthorn (Crataegus pinnatifida var. major) genome sheds light on the evolution of Maleae (apple tribe)&lt;/Title&gt;&lt;Template&gt;Journal Article&lt;/Template&gt;&lt;Star&gt;0&lt;/Star&gt;&lt;Tag&gt;0&lt;/Tag&gt;&lt;Author&gt;Zhang, Ticao; Qiao, Qin; Du, Xiao; Zhang, Xiao; Hou, Yali; Wei, Xin; Sun, Chao; Zhang, Rengang; Yun, Quanzheng; Crabbe, M James C; Van de Peer, Yves; Dong, Wenxuan&lt;/Author&gt;&lt;Year&gt;2022&lt;/Year&gt;&lt;Details&gt;&lt;_accessed&gt;64825767&lt;/_accessed&gt;&lt;_alternate_title&gt;Journal of Integrative Plant BiologyJournal of Integrative Plant Biology&lt;/_alternate_title&gt;&lt;_collection_scope&gt;SCIE;CSCD&lt;/_collection_scope&gt;&lt;_created&gt;64418195&lt;/_created&gt;&lt;_date&gt;2022-06-24&lt;/_date&gt;&lt;_date_display&gt;2022_x000d__x000a_2022/06/24&lt;/_date_display&gt;&lt;_doi&gt;https://doi.org/10.1111/jipb.13318&lt;/_doi&gt;&lt;_impact_factor&gt;   9.106&lt;/_impact_factor&gt;&lt;_isbn&gt;1672-9072&lt;/_isbn&gt;&lt;_issue&gt;8&lt;/_issue&gt;&lt;_journal&gt;Journal of Integrative Plant Biology&lt;/_journal&gt;&lt;_keywords&gt;ancestral chromosome reconstruction; hawthorn (Crataegus spp.); long terminal repeat retrotransposons (LTR-RTs); medicinal and edible plants; sub-genome&lt;/_keywords&gt;&lt;_marked_fields&gt;title;I|22|21 I|49|5 _x000d__x000a_&lt;/_marked_fields&gt;&lt;_modified&gt;64825767&lt;/_modified&gt;&lt;_ori_publication&gt;John Wiley &amp;amp; Sons, Ltd&lt;/_ori_publication&gt;&lt;_pages&gt;1487-1501&lt;/_pages&gt;&lt;_short_title&gt;山楂&lt;/_short_title&gt;&lt;_social_category&gt;生物(2)&lt;/_social_category&gt;&lt;_url&gt;https://doi.org/10.1111/jipb.13318&lt;/_url&gt;&lt;_volume&gt;64&lt;/_volume&gt;&lt;/Details&gt;&lt;Extra&gt;&lt;DBUID&gt;{94DFE66B-63B9-48C1-8B36-0093C1EC230E}&lt;/DBUID&gt;&lt;/Extra&gt;&lt;/Item&gt;&lt;/References&gt;&lt;/Group&gt;&lt;/Citation&gt;_x000a_"/>
    <w:docVar w:name="NE.Ref{DF6AD2D6-D958-4928-97F0-2DCC2E3D829E}" w:val=" ADDIN NE.Ref.{DF6AD2D6-D958-4928-97F0-2DCC2E3D829E}&lt;Citation&gt;&lt;Group&gt;&lt;References&gt;&lt;Item&gt;&lt;ID&gt;7265&lt;/ID&gt;&lt;UID&gt;{6C4ED336-E16A-4ED3-9745-3AAFA5C536D3}&lt;/UID&gt;&lt;Title&gt;Chromosomal-level reference genome of the neotropical tree Jacaranda mimosifolia D. Don&lt;/Title&gt;&lt;Template&gt;Journal Article&lt;/Template&gt;&lt;Star&gt;0&lt;/Star&gt;&lt;Tag&gt;0&lt;/Tag&gt;&lt;Author&gt;Wang, Mingcheng; Zhang, Lei; Wang, Zhiqiang&lt;/Author&gt;&lt;Year&gt;2021&lt;/Year&gt;&lt;Details&gt;&lt;_accessed&gt;65011594&lt;/_accessed&gt;&lt;_alternate_title&gt;Genome Biology and Evolution&lt;/_alternate_title&gt;&lt;_collection_scope&gt;SCIE&lt;/_collection_scope&gt;&lt;_created&gt;63870381&lt;/_created&gt;&lt;_date&gt;63868320&lt;/_date&gt;&lt;_date_display&gt;2021_x000d__x000a_2021/05/03&lt;/_date_display&gt;&lt;_db_updated&gt;CrossRef&lt;/_db_updated&gt;&lt;_doi&gt;10.1093/gbe/evab094&lt;/_doi&gt;&lt;_impact_factor&gt;   4.065&lt;/_impact_factor&gt;&lt;_isbn&gt;1759-6653&lt;/_isbn&gt;&lt;_issue&gt;6&lt;/_issue&gt;&lt;_journal&gt;Genome Biology and Evolution&lt;/_journal&gt;&lt;_marked_fields&gt;title;I|60|22 _x000d__x000a_&lt;/_marked_fields&gt;&lt;_modified&gt;65012318&lt;/_modified&gt;&lt;_pages&gt;evab094&lt;/_pages&gt;&lt;_short_title&gt;蓝花楹&lt;/_short_title&gt;&lt;_social_category&gt;生物学(2)&lt;/_social_category&gt;&lt;_url&gt;https://academic.oup.com/gbe/article/doi/10.1093/gbe/evab094/6263831_x000d__x000a_http://academic.oup.com/gbe/article-pdf/13/6/evab094/38705683/evab094.pdf&lt;/_url&gt;&lt;_volume&gt;13&lt;/_volume&gt;&lt;/Details&gt;&lt;Extra&gt;&lt;DBUID&gt;{94DFE66B-63B9-48C1-8B36-0093C1EC230E}&lt;/DBUID&gt;&lt;/Extra&gt;&lt;/Item&gt;&lt;/References&gt;&lt;/Group&gt;&lt;/Citation&gt;_x000a_"/>
    <w:docVar w:name="NE.Ref{E05EA98C-CE27-4596-ADBB-06548F41B3BE}" w:val=" ADDIN NE.Ref.{E05EA98C-CE27-4596-ADBB-06548F41B3BE}&lt;Citation&gt;&lt;Group&gt;&lt;References&gt;&lt;Item&gt;&lt;ID&gt;9607&lt;/ID&gt;&lt;UID&gt;{41FC4D93-6FF9-4D8D-8C7B-E5EBA289472F}&lt;/UID&gt;&lt;Title&gt;Araport11: a complete reannotation of the Arabidopsis thaliana reference genome&lt;/Title&gt;&lt;Template&gt;Journal Article&lt;/Template&gt;&lt;Star&gt;0&lt;/Star&gt;&lt;Tag&gt;0&lt;/Tag&gt;&lt;Author&gt;Cheng, Chia Yi; Krishnakumar, Vivek; Chan, Agnes P; Thibaud Nissen, Françoise; Schobel, Seth; Town, Christopher D&lt;/Author&gt;&lt;Year&gt;2017&lt;/Year&gt;&lt;Details&gt;&lt;_accessed&gt;65011510&lt;/_accessed&gt;&lt;_created&gt;65011510&lt;/_created&gt;&lt;_db_updated&gt;CrossRef&lt;/_db_updated&gt;&lt;_doi&gt;10.1111/tpj.13415&lt;/_doi&gt;&lt;_impact_factor&gt;   7.091&lt;/_impact_factor&gt;&lt;_isbn&gt;0960-7412&lt;/_isbn&gt;&lt;_issue&gt;4&lt;/_issue&gt;&lt;_journal&gt;The Plant Journal&lt;/_journal&gt;&lt;_marked_fields&gt;title;I|43|20 _x000d__x000a_&lt;/_marked_fields&gt;&lt;_modified&gt;65011510&lt;/_modified&gt;&lt;_pages&gt;789-804&lt;/_pages&gt;&lt;_social_category&gt;植物科学(1)&lt;/_social_category&gt;&lt;_tertiary_title&gt;Plant J&lt;/_tertiary_title&gt;&lt;_url&gt;https://onlinelibrary.wiley.com/doi/10.1111/tpj.13415_x000d__x000a_https://onlinelibrary.wiley.com/doi/pdf/10.1111/tpj.13415&lt;/_url&gt;&lt;_volume&gt;89&lt;/_volume&gt;&lt;/Details&gt;&lt;Extra&gt;&lt;DBUID&gt;{94DFE66B-63B9-48C1-8B36-0093C1EC230E}&lt;/DBUID&gt;&lt;/Extra&gt;&lt;/Item&gt;&lt;/References&gt;&lt;/Group&gt;&lt;/Citation&gt;_x000a_"/>
    <w:docVar w:name="NE.Ref{E0BF2A48-3B99-4A5B-9BE9-73E30A315C90}" w:val=" ADDIN NE.Ref.{E0BF2A48-3B99-4A5B-9BE9-73E30A315C90}&lt;Citation&gt;&lt;Group&gt;&lt;References&gt;&lt;Item&gt;&lt;ID&gt;7050&lt;/ID&gt;&lt;UID&gt;{7731B0C6-B7C3-42A2-9AD7-A4F0D368E5FD}&lt;/UID&gt;&lt;Title&gt;The chromosome-level reference genome assembly for Panax notoginseng and insights into ginsenoside biosynthesis&lt;/Title&gt;&lt;Template&gt;Journal Article&lt;/Template&gt;&lt;Star&gt;0&lt;/Star&gt;&lt;Tag&gt;0&lt;/Tag&gt;&lt;Author&gt;Jiang, Zhouqian; Tu, Lichan; Yang, Weifei; Zhang, Yifeng; Hu, Tianyuan; Ma, Baowei; Lu, Yun; Cui, Xiuming; Gao, Jie; Wu, Xiaoyi; Tong, Yuru; Zhou, Jiawei; Song, Yadi; Liu, Yuan; Liu, Nan; Huang, Luqi; Gao, Wei&lt;/Author&gt;&lt;Year&gt;2021&lt;/Year&gt;&lt;Details&gt;&lt;_collection_scope&gt;SCIE&lt;/_collection_scope&gt;&lt;_created&gt;63604075&lt;/_created&gt;&lt;_doi&gt;10.1016/j.xplc.2020.100113&lt;/_doi&gt;&lt;_impact_factor&gt;   8.625&lt;/_impact_factor&gt;&lt;_isbn&gt;25903462&lt;/_isbn&gt;&lt;_journal&gt;Plant Communications&lt;/_journal&gt;&lt;_modified&gt;64939614&lt;/_modified&gt;&lt;_pages&gt;100113&lt;/_pages&gt;&lt;_short_title&gt;三七&lt;/_short_title&gt;&lt;_social_category&gt;生物学(4)&lt;/_social_category&gt;&lt;_url&gt;https://linkinghub.elsevier.com/retrieve/pii/S2590346220301449_x000d__x000a_https://api.elsevier.com/content/article/PII:S2590346220301449?httpAccept=text/xml&lt;/_url&gt;&lt;_volume&gt;2&lt;/_volume&gt;&lt;_issue&gt;1&lt;/_issue&gt;&lt;_tertiary_title&gt;Plant Communications&lt;/_tertiary_title&gt;&lt;_accessed&gt;64939614&lt;/_accessed&gt;&lt;_db_updated&gt;CrossRef&lt;/_db_updated&gt;&lt;_marked_fields&gt;title;I|52|17 _x000d__x000a_&lt;/_marked_fields&gt;&lt;/Details&gt;&lt;Extra&gt;&lt;DBUID&gt;{94DFE66B-63B9-48C1-8B36-0093C1EC230E}&lt;/DBUID&gt;&lt;/Extra&gt;&lt;/Item&gt;&lt;/References&gt;&lt;/Group&gt;&lt;Group&gt;&lt;References&gt;&lt;Item&gt;&lt;ID&gt;9324&lt;/ID&gt;&lt;UID&gt;{0DF18005-77FF-4E08-98ED-1933DE2F8576}&lt;/UID&gt;&lt;Title&gt;Deletion and tandem duplications of biosynthetic genes drive the diversity of triterpenoids in Aralia elata&lt;/Title&gt;&lt;Template&gt;Journal Article&lt;/Template&gt;&lt;Star&gt;0&lt;/Star&gt;&lt;Tag&gt;0&lt;/Tag&gt;&lt;Author&gt;Wang, Yu; Zhang, He; Ri, Hyok Chol; An, Zeyu; Wang, Xin; Zhou, Jia-Nan; Zheng, Dongran; Wu, Hao; Wang, Pengchao; Yang, Jianfei; Liu, Ding-Kun; Zhang, Diyang; Tsai, Wen-Chieh; Xue, Zheyong; Xu, Zhichao; Zhang, Peng; Liu, Zhong-Jian; Shen, Hailong; Li, Yuhua&lt;/Author&gt;&lt;Year&gt;2022&lt;/Year&gt;&lt;Details&gt;&lt;_accessed&gt;64930971&lt;/_accessed&gt;&lt;_collection_scope&gt;SCIE&lt;/_collection_scope&gt;&lt;_created&gt;64908727&lt;/_created&gt;&lt;_date&gt;64330560&lt;/_date&gt;&lt;_db_updated&gt;CrossRef&lt;/_db_updated&gt;&lt;_doi&gt;10.1038/s41467-022-29908-y&lt;/_doi&gt;&lt;_impact_factor&gt;  17.694&lt;/_impact_factor&gt;&lt;_isbn&gt;2041-1723&lt;/_isbn&gt;&lt;_issue&gt;1&lt;/_issue&gt;&lt;_journal&gt;Nature Communications&lt;/_journal&gt;&lt;_modified&gt;64930971&lt;/_modified&gt;&lt;_social_category&gt;综合性期刊(1)&lt;/_social_category&gt;&lt;_tertiary_title&gt;Nat Commun&lt;/_tertiary_title&gt;&lt;_url&gt;https://www.nature.com/articles/s41467-022-29908-y_x000d__x000a_https://www.nature.com/articles/s41467-022-29908-y.pdf&lt;/_url&gt;&lt;_volume&gt;13&lt;/_volume&gt;&lt;_marked_fields&gt;title;I|96|12 _x000d__x000a_&lt;/_marked_fields&gt;&lt;/Details&gt;&lt;Extra&gt;&lt;DBUID&gt;{94DFE66B-63B9-48C1-8B36-0093C1EC230E}&lt;/DBUID&gt;&lt;/Extra&gt;&lt;/Item&gt;&lt;/References&gt;&lt;/Group&gt;&lt;Group&gt;&lt;References&gt;&lt;Item&gt;&lt;ID&gt;9325&lt;/ID&gt;&lt;UID&gt;{5786F9A1-29A5-48A0-AF00-5A1CAD587400}&lt;/UID&gt;&lt;Title&gt;Chromosomal‐scale genome assembly of Eleutherococcus senticosus provides insights into chromosome evolution in Araliaceae&lt;/Title&gt;&lt;Template&gt;Journal Article&lt;/Template&gt;&lt;Star&gt;0&lt;/Star&gt;&lt;Tag&gt;0&lt;/Tag&gt;&lt;Author&gt;Yang, Zijiang; Chen, Shanshan; Wang, Shufen; Hu, Ying; Zhang, Guanghui; Dong, Yang; Yang, Shengchao; Miao, Jianhua; Chen, Wei; Sheng, Jun&lt;/Author&gt;&lt;Year&gt;2021&lt;/Year&gt;&lt;Details&gt;&lt;_accessed&gt;64939616&lt;/_accessed&gt;&lt;_created&gt;64908739&lt;/_created&gt;&lt;_db_updated&gt;CrossRef&lt;/_db_updated&gt;&lt;_doi&gt;10.1111/1755-0998.13403&lt;/_doi&gt;&lt;_impact_factor&gt;   8.678&lt;/_impact_factor&gt;&lt;_isbn&gt;1755-098X&lt;/_isbn&gt;&lt;_issue&gt;7&lt;/_issue&gt;&lt;_journal&gt;Molecular Ecology Resources&lt;/_journal&gt;&lt;_modified&gt;64939617&lt;/_modified&gt;&lt;_pages&gt;2204-2220&lt;/_pages&gt;&lt;_social_category&gt;生物学(1)&lt;/_social_category&gt;&lt;_tertiary_title&gt;Molecular Ecology Resources&lt;/_tertiary_title&gt;&lt;_url&gt;https://onlinelibrary.wiley.com/doi/10.1111/1755-0998.13403_x000d__x000a_https://onlinelibrary.wiley.com/doi/pdf/10.1111/1755-0998.13403&lt;/_url&gt;&lt;_volume&gt;21&lt;/_volume&gt;&lt;_marked_fields&gt;title;I|38|26 _x000d__x000a_&lt;/_marked_fields&gt;&lt;/Details&gt;&lt;Extra&gt;&lt;DBUID&gt;{94DFE66B-63B9-48C1-8B36-0093C1EC230E}&lt;/DBUID&gt;&lt;/Extra&gt;&lt;/Item&gt;&lt;/References&gt;&lt;/Group&gt;&lt;/Citation&gt;_x000a_"/>
    <w:docVar w:name="NE.Ref{E0E3C634-46B8-4094-AFAC-3DD703761D39}" w:val=" ADDIN NE.Ref.{E0E3C634-46B8-4094-AFAC-3DD703761D39}&lt;Citation&gt;&lt;Group&gt;&lt;References&gt;&lt;Item&gt;&lt;ID&gt;6895&lt;/ID&gt;&lt;UID&gt;{2F5EAE2D-4D77-4B63-851B-C99D12BFED20}&lt;/UID&gt;&lt;Title&gt;Comparative genome/transcriptome analysis probes Boraginales’ phylogenetic position, WGDs in Boraginales, and key enzyme genes in the alkannin/shikonin core pathway&lt;/Title&gt;&lt;Template&gt;Journal Article&lt;/Template&gt;&lt;Star&gt;0&lt;/Star&gt;&lt;Tag&gt;0&lt;/Tag&gt;&lt;Author&gt;Tang, Cheng Yi; Li, Song; Wang, Yun Tong; Wang, Xi&lt;/Author&gt;&lt;Year&gt;2019&lt;/Year&gt;&lt;Details&gt;&lt;_created&gt;63419729&lt;/_created&gt;&lt;_doi&gt;10.1111/1755-0998.13104&lt;/_doi&gt;&lt;_impact_factor&gt;   8.678&lt;/_impact_factor&gt;&lt;_isbn&gt;1755-098X,1755-0998&lt;/_isbn&gt;&lt;_journal&gt;Molecular Ecology Resources&lt;/_journal&gt;&lt;_modified&gt;64900187&lt;/_modified&gt;&lt;_pages&gt;1755-0998.13104&lt;/_pages&gt;&lt;_short_title&gt;车前叶蓝蓟_x000d__x000a_&lt;/_short_title&gt;&lt;_url&gt;http://doi.org/10.1111/1755-0998.13104&lt;/_url&gt;&lt;/Details&gt;&lt;Extra&gt;&lt;DBUID&gt;{94DFE66B-63B9-48C1-8B36-0093C1EC230E}&lt;/DBUID&gt;&lt;/Extra&gt;&lt;/Item&gt;&lt;/References&gt;&lt;/Group&gt;&lt;/Citation&gt;_x000a_"/>
    <w:docVar w:name="NE.Ref{E33C3BC7-2C32-44D7-AEBF-299F60110152}" w:val=" ADDIN NE.Ref.{E33C3BC7-2C32-44D7-AEBF-299F60110152}&lt;Citation&gt;&lt;Group&gt;&lt;References&gt;&lt;Item&gt;&lt;ID&gt;7460&lt;/ID&gt;&lt;UID&gt;{BB424D1C-1041-4F59-8C02-74FB4F3A540C}&lt;/UID&gt;&lt;Title&gt;A chromosome-scale genome sequence of pitaya (Hylocereus undatus) provides novel insights into the genome evolution and regulation of betalain biosynthesis&lt;/Title&gt;&lt;Template&gt;Journal Article&lt;/Template&gt;&lt;Star&gt;0&lt;/Star&gt;&lt;Tag&gt;0&lt;/Tag&gt;&lt;Author&gt;Chen, Jian-ye; Xie, Fang-fang; Cui, Yan-ze; Chen, Can-bin; Lu, Wang-jin; Hu, Xiao-di; Hua, Qing-zhu; Zhao, Jing; Wu, Zhi-jiang; Gao, Dan; Zhang, Zhi-ke; Jiang, Wen-kai; Sun, Qing-ming; Hu, Gui-bing; Qin, Yong-hua&lt;/Author&gt;&lt;Year&gt;2021&lt;/Year&gt;&lt;Details&gt;&lt;_accessed&gt;65011544&lt;/_accessed&gt;&lt;_alternate_title&gt;Horticulture Research&lt;/_alternate_title&gt;&lt;_created&gt;63952814&lt;/_created&gt;&lt;_date&gt;2021-01-01&lt;/_date&gt;&lt;_date_display&gt;2021&lt;/_date_display&gt;&lt;_doi&gt;10.1038/s41438-021-00612-0&lt;/_doi&gt;&lt;_impact_factor&gt;   7.291&lt;/_impact_factor&gt;&lt;_isbn&gt;2052-7276&lt;/_isbn&gt;&lt;_issue&gt;1&lt;/_issue&gt;&lt;_journal&gt;Horticulture Research&lt;/_journal&gt;&lt;_marked_fields&gt;title;I|47|18 _x000d__x000a_&lt;/_marked_fields&gt;&lt;_modified&gt;65011544&lt;/_modified&gt;&lt;_number&gt;Chen2021&lt;/_number&gt;&lt;_pages&gt;164&lt;/_pages&gt;&lt;_url&gt;https://doi.org/10.1038/s41438-021-00612-0&lt;/_url&gt;&lt;_volume&gt;8&lt;/_volume&gt;&lt;/Details&gt;&lt;Extra&gt;&lt;DBUID&gt;{94DFE66B-63B9-48C1-8B36-0093C1EC230E}&lt;/DBUID&gt;&lt;/Extra&gt;&lt;/Item&gt;&lt;/References&gt;&lt;/Group&gt;&lt;/Citation&gt;_x000a_"/>
    <w:docVar w:name="NE.Ref{E3E8F0CA-81C2-4947-AAFD-06E9BDFD10C6}" w:val=" ADDIN NE.Ref.{E3E8F0CA-81C2-4947-AAFD-06E9BDFD10C6}&lt;Citation&gt;&lt;Group&gt;&lt;References&gt;&lt;Item&gt;&lt;ID&gt;6824&lt;/ID&gt;&lt;UID&gt;{1C9A5C38-C774-4403-9A04-96D9A2F1D7E6}&lt;/UID&gt;&lt;Title&gt;The chromosome-scale genome reveals the evolution and diversification after the recent tetraploidization event in tea plant&lt;/Title&gt;&lt;Template&gt;Journal Article&lt;/Template&gt;&lt;Star&gt;0&lt;/Star&gt;&lt;Tag&gt;0&lt;/Tag&gt;&lt;Author&gt;Chen, Jie-Dan; Zheng, Chao; Ma, Jian-Qiang; Jiang, Chen-Kai; Ercisli, Sezai; Yao, Ming-Zhe; Chen, Liang&lt;/Author&gt;&lt;Year&gt;2020&lt;/Year&gt;&lt;Details&gt;&lt;_alternate_title&gt;Horticulture Research&lt;/_alternate_title&gt;&lt;_created&gt;63322088&lt;/_created&gt;&lt;_date&gt;2020-01-01&lt;/_date&gt;&lt;_date_display&gt;2020&lt;/_date_display&gt;&lt;_doi&gt;10.1038/s41438-020-0288-2&lt;/_doi&gt;&lt;_impact_factor&gt;   7.291&lt;/_impact_factor&gt;&lt;_isbn&gt;2052-7276&lt;/_isbn&gt;&lt;_issue&gt;1&lt;/_issue&gt;&lt;_journal&gt;Horticulture Research&lt;/_journal&gt;&lt;_modified&gt;65002975&lt;/_modified&gt;&lt;_number&gt;Chen2020&lt;/_number&gt;&lt;_pages&gt;63&lt;/_pages&gt;&lt;_short_title&gt;茶升级&lt;/_short_title&gt;&lt;_url&gt;https://doi.org/10.1038/s41438-020-0288-2&lt;/_url&gt;&lt;_volume&gt;7&lt;/_volume&gt;&lt;/Details&gt;&lt;Extra&gt;&lt;DBUID&gt;{94DFE66B-63B9-48C1-8B36-0093C1EC230E}&lt;/DBUID&gt;&lt;/Extra&gt;&lt;/Item&gt;&lt;/References&gt;&lt;/Group&gt;&lt;/Citation&gt;_x000a_"/>
    <w:docVar w:name="NE.Ref{E46368B7-173D-4E3F-AC17-FE2A4D94DED0}" w:val=" ADDIN NE.Ref.{E46368B7-173D-4E3F-AC17-FE2A4D94DED0}&lt;Citation&gt;&lt;Group&gt;&lt;References&gt;&lt;Item&gt;&lt;ID&gt;7551&lt;/ID&gt;&lt;UID&gt;{0B681DD9-7C53-4F3C-BA5D-5237D4B6D918}&lt;/UID&gt;&lt;Title&gt;The domestication of Cucurbita argyrosperma as revealed by the genome of its wild relative&lt;/Title&gt;&lt;Template&gt;Journal Article&lt;/Template&gt;&lt;Star&gt;0&lt;/Star&gt;&lt;Tag&gt;0&lt;/Tag&gt;&lt;Author&gt;Barrera-Redondo, Josué; Sánchez-de La Vega, Guillermo; Aguirre-Liguori, Jonás A; Castellanos-Morales, Gabriela; Gutiérrez-Guerrero, Yocelyn T; Aguirre-Dugua, Xitlali; Aguirre-Planter, Erika; Tenaillon, Maud I; Lira-Saade, Rafael; Eguiarte, Luis E&lt;/Author&gt;&lt;Year&gt;2021&lt;/Year&gt;&lt;Details&gt;&lt;_accessed&gt;65011559&lt;/_accessed&gt;&lt;_created&gt;63981432&lt;/_created&gt;&lt;_db_updated&gt;CrossRef&lt;/_db_updated&gt;&lt;_doi&gt;10.1038/s41438-021-00544-9&lt;/_doi&gt;&lt;_impact_factor&gt;   7.291&lt;/_impact_factor&gt;&lt;_isbn&gt;2662-6810&lt;/_isbn&gt;&lt;_issue&gt;1&lt;/_issue&gt;&lt;_journal&gt;Horticulture Research&lt;/_journal&gt;&lt;_marked_fields&gt;title;I|22|23 _x000d__x000a_&lt;/_marked_fields&gt;&lt;_modified&gt;65012323&lt;/_modified&gt;&lt;_pages&gt;109&lt;/_pages&gt;&lt;_social_category&gt;遗传学(1) &amp;amp; 园艺(1) &amp;amp; 植物科学(1)&lt;/_social_category&gt;&lt;_tertiary_title&gt;Hortic Res&lt;/_tertiary_title&gt;&lt;_url&gt;https://academic.oup.com/hr/article/6446689_x000d__x000a_http://www.nature.com/articles/s41438-021-00544-9.pdf&lt;/_url&gt;&lt;_volume&gt;8&lt;/_volume&gt;&lt;/Details&gt;&lt;Extra&gt;&lt;DBUID&gt;{94DFE66B-63B9-48C1-8B36-0093C1EC230E}&lt;/DBUID&gt;&lt;/Extra&gt;&lt;/Item&gt;&lt;/References&gt;&lt;/Group&gt;&lt;/Citation&gt;_x000a_"/>
    <w:docVar w:name="NE.Ref{E51B2F6E-C42C-4C58-B1AA-80C82C420B37}" w:val=" ADDIN NE.Ref.{E51B2F6E-C42C-4C58-B1AA-80C82C420B37}&lt;Citation&gt;&lt;Group&gt;&lt;References&gt;&lt;Item&gt;&lt;ID&gt;9459&lt;/ID&gt;&lt;UID&gt;{9EC9E84E-24D6-4B35-8847-9F48CD647E97}&lt;/UID&gt;&lt;Title&gt;Chromosome-level genome assemblies from two sandalwood species provide insights into the evolution of the Santalales&lt;/Title&gt;&lt;Template&gt;Journal Article&lt;/Template&gt;&lt;Star&gt;0&lt;/Star&gt;&lt;Tag&gt;0&lt;/Tag&gt;&lt;Author&gt;Hong, Zhou; Peng, Dan; Tembrock, Luke R; Liao, Xuezhu; Xu, Daping; Liu, Xiaojing; Wu, Zhiqiang&lt;/Author&gt;&lt;Year&gt;2023&lt;/Year&gt;&lt;Details&gt;&lt;_accessed&gt;64946029&lt;/_accessed&gt;&lt;_collection_scope&gt;SCIE&lt;/_collection_scope&gt;&lt;_created&gt;64946029&lt;/_created&gt;&lt;_date&gt;64909440&lt;/_date&gt;&lt;_db_updated&gt;CrossRef&lt;/_db_updated&gt;&lt;_doi&gt;10.1038/s42003-023-04980-2&lt;/_doi&gt;&lt;_impact_factor&gt;   6.548&lt;/_impact_factor&gt;&lt;_isbn&gt;2399-3642&lt;/_isbn&gt;&lt;_issue&gt;1&lt;/_issue&gt;&lt;_journal&gt;Communications Biology&lt;/_journal&gt;&lt;_modified&gt;65012335&lt;/_modified&gt;&lt;_pages&gt;587&lt;/_pages&gt;&lt;_social_category&gt;生物学(2)&lt;/_social_category&gt;&lt;_tertiary_title&gt;Commun Biol&lt;/_tertiary_title&gt;&lt;_url&gt;https://www.nature.com/articles/s42003-023-04980-2_x000d__x000a_https://www.nature.com/articles/s42003-023-04980-2.pdf&lt;/_url&gt;&lt;_volume&gt;6&lt;/_volume&gt;&lt;/Details&gt;&lt;Extra&gt;&lt;DBUID&gt;{94DFE66B-63B9-48C1-8B36-0093C1EC230E}&lt;/DBUID&gt;&lt;/Extra&gt;&lt;/Item&gt;&lt;/References&gt;&lt;/Group&gt;&lt;/Citation&gt;_x000a_"/>
    <w:docVar w:name="NE.Ref{E615A198-5130-4132-9E1E-341DADEC4752}" w:val=" ADDIN NE.Ref.{E615A198-5130-4132-9E1E-341DADEC4752}&lt;Citation&gt;&lt;Group&gt;&lt;References&gt;&lt;Item&gt;&lt;ID&gt;6721&lt;/ID&gt;&lt;UID&gt;{93DBA436-B596-4437-BEB4-359310E4C6C4}&lt;/UID&gt;&lt;Title&gt;The chromosome-based rubber tree genome provides new insights into spurge genome evolution and rubber biosynthesis&lt;/Title&gt;&lt;Template&gt;Journal Article&lt;/Template&gt;&lt;Star&gt;0&lt;/Star&gt;&lt;Tag&gt;5&lt;/Tag&gt;&lt;Author&gt;Liu, Jin; Shi, Cong; Shi, Cheng-Cheng; Li, Wei; Zhang, Qun-Jie; Zhang, Yun; Li, Kui; Lu, Hui-Fang; Shi, Chao; Zhu, Si-Tao; Xiao, Zai-Yun; Nan, Hong; Yue, Yao; Zhu, Xun-Ge; Wu, Yu; Hong, Xiao-Ning; Fan, Guang-Yi; Tong, Yan; Zhang, Dan; Mao, Chang-Li; Liu, Yun-Long; Hao, Shi-Jie; Liu, Wei-Qing; Lv, Mei-Qi; Zhang, Hai-Bin; Liu, Yuan; Hu-tang, Ge-Ran; Wang, Jin-Peng; Wang, Jia-Hao; Sun, Ying-Huai; Ni, Shu-Bang; Chen, Wen-Bin; Zhang, Xing-Cai; Jiao, Yuan-Nian; Eichler, Evan E; Li, Guo-Hua; Liu, Xin; Gao, Li-Zhi&lt;/Author&gt;&lt;Year&gt;2020&lt;/Year&gt;&lt;Details&gt;&lt;_accessed&gt;64948824&lt;/_accessed&gt;&lt;_alternate_title&gt;Molecular Plant&lt;/_alternate_title&gt;&lt;_collection_scope&gt;SCIE;CSCD&lt;/_collection_scope&gt;&lt;_created&gt;63187919&lt;/_created&gt;&lt;_date&gt;2020-02-03&lt;/_date&gt;&lt;_date_display&gt;2020_x000d__x000a_2020/02/03&lt;/_date_display&gt;&lt;_doi&gt;10.1016/j.molp.2019.10.017&lt;/_doi&gt;&lt;_impact_factor&gt;  21.949&lt;/_impact_factor&gt;&lt;_isbn&gt;1674-2052&lt;/_isbn&gt;&lt;_issue&gt;2&lt;/_issue&gt;&lt;_journal&gt;Molecular Plant&lt;/_journal&gt;&lt;_modified&gt;64948824&lt;/_modified&gt;&lt;_ori_publication&gt;Elsevier&lt;/_ori_publication&gt;&lt;_pages&gt;336-350&lt;/_pages&gt;&lt;_short_title&gt;橡胶树&lt;/_short_title&gt;&lt;_social_category&gt;生物学(1)&lt;/_social_category&gt;&lt;_url&gt;https://doi.org/10.1016/j.molp.2019.10.017&lt;/_url&gt;&lt;_volume&gt;13&lt;/_volume&gt;&lt;/Details&gt;&lt;Extra&gt;&lt;DBUID&gt;{94DFE66B-63B9-48C1-8B36-0093C1EC230E}&lt;/DBUID&gt;&lt;/Extra&gt;&lt;/Item&gt;&lt;/References&gt;&lt;/Group&gt;&lt;/Citation&gt;_x000a_"/>
    <w:docVar w:name="NE.Ref{E6185956-2828-474D-9D28-EE823CF83D2D}" w:val=" ADDIN NE.Ref.{E6185956-2828-474D-9D28-EE823CF83D2D}&lt;Citation&gt;&lt;Group&gt;&lt;References&gt;&lt;Item&gt;&lt;ID&gt;7013&lt;/ID&gt;&lt;UID&gt;{44E06092-17C4-407F-B3D9-9992EFD927E7}&lt;/UID&gt;&lt;Title&gt;Chromosome-level genome assembly of a parent species of widely cultivated azaleas&lt;/Title&gt;&lt;Template&gt;Journal Article&lt;/Template&gt;&lt;Star&gt;0&lt;/Star&gt;&lt;Tag&gt;0&lt;/Tag&gt;&lt;Author&gt;Yang, Fu-Sheng; Nie, Shuai; Liu, Hui; Shi, Tian-Le; Tian, Xue-Chan; Zhou, Shan-Shan; Bao, Yu-Tao; Jia, Kai-Hua; Guo, Jing-Fang; Zhao, Wei; An, Na; Zhang, Ren-Gang; Yun, Quan-Zheng; Wang, Xin-Zhu; Mannapperuma, Chanaka; Porth, Ilga; El-Kassaby, Yousry Aly; Street, Nathaniel Robert; Wang, Xiao-Ru; Van de Peer, Yves; Mao, Jian-Feng&lt;/Author&gt;&lt;Year&gt;2020&lt;/Year&gt;&lt;Details&gt;&lt;_accessed&gt;64763587&lt;/_accessed&gt;&lt;_accession_num&gt;33077749&lt;/_accession_num&gt;&lt;_alternate_title&gt;Nature Communications&lt;/_alternate_title&gt;&lt;_author_adr&gt;State Key Laboratory of Systematic and Evolutionary Botany, Institute of Botany,  Chinese Academy of Sciences, 10009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Beijing Advanced Innovation Center for Tree Breeding by Molecular Design, National Engineering Laboratory for Tree Breeding, College of Biological Sciences and Technology, Beijing Forestry University, 100083, Beijing, China.; Department of Ecology and Environmental Science, Umea Plant Science Centre, Umea  University, SE-901 87, Umea, Sweden.; State Key Laboratory of Systematic and Evolutionary Botany, Institute of Botany,  Chinese Academy of Sciences, 100093, Beijing, China.; University of Chinese Academy of Sciences, 100049, Beijing, China.; Beijing Ori-Gene Science and Technology Co. Ltd, 102206, Beijing, China.; Beijing Ori-Gene Science and Technology Co. Ltd, 102206, Beijing, China.; Beijing Ori-Gene Science and Technology Co. Ltd, 102206, Beijing, China.; Umea Plant Science Centre, Department of Plant Physiology, Umea University, SE-901 87, Umea, Sweden.; Departement des Sciences du Bois et de la Foret, Faculte de Foresterie, de Geographie et Geomatique, Universite Laval Quebec, Quebec, QC, G1V 0A6, Canada.; Department of Forest and Conservation Sciences, Faculty of Forestry, University of British Columbia, Vancouver, BC, V6T 1Z4, Canada.; Umea Plant Science Centre, Department of Plant Physiology, Umea University, SE-901 87, Umea, Sweden.; Beijing Advanced Innovation Center for Tree Breeding by Molecular Design, National Engineering Laboratory for Tree Breeding, College of Biological Sciences and Technology, Beijing Forestry University, 100083, Beijing, China.; Department of Ecology and Environmental Science, Umea Plant Science Centre, Umea  University, SE-901 87, Umea, Sweden.; Department of Plant Biotechnology and Bioinformatics and VIB Center for Plant Systems Biology, Ghent University, 9052, Ghent, Belgium. yves.vandepeer@psb.ugent.be.; Centre for Microbial Ecology and Genomics, Department of Biochemistry, Genetics and Microbiology Genetics, University of Pretoria, Private bag X20, Pretoria, 0028, South Africa. yves.vandepeer@psb.ugent.be.; College of Horticulture, Nanjing Agricultural University, 210095, Nanjing, China. yves.vandepeer@psb.ugent.be.; Beijing Advanced Innovation Center for Tree Breeding by Molecular Design, National Engineering Laboratory for Tree Breeding, College of Biological Sciences and Technology, Beijing Forestry University, 100083, Beijing, China. jianfeng.mao@bjfu.edu.cn.&lt;/_author_adr&gt;&lt;_collection_scope&gt;SCI;SCIE&lt;/_collection_scope&gt;&lt;_created&gt;63537646&lt;/_created&gt;&lt;_date&gt;63534240&lt;/_date&gt;&lt;_date_display&gt;2020 Oct 19&lt;/_date_display&gt;&lt;_db_updated&gt;CrossRef&lt;/_db_updated&gt;&lt;_doi&gt;10.1038/s41467-020-18771-4&lt;/_doi&gt;&lt;_impact_factor&gt;  17.694&lt;/_impact_factor&gt;&lt;_isbn&gt;2041-1723&lt;/_isbn&gt;&lt;_issue&gt;1&lt;/_issue&gt;&lt;_journal&gt;Nature Communications&lt;/_journal&gt;&lt;_language&gt;eng&lt;/_language&gt;&lt;_modified&gt;64763587&lt;/_modified&gt;&lt;_number&gt;Yang2020&lt;/_number&gt;&lt;_pages&gt;5269&lt;/_pages&gt;&lt;_short_title&gt;映山红杜鹃&lt;/_short_title&gt;&lt;_social_category&gt;综合性期刊(2)&lt;/_social_category&gt;&lt;_subject_headings&gt;Anthocyanins/biosynthesis; Biosynthetic Pathways; Carotenoids/metabolism; Chromosomes, Plant/*genetics/metabolism; Flowers/genetics/growth &amp;amp; development/metabolism; Gene Expression Regulation, Plant; *Genome, Plant; Multigene Family; Plant Proteins/*genetics/metabolism; Rhododendron/*genetics/growth &amp;amp; development/metabolism; Transcription Factors/genetics/metabolism&lt;/_subject_headings&gt;&lt;_tertiary_title&gt;Nat Commun&lt;/_tertiary_title&gt;&lt;_type_work&gt;Journal Article; Research Support, Non-U.S. Gov&amp;apos;t&lt;/_type_work&gt;&lt;_url&gt;https://www.nature.com/articles/s41467-020-18771-4_x000d__x000a_https://www.nature.com/articles/s41467-020-18771-4.pdf&lt;/_url&gt;&lt;_volume&gt;11&lt;/_volume&gt;&lt;/Details&gt;&lt;Extra&gt;&lt;DBUID&gt;{94DFE66B-63B9-48C1-8B36-0093C1EC230E}&lt;/DBUID&gt;&lt;/Extra&gt;&lt;/Item&gt;&lt;/References&gt;&lt;/Group&gt;&lt;/Citation&gt;_x000a_"/>
    <w:docVar w:name="NE.Ref{E6895BDE-CE5D-4292-BD5A-3FE9346E2AFF}" w:val=" ADDIN NE.Ref.{E6895BDE-CE5D-4292-BD5A-3FE9346E2AFF}&lt;Citation&gt;&lt;Group&gt;&lt;References&gt;&lt;Item&gt;&lt;ID&gt;7138&lt;/ID&gt;&lt;UID&gt;{54C85859-3090-4450-B1B6-0D0D4051AA93}&lt;/UID&gt;&lt;Title&gt;The genome of Magnolia biondii Pamp. provides insights into the evolution of Magnoliales and biosynthesis of terpenoids&lt;/Title&gt;&lt;Template&gt;Journal Article&lt;/Template&gt;&lt;Star&gt;0&lt;/Star&gt;&lt;Tag&gt;0&lt;/Tag&gt;&lt;Author&gt;Dong, Shanshan; Liu, Min; Liu, Yang; Chen, Fei; Yang, Ting; Chen, Lu; Zhang, Xingtan; Guo, Xing; Fang, Dongming; Li, Linzhou; Deng, Tian; Yao, Zhangxiu; Lang, Xiaoan; Gong, Yiqing; Wu, Ernest; Wang, Yaling; Shen, Yamei; Gong, Xun; Liu, Huan; Zhang, Shouzhou&lt;/Author&gt;&lt;Year&gt;2021&lt;/Year&gt;&lt;Details&gt;&lt;_accessed&gt;64918700&lt;/_accessed&gt;&lt;_alternate_title&gt;Horticulture Research&lt;/_alternate_title&gt;&lt;_created&gt;63736540&lt;/_created&gt;&lt;_date&gt;2021-01-01&lt;/_date&gt;&lt;_date_display&gt;2021&lt;/_date_display&gt;&lt;_doi&gt;10.1038/s41438-021-00471-9&lt;/_doi&gt;&lt;_impact_factor&gt;   7.291&lt;/_impact_factor&gt;&lt;_isbn&gt;2052-7276&lt;/_isbn&gt;&lt;_issue&gt;1&lt;/_issue&gt;&lt;_journal&gt;Horticulture Research&lt;/_journal&gt;&lt;_marked_fields&gt;title;I|15|16 _x000d__x000a_&lt;/_marked_fields&gt;&lt;_modified&gt;64918700&lt;/_modified&gt;&lt;_number&gt;Dong2021&lt;/_number&gt;&lt;_pages&gt;38&lt;/_pages&gt;&lt;_social_category&gt;农林科学(1)&lt;/_social_category&gt;&lt;_url&gt;https://doi.org/10.1038/s41438-021-00471-9&lt;/_url&gt;&lt;_volume&gt;8&lt;/_volume&gt;&lt;/Details&gt;&lt;Extra&gt;&lt;DBUID&gt;{94DFE66B-63B9-48C1-8B36-0093C1EC230E}&lt;/DBUID&gt;&lt;/Extra&gt;&lt;/Item&gt;&lt;/References&gt;&lt;/Group&gt;&lt;/Citation&gt;_x000a_"/>
    <w:docVar w:name="NE.Ref{E7988AE0-2143-4C48-A065-1AEC649DD832}" w:val=" ADDIN NE.Ref.{E7988AE0-2143-4C48-A065-1AEC649DD832}&lt;Citation&gt;&lt;Group&gt;&lt;References&gt;&lt;Item&gt;&lt;ID&gt;9286&lt;/ID&gt;&lt;UID&gt;{5C4B862C-D1CA-4EDD-93B9-09B3AD152D9C}&lt;/UID&gt;&lt;Title&gt;Chromosome‐scale de novo genome assembly and annotation of three representative Casuarina species: C. equisetifolia , C. glauca, and C. cunninghamiana&lt;/Title&gt;&lt;Template&gt;Journal Article&lt;/Template&gt;&lt;Star&gt;0&lt;/Star&gt;&lt;Tag&gt;0&lt;/Tag&gt;&lt;Author&gt;Zhang, Yong; Wei, Yongcheng; Meng, Jingxiang; Wang, Yujiao; Nie, Sen; Zhang, Zeyu; Wang, Huiyuan; Yang, Yongkang; Gao, Yubang; Wu, Ji; Li, Tuhe; Liu, Xuqing; Zhang, Hangxiao; Gu, Lianfeng&lt;/Author&gt;&lt;Year&gt;2023&lt;/Year&gt;&lt;Details&gt;&lt;_accessed&gt;65011584&lt;/_accessed&gt;&lt;_accession_num&gt;36971060&lt;/_accession_num&gt;&lt;_author_adr&gt;Research Institute of Tropical Forestry, Chinese Academy of Forestry, Guangzhou,  510520, China.; Research Institute of Tropical Forestry, Chinese Academy of Forestry, Guangzhou,  510520, China.; Research Institute of Tropical Forestry, Chinese Academy of Forestry, Guangzhou,  510520, China.; Research Institute of Tropical Forestry, Chinese Academy of Forestry, Guangzhou,  510520, China.; Fujian Academy of Forestry Sciences, Fuzhou, Fujian, 350012, China.; College of Forestry, Basic Forestry and Proteomics Research Center, Fujian  Agriculture and Forestry University, Fuzhou, 350002, China.; College of Forestry, Basic Forestry and Proteomics Research Center, Fujian  Agriculture and Forestry University, Fuzhou, 350002, China.; College of Forestry, Basic Forestry and Proteomics Research Center, Fujian  Agriculture and Forestry University, Fuzhou, 350002, China.; College of Forestry, Basic Forestry and Proteomics Research Center, Fujian  Agriculture and Forestry University, Fuzhou, 350002, China.; College of Forestry, Basic Forestry and Proteomics Research Center, Fujian  Agriculture and Forestry University, Fuzhou, 350002, China.; College of Forestry, Basic Forestry and Proteomics Research Center, Fujian  Agriculture and Forestry University, Fuzhou, 350002, China.; College of Forestry, Basic Forestry and Proteomics Research Center, Fujian  Agriculture and Forestry University, Fuzhou, 350002, China.; College of Forestry, Basic Forestry and Proteomics Research Center, Fujian  Agriculture and Forestry University, Fuzhou, 350002, China.; College of Forestry, Basic Forestry and Proteomics Research Center, Fujian  Agriculture and Forestry University, Fuzhou, 350002, China.&lt;/_author_adr&gt;&lt;_created&gt;64895845&lt;/_created&gt;&lt;_date&gt;64814400&lt;/_date&gt;&lt;_date_display&gt;2023 Mar 27&lt;/_date_display&gt;&lt;_db_updated&gt;CrossRef&lt;/_db_updated&gt;&lt;_doi&gt;10.1111/tpj.16201&lt;/_doi&gt;&lt;_impact_factor&gt;   7.091&lt;/_impact_factor&gt;&lt;_isbn&gt;0960-7412&lt;/_isbn&gt;&lt;_issue&gt;6&lt;/_issue&gt;&lt;_journal&gt;The Plant Journal&lt;/_journal&gt;&lt;_keywords&gt;Casuarina; PacBio single-molecular long-read technology (SMRT) sequencing; chromosome conformation capture technology; whole-genome assembly; whole-genome bisulfite sequencing&lt;/_keywords&gt;&lt;_language&gt;eng&lt;/_language&gt;&lt;_marked_fields&gt;title;I|18|7 I|81|10 I|100|17 I|119|9 I|134|17 _x000d__x000a_&lt;/_marked_fields&gt;&lt;_modified&gt;65011585&lt;/_modified&gt;&lt;_ori_publication&gt;(c) 2023 Society for Experimental Biology and John Wiley &amp;amp; Sons Ltd.&lt;/_ori_publication&gt;&lt;_pages&gt;1490-1505&lt;/_pages&gt;&lt;_social_category&gt;植物科学(1)&lt;/_social_category&gt;&lt;_tertiary_title&gt;The Plant Journal&lt;/_tertiary_title&gt;&lt;_type_work&gt;Journal Article&lt;/_type_work&gt;&lt;_url&gt;https://onlinelibrary.wiley.com/doi/10.1111/tpj.16201_x000d__x000a_https://onlinelibrary.wiley.com/doi/pdf/10.1111/tpj.16201&lt;/_url&gt;&lt;_volume&gt;114&lt;/_volume&gt;&lt;/Details&gt;&lt;Extra&gt;&lt;DBUID&gt;{94DFE66B-63B9-48C1-8B36-0093C1EC230E}&lt;/DBUID&gt;&lt;/Extra&gt;&lt;/Item&gt;&lt;/References&gt;&lt;/Group&gt;&lt;/Citation&gt;_x000a_"/>
    <w:docVar w:name="NE.Ref{E904261D-D973-4CBD-A69C-9BE81C3E87E9}" w:val=" ADDIN NE.Ref.{E904261D-D973-4CBD-A69C-9BE81C3E87E9}&lt;Citation&gt;&lt;Group&gt;&lt;References&gt;&lt;Item&gt;&lt;ID&gt;5596&lt;/ID&gt;&lt;UID&gt;{218CB02C-5304-41B6-B498-A6A22D0E646A}&lt;/UID&gt;&lt;Title&gt;Synteny and collinearity in plant genomes&lt;/Title&gt;&lt;Template&gt;Journal Article&lt;/Template&gt;&lt;Star&gt;1&lt;/Star&gt;&lt;Tag&gt;0&lt;/Tag&gt;&lt;Author&gt;Tang, H; Bowers, J E; Wang, X; Ming, R; Alam, M; Paterson, A H&lt;/Author&gt;&lt;Year&gt;2008&lt;/Year&gt;&lt;Details&gt;&lt;_accessed&gt;64938993&lt;/_accessed&gt;&lt;_accession_num&gt;18436778&lt;/_accession_num&gt;&lt;_author_adr&gt;Plant Genome Mapping Laboratory, University of Georgia, Athens, GA 30602, USA.&lt;/_author_adr&gt;&lt;_collection_scope&gt;SCI;SCIE&lt;/_collection_scope&gt;&lt;_created&gt;62242542&lt;/_created&gt;&lt;_date&gt;56967840&lt;/_date&gt;&lt;_date_display&gt;2008 Apr 25&lt;/_date_display&gt;&lt;_db_updated&gt;PubMed&lt;/_db_updated&gt;&lt;_doi&gt;10.1126/science.1153917&lt;/_doi&gt;&lt;_impact_factor&gt;  63.714&lt;/_impact_factor&gt;&lt;_isbn&gt;1095-9203 (Electronic); 0036-8075 (Linking)&lt;/_isbn&gt;&lt;_issue&gt;5875&lt;/_issue&gt;&lt;_journal&gt;Science&lt;/_journal&gt;&lt;_language&gt;eng&lt;/_language&gt;&lt;_modified&gt;64938993&lt;/_modified&gt;&lt;_pages&gt;486-8&lt;/_pages&gt;&lt;_social_category&gt;综合性期刊(1)&lt;/_social_category&gt;&lt;_subject_headings&gt;Biological Evolution; Chromosomes, Plant/genetics; Gene Duplication; Gene Order; Gene Rearrangement; *Genome, Plant; Genomics; Karyotyping; Magnoliopsida/classification/*genetics; Phylogeny; Polyploidy; Sequence Analysis, DNA; *Synteny&lt;/_subject_headings&gt;&lt;_tertiary_title&gt;Science (New York, N.Y.)&lt;/_tertiary_title&gt;&lt;_type_work&gt;Journal Article; Research Support, U.S. Gov&amp;apos;t, Non-P.H.S.&lt;/_type_work&gt;&lt;_url&gt;http://www.ncbi.nlm.nih.gov/entrez/query.fcgi?cmd=Retrieve&amp;amp;db=pubmed&amp;amp;dopt=Abstract&amp;amp;list_uids=18436778&amp;amp;query_hl=1&lt;/_url&gt;&lt;_volume&gt;320&lt;/_volume&gt;&lt;/Details&gt;&lt;Extra&gt;&lt;DBUID&gt;{94DFE66B-63B9-48C1-8B36-0093C1EC230E}&lt;/DBUID&gt;&lt;/Extra&gt;&lt;/Item&gt;&lt;/References&gt;&lt;/Group&gt;&lt;/Citation&gt;_x000a_"/>
    <w:docVar w:name="NE.Ref{E9B36AB6-3B9E-4786-8AE3-678797198666}" w:val=" ADDIN NE.Ref.{E9B36AB6-3B9E-4786-8AE3-678797198666}&lt;Citation&gt;&lt;Group&gt;&lt;References&gt;&lt;Item&gt;&lt;ID&gt;8889&lt;/ID&gt;&lt;UID&gt;{5B76C8A2-8A0E-495D-AB15-DDE490F6C5A4}&lt;/UID&gt;&lt;Title&gt;A chromosome-level genome assembly of the Chinese cork oak (Quercus variabilis)&lt;/Title&gt;&lt;Template&gt;Journal Article&lt;/Template&gt;&lt;Star&gt;0&lt;/Star&gt;&lt;Tag&gt;0&lt;/Tag&gt;&lt;Author&gt;Han, Biao; Wang, Longxin; Xian, Yang; Xie, Xiao-Man; Li, Wen-Qing; Zhao, Ye; Zhang, Ren-Gang; Qin, Xiaochun; Li, De-Zhu; Jia, Kai-Hua&lt;/Author&gt;&lt;Year&gt;2022&lt;/Year&gt;&lt;Details&gt;&lt;_accessed&gt;64838240&lt;/_accessed&gt;&lt;_collection_scope&gt;SCIE&lt;/_collection_scope&gt;&lt;_created&gt;64616295&lt;/_created&gt;&lt;_date&gt;64548000&lt;/_date&gt;&lt;_db_updated&gt;CrossRef&lt;/_db_updated&gt;&lt;_doi&gt;10.3389/fpls.2022.1001583&lt;/_doi&gt;&lt;_impact_factor&gt;   6.627&lt;/_impact_factor&gt;&lt;_isbn&gt;1664-462X&lt;/_isbn&gt;&lt;_journal&gt;Frontiers in Plant Science&lt;/_journal&gt;&lt;_marked_fields&gt;title;I|61|18 _x000d__x000a_&lt;/_marked_fields&gt;&lt;_modified&gt;65012320&lt;/_modified&gt;&lt;_pages&gt;1001583&lt;/_pages&gt;&lt;_social_category&gt;生物学(2)&lt;/_social_category&gt;&lt;_tertiary_title&gt;Front. Plant Sci.&lt;/_tertiary_title&gt;&lt;_url&gt;https://www.frontiersin.org/articles/10.3389/fpls.2022.1001583/full_x000d__x000a_https://www.frontiersin.org/articles/10.3389/fpls.2022.1001583/full&lt;/_url&gt;&lt;_volume&gt;13&lt;/_volume&gt;&lt;/Details&gt;&lt;Extra&gt;&lt;DBUID&gt;{94DFE66B-63B9-48C1-8B36-0093C1EC230E}&lt;/DBUID&gt;&lt;/Extra&gt;&lt;/Item&gt;&lt;/References&gt;&lt;/Group&gt;&lt;/Citation&gt;_x000a_"/>
    <w:docVar w:name="NE.Ref{EB2232DB-E4AF-4707-A624-85472B58D60C}" w:val=" ADDIN NE.Ref.{EB2232DB-E4AF-4707-A624-85472B58D60C}&lt;Citation&gt;&lt;Group&gt;&lt;References&gt;&lt;Item&gt;&lt;ID&gt;9102&lt;/ID&gt;&lt;UID&gt;{859C5071-58E6-4199-B1B5-E2D29507E66E}&lt;/UID&gt;&lt;Title&gt;Genomic innovation and regulatory rewiring during evolution of the cotton genus Gossypium&lt;/Title&gt;&lt;Template&gt;Journal Article&lt;/Template&gt;&lt;Star&gt;0&lt;/Star&gt;&lt;Tag&gt;0&lt;/Tag&gt;&lt;Author&gt;Wang, Maojun; Li, Jianying; Qi, Zhengyang; Long, Yuexuan; Pei, Liuling; Huang, Xianhui; Grover, Corrinne E; Du, Xiongming; Xia, Chunjiao; Wang, Pengcheng; Liu, Zhenping; You, Jiaqi; Tian, Xuehan; Ma, Yizan; Wang, Ruipeng; Chen, Xinyuan; He, Xin; Fang, David D; Sun, Yuqiang; Tu, Lili; Jin, Shuangxia; Zhu, Longfu; Wendel, Jonathan F; Zhang, Xianlong&lt;/Author&gt;&lt;Year&gt;2022&lt;/Year&gt;&lt;Details&gt;&lt;_accessed&gt;64919021&lt;/_accessed&gt;&lt;_collection_scope&gt;SCI;SCIE&lt;/_collection_scope&gt;&lt;_created&gt;64776504&lt;/_created&gt;&lt;_db_updated&gt;CrossRef&lt;/_db_updated&gt;&lt;_doi&gt;10.1038/s41588-022-01237-2&lt;/_doi&gt;&lt;_impact_factor&gt;  41.307&lt;/_impact_factor&gt;&lt;_isbn&gt;1061-4036&lt;/_isbn&gt;&lt;_issue&gt;12&lt;/_issue&gt;&lt;_journal&gt;Nature Genetics&lt;/_journal&gt;&lt;_marked_fields&gt;title;I|81|9 _x000d__x000a_&lt;/_marked_fields&gt;&lt;_modified&gt;64919021&lt;/_modified&gt;&lt;_pages&gt;1959-1971&lt;/_pages&gt;&lt;_social_category&gt;生物(1)&lt;/_social_category&gt;&lt;_tertiary_title&gt;Nat Genet&lt;/_tertiary_title&gt;&lt;_url&gt;https://www.nature.com/articles/s41588-022-01237-2_x000d__x000a_https://www.nature.com/articles/s41588-022-01237-2.pdf&lt;/_url&gt;&lt;_volume&gt;54&lt;/_volume&gt;&lt;/Details&gt;&lt;Extra&gt;&lt;DBUID&gt;{94DFE66B-63B9-48C1-8B36-0093C1EC230E}&lt;/DBUID&gt;&lt;/Extra&gt;&lt;/Item&gt;&lt;/References&gt;&lt;/Group&gt;&lt;/Citation&gt;_x000a_"/>
    <w:docVar w:name="NE.Ref{EB244D25-F4BE-4F16-A00C-C453988D2235}" w:val=" ADDIN NE.Ref.{EB244D25-F4BE-4F16-A00C-C453988D2235}&lt;Citation&gt;&lt;Group&gt;&lt;References&gt;&lt;Item&gt;&lt;ID&gt;7478&lt;/ID&gt;&lt;UID&gt;{6B9A3745-2D06-4AB4-8D15-32206F6F9ACB}&lt;/UID&gt;&lt;Title&gt;A reference genome for Nicotiana tabacum enables map-based cloning of homeologous loci implicated in nitrogen utilization efficiency&lt;/Title&gt;&lt;Template&gt;Journal Article&lt;/Template&gt;&lt;Star&gt;0&lt;/Star&gt;&lt;Tag&gt;5&lt;/Tag&gt;&lt;Author&gt;Edwards, K D; Fernandez-Pozo, N; Drake-Stowe, K; Humphry, M; Evans, A D; Bombarely, A; Allen, F; Hurst, R; White, B; Kernodle, S P; Bromley, J R; Sanchez-Tamburrino, J P; Lewis, R S; Mueller, L A&lt;/Author&gt;&lt;Year&gt;2017&lt;/Year&gt;&lt;Details&gt;&lt;_accessed&gt;64946167&lt;/_accessed&gt;&lt;_alternate_title&gt;BMC Genomics&lt;/_alternate_title&gt;&lt;_bibtex_key&gt;EdwardsFernandez-Pozo-7478&lt;/_bibtex_key&gt;&lt;_collection_scope&gt;SCIE&lt;/_collection_scope&gt;&lt;_created&gt;63970032&lt;/_created&gt;&lt;_date&gt;2017-01-01&lt;/_date&gt;&lt;_date_display&gt;2017&lt;/_date_display&gt;&lt;_doi&gt;10.1186/s12864-017-3791-6&lt;/_doi&gt;&lt;_impact_factor&gt;   4.547&lt;/_impact_factor&gt;&lt;_isbn&gt;1471-2164&lt;/_isbn&gt;&lt;_issue&gt;1&lt;/_issue&gt;&lt;_journal&gt;BMC Genomics&lt;/_journal&gt;&lt;_marked_fields&gt;title;I|24|17 _x000d__x000a_&lt;/_marked_fields&gt;&lt;_modified&gt;64946167&lt;/_modified&gt;&lt;_number&gt;Edwards2017&lt;/_number&gt;&lt;_pages&gt;448&lt;/_pages&gt;&lt;_short_title&gt;烟草&lt;/_short_title&gt;&lt;_social_category&gt;生物学(2)&lt;/_social_category&gt;&lt;_url&gt;https://doi.org/10.1186/s12864-017-3791-6&lt;/_url&gt;&lt;_volume&gt;18&lt;/_volume&gt;&lt;/Details&gt;&lt;Extra&gt;&lt;DBUID&gt;{94DFE66B-63B9-48C1-8B36-0093C1EC230E}&lt;/DBUID&gt;&lt;/Extra&gt;&lt;/Item&gt;&lt;/References&gt;&lt;/Group&gt;&lt;/Citation&gt;_x000a_"/>
    <w:docVar w:name="NE.Ref{EC45625C-31D9-470A-8596-576D84AA0FBA}" w:val=" ADDIN NE.Ref.{EC45625C-31D9-470A-8596-576D84AA0FBA}&lt;Citation&gt;&lt;Group&gt;&lt;References&gt;&lt;Item&gt;&lt;ID&gt;5831&lt;/ID&gt;&lt;UID&gt;{B254A711-346A-405F-A34A-01A02B47B658}&lt;/UID&gt;&lt;Title&gt;The tomato genome sequence provides insights into fleshy fruit evolution&lt;/Title&gt;&lt;Template&gt;Journal Article&lt;/Template&gt;&lt;Star&gt;0&lt;/Star&gt;&lt;Tag&gt;0&lt;/Tag&gt;&lt;Author&gt;Shusei, Sato; Satoshi, Tabata; Hideki, Hirakawa; Erika, Asamizu; Kenta, Shirasawa; Sachiko, Isobe; Takakazu, Kaneko; Yasukazu, Nakamura; Daisuke, Shibata; Koh, Aoki&lt;/Author&gt;&lt;Year&gt;2012&lt;/Year&gt;&lt;Details&gt;&lt;_accessed&gt;64918679&lt;/_accessed&gt;&lt;_author_aff&gt;grid.410858.0, 0000 0000 9824 2470, Kazusa DNA Research Institute, 2-6-7 Kazusa-kamatari, Kisarazu, Chiba 292-0818, Japan.;;grid.418158.1, 0000 0004 0534 4718, 454 Life Sciences, a Roche company, 15 Commercial Street, 06405, Branford, Connecticut, USA;;Amplicon Express Inc., 2345 Hopkins Court, 99163, Pullman, Washington, USA;;grid.418260.9, 0000 0004 0646 9053, Beijing Vegetable Research Center, Beijing Academy of Agriculture and Forestry Sciences, 100097, Beijing, China;;grid.9227.e, 0000000119573309, National Center for Gene Research, Chinese Academy of Sciences, 200233, Shanghai, China;;grid.21155.32, 0000 0001 2034 1839, BGI-Shenzhen, 518083, Shenzhen, China;;BMR-Genomics SrL, via Redipuglia 21/A, 35131, Padova, Italy;;grid.5386.8, 000000041936877X, Boyce Thompson Institute for Plant Research, Tower Road, Cornell University campus, 14853, Ithaca, New York, USA;;grid.450019.9, Centre for BioSystems Genomics, PO Box 98, 6700 AB Wageningen, The Netherlands.;;grid.452341.5, Centro Nacional de Análisis Genómico (CNAG), C/ Baldiri Reixac 4, Torre I, 08028 Barcelona, Spain.;;grid.22935.3f, 0000 0004 0530 8290, Department of Vegetable Science, College of Agronomy and Biotechnology, China Agricultural University, No. 2 Yuanmingyuan Xi Lu, Haidian District, 100193, Beijing, China;;grid.464357.7, Key Laboratory of Horticultural Crops Genetic Improvement of Ministry of Agriculture, Sino-Dutch Joint Lab of Horticultural Genomics Technology, Institute of Vegetables and Flowers, Chinese Academy of Agricultural Sciences, 100081, Beijing, China;;grid.418558.5, 0000 0004 0596 2989, State Key Laboratory of Plant Genomics and National Centre for Plant Gene Research, Institute of Genetics and Developmental Biology, Chinese Academy of Sciences, 100101, Beijing, China;;grid.458515.8, 0000 0004 1770 1110, Wuhan Botanical Garden, Chinese Academy of Sciences, 430074, Wuhan, China;;grid.418558.5, 0000 0004 0596 2989, State Key Laboratory of Plant Cell and Chromosome Engineering and National Center for Plant Gene Research, Institute of Genetics and Developmental Biology, Chinese Academy of Sciences, 100101, Beijing, China;;grid.418558.5, 0000 0004 0596 2989, Laboratory of Molecular and Developmental Biology and National Center for Plant Gene Research, Institute of Genetics and Developmental Biology, Chinese Academy of Sciences, 100080, Beijing, China;;grid.225279.9, 0000 0004 0387 3667, Cold Spring Harbor Laboratory, One Bungtown Road, 11724, Cold Spring Harbor, New York, USA;;grid.47894.36, 0000 0004 1936 8083, Department of Biology, Colorado State University, 80523, Fort Collins, Colorado, USA;;grid.19188.39, 0000 0004 0546 0241, Department of Agronomy, National Taiwan University, Taipei 107, Taiwan.;;grid.5386.8, 000000041936877X, Department of Plant Biology, Cornell University, 14853, Ithaca, New York, USA;;grid.5612.0, 0000 0001 2172 2676, Genome Bioinformatics Laboratory. Center for Genomic Regulation (CRG), University Pompeu Fabra, Barcelona 08003, Spain.;;grid.5342.0, 0000 0001 2069 7798, Department of Plant Systems Biology, VIB. Department of Plant Biotechnology and Bioinformatics, Ghent University, Technologiepark 927, 9052 Gent, Belgium.;;grid.9619.7, 0000 0004 1937 0538, Faculty of Agriculture, The Hebrew University of Jerusalem, PO Box 12, Rehovot 76100, Israel.;;grid.452609.c, Institute of Industrial Crops, Heilongjiang Academy of Agricultural Sciences, Harbin 150086, China.;;grid.470987.5, Institute for Bioinformatics and Systems Biology (MIPS), Helmholtz Center for Health and Environment, Ingolstädter Landstr. 1, D-85764 Neuherberg, Germany.;;grid.108266.b, College of Horticulture, Henan Agricultural University, 450002, Zhengzhou, China;;grid.35155.37, 0000 0004 1790 4137, National Key Laboratory of Crop Genetic Improvement, Huazhong Agricultural University, 430070, Wuhan, China;;grid.7445.2, 0000 0001 2113 8111, Department of Life Sciences, Imperial College London, London SW7 1AZ, UK.;;grid.418196.3, 0000 0001 2172 0814, NRC on Plant Biotechnology, Indian Agricultural Research Institute, New Delhi 110 012, India.;;INRA, UR1052 Génétique et amélioration des fruits et légumes, BP 94, 84143 Monfavet Cedex, France.;;INRA, Biologie du Fruit et Pathologie, 71 rue E. Bourleaux, 33883 Villenave d’Ornon, France.;;grid.414548.8, 0000 0001 2169 1988, Unité de Biométrie et d&amp;apos;Intelligence Artificielle UR 875, INRA, F-31320 Castanet-Tolosan, France.;;INRA-CNRGV BP52627, 31326 Castanet-Tolosan, France.;;grid.414548.8, 0000 0001 2169 1988, Plateforme bioinformatique Genotoul, UR875 Biométrie et Intelligence Artificielle, INRA, 31326 Castanet-Tolosan, France.;;grid.11417.32, 0000 0001 2353 1689, Institut National Polytechnique de Toulouse - ENSAT, Université de Toulouse, Avenue de l’Agrobiopole BP 32607, 31326 Castanet-Tolosan, France.;;grid.465545.3, 0000 0004 1793 5996, Instituto de Biología Molecular y Celular de Plantas (CSIC-UPV), Ciudad Politecnica de la Innovación, escalera 8E, Ingeniero Fausto Elios s/n, 46022 Valencia, Spain.;;grid.10215.37, 0000 0001 2298 7828, Instituto de Hortofruticultura Subtropical y Mediterránea “La Mayora”, Universidad de Malaga - Consejo Superior de Investigaciones Cientificas (IHSM-UMA-CSIC), 29750 Algarrobo-Costa (Málaga), Spain.;;grid.419231.c, 0000 0001 2167 7174, Instituto de Biotecnología, PO Box 25, B1712WAA Castelar, Argentina.;;grid.429135.8, 0000 0004 1756 2536, Institute for Biomedical Technologies, National Research Council of Italy, Via F. Cervi 93, 20090 Segrate (Milano), Italy.;;grid.5326.2, 0000 0001 1940 4177, Research Division Portici, Institute of Plant Genetics, National Research Council of Italy, Via Università 133, 80055 Portici (Naples), Italy.;;grid.5196.b, 0000 0000 9864 2490, ENEA, Casaccia Research Center, Via Anguillarese 301, 00123 Roma, Italy.;;grid.263145.7, 0000 0004 1762 600X, Scuola Superiore Sant’Anna, Piazza Martiri della Libertà 33 - 56127 Pisa, Italy.;;grid.5196.b, 0000 0000 9864 2490, ENEA, Trisaia Research Center, S.S. Ionica - Km 419.5, 75026 Rotondella (Matera), Italy.;;grid.43641.34, 0000 0001 1014 6626, James Hutton Institute, Invergowrie, Dundee DD2 5DA, UK.;;grid.10097.3f, 0000 0004 0387 1602, Barcelona Supercomputing Center, Nexus II Building, c/ Jordi Girona, 29, 08034 Barcelona, Spain.;;grid.7722.0, 0000 0001 1811 6966, Institute of Research in Biomedicine, c/ Josep Samiter 1-5, 08028 Barcelona, Spain;;grid.425902.8, 0000 0000 9601 989X, ICREA, Pg Lluís Companys, 23, 08010 Barcelona, Spain.;;grid.425600.5, 0000 0004 0501 5041, Keygene N.V., Agro Business Park 90, 6708 PW Wageningen, The Netherlands.;;grid.249967.7, 0000 0004 0636 3099, Plant Systems Engineering Research Center, Korea Research Institute of Bioscience and Biotechnology, Daejeon, 305-806, Republic of Korea.;;grid.418190.5, 0000 0001 2187 0556, Life Technologies, 500 Cummings Center, 01915, Beverly, Massachusetts, USA;;Life Technologies, 25 avenue de la Baltique, BP 96, 91943 Courtaboeuf Cedex 3, France.;;grid.419498.9, 0000 0001 0660 6765, Max Planck Institute for Plant Breeding Research, Carl von Linné Weg 10, 50829 Cologne, Germany.;;grid.411764.1, 0000 0001 2106 7990, School of Agriculture, Meiji University, 1-1-1 Higashi-Mita, Tama-ku, Kawasaki-shi, Kanagawa 214-8571, Japan;;grid.41891.35, 0000 0001 2156 6108, Department of Plant Science and Plant Pathology, Montana State University, 59717, Bozeman, Montana, USA;;NARO Institute of Vegetable and Tea Science, 360 Kusawa, Ano, Tsu, Mie 514-2392, Japan.;;grid.419632.b, 0000 0001 2217 5846, National Institute of Plant Genome Research, New Delhi 110 067, India.;;grid.4818.5, 0000 0001 0791 5666, Plant Research International, Business Unit Bioscience, Droevendaalsesteeg 1, 6708 PB Wageningen, The Netherlands.;;grid.412608.9, 0000 0000 9526 6338, Institute of Plant Genetic Engineering, Qingdao Agricultural University, 266109, Qingdao, China;;Roche Applied Science, D-82377 Penzberg, Germany.;;grid.31501.36, 0000 0004 0470 5905, Department of Plant Science and Plant Genomics and Breeding Institute, Seoul National University, Seoul 151-921, Republic of Korea.;;grid.31501.36, 0000 0004 0470 5905, Department of Agricultural Biotechnology, Seoul National University, Seoul 151-921, Republic of Korea.;;grid.31501.36, 0000 0004 0470 5905, Seoul National University, Crop Functional Genomics Center, College of Agriculture and Life Sciences, Seoul 151-921, Republic of Korea.;;grid.452757.6, 0000 0004 0644 6150, High-Tech Research Center, Shandong Academy of Agricultural Sciences, Jinan, 250000 Shandong, China.;;grid.452757.6, 0000 0004 0644 6150, Institute of Vegetables, Shandong Academy of Agricultural Sciences, Jinan, 250100 Shandong, China.;;grid.13291.38, 0000 0001 0807 1581, School of Life Sciences, Sichuan University, Chengdu, Sichuan 610064, China.;;grid.437885.5, Sistemas Genomicos, Parque Tecnológico de Valencia, Ronda G. Marconi, 6, 46980 Paterna (Valencia), Spain.;;grid.20561.30, 0000 0000 9546 5767, College of Horticulture, South China Agricultural University, 510642, Guangzhou, China;;Syngenta Biotechnology, Inc. 3054 East Cornwallis Road, Research Triangle Park, 27709, North Carolina, Durham, USA;;grid.420132.6, Norwich Research Park, Norwich NR4 7UH, UK.;;grid.35937.3b, 0000 0001 2270 9879, Department of Botany, The Natural History Museum, Cromwell Road, London SW7 5BD, UK.;;grid.5386.8, 000000041936877X, United States Department of Agriculture - Agricultural Research Service, Robert W. Holley Center, Tower Road, Cornell University campus, 14853, Ithaca, New York, USA;;Instituto de Hortofruticultura Subtropical y Mediterranea. Departamento de Biologia Molecular y Bioquimica, 29071 Málaga, Spain.;;Centre de Regulacio Genomica, Universitat Pompeu Fabra, Dr Aiguader, 88, E-08003 Barcelona, Spain.;;Arizona Genomics Institute, BIO-5 Institute for Collaborative Research, School of Plant Sciences, Thomas W. Keating Building, 1657 E. Helen Street, Tucson, Arizona 85721, USA.;;grid.10388.32, 0000 0001 2240 3300, Crop Bioinformatics, Institute of Crop Science and Resource Conservation, University of Bonn, 53115 Bonn, Germany.;;grid.33489.35, 0000 0001 0454 4791, Department of Plant and Soil Sciences, and Delaware Biotechnology Institute, University of Delaware, 19711, Newark, Delaware, USA;;grid.8195.5, 0000 0001 2109 4999, Interdisciplinary Centre for Plant Genomics and Department of Plant Molecular Biology, University of Delhi South Campus, New Delhi 110 021, India.;;grid.8273.e, 0000 0001 1092 7967, University of East Anglia, BIO, Norwich NR4 7TJ, UK.;;grid.8273.e, 0000 0001 1092 7967, University of East Anglia, CMP, Norwich NR4 7TJ, UK.;;grid.15276.37, 0000 0004 1936 8091, Department of Biology and the UF Genetics Institute, Cancer and Genetics Research Complex 2033 Mowry Road, PO Box 103610, 32610, Gainesville, Florida, USA;;grid.213876.9, 0000 0004 1936 738X, Plant Genome Mapping Laboratory, 111 Riverbend Road, University of Georgia, 30602, Athens, Georgia, USA;;grid.440734.0, 0000 0001 0707 0296, Center for Genomics and Computational Biology, School of Life Sciences, and School of Sciences, Hebei United University, Tangshan, Hebei 063000, China.;;grid.469946.0, J. Craig Venter Institute, 9704 Medical Center Drive, 20850, Rockville, Maryland, USA;;grid.4691.a, 0000 0001 0790 385X, University of Naples “Federico II” Department of Soil, Plant, Environmental and Animal Production Sciences, Via Universita&amp;apos;, 100, 80055 Portici (Naples), Italy.;;grid.4563.4, 0000 0004 1936 8868, Division of Plant and Crop Sciences, University of Nottingham, Sutton Bonington, Loughborough LE12 5RD, UK.;;grid.266900.b, 0000 0004 0447 0018, Department of Chemistry and Biochemistry, Stephenson Research and Technology Center, University of Oklahoma, Norman, Oklahoma 73019, USA.;;grid.5608.b, 0000 0004 1757 3470, CRIBI, University of Padua, via Ugo Bassi 58/B, 35131 Padova, Italy.;;grid.267301.1, 0000 0004 0386 9246, Department of Microbiology, Immunology and Biochemistry, University of Tennessee Health Science Center, 38163, Memphis, Tennessee, USA;;grid.5390.f, 0000 0001 2113 062X, Department of Agriculture and Environmental Sciences, University of Udine, via delle Scienze 208, 33100, Udine, Italy.;;grid.4818.5, 0000 0001 0791 5666, Wageningen University, Laboratory of Genetics, Droevendaalsesteeg 1, 6708 PB Wageningen, The Netherlands.;;grid.4818.5, 0000 0001 0791 5666, Wageningen University, Laboratory of Plant Breeding, Droevendaalsesteeg 1, 6708 PB Wageningen, The Netherlands.;;grid.4818.5, 0000 0001 0791 5666, Wageningen University, Droevendaalsesteeg 1, 6708 PB Wageningen, The Netherlands.;;grid.10306.34, 0000 0004 0606 5382, Wellcome Trust Sanger Institute Hinxton, Cambridge CB10 1SA, UK.;;Ylichron SrL, Casaccia Research Center, Via Anguillarese 301, 00123 Roma, Italy.;;grid.263333.4, 0000 0001 0727 6358, Present address: Plant Engineering Research Institute, Sejong University, Seoul, 143-747, Republic of Korea.&lt;/_author_aff&gt;&lt;_collection_scope&gt;SCI;SCIE&lt;/_collection_scope&gt;&lt;_created&gt;62410702&lt;/_created&gt;&lt;_date&gt;59122080&lt;/_date&gt;&lt;_date_display&gt;5&lt;/_date_display&gt;&lt;_db_updated&gt;CrossRef&lt;/_db_updated&gt;&lt;_doi&gt;10.1038/nature11119&lt;/_doi&gt;&lt;_impact_factor&gt;  69.504&lt;/_impact_factor&gt;&lt;_isbn&gt;0028-0836&lt;/_isbn&gt;&lt;_issue&gt;7400&lt;/_issue&gt;&lt;_journal&gt;Nature&lt;/_journal&gt;&lt;_modified&gt;64918679&lt;/_modified&gt;&lt;_pages&gt;635-641&lt;/_pages&gt;&lt;_short_title&gt;番茄_x000d__x000a_&lt;/_short_title&gt;&lt;_social_category&gt;综合性期刊(1)&lt;/_social_category&gt;&lt;_tertiary_title&gt;Nature&lt;/_tertiary_title&gt;&lt;_url&gt;https://www.nature.com/articles/nature11119_x000d__x000a_http://www.nature.com/articles/nature11119.pdf&lt;/_url&gt;&lt;_volume&gt;485&lt;/_volume&gt;&lt;/Details&gt;&lt;Extra&gt;&lt;DBUID&gt;{94DFE66B-63B9-48C1-8B36-0093C1EC230E}&lt;/DBUID&gt;&lt;/Extra&gt;&lt;/Item&gt;&lt;/References&gt;&lt;/Group&gt;&lt;/Citation&gt;_x000a_"/>
    <w:docVar w:name="NE.Ref{ED4D8CE8-7501-4043-8E5C-33323349904B}" w:val=" ADDIN NE.Ref.{ED4D8CE8-7501-4043-8E5C-33323349904B}&lt;Citation&gt;&lt;Group&gt;&lt;References&gt;&lt;Item&gt;&lt;ID&gt;9288&lt;/ID&gt;&lt;UID&gt;{AF3F51FA-5EAE-469D-B451-64AD2BC64120}&lt;/UID&gt;&lt;Title&gt;Chromosome-level genome assembly of the endangered plant Tetraena mongolica&lt;/Title&gt;&lt;Template&gt;Journal Article&lt;/Template&gt;&lt;Star&gt;0&lt;/Star&gt;&lt;Tag&gt;0&lt;/Tag&gt;&lt;Author&gt;Liu, Bingru; Zhao, Xiaoyu; Wang, Ziyin; Liu, Huili; Huang, Xueshuang; Yang, Peng&lt;/Author&gt;&lt;Year&gt;2023&lt;/Year&gt;&lt;Details&gt;&lt;_accessed&gt;65012303&lt;/_accessed&gt;&lt;_collection_scope&gt;SCIE&lt;/_collection_scope&gt;&lt;_created&gt;64897698&lt;/_created&gt;&lt;_date&gt;64821600&lt;/_date&gt;&lt;_db_updated&gt;CrossRef&lt;/_db_updated&gt;&lt;_doi&gt;10.1093/dnares/dsad004&lt;/_doi&gt;&lt;_impact_factor&gt;   4.477&lt;/_impact_factor&gt;&lt;_isbn&gt;1340-2838&lt;/_isbn&gt;&lt;_issue&gt;2&lt;/_issue&gt;&lt;_journal&gt;DNA Research&lt;/_journal&gt;&lt;_marked_fields&gt;title;I|58|18 _x000d__x000a_&lt;/_marked_fields&gt;&lt;_modified&gt;65012303&lt;/_modified&gt;&lt;_pages&gt;dsad004&lt;/_pages&gt;&lt;_social_category&gt;生物学(2)&lt;/_social_category&gt;&lt;_url&gt;https://academic.oup.com/dnaresearch/article/doi/10.1093/dnares/dsad004/7097650_x000d__x000a_https://academic.oup.com/dnaresearch/article-pdf/30/2/dsad004/50024757/dsad004.pdf&lt;/_url&gt;&lt;_volume&gt;30&lt;/_volume&gt;&lt;/Details&gt;&lt;Extra&gt;&lt;DBUID&gt;{94DFE66B-63B9-48C1-8B36-0093C1EC230E}&lt;/DBUID&gt;&lt;/Extra&gt;&lt;/Item&gt;&lt;/References&gt;&lt;/Group&gt;&lt;/Citation&gt;_x000a_"/>
    <w:docVar w:name="NE.Ref{EE968460-B9F4-49A9-8162-7D4ABE719880}" w:val=" ADDIN NE.Ref.{EE968460-B9F4-49A9-8162-7D4ABE719880}&lt;Citation&gt;&lt;Group&gt;&lt;References&gt;&lt;Item&gt;&lt;ID&gt;9329&lt;/ID&gt;&lt;UID&gt;{350E1E6D-14A1-4A4F-9BBC-7146CBA28BB9}&lt;/UID&gt;&lt;Title&gt;Genomic and structural basis for evolution of tropane alkaloid biosynthesis&lt;/Title&gt;&lt;Template&gt;Journal Article&lt;/Template&gt;&lt;Star&gt;0&lt;/Star&gt;&lt;Tag&gt;0&lt;/Tag&gt;&lt;Author&gt;Wang, Yong-Jiang; Tain, Tian; Yu, Jia-Yi; Li, Jie; Xu, Bingyan; Chen, Jianghua; D Auria, John C; Huang, Jian-Ping; Huang, Sheng-Xiong&lt;/Author&gt;&lt;Year&gt;2023&lt;/Year&gt;&lt;Details&gt;&lt;_accessed&gt;65012295&lt;/_accessed&gt;&lt;_created&gt;64908955&lt;/_created&gt;&lt;_date&gt;64856160&lt;/_date&gt;&lt;_db_updated&gt;CrossRef&lt;/_db_updated&gt;&lt;_doi&gt;10.1073/pnas.2302448120&lt;/_doi&gt;&lt;_impact_factor&gt;  12.779&lt;/_impact_factor&gt;&lt;_isbn&gt;0027-8424&lt;/_isbn&gt;&lt;_issue&gt;17&lt;/_issue&gt;&lt;_journal&gt;Proceedings of the National Academy of Sciences&lt;/_journal&gt;&lt;_modified&gt;65012334&lt;/_modified&gt;&lt;_pages&gt;e2302448120&lt;/_pages&gt;&lt;_social_category&gt;综合性期刊(1)&lt;/_social_category&gt;&lt;_tertiary_title&gt;Proc. Natl. Acad. Sci. U.S.A.&lt;/_tertiary_title&gt;&lt;_url&gt;https://pnas.org/doi/10.1073/pnas.2302448120_x000d__x000a_https://pnas.org/doi/pdf/10.1073/pnas.2302448120&lt;/_url&gt;&lt;_volume&gt;120&lt;/_volume&gt;&lt;/Details&gt;&lt;Extra&gt;&lt;DBUID&gt;{94DFE66B-63B9-48C1-8B36-0093C1EC230E}&lt;/DBUID&gt;&lt;/Extra&gt;&lt;/Item&gt;&lt;/References&gt;&lt;/Group&gt;&lt;/Citation&gt;_x000a_"/>
    <w:docVar w:name="NE.Ref{EEF55BEA-0F04-4173-836A-4FF148CC5D37}" w:val=" ADDIN NE.Ref.{EEF55BEA-0F04-4173-836A-4FF148CC5D37}&lt;Citation&gt;&lt;Group&gt;&lt;References&gt;&lt;Item&gt;&lt;ID&gt;9136&lt;/ID&gt;&lt;UID&gt;{14508ABE-8923-4CBA-9445-82E83BED6D48}&lt;/UID&gt;&lt;Title&gt;A common whole-genome paleotetraploidization in Cucurbitales&lt;/Title&gt;&lt;Template&gt;Journal Article&lt;/Template&gt;&lt;Star&gt;0&lt;/Star&gt;&lt;Tag&gt;0&lt;/Tag&gt;&lt;Author&gt;Wang, Jiaqi; Yuan, Min; Feng, Yishan; Zhang, Yan; Bao, Shoutong; Hao, Yanan; Ding, Yue; Gao, Xintong; Yu, Zijian; Xu, Qiang; Zhao, Junxin; Zhu, Qianwen; Wang, Ping; Wu, Chunyang; Wang, Jianyu; Li, Yuxian; Xu, Chuanyuan; Wang, Jinpeng&lt;/Author&gt;&lt;Year&gt;2022&lt;/Year&gt;&lt;Details&gt;&lt;_accessed&gt;64799457&lt;/_accessed&gt;&lt;_collection_scope&gt;SCI;SCIE&lt;/_collection_scope&gt;&lt;_created&gt;64799457&lt;/_created&gt;&lt;_date&gt;64643040&lt;/_date&gt;&lt;_db_updated&gt;CrossRef&lt;/_db_updated&gt;&lt;_doi&gt;10.1093/plphys/kiac410&lt;/_doi&gt;&lt;_impact_factor&gt;   8.005&lt;/_impact_factor&gt;&lt;_isbn&gt;0032-0889&lt;/_isbn&gt;&lt;_issue&gt;4&lt;/_issue&gt;&lt;_journal&gt;Plant Physiology&lt;/_journal&gt;&lt;_modified&gt;64930570&lt;/_modified&gt;&lt;_pages&gt;2430-2448&lt;/_pages&gt;&lt;_short_title&gt;葫芦目&lt;/_short_title&gt;&lt;_social_category&gt;生物(2)&lt;/_social_category&gt;&lt;_url&gt;https://academic.oup.com/plphys/article/190/4/2430/6687137_x000d__x000a_https://academic.oup.com/plphys/article-pdf/190/4/2430/47382266/kiac410.pdf&lt;/_url&gt;&lt;_volume&gt;190&lt;/_volume&gt;&lt;/Details&gt;&lt;Extra&gt;&lt;DBUID&gt;{94DFE66B-63B9-48C1-8B36-0093C1EC230E}&lt;/DBUID&gt;&lt;/Extra&gt;&lt;/Item&gt;&lt;/References&gt;&lt;/Group&gt;&lt;/Citation&gt;_x000a_"/>
    <w:docVar w:name="NE.Ref{EFB4602F-9CDB-4248-91C4-0B61FEC8701D}" w:val=" ADDIN NE.Ref.{EFB4602F-9CDB-4248-91C4-0B61FEC8701D}&lt;Citation&gt;&lt;Group&gt;&lt;References&gt;&lt;Item&gt;&lt;ID&gt;9180&lt;/ID&gt;&lt;UID&gt;{EA19ED9D-7C0C-4B32-B382-52BC4DC216A1}&lt;/UID&gt;&lt;Title&gt;The genome of the king protea, Protea cynaroides&lt;/Title&gt;&lt;Template&gt;Journal Article&lt;/Template&gt;&lt;Star&gt;0&lt;/Star&gt;&lt;Tag&gt;0&lt;/Tag&gt;&lt;Author&gt;Chang, Jiyang; Duong, Tuan A; Schoeman, Cassandra; Ma, Xiao; Roodt, Danielle; Barker, Nigel; Li, Zhen; Van de Peer, Yves; Mizrachi, Eshchar&lt;/Author&gt;&lt;Year&gt;2023&lt;/Year&gt;&lt;Details&gt;&lt;_accessed&gt;64919050&lt;/_accessed&gt;&lt;_created&gt;64828425&lt;/_created&gt;&lt;_db_updated&gt;CrossRef&lt;/_db_updated&gt;&lt;_doi&gt;10.1111/tpj.16044&lt;/_doi&gt;&lt;_impact_factor&gt;   7.091&lt;/_impact_factor&gt;&lt;_isbn&gt;0960-7412&lt;/_isbn&gt;&lt;_issue&gt;2&lt;/_issue&gt;&lt;_journal&gt;The Plant Journal&lt;/_journal&gt;&lt;_marked_fields&gt;title;I|32|17 _x000d__x000a_&lt;/_marked_fields&gt;&lt;_modified&gt;64919050&lt;/_modified&gt;&lt;_pages&gt;262-276&lt;/_pages&gt;&lt;_social_category&gt;生物学(1)&lt;/_social_category&gt;&lt;_tertiary_title&gt;The Plant Journal&lt;/_tertiary_title&gt;&lt;_url&gt;https://onlinelibrary.wiley.com/doi/10.1111/tpj.16044_x000d__x000a_https://onlinelibrary.wiley.com/doi/pdf/10.1111/tpj.16044&lt;/_url&gt;&lt;_volume&gt;113&lt;/_volume&gt;&lt;/Details&gt;&lt;Extra&gt;&lt;DBUID&gt;{94DFE66B-63B9-48C1-8B36-0093C1EC230E}&lt;/DBUID&gt;&lt;/Extra&gt;&lt;/Item&gt;&lt;/References&gt;&lt;/Group&gt;&lt;/Citation&gt;_x000a_"/>
    <w:docVar w:name="NE.Ref{F00D435C-1E51-4782-944E-93E697B710D6}" w:val=" ADDIN NE.Ref.{F00D435C-1E51-4782-944E-93E697B710D6}&lt;Citation&gt;&lt;Group&gt;&lt;References&gt;&lt;Item&gt;&lt;ID&gt;6888&lt;/ID&gt;&lt;UID&gt;{7D859347-AB3E-490E-BEC4-00664C2C302B}&lt;/UID&gt;&lt;Title&gt;Genomic insights on the contribution of balancing selection and local adaptation to the long‐term survival of a widespread living fossil tree, Cercidiphyllum japonicum&lt;/Title&gt;&lt;Template&gt;Journal Article&lt;/Template&gt;&lt;Star&gt;0&lt;/Star&gt;&lt;Tag&gt;0&lt;/Tag&gt;&lt;Author&gt;Zhu, Shanshan; Chen, Jun; Zhao, Jing; Comes, Hans Peter; Li, Pan; Fu, Chengxin; Xie, Xiao; Lu, Ruisen; Xu, Wuqin; Feng, Yu; Ye, Wenqing; Sakaguchi, Shota; Isagi, Yuji; Li, Linfeng; Lascoux, Martin; Qiu, Yingxiong&lt;/Author&gt;&lt;Year&gt;2020&lt;/Year&gt;&lt;Details&gt;&lt;_accessed&gt;64946093&lt;/_accessed&gt;&lt;_alternate_title&gt;New PhytologistNew Phytologist&lt;/_alternate_title&gt;&lt;_collection_scope&gt;SCI;SCIE&lt;/_collection_scope&gt;&lt;_created&gt;63405238&lt;/_created&gt;&lt;_date&gt;2020-07-09&lt;/_date&gt;&lt;_date_display&gt;2020_x000d__x000a_2020/07/09&lt;/_date_display&gt;&lt;_db_updated&gt;CrossRef&lt;/_db_updated&gt;&lt;_doi&gt;10.1111/nph.16798&lt;/_doi&gt;&lt;_impact_factor&gt;  10.323&lt;/_impact_factor&gt;&lt;_isbn&gt;0028-646X&lt;/_isbn&gt;&lt;_issue&gt;5&lt;/_issue&gt;&lt;_journal&gt;New Phytologist&lt;/_journal&gt;&lt;_keywords&gt;living fossil; demographic history; selective sweeps; balancing selection; adaptation; whole-genome sequencing&lt;/_keywords&gt;&lt;_marked_fields&gt;title;I|144|24 _x000d__x000a_&lt;/_marked_fields&gt;&lt;_modified&gt;64946093&lt;/_modified&gt;&lt;_ori_publication&gt;John Wiley &amp;amp; Sons, Ltd&lt;/_ori_publication&gt;&lt;_pages&gt;1674-1689&lt;/_pages&gt;&lt;_short_title&gt;连香树&lt;/_short_title&gt;&lt;_social_category&gt;生物(1)&lt;/_social_category&gt;&lt;_tertiary_title&gt;New Phytol&lt;/_tertiary_title&gt;&lt;_url&gt;https://onlinelibrary.wiley.com/doi/10.1111/nph.16798_x000d__x000a_https://onlinelibrary.wiley.com/doi/pdf/10.1111/nph.16798&lt;/_url&gt;&lt;_volume&gt;228&lt;/_volume&gt;&lt;/Details&gt;&lt;Extra&gt;&lt;DBUID&gt;{94DFE66B-63B9-48C1-8B36-0093C1EC230E}&lt;/DBUID&gt;&lt;/Extra&gt;&lt;/Item&gt;&lt;/References&gt;&lt;/Group&gt;&lt;/Citation&gt;_x000a_"/>
    <w:docVar w:name="NE.Ref{F06E1B83-DB5D-4D5C-A3D9-D47D4A45226D}" w:val=" ADDIN NE.Ref.{F06E1B83-DB5D-4D5C-A3D9-D47D4A45226D}&lt;Citation&gt;&lt;Group&gt;&lt;References&gt;&lt;Item&gt;&lt;ID&gt;7049&lt;/ID&gt;&lt;UID&gt;{8BEA0513-AE27-4175-9B51-CA8DF524F3B3}&lt;/UID&gt;&lt;Title&gt;The celery genome sequence reveals sequential paleo-polyploidizations, karyotype  evolution and resistance gene reduction in apiales&lt;/Title&gt;&lt;Template&gt;Journal Article&lt;/Template&gt;&lt;Star&gt;0&lt;/Star&gt;&lt;Tag&gt;5&lt;/Tag&gt;&lt;Author&gt;Song, X; Sun, P; Yuan, J; Gong, K; Li, N; Meng, F; Zhang, Z; Li, X; Hu, J; Wang, J; Yang, Q; Jiao, B; Nie, F; Liu, T; Chen, W; Feng, S; Pei, Q; Yu, T; Kang, X; Zhao, W; Cui, C; Yu, Y; Wu, T; Shan, L; Liu, M; Qin, Z; Lin, H; Varshney, R K; Li, X Q; Paterson, A H; Wang, X&lt;/Author&gt;&lt;Year&gt;2021&lt;/Year&gt;&lt;Details&gt;&lt;_alternate_title&gt;Plant Biotechnology JournalPlant Biotechnology Journal&lt;/_alternate_title&gt;&lt;_collection_scope&gt;SCIE&lt;/_collection_scope&gt;&lt;_created&gt;63604072&lt;/_created&gt;&lt;_date&gt;63770400&lt;/_date&gt;&lt;_date_display&gt;2021 Apr&lt;/_date_display&gt;&lt;_doi&gt;10.1111/pbi.13499&lt;/_doi&gt;&lt;_impact_factor&gt;  13.263&lt;/_impact_factor&gt;&lt;_isbn&gt;1467-7652 (Electronic); 1467-7644 (Print); 1467-7644 (Linking)&lt;/_isbn&gt;&lt;_issue&gt;4&lt;/_issue&gt;&lt;_journal&gt;Plant Biotechnol J&lt;/_journal&gt;&lt;_keywords&gt;celery genome; coumarins; karyotype reconstruction; paleo-polyploidizations; resistance gene&lt;/_keywords&gt;&lt;_modified&gt;64939602&lt;/_modified&gt;&lt;_ori_publication&gt;(c) 2020 The Authors. Plant Biotechnology Journal published by Society for _x000d__x000a_      Experimental Biology and The Association of Applied Biologists and John Wiley &amp;amp; _x000d__x000a_      Sons Ltd.&lt;/_ori_publication&gt;&lt;_short_title&gt;芹菜&lt;/_short_title&gt;&lt;_social_category&gt;工程技术(1)&lt;/_social_category&gt;&lt;_url&gt;http://www.ncbi.nlm.nih.gov/entrez/query.fcgi?cmd=Retrieve&amp;amp;db=pubmed&amp;amp;dopt=Abstract&amp;amp;list_uids=33095976&amp;amp;query_hl=1&lt;/_url&gt;&lt;_volume&gt;19&lt;/_volume&gt;&lt;_pages&gt;731-744&lt;/_pages&gt;&lt;_tertiary_title&gt;Plant biotechnology journal&lt;/_tertiary_title&gt;&lt;_type_work&gt;Journal Article; Research Support, Non-U.S. Gov&amp;apos;t&lt;/_type_work&gt;&lt;_accession_num&gt;33095976&lt;/_accession_num&gt;&lt;_subject_headings&gt;*Apium/genetics; Genes, Plant; Karyotype; Plant Breeding; Vegetables&lt;/_subject_headings&gt;&lt;_author_adr&gt;School of Life Sciences/Center for Genomics and Bio-computing, North China  University of Science and Technology, Tangshan, Hebei, China.; National Key Laboratory for North China Crop Improvement and Regulation, Hebei  Agriculture University, Baoding, Hebei, China.; School of Life Science and Technology and Center for Informational Biology,  University of Electronic Science and Technology of China, Chengdu, China.; School of Life Sciences/Center for Genomics and Bio-computing, North China  University of Science and Technology, Tangshan, Hebei, China.; Key Laboratory of Bio-Resource and Eco-Environment of Ministry of Education,  College of Life Sciences, Sichuan University, Chengdu, China.; School of Life Sciences/Center for Genomics and Bio-computing, North China  University of Science and Technology, Tangshan, Hebei, China.; College of Life Sciences, Shaanxi Normal University, Xi&amp;apos;an,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National Key Laboratory for North China Crop Improvement and Regulation, Hebei  Agriculture University, Baoding,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 and Technology and Center for Informational Biology,  University of Electronic Science and Technology of China, Chengdu, China.; Center of Excellence in Genomics &amp;amp; Systems Biology, International Crops Research  Institute for the Semi-Arid Tropics (ICRISAT), Patancheru, India.; Fredericton Research and Development Centre, Agriculture and Agri-Food Canada,  Fredericton, New Brunswick, Canada.; School of Life Sciences/Center for Genomics and Bio-computing, North China  University of Science and Technology, Tangshan, Hebei, China.; Plant Genome Mapping Laboratory, University of Georgia, Athens, GA, USA.; School of Life Sciences/Center for Genomics and Bio-computing, North China  University of Science and Technology, Tangshan, Hebei, China.; National Key Laboratory for North China Crop Improvement and Regulation, Hebei  Agriculture University, Baoding, Hebei, China.&lt;/_author_adr&gt;&lt;_language&gt;eng&lt;/_language&gt;&lt;_accessed&gt;64939602&lt;/_accessed&gt;&lt;_db_updated&gt;PubMed&lt;/_db_updated&gt;&lt;/Details&gt;&lt;Extra&gt;&lt;DBUID&gt;{94DFE66B-63B9-48C1-8B36-0093C1EC230E}&lt;/DBUID&gt;&lt;/Extra&gt;&lt;/Item&gt;&lt;/References&gt;&lt;/Group&gt;&lt;/Citation&gt;_x000a_"/>
    <w:docVar w:name="NE.Ref{F0F2FD2D-D250-4272-A722-DE24F21294E0}" w:val=" ADDIN NE.Ref.{F0F2FD2D-D250-4272-A722-DE24F21294E0}&lt;Citation&gt;&lt;Group&gt;&lt;References&gt;&lt;Item&gt;&lt;ID&gt;7445&lt;/ID&gt;&lt;UID&gt;{49CB702D-E656-443D-960F-FC81C71E86B5}&lt;/UID&gt;&lt;Title&gt;Genomic analysis of field pennycress (Thlaspi arvense) provides insights into mechanisms of adaptation to high elevation&lt;/Title&gt;&lt;Template&gt;Journal Article&lt;/Template&gt;&lt;Star&gt;0&lt;/Star&gt;&lt;Tag&gt;0&lt;/Tag&gt;&lt;Author&gt;Geng, Yupeng; Guan, Yabin; Qiong, La; Lu, Shugang; An, Miao; Crabbe, M James C; Qi, Ji; Zhao, Fangqing; Qiao, Qin; Zhang, Ticao&lt;/Author&gt;&lt;Year&gt;2021&lt;/Year&gt;&lt;Details&gt;&lt;_accessed&gt;64933742&lt;/_accessed&gt;&lt;_accession_num&gt;34294107&lt;/_accession_num&gt;&lt;_alternate_title&gt;BMC Biology&lt;/_alternate_title&gt;&lt;_author_adr&gt;Yunnan Key Laboratory of Plant Reproductive Adaptation and Evolutionary Ecology,  School of Ecology and Environmental Sciences, Yunnan University, Kunming, 650500, China.; Yunnan Key Laboratory of Plant Reproductive Adaptation and Evolutionary Ecology,  School of Ecology and Environmental Sciences, Yunnan University, Kunming, 650500, China.; School of Life Sciences, Yunnan University, Kunming, 650504, China.; Research Center for Ecology, College of Science, Tibet University, Lhasa, 850000, China.; School of Life Sciences, Yunnan University, Kunming, 650504, China.; Renji Hospital, School of Medicine, Shanghai Jiao Tong University, Shanghai, 200001, China.; Wolfson College, Oxford University, Oxford, OX2 6UD, UK.; Institute of Biomedical and Environmental Science &amp;amp; Technology, School of Life Sciences, University of Bedfordshire, Park Square, Luton, LU1 3JU, UK.; School of Life Sciences, Shanxi University, Taiyuan, 030006, China.; School of Life Sciences, Fudan University, Shanghai, 200433, China.; Yunnan Key Laboratory of Plant Reproductive Adaptation and Evolutionary Ecology,  School of Ecology and Environmental Sciences, Yunnan University, Kunming, 650500, China. zhfq@biols.ac.cn.; Beijing Institutes of Life Science, Chinese Academy of Sciences, Beijing, 100101, China. zhfq@biols.ac.cn.; University of Chinese Academy of Sciences, Beijing, 100049, China. zhfq@biols.ac.cn.; Center for Excellence in Animal Evolution and Genetics, Chinese Academy of Sciences, Kunming, 650223, China. zhfq@biols.ac.cn.; School of Agriculture, Yunnan University, Kunming, 650504, China. qiaoqin@ynu.edu.cn.; College of Chinese Material Medica, Yunnan University of Chinese Medicine, Kunming, 650500, China. ticaozhang@126.com.&lt;/_author_adr&gt;&lt;_bibtex_key&gt;GengGuan-7445&lt;/_bibtex_key&gt;&lt;_collection_scope&gt;SCI;SCIE&lt;/_collection_scope&gt;&lt;_created&gt;63934325&lt;/_created&gt;&lt;_date&gt;63931680&lt;/_date&gt;&lt;_date_display&gt;2021 Jul 22&lt;/_date_display&gt;&lt;_db_updated&gt;CrossRef&lt;/_db_updated&gt;&lt;_doi&gt;10.1186/s12915-021-01079-0&lt;/_doi&gt;&lt;_impact_factor&gt;   7.364&lt;/_impact_factor&gt;&lt;_isbn&gt;1741-7007&lt;/_isbn&gt;&lt;_issue&gt;1&lt;/_issue&gt;&lt;_journal&gt;BMC Biology&lt;/_journal&gt;&lt;_keywords&gt;Adaptive evolution; FLOWERING LOCUS C; Population genomics; Qinghai-Tibet Plateau; Transposable elements&lt;/_keywords&gt;&lt;_language&gt;eng&lt;/_language&gt;&lt;_marked_fields&gt;title;I|39|15 _x000d__x000a_&lt;/_marked_fields&gt;&lt;_modified&gt;64935848&lt;/_modified&gt;&lt;_number&gt;Geng2021&lt;/_number&gt;&lt;_ori_publication&gt;(c) 2021. The Author(s).&lt;/_ori_publication&gt;&lt;_pages&gt;143&lt;/_pages&gt;&lt;_short_title&gt;菥蓂&lt;/_short_title&gt;&lt;_social_category&gt;生物(2)&lt;/_social_category&gt;&lt;_tertiary_title&gt;BMC Biol&lt;/_tertiary_title&gt;&lt;_type_work&gt;Journal Article&lt;/_type_work&gt;&lt;_url&gt;https://bmcbiol.biomedcentral.com/articles/10.1186/s12915-021-01079-0_x000d__x000a_https://link.springer.com/content/pdf/10.1186/s12915-021-01079-0.pdf&lt;/_url&gt;&lt;_volume&gt;19&lt;/_volume&gt;&lt;/Details&gt;&lt;Extra&gt;&lt;DBUID&gt;{94DFE66B-63B9-48C1-8B36-0093C1EC230E}&lt;/DBUID&gt;&lt;/Extra&gt;&lt;/Item&gt;&lt;/References&gt;&lt;/Group&gt;&lt;/Citation&gt;_x000a_"/>
    <w:docVar w:name="NE.Ref{F103756F-E0CF-45A8-A489-2AAF2DD5C4BE}" w:val=" ADDIN NE.Ref.{F103756F-E0CF-45A8-A489-2AAF2DD5C4BE}&lt;Citation&gt;&lt;Group&gt;&lt;References&gt;&lt;Item&gt;&lt;ID&gt;7049&lt;/ID&gt;&lt;UID&gt;{8BEA0513-AE27-4175-9B51-CA8DF524F3B3}&lt;/UID&gt;&lt;Title&gt;The celery genome sequence reveals sequential paleo-polyploidizations, karyotype  evolution and resistance gene reduction in apiales&lt;/Title&gt;&lt;Template&gt;Journal Article&lt;/Template&gt;&lt;Star&gt;0&lt;/Star&gt;&lt;Tag&gt;5&lt;/Tag&gt;&lt;Author&gt;Song, X; Sun, P; Yuan, J; Gong, K; Li, N; Meng, F; Zhang, Z; Li, X; Hu, J; Wang, J; Yang, Q; Jiao, B; Nie, F; Liu, T; Chen, W; Feng, S; Pei, Q; Yu, T; Kang, X; Zhao, W; Cui, C; Yu, Y; Wu, T; Shan, L; Liu, M; Qin, Z; Lin, H; Varshney, R K; Li, X Q; Paterson, A H; Wang, X&lt;/Author&gt;&lt;Year&gt;2021&lt;/Year&gt;&lt;Details&gt;&lt;_alternate_title&gt;Plant Biotechnology JournalPlant Biotechnology Journal&lt;/_alternate_title&gt;&lt;_collection_scope&gt;SCIE&lt;/_collection_scope&gt;&lt;_created&gt;63604072&lt;/_created&gt;&lt;_date&gt;63770400&lt;/_date&gt;&lt;_date_display&gt;2021 Apr&lt;/_date_display&gt;&lt;_doi&gt;10.1111/pbi.13499&lt;/_doi&gt;&lt;_impact_factor&gt;  13.263&lt;/_impact_factor&gt;&lt;_isbn&gt;1467-7652 (Electronic); 1467-7644 (Print); 1467-7644 (Linking)&lt;/_isbn&gt;&lt;_issue&gt;4&lt;/_issue&gt;&lt;_journal&gt;Plant Biotechnol J&lt;/_journal&gt;&lt;_keywords&gt;celery genome; coumarins; karyotype reconstruction; paleo-polyploidizations; resistance gene&lt;/_keywords&gt;&lt;_modified&gt;64939602&lt;/_modified&gt;&lt;_ori_publication&gt;(c) 2020 The Authors. Plant Biotechnology Journal published by Society for _x000d__x000a_      Experimental Biology and The Association of Applied Biologists and John Wiley &amp;amp; _x000d__x000a_      Sons Ltd.&lt;/_ori_publication&gt;&lt;_short_title&gt;芹菜&lt;/_short_title&gt;&lt;_social_category&gt;工程技术(1)&lt;/_social_category&gt;&lt;_url&gt;http://www.ncbi.nlm.nih.gov/entrez/query.fcgi?cmd=Retrieve&amp;amp;db=pubmed&amp;amp;dopt=Abstract&amp;amp;list_uids=33095976&amp;amp;query_hl=1&lt;/_url&gt;&lt;_volume&gt;19&lt;/_volume&gt;&lt;_pages&gt;731-744&lt;/_pages&gt;&lt;_tertiary_title&gt;Plant biotechnology journal&lt;/_tertiary_title&gt;&lt;_type_work&gt;Journal Article; Research Support, Non-U.S. Gov&amp;apos;t&lt;/_type_work&gt;&lt;_accession_num&gt;33095976&lt;/_accession_num&gt;&lt;_subject_headings&gt;*Apium/genetics; Genes, Plant; Karyotype; Plant Breeding; Vegetables&lt;/_subject_headings&gt;&lt;_author_adr&gt;School of Life Sciences/Center for Genomics and Bio-computing, North China  University of Science and Technology, Tangshan, Hebei, China.; National Key Laboratory for North China Crop Improvement and Regulation, Hebei  Agriculture University, Baoding, Hebei, China.; School of Life Science and Technology and Center for Informational Biology,  University of Electronic Science and Technology of China, Chengdu, China.; School of Life Sciences/Center for Genomics and Bio-computing, North China  University of Science and Technology, Tangshan, Hebei, China.; Key Laboratory of Bio-Resource and Eco-Environment of Ministry of Education,  College of Life Sciences, Sichuan University, Chengdu, China.; School of Life Sciences/Center for Genomics and Bio-computing, North China  University of Science and Technology, Tangshan, Hebei, China.; College of Life Sciences, Shaanxi Normal University, Xi&amp;apos;an,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National Key Laboratory for North China Crop Improvement and Regulation, Hebei  Agriculture University, Baoding,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s/Center for Genomics and Bio-computing, North China  University of Science and Technology, Tangshan, Hebei, China.; School of Life Science and Technology and Center for Informational Biology,  University of Electronic Science and Technology of China, Chengdu, China.; Center of Excellence in Genomics &amp;amp; Systems Biology, International Crops Research  Institute for the Semi-Arid Tropics (ICRISAT), Patancheru, India.; Fredericton Research and Development Centre, Agriculture and Agri-Food Canada,  Fredericton, New Brunswick, Canada.; School of Life Sciences/Center for Genomics and Bio-computing, North China  University of Science and Technology, Tangshan, Hebei, China.; Plant Genome Mapping Laboratory, University of Georgia, Athens, GA, USA.; School of Life Sciences/Center for Genomics and Bio-computing, North China  University of Science and Technology, Tangshan, Hebei, China.; National Key Laboratory for North China Crop Improvement and Regulation, Hebei  Agriculture University, Baoding, Hebei, China.&lt;/_author_adr&gt;&lt;_language&gt;eng&lt;/_language&gt;&lt;_accessed&gt;64939602&lt;/_accessed&gt;&lt;_db_updated&gt;PubMed&lt;/_db_updated&gt;&lt;/Details&gt;&lt;Extra&gt;&lt;DBUID&gt;{94DFE66B-63B9-48C1-8B36-0093C1EC230E}&lt;/DBUID&gt;&lt;/Extra&gt;&lt;/Item&gt;&lt;/References&gt;&lt;/Group&gt;&lt;/Citation&gt;_x000a_"/>
    <w:docVar w:name="NE.Ref{F20A7569-E623-4F38-8BD1-998B1DF154D9}" w:val=" ADDIN NE.Ref.{F20A7569-E623-4F38-8BD1-998B1DF154D9}&lt;Citation&gt;&lt;Group&gt;&lt;References&gt;&lt;Item&gt;&lt;ID&gt;5903&lt;/ID&gt;&lt;UID&gt;{89E21347-20B7-481A-9A4B-B25BD938407D}&lt;/UID&gt;&lt;Title&gt;The high-quality draft genome of peach (Prunus persica) identifies unique patterns of genetic diversity, domestication and genome evolution&lt;/Title&gt;&lt;Template&gt;Journal Article&lt;/Template&gt;&lt;Star&gt;0&lt;/Star&gt;&lt;Tag&gt;0&lt;/Tag&gt;&lt;Author&gt;&amp;quot;The International Peach Genome Initiative&amp;quot;&lt;/Author&gt;&lt;Year&gt;2013&lt;/Year&gt;&lt;Details&gt;&lt;_accessed&gt;64609657&lt;/_accessed&gt;&lt;_collection_scope&gt;SCI;SCIE&lt;/_collection_scope&gt;&lt;_created&gt;62410813&lt;/_created&gt;&lt;_date&gt;0003-01-03&lt;/_date&gt;&lt;_date_display&gt;3&lt;/_date_display&gt;&lt;_doi&gt;10.1038/ng.2586&lt;/_doi&gt;&lt;_impact_factor&gt;  41.307&lt;/_impact_factor&gt;&lt;_journal&gt;Nature Genetics&lt;/_journal&gt;&lt;_marked_fields&gt;title;I|41|14 _x000d__x000a_&lt;/_marked_fields&gt;&lt;_modified&gt;64946096&lt;/_modified&gt;&lt;_pages&gt;487–494&lt;/_pages&gt;&lt;_short_title&gt;桃_x000d__x000a_&lt;/_short_title&gt;&lt;_social_category&gt;生物学(1)&lt;/_social_category&gt;&lt;_url&gt;http://gen.lib.rus.ec/scimag/index.php?s=10.1038/ng.2586&lt;/_url&gt;&lt;_volume&gt;45&lt;/_volume&gt;&lt;/Details&gt;&lt;Extra&gt;&lt;DBUID&gt;{94DFE66B-63B9-48C1-8B36-0093C1EC230E}&lt;/DBUID&gt;&lt;/Extra&gt;&lt;/Item&gt;&lt;/References&gt;&lt;/Group&gt;&lt;/Citation&gt;_x000a_"/>
    <w:docVar w:name="NE.Ref{F418E3A5-3CD9-4BE3-84DE-3CB3E85744C6}" w:val=" ADDIN NE.Ref.{F418E3A5-3CD9-4BE3-84DE-3CB3E85744C6}&lt;Citation&gt;&lt;Group&gt;&lt;References&gt;&lt;Item&gt;&lt;ID&gt;6678&lt;/ID&gt;&lt;UID&gt;{4306EFED-4617-439C-9EB3-D0D2456295B2}&lt;/UID&gt;&lt;Title&gt;De novo genome assembly of the endangered Acer yangbiense, a plant species with extremely small populations endemic to Yunnan Province, China&lt;/Title&gt;&lt;Template&gt;Journal Article&lt;/Template&gt;&lt;Star&gt;1&lt;/Star&gt;&lt;Tag&gt;0&lt;/Tag&gt;&lt;Author&gt;Yang, Jing; Wariss, Hafiz Muhammad; Tao, Lidan; Zhang, Rengang; Yun, Quanzheng; Hollingsworth, Peter; Dao, Zhiling; Luo, Guifen; Guo, Huijun; Ma, Yongpeng; Sun, Weibang&lt;/Author&gt;&lt;Year&gt;2019&lt;/Year&gt;&lt;Details&gt;&lt;_accessed&gt;65011617&lt;/_accessed&gt;&lt;_accession_num&gt;31307060&lt;/_accession_num&gt;&lt;_alternate_title&gt;GigaScience&lt;/_alternate_title&gt;&lt;_author_adr&gt;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University of Chinese Academy of Sciences, Beijing, 100049, China.; 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Beijing Ori-Gene Science and Technology Co. Ltd, Beijing, 102206, China.; Beijing Ori-Gene Science and Technology Co. Ltd, Beijing, 102206, China.; Royal Botanic Garden Edinburgh, 20a Inverleith Row, Edinburgh, UK.; 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Southwest Forestry University, Kunming, 650224, Yunnan, China.; 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Yunnan Key Laboratory for Integrative Conservation of Plant Species with Extremely Small Populations, Kunming Institute of Botany, Chinese Academy of Sciences, Kunming, 650201, China.; Key Laboratory for Plant Diversity and Biogeography of East Asia, Kunming Institute of Botany, Chinese Academy of Sciences, Kunming, 650201, China.; Kunming Botanical Garden, Kunming Institute of Botany, Chinese Academy of Sciences, Kunming, 650201, China.&lt;/_author_adr&gt;&lt;_collection_scope&gt;SCIE&lt;/_collection_scope&gt;&lt;_created&gt;63135097&lt;/_created&gt;&lt;_date&gt;62848800&lt;/_date&gt;&lt;_date_display&gt;2019 Jul 1&lt;/_date_display&gt;&lt;_db_updated&gt;CrossRef&lt;/_db_updated&gt;&lt;_doi&gt;10.1093/gigascience/giz085&lt;/_doi&gt;&lt;_impact_factor&gt;   7.658&lt;/_impact_factor&gt;&lt;_isbn&gt;2047-217X&lt;/_isbn&gt;&lt;_issue&gt;7&lt;/_issue&gt;&lt;_journal&gt;GigaScience&lt;/_journal&gt;&lt;_keywords&gt;* Acer yangbiense; *PSESP; *PacBio sequencing; *genome annotation; *genome assembly&lt;/_keywords&gt;&lt;_language&gt;eng&lt;/_language&gt;&lt;_marked_fields&gt;title;I|1|7 I|43|15 _x000d__x000a_&lt;/_marked_fields&gt;&lt;_modified&gt;65011617&lt;/_modified&gt;&lt;_ori_publication&gt;(c) The Author(s) 2019. Published by Oxford University Press.&lt;/_ori_publication&gt;&lt;_pages&gt;giz085&lt;/_pages&gt;&lt;_short_title&gt;漾濞槭&lt;/_short_title&gt;&lt;_social_category&gt;生物(1)&lt;/_social_category&gt;&lt;_subject_headings&gt;Acer/*genetics; China; Chromosomes, Plant/*genetics; Contig Mapping; *Endangered Species; *Genome, Plant; Molecular Sequence Annotation; Whole Genome Sequencing&lt;/_subject_headings&gt;&lt;_tertiary_title&gt;GigaScience&lt;/_tertiary_title&gt;&lt;_type_work&gt;Journal Article; Research Support, Non-U.S. Gov&amp;apos;t&lt;/_type_work&gt;&lt;_url&gt;https://academic.oup.com/gigascience/article/doi/10.1093/gigascience/giz085/5532406_x000d__x000a_http://academic.oup.com/gigascience/article-pdf/8/7/giz085/29956057/giz085.pdf&lt;/_url&gt;&lt;_volume&gt;8&lt;/_volume&gt;&lt;/Details&gt;&lt;Extra&gt;&lt;DBUID&gt;{94DFE66B-63B9-48C1-8B36-0093C1EC230E}&lt;/DBUID&gt;&lt;/Extra&gt;&lt;/Item&gt;&lt;/References&gt;&lt;/Group&gt;&lt;/Citation&gt;_x000a_"/>
    <w:docVar w:name="NE.Ref{F59080AC-FAE2-46D7-BB0F-9CE0267A2E8B}" w:val=" ADDIN NE.Ref.{F59080AC-FAE2-46D7-BB0F-9CE0267A2E8B}&lt;Citation&gt;&lt;Group&gt;&lt;References&gt;&lt;Item&gt;&lt;ID&gt;6825&lt;/ID&gt;&lt;UID&gt;{D710D4E6-09DF-4A2A-82D2-77B4CC12A8FF}&lt;/UID&gt;&lt;Title&gt;The genome of jojoba (Simmondsia chinensis): A taxonomically isolated species that directs wax ester accumulation in its seeds&lt;/Title&gt;&lt;Template&gt;Journal Article&lt;/Template&gt;&lt;Star&gt;0&lt;/Star&gt;&lt;Tag&gt;0&lt;/Tag&gt;&lt;Author&gt;Sturtevant, Drew; Lu, Shaoping; Zhou, Zhi-Wei; Shen, Yin; Wang, Shuo; Song, Jia-Ming; Zhong, Jinshun; Burks, David J; Yang, Zhi-Quan; Yang, Qing-Yong; Cannon, Ashley E; Herrfurth, Cornelia; Feussner, Ivo; Borisjuk, Ljudmilla; Munz, Eberhard; Verbeck, Guido F; Wang, Xuexia; Azad, Rajeev K; Singleton, Brenda; Dyer, John M; Chen, Ling-Ling; Chapman, Kent D; Guo, Liang&lt;/Author&gt;&lt;Year&gt;2020&lt;/Year&gt;&lt;Details&gt;&lt;_accessed&gt;65011552&lt;/_accessed&gt;&lt;_alternate_title&gt;Sci Adv&lt;/_alternate_title&gt;&lt;_collection_scope&gt;SCI;SCIE;EI&lt;/_collection_scope&gt;&lt;_created&gt;63322151&lt;/_created&gt;&lt;_date&gt;2020-03-01&lt;/_date&gt;&lt;_date_display&gt;2020/03/01&lt;/_date_display&gt;&lt;_doi&gt;10.1126/sciadv.aay3240&lt;/_doi&gt;&lt;_impact_factor&gt;  14.957&lt;/_impact_factor&gt;&lt;_issue&gt;11&lt;/_issue&gt;&lt;_journal&gt;Science Advances&lt;/_journal&gt;&lt;_marked_fields&gt;title;I|23|20 _x000d__x000a_&lt;/_marked_fields&gt;&lt;_modified&gt;65011552&lt;/_modified&gt;&lt;_pages&gt;eaay3240&lt;/_pages&gt;&lt;_short_title&gt;霍霍巴&lt;/_short_title&gt;&lt;_social_category&gt;综合性期刊(1)&lt;/_social_category&gt;&lt;_url&gt;http://advances.sciencemag.org/content/6/11/eaay3240.abstract&lt;/_url&gt;&lt;_volume&gt;6&lt;/_volume&gt;&lt;/Details&gt;&lt;Extra&gt;&lt;DBUID&gt;{94DFE66B-63B9-48C1-8B36-0093C1EC230E}&lt;/DBUID&gt;&lt;/Extra&gt;&lt;/Item&gt;&lt;/References&gt;&lt;/Group&gt;&lt;/Citation&gt;_x000a_"/>
    <w:docVar w:name="NE.Ref{F5F12484-059B-4279-97F1-64E1BDCBEA2C}" w:val=" ADDIN NE.Ref.{F5F12484-059B-4279-97F1-64E1BDCBEA2C}&lt;Citation&gt;&lt;Group&gt;&lt;References&gt;&lt;Item&gt;&lt;ID&gt;9319&lt;/ID&gt;&lt;UID&gt;{8F5D1613-A4ED-4B2D-9991-01B437B61AF9}&lt;/UID&gt;&lt;Title&gt;The genomes of chicory, endive, great burdock and yacon provide insights into Asteraceae palaeo‐polyploidization history and plant inulin production&lt;/Title&gt;&lt;Template&gt;Journal Article&lt;/Template&gt;&lt;Star&gt;0&lt;/Star&gt;&lt;Tag&gt;0&lt;/Tag&gt;&lt;Author&gt;Fan, Wei; Wang, Sen; Wang, Hengchao; Wang, Anqi; Jiang, Fan; Liu, Hangwei; Zhao, Hanbo; Xu, Dong; Zhang, Yan&lt;/Author&gt;&lt;Year&gt;2022&lt;/Year&gt;&lt;Details&gt;&lt;_accessed&gt;64908681&lt;/_accessed&gt;&lt;_created&gt;64908681&lt;/_created&gt;&lt;_db_updated&gt;CrossRef&lt;/_db_updated&gt;&lt;_doi&gt;10.1111/1755-0998.13675&lt;/_doi&gt;&lt;_impact_factor&gt;   8.678&lt;/_impact_factor&gt;&lt;_isbn&gt;1755-098X&lt;/_isbn&gt;&lt;_issue&gt;8&lt;/_issue&gt;&lt;_journal&gt;Molecular Ecology Resources&lt;/_journal&gt;&lt;_modified&gt;64908681&lt;/_modified&gt;&lt;_pages&gt;3124-3140&lt;/_pages&gt;&lt;_social_category&gt;生物学(1)&lt;/_social_category&gt;&lt;_tertiary_title&gt;Molecular Ecology Resources&lt;/_tertiary_title&gt;&lt;_url&gt;https://onlinelibrary.wiley.com/doi/10.1111/1755-0998.13675_x000d__x000a_https://onlinelibrary.wiley.com/doi/pdf/10.1111/1755-0998.13675&lt;/_url&gt;&lt;_volume&gt;22&lt;/_volume&gt;&lt;/Details&gt;&lt;Extra&gt;&lt;DBUID&gt;{94DFE66B-63B9-48C1-8B36-0093C1EC230E}&lt;/DBUID&gt;&lt;/Extra&gt;&lt;/Item&gt;&lt;/References&gt;&lt;/Group&gt;&lt;/Citation&gt;_x000a_"/>
    <w:docVar w:name="NE.Ref{F631B413-07C8-4165-80FD-D7C7052E4859}" w:val=" ADDIN NE.Ref.{F631B413-07C8-4165-80FD-D7C7052E4859}&lt;Citation&gt;&lt;Group&gt;&lt;References&gt;&lt;Item&gt;&lt;ID&gt;8157&lt;/ID&gt;&lt;UID&gt;{6693C89F-7772-4D78-B348-3A2CA63B0901}&lt;/UID&gt;&lt;Title&gt;Chromosome-scale genome assembly for Chinese sour jujube and insights into its genome evolution and domestication signature&lt;/Title&gt;&lt;Template&gt;Journal Article&lt;/Template&gt;&lt;Star&gt;0&lt;/Star&gt;&lt;Tag&gt;0&lt;/Tag&gt;&lt;Author&gt;Shen, Lian-Ying; Luo, Hang; Wang, Xiao-Ling; Wang, Xue-Meng; Qiu, Xiao-Jing; Liu, Hui; Zhou, Shan-Shan; Jia, Kai-Hua; Nie, Shuai; Bao, Yu-Tao; Zhang, Ren-Gang; Yun, Quan-Zheng; Chai, Ying-Hui; Lu, Jin-Ying; Li, Yu; Zhao, Shu-Wei; Mao, Jian-Feng; Jia, Shan-Gang; Mao, Yong-Min&lt;/Author&gt;&lt;Year&gt;2021&lt;/Year&gt;&lt;Details&gt;&lt;_accessed&gt;64763681&lt;/_accessed&gt;&lt;_alternate_title&gt;Frontiers in Plant Science&lt;/_alternate_title&gt;&lt;_collection_scope&gt;SCIE&lt;/_collection_scope&gt;&lt;_created&gt;64112782&lt;/_created&gt;&lt;_date&gt;2021-01-01&lt;/_date&gt;&lt;_date_display&gt;2021&lt;/_date_display&gt;&lt;_doi&gt;10.3389/fpls.2021.773090&lt;/_doi&gt;&lt;_impact_factor&gt;   6.627&lt;/_impact_factor&gt;&lt;_isbn&gt;1664-462X&lt;/_isbn&gt;&lt;_journal&gt;Frontiers in Plant Science&lt;/_journal&gt;&lt;_modified&gt;64763681&lt;/_modified&gt;&lt;_pages&gt;2552&lt;/_pages&gt;&lt;_short_title&gt;酸枣&lt;/_short_title&gt;&lt;_social_category&gt;生物(2)&lt;/_social_category&gt;&lt;_url&gt;https://www.frontiersin.org/article/10.3389/fpls.2021.773090&lt;/_url&gt;&lt;_volume&gt;12&lt;/_volume&gt;&lt;/Details&gt;&lt;Extra&gt;&lt;DBUID&gt;{94DFE66B-63B9-48C1-8B36-0093C1EC230E}&lt;/DBUID&gt;&lt;/Extra&gt;&lt;/Item&gt;&lt;/References&gt;&lt;/Group&gt;&lt;/Citation&gt;_x000a_"/>
    <w:docVar w:name="NE.Ref{F729065B-002E-4C42-A62D-851282C429B8}" w:val=" ADDIN NE.Ref.{F729065B-002E-4C42-A62D-851282C429B8}&lt;Citation&gt;&lt;Group&gt;&lt;References&gt;&lt;Item&gt;&lt;ID&gt;6894&lt;/ID&gt;&lt;UID&gt;{EB8CA815-4AA4-40F6-A08F-7A5E90AECA09}&lt;/UID&gt;&lt;Title&gt;Genomic analyses of a “living fossil”: The endangered dove-tree&lt;/Title&gt;&lt;Template&gt;Journal Article&lt;/Template&gt;&lt;Star&gt;0&lt;/Star&gt;&lt;Tag&gt;0&lt;/Tag&gt;&lt;Author&gt;Chen, Yang; Ma, Tao; Zhang, Lushui; Kang, Minghui; Zhang, Zhiyang; Zheng, Zeyu; Sun, Pengchuan; Shrestha, Nawal; Liu, Jianquan; Yang, Yongzhi&lt;/Author&gt;&lt;Year&gt;2020&lt;/Year&gt;&lt;Details&gt;&lt;_alternate_title&gt;Molecular Ecology ResourcesMolecular Ecology Resources&lt;/_alternate_title&gt;&lt;_created&gt;63419724&lt;/_created&gt;&lt;_date&gt;2020-05-01&lt;/_date&gt;&lt;_date_display&gt;2020_x000d__x000a_2020/05/01&lt;/_date_display&gt;&lt;_doi&gt;10.1111/1755-0998.13138&lt;/_doi&gt;&lt;_impact_factor&gt;   8.678&lt;/_impact_factor&gt;&lt;_isbn&gt;1755-098X&lt;/_isbn&gt;&lt;_issue&gt;3&lt;/_issue&gt;&lt;_journal&gt;Molecular Ecology Resources&lt;/_journal&gt;&lt;_keywords&gt;conservation; Davidia involucrata; demography; genome; innovative trait&lt;/_keywords&gt;&lt;_modified&gt;65012325&lt;/_modified&gt;&lt;_ori_publication&gt;John Wiley &amp;amp; Sons, Ltd&lt;/_ori_publication&gt;&lt;_pages&gt;756-769&lt;/_pages&gt;&lt;_short_title&gt;珙桐&lt;/_short_title&gt;&lt;_social_category&gt;生物(2)&lt;/_social_category&gt;&lt;_url&gt;https://doi.org/10.1111/1755-0998.13138&lt;/_url&gt;&lt;_volume&gt;20&lt;/_volume&gt;&lt;/Details&gt;&lt;Extra&gt;&lt;DBUID&gt;{94DFE66B-63B9-48C1-8B36-0093C1EC230E}&lt;/DBUID&gt;&lt;/Extra&gt;&lt;/Item&gt;&lt;/References&gt;&lt;/Group&gt;&lt;/Citation&gt;_x000a_"/>
    <w:docVar w:name="NE.Ref{F77BFF96-1467-457F-99A0-9D5AE3272BB4}" w:val=" ADDIN NE.Ref.{F77BFF96-1467-457F-99A0-9D5AE3272BB4}&lt;Citation&gt;&lt;Group&gt;&lt;References&gt;&lt;Item&gt;&lt;ID&gt;5648&lt;/ID&gt;&lt;UID&gt;{71C7E30F-1D04-44B9-94F4-DB4F27699FD7}&lt;/UID&gt;&lt;Title&gt;Genome of an allotetraploid wild peanut Arachis monticola: a de novo assembly&lt;/Title&gt;&lt;Template&gt;Journal Article&lt;/Template&gt;&lt;Star&gt;0&lt;/Star&gt;&lt;Tag&gt;5&lt;/Tag&gt;&lt;Author&gt;Yin, Dongmei; Ji, Changmian; Ma, Xingli; Li, Hang; Zhang, Wanke; Li, Song; Liu, Fuyan; Zhao, Kunkun; Li, Fapeng; Li, Ke; Ning, Longlong; He, Jialin; Wang, Yuejun; Zhao, Fei; Xie, Yilin; Zheng, Hongkun; Zhang, Xingguo; Zhang, Yijing; Zhang, Jinsong&lt;/Author&gt;&lt;Year&gt;2018&lt;/Year&gt;&lt;Details&gt;&lt;_accessed&gt;65011576&lt;/_accessed&gt;&lt;_bibtex_key&gt;YinJi-5648&lt;/_bibtex_key&gt;&lt;_collection_scope&gt;SCIE&lt;/_collection_scope&gt;&lt;_created&gt;62310896&lt;/_created&gt;&lt;_doi&gt;10.1093/gigascience/giy066&lt;/_doi&gt;&lt;_impact_factor&gt;   7.658&lt;/_impact_factor&gt;&lt;_issue&gt;6&lt;/_issue&gt;&lt;_journal&gt;GigaScience&lt;/_journal&gt;&lt;_marked_fields&gt;title;I|41|17 I|62|7 _x000d__x000a_&lt;/_marked_fields&gt;&lt;_modified&gt;65011576&lt;/_modified&gt;&lt;_pages&gt;giy066&lt;/_pages&gt;&lt;_short_title&gt;四倍体花生&lt;/_short_title&gt;&lt;_social_category&gt;生物学(2)&lt;/_social_category&gt;&lt;_url&gt;http://dx.doi.org/10.1093/gigascience/giy066&lt;/_url&gt;&lt;_volume&gt;7&lt;/_volume&gt;&lt;/Details&gt;&lt;Extra&gt;&lt;DBUID&gt;{94DFE66B-63B9-48C1-8B36-0093C1EC230E}&lt;/DBUID&gt;&lt;/Extra&gt;&lt;/Item&gt;&lt;/References&gt;&lt;/Group&gt;&lt;/Citation&gt;_x000a_"/>
    <w:docVar w:name="NE.Ref{FA807DFF-896A-4A01-A3DA-D283BC826B42}" w:val=" ADDIN NE.Ref.{FA807DFF-896A-4A01-A3DA-D283BC826B42}&lt;Citation&gt;&lt;Group&gt;&lt;References&gt;&lt;Item&gt;&lt;ID&gt;7269&lt;/ID&gt;&lt;UID&gt;{6F7DEF4E-B300-41C2-AE64-82EF950FEEB2}&lt;/UID&gt;&lt;Title&gt;Wolfberry genomes and the evolution of Lycium (Solanaceae)&lt;/Title&gt;&lt;Template&gt;Journal Article&lt;/Template&gt;&lt;Star&gt;0&lt;/Star&gt;&lt;Tag&gt;0&lt;/Tag&gt;&lt;Author&gt;Cao, You-Long; Li, Yan-long; Fan, Yun-Fang; Li, Zhen; Yoshida, Kouki; Wang, Jie-Yu; Ma, Xiao-Kai; Wang, Ning; Mitsuda, Nobutaka; Kotake, Toshihisa; Ishimizu, Takeshi; Tsai, Kun-Chan; Niu, Shan-Ce; Zhang, Diyang; Sun, Wei-Hong; Luo, Qing; Zhao, Jian-Hua; Yin, Yue; Zhang, Bo; Wang, Jun-Yi; Qin, Ken; An, Wei; He, Jun; Dai, Guo-Li; Wang, Ya-Jun; Shi, Zhi-Gang; Jiao, En-Ning; Wu, Peng-Ju; Liu, Xuedie; Liu, Bin; Liao, Xing-Yu; Jiang, Yu-Ting; Yu, Xia; Hao, Yang; Xu, Xin-Yu; Zou, Shuang-Quan; Li, Ming-He; Hsiao, Yu-Yun; Lin, Yu-Fu; Liang, Chieh-Kai; Chen, You-Yi; Wu, Wan-Lin; Lu, Hsiang-Chai; Lan, Si-Ren; Wang, Zhi-Wen; Zhao, Xiang; Zhong, Wen-Ying; Yeh, Chuan-Ming; Tsai, Wen-Chieh; Van de Peer, Yves; Liu, Zhong-Jian&lt;/Author&gt;&lt;Year&gt;2021&lt;/Year&gt;&lt;Details&gt;&lt;_accessed&gt;64930173&lt;/_accessed&gt;&lt;_alternate_title&gt;Communications Biology&lt;/_alternate_title&gt;&lt;_collection_scope&gt;SCIE&lt;/_collection_scope&gt;&lt;_created&gt;63870410&lt;/_created&gt;&lt;_date&gt;2021-01-01&lt;/_date&gt;&lt;_date_display&gt;2021&lt;/_date_display&gt;&lt;_doi&gt;10.1038/s42003-021-02152-8&lt;/_doi&gt;&lt;_impact_factor&gt;   6.548&lt;/_impact_factor&gt;&lt;_isbn&gt;2399-3642&lt;/_isbn&gt;&lt;_issue&gt;1&lt;/_issue&gt;&lt;_journal&gt;Communications Biology&lt;/_journal&gt;&lt;_marked_fields&gt;title;I|40|6 _x000d__x000a_&lt;/_marked_fields&gt;&lt;_modified&gt;64930173&lt;/_modified&gt;&lt;_number&gt;Cao2021&lt;/_number&gt;&lt;_pages&gt;671&lt;/_pages&gt;&lt;_short_title&gt;枸杞&lt;/_short_title&gt;&lt;_social_category&gt;生物学(2)&lt;/_social_category&gt;&lt;_url&gt;https://doi.org/10.1038/s42003-021-02152-8&lt;/_url&gt;&lt;_volume&gt;4&lt;/_volume&gt;&lt;/Details&gt;&lt;Extra&gt;&lt;DBUID&gt;{94DFE66B-63B9-48C1-8B36-0093C1EC230E}&lt;/DBUID&gt;&lt;/Extra&gt;&lt;/Item&gt;&lt;/References&gt;&lt;/Group&gt;&lt;/Citation&gt;_x000a_"/>
    <w:docVar w:name="NE.Ref{FAF5FA4E-C5F4-4AA0-B6A2-3EC5EC753C62}" w:val=" ADDIN NE.Ref.{FAF5FA4E-C5F4-4AA0-B6A2-3EC5EC753C62}&lt;Citation&gt;&lt;Group&gt;&lt;References&gt;&lt;Item&gt;&lt;ID&gt;8084&lt;/ID&gt;&lt;UID&gt;{5A88D41D-151C-49E1-B44B-CE5411B924F7}&lt;/UID&gt;&lt;Title&gt;Insights into angiosperm evolution, floral development and chemical biosynthesis from the Aristolochia fimbriata genome&lt;/Title&gt;&lt;Template&gt;Journal Article&lt;/Template&gt;&lt;Star&gt;0&lt;/Star&gt;&lt;Tag&gt;0&lt;/Tag&gt;&lt;Author&gt;Qin, Liuyu; Hu, Yiheng; Wang, Jinpeng; Wang, Xiaoliang; Zhao, Ran; Shan, Hongyan; Li, Kunpeng; Xu, Peng; Wu, Hanying; Yan, Xueqing; Liu, Lumei; Yi, Xin; Wanke, Stefan; Bowers, John E; Leebens-Mack, James H; DePamphilis, Claude W; Soltis, Pamela S; Soltis, Douglas E; Kong, Hongzhi; Jiao, Yuannian&lt;/Author&gt;&lt;Year&gt;2021&lt;/Year&gt;&lt;Details&gt;&lt;_accessed&gt;64918688&lt;/_accessed&gt;&lt;_collection_scope&gt;SCIE&lt;/_collection_scope&gt;&lt;_created&gt;64000139&lt;/_created&gt;&lt;_date&gt;63992160&lt;/_date&gt;&lt;_db_updated&gt;CrossRef&lt;/_db_updated&gt;&lt;_doi&gt;10.1038/s41477-021-00990-2&lt;/_doi&gt;&lt;_impact_factor&gt;  17.352&lt;/_impact_factor&gt;&lt;_isbn&gt;2055-0278&lt;/_isbn&gt;&lt;_journal&gt;Nature Plants&lt;/_journal&gt;&lt;_modified&gt;64918688&lt;/_modified&gt;&lt;_short_title&gt;马兜铃&lt;/_short_title&gt;&lt;_tertiary_title&gt;Nat. Plants&lt;/_tertiary_title&gt;&lt;_url&gt;https://www.nature.com/articles/s41477-021-00990-2_x000d__x000a_https://www.nature.com/articles/s41477-021-00990-2.pdf&lt;/_url&gt;&lt;_social_category&gt;生物学(1)&lt;/_social_category&gt;&lt;_marked_fields&gt;title;I|91|22 _x000d__x000a_&lt;/_marked_fields&gt;&lt;_volume&gt;7&lt;/_volume&gt;&lt;_issue&gt;9&lt;/_issue&gt;&lt;_pages&gt;1239-1253&lt;/_pages&gt;&lt;/Details&gt;&lt;Extra&gt;&lt;DBUID&gt;{94DFE66B-63B9-48C1-8B36-0093C1EC230E}&lt;/DBUID&gt;&lt;/Extra&gt;&lt;/Item&gt;&lt;/References&gt;&lt;/Group&gt;&lt;/Citation&gt;_x000a_"/>
    <w:docVar w:name="NE.Ref{FCB483BE-80DB-482A-944F-17E25D3FCFD1}" w:val=" ADDIN NE.Ref.{FCB483BE-80DB-482A-944F-17E25D3FCFD1}&lt;Citation&gt;&lt;Group&gt;&lt;References&gt;&lt;Item&gt;&lt;ID&gt;8207&lt;/ID&gt;&lt;UID&gt;{8A8E5F12-A878-422A-A6E8-7C33872D10A9}&lt;/UID&gt;&lt;Title&gt;The Euscaphis japonica genome and the evolution of malvids&lt;/Title&gt;&lt;Template&gt;Journal Article&lt;/Template&gt;&lt;Star&gt;0&lt;/Star&gt;&lt;Tag&gt;0&lt;/Tag&gt;&lt;Author&gt;Sun, Wei Hong; Li, Zhen; Xiang, Shuang; Ni, Lin; Zhang, Diyang; Chen, De Qiang; Qiu, Meng Yuan; Zhang, Qi Gong; Xiao, Lin; Din, Le; Li, Yifan; Liao, Xing Yu; Liu, Xue Die; Jiang, Yu Ting; Zhang, Pei Lan; Ni, Hui; Wang, Yifan; Yue, Yi Xun; Wu, Xi; Din, Xiang Qing; Huang, Wei; Wang, Zhi Wen; Ma, Xiaokai; Liu, Bobin; Zou, Xiao Xing; Van de Peer, Yves; Liu, Zhong Jian; Zou, Shuang Quan&lt;/Author&gt;&lt;Year&gt;2021&lt;/Year&gt;&lt;Details&gt;&lt;_accessed&gt;64946108&lt;/_accessed&gt;&lt;_created&gt;64171991&lt;/_created&gt;&lt;_db_updated&gt;CrossRef&lt;/_db_updated&gt;&lt;_doi&gt;10.1111/tpj.15518&lt;/_doi&gt;&lt;_impact_factor&gt;   7.091&lt;/_impact_factor&gt;&lt;_isbn&gt;0960-7412&lt;/_isbn&gt;&lt;_issue&gt;5&lt;/_issue&gt;&lt;_journal&gt;The Plant Journal&lt;/_journal&gt;&lt;_marked_fields&gt;title;I|5|18 _x000d__x000a_&lt;/_marked_fields&gt;&lt;_modified&gt;64946108&lt;/_modified&gt;&lt;_pages&gt;1382-1399&lt;/_pages&gt;&lt;_short_title&gt;野鸦椿&lt;/_short_title&gt;&lt;_social_category&gt;生物学(1)&lt;/_social_category&gt;&lt;_tertiary_title&gt;Plant J.&lt;/_tertiary_title&gt;&lt;_url&gt;https://onlinelibrary.wiley.com/doi/10.1111/tpj.15518_x000d__x000a_https://onlinelibrary.wiley.com/doi/pdf/10.1111/tpj.15518&lt;/_url&gt;&lt;_volume&gt;108&lt;/_volume&gt;&lt;/Details&gt;&lt;Extra&gt;&lt;DBUID&gt;{94DFE66B-63B9-48C1-8B36-0093C1EC230E}&lt;/DBUID&gt;&lt;/Extra&gt;&lt;/Item&gt;&lt;/References&gt;&lt;/Group&gt;&lt;/Citation&gt;_x000a_"/>
    <w:docVar w:name="NE.Ref{FF87DC53-1D2D-4D1C-9FD3-178D0FEBB4B2}" w:val=" ADDIN NE.Ref.{FF87DC53-1D2D-4D1C-9FD3-178D0FEBB4B2}&lt;Citation&gt;&lt;Group&gt;&lt;References&gt;&lt;Item&gt;&lt;ID&gt;7067&lt;/ID&gt;&lt;UID&gt;{07B59559-A2C1-4D6D-840F-3E1809ED8B9D}&lt;/UID&gt;&lt;Title&gt;Screening synteny blocks in pairwise genome comparisons through integer programming&lt;/Title&gt;&lt;Template&gt;Journal Article&lt;/Template&gt;&lt;Star&gt;1&lt;/Star&gt;&lt;Tag&gt;0&lt;/Tag&gt;&lt;Author&gt;Tang, Haibao; Lyons, Eric; Pedersen, Brent; Schnable, James C; Paterson, Andrew H; Freeling, Michael&lt;/Author&gt;&lt;Year&gt;2011&lt;/Year&gt;&lt;Details&gt;&lt;_alternate_title&gt;BMC Bioinformatics&lt;/_alternate_title&gt;&lt;_collection_scope&gt;SCIE;EI&lt;/_collection_scope&gt;&lt;_created&gt;63620101&lt;/_created&gt;&lt;_date&gt;2011-01-01&lt;/_date&gt;&lt;_date_display&gt;2011&lt;/_date_display&gt;&lt;_doi&gt;10.1186/1471-2105-12-102&lt;/_doi&gt;&lt;_impact_factor&gt;   3.307&lt;/_impact_factor&gt;&lt;_isbn&gt;1471-2105&lt;/_isbn&gt;&lt;_issue&gt;1&lt;/_issue&gt;&lt;_journal&gt;BMC Bioinformatics&lt;/_journal&gt;&lt;_modified&gt;64901550&lt;/_modified&gt;&lt;_number&gt;Tang2011&lt;/_number&gt;&lt;_pages&gt;102&lt;/_pages&gt;&lt;_short_title&gt;quota-align&lt;/_short_title&gt;&lt;_social_category&gt;生物学(4)&lt;/_social_category&gt;&lt;_url&gt;https://doi.org/10.1186/1471-2105-12-102&lt;/_url&gt;&lt;_volume&gt;12&lt;/_volume&gt;&lt;/Details&gt;&lt;Extra&gt;&lt;DBUID&gt;{94DFE66B-63B9-48C1-8B36-0093C1EC230E}&lt;/DBUID&gt;&lt;/Extra&gt;&lt;/Item&gt;&lt;/References&gt;&lt;/Group&gt;&lt;/Citation&gt;_x000a_"/>
    <w:docVar w:name="NE.Ref{FF999A16-966D-40D4-A882-DD05BC8E1C85}" w:val=" ADDIN NE.Ref.{FF999A16-966D-40D4-A882-DD05BC8E1C85}&lt;Citation&gt;&lt;Group&gt;&lt;References&gt;&lt;Item&gt;&lt;ID&gt;5956&lt;/ID&gt;&lt;UID&gt;{FF728381-4705-4B0E-A2EA-8EC0F46F122E}&lt;/UID&gt;&lt;Title&gt;The Brassica oleracea genome reveals the asymmetrical evolution of polyploid genomes&lt;/Title&gt;&lt;Template&gt;Journal Article&lt;/Template&gt;&lt;Star&gt;0&lt;/Star&gt;&lt;Tag&gt;0&lt;/Tag&gt;&lt;Author&gt;Liu, S; Liu, Y; Yang, X; Tong, C; Edwards, D; Parkin, I A; Zhao, M; Ma, J; Yu, J; Huang, S; Wang, X; Wang, J; Lu, K; Fang, Z; Bancroft, I; Yang, T J; Hu, Q; Wang, X; Yue, Z; Li, H; Yang, L; Wu, J; Zhou, Q; Wang, W; King, G J; Pires, J C; Lu, C; Wu, Z; Sampath, P; Wang, Z; Guo, H; Pan, S; Yang, L; Min, J; Zhang, D; Jin, D; Li, W; Belcram, H; Tu, J; Guan, M; Qi, C; &amp;quot;Du D&amp;quot;; Li, J; Jiang, L; Batley, J; Sharpe, A G; Park, B S; Ruperao, P; Cheng, F; Waminal, N E; Huang, Y; Dong, C; Wang, L; Li, J; Hu, Z; Zhuang, M; Huang, Y; Huang, J; Shi, J; Mei, D; Liu, J; Lee, T H; Wang, J; Jin, H; Li, Z; Li, X; Zhang, J; Xiao, L; Zhou, Y; Liu, Z; Liu, X; Qin, R; Tang, X; Liu, W; Wang, Y; Zhang, Y; Lee, J; Kim, H H; Denoeud, F; Xu, X; Liang, X; Hua, W; Wang, X; Wang, J; Chalhoub, B; Paterson, A H&lt;/Author&gt;&lt;Year&gt;2014&lt;/Year&gt;&lt;Details&gt;&lt;_accessed&gt;64918712&lt;/_accessed&gt;&lt;_accession_num&gt;24852848&lt;/_accession_num&gt;&lt;_author_adr&gt;1] The Key Laboratory of Biology and Genetic Improvement of Oil Crops, The Ministry of Agriculture of PRC, Oil Crops Research Institute, Chinese Academy of  Agricultural Sciences, Wuhan 430062, China [2].; 1] The Key Laboratory of Biology and Genetic Improvement of Horticultural Crops,  The Ministry of Agriculture, Institute of Vegetables and Flowers, Chinese Academy of Agricultural Sciences, Beijing 10081, China [2].; 1] Beijing Genome Institute-Shenzhen, Shenzhen 518083, China [2].; 1] The Key Laboratory of Biology and Genetic Improvement of Oil Crops, The Ministry of Agriculture of PRC, Oil Crops Research Institute, Chinese Academy of  Agricultural Sciences, Wuhan 430062, China [2].; 1] Australian Centre for Plant Functional Genomics, School of Agriculture and Food Sciences, University of Queensland, Brisbane, Queensland 4072, Australia [2].; 1] Agriculture and Agri-Food Canada, Saskatoon, Saskatchewan, Canada S7N OX2 [2].; 1] The Key Laboratory of Biology and Genetic Improvement of Oil Crops, The Ministry of Agriculture of PRC, Oil Crops Research Institute, Chinese Academy of  Agricultural Sciences, Wuhan 430062, China [2] Department of Agronomy, Purdue University, WSLR Building B018, West Lafayette, Indiana 47907, USA.; Department of Agronomy, Purdue University, WSLR Building B018, West Lafayette, Indiana 47907, USA.; The Key Laboratory of Biology and Genetic Improvement of Oil Crops, The Ministry  of Agriculture of PRC, Oil Crops Research Institute, Chinese Academy of Agricultural Sciences, Wuhan 430062, China.; The Key Laboratory of Biology and Genetic Improvement of Oil Crops, The Ministry  of Agriculture of PRC, Oil Crops Research Institute, Chinese Academy of Agricultural Sciences, Wuhan 430062, China.; 1] Plant Genome Mapping Laboratory, University of Georgia, Athens, Georgia 30605, USA [2] Center for Genomics and Computational Biology, School of Life Sciences, and School of Sciences, Hebei United University, Tangshan 063000, China.; Beijing Genome Institute-Shenzhen, Shenzhen 518083, China.; College of Agronomy and Biotechnology, Southwest University, BeiBei District, Chongqing 400715, China.; The Key Laboratory of Biology and Genetic Improvement of Horticultural Crops, The Ministry of Agriculture, Institute of Vegetables and Flowers, Chinese Academy of  Agricultural Sciences, Beijing 10081, China.; Centre for Novel Agricultural Products (CNAP), Department of Biology, University  of York, Wentworth Way, Heslington, York YO10 5DD, UK.; Department of Plant Sciences, Plant Genomics and Breeding Institute and Research  Institute for Agriculture and Life Sciences, College of Agriculture &amp;amp; Life Sciences, Seoul National University, Seoul 151-921, Republic of Korea.; The Key Laboratory of Biology and Genetic Improvement of Oil Crops, The Ministry  of Agriculture of PRC, Oil Crops Research Institute, Chinese Academy of Agricultural Sciences, Wuhan 430062, China.; The Key Laboratory of Biology and Genetic Improvement of Oil Crops, The Ministry  of Agriculture of PRC, Oil Crops Research Institute, Chinese Academy of Agricultural Sciences, Wuhan 430062, China.; Beijing Genome Institute-Shenzhen, Shenzhen 518083, China.; Sichuan Academy of Agricultural Sciences, Chengdu 610066, China.; Beijing Genome Institute-Shenzhen, Shenzhen 518083, China.; The Key Laboratory of Biology and Genetic Improvement of Horticultural Crops, The Ministry of Agriculture, Institute of Vegetables and Flowers, Chinese Academy of  Agricultural Sciences, Beijing 10081, China.; Beijing Genome Institute-Shenzhen, Shenzhen 518083, China.; The Key Laboratory of Biology and Genetic Improvement of Horticultural Crops, The Ministry of Agriculture, Institute of Vegetables and Flowers, Chinese Academy of  Agricultural Sciences, Beijing 10081, China.; Southern Cross Plant Science, Southern Cross University, Lismore, New South Wales 2480, Australia.; Bond Life Sciences Center, University of Missouri, Columbia, Missouri 65211-7310, USA.; Beijing Genome Institute-Shenzhen, Shenzhen 518083, China.; Beijing Genome Institute-Shenzhen, Shenzhen 518083, China.; Department of Plant Sciences, Plant Genomics and Breeding Institute and Research  Institute for Agriculture and Life Sciences, College of Agriculture &amp;amp; Life Sciences, Seoul National University, Seoul 151-921, Republic of Korea.; Beijing Genome Institute-Shenzhen, Shenzhen 518083, China.; Plant Genome Mapping Laboratory, University of Georgia, Athens, Georgia 30605, USA.; Beijing Genome Institute-Shenzhen, Shenzhen 518083, China.; The Key Laboratory of Biology and Genetic Improvement of Horticultural Crops, The Ministry of Agriculture, Institute of Vegetables and Flowers, Chinese Academy of  Agricultural Sciences, Beijing 10081, China.; Beijing Genome Institute-Shenzhen, Shenzhen 518083, China.; Plant Genome Mapping Laboratory, University of Georgia, Athens, Georgia 30605, USA.; Center for Genomics and Computational Biology, School of Life Sciences, and School of Sciences, Hebei United University, Tangshan 063000, China.; Beijing Genome Institute-Shenzhen, Shenzhen 518083, China.; Organization and Evolution of Plant Genomes, Unite de Recherche en Genomique Vegetale, Unite Mixte de Recherche 1165 (Institut National de Recherche Agronomique, Centre National de la Recherche Scientifique, Universite Evry Val d&amp;apos;Essonne), Evry 91057, France.; National Key Laboratory of Crop Genetic Improvement, Huazhong Agricultural University, Wuhan 430070, China.; College of Agronomy, Hunan Agricultural University, Changsha 410128, China.; Jiangsu Academy of Agricultural Sciences, Nanjing 210014, China.; Qinghai Academy of Agriculture and Forestry Sciences, National Key Laboratory Breeding Base for Innovation and Utilization of Plateau Crop Germplasm, Xining 810016, China.; College of Agronomy and Biotechnology, Southwest University, BeiBei District, Chongqing 400715, China.; Sichuan Academy of Agricultural Sciences, Chengdu 610066, China.; Australian Research Council Centre of Excellence for Integrative Legume Research, University of Queensland, Brisbane, Queensland 4072, Australia.; National Research Council Canada, Saskatoon, Saskatchewan, Canada S7N 0W9.; The Agricultural Genome Center, National Academy of Agricultural Science, RDA, 126 Suin-Ro, Suwon 441-707, Republic of Korea.; Australian Centre for Plant Functional Genomics, School of Agriculture and Food Sciences, University of Queensland, Brisbane, Queensland 4072, Australia.; The Key Laboratory of Biology and Genetic Improvement of Horticultural Crops, The Ministry of Agriculture, Institute of Vegetables and Flowers, Chinese Academy of  Agricultural Sciences, Beijing 10081, China.; 1] Department of Plant Sciences, Plant Genomics and Breeding Institute and Research Institute for Agriculture and Life Sciences, College of Agriculture &amp;amp; Life Sciences, Seoul National University, Seoul 151-921, Republic of Korea [2] Department of Life Science, Plant Biotechnology Institute, Sahmyook University, Seoul 139-742, Republic of Korea.; Beijing Genome Institute-Shenzhen, Shenzhen 518083, China.; The Key Laboratory of Biology and Genetic Improvement of Oil Crops, The Ministry  of Agriculture of PRC, Oil Crops Research Institute, Chinese Academy of Agricultural Sciences, Wuhan 430062, China.; Center for Genomics and Computational Biology, School of Life Sciences, and School of Sciences, Hebei United University, Tangshan 063000, China.; Plant Genome Mapping Laboratory, University of Georgia, Athens, Georgia 30605, USA.; The Key Laboratory of Biology and Genetic Improvement of Oil Crops, The Ministry  of Agriculture of PRC, Oil Crops Research Institute, Chinese Academy of Agricultural Sciences, Wuhan 430062, China.; The Key Laboratory of Biology and Genetic Improvement of Horticultural Crops, The Ministry of Agriculture, Institute of Vegetables and Flowers, Chinese Academy of  Agricultural Sciences, Beijing 10081, China.; The Key Laboratory of Biology and Genetic Improvement of Oil Crops, The Ministry  of Agriculture of PRC, Oil Crops Research Institute, Chinese Academy of Agricultural Sciences, Wuhan 430062, China.; The Key Laboratory of Biology and Genetic Improvement of Oil Crops, The Ministry  of Agriculture of PRC, Oil Crops Research Institute, Chinese Academy of Agricultural Sciences, Wuhan 430062, China.; The Key Laboratory of Biology and Genetic Improvement of Oil Crops, The Ministry  of Agriculture of PRC, Oil Crops Research Institute, Chinese Academy of Agricultural Sciences, Wuhan 430062, China.; The Key Laboratory of Biology and Genetic Improvement of Oil Crops, The Ministry  of Agriculture of PRC, Oil Crops Research Institute, Chinese Academy of Agricultural Sciences, Wuhan 430062, China.; The Key Laboratory of Biology and Genetic Improvement of Oil Crops, The Ministry  of Agriculture of PRC, Oil Crops Research Institute, Chinese Academy of Agricultural Sciences, Wuhan 430062, China.; Plant Genome Mapping Laboratory, University of Georgia, Athens, Georgia 30605, USA.; Center for Genomics and Computational Biology, School of Life Sciences, and School of Sciences, Hebei United University, Tangshan 063000, China.; Plant Genome Mapping Laboratory, University of Georgia, Athens, Georgia 30605, USA.; National Key Laboratory of Crop Genetic Improvement, Huazhong Agricultural University, Wuhan 430070, China.; College of Agronomy, Hunan Agricultural University, Changsha 410128, China.; Jiangsu Academy of Agricultural Sciences, Nanjing 210014, China.; Qinghai Academy of Agriculture and Forestry Sciences, National Key Laboratory Breeding Base for Innovation and Utilization of Plateau Crop Germplasm, Xining 810016, China.; National Key Laboratory of Crop Genetic Improvement, Huazhong Agricultural University, Wuhan 430070, China.; College of Agronomy, Hunan Agricultural University, Changsha 410128, China.; School of Life Sciences, South-Central University for Nationality, Wuhan 430074,  China.; School of Life Sciences, South-Central University for Nationality, Wuhan 430074,  China.; Plant Genome Mapping Laboratory, University of Georgia, Athens, Georgia 30605, USA.; Beijing Genome Institute-Shenzhen, Shenzhen 518083, China.; Plant Genome Mapping Laboratory, University of Georgia, Athens, Georgia 30605, USA.; The Key Laboratory of Biology and Genetic Improvement of Horticultural Crops, The Ministry of Agriculture, Institute of Vegetables and Flowers, Chinese Academy of  Agricultural Sciences, Beijing 10081, China.; Department of Plant Sciences, Plant Genomics and Breeding Institute and Research  Institute for Agriculture and Life Sciences, College of Agriculture &amp;amp; Life Sciences, Seoul National University, Seoul 151-921, Republic of Korea.; Department of Life Science, Plant Biotechnology Institute, Sahmyook University, Seoul 139-742, Republic of Korea.; 1] Commissariat a l&amp;apos;Energie Atomique (CEA), Genoscope, Institut de Genomique, BP5706 Evry 91057, France [2] Centre National de Recherche Scientifique (CNRS), Universite d&amp;apos;Evry, UMR 8030, CP5706, Evry 91057, France.; Beijing Genome Institute-Shenzhen, Shenzhen 518083, China.; Beijing Genome Institute-Shenzhen, Shenzhen 518083, China.; The Key Laboratory of Biology and Genetic Improvement of Oil Crops, The Ministry  of Agriculture of PRC, Oil Crops Research Institute, Chinese Academy of Agricultural Sciences, Wuhan 430062, China.; The Key Laboratory of Biology and Genetic Improvement of Horticultural Crops, The Ministry of Agriculture, Institute of Vegetables and Flowers, Chinese Academy of  Agricultural Sciences, Beijing 10081, China.; 1] Beijing Genome Institute-Shenzhen, Shenzhen 518083, China [2] Department of Biology, University of Copenhagen, Ole Maaloes Vej 5, 2200, Copenhagen, Denmark [3] King Abdulaziz University, Jeddah, 21589, Saudi Arabia [4] Department of Medicine and State Key Laboratory of Pharmaceutical Biotechnology, University of  Hong Kong, 21 Sassoon Road, Hong Kong.; Organization and Evolution of Plant Genomes, Unite de Recherche en Genomique Vegetale, Unite Mixte de Recherche 1165 (Institut National de Recherche Agronomique, Centre National de la Recherche Scientifique, Universite Evry Val d&amp;apos;Essonne), Evry 91057, France.; Plant Genome Mapping Laboratory, University of Georgia, Athens, Georgia 30605, USA.&lt;/_author_adr&gt;&lt;_collection_scope&gt;SCI;SCIE&lt;/_collection_scope&gt;&lt;_created&gt;62410872&lt;/_created&gt;&lt;_date&gt;60163200&lt;/_date&gt;&lt;_date_display&gt;2014 May 23&lt;/_date_display&gt;&lt;_db_updated&gt;PubMed&lt;/_db_updated&gt;&lt;_doi&gt;10.1038/ncomms4930&lt;/_doi&gt;&lt;_impact_factor&gt;  17.694&lt;/_impact_factor&gt;&lt;_isbn&gt;2041-1723 (Electronic); 2041-1723 (Linking)&lt;/_isbn&gt;&lt;_journal&gt;Nat Commun&lt;/_journal&gt;&lt;_language&gt;eng&lt;/_language&gt;&lt;_marked_fields&gt;title;I|5|17 _x000d__x000a_&lt;/_marked_fields&gt;&lt;_modified&gt;64918712&lt;/_modified&gt;&lt;_pages&gt;3930&lt;/_pages&gt;&lt;_short_title&gt;甘蓝_x000d__x000a_&lt;/_short_title&gt;&lt;_social_category&gt;综合性期刊(1)&lt;/_social_category&gt;&lt;_subject_headings&gt;Arabidopsis/genetics; Brassica/*genetics; Conserved Sequence; DNA Transposable Elements/genetics; *Evolution, Molecular; Gene Conversion; Gene Dosage; Gene Duplication; Gene Rearrangement/genetics; Genes, Duplicate; Genes, Plant; Genetic Variation; *Genome, Plant; Glucosinolates/metabolism; Molecular Sequence Annotation; *Polyploidy; Species Specificity; Synteny/genetics&lt;/_subject_headings&gt;&lt;_tertiary_title&gt;Nature communications&lt;/_tertiary_title&gt;&lt;_type_work&gt;Journal Article; Research Support, Non-U.S. Gov&amp;apos;t; Research Support, U.S. Gov&amp;apos;t, Non-P.H.S.&lt;/_type_work&gt;&lt;_url&gt;http://www.ncbi.nlm.nih.gov/entrez/query.fcgi?cmd=Retrieve&amp;amp;db=pubmed&amp;amp;dopt=Abstract&amp;amp;list_uids=24852848&amp;amp;query_hl=1&lt;/_url&gt;&lt;_volume&gt;5&lt;/_volume&gt;&lt;/Details&gt;&lt;Extra&gt;&lt;DBUID&gt;{94DFE66B-63B9-48C1-8B36-0093C1EC230E}&lt;/DBUID&gt;&lt;/Extra&gt;&lt;/Item&gt;&lt;/References&gt;&lt;/Group&gt;&lt;/Citation&gt;_x000a_"/>
    <w:docVar w:name="ne_docsoft" w:val="MSWord"/>
    <w:docVar w:name="ne_docversion" w:val="NoteExpress 2.0"/>
    <w:docVar w:name="ne_stylename" w:val="Nature Communications New"/>
  </w:docVars>
  <w:rsids>
    <w:rsidRoot w:val="00172A27"/>
    <w:rsid w:val="00351B6A"/>
    <w:rsid w:val="00785DCE"/>
    <w:rsid w:val="01C02A1C"/>
    <w:rsid w:val="048117DB"/>
    <w:rsid w:val="055B7F93"/>
    <w:rsid w:val="058E1CEC"/>
    <w:rsid w:val="05984113"/>
    <w:rsid w:val="07D10552"/>
    <w:rsid w:val="0CA149CF"/>
    <w:rsid w:val="0D08051C"/>
    <w:rsid w:val="11B53215"/>
    <w:rsid w:val="133B1DB1"/>
    <w:rsid w:val="15645C32"/>
    <w:rsid w:val="158E2A2E"/>
    <w:rsid w:val="16D64335"/>
    <w:rsid w:val="17244426"/>
    <w:rsid w:val="191C261F"/>
    <w:rsid w:val="1B510EC4"/>
    <w:rsid w:val="1D14363B"/>
    <w:rsid w:val="1DDB34BB"/>
    <w:rsid w:val="1EB35408"/>
    <w:rsid w:val="20A879F7"/>
    <w:rsid w:val="234E42F7"/>
    <w:rsid w:val="277466AA"/>
    <w:rsid w:val="298519DA"/>
    <w:rsid w:val="298C79DB"/>
    <w:rsid w:val="29DD04CB"/>
    <w:rsid w:val="2D5117B1"/>
    <w:rsid w:val="2ED445C3"/>
    <w:rsid w:val="33AA112B"/>
    <w:rsid w:val="34256AAF"/>
    <w:rsid w:val="34291CED"/>
    <w:rsid w:val="34C12835"/>
    <w:rsid w:val="36CB41EA"/>
    <w:rsid w:val="3B3E00FD"/>
    <w:rsid w:val="3CEE636F"/>
    <w:rsid w:val="3E530C90"/>
    <w:rsid w:val="3EE049CE"/>
    <w:rsid w:val="407E2FC5"/>
    <w:rsid w:val="41FE7430"/>
    <w:rsid w:val="43262354"/>
    <w:rsid w:val="441F5D6B"/>
    <w:rsid w:val="44DE1A3D"/>
    <w:rsid w:val="45120A07"/>
    <w:rsid w:val="455E6820"/>
    <w:rsid w:val="4F067FED"/>
    <w:rsid w:val="4F7961EC"/>
    <w:rsid w:val="54834820"/>
    <w:rsid w:val="54A66A9F"/>
    <w:rsid w:val="587F2C86"/>
    <w:rsid w:val="58B163C4"/>
    <w:rsid w:val="596B0A6A"/>
    <w:rsid w:val="5AFF2A21"/>
    <w:rsid w:val="5BCC6D4A"/>
    <w:rsid w:val="5BE90D87"/>
    <w:rsid w:val="5D3B06BA"/>
    <w:rsid w:val="60687E26"/>
    <w:rsid w:val="616A0E60"/>
    <w:rsid w:val="63D82321"/>
    <w:rsid w:val="64240C43"/>
    <w:rsid w:val="67003BFC"/>
    <w:rsid w:val="682B4FC1"/>
    <w:rsid w:val="68675407"/>
    <w:rsid w:val="6A502EE5"/>
    <w:rsid w:val="6D673A2F"/>
    <w:rsid w:val="71D466A9"/>
    <w:rsid w:val="72654E7C"/>
    <w:rsid w:val="72D43885"/>
    <w:rsid w:val="73876B03"/>
    <w:rsid w:val="7501757C"/>
    <w:rsid w:val="779558F2"/>
    <w:rsid w:val="780023CE"/>
    <w:rsid w:val="7AE14EE2"/>
    <w:rsid w:val="7B036AD3"/>
    <w:rsid w:val="7C184874"/>
    <w:rsid w:val="7C2651D4"/>
    <w:rsid w:val="7CE61462"/>
    <w:rsid w:val="7DE26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fontstyle01"/>
    <w:basedOn w:val="8"/>
    <w:qFormat/>
    <w:uiPriority w:val="0"/>
    <w:rPr>
      <w:rFonts w:ascii="Helvetica-Oblique" w:hAnsi="Helvetica-Oblique" w:eastAsia="Helvetica-Oblique" w:cs="Helvetica-Oblique"/>
      <w:i/>
      <w:color w:val="000000"/>
      <w:sz w:val="34"/>
      <w:szCs w:val="3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zrg</dc:creator>
  <cp:lastModifiedBy>zrg</cp:lastModifiedBy>
  <cp:lastPrinted>2023-07-04T11:29:00Z</cp:lastPrinted>
  <dcterms:modified xsi:type="dcterms:W3CDTF">2023-09-16T03:14:43Z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