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508" w:rsidRPr="00343192" w:rsidRDefault="00455508" w:rsidP="00455508">
      <w:pPr>
        <w:spacing w:after="163" w:line="355" w:lineRule="auto"/>
        <w:ind w:left="52" w:right="42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343192">
        <w:rPr>
          <w:rFonts w:asciiTheme="minorHAnsi" w:hAnsiTheme="minorHAnsi" w:cstheme="minorHAnsi"/>
          <w:b/>
          <w:sz w:val="28"/>
          <w:szCs w:val="28"/>
        </w:rPr>
        <w:t>Perceived Stress and Coping Mechanisms among Frontline Health Workers in the Greater- Accra Region, Ghana: A Cross Sectional Study</w:t>
      </w:r>
      <w:r w:rsidR="00124EC0" w:rsidRPr="00343192">
        <w:rPr>
          <w:rFonts w:asciiTheme="minorHAnsi" w:hAnsiTheme="minorHAnsi" w:cstheme="minorHAnsi"/>
          <w:b/>
          <w:sz w:val="28"/>
          <w:szCs w:val="28"/>
        </w:rPr>
        <w:t>.</w:t>
      </w:r>
    </w:p>
    <w:p w:rsidR="00CF29AB" w:rsidRPr="00902092" w:rsidRDefault="003D2A6E" w:rsidP="003D2A6E">
      <w:pPr>
        <w:spacing w:after="163" w:line="480" w:lineRule="auto"/>
        <w:ind w:left="730" w:right="42"/>
        <w:jc w:val="left"/>
        <w:rPr>
          <w:rFonts w:asciiTheme="minorHAnsi" w:hAnsiTheme="minorHAnsi" w:cstheme="minorHAnsi"/>
          <w:vertAlign w:val="superscript"/>
        </w:rPr>
      </w:pPr>
      <w:r w:rsidRPr="00902092">
        <w:rPr>
          <w:rFonts w:asciiTheme="minorHAnsi" w:hAnsiTheme="minorHAnsi" w:cstheme="minorHAnsi"/>
        </w:rPr>
        <w:t>Jody Bio Yeboaa</w:t>
      </w:r>
      <w:r w:rsidRPr="00902092">
        <w:rPr>
          <w:rFonts w:asciiTheme="minorHAnsi" w:hAnsiTheme="minorHAnsi" w:cstheme="minorHAnsi"/>
          <w:vertAlign w:val="superscript"/>
        </w:rPr>
        <w:t>1</w:t>
      </w:r>
      <w:r w:rsidRPr="00902092">
        <w:rPr>
          <w:rFonts w:asciiTheme="minorHAnsi" w:hAnsiTheme="minorHAnsi" w:cstheme="minorHAnsi"/>
        </w:rPr>
        <w:t>, Dr. Isaac Agbemafle</w:t>
      </w:r>
      <w:r w:rsidRPr="00902092">
        <w:rPr>
          <w:rFonts w:asciiTheme="minorHAnsi" w:hAnsiTheme="minorHAnsi" w:cstheme="minorHAnsi"/>
          <w:vertAlign w:val="superscript"/>
        </w:rPr>
        <w:t>1</w:t>
      </w:r>
      <w:r w:rsidRPr="00902092">
        <w:rPr>
          <w:rFonts w:asciiTheme="minorHAnsi" w:hAnsiTheme="minorHAnsi" w:cstheme="minorHAnsi"/>
        </w:rPr>
        <w:t>, Appiah Collins Kwame</w:t>
      </w:r>
      <w:r w:rsidRPr="00902092">
        <w:rPr>
          <w:rFonts w:asciiTheme="minorHAnsi" w:hAnsiTheme="minorHAnsi" w:cstheme="minorHAnsi"/>
          <w:vertAlign w:val="superscript"/>
        </w:rPr>
        <w:t>2</w:t>
      </w:r>
    </w:p>
    <w:p w:rsidR="00455508" w:rsidRPr="00902092" w:rsidRDefault="00455508" w:rsidP="00CF29AB">
      <w:pPr>
        <w:jc w:val="center"/>
        <w:rPr>
          <w:rFonts w:asciiTheme="minorHAnsi" w:hAnsiTheme="minorHAnsi" w:cstheme="minorHAnsi"/>
          <w:b/>
          <w:szCs w:val="24"/>
        </w:rPr>
      </w:pPr>
      <w:bookmarkStart w:id="0" w:name="_GoBack"/>
      <w:bookmarkEnd w:id="0"/>
      <w:r w:rsidRPr="00902092">
        <w:rPr>
          <w:rFonts w:asciiTheme="minorHAnsi" w:hAnsiTheme="minorHAnsi" w:cstheme="minorHAnsi"/>
          <w:b/>
          <w:szCs w:val="24"/>
        </w:rPr>
        <w:t>STUDY QUESTIONNAIRE</w:t>
      </w:r>
    </w:p>
    <w:p w:rsidR="00455508" w:rsidRPr="00902092" w:rsidRDefault="00455508" w:rsidP="00455508">
      <w:pPr>
        <w:tabs>
          <w:tab w:val="center" w:pos="3615"/>
          <w:tab w:val="center" w:pos="4335"/>
          <w:tab w:val="center" w:pos="6752"/>
        </w:tabs>
        <w:spacing w:after="261"/>
        <w:ind w:left="0" w:firstLine="0"/>
        <w:jc w:val="left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szCs w:val="24"/>
        </w:rPr>
        <w:t xml:space="preserve">Participant code: …………….  </w:t>
      </w:r>
      <w:r w:rsidRPr="00902092">
        <w:rPr>
          <w:rFonts w:asciiTheme="minorHAnsi" w:hAnsiTheme="minorHAnsi" w:cstheme="minorHAnsi"/>
          <w:szCs w:val="24"/>
        </w:rPr>
        <w:tab/>
        <w:t xml:space="preserve">  </w:t>
      </w:r>
      <w:r w:rsidRPr="00902092">
        <w:rPr>
          <w:rFonts w:asciiTheme="minorHAnsi" w:hAnsiTheme="minorHAnsi" w:cstheme="minorHAnsi"/>
          <w:szCs w:val="24"/>
        </w:rPr>
        <w:tab/>
        <w:t xml:space="preserve">  </w:t>
      </w:r>
      <w:r w:rsidRPr="00902092">
        <w:rPr>
          <w:rFonts w:asciiTheme="minorHAnsi" w:hAnsiTheme="minorHAnsi" w:cstheme="minorHAnsi"/>
          <w:szCs w:val="24"/>
        </w:rPr>
        <w:tab/>
        <w:t xml:space="preserve">Name of Sub-District: ……………  </w:t>
      </w:r>
    </w:p>
    <w:p w:rsidR="00455508" w:rsidRPr="00902092" w:rsidRDefault="00455508" w:rsidP="00455508">
      <w:pPr>
        <w:tabs>
          <w:tab w:val="center" w:pos="3615"/>
          <w:tab w:val="center" w:pos="4335"/>
          <w:tab w:val="center" w:pos="6665"/>
        </w:tabs>
        <w:ind w:left="0" w:firstLine="0"/>
        <w:jc w:val="left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szCs w:val="24"/>
        </w:rPr>
        <w:t xml:space="preserve">Name of facility: …………….  </w:t>
      </w:r>
      <w:r w:rsidRPr="00902092">
        <w:rPr>
          <w:rFonts w:asciiTheme="minorHAnsi" w:hAnsiTheme="minorHAnsi" w:cstheme="minorHAnsi"/>
          <w:szCs w:val="24"/>
        </w:rPr>
        <w:tab/>
        <w:t xml:space="preserve">  </w:t>
      </w:r>
      <w:r w:rsidRPr="00902092">
        <w:rPr>
          <w:rFonts w:asciiTheme="minorHAnsi" w:hAnsiTheme="minorHAnsi" w:cstheme="minorHAnsi"/>
          <w:szCs w:val="24"/>
        </w:rPr>
        <w:tab/>
        <w:t xml:space="preserve">  </w:t>
      </w:r>
      <w:r w:rsidRPr="00902092">
        <w:rPr>
          <w:rFonts w:asciiTheme="minorHAnsi" w:hAnsiTheme="minorHAnsi" w:cstheme="minorHAnsi"/>
          <w:szCs w:val="24"/>
        </w:rPr>
        <w:tab/>
        <w:t xml:space="preserve">Date: ……………………………  </w:t>
      </w:r>
    </w:p>
    <w:p w:rsidR="00455508" w:rsidRPr="00902092" w:rsidRDefault="00455508" w:rsidP="00455508">
      <w:pPr>
        <w:spacing w:after="156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szCs w:val="24"/>
        </w:rPr>
        <w:t xml:space="preserve">  </w:t>
      </w:r>
    </w:p>
    <w:p w:rsidR="00455508" w:rsidRPr="00902092" w:rsidRDefault="00455508" w:rsidP="00455508">
      <w:pPr>
        <w:spacing w:after="2" w:line="258" w:lineRule="auto"/>
        <w:ind w:left="24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t xml:space="preserve">  Section A: Socio-demographic characteristics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tbl>
      <w:tblPr>
        <w:tblStyle w:val="TableGrid"/>
        <w:tblW w:w="9755" w:type="dxa"/>
        <w:tblInd w:w="24" w:type="dxa"/>
        <w:tblCellMar>
          <w:top w:w="29" w:type="dxa"/>
          <w:left w:w="108" w:type="dxa"/>
          <w:right w:w="2" w:type="dxa"/>
        </w:tblCellMar>
        <w:tblLook w:val="04A0" w:firstRow="1" w:lastRow="0" w:firstColumn="1" w:lastColumn="0" w:noHBand="0" w:noVBand="1"/>
      </w:tblPr>
      <w:tblGrid>
        <w:gridCol w:w="662"/>
        <w:gridCol w:w="1349"/>
        <w:gridCol w:w="5022"/>
        <w:gridCol w:w="2722"/>
      </w:tblGrid>
      <w:tr w:rsidR="00455508" w:rsidRPr="00902092" w:rsidTr="00AC2921">
        <w:trPr>
          <w:trHeight w:val="274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36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S/N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06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Coded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07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Question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Response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AC2921">
        <w:trPr>
          <w:trHeight w:val="549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001.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SEX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Sex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Female 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Male  </w:t>
            </w:r>
          </w:p>
        </w:tc>
      </w:tr>
      <w:tr w:rsidR="00455508" w:rsidRPr="00902092" w:rsidTr="00BF2571">
        <w:trPr>
          <w:trHeight w:val="404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002.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AGE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Age (in complete years)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………………  </w:t>
            </w:r>
          </w:p>
        </w:tc>
      </w:tr>
      <w:tr w:rsidR="00455508" w:rsidRPr="00902092" w:rsidTr="00AC2921">
        <w:trPr>
          <w:trHeight w:val="1262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003.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MST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What is your marital status?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Single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Married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3. Divorced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4. Widowed  </w:t>
            </w:r>
          </w:p>
        </w:tc>
      </w:tr>
      <w:tr w:rsidR="00455508" w:rsidRPr="00902092" w:rsidTr="00AC2921">
        <w:trPr>
          <w:trHeight w:val="1951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004.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ETHN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What is your ethnicity?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Akan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Ga/</w:t>
            </w:r>
            <w:proofErr w:type="spellStart"/>
            <w:r w:rsidRPr="00902092">
              <w:rPr>
                <w:rFonts w:asciiTheme="minorHAnsi" w:hAnsiTheme="minorHAnsi" w:cstheme="minorHAnsi"/>
                <w:szCs w:val="24"/>
              </w:rPr>
              <w:t>Dangbe</w:t>
            </w:r>
            <w:proofErr w:type="spellEnd"/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3. Ewe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4. Northerner  </w:t>
            </w:r>
          </w:p>
          <w:p w:rsidR="00455508" w:rsidRPr="00902092" w:rsidRDefault="00455508" w:rsidP="00BF2571">
            <w:pPr>
              <w:spacing w:after="65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5. Other,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specify…………  </w:t>
            </w:r>
          </w:p>
        </w:tc>
      </w:tr>
      <w:tr w:rsidR="00455508" w:rsidRPr="00902092" w:rsidTr="00AC2921">
        <w:trPr>
          <w:trHeight w:val="939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005.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RELI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What is your religious affiliation?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Christianity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Islamic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3. Traditionalist  </w:t>
            </w:r>
          </w:p>
        </w:tc>
      </w:tr>
      <w:tr w:rsidR="00455508" w:rsidRPr="00902092" w:rsidTr="00AC2921">
        <w:trPr>
          <w:trHeight w:val="1236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006.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EDUCA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What is your highest level of education?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Secondary/SHS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Diploma/HND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3. Bachelors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4. Postgraduate   </w:t>
            </w:r>
          </w:p>
        </w:tc>
      </w:tr>
      <w:tr w:rsidR="00455508" w:rsidRPr="00902092" w:rsidTr="00BF2571">
        <w:trPr>
          <w:trHeight w:val="40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007.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JOBCAT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What is your job category in this facility?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…………………….  </w:t>
            </w:r>
          </w:p>
        </w:tc>
      </w:tr>
      <w:tr w:rsidR="00455508" w:rsidRPr="00902092" w:rsidTr="00BF2571">
        <w:trPr>
          <w:trHeight w:val="404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008.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CURANK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What is your current rank?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…………………….  </w:t>
            </w:r>
          </w:p>
        </w:tc>
      </w:tr>
      <w:tr w:rsidR="00455508" w:rsidRPr="00902092" w:rsidTr="00BF2571">
        <w:trPr>
          <w:trHeight w:val="40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009.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DEP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Which department or ward do you work in? 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…………………….  </w:t>
            </w:r>
          </w:p>
        </w:tc>
      </w:tr>
      <w:tr w:rsidR="00455508" w:rsidRPr="00902092" w:rsidTr="00AC2921">
        <w:trPr>
          <w:trHeight w:val="528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lastRenderedPageBreak/>
              <w:t xml:space="preserve">010.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YEARS  </w:t>
            </w:r>
          </w:p>
        </w:tc>
        <w:tc>
          <w:tcPr>
            <w:tcW w:w="5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How many years have you been working in this municipality?  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…………………….  </w:t>
            </w:r>
          </w:p>
        </w:tc>
      </w:tr>
    </w:tbl>
    <w:p w:rsidR="00455508" w:rsidRDefault="00455508" w:rsidP="00455508">
      <w:pPr>
        <w:spacing w:after="0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t xml:space="preserve">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p w:rsidR="00AC2921" w:rsidRDefault="00AC2921" w:rsidP="00455508">
      <w:pPr>
        <w:spacing w:after="0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</w:p>
    <w:p w:rsidR="00AC2921" w:rsidRPr="00902092" w:rsidRDefault="00AC2921" w:rsidP="00455508">
      <w:pPr>
        <w:spacing w:after="0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</w:p>
    <w:p w:rsidR="00455508" w:rsidRPr="00902092" w:rsidRDefault="00455508" w:rsidP="00455508">
      <w:pPr>
        <w:spacing w:after="158" w:line="258" w:lineRule="auto"/>
        <w:ind w:left="24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t xml:space="preserve"> Section B: Perceived Stress Scale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p w:rsidR="00455508" w:rsidRPr="00902092" w:rsidRDefault="00455508" w:rsidP="00455508">
      <w:pPr>
        <w:spacing w:after="0" w:line="259" w:lineRule="auto"/>
        <w:ind w:left="10" w:right="177"/>
        <w:jc w:val="center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i/>
          <w:szCs w:val="24"/>
        </w:rPr>
        <w:t xml:space="preserve">0 = never; 1 = almost never; 2 = sometimes; 3 = almost always; and 4 = always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tbl>
      <w:tblPr>
        <w:tblStyle w:val="TableGrid"/>
        <w:tblW w:w="9354" w:type="dxa"/>
        <w:tblInd w:w="24" w:type="dxa"/>
        <w:tblCellMar>
          <w:top w:w="29" w:type="dxa"/>
          <w:left w:w="108" w:type="dxa"/>
        </w:tblCellMar>
        <w:tblLook w:val="04A0" w:firstRow="1" w:lastRow="0" w:firstColumn="1" w:lastColumn="0" w:noHBand="0" w:noVBand="1"/>
      </w:tblPr>
      <w:tblGrid>
        <w:gridCol w:w="590"/>
        <w:gridCol w:w="2113"/>
        <w:gridCol w:w="4656"/>
        <w:gridCol w:w="401"/>
        <w:gridCol w:w="399"/>
        <w:gridCol w:w="401"/>
        <w:gridCol w:w="396"/>
        <w:gridCol w:w="398"/>
      </w:tblGrid>
      <w:tr w:rsidR="00455508" w:rsidRPr="00902092" w:rsidTr="00BF2571">
        <w:trPr>
          <w:trHeight w:val="32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S/N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11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CODED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08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Variable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0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1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2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3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4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9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011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UNEXPECTEDLY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12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been upset because of something that happened unexpectedly?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91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012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CONIMPORT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12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felt that you were unable to control the important things in your life?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6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013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NERSTRESS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felt nervous and stressed?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92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014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CONABILITY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felt confident about your ability to handle your problems?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6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015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GOYOURWAY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felt that things were going your way?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91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016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NOTCOPE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09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found that you could not cope with all the things that you had to do?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6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017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CONIRRITAT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been able to control irritations in your life?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62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018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TOPTHING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felt that you were on top of things?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91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019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OUTCONTROL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16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been angered because of things that happened that were outside of your control?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91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020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FEDIFF  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11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 the last month, how often have you felt difficulties were piling up so high that you could not overcome them? 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</w:tbl>
    <w:p w:rsidR="00455508" w:rsidRDefault="00455508" w:rsidP="00455508">
      <w:pPr>
        <w:spacing w:after="156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t xml:space="preserve">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p w:rsidR="008667F5" w:rsidRDefault="008667F5" w:rsidP="00455508">
      <w:pPr>
        <w:spacing w:after="156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</w:p>
    <w:p w:rsidR="00AC2921" w:rsidRPr="00902092" w:rsidRDefault="00AC2921" w:rsidP="00455508">
      <w:pPr>
        <w:spacing w:after="156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</w:p>
    <w:p w:rsidR="00455508" w:rsidRPr="00902092" w:rsidRDefault="00455508" w:rsidP="00455508">
      <w:pPr>
        <w:spacing w:line="258" w:lineRule="auto"/>
        <w:ind w:left="24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lastRenderedPageBreak/>
        <w:t xml:space="preserve"> Section C: Brief Resilience Coping Scale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p w:rsidR="00455508" w:rsidRPr="00902092" w:rsidRDefault="00455508" w:rsidP="00455508">
      <w:pPr>
        <w:spacing w:after="0" w:line="259" w:lineRule="auto"/>
        <w:ind w:left="10" w:right="42"/>
        <w:jc w:val="center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i/>
          <w:szCs w:val="24"/>
        </w:rPr>
        <w:t xml:space="preserve">1= describes me not all; 2= Does not describe me; 3= Neutral; 4= Describes me; 5= describes me very well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tbl>
      <w:tblPr>
        <w:tblStyle w:val="TableGrid"/>
        <w:tblW w:w="9354" w:type="dxa"/>
        <w:tblInd w:w="24" w:type="dxa"/>
        <w:tblCellMar>
          <w:top w:w="29" w:type="dxa"/>
          <w:left w:w="108" w:type="dxa"/>
        </w:tblCellMar>
        <w:tblLook w:val="04A0" w:firstRow="1" w:lastRow="0" w:firstColumn="1" w:lastColumn="0" w:noHBand="0" w:noVBand="1"/>
      </w:tblPr>
      <w:tblGrid>
        <w:gridCol w:w="648"/>
        <w:gridCol w:w="1709"/>
        <w:gridCol w:w="4983"/>
        <w:gridCol w:w="382"/>
        <w:gridCol w:w="380"/>
        <w:gridCol w:w="415"/>
        <w:gridCol w:w="415"/>
        <w:gridCol w:w="422"/>
      </w:tblGrid>
      <w:tr w:rsidR="00455508" w:rsidRPr="00902092" w:rsidTr="00BF2571">
        <w:trPr>
          <w:trHeight w:val="42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9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S/N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93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CODED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96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Variable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1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2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3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4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5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AC2921">
        <w:trPr>
          <w:trHeight w:val="36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36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021 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DIFFSITUA  </w:t>
            </w:r>
          </w:p>
        </w:tc>
        <w:tc>
          <w:tcPr>
            <w:tcW w:w="4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3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 look for creative ways to alter difficult situations  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6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36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022 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REACTION  </w:t>
            </w:r>
          </w:p>
        </w:tc>
        <w:tc>
          <w:tcPr>
            <w:tcW w:w="4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Regardless of what happens to me, I believe I can control my reaction to it  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36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023 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DEALSITUAT  </w:t>
            </w:r>
          </w:p>
        </w:tc>
        <w:tc>
          <w:tcPr>
            <w:tcW w:w="4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 believe that I can grow in positive ways by dealing with difficult situations  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6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36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024 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REPLACE  </w:t>
            </w:r>
          </w:p>
        </w:tc>
        <w:tc>
          <w:tcPr>
            <w:tcW w:w="4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>I actively look f</w:t>
            </w:r>
            <w:r w:rsidR="00AC2921">
              <w:rPr>
                <w:rFonts w:asciiTheme="minorHAnsi" w:hAnsiTheme="minorHAnsi" w:cstheme="minorHAnsi"/>
                <w:szCs w:val="24"/>
              </w:rPr>
              <w:t xml:space="preserve">or ways to replace the losses I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encounter in life  </w:t>
            </w:r>
          </w:p>
        </w:tc>
        <w:tc>
          <w:tcPr>
            <w:tcW w:w="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</w:tbl>
    <w:p w:rsidR="00455508" w:rsidRDefault="00455508" w:rsidP="00455508">
      <w:pPr>
        <w:spacing w:after="156" w:line="259" w:lineRule="auto"/>
        <w:ind w:left="14" w:firstLine="0"/>
        <w:jc w:val="left"/>
        <w:rPr>
          <w:rFonts w:asciiTheme="minorHAnsi" w:hAnsiTheme="minorHAnsi" w:cstheme="minorHAnsi"/>
          <w:b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t xml:space="preserve">  </w:t>
      </w:r>
    </w:p>
    <w:p w:rsidR="008667F5" w:rsidRPr="00902092" w:rsidRDefault="008667F5" w:rsidP="00455508">
      <w:pPr>
        <w:spacing w:after="156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</w:p>
    <w:p w:rsidR="00455508" w:rsidRPr="008667F5" w:rsidRDefault="00455508" w:rsidP="008667F5">
      <w:pPr>
        <w:rPr>
          <w:rFonts w:asciiTheme="minorHAnsi" w:hAnsiTheme="minorHAnsi" w:cstheme="minorHAnsi"/>
          <w:b/>
        </w:rPr>
      </w:pPr>
      <w:r w:rsidRPr="008667F5">
        <w:rPr>
          <w:rFonts w:asciiTheme="minorHAnsi" w:hAnsiTheme="minorHAnsi" w:cstheme="minorHAnsi"/>
          <w:b/>
        </w:rPr>
        <w:t>Section D:</w:t>
      </w:r>
      <w:r w:rsidR="008667F5" w:rsidRPr="008667F5">
        <w:rPr>
          <w:rFonts w:asciiTheme="minorHAnsi" w:hAnsiTheme="minorHAnsi" w:cstheme="minorHAnsi"/>
          <w:b/>
        </w:rPr>
        <w:t xml:space="preserve"> </w:t>
      </w:r>
      <w:r w:rsidRPr="008667F5">
        <w:rPr>
          <w:rFonts w:asciiTheme="minorHAnsi" w:hAnsiTheme="minorHAnsi" w:cstheme="minorHAnsi"/>
          <w:b/>
        </w:rPr>
        <w:t xml:space="preserve">Coping Self-Efficacy </w:t>
      </w:r>
      <w:r w:rsidR="008667F5" w:rsidRPr="008667F5">
        <w:rPr>
          <w:rFonts w:asciiTheme="minorHAnsi" w:hAnsiTheme="minorHAnsi" w:cstheme="minorHAnsi"/>
          <w:b/>
        </w:rPr>
        <w:t>Scale 0</w:t>
      </w:r>
      <w:r w:rsidRPr="008667F5">
        <w:rPr>
          <w:rFonts w:asciiTheme="minorHAnsi" w:hAnsiTheme="minorHAnsi" w:cstheme="minorHAnsi"/>
          <w:b/>
        </w:rPr>
        <w:t xml:space="preserve"> = cannot do at all; 5 = moderately certain can do; 10 = certain can do  </w:t>
      </w:r>
    </w:p>
    <w:tbl>
      <w:tblPr>
        <w:tblStyle w:val="TableGrid"/>
        <w:tblW w:w="10317" w:type="dxa"/>
        <w:tblInd w:w="-161" w:type="dxa"/>
        <w:tblCellMar>
          <w:top w:w="28" w:type="dxa"/>
          <w:left w:w="106" w:type="dxa"/>
        </w:tblCellMar>
        <w:tblLook w:val="04A0" w:firstRow="1" w:lastRow="0" w:firstColumn="1" w:lastColumn="0" w:noHBand="0" w:noVBand="1"/>
      </w:tblPr>
      <w:tblGrid>
        <w:gridCol w:w="639"/>
        <w:gridCol w:w="2113"/>
        <w:gridCol w:w="6327"/>
        <w:gridCol w:w="372"/>
        <w:gridCol w:w="374"/>
        <w:gridCol w:w="492"/>
      </w:tblGrid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7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S/N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08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CODED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1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Variable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0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5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10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BF2571">
        <w:trPr>
          <w:trHeight w:val="37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025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UPSETTING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Break an upsetting problem down into smaller parts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026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SORTOUT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Sort out what can be changed, and what cannot be changed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74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025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CPROBLEM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Make a plan of action and follow it when confronted with a problem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026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GETSTRESS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Leave option open when things get stressful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027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PROTIME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Think about one part of the problem at a time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028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DIFFPRO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Find solutions to your most difficult problems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029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UNDERPRE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Resist the impulse to act hastily when under pressure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72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030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PSOLUTION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Try other solutions to your problems if your first solutions don’t work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031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TALKPO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Talk positively to yourself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9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032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FIGHT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Stand your ground and fight for what you want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720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033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HEARTARGU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See things from another person’s point of view during a heated argument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034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DEVHOBB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Develop new hobbies or recreations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035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MAKEAWAY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Make unpleasant thoughts go away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lastRenderedPageBreak/>
              <w:t xml:space="preserve">036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TAKEMIND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Take your mind off unpleasant thoughts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037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STOPTHOUGHS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Stop yourself from being upset by unpleasant thoughts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038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KEPFES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Keep from feeling sad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039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KEPGET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Keep from getting down in the dumps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80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040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NEGSTIT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Look for something good in a negative situation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041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KEPLONELY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Keep yourself from feeling lonely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9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042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VISUACT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Visualize a pleasant activity or place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043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PRAY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Pray or meditate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2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044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GETNEED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Get friends to help you with the things you need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045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GETMOTION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Get emotional support from friends and family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37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046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NEWFRIEND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Make new friends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72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047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FEELDISCO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Do something positive for yourself when you are feeling discouraged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455508" w:rsidRPr="00902092" w:rsidTr="00BF2571">
        <w:trPr>
          <w:trHeight w:val="72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048  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EMOSUPPO  </w:t>
            </w:r>
          </w:p>
        </w:tc>
        <w:tc>
          <w:tcPr>
            <w:tcW w:w="6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Get emotional support from community organizations or resources  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</w:tbl>
    <w:p w:rsidR="00455508" w:rsidRDefault="00455508" w:rsidP="00455508">
      <w:pPr>
        <w:spacing w:after="4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t xml:space="preserve">  </w:t>
      </w:r>
      <w:r w:rsidRPr="00902092">
        <w:rPr>
          <w:rFonts w:asciiTheme="minorHAnsi" w:hAnsiTheme="minorHAnsi" w:cstheme="minorHAnsi"/>
          <w:b/>
          <w:szCs w:val="24"/>
        </w:rPr>
        <w:tab/>
        <w:t xml:space="preserve">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p w:rsidR="008667F5" w:rsidRPr="00902092" w:rsidRDefault="008667F5" w:rsidP="00455508">
      <w:pPr>
        <w:spacing w:after="4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</w:p>
    <w:p w:rsidR="00455508" w:rsidRPr="00902092" w:rsidRDefault="00455508" w:rsidP="00455508">
      <w:pPr>
        <w:spacing w:after="2" w:line="258" w:lineRule="auto"/>
        <w:ind w:left="24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b/>
          <w:szCs w:val="24"/>
        </w:rPr>
        <w:t xml:space="preserve">Section E: Causes of stress </w:t>
      </w:r>
      <w:r w:rsidRPr="00902092">
        <w:rPr>
          <w:rFonts w:asciiTheme="minorHAnsi" w:hAnsiTheme="minorHAnsi" w:cstheme="minorHAnsi"/>
          <w:szCs w:val="24"/>
        </w:rPr>
        <w:t xml:space="preserve"> </w:t>
      </w:r>
    </w:p>
    <w:tbl>
      <w:tblPr>
        <w:tblStyle w:val="TableGrid"/>
        <w:tblW w:w="9972" w:type="dxa"/>
        <w:tblInd w:w="-161" w:type="dxa"/>
        <w:tblCellMar>
          <w:top w:w="29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78"/>
        <w:gridCol w:w="1370"/>
        <w:gridCol w:w="6298"/>
        <w:gridCol w:w="1526"/>
      </w:tblGrid>
      <w:tr w:rsidR="00455508" w:rsidRPr="00902092" w:rsidTr="00AC2921">
        <w:trPr>
          <w:trHeight w:val="315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154" w:firstLine="0"/>
              <w:jc w:val="righ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S/N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142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CODED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64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Question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right="6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b/>
                <w:szCs w:val="24"/>
              </w:rPr>
              <w:t xml:space="preserve">Response </w:t>
            </w:r>
            <w:r w:rsidRPr="00902092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455508" w:rsidRPr="00902092" w:rsidTr="00AC2921">
        <w:trPr>
          <w:trHeight w:val="649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049.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PATSTRE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Management of difficult clients or patients stress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73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050.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PHWE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The physical working environment is safe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7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051.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PEESW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Peers are supportive of working challenges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65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052.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PHVERB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Physical and verbal abuse from clients and their relatives’ stresses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519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053.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INSUPP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Inadequate support from supervisors’ stresses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7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054.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RESHORT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Resource shortage to perform duties do not stress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8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055.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POREM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Poor remuneration for services stresses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520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056.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LIMCAO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Limited career opportunities stress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lastRenderedPageBreak/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558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lastRenderedPageBreak/>
              <w:t xml:space="preserve">057.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EXCEWS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Excessive workload stresses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581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058.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HIESUS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High expectations from superiors stress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33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059.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LACREC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Lack of client and their relative cooperation stresses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71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060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FAMSUP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Family supports helps me a lot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  <w:tr w:rsidR="00455508" w:rsidRPr="00902092" w:rsidTr="00AC2921">
        <w:trPr>
          <w:trHeight w:val="653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061. 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DIHOJOB  </w:t>
            </w:r>
          </w:p>
        </w:tc>
        <w:tc>
          <w:tcPr>
            <w:tcW w:w="6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r w:rsidRPr="00902092">
              <w:rPr>
                <w:rFonts w:asciiTheme="minorHAnsi" w:hAnsiTheme="minorHAnsi" w:cstheme="minorHAnsi"/>
                <w:szCs w:val="24"/>
              </w:rPr>
              <w:t xml:space="preserve">Difficulty balancing home and job demands stresses me 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1. Yes  </w:t>
            </w:r>
          </w:p>
          <w:p w:rsidR="00455508" w:rsidRPr="00902092" w:rsidRDefault="00455508" w:rsidP="00BF257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902092">
              <w:rPr>
                <w:rFonts w:asciiTheme="minorHAnsi" w:hAnsiTheme="minorHAnsi" w:cstheme="minorHAnsi"/>
                <w:szCs w:val="24"/>
              </w:rPr>
              <w:t>[  ]</w:t>
            </w:r>
            <w:proofErr w:type="gramEnd"/>
            <w:r w:rsidRPr="00902092">
              <w:rPr>
                <w:rFonts w:asciiTheme="minorHAnsi" w:hAnsiTheme="minorHAnsi" w:cstheme="minorHAnsi"/>
                <w:szCs w:val="24"/>
              </w:rPr>
              <w:t xml:space="preserve"> 2. No  </w:t>
            </w:r>
          </w:p>
        </w:tc>
      </w:tr>
    </w:tbl>
    <w:p w:rsidR="00455508" w:rsidRPr="00902092" w:rsidRDefault="00455508" w:rsidP="00455508">
      <w:pPr>
        <w:spacing w:after="146" w:line="259" w:lineRule="auto"/>
        <w:ind w:left="14" w:firstLine="0"/>
        <w:jc w:val="left"/>
        <w:rPr>
          <w:rFonts w:asciiTheme="minorHAnsi" w:hAnsiTheme="minorHAnsi" w:cstheme="minorHAnsi"/>
          <w:szCs w:val="24"/>
        </w:rPr>
      </w:pPr>
      <w:r w:rsidRPr="00902092">
        <w:rPr>
          <w:rFonts w:asciiTheme="minorHAnsi" w:hAnsiTheme="minorHAnsi" w:cstheme="minorHAnsi"/>
          <w:szCs w:val="24"/>
        </w:rPr>
        <w:t xml:space="preserve"> </w:t>
      </w:r>
    </w:p>
    <w:p w:rsidR="00455508" w:rsidRPr="00902092" w:rsidRDefault="00455508" w:rsidP="00455508">
      <w:pPr>
        <w:rPr>
          <w:rFonts w:asciiTheme="minorHAnsi" w:hAnsiTheme="minorHAnsi" w:cstheme="minorHAnsi"/>
          <w:szCs w:val="24"/>
        </w:rPr>
      </w:pPr>
    </w:p>
    <w:p w:rsidR="00455508" w:rsidRPr="00902092" w:rsidRDefault="00455508" w:rsidP="00455508">
      <w:pPr>
        <w:rPr>
          <w:rFonts w:asciiTheme="minorHAnsi" w:hAnsiTheme="minorHAnsi" w:cstheme="minorHAnsi"/>
          <w:szCs w:val="24"/>
        </w:rPr>
      </w:pPr>
    </w:p>
    <w:p w:rsidR="00455508" w:rsidRPr="00902092" w:rsidRDefault="00455508">
      <w:pPr>
        <w:rPr>
          <w:rFonts w:asciiTheme="minorHAnsi" w:hAnsiTheme="minorHAnsi" w:cstheme="minorHAnsi"/>
          <w:szCs w:val="24"/>
        </w:rPr>
      </w:pPr>
    </w:p>
    <w:sectPr w:rsidR="00455508" w:rsidRPr="00902092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42E5" w:rsidRDefault="007B42E5" w:rsidP="003D2A6E">
      <w:pPr>
        <w:spacing w:after="0" w:line="240" w:lineRule="auto"/>
      </w:pPr>
      <w:r>
        <w:separator/>
      </w:r>
    </w:p>
  </w:endnote>
  <w:endnote w:type="continuationSeparator" w:id="0">
    <w:p w:rsidR="007B42E5" w:rsidRDefault="007B42E5" w:rsidP="003D2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65755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D2A6E" w:rsidRDefault="003D2A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319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D2A6E" w:rsidRDefault="003D2A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42E5" w:rsidRDefault="007B42E5" w:rsidP="003D2A6E">
      <w:pPr>
        <w:spacing w:after="0" w:line="240" w:lineRule="auto"/>
      </w:pPr>
      <w:r>
        <w:separator/>
      </w:r>
    </w:p>
  </w:footnote>
  <w:footnote w:type="continuationSeparator" w:id="0">
    <w:p w:rsidR="007B42E5" w:rsidRDefault="007B42E5" w:rsidP="003D2A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508"/>
    <w:rsid w:val="00124EC0"/>
    <w:rsid w:val="00343192"/>
    <w:rsid w:val="003D2A6E"/>
    <w:rsid w:val="00455508"/>
    <w:rsid w:val="006E7329"/>
    <w:rsid w:val="00711801"/>
    <w:rsid w:val="007B42E5"/>
    <w:rsid w:val="008667F5"/>
    <w:rsid w:val="00902092"/>
    <w:rsid w:val="00AC2921"/>
    <w:rsid w:val="00AE3D40"/>
    <w:rsid w:val="00B27759"/>
    <w:rsid w:val="00BF5601"/>
    <w:rsid w:val="00CC324D"/>
    <w:rsid w:val="00CF29AB"/>
    <w:rsid w:val="00D10613"/>
    <w:rsid w:val="00E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F5B44"/>
  <w15:chartTrackingRefBased/>
  <w15:docId w15:val="{C7B5ED4C-531F-4FC5-81D2-645AD2B9A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5508"/>
    <w:pPr>
      <w:spacing w:after="157" w:line="256" w:lineRule="auto"/>
      <w:ind w:left="34" w:hanging="10"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Heading2">
    <w:name w:val="heading 2"/>
    <w:next w:val="Normal"/>
    <w:link w:val="Heading2Char"/>
    <w:uiPriority w:val="9"/>
    <w:unhideWhenUsed/>
    <w:qFormat/>
    <w:rsid w:val="00455508"/>
    <w:pPr>
      <w:keepNext/>
      <w:keepLines/>
      <w:spacing w:after="119" w:line="258" w:lineRule="auto"/>
      <w:ind w:left="24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paragraph" w:styleId="Heading5">
    <w:name w:val="heading 5"/>
    <w:next w:val="Normal"/>
    <w:link w:val="Heading5Char"/>
    <w:uiPriority w:val="9"/>
    <w:unhideWhenUsed/>
    <w:qFormat/>
    <w:rsid w:val="00455508"/>
    <w:pPr>
      <w:keepNext/>
      <w:keepLines/>
      <w:spacing w:after="119" w:line="258" w:lineRule="auto"/>
      <w:ind w:left="24" w:hanging="10"/>
      <w:jc w:val="both"/>
      <w:outlineLvl w:val="4"/>
    </w:pPr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55508"/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455508"/>
    <w:rPr>
      <w:rFonts w:ascii="Times New Roman" w:eastAsia="Times New Roman" w:hAnsi="Times New Roman" w:cs="Times New Roman"/>
      <w:b/>
      <w:color w:val="000000"/>
      <w:sz w:val="24"/>
      <w:lang w:val="en-GB" w:eastAsia="en-GB"/>
    </w:rPr>
  </w:style>
  <w:style w:type="table" w:customStyle="1" w:styleId="TableGrid">
    <w:name w:val="TableGrid"/>
    <w:rsid w:val="00455508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CF29AB"/>
    <w:pPr>
      <w:spacing w:after="0" w:line="240" w:lineRule="auto"/>
      <w:ind w:left="34" w:hanging="10"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3D2A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A6E"/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3D2A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A6E"/>
    <w:rPr>
      <w:rFonts w:ascii="Times New Roman" w:eastAsia="Times New Roman" w:hAnsi="Times New Roman" w:cs="Times New Roman"/>
      <w:color w:val="000000"/>
      <w:sz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1016</Words>
  <Characters>5792</Characters>
  <Application>Microsoft Office Word</Application>
  <DocSecurity>0</DocSecurity>
  <Lines>48</Lines>
  <Paragraphs>13</Paragraphs>
  <ScaleCrop>false</ScaleCrop>
  <Company/>
  <LinksUpToDate>false</LinksUpToDate>
  <CharactersWithSpaces>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13369</dc:creator>
  <cp:keywords/>
  <dc:description/>
  <cp:lastModifiedBy>13369</cp:lastModifiedBy>
  <cp:revision>11</cp:revision>
  <dcterms:created xsi:type="dcterms:W3CDTF">2024-02-14T02:07:00Z</dcterms:created>
  <dcterms:modified xsi:type="dcterms:W3CDTF">2024-05-13T00:19:00Z</dcterms:modified>
</cp:coreProperties>
</file>