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BB1493" w14:textId="77777777" w:rsidR="00A84C47" w:rsidRPr="0023061C" w:rsidRDefault="00A84C47" w:rsidP="0023061C">
      <w:pPr>
        <w:spacing w:line="240" w:lineRule="auto"/>
        <w:jc w:val="both"/>
        <w:rPr>
          <w:rFonts w:ascii="Times New Roman" w:hAnsi="Times New Roman" w:cs="Times New Roman"/>
          <w:b/>
          <w:bCs/>
          <w:sz w:val="24"/>
          <w:szCs w:val="24"/>
        </w:rPr>
      </w:pPr>
      <w:r w:rsidRPr="0023061C">
        <w:rPr>
          <w:rFonts w:ascii="Times New Roman" w:hAnsi="Times New Roman" w:cs="Times New Roman"/>
          <w:b/>
          <w:bCs/>
          <w:sz w:val="24"/>
          <w:szCs w:val="24"/>
        </w:rPr>
        <w:t>Supplementary Information S1</w:t>
      </w:r>
    </w:p>
    <w:p w14:paraId="1911501A" w14:textId="77777777" w:rsidR="00A84C47" w:rsidRPr="0023061C" w:rsidRDefault="00A84C47" w:rsidP="0023061C">
      <w:pPr>
        <w:spacing w:line="240" w:lineRule="auto"/>
        <w:jc w:val="both"/>
        <w:rPr>
          <w:rFonts w:ascii="Times New Roman" w:hAnsi="Times New Roman" w:cs="Times New Roman"/>
          <w:b/>
          <w:bCs/>
          <w:sz w:val="24"/>
          <w:szCs w:val="24"/>
        </w:rPr>
      </w:pPr>
      <w:r w:rsidRPr="0023061C">
        <w:rPr>
          <w:rFonts w:ascii="Times New Roman" w:hAnsi="Times New Roman" w:cs="Times New Roman"/>
          <w:b/>
          <w:bCs/>
          <w:sz w:val="24"/>
          <w:szCs w:val="24"/>
        </w:rPr>
        <w:t>A definitive blue carbon measurement regime streamlined by discerning suitable novel services</w:t>
      </w:r>
    </w:p>
    <w:p w14:paraId="483AC34C" w14:textId="77777777" w:rsidR="00A84C47" w:rsidRPr="0023061C" w:rsidRDefault="00A84C47" w:rsidP="0023061C">
      <w:pPr>
        <w:spacing w:line="240" w:lineRule="auto"/>
        <w:rPr>
          <w:rFonts w:ascii="Times New Roman" w:hAnsi="Times New Roman" w:cs="Times New Roman"/>
          <w:sz w:val="24"/>
          <w:szCs w:val="24"/>
        </w:rPr>
      </w:pPr>
      <w:r w:rsidRPr="0023061C">
        <w:rPr>
          <w:rFonts w:ascii="Times New Roman" w:hAnsi="Times New Roman" w:cs="Times New Roman"/>
          <w:sz w:val="24"/>
          <w:szCs w:val="24"/>
        </w:rPr>
        <w:t>John Barry Gallagher</w:t>
      </w:r>
      <w:r w:rsidRPr="0023061C">
        <w:rPr>
          <w:rFonts w:ascii="Times New Roman" w:hAnsi="Times New Roman" w:cs="Times New Roman"/>
          <w:sz w:val="24"/>
          <w:szCs w:val="24"/>
          <w:vertAlign w:val="superscript"/>
        </w:rPr>
        <w:t>1</w:t>
      </w:r>
      <w:r w:rsidRPr="0023061C">
        <w:rPr>
          <w:rFonts w:ascii="Times New Roman" w:hAnsi="Times New Roman" w:cs="Times New Roman"/>
          <w:sz w:val="24"/>
          <w:szCs w:val="24"/>
        </w:rPr>
        <w:t>*, Raghab Ray</w:t>
      </w:r>
      <w:r w:rsidRPr="0023061C">
        <w:rPr>
          <w:rFonts w:ascii="Times New Roman" w:hAnsi="Times New Roman" w:cs="Times New Roman"/>
          <w:sz w:val="24"/>
          <w:szCs w:val="24"/>
          <w:vertAlign w:val="superscript"/>
        </w:rPr>
        <w:t xml:space="preserve">2 </w:t>
      </w:r>
      <w:r w:rsidRPr="0023061C">
        <w:rPr>
          <w:rFonts w:ascii="Times New Roman" w:hAnsi="Times New Roman" w:cs="Times New Roman"/>
          <w:sz w:val="24"/>
          <w:szCs w:val="24"/>
        </w:rPr>
        <w:t>and Chee Hoe Chuan</w:t>
      </w:r>
      <w:r w:rsidRPr="0023061C">
        <w:rPr>
          <w:rFonts w:ascii="Times New Roman" w:hAnsi="Times New Roman" w:cs="Times New Roman"/>
          <w:sz w:val="24"/>
          <w:szCs w:val="24"/>
          <w:vertAlign w:val="superscript"/>
        </w:rPr>
        <w:t>3</w:t>
      </w:r>
    </w:p>
    <w:p w14:paraId="116309E3" w14:textId="77777777" w:rsidR="00A84C47" w:rsidRPr="0023061C" w:rsidRDefault="00A84C47" w:rsidP="0023061C">
      <w:pPr>
        <w:spacing w:line="240" w:lineRule="auto"/>
        <w:rPr>
          <w:rFonts w:ascii="Times New Roman" w:hAnsi="Times New Roman" w:cs="Times New Roman"/>
          <w:sz w:val="24"/>
          <w:szCs w:val="24"/>
        </w:rPr>
      </w:pPr>
      <w:r w:rsidRPr="0023061C">
        <w:rPr>
          <w:rFonts w:ascii="Times New Roman" w:hAnsi="Times New Roman" w:cs="Times New Roman"/>
          <w:sz w:val="24"/>
          <w:szCs w:val="24"/>
          <w:vertAlign w:val="superscript"/>
        </w:rPr>
        <w:t>1</w:t>
      </w:r>
      <w:r w:rsidRPr="0023061C">
        <w:rPr>
          <w:rFonts w:ascii="Times New Roman" w:hAnsi="Times New Roman" w:cs="Times New Roman"/>
          <w:sz w:val="24"/>
          <w:szCs w:val="24"/>
        </w:rPr>
        <w:t>Institute of Marine and Antarctic Studies, University of Tasmania, Hobart, Tas. 7004, Australia.</w:t>
      </w:r>
    </w:p>
    <w:p w14:paraId="1F7F03B0" w14:textId="77777777" w:rsidR="00A84C47" w:rsidRPr="0023061C" w:rsidRDefault="00A84C47" w:rsidP="0023061C">
      <w:pPr>
        <w:spacing w:line="240" w:lineRule="auto"/>
        <w:rPr>
          <w:rFonts w:ascii="Times New Roman" w:hAnsi="Times New Roman" w:cs="Times New Roman"/>
          <w:sz w:val="24"/>
          <w:szCs w:val="24"/>
        </w:rPr>
      </w:pPr>
      <w:r w:rsidRPr="0023061C">
        <w:rPr>
          <w:rFonts w:ascii="Times New Roman" w:hAnsi="Times New Roman" w:cs="Times New Roman"/>
          <w:sz w:val="24"/>
          <w:szCs w:val="24"/>
          <w:vertAlign w:val="superscript"/>
        </w:rPr>
        <w:t>2</w:t>
      </w:r>
      <w:r w:rsidRPr="0023061C">
        <w:rPr>
          <w:rFonts w:ascii="Times New Roman" w:hAnsi="Times New Roman" w:cs="Times New Roman"/>
          <w:sz w:val="24"/>
          <w:szCs w:val="24"/>
        </w:rPr>
        <w:t xml:space="preserve">Atmosphere and Ocean Research Institute, </w:t>
      </w:r>
      <w:proofErr w:type="gramStart"/>
      <w:r w:rsidRPr="0023061C">
        <w:rPr>
          <w:rFonts w:ascii="Times New Roman" w:hAnsi="Times New Roman" w:cs="Times New Roman"/>
          <w:sz w:val="24"/>
          <w:szCs w:val="24"/>
        </w:rPr>
        <w:t>The</w:t>
      </w:r>
      <w:proofErr w:type="gramEnd"/>
      <w:r w:rsidRPr="0023061C">
        <w:rPr>
          <w:rFonts w:ascii="Times New Roman" w:hAnsi="Times New Roman" w:cs="Times New Roman"/>
          <w:sz w:val="24"/>
          <w:szCs w:val="24"/>
        </w:rPr>
        <w:t xml:space="preserve"> University of Tokyo, Japan</w:t>
      </w:r>
    </w:p>
    <w:p w14:paraId="66BD2F95" w14:textId="7EA17642" w:rsidR="00A84C47" w:rsidRPr="0023061C" w:rsidRDefault="00A84C47" w:rsidP="0023061C">
      <w:pPr>
        <w:spacing w:line="240" w:lineRule="auto"/>
        <w:rPr>
          <w:rFonts w:ascii="Times New Roman" w:hAnsi="Times New Roman" w:cs="Times New Roman"/>
          <w:sz w:val="24"/>
          <w:szCs w:val="24"/>
        </w:rPr>
      </w:pPr>
      <w:r w:rsidRPr="0023061C">
        <w:rPr>
          <w:rFonts w:ascii="Times New Roman" w:hAnsi="Times New Roman" w:cs="Times New Roman"/>
          <w:sz w:val="24"/>
          <w:szCs w:val="24"/>
          <w:vertAlign w:val="superscript"/>
        </w:rPr>
        <w:t>3</w:t>
      </w:r>
      <w:r w:rsidRPr="0023061C">
        <w:rPr>
          <w:rFonts w:ascii="Times New Roman" w:hAnsi="Times New Roman" w:cs="Times New Roman"/>
          <w:sz w:val="24"/>
          <w:szCs w:val="24"/>
        </w:rPr>
        <w:t>Borneo Marine Research Institute, Universiti Malaysia Sabah, Kota Kinabalu, Sabah, Malaysia.</w:t>
      </w:r>
    </w:p>
    <w:p w14:paraId="02D74D43" w14:textId="77777777" w:rsidR="00A84C47" w:rsidRPr="0023061C" w:rsidRDefault="00A84C47" w:rsidP="0023061C">
      <w:pPr>
        <w:spacing w:line="240" w:lineRule="auto"/>
        <w:rPr>
          <w:rFonts w:ascii="Times New Roman" w:hAnsi="Times New Roman" w:cs="Times New Roman"/>
          <w:sz w:val="24"/>
          <w:szCs w:val="24"/>
        </w:rPr>
      </w:pPr>
      <w:r w:rsidRPr="0023061C">
        <w:rPr>
          <w:rFonts w:ascii="Times New Roman" w:hAnsi="Times New Roman" w:cs="Times New Roman"/>
          <w:sz w:val="24"/>
          <w:szCs w:val="24"/>
        </w:rPr>
        <w:t>*Corresponding author. E-mail address: johnbarry.gallagher@utas.edu.au; barryinsabah6@gmail.com</w:t>
      </w:r>
    </w:p>
    <w:p w14:paraId="71F17DA9" w14:textId="77777777" w:rsidR="00A84C47" w:rsidRPr="0023061C" w:rsidRDefault="00A84C47" w:rsidP="0023061C">
      <w:pPr>
        <w:spacing w:line="240" w:lineRule="auto"/>
        <w:jc w:val="both"/>
        <w:rPr>
          <w:rFonts w:ascii="Times New Roman" w:hAnsi="Times New Roman" w:cs="Times New Roman"/>
          <w:b/>
          <w:bCs/>
          <w:sz w:val="24"/>
          <w:szCs w:val="24"/>
        </w:rPr>
      </w:pPr>
      <w:r w:rsidRPr="0023061C">
        <w:rPr>
          <w:rFonts w:ascii="Times New Roman" w:hAnsi="Times New Roman" w:cs="Times New Roman"/>
          <w:b/>
          <w:bCs/>
          <w:sz w:val="24"/>
          <w:szCs w:val="24"/>
        </w:rPr>
        <w:t>Introduction</w:t>
      </w:r>
    </w:p>
    <w:p w14:paraId="2AB0920E" w14:textId="57C8924A" w:rsidR="00A84C47" w:rsidRPr="0023061C" w:rsidRDefault="0023061C" w:rsidP="0023061C">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This Table </w:t>
      </w:r>
      <w:proofErr w:type="spellStart"/>
      <w:r>
        <w:rPr>
          <w:rFonts w:ascii="Times New Roman" w:hAnsi="Times New Roman" w:cs="Times New Roman"/>
          <w:sz w:val="24"/>
          <w:szCs w:val="24"/>
        </w:rPr>
        <w:t>S1</w:t>
      </w:r>
      <w:proofErr w:type="spellEnd"/>
      <w:r>
        <w:rPr>
          <w:rFonts w:ascii="Times New Roman" w:hAnsi="Times New Roman" w:cs="Times New Roman"/>
          <w:sz w:val="24"/>
          <w:szCs w:val="24"/>
        </w:rPr>
        <w:t xml:space="preserve"> below </w:t>
      </w:r>
      <w:r w:rsidR="00A84C47" w:rsidRPr="0023061C">
        <w:rPr>
          <w:rFonts w:ascii="Times New Roman" w:hAnsi="Times New Roman" w:cs="Times New Roman"/>
          <w:sz w:val="24"/>
          <w:szCs w:val="24"/>
        </w:rPr>
        <w:t>contains a functional description of the area and blue carbon ecosystem, from which allochthonous recalcitrant carbon was measured and presented in Fig. 4 of the article, along with references from which the data was extracted. The reported analyses are broadly classified between chemical and chemo thermal oxidation methods of separation before carbon analysis. The nature of their intrinsically recalcitrant forms are given from their respective articles or supposed based on the analysis and correspondence with the Authors. Details can be seen in the comments section below.</w:t>
      </w:r>
    </w:p>
    <w:p w14:paraId="730E6B7E" w14:textId="739459CF" w:rsidR="00C75E2F" w:rsidRPr="0023061C" w:rsidRDefault="00A84C47" w:rsidP="0023061C">
      <w:pPr>
        <w:spacing w:line="240" w:lineRule="auto"/>
        <w:jc w:val="both"/>
        <w:rPr>
          <w:rFonts w:ascii="Times New Roman" w:hAnsi="Times New Roman" w:cs="Times New Roman"/>
          <w:sz w:val="24"/>
          <w:szCs w:val="24"/>
        </w:rPr>
        <w:sectPr w:rsidR="00C75E2F" w:rsidRPr="0023061C">
          <w:pgSz w:w="11906" w:h="16838"/>
          <w:pgMar w:top="1440" w:right="1440" w:bottom="1440" w:left="1440" w:header="708" w:footer="708" w:gutter="0"/>
          <w:cols w:space="708"/>
          <w:docGrid w:linePitch="360"/>
        </w:sectPr>
      </w:pPr>
      <w:r w:rsidRPr="0023061C">
        <w:rPr>
          <w:rFonts w:ascii="Times New Roman" w:hAnsi="Times New Roman" w:cs="Times New Roman"/>
          <w:sz w:val="24"/>
          <w:szCs w:val="24"/>
        </w:rPr>
        <w:t xml:space="preserve">The values of allochthonous recalcitrant carbon are reported as an average of a number of sampling sites and sediment depths across their respective landscape-seascapes. This was determined as broadly as possible to include areas of the same estuary or lagoon but separated, when necessary, by obvious changes between upper and lower sections as determined by tidal energy co-variant with sediment type and plant genera. The exceptions were when data requested was not available and had been compiled within the article between different systems as aa representative of the area between areas separated by more than an order 100 km </w:t>
      </w:r>
      <w:r w:rsidRPr="0023061C">
        <w:rPr>
          <w:rFonts w:ascii="Times New Roman" w:hAnsi="Times New Roman" w:cs="Times New Roman"/>
          <w:sz w:val="24"/>
          <w:szCs w:val="24"/>
          <w:vertAlign w:val="superscript"/>
        </w:rPr>
        <w:t>1</w:t>
      </w:r>
      <w:proofErr w:type="gramStart"/>
      <w:r w:rsidRPr="0023061C">
        <w:rPr>
          <w:rFonts w:ascii="Times New Roman" w:hAnsi="Times New Roman" w:cs="Times New Roman"/>
          <w:sz w:val="24"/>
          <w:szCs w:val="24"/>
          <w:vertAlign w:val="superscript"/>
        </w:rPr>
        <w:t>,2</w:t>
      </w:r>
      <w:proofErr w:type="gramEnd"/>
      <w:r w:rsidRPr="0023061C">
        <w:rPr>
          <w:rFonts w:ascii="Times New Roman" w:hAnsi="Times New Roman" w:cs="Times New Roman"/>
          <w:sz w:val="24"/>
          <w:szCs w:val="24"/>
        </w:rPr>
        <w:t>.</w:t>
      </w:r>
      <w:r w:rsidRPr="0023061C">
        <w:rPr>
          <w:rFonts w:ascii="Times New Roman" w:hAnsi="Times New Roman" w:cs="Times New Roman"/>
          <w:sz w:val="24"/>
          <w:szCs w:val="24"/>
        </w:rPr>
        <w:br/>
      </w:r>
    </w:p>
    <w:tbl>
      <w:tblPr>
        <w:tblStyle w:val="TableGrid"/>
        <w:tblW w:w="0" w:type="auto"/>
        <w:tblLook w:val="04A0" w:firstRow="1" w:lastRow="0" w:firstColumn="1" w:lastColumn="0" w:noHBand="0" w:noVBand="1"/>
      </w:tblPr>
      <w:tblGrid>
        <w:gridCol w:w="1402"/>
        <w:gridCol w:w="1085"/>
        <w:gridCol w:w="1619"/>
        <w:gridCol w:w="1279"/>
        <w:gridCol w:w="1665"/>
        <w:gridCol w:w="1549"/>
        <w:gridCol w:w="5349"/>
      </w:tblGrid>
      <w:tr w:rsidR="00663C7A" w:rsidRPr="00663C7A" w14:paraId="070BD6C4" w14:textId="77777777" w:rsidTr="00663C7A">
        <w:trPr>
          <w:trHeight w:val="915"/>
        </w:trPr>
        <w:tc>
          <w:tcPr>
            <w:tcW w:w="1402" w:type="dxa"/>
            <w:noWrap/>
            <w:hideMark/>
          </w:tcPr>
          <w:p w14:paraId="44461305" w14:textId="77777777" w:rsidR="00663C7A" w:rsidRPr="00663C7A" w:rsidRDefault="00663C7A" w:rsidP="00663C7A">
            <w:pPr>
              <w:rPr>
                <w:b/>
                <w:bCs/>
              </w:rPr>
            </w:pPr>
            <w:r w:rsidRPr="00663C7A">
              <w:rPr>
                <w:b/>
                <w:bCs/>
              </w:rPr>
              <w:lastRenderedPageBreak/>
              <w:t xml:space="preserve">Ecosystem type </w:t>
            </w:r>
          </w:p>
        </w:tc>
        <w:tc>
          <w:tcPr>
            <w:tcW w:w="1085" w:type="dxa"/>
            <w:hideMark/>
          </w:tcPr>
          <w:p w14:paraId="4F546D06" w14:textId="77777777" w:rsidR="00663C7A" w:rsidRPr="00663C7A" w:rsidRDefault="00663C7A" w:rsidP="00663C7A">
            <w:pPr>
              <w:rPr>
                <w:b/>
                <w:bCs/>
              </w:rPr>
            </w:pPr>
            <w:r w:rsidRPr="00663C7A">
              <w:rPr>
                <w:b/>
                <w:bCs/>
              </w:rPr>
              <w:t>Sediment Depth (cm)</w:t>
            </w:r>
          </w:p>
        </w:tc>
        <w:tc>
          <w:tcPr>
            <w:tcW w:w="1619" w:type="dxa"/>
            <w:hideMark/>
          </w:tcPr>
          <w:p w14:paraId="74E76C0C" w14:textId="77777777" w:rsidR="00663C7A" w:rsidRPr="00663C7A" w:rsidRDefault="00663C7A" w:rsidP="00663C7A">
            <w:pPr>
              <w:rPr>
                <w:b/>
                <w:bCs/>
              </w:rPr>
            </w:pPr>
            <w:r w:rsidRPr="00663C7A">
              <w:rPr>
                <w:b/>
                <w:bCs/>
              </w:rPr>
              <w:t xml:space="preserve">Allochthonous recalcitrant carbon </w:t>
            </w:r>
          </w:p>
        </w:tc>
        <w:tc>
          <w:tcPr>
            <w:tcW w:w="1279" w:type="dxa"/>
            <w:hideMark/>
          </w:tcPr>
          <w:p w14:paraId="6D2905A3" w14:textId="77777777" w:rsidR="00663C7A" w:rsidRPr="00663C7A" w:rsidRDefault="00663C7A" w:rsidP="00663C7A">
            <w:pPr>
              <w:rPr>
                <w:b/>
                <w:bCs/>
              </w:rPr>
            </w:pPr>
            <w:r w:rsidRPr="00663C7A">
              <w:rPr>
                <w:b/>
                <w:bCs/>
              </w:rPr>
              <w:t xml:space="preserve">Isolation method </w:t>
            </w:r>
          </w:p>
        </w:tc>
        <w:tc>
          <w:tcPr>
            <w:tcW w:w="1665" w:type="dxa"/>
            <w:hideMark/>
          </w:tcPr>
          <w:p w14:paraId="59CA3307" w14:textId="4FE7906B" w:rsidR="00663C7A" w:rsidRPr="00663C7A" w:rsidRDefault="00663C7A" w:rsidP="00663C7A">
            <w:pPr>
              <w:rPr>
                <w:b/>
                <w:bCs/>
              </w:rPr>
            </w:pPr>
            <w:r w:rsidRPr="00663C7A">
              <w:rPr>
                <w:b/>
                <w:bCs/>
              </w:rPr>
              <w:t xml:space="preserve">Average % of total organic carbon </w:t>
            </w:r>
            <w:r>
              <w:rPr>
                <w:b/>
                <w:bCs/>
              </w:rPr>
              <w:t>*</w:t>
            </w:r>
          </w:p>
        </w:tc>
        <w:tc>
          <w:tcPr>
            <w:tcW w:w="1549" w:type="dxa"/>
            <w:hideMark/>
          </w:tcPr>
          <w:p w14:paraId="3D147447" w14:textId="6C9FF785" w:rsidR="00663C7A" w:rsidRPr="00663C7A" w:rsidRDefault="00663C7A" w:rsidP="00663C7A">
            <w:pPr>
              <w:rPr>
                <w:b/>
                <w:bCs/>
              </w:rPr>
            </w:pPr>
            <w:r w:rsidRPr="00663C7A">
              <w:rPr>
                <w:b/>
                <w:bCs/>
              </w:rPr>
              <w:t xml:space="preserve">Replication of sediment sites across the area </w:t>
            </w:r>
          </w:p>
        </w:tc>
        <w:tc>
          <w:tcPr>
            <w:tcW w:w="5349" w:type="dxa"/>
            <w:hideMark/>
          </w:tcPr>
          <w:p w14:paraId="54BD8E60" w14:textId="77777777" w:rsidR="00663C7A" w:rsidRPr="00663C7A" w:rsidRDefault="00663C7A" w:rsidP="00663C7A">
            <w:pPr>
              <w:rPr>
                <w:b/>
                <w:bCs/>
              </w:rPr>
            </w:pPr>
            <w:r w:rsidRPr="00663C7A">
              <w:rPr>
                <w:b/>
                <w:bCs/>
              </w:rPr>
              <w:t xml:space="preserve">Reference </w:t>
            </w:r>
          </w:p>
        </w:tc>
      </w:tr>
      <w:tr w:rsidR="00663C7A" w:rsidRPr="00663C7A" w14:paraId="2CE26D81" w14:textId="77777777" w:rsidTr="00663C7A">
        <w:trPr>
          <w:trHeight w:val="1140"/>
        </w:trPr>
        <w:tc>
          <w:tcPr>
            <w:tcW w:w="1402" w:type="dxa"/>
            <w:hideMark/>
          </w:tcPr>
          <w:p w14:paraId="6C3AC12B" w14:textId="77777777" w:rsidR="00663C7A" w:rsidRPr="00663C7A" w:rsidRDefault="00663C7A" w:rsidP="00663C7A">
            <w:r w:rsidRPr="00663C7A">
              <w:t>Sub tidal seagrass</w:t>
            </w:r>
          </w:p>
        </w:tc>
        <w:tc>
          <w:tcPr>
            <w:tcW w:w="1085" w:type="dxa"/>
            <w:hideMark/>
          </w:tcPr>
          <w:p w14:paraId="25116FA8" w14:textId="77777777" w:rsidR="00663C7A" w:rsidRPr="00663C7A" w:rsidRDefault="00663C7A" w:rsidP="00663C7A">
            <w:r w:rsidRPr="00663C7A">
              <w:t>25</w:t>
            </w:r>
          </w:p>
        </w:tc>
        <w:tc>
          <w:tcPr>
            <w:tcW w:w="1619" w:type="dxa"/>
            <w:hideMark/>
          </w:tcPr>
          <w:p w14:paraId="28F53C33" w14:textId="77777777" w:rsidR="00663C7A" w:rsidRPr="00663C7A" w:rsidRDefault="00663C7A" w:rsidP="00663C7A">
            <w:r w:rsidRPr="00663C7A">
              <w:t>Black carbon</w:t>
            </w:r>
          </w:p>
        </w:tc>
        <w:tc>
          <w:tcPr>
            <w:tcW w:w="1279" w:type="dxa"/>
            <w:hideMark/>
          </w:tcPr>
          <w:p w14:paraId="631344E5" w14:textId="77777777" w:rsidR="00663C7A" w:rsidRPr="00663C7A" w:rsidRDefault="00663C7A" w:rsidP="00663C7A">
            <w:r w:rsidRPr="00663C7A">
              <w:t xml:space="preserve">Chemo-thermal combustion </w:t>
            </w:r>
          </w:p>
        </w:tc>
        <w:tc>
          <w:tcPr>
            <w:tcW w:w="1665" w:type="dxa"/>
            <w:noWrap/>
            <w:hideMark/>
          </w:tcPr>
          <w:p w14:paraId="7546F342" w14:textId="77777777" w:rsidR="00663C7A" w:rsidRPr="00663C7A" w:rsidRDefault="00663C7A" w:rsidP="00663C7A">
            <w:r w:rsidRPr="00663C7A">
              <w:t>16.72</w:t>
            </w:r>
          </w:p>
        </w:tc>
        <w:tc>
          <w:tcPr>
            <w:tcW w:w="1549" w:type="dxa"/>
            <w:noWrap/>
            <w:hideMark/>
          </w:tcPr>
          <w:p w14:paraId="3DEF24A9" w14:textId="77777777" w:rsidR="00663C7A" w:rsidRPr="00663C7A" w:rsidRDefault="00663C7A" w:rsidP="00663C7A">
            <w:r w:rsidRPr="00663C7A">
              <w:t>37</w:t>
            </w:r>
          </w:p>
        </w:tc>
        <w:tc>
          <w:tcPr>
            <w:tcW w:w="5349" w:type="dxa"/>
            <w:hideMark/>
          </w:tcPr>
          <w:p w14:paraId="1A5E40A3" w14:textId="77777777" w:rsidR="00663C7A" w:rsidRPr="00663C7A" w:rsidRDefault="00663C7A" w:rsidP="00663C7A">
            <w:r w:rsidRPr="00663C7A">
              <w:t>Gallagher, J. B., Chew, S.-T., Madin, J. &amp; Thorhaug, A. Valuing Carbon Stocks across a Tropical Lagoon after Accounting for Black and Inorganic Carbon: Bulk Density Proxies for Monitoring. Journal of Coastal Research 36, 1029-1039, 1011 (2020).</w:t>
            </w:r>
          </w:p>
        </w:tc>
      </w:tr>
      <w:tr w:rsidR="00663C7A" w:rsidRPr="00663C7A" w14:paraId="0336428B" w14:textId="77777777" w:rsidTr="00663C7A">
        <w:trPr>
          <w:trHeight w:val="1200"/>
        </w:trPr>
        <w:tc>
          <w:tcPr>
            <w:tcW w:w="1402" w:type="dxa"/>
            <w:hideMark/>
          </w:tcPr>
          <w:p w14:paraId="058FC1DD" w14:textId="77777777" w:rsidR="00663C7A" w:rsidRPr="00663C7A" w:rsidRDefault="00663C7A" w:rsidP="00663C7A">
            <w:r w:rsidRPr="00663C7A">
              <w:t>Sub tidal seagrass</w:t>
            </w:r>
          </w:p>
        </w:tc>
        <w:tc>
          <w:tcPr>
            <w:tcW w:w="1085" w:type="dxa"/>
            <w:hideMark/>
          </w:tcPr>
          <w:p w14:paraId="770CE026" w14:textId="77777777" w:rsidR="00663C7A" w:rsidRPr="00663C7A" w:rsidRDefault="00663C7A" w:rsidP="00663C7A">
            <w:r w:rsidRPr="00663C7A">
              <w:t>25</w:t>
            </w:r>
          </w:p>
        </w:tc>
        <w:tc>
          <w:tcPr>
            <w:tcW w:w="1619" w:type="dxa"/>
            <w:hideMark/>
          </w:tcPr>
          <w:p w14:paraId="43FFF9BB" w14:textId="77777777" w:rsidR="00663C7A" w:rsidRPr="00663C7A" w:rsidRDefault="00663C7A" w:rsidP="00663C7A">
            <w:r w:rsidRPr="00663C7A">
              <w:t>Black carbon</w:t>
            </w:r>
          </w:p>
        </w:tc>
        <w:tc>
          <w:tcPr>
            <w:tcW w:w="1279" w:type="dxa"/>
            <w:hideMark/>
          </w:tcPr>
          <w:p w14:paraId="4E1C5260" w14:textId="77777777" w:rsidR="00663C7A" w:rsidRPr="00663C7A" w:rsidRDefault="00663C7A" w:rsidP="00663C7A">
            <w:r w:rsidRPr="00663C7A">
              <w:t xml:space="preserve">Chemo-thermal combustion </w:t>
            </w:r>
          </w:p>
        </w:tc>
        <w:tc>
          <w:tcPr>
            <w:tcW w:w="1665" w:type="dxa"/>
            <w:hideMark/>
          </w:tcPr>
          <w:p w14:paraId="2F9105BE" w14:textId="77777777" w:rsidR="00663C7A" w:rsidRPr="00663C7A" w:rsidRDefault="00663C7A" w:rsidP="00663C7A">
            <w:r w:rsidRPr="00663C7A">
              <w:t>11.41</w:t>
            </w:r>
          </w:p>
        </w:tc>
        <w:tc>
          <w:tcPr>
            <w:tcW w:w="1549" w:type="dxa"/>
            <w:noWrap/>
            <w:hideMark/>
          </w:tcPr>
          <w:p w14:paraId="69960DD5" w14:textId="77777777" w:rsidR="00663C7A" w:rsidRPr="00663C7A" w:rsidRDefault="00663C7A" w:rsidP="00663C7A">
            <w:r w:rsidRPr="00663C7A">
              <w:t>20</w:t>
            </w:r>
          </w:p>
        </w:tc>
        <w:tc>
          <w:tcPr>
            <w:tcW w:w="5349" w:type="dxa"/>
            <w:hideMark/>
          </w:tcPr>
          <w:p w14:paraId="3C9D8CFB" w14:textId="77777777" w:rsidR="00663C7A" w:rsidRPr="00663C7A" w:rsidRDefault="00663C7A" w:rsidP="00663C7A">
            <w:r w:rsidRPr="00663C7A">
              <w:t>Gallagher, J. B., Chew, S.-T., Madin, J. &amp; Thorhaug, A. Valuing Carbon Stocks across a Tropical Lagoon after Accounting for Black and Inorganic Carbon: Bulk Density Proxies for Monitoring. Journal of Coastal Research 36, 1029-1039, 1011 (2020).</w:t>
            </w:r>
          </w:p>
        </w:tc>
      </w:tr>
      <w:tr w:rsidR="00663C7A" w:rsidRPr="00663C7A" w14:paraId="4324CBF4" w14:textId="77777777" w:rsidTr="00663C7A">
        <w:trPr>
          <w:trHeight w:val="1200"/>
        </w:trPr>
        <w:tc>
          <w:tcPr>
            <w:tcW w:w="1402" w:type="dxa"/>
            <w:hideMark/>
          </w:tcPr>
          <w:p w14:paraId="53A37B4D" w14:textId="77777777" w:rsidR="00663C7A" w:rsidRPr="00663C7A" w:rsidRDefault="00663C7A" w:rsidP="00663C7A">
            <w:r w:rsidRPr="00663C7A">
              <w:t>Partially intertidal seagrass</w:t>
            </w:r>
          </w:p>
        </w:tc>
        <w:tc>
          <w:tcPr>
            <w:tcW w:w="1085" w:type="dxa"/>
            <w:hideMark/>
          </w:tcPr>
          <w:p w14:paraId="41BE2AA4" w14:textId="77777777" w:rsidR="00663C7A" w:rsidRPr="00663C7A" w:rsidRDefault="00663C7A" w:rsidP="00663C7A">
            <w:r w:rsidRPr="00663C7A">
              <w:t>5</w:t>
            </w:r>
          </w:p>
        </w:tc>
        <w:tc>
          <w:tcPr>
            <w:tcW w:w="1619" w:type="dxa"/>
            <w:hideMark/>
          </w:tcPr>
          <w:p w14:paraId="3776B51D" w14:textId="77777777" w:rsidR="00663C7A" w:rsidRPr="00663C7A" w:rsidRDefault="00663C7A" w:rsidP="00663C7A">
            <w:r w:rsidRPr="00663C7A">
              <w:t>Black carbon</w:t>
            </w:r>
          </w:p>
        </w:tc>
        <w:tc>
          <w:tcPr>
            <w:tcW w:w="1279" w:type="dxa"/>
            <w:hideMark/>
          </w:tcPr>
          <w:p w14:paraId="600EE3B6" w14:textId="77777777" w:rsidR="00663C7A" w:rsidRPr="00663C7A" w:rsidRDefault="00663C7A" w:rsidP="00663C7A">
            <w:r w:rsidRPr="00663C7A">
              <w:t xml:space="preserve">Chemo-thermal combustion </w:t>
            </w:r>
          </w:p>
        </w:tc>
        <w:tc>
          <w:tcPr>
            <w:tcW w:w="1665" w:type="dxa"/>
            <w:hideMark/>
          </w:tcPr>
          <w:p w14:paraId="3642B694" w14:textId="77777777" w:rsidR="00663C7A" w:rsidRPr="00663C7A" w:rsidRDefault="00663C7A" w:rsidP="00663C7A">
            <w:r w:rsidRPr="00663C7A">
              <w:t>13.31</w:t>
            </w:r>
          </w:p>
        </w:tc>
        <w:tc>
          <w:tcPr>
            <w:tcW w:w="1549" w:type="dxa"/>
            <w:noWrap/>
            <w:hideMark/>
          </w:tcPr>
          <w:p w14:paraId="3863101A" w14:textId="77777777" w:rsidR="00663C7A" w:rsidRPr="00663C7A" w:rsidRDefault="00663C7A" w:rsidP="00663C7A">
            <w:r w:rsidRPr="00663C7A">
              <w:t>22</w:t>
            </w:r>
          </w:p>
        </w:tc>
        <w:tc>
          <w:tcPr>
            <w:tcW w:w="5349" w:type="dxa"/>
            <w:hideMark/>
          </w:tcPr>
          <w:p w14:paraId="4B6D8219" w14:textId="77777777" w:rsidR="00663C7A" w:rsidRPr="00663C7A" w:rsidRDefault="00663C7A" w:rsidP="00663C7A">
            <w:r w:rsidRPr="00663C7A">
              <w:t>Gallagher, J. B., Chew, S.-T., Madin, J. &amp; Thorhaug, A. Valuing Carbon Stocks across a Tropical Lagoon after Accounting for Black and Inorganic Carbon: Bulk Density Proxies for Monitoring. Journal of Coastal Research 36, 1029-1039, 1011 (2020).</w:t>
            </w:r>
          </w:p>
        </w:tc>
      </w:tr>
      <w:tr w:rsidR="00663C7A" w:rsidRPr="00663C7A" w14:paraId="48770FA6" w14:textId="77777777" w:rsidTr="00663C7A">
        <w:trPr>
          <w:trHeight w:val="1200"/>
        </w:trPr>
        <w:tc>
          <w:tcPr>
            <w:tcW w:w="1402" w:type="dxa"/>
            <w:hideMark/>
          </w:tcPr>
          <w:p w14:paraId="75B1256E" w14:textId="77777777" w:rsidR="00663C7A" w:rsidRPr="00663C7A" w:rsidRDefault="00663C7A" w:rsidP="00663C7A">
            <w:r w:rsidRPr="00663C7A">
              <w:t>Sub tidal seagrass</w:t>
            </w:r>
          </w:p>
        </w:tc>
        <w:tc>
          <w:tcPr>
            <w:tcW w:w="1085" w:type="dxa"/>
            <w:hideMark/>
          </w:tcPr>
          <w:p w14:paraId="27F5EC57" w14:textId="77777777" w:rsidR="00663C7A" w:rsidRPr="00663C7A" w:rsidRDefault="00663C7A" w:rsidP="00663C7A">
            <w:r w:rsidRPr="00663C7A">
              <w:t>5</w:t>
            </w:r>
          </w:p>
        </w:tc>
        <w:tc>
          <w:tcPr>
            <w:tcW w:w="1619" w:type="dxa"/>
            <w:hideMark/>
          </w:tcPr>
          <w:p w14:paraId="2078975B" w14:textId="77777777" w:rsidR="00663C7A" w:rsidRPr="00663C7A" w:rsidRDefault="00663C7A" w:rsidP="00663C7A">
            <w:r w:rsidRPr="00663C7A">
              <w:t>Black carbon</w:t>
            </w:r>
          </w:p>
        </w:tc>
        <w:tc>
          <w:tcPr>
            <w:tcW w:w="1279" w:type="dxa"/>
            <w:hideMark/>
          </w:tcPr>
          <w:p w14:paraId="4D53380D" w14:textId="77777777" w:rsidR="00663C7A" w:rsidRPr="00663C7A" w:rsidRDefault="00663C7A" w:rsidP="00663C7A">
            <w:r w:rsidRPr="00663C7A">
              <w:t xml:space="preserve">Chemo-thermal combustion </w:t>
            </w:r>
          </w:p>
        </w:tc>
        <w:tc>
          <w:tcPr>
            <w:tcW w:w="1665" w:type="dxa"/>
            <w:hideMark/>
          </w:tcPr>
          <w:p w14:paraId="0C9A3B32" w14:textId="77777777" w:rsidR="00663C7A" w:rsidRPr="00663C7A" w:rsidRDefault="00663C7A" w:rsidP="00663C7A">
            <w:r w:rsidRPr="00663C7A">
              <w:t>26.13</w:t>
            </w:r>
          </w:p>
        </w:tc>
        <w:tc>
          <w:tcPr>
            <w:tcW w:w="1549" w:type="dxa"/>
            <w:noWrap/>
            <w:hideMark/>
          </w:tcPr>
          <w:p w14:paraId="13DD92EE" w14:textId="77777777" w:rsidR="00663C7A" w:rsidRPr="00663C7A" w:rsidRDefault="00663C7A" w:rsidP="00663C7A">
            <w:r w:rsidRPr="00663C7A">
              <w:t>22</w:t>
            </w:r>
          </w:p>
        </w:tc>
        <w:tc>
          <w:tcPr>
            <w:tcW w:w="5349" w:type="dxa"/>
            <w:hideMark/>
          </w:tcPr>
          <w:p w14:paraId="365A7CEB" w14:textId="77777777" w:rsidR="00663C7A" w:rsidRPr="00663C7A" w:rsidRDefault="00663C7A" w:rsidP="00663C7A">
            <w:r w:rsidRPr="00663C7A">
              <w:t>Gallagher, J. B., Chew, S.-T., Madin, J. &amp; Thorhaug, A. Valuing Carbon Stocks across a Tropical Lagoon after Accounting for Black and Inorganic Carbon: Bulk Density Proxies for Monitoring. Journal of Coastal Research 36, 1029-1039, 1011 (2020).</w:t>
            </w:r>
          </w:p>
        </w:tc>
      </w:tr>
      <w:tr w:rsidR="00663C7A" w:rsidRPr="00663C7A" w14:paraId="79B139FA" w14:textId="77777777" w:rsidTr="00663C7A">
        <w:trPr>
          <w:trHeight w:val="1200"/>
        </w:trPr>
        <w:tc>
          <w:tcPr>
            <w:tcW w:w="1402" w:type="dxa"/>
            <w:hideMark/>
          </w:tcPr>
          <w:p w14:paraId="1AA029B3" w14:textId="77777777" w:rsidR="00663C7A" w:rsidRPr="00663C7A" w:rsidRDefault="00663C7A" w:rsidP="00663C7A">
            <w:r w:rsidRPr="00663C7A">
              <w:t>Sub tidal seagrass</w:t>
            </w:r>
          </w:p>
        </w:tc>
        <w:tc>
          <w:tcPr>
            <w:tcW w:w="1085" w:type="dxa"/>
            <w:hideMark/>
          </w:tcPr>
          <w:p w14:paraId="0D6C7C11" w14:textId="77777777" w:rsidR="00663C7A" w:rsidRPr="00663C7A" w:rsidRDefault="00663C7A" w:rsidP="00663C7A">
            <w:r w:rsidRPr="00663C7A">
              <w:t>5</w:t>
            </w:r>
          </w:p>
        </w:tc>
        <w:tc>
          <w:tcPr>
            <w:tcW w:w="1619" w:type="dxa"/>
            <w:hideMark/>
          </w:tcPr>
          <w:p w14:paraId="15E048F5" w14:textId="77777777" w:rsidR="00663C7A" w:rsidRPr="00663C7A" w:rsidRDefault="00663C7A" w:rsidP="00663C7A">
            <w:r w:rsidRPr="00663C7A">
              <w:t>Black carbon</w:t>
            </w:r>
          </w:p>
        </w:tc>
        <w:tc>
          <w:tcPr>
            <w:tcW w:w="1279" w:type="dxa"/>
            <w:hideMark/>
          </w:tcPr>
          <w:p w14:paraId="585B9BFF" w14:textId="77777777" w:rsidR="00663C7A" w:rsidRPr="00663C7A" w:rsidRDefault="00663C7A" w:rsidP="00663C7A">
            <w:r w:rsidRPr="00663C7A">
              <w:t xml:space="preserve">Chemo-thermal combustion </w:t>
            </w:r>
          </w:p>
        </w:tc>
        <w:tc>
          <w:tcPr>
            <w:tcW w:w="1665" w:type="dxa"/>
            <w:hideMark/>
          </w:tcPr>
          <w:p w14:paraId="4D7C59EE" w14:textId="77777777" w:rsidR="00663C7A" w:rsidRPr="00663C7A" w:rsidRDefault="00663C7A" w:rsidP="00663C7A">
            <w:r w:rsidRPr="00663C7A">
              <w:t>35.66</w:t>
            </w:r>
          </w:p>
        </w:tc>
        <w:tc>
          <w:tcPr>
            <w:tcW w:w="1549" w:type="dxa"/>
            <w:noWrap/>
            <w:hideMark/>
          </w:tcPr>
          <w:p w14:paraId="3692E690" w14:textId="77777777" w:rsidR="00663C7A" w:rsidRPr="00663C7A" w:rsidRDefault="00663C7A" w:rsidP="00663C7A">
            <w:r w:rsidRPr="00663C7A">
              <w:t>22</w:t>
            </w:r>
          </w:p>
        </w:tc>
        <w:tc>
          <w:tcPr>
            <w:tcW w:w="5349" w:type="dxa"/>
            <w:hideMark/>
          </w:tcPr>
          <w:p w14:paraId="3CA3F9C1" w14:textId="77777777" w:rsidR="00663C7A" w:rsidRPr="00663C7A" w:rsidRDefault="00663C7A" w:rsidP="00663C7A">
            <w:r w:rsidRPr="00663C7A">
              <w:t>Gallagher, J. B., Chew, S.-T., Madin, J. &amp; Thorhaug, A. Valuing Carbon Stocks across a Tropical Lagoon after Accounting for Black and Inorganic Carbon: Bulk Density Proxies for Monitoring. Journal of Coastal Research 36, 1029-1039, 1011 (2020).</w:t>
            </w:r>
          </w:p>
        </w:tc>
      </w:tr>
      <w:tr w:rsidR="00663C7A" w:rsidRPr="00663C7A" w14:paraId="496FCCA9" w14:textId="77777777" w:rsidTr="00663C7A">
        <w:trPr>
          <w:trHeight w:val="1200"/>
        </w:trPr>
        <w:tc>
          <w:tcPr>
            <w:tcW w:w="1402" w:type="dxa"/>
            <w:hideMark/>
          </w:tcPr>
          <w:p w14:paraId="1F0A15FF" w14:textId="77777777" w:rsidR="00663C7A" w:rsidRPr="00663C7A" w:rsidRDefault="00663C7A" w:rsidP="00663C7A">
            <w:r w:rsidRPr="00663C7A">
              <w:lastRenderedPageBreak/>
              <w:t>Intertidal seagrass</w:t>
            </w:r>
          </w:p>
        </w:tc>
        <w:tc>
          <w:tcPr>
            <w:tcW w:w="1085" w:type="dxa"/>
            <w:hideMark/>
          </w:tcPr>
          <w:p w14:paraId="60FA99F2" w14:textId="77777777" w:rsidR="00663C7A" w:rsidRPr="00663C7A" w:rsidRDefault="00663C7A" w:rsidP="00663C7A">
            <w:r w:rsidRPr="00663C7A">
              <w:t>5</w:t>
            </w:r>
          </w:p>
        </w:tc>
        <w:tc>
          <w:tcPr>
            <w:tcW w:w="1619" w:type="dxa"/>
            <w:hideMark/>
          </w:tcPr>
          <w:p w14:paraId="08F0CF9B" w14:textId="77777777" w:rsidR="00663C7A" w:rsidRPr="00663C7A" w:rsidRDefault="00663C7A" w:rsidP="00663C7A">
            <w:r w:rsidRPr="00663C7A">
              <w:t>Black carbon</w:t>
            </w:r>
          </w:p>
        </w:tc>
        <w:tc>
          <w:tcPr>
            <w:tcW w:w="1279" w:type="dxa"/>
            <w:hideMark/>
          </w:tcPr>
          <w:p w14:paraId="195915FF" w14:textId="77777777" w:rsidR="00663C7A" w:rsidRPr="00663C7A" w:rsidRDefault="00663C7A" w:rsidP="00663C7A">
            <w:r w:rsidRPr="00663C7A">
              <w:t xml:space="preserve">Chemo-thermal combustion </w:t>
            </w:r>
          </w:p>
        </w:tc>
        <w:tc>
          <w:tcPr>
            <w:tcW w:w="1665" w:type="dxa"/>
            <w:hideMark/>
          </w:tcPr>
          <w:p w14:paraId="09ADA351" w14:textId="77777777" w:rsidR="00663C7A" w:rsidRPr="00663C7A" w:rsidRDefault="00663C7A" w:rsidP="00663C7A">
            <w:r w:rsidRPr="00663C7A">
              <w:t>38</w:t>
            </w:r>
          </w:p>
        </w:tc>
        <w:tc>
          <w:tcPr>
            <w:tcW w:w="1549" w:type="dxa"/>
            <w:noWrap/>
            <w:hideMark/>
          </w:tcPr>
          <w:p w14:paraId="655F1F6F" w14:textId="77777777" w:rsidR="00663C7A" w:rsidRPr="00663C7A" w:rsidRDefault="00663C7A" w:rsidP="00663C7A">
            <w:r w:rsidRPr="00663C7A">
              <w:t>15</w:t>
            </w:r>
          </w:p>
        </w:tc>
        <w:tc>
          <w:tcPr>
            <w:tcW w:w="5349" w:type="dxa"/>
            <w:hideMark/>
          </w:tcPr>
          <w:p w14:paraId="0D45CA55" w14:textId="77777777" w:rsidR="00663C7A" w:rsidRPr="00663C7A" w:rsidRDefault="00663C7A" w:rsidP="00663C7A">
            <w:r w:rsidRPr="00663C7A">
              <w:t>Gallagher, J. B., Chew, S.-T., Madin, J. &amp; Thorhaug, A. Valuing Carbon Stocks across a Tropical Lagoon after Accounting for Black and Inorganic Carbon: Bulk Density Proxies for Monitoring. Journal of Coastal Research 36, 1029-1039, 1011 (2020).</w:t>
            </w:r>
          </w:p>
        </w:tc>
      </w:tr>
      <w:tr w:rsidR="00663C7A" w:rsidRPr="00663C7A" w14:paraId="61E99F05" w14:textId="77777777" w:rsidTr="00663C7A">
        <w:trPr>
          <w:trHeight w:val="600"/>
        </w:trPr>
        <w:tc>
          <w:tcPr>
            <w:tcW w:w="1402" w:type="dxa"/>
            <w:hideMark/>
          </w:tcPr>
          <w:p w14:paraId="610B488F" w14:textId="77777777" w:rsidR="00663C7A" w:rsidRPr="00663C7A" w:rsidRDefault="00663C7A" w:rsidP="00663C7A">
            <w:r w:rsidRPr="00663C7A">
              <w:t>Subtidal seagrass</w:t>
            </w:r>
          </w:p>
        </w:tc>
        <w:tc>
          <w:tcPr>
            <w:tcW w:w="1085" w:type="dxa"/>
            <w:hideMark/>
          </w:tcPr>
          <w:p w14:paraId="08EB75A3" w14:textId="77777777" w:rsidR="00663C7A" w:rsidRPr="00663C7A" w:rsidRDefault="00663C7A" w:rsidP="00663C7A">
            <w:r w:rsidRPr="00663C7A">
              <w:t>20</w:t>
            </w:r>
          </w:p>
        </w:tc>
        <w:tc>
          <w:tcPr>
            <w:tcW w:w="1619" w:type="dxa"/>
            <w:hideMark/>
          </w:tcPr>
          <w:p w14:paraId="4C0C9FF8" w14:textId="77777777" w:rsidR="00663C7A" w:rsidRPr="00663C7A" w:rsidRDefault="00663C7A" w:rsidP="00663C7A">
            <w:r w:rsidRPr="00663C7A">
              <w:t>Black carbon</w:t>
            </w:r>
          </w:p>
        </w:tc>
        <w:tc>
          <w:tcPr>
            <w:tcW w:w="1279" w:type="dxa"/>
            <w:hideMark/>
          </w:tcPr>
          <w:p w14:paraId="1B61B7F3" w14:textId="77777777" w:rsidR="00663C7A" w:rsidRPr="00663C7A" w:rsidRDefault="00663C7A" w:rsidP="00663C7A">
            <w:r w:rsidRPr="00663C7A">
              <w:t xml:space="preserve">Chemo-thermal combustion </w:t>
            </w:r>
          </w:p>
        </w:tc>
        <w:tc>
          <w:tcPr>
            <w:tcW w:w="1665" w:type="dxa"/>
            <w:hideMark/>
          </w:tcPr>
          <w:p w14:paraId="0EDAAA5D" w14:textId="77777777" w:rsidR="00663C7A" w:rsidRPr="00663C7A" w:rsidRDefault="00663C7A" w:rsidP="00663C7A">
            <w:r w:rsidRPr="00663C7A">
              <w:t>4.37</w:t>
            </w:r>
          </w:p>
        </w:tc>
        <w:tc>
          <w:tcPr>
            <w:tcW w:w="1549" w:type="dxa"/>
            <w:noWrap/>
            <w:hideMark/>
          </w:tcPr>
          <w:p w14:paraId="75C67764" w14:textId="77777777" w:rsidR="00663C7A" w:rsidRPr="00663C7A" w:rsidRDefault="00663C7A" w:rsidP="00663C7A">
            <w:r w:rsidRPr="00663C7A">
              <w:t>7</w:t>
            </w:r>
          </w:p>
        </w:tc>
        <w:tc>
          <w:tcPr>
            <w:tcW w:w="5349" w:type="dxa"/>
            <w:hideMark/>
          </w:tcPr>
          <w:p w14:paraId="59DF2DB7" w14:textId="77777777" w:rsidR="00663C7A" w:rsidRPr="00663C7A" w:rsidRDefault="00663C7A" w:rsidP="00663C7A">
            <w:r w:rsidRPr="00663C7A">
              <w:t>Chew, S. T. &amp; Gallagher, J. B. Accounting for black carbon lowers estimates of blue carbon storage services. Sci Rep 8, 2553 (2018).</w:t>
            </w:r>
          </w:p>
        </w:tc>
      </w:tr>
      <w:tr w:rsidR="00663C7A" w:rsidRPr="00663C7A" w14:paraId="10738FCE" w14:textId="77777777" w:rsidTr="00663C7A">
        <w:trPr>
          <w:trHeight w:val="600"/>
        </w:trPr>
        <w:tc>
          <w:tcPr>
            <w:tcW w:w="1402" w:type="dxa"/>
            <w:hideMark/>
          </w:tcPr>
          <w:p w14:paraId="5A865EFA" w14:textId="77777777" w:rsidR="00663C7A" w:rsidRPr="00663C7A" w:rsidRDefault="00663C7A" w:rsidP="00663C7A">
            <w:r w:rsidRPr="00663C7A">
              <w:t>Subtidal seagrass</w:t>
            </w:r>
          </w:p>
        </w:tc>
        <w:tc>
          <w:tcPr>
            <w:tcW w:w="1085" w:type="dxa"/>
            <w:hideMark/>
          </w:tcPr>
          <w:p w14:paraId="6FF686B1" w14:textId="77777777" w:rsidR="00663C7A" w:rsidRPr="00663C7A" w:rsidRDefault="00663C7A" w:rsidP="00663C7A">
            <w:r w:rsidRPr="00663C7A">
              <w:t>7</w:t>
            </w:r>
          </w:p>
        </w:tc>
        <w:tc>
          <w:tcPr>
            <w:tcW w:w="1619" w:type="dxa"/>
            <w:hideMark/>
          </w:tcPr>
          <w:p w14:paraId="5F9A2764" w14:textId="77777777" w:rsidR="00663C7A" w:rsidRPr="00663C7A" w:rsidRDefault="00663C7A" w:rsidP="00663C7A">
            <w:r w:rsidRPr="00663C7A">
              <w:t>Black carbon</w:t>
            </w:r>
          </w:p>
        </w:tc>
        <w:tc>
          <w:tcPr>
            <w:tcW w:w="1279" w:type="dxa"/>
            <w:hideMark/>
          </w:tcPr>
          <w:p w14:paraId="37E6012B" w14:textId="77777777" w:rsidR="00663C7A" w:rsidRPr="00663C7A" w:rsidRDefault="00663C7A" w:rsidP="00663C7A">
            <w:r w:rsidRPr="00663C7A">
              <w:t xml:space="preserve">Chemo-thermal combustion </w:t>
            </w:r>
          </w:p>
        </w:tc>
        <w:tc>
          <w:tcPr>
            <w:tcW w:w="1665" w:type="dxa"/>
            <w:hideMark/>
          </w:tcPr>
          <w:p w14:paraId="0DC7A04C" w14:textId="77777777" w:rsidR="00663C7A" w:rsidRPr="00663C7A" w:rsidRDefault="00663C7A" w:rsidP="00663C7A">
            <w:r w:rsidRPr="00663C7A">
              <w:t>40.99</w:t>
            </w:r>
          </w:p>
        </w:tc>
        <w:tc>
          <w:tcPr>
            <w:tcW w:w="1549" w:type="dxa"/>
            <w:noWrap/>
            <w:hideMark/>
          </w:tcPr>
          <w:p w14:paraId="3E5D36A3" w14:textId="77777777" w:rsidR="00663C7A" w:rsidRPr="00663C7A" w:rsidRDefault="00663C7A" w:rsidP="00663C7A">
            <w:r w:rsidRPr="00663C7A">
              <w:t>7</w:t>
            </w:r>
          </w:p>
        </w:tc>
        <w:tc>
          <w:tcPr>
            <w:tcW w:w="5349" w:type="dxa"/>
            <w:hideMark/>
          </w:tcPr>
          <w:p w14:paraId="1905D971" w14:textId="77777777" w:rsidR="00663C7A" w:rsidRPr="00663C7A" w:rsidRDefault="00663C7A" w:rsidP="00663C7A">
            <w:r w:rsidRPr="00663C7A">
              <w:t>Chew, S. T. &amp; Gallagher, J. B. Accounting for black carbon lowers estimates of blue carbon storage services. Sci Rep 8, 2553 (2018).</w:t>
            </w:r>
          </w:p>
        </w:tc>
      </w:tr>
      <w:tr w:rsidR="00663C7A" w:rsidRPr="00663C7A" w14:paraId="7004AED2" w14:textId="77777777" w:rsidTr="00663C7A">
        <w:trPr>
          <w:trHeight w:val="885"/>
        </w:trPr>
        <w:tc>
          <w:tcPr>
            <w:tcW w:w="1402" w:type="dxa"/>
            <w:hideMark/>
          </w:tcPr>
          <w:p w14:paraId="3C609DD0" w14:textId="77777777" w:rsidR="00663C7A" w:rsidRPr="00663C7A" w:rsidRDefault="00663C7A" w:rsidP="00663C7A">
            <w:r w:rsidRPr="00663C7A">
              <w:t>Intertidal seagrass</w:t>
            </w:r>
          </w:p>
        </w:tc>
        <w:tc>
          <w:tcPr>
            <w:tcW w:w="1085" w:type="dxa"/>
            <w:hideMark/>
          </w:tcPr>
          <w:p w14:paraId="61931571" w14:textId="77777777" w:rsidR="00663C7A" w:rsidRPr="00663C7A" w:rsidRDefault="00663C7A" w:rsidP="00663C7A">
            <w:r w:rsidRPr="00663C7A">
              <w:t>70</w:t>
            </w:r>
          </w:p>
        </w:tc>
        <w:tc>
          <w:tcPr>
            <w:tcW w:w="1619" w:type="dxa"/>
            <w:hideMark/>
          </w:tcPr>
          <w:p w14:paraId="62AA8AEE" w14:textId="77777777" w:rsidR="00663C7A" w:rsidRPr="00663C7A" w:rsidRDefault="00663C7A" w:rsidP="00663C7A">
            <w:r w:rsidRPr="00663C7A">
              <w:t>Black carbon</w:t>
            </w:r>
          </w:p>
        </w:tc>
        <w:tc>
          <w:tcPr>
            <w:tcW w:w="1279" w:type="dxa"/>
            <w:hideMark/>
          </w:tcPr>
          <w:p w14:paraId="43A0C878" w14:textId="77777777" w:rsidR="00663C7A" w:rsidRPr="00663C7A" w:rsidRDefault="00663C7A" w:rsidP="00663C7A">
            <w:r w:rsidRPr="00663C7A">
              <w:t xml:space="preserve">Chemical oxidation </w:t>
            </w:r>
          </w:p>
        </w:tc>
        <w:tc>
          <w:tcPr>
            <w:tcW w:w="1665" w:type="dxa"/>
            <w:hideMark/>
          </w:tcPr>
          <w:p w14:paraId="0A376EAD" w14:textId="33EE9B16" w:rsidR="00663C7A" w:rsidRPr="00663C7A" w:rsidRDefault="00663C7A" w:rsidP="00663C7A">
            <w:r w:rsidRPr="00663C7A">
              <w:t>27.55</w:t>
            </w:r>
            <w:r w:rsidR="00D705BE">
              <w:rPr>
                <w:rFonts w:cstheme="minorHAnsi"/>
              </w:rPr>
              <w:t>‡</w:t>
            </w:r>
          </w:p>
        </w:tc>
        <w:tc>
          <w:tcPr>
            <w:tcW w:w="1549" w:type="dxa"/>
            <w:noWrap/>
            <w:hideMark/>
          </w:tcPr>
          <w:p w14:paraId="0B9D967A" w14:textId="77777777" w:rsidR="00663C7A" w:rsidRPr="00663C7A" w:rsidRDefault="00663C7A" w:rsidP="00663C7A">
            <w:r w:rsidRPr="00663C7A">
              <w:t>1</w:t>
            </w:r>
          </w:p>
        </w:tc>
        <w:tc>
          <w:tcPr>
            <w:tcW w:w="5349" w:type="dxa"/>
            <w:hideMark/>
          </w:tcPr>
          <w:p w14:paraId="37A27F91"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5935311B" w14:textId="77777777" w:rsidTr="00663C7A">
        <w:trPr>
          <w:trHeight w:val="900"/>
        </w:trPr>
        <w:tc>
          <w:tcPr>
            <w:tcW w:w="1402" w:type="dxa"/>
            <w:hideMark/>
          </w:tcPr>
          <w:p w14:paraId="7EB3A3A0" w14:textId="77777777" w:rsidR="00663C7A" w:rsidRPr="00663C7A" w:rsidRDefault="00663C7A" w:rsidP="00663C7A">
            <w:r w:rsidRPr="00663C7A">
              <w:t>Intertidal seagrass</w:t>
            </w:r>
          </w:p>
        </w:tc>
        <w:tc>
          <w:tcPr>
            <w:tcW w:w="1085" w:type="dxa"/>
            <w:hideMark/>
          </w:tcPr>
          <w:p w14:paraId="4C991C59" w14:textId="77777777" w:rsidR="00663C7A" w:rsidRPr="00663C7A" w:rsidRDefault="00663C7A" w:rsidP="00663C7A">
            <w:r w:rsidRPr="00663C7A">
              <w:t>5</w:t>
            </w:r>
          </w:p>
        </w:tc>
        <w:tc>
          <w:tcPr>
            <w:tcW w:w="1619" w:type="dxa"/>
            <w:hideMark/>
          </w:tcPr>
          <w:p w14:paraId="28E1597A" w14:textId="77777777" w:rsidR="00663C7A" w:rsidRPr="00663C7A" w:rsidRDefault="00663C7A" w:rsidP="00663C7A">
            <w:r w:rsidRPr="00663C7A">
              <w:t>Black carbon</w:t>
            </w:r>
          </w:p>
        </w:tc>
        <w:tc>
          <w:tcPr>
            <w:tcW w:w="1279" w:type="dxa"/>
            <w:hideMark/>
          </w:tcPr>
          <w:p w14:paraId="68325A4F" w14:textId="77777777" w:rsidR="00663C7A" w:rsidRPr="00663C7A" w:rsidRDefault="00663C7A" w:rsidP="00663C7A">
            <w:r w:rsidRPr="00663C7A">
              <w:t xml:space="preserve">Chemical oxidation </w:t>
            </w:r>
          </w:p>
        </w:tc>
        <w:tc>
          <w:tcPr>
            <w:tcW w:w="1665" w:type="dxa"/>
            <w:hideMark/>
          </w:tcPr>
          <w:p w14:paraId="6EBF835B" w14:textId="63C071AF" w:rsidR="00663C7A" w:rsidRPr="00663C7A" w:rsidRDefault="00663C7A" w:rsidP="00663C7A">
            <w:r w:rsidRPr="00663C7A">
              <w:t>36.39</w:t>
            </w:r>
            <w:r w:rsidR="00D705BE">
              <w:rPr>
                <w:rFonts w:cstheme="minorHAnsi"/>
              </w:rPr>
              <w:t>‡</w:t>
            </w:r>
          </w:p>
        </w:tc>
        <w:tc>
          <w:tcPr>
            <w:tcW w:w="1549" w:type="dxa"/>
            <w:noWrap/>
            <w:hideMark/>
          </w:tcPr>
          <w:p w14:paraId="441F2129" w14:textId="77777777" w:rsidR="00663C7A" w:rsidRPr="00663C7A" w:rsidRDefault="00663C7A" w:rsidP="00663C7A">
            <w:r w:rsidRPr="00663C7A">
              <w:t>1</w:t>
            </w:r>
          </w:p>
        </w:tc>
        <w:tc>
          <w:tcPr>
            <w:tcW w:w="5349" w:type="dxa"/>
            <w:hideMark/>
          </w:tcPr>
          <w:p w14:paraId="7947F955"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3875AA1B" w14:textId="77777777" w:rsidTr="00663C7A">
        <w:trPr>
          <w:trHeight w:val="1200"/>
        </w:trPr>
        <w:tc>
          <w:tcPr>
            <w:tcW w:w="1402" w:type="dxa"/>
            <w:hideMark/>
          </w:tcPr>
          <w:p w14:paraId="68A9C321" w14:textId="4EA29B6D" w:rsidR="00663C7A" w:rsidRPr="00663C7A" w:rsidRDefault="00D705BE" w:rsidP="00663C7A">
            <w:r w:rsidRPr="00663C7A">
              <w:t>Mangroves</w:t>
            </w:r>
            <w:r w:rsidR="00663C7A" w:rsidRPr="00663C7A">
              <w:t xml:space="preserve"> set back from coastal waters </w:t>
            </w:r>
          </w:p>
        </w:tc>
        <w:tc>
          <w:tcPr>
            <w:tcW w:w="1085" w:type="dxa"/>
            <w:hideMark/>
          </w:tcPr>
          <w:p w14:paraId="53AFBF86" w14:textId="77777777" w:rsidR="00663C7A" w:rsidRPr="00663C7A" w:rsidRDefault="00663C7A" w:rsidP="00663C7A">
            <w:r w:rsidRPr="00663C7A">
              <w:t>5</w:t>
            </w:r>
          </w:p>
        </w:tc>
        <w:tc>
          <w:tcPr>
            <w:tcW w:w="1619" w:type="dxa"/>
            <w:hideMark/>
          </w:tcPr>
          <w:p w14:paraId="18535F29" w14:textId="77777777" w:rsidR="00663C7A" w:rsidRPr="00663C7A" w:rsidRDefault="00663C7A" w:rsidP="00663C7A">
            <w:r w:rsidRPr="00663C7A">
              <w:t>Black carbon</w:t>
            </w:r>
          </w:p>
        </w:tc>
        <w:tc>
          <w:tcPr>
            <w:tcW w:w="1279" w:type="dxa"/>
            <w:hideMark/>
          </w:tcPr>
          <w:p w14:paraId="51765573" w14:textId="77777777" w:rsidR="00663C7A" w:rsidRPr="00663C7A" w:rsidRDefault="00663C7A" w:rsidP="00663C7A">
            <w:r w:rsidRPr="00663C7A">
              <w:t xml:space="preserve">Chemical oxidation </w:t>
            </w:r>
          </w:p>
        </w:tc>
        <w:tc>
          <w:tcPr>
            <w:tcW w:w="1665" w:type="dxa"/>
            <w:hideMark/>
          </w:tcPr>
          <w:p w14:paraId="43B90767" w14:textId="77777777" w:rsidR="00663C7A" w:rsidRPr="00663C7A" w:rsidRDefault="00663C7A" w:rsidP="00663C7A">
            <w:r w:rsidRPr="00663C7A">
              <w:t>6.23</w:t>
            </w:r>
          </w:p>
        </w:tc>
        <w:tc>
          <w:tcPr>
            <w:tcW w:w="1549" w:type="dxa"/>
            <w:noWrap/>
            <w:hideMark/>
          </w:tcPr>
          <w:p w14:paraId="2C5DC01A" w14:textId="77777777" w:rsidR="00663C7A" w:rsidRPr="00663C7A" w:rsidRDefault="00663C7A" w:rsidP="00663C7A">
            <w:r w:rsidRPr="00663C7A">
              <w:t>14</w:t>
            </w:r>
          </w:p>
        </w:tc>
        <w:tc>
          <w:tcPr>
            <w:tcW w:w="5349" w:type="dxa"/>
            <w:hideMark/>
          </w:tcPr>
          <w:p w14:paraId="239F7C70" w14:textId="77777777" w:rsidR="00663C7A" w:rsidRPr="00663C7A" w:rsidRDefault="00663C7A" w:rsidP="00663C7A">
            <w:r w:rsidRPr="00663C7A">
              <w:t>Cao, Q., Miao, S. &amp; Chen, G. Distribution and correlations of polycyclic aromatic hydrocarbons with organic carbon and black carbon in surface sediments of three mangrove wetlands in the Shantou Wetland demonstration site, China. Acta Scientiae Circumstantiae 29, 861-868 (2009).</w:t>
            </w:r>
          </w:p>
        </w:tc>
      </w:tr>
      <w:tr w:rsidR="00663C7A" w:rsidRPr="00663C7A" w14:paraId="2A7650A0" w14:textId="77777777" w:rsidTr="00663C7A">
        <w:trPr>
          <w:trHeight w:val="1200"/>
        </w:trPr>
        <w:tc>
          <w:tcPr>
            <w:tcW w:w="1402" w:type="dxa"/>
            <w:hideMark/>
          </w:tcPr>
          <w:p w14:paraId="150BAA59" w14:textId="77777777" w:rsidR="00663C7A" w:rsidRPr="00663C7A" w:rsidRDefault="00663C7A" w:rsidP="00663C7A">
            <w:r w:rsidRPr="00663C7A">
              <w:t xml:space="preserve">Mangroves adjacent to estuarine waters </w:t>
            </w:r>
          </w:p>
        </w:tc>
        <w:tc>
          <w:tcPr>
            <w:tcW w:w="1085" w:type="dxa"/>
            <w:hideMark/>
          </w:tcPr>
          <w:p w14:paraId="7B92D851" w14:textId="77777777" w:rsidR="00663C7A" w:rsidRPr="00663C7A" w:rsidRDefault="00663C7A" w:rsidP="00663C7A">
            <w:r w:rsidRPr="00663C7A">
              <w:t>50</w:t>
            </w:r>
          </w:p>
        </w:tc>
        <w:tc>
          <w:tcPr>
            <w:tcW w:w="1619" w:type="dxa"/>
            <w:hideMark/>
          </w:tcPr>
          <w:p w14:paraId="4B81A046" w14:textId="77777777" w:rsidR="00663C7A" w:rsidRPr="00663C7A" w:rsidRDefault="00663C7A" w:rsidP="00663C7A">
            <w:r w:rsidRPr="00663C7A">
              <w:t>Black carbon</w:t>
            </w:r>
          </w:p>
        </w:tc>
        <w:tc>
          <w:tcPr>
            <w:tcW w:w="1279" w:type="dxa"/>
            <w:hideMark/>
          </w:tcPr>
          <w:p w14:paraId="46EE7937" w14:textId="77777777" w:rsidR="00663C7A" w:rsidRPr="00663C7A" w:rsidRDefault="00663C7A" w:rsidP="00663C7A">
            <w:r w:rsidRPr="00663C7A">
              <w:t xml:space="preserve">Chemo-thermal combustion </w:t>
            </w:r>
          </w:p>
        </w:tc>
        <w:tc>
          <w:tcPr>
            <w:tcW w:w="1665" w:type="dxa"/>
            <w:hideMark/>
          </w:tcPr>
          <w:p w14:paraId="45AD2060" w14:textId="77777777" w:rsidR="00663C7A" w:rsidRPr="00663C7A" w:rsidRDefault="00663C7A" w:rsidP="00663C7A">
            <w:r w:rsidRPr="00663C7A">
              <w:t>11.41</w:t>
            </w:r>
          </w:p>
        </w:tc>
        <w:tc>
          <w:tcPr>
            <w:tcW w:w="1549" w:type="dxa"/>
            <w:hideMark/>
          </w:tcPr>
          <w:p w14:paraId="1DBFE436" w14:textId="77777777" w:rsidR="00663C7A" w:rsidRPr="00663C7A" w:rsidRDefault="00663C7A" w:rsidP="00663C7A">
            <w:r w:rsidRPr="00663C7A">
              <w:t>14</w:t>
            </w:r>
          </w:p>
        </w:tc>
        <w:tc>
          <w:tcPr>
            <w:tcW w:w="5349" w:type="dxa"/>
            <w:hideMark/>
          </w:tcPr>
          <w:p w14:paraId="65A29D38" w14:textId="77777777" w:rsidR="00663C7A" w:rsidRPr="00663C7A" w:rsidRDefault="00663C7A" w:rsidP="00663C7A">
            <w:r w:rsidRPr="00663C7A">
              <w:t>Gallagher, J. B., Chew, S.-T., Madin, J. &amp; Thorhaug, A. Valuing Carbon Stocks across a Tropical Lagoon after Accounting for Black and Inorganic Carbon: Bulk Density Proxies for Monitoring. Journal of Coastal Research 36, 1029-1039, 1011 (2020).</w:t>
            </w:r>
          </w:p>
        </w:tc>
      </w:tr>
      <w:tr w:rsidR="00663C7A" w:rsidRPr="00663C7A" w14:paraId="5C902B74" w14:textId="77777777" w:rsidTr="00663C7A">
        <w:trPr>
          <w:trHeight w:val="1200"/>
        </w:trPr>
        <w:tc>
          <w:tcPr>
            <w:tcW w:w="1402" w:type="dxa"/>
            <w:hideMark/>
          </w:tcPr>
          <w:p w14:paraId="17FFD774" w14:textId="77777777" w:rsidR="00663C7A" w:rsidRPr="00663C7A" w:rsidRDefault="00663C7A" w:rsidP="00663C7A">
            <w:r w:rsidRPr="00663C7A">
              <w:lastRenderedPageBreak/>
              <w:t xml:space="preserve">Mangroves adjacent to estuarine waters </w:t>
            </w:r>
          </w:p>
        </w:tc>
        <w:tc>
          <w:tcPr>
            <w:tcW w:w="1085" w:type="dxa"/>
            <w:hideMark/>
          </w:tcPr>
          <w:p w14:paraId="4CF94200" w14:textId="77777777" w:rsidR="00663C7A" w:rsidRPr="00663C7A" w:rsidRDefault="00663C7A" w:rsidP="00663C7A">
            <w:r w:rsidRPr="00663C7A">
              <w:t>50</w:t>
            </w:r>
          </w:p>
        </w:tc>
        <w:tc>
          <w:tcPr>
            <w:tcW w:w="1619" w:type="dxa"/>
            <w:hideMark/>
          </w:tcPr>
          <w:p w14:paraId="1165D112" w14:textId="77777777" w:rsidR="00663C7A" w:rsidRPr="00663C7A" w:rsidRDefault="00663C7A" w:rsidP="00663C7A">
            <w:r w:rsidRPr="00663C7A">
              <w:t>Black carbon</w:t>
            </w:r>
          </w:p>
        </w:tc>
        <w:tc>
          <w:tcPr>
            <w:tcW w:w="1279" w:type="dxa"/>
            <w:hideMark/>
          </w:tcPr>
          <w:p w14:paraId="0A125591" w14:textId="77777777" w:rsidR="00663C7A" w:rsidRPr="00663C7A" w:rsidRDefault="00663C7A" w:rsidP="00663C7A">
            <w:r w:rsidRPr="00663C7A">
              <w:t xml:space="preserve">Chemo-thermal combustion </w:t>
            </w:r>
          </w:p>
        </w:tc>
        <w:tc>
          <w:tcPr>
            <w:tcW w:w="1665" w:type="dxa"/>
            <w:hideMark/>
          </w:tcPr>
          <w:p w14:paraId="7C694DB9" w14:textId="77777777" w:rsidR="00663C7A" w:rsidRPr="00663C7A" w:rsidRDefault="00663C7A" w:rsidP="00663C7A">
            <w:r w:rsidRPr="00663C7A">
              <w:t>13.31</w:t>
            </w:r>
          </w:p>
        </w:tc>
        <w:tc>
          <w:tcPr>
            <w:tcW w:w="1549" w:type="dxa"/>
            <w:hideMark/>
          </w:tcPr>
          <w:p w14:paraId="6ED7BF4B" w14:textId="77777777" w:rsidR="00663C7A" w:rsidRPr="00663C7A" w:rsidRDefault="00663C7A" w:rsidP="00663C7A">
            <w:r w:rsidRPr="00663C7A">
              <w:t>12</w:t>
            </w:r>
          </w:p>
        </w:tc>
        <w:tc>
          <w:tcPr>
            <w:tcW w:w="5349" w:type="dxa"/>
            <w:hideMark/>
          </w:tcPr>
          <w:p w14:paraId="65D2A1A5" w14:textId="77777777" w:rsidR="00663C7A" w:rsidRPr="00663C7A" w:rsidRDefault="00663C7A" w:rsidP="00663C7A">
            <w:r w:rsidRPr="00663C7A">
              <w:t>Gallagher, J. B., Chew, S.-T., Madin, J. &amp; Thorhaug, A. Valuing Carbon Stocks across a Tropical Lagoon after Accounting for Black and Inorganic Carbon: Bulk Density Proxies for Monitoring. Journal of Coastal Research 36, 1029-1039, 1011 (2020).</w:t>
            </w:r>
          </w:p>
        </w:tc>
      </w:tr>
      <w:tr w:rsidR="00663C7A" w:rsidRPr="00663C7A" w14:paraId="24D1F270" w14:textId="77777777" w:rsidTr="00663C7A">
        <w:trPr>
          <w:trHeight w:val="1170"/>
        </w:trPr>
        <w:tc>
          <w:tcPr>
            <w:tcW w:w="1402" w:type="dxa"/>
            <w:hideMark/>
          </w:tcPr>
          <w:p w14:paraId="21DFEC4A" w14:textId="77777777" w:rsidR="00663C7A" w:rsidRPr="00663C7A" w:rsidRDefault="00663C7A" w:rsidP="00663C7A">
            <w:r w:rsidRPr="00663C7A">
              <w:t>Mangroves adjacent to the Bay waters</w:t>
            </w:r>
          </w:p>
        </w:tc>
        <w:tc>
          <w:tcPr>
            <w:tcW w:w="1085" w:type="dxa"/>
            <w:hideMark/>
          </w:tcPr>
          <w:p w14:paraId="2678A2FC" w14:textId="77777777" w:rsidR="00663C7A" w:rsidRPr="00663C7A" w:rsidRDefault="00663C7A" w:rsidP="00663C7A">
            <w:r w:rsidRPr="00663C7A">
              <w:t xml:space="preserve">78 to 88 cm </w:t>
            </w:r>
          </w:p>
        </w:tc>
        <w:tc>
          <w:tcPr>
            <w:tcW w:w="1619" w:type="dxa"/>
            <w:hideMark/>
          </w:tcPr>
          <w:p w14:paraId="7D1157B0" w14:textId="77777777" w:rsidR="00663C7A" w:rsidRPr="00663C7A" w:rsidRDefault="00663C7A" w:rsidP="00663C7A">
            <w:r w:rsidRPr="00663C7A">
              <w:t>Black carbon</w:t>
            </w:r>
          </w:p>
        </w:tc>
        <w:tc>
          <w:tcPr>
            <w:tcW w:w="1279" w:type="dxa"/>
            <w:hideMark/>
          </w:tcPr>
          <w:p w14:paraId="1D5DF958" w14:textId="77777777" w:rsidR="00663C7A" w:rsidRPr="00663C7A" w:rsidRDefault="00663C7A" w:rsidP="00663C7A">
            <w:r w:rsidRPr="00663C7A">
              <w:t xml:space="preserve">Chemo-thermal combustion </w:t>
            </w:r>
          </w:p>
        </w:tc>
        <w:tc>
          <w:tcPr>
            <w:tcW w:w="1665" w:type="dxa"/>
            <w:hideMark/>
          </w:tcPr>
          <w:p w14:paraId="393368EE" w14:textId="68D6267B" w:rsidR="00663C7A" w:rsidRPr="00663C7A" w:rsidRDefault="00663C7A" w:rsidP="00663C7A">
            <w:r w:rsidRPr="00663C7A">
              <w:t>2.05</w:t>
            </w:r>
            <w:r w:rsidR="00D705BE">
              <w:rPr>
                <w:rFonts w:cstheme="minorHAnsi"/>
              </w:rPr>
              <w:t>‡</w:t>
            </w:r>
          </w:p>
        </w:tc>
        <w:tc>
          <w:tcPr>
            <w:tcW w:w="1549" w:type="dxa"/>
            <w:hideMark/>
          </w:tcPr>
          <w:p w14:paraId="044D42A3" w14:textId="77777777" w:rsidR="00663C7A" w:rsidRPr="00663C7A" w:rsidRDefault="00663C7A" w:rsidP="00663C7A">
            <w:r w:rsidRPr="00663C7A">
              <w:t>5</w:t>
            </w:r>
          </w:p>
        </w:tc>
        <w:tc>
          <w:tcPr>
            <w:tcW w:w="5349" w:type="dxa"/>
            <w:hideMark/>
          </w:tcPr>
          <w:p w14:paraId="23022854" w14:textId="15B60EC6" w:rsidR="00663C7A" w:rsidRPr="00663C7A" w:rsidRDefault="00663C7A" w:rsidP="00663C7A">
            <w:r w:rsidRPr="00663C7A">
              <w:t>Luz, L. G. et al. Trends in PAH and black carbon source and abundance in a tropical mangrove system and possible association with bioavailability. Organic Geochemistry 41, 1146-1155, doi:10.1016/j.orggeochem.2010.06.003 (2010)</w:t>
            </w:r>
          </w:p>
        </w:tc>
      </w:tr>
      <w:tr w:rsidR="00663C7A" w:rsidRPr="00663C7A" w14:paraId="179CD3B4" w14:textId="77777777" w:rsidTr="00663C7A">
        <w:trPr>
          <w:trHeight w:val="900"/>
        </w:trPr>
        <w:tc>
          <w:tcPr>
            <w:tcW w:w="1402" w:type="dxa"/>
            <w:hideMark/>
          </w:tcPr>
          <w:p w14:paraId="254E76F3" w14:textId="77777777" w:rsidR="00663C7A" w:rsidRPr="00663C7A" w:rsidRDefault="00663C7A" w:rsidP="00663C7A">
            <w:r w:rsidRPr="00663C7A">
              <w:t>Mangroves adjacent to the estuarine waters</w:t>
            </w:r>
          </w:p>
        </w:tc>
        <w:tc>
          <w:tcPr>
            <w:tcW w:w="1085" w:type="dxa"/>
            <w:hideMark/>
          </w:tcPr>
          <w:p w14:paraId="4E360DF6" w14:textId="77777777" w:rsidR="00663C7A" w:rsidRPr="00663C7A" w:rsidRDefault="00663C7A" w:rsidP="00663C7A">
            <w:r w:rsidRPr="00663C7A">
              <w:t>5</w:t>
            </w:r>
          </w:p>
        </w:tc>
        <w:tc>
          <w:tcPr>
            <w:tcW w:w="1619" w:type="dxa"/>
            <w:hideMark/>
          </w:tcPr>
          <w:p w14:paraId="0AC26D5D" w14:textId="77777777" w:rsidR="00663C7A" w:rsidRPr="00663C7A" w:rsidRDefault="00663C7A" w:rsidP="00663C7A">
            <w:r w:rsidRPr="00663C7A">
              <w:t>Black carbon</w:t>
            </w:r>
          </w:p>
        </w:tc>
        <w:tc>
          <w:tcPr>
            <w:tcW w:w="1279" w:type="dxa"/>
            <w:hideMark/>
          </w:tcPr>
          <w:p w14:paraId="5FEA37D7" w14:textId="77777777" w:rsidR="00663C7A" w:rsidRPr="00663C7A" w:rsidRDefault="00663C7A" w:rsidP="00663C7A">
            <w:r w:rsidRPr="00663C7A">
              <w:t xml:space="preserve">Chemical oxidation </w:t>
            </w:r>
          </w:p>
        </w:tc>
        <w:tc>
          <w:tcPr>
            <w:tcW w:w="1665" w:type="dxa"/>
            <w:hideMark/>
          </w:tcPr>
          <w:p w14:paraId="376D0FA5" w14:textId="7A8F29B3" w:rsidR="00663C7A" w:rsidRPr="00663C7A" w:rsidRDefault="00663C7A" w:rsidP="00663C7A">
            <w:r w:rsidRPr="00663C7A">
              <w:t>22</w:t>
            </w:r>
            <w:r w:rsidR="00D705BE">
              <w:rPr>
                <w:rFonts w:cstheme="minorHAnsi"/>
              </w:rPr>
              <w:t>‡</w:t>
            </w:r>
          </w:p>
        </w:tc>
        <w:tc>
          <w:tcPr>
            <w:tcW w:w="1549" w:type="dxa"/>
            <w:hideMark/>
          </w:tcPr>
          <w:p w14:paraId="6DFDECED" w14:textId="77777777" w:rsidR="00663C7A" w:rsidRPr="00663C7A" w:rsidRDefault="00663C7A" w:rsidP="00663C7A">
            <w:r w:rsidRPr="00663C7A">
              <w:t>16</w:t>
            </w:r>
          </w:p>
        </w:tc>
        <w:tc>
          <w:tcPr>
            <w:tcW w:w="5349" w:type="dxa"/>
            <w:hideMark/>
          </w:tcPr>
          <w:p w14:paraId="417744F2" w14:textId="77777777" w:rsidR="00663C7A" w:rsidRPr="00663C7A" w:rsidRDefault="00663C7A" w:rsidP="00663C7A">
            <w:r w:rsidRPr="00663C7A">
              <w:t>Wang, M. et al. Distribution of black carbon in sediments from mangrove wetlands in China. Frontiers in Forests and Global Change 5, doi:10.3389/ffgc.2022.989329 (2022).</w:t>
            </w:r>
          </w:p>
        </w:tc>
      </w:tr>
      <w:tr w:rsidR="00663C7A" w:rsidRPr="00663C7A" w14:paraId="25942075" w14:textId="77777777" w:rsidTr="00663C7A">
        <w:trPr>
          <w:trHeight w:val="1200"/>
        </w:trPr>
        <w:tc>
          <w:tcPr>
            <w:tcW w:w="1402" w:type="dxa"/>
            <w:hideMark/>
          </w:tcPr>
          <w:p w14:paraId="7672676B" w14:textId="77777777" w:rsidR="00663C7A" w:rsidRPr="00663C7A" w:rsidRDefault="00663C7A" w:rsidP="00663C7A">
            <w:r w:rsidRPr="00663C7A">
              <w:t>Mangroves adjacent to the estuarine and coastal waters</w:t>
            </w:r>
          </w:p>
        </w:tc>
        <w:tc>
          <w:tcPr>
            <w:tcW w:w="1085" w:type="dxa"/>
            <w:hideMark/>
          </w:tcPr>
          <w:p w14:paraId="1DF67B92" w14:textId="77777777" w:rsidR="00663C7A" w:rsidRPr="00663C7A" w:rsidRDefault="00663C7A" w:rsidP="00663C7A">
            <w:r w:rsidRPr="00663C7A">
              <w:t>5</w:t>
            </w:r>
          </w:p>
        </w:tc>
        <w:tc>
          <w:tcPr>
            <w:tcW w:w="1619" w:type="dxa"/>
            <w:hideMark/>
          </w:tcPr>
          <w:p w14:paraId="13EF41B8" w14:textId="77777777" w:rsidR="00663C7A" w:rsidRPr="00663C7A" w:rsidRDefault="00663C7A" w:rsidP="00663C7A">
            <w:r w:rsidRPr="00663C7A">
              <w:t>Black carbon</w:t>
            </w:r>
          </w:p>
        </w:tc>
        <w:tc>
          <w:tcPr>
            <w:tcW w:w="1279" w:type="dxa"/>
            <w:hideMark/>
          </w:tcPr>
          <w:p w14:paraId="5CB8F3BA" w14:textId="77777777" w:rsidR="00663C7A" w:rsidRPr="00663C7A" w:rsidRDefault="00663C7A" w:rsidP="00663C7A">
            <w:r w:rsidRPr="00663C7A">
              <w:t xml:space="preserve">Chemical oxidation </w:t>
            </w:r>
          </w:p>
        </w:tc>
        <w:tc>
          <w:tcPr>
            <w:tcW w:w="1665" w:type="dxa"/>
            <w:hideMark/>
          </w:tcPr>
          <w:p w14:paraId="3E6B1624" w14:textId="77777777" w:rsidR="00663C7A" w:rsidRPr="00663C7A" w:rsidRDefault="00663C7A" w:rsidP="00663C7A">
            <w:r w:rsidRPr="00663C7A">
              <w:t>23.9</w:t>
            </w:r>
          </w:p>
        </w:tc>
        <w:tc>
          <w:tcPr>
            <w:tcW w:w="1549" w:type="dxa"/>
            <w:hideMark/>
          </w:tcPr>
          <w:p w14:paraId="2D3D2850" w14:textId="77777777" w:rsidR="00663C7A" w:rsidRPr="00663C7A" w:rsidRDefault="00663C7A" w:rsidP="00663C7A">
            <w:r w:rsidRPr="00663C7A">
              <w:t>13</w:t>
            </w:r>
          </w:p>
        </w:tc>
        <w:tc>
          <w:tcPr>
            <w:tcW w:w="5349" w:type="dxa"/>
            <w:hideMark/>
          </w:tcPr>
          <w:p w14:paraId="1E40589C" w14:textId="77777777" w:rsidR="00663C7A" w:rsidRPr="00663C7A" w:rsidRDefault="00663C7A" w:rsidP="00663C7A">
            <w:r w:rsidRPr="00663C7A">
              <w:t>Wang, M. et al. Distribution of black carbon in sediments from mangrove wetlands in China. Frontiers in Forests and Global Change 5, doi:10.3389/ffgc.2022.989329 (2022).</w:t>
            </w:r>
          </w:p>
        </w:tc>
      </w:tr>
      <w:tr w:rsidR="00663C7A" w:rsidRPr="00663C7A" w14:paraId="17F3BB89" w14:textId="77777777" w:rsidTr="00663C7A">
        <w:trPr>
          <w:trHeight w:val="900"/>
        </w:trPr>
        <w:tc>
          <w:tcPr>
            <w:tcW w:w="1402" w:type="dxa"/>
            <w:hideMark/>
          </w:tcPr>
          <w:p w14:paraId="3EADDC6E" w14:textId="77777777" w:rsidR="00663C7A" w:rsidRPr="00663C7A" w:rsidRDefault="00663C7A" w:rsidP="00663C7A">
            <w:r w:rsidRPr="00663C7A">
              <w:t>Mangroves adjacent to the estuarine waters</w:t>
            </w:r>
          </w:p>
        </w:tc>
        <w:tc>
          <w:tcPr>
            <w:tcW w:w="1085" w:type="dxa"/>
            <w:hideMark/>
          </w:tcPr>
          <w:p w14:paraId="2EEE3D15" w14:textId="77777777" w:rsidR="00663C7A" w:rsidRPr="00663C7A" w:rsidRDefault="00663C7A" w:rsidP="00663C7A">
            <w:r w:rsidRPr="00663C7A">
              <w:t>5</w:t>
            </w:r>
          </w:p>
        </w:tc>
        <w:tc>
          <w:tcPr>
            <w:tcW w:w="1619" w:type="dxa"/>
            <w:hideMark/>
          </w:tcPr>
          <w:p w14:paraId="04AA0F4C" w14:textId="77777777" w:rsidR="00663C7A" w:rsidRPr="00663C7A" w:rsidRDefault="00663C7A" w:rsidP="00663C7A">
            <w:r w:rsidRPr="00663C7A">
              <w:t>Black carbon</w:t>
            </w:r>
          </w:p>
        </w:tc>
        <w:tc>
          <w:tcPr>
            <w:tcW w:w="1279" w:type="dxa"/>
            <w:hideMark/>
          </w:tcPr>
          <w:p w14:paraId="0B1980B9" w14:textId="77777777" w:rsidR="00663C7A" w:rsidRPr="00663C7A" w:rsidRDefault="00663C7A" w:rsidP="00663C7A">
            <w:r w:rsidRPr="00663C7A">
              <w:t xml:space="preserve">Chemical oxidation </w:t>
            </w:r>
          </w:p>
        </w:tc>
        <w:tc>
          <w:tcPr>
            <w:tcW w:w="1665" w:type="dxa"/>
            <w:hideMark/>
          </w:tcPr>
          <w:p w14:paraId="6C6BEFD4" w14:textId="77777777" w:rsidR="00663C7A" w:rsidRPr="00663C7A" w:rsidRDefault="00663C7A" w:rsidP="00663C7A">
            <w:r w:rsidRPr="00663C7A">
              <w:t>21.3</w:t>
            </w:r>
          </w:p>
        </w:tc>
        <w:tc>
          <w:tcPr>
            <w:tcW w:w="1549" w:type="dxa"/>
            <w:hideMark/>
          </w:tcPr>
          <w:p w14:paraId="03DC81D2" w14:textId="77777777" w:rsidR="00663C7A" w:rsidRPr="00663C7A" w:rsidRDefault="00663C7A" w:rsidP="00663C7A">
            <w:r w:rsidRPr="00663C7A">
              <w:t>16</w:t>
            </w:r>
          </w:p>
        </w:tc>
        <w:tc>
          <w:tcPr>
            <w:tcW w:w="5349" w:type="dxa"/>
            <w:hideMark/>
          </w:tcPr>
          <w:p w14:paraId="3D6CF4AF" w14:textId="77777777" w:rsidR="00663C7A" w:rsidRPr="00663C7A" w:rsidRDefault="00663C7A" w:rsidP="00663C7A">
            <w:r w:rsidRPr="00663C7A">
              <w:t>Wang, M. et al. Distribution of black carbon in sediments from mangrove wetlands in China. Frontiers in Forests and Global Change 5, doi:10.3389/ffgc.2022.989329 (2022).</w:t>
            </w:r>
          </w:p>
        </w:tc>
      </w:tr>
      <w:tr w:rsidR="00663C7A" w:rsidRPr="00663C7A" w14:paraId="76E1ECF7" w14:textId="77777777" w:rsidTr="00663C7A">
        <w:trPr>
          <w:trHeight w:val="900"/>
        </w:trPr>
        <w:tc>
          <w:tcPr>
            <w:tcW w:w="1402" w:type="dxa"/>
            <w:hideMark/>
          </w:tcPr>
          <w:p w14:paraId="7C6E4810" w14:textId="77777777" w:rsidR="00663C7A" w:rsidRPr="00663C7A" w:rsidRDefault="00663C7A" w:rsidP="00663C7A">
            <w:r w:rsidRPr="00663C7A">
              <w:t>Mangroves adjacent to the estuarine waters</w:t>
            </w:r>
          </w:p>
        </w:tc>
        <w:tc>
          <w:tcPr>
            <w:tcW w:w="1085" w:type="dxa"/>
            <w:hideMark/>
          </w:tcPr>
          <w:p w14:paraId="2DCF9117" w14:textId="77777777" w:rsidR="00663C7A" w:rsidRPr="00663C7A" w:rsidRDefault="00663C7A" w:rsidP="00663C7A">
            <w:r w:rsidRPr="00663C7A">
              <w:t>5</w:t>
            </w:r>
          </w:p>
        </w:tc>
        <w:tc>
          <w:tcPr>
            <w:tcW w:w="1619" w:type="dxa"/>
            <w:hideMark/>
          </w:tcPr>
          <w:p w14:paraId="0EFDDBD3" w14:textId="77777777" w:rsidR="00663C7A" w:rsidRPr="00663C7A" w:rsidRDefault="00663C7A" w:rsidP="00663C7A">
            <w:r w:rsidRPr="00663C7A">
              <w:t>Black carbon</w:t>
            </w:r>
          </w:p>
        </w:tc>
        <w:tc>
          <w:tcPr>
            <w:tcW w:w="1279" w:type="dxa"/>
            <w:hideMark/>
          </w:tcPr>
          <w:p w14:paraId="3BE6F788" w14:textId="77777777" w:rsidR="00663C7A" w:rsidRPr="00663C7A" w:rsidRDefault="00663C7A" w:rsidP="00663C7A">
            <w:r w:rsidRPr="00663C7A">
              <w:t xml:space="preserve">Chemical oxidation </w:t>
            </w:r>
          </w:p>
        </w:tc>
        <w:tc>
          <w:tcPr>
            <w:tcW w:w="1665" w:type="dxa"/>
            <w:hideMark/>
          </w:tcPr>
          <w:p w14:paraId="26B2F9FE" w14:textId="77777777" w:rsidR="00663C7A" w:rsidRPr="00663C7A" w:rsidRDefault="00663C7A" w:rsidP="00663C7A">
            <w:r w:rsidRPr="00663C7A">
              <w:t>26.6</w:t>
            </w:r>
          </w:p>
        </w:tc>
        <w:tc>
          <w:tcPr>
            <w:tcW w:w="1549" w:type="dxa"/>
            <w:hideMark/>
          </w:tcPr>
          <w:p w14:paraId="3B2D5A18" w14:textId="77777777" w:rsidR="00663C7A" w:rsidRPr="00663C7A" w:rsidRDefault="00663C7A" w:rsidP="00663C7A">
            <w:r w:rsidRPr="00663C7A">
              <w:t>5</w:t>
            </w:r>
          </w:p>
        </w:tc>
        <w:tc>
          <w:tcPr>
            <w:tcW w:w="5349" w:type="dxa"/>
            <w:hideMark/>
          </w:tcPr>
          <w:p w14:paraId="55E615DF" w14:textId="77777777" w:rsidR="00663C7A" w:rsidRPr="00663C7A" w:rsidRDefault="00663C7A" w:rsidP="00663C7A">
            <w:r w:rsidRPr="00663C7A">
              <w:t>Wang, M. et al. Distribution of black carbon in sediments from mangrove wetlands in China. Frontiers in Forests and Global Change 5, doi:10.3389/ffgc.2022.989329 (2022).</w:t>
            </w:r>
          </w:p>
        </w:tc>
      </w:tr>
      <w:tr w:rsidR="00663C7A" w:rsidRPr="00663C7A" w14:paraId="2064497A" w14:textId="77777777" w:rsidTr="00663C7A">
        <w:trPr>
          <w:trHeight w:val="900"/>
        </w:trPr>
        <w:tc>
          <w:tcPr>
            <w:tcW w:w="1402" w:type="dxa"/>
            <w:hideMark/>
          </w:tcPr>
          <w:p w14:paraId="544CC195" w14:textId="77777777" w:rsidR="00663C7A" w:rsidRPr="00663C7A" w:rsidRDefault="00663C7A" w:rsidP="00663C7A">
            <w:r w:rsidRPr="00663C7A">
              <w:lastRenderedPageBreak/>
              <w:t>Mangroves adjacent to the estuarine waters</w:t>
            </w:r>
          </w:p>
        </w:tc>
        <w:tc>
          <w:tcPr>
            <w:tcW w:w="1085" w:type="dxa"/>
            <w:hideMark/>
          </w:tcPr>
          <w:p w14:paraId="1FAB42BA" w14:textId="77777777" w:rsidR="00663C7A" w:rsidRPr="00663C7A" w:rsidRDefault="00663C7A" w:rsidP="00663C7A">
            <w:r w:rsidRPr="00663C7A">
              <w:t>122</w:t>
            </w:r>
          </w:p>
        </w:tc>
        <w:tc>
          <w:tcPr>
            <w:tcW w:w="1619" w:type="dxa"/>
            <w:hideMark/>
          </w:tcPr>
          <w:p w14:paraId="082BABFF" w14:textId="77777777" w:rsidR="00663C7A" w:rsidRPr="00663C7A" w:rsidRDefault="00663C7A" w:rsidP="00663C7A">
            <w:r w:rsidRPr="00663C7A">
              <w:t>Black carbon</w:t>
            </w:r>
          </w:p>
        </w:tc>
        <w:tc>
          <w:tcPr>
            <w:tcW w:w="1279" w:type="dxa"/>
            <w:hideMark/>
          </w:tcPr>
          <w:p w14:paraId="0E72019F" w14:textId="77777777" w:rsidR="00663C7A" w:rsidRPr="00663C7A" w:rsidRDefault="00663C7A" w:rsidP="00663C7A">
            <w:r w:rsidRPr="00663C7A">
              <w:t xml:space="preserve">Chemical oxidation </w:t>
            </w:r>
          </w:p>
        </w:tc>
        <w:tc>
          <w:tcPr>
            <w:tcW w:w="1665" w:type="dxa"/>
            <w:hideMark/>
          </w:tcPr>
          <w:p w14:paraId="46B4FC24" w14:textId="613FC33E" w:rsidR="00663C7A" w:rsidRPr="00663C7A" w:rsidRDefault="00663C7A" w:rsidP="00663C7A">
            <w:r w:rsidRPr="00663C7A">
              <w:t>14.07</w:t>
            </w:r>
            <w:r w:rsidR="00D705BE">
              <w:rPr>
                <w:rFonts w:cstheme="minorHAnsi"/>
              </w:rPr>
              <w:t>‡</w:t>
            </w:r>
          </w:p>
        </w:tc>
        <w:tc>
          <w:tcPr>
            <w:tcW w:w="1549" w:type="dxa"/>
            <w:hideMark/>
          </w:tcPr>
          <w:p w14:paraId="2839C094" w14:textId="77777777" w:rsidR="00663C7A" w:rsidRPr="00663C7A" w:rsidRDefault="00663C7A" w:rsidP="00663C7A">
            <w:r w:rsidRPr="00663C7A">
              <w:t>1</w:t>
            </w:r>
          </w:p>
        </w:tc>
        <w:tc>
          <w:tcPr>
            <w:tcW w:w="5349" w:type="dxa"/>
            <w:hideMark/>
          </w:tcPr>
          <w:p w14:paraId="4A9DBCE4"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080AC250" w14:textId="77777777" w:rsidTr="00663C7A">
        <w:trPr>
          <w:trHeight w:val="900"/>
        </w:trPr>
        <w:tc>
          <w:tcPr>
            <w:tcW w:w="1402" w:type="dxa"/>
            <w:hideMark/>
          </w:tcPr>
          <w:p w14:paraId="42638E35" w14:textId="77777777" w:rsidR="00663C7A" w:rsidRPr="00663C7A" w:rsidRDefault="00663C7A" w:rsidP="00663C7A">
            <w:r w:rsidRPr="00663C7A">
              <w:t>Mangroves adjacent to the estuarine waters</w:t>
            </w:r>
          </w:p>
        </w:tc>
        <w:tc>
          <w:tcPr>
            <w:tcW w:w="1085" w:type="dxa"/>
            <w:hideMark/>
          </w:tcPr>
          <w:p w14:paraId="00536CA3" w14:textId="77777777" w:rsidR="00663C7A" w:rsidRPr="00663C7A" w:rsidRDefault="00663C7A" w:rsidP="00663C7A">
            <w:r w:rsidRPr="00663C7A">
              <w:t>120</w:t>
            </w:r>
          </w:p>
        </w:tc>
        <w:tc>
          <w:tcPr>
            <w:tcW w:w="1619" w:type="dxa"/>
            <w:hideMark/>
          </w:tcPr>
          <w:p w14:paraId="1B7B537A" w14:textId="77777777" w:rsidR="00663C7A" w:rsidRPr="00663C7A" w:rsidRDefault="00663C7A" w:rsidP="00663C7A">
            <w:r w:rsidRPr="00663C7A">
              <w:t>Black carbon</w:t>
            </w:r>
          </w:p>
        </w:tc>
        <w:tc>
          <w:tcPr>
            <w:tcW w:w="1279" w:type="dxa"/>
            <w:hideMark/>
          </w:tcPr>
          <w:p w14:paraId="653E33E1" w14:textId="77777777" w:rsidR="00663C7A" w:rsidRPr="00663C7A" w:rsidRDefault="00663C7A" w:rsidP="00663C7A">
            <w:r w:rsidRPr="00663C7A">
              <w:t xml:space="preserve">Chemical oxidation </w:t>
            </w:r>
          </w:p>
        </w:tc>
        <w:tc>
          <w:tcPr>
            <w:tcW w:w="1665" w:type="dxa"/>
            <w:hideMark/>
          </w:tcPr>
          <w:p w14:paraId="1E592EAF" w14:textId="66320E3E" w:rsidR="00663C7A" w:rsidRPr="00663C7A" w:rsidRDefault="00663C7A" w:rsidP="00663C7A">
            <w:r w:rsidRPr="00663C7A">
              <w:t>11.49</w:t>
            </w:r>
            <w:r w:rsidR="00D705BE">
              <w:rPr>
                <w:rFonts w:cstheme="minorHAnsi"/>
              </w:rPr>
              <w:t>‡</w:t>
            </w:r>
          </w:p>
        </w:tc>
        <w:tc>
          <w:tcPr>
            <w:tcW w:w="1549" w:type="dxa"/>
            <w:hideMark/>
          </w:tcPr>
          <w:p w14:paraId="5E60B149" w14:textId="77777777" w:rsidR="00663C7A" w:rsidRPr="00663C7A" w:rsidRDefault="00663C7A" w:rsidP="00663C7A">
            <w:r w:rsidRPr="00663C7A">
              <w:t>1</w:t>
            </w:r>
          </w:p>
        </w:tc>
        <w:tc>
          <w:tcPr>
            <w:tcW w:w="5349" w:type="dxa"/>
            <w:hideMark/>
          </w:tcPr>
          <w:p w14:paraId="3E7E22D3"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7FDF9155" w14:textId="77777777" w:rsidTr="00663C7A">
        <w:trPr>
          <w:trHeight w:val="1200"/>
        </w:trPr>
        <w:tc>
          <w:tcPr>
            <w:tcW w:w="1402" w:type="dxa"/>
            <w:hideMark/>
          </w:tcPr>
          <w:p w14:paraId="1FCD1962" w14:textId="3895C2D1" w:rsidR="00663C7A" w:rsidRPr="00663C7A" w:rsidRDefault="00663C7A" w:rsidP="00663C7A">
            <w:r w:rsidRPr="00663C7A">
              <w:t xml:space="preserve">Succulents salt </w:t>
            </w:r>
            <w:r w:rsidR="00D705BE" w:rsidRPr="00663C7A">
              <w:t>marsh with</w:t>
            </w:r>
            <w:r w:rsidRPr="00663C7A">
              <w:t xml:space="preserve"> shallow soils</w:t>
            </w:r>
          </w:p>
        </w:tc>
        <w:tc>
          <w:tcPr>
            <w:tcW w:w="1085" w:type="dxa"/>
            <w:hideMark/>
          </w:tcPr>
          <w:p w14:paraId="1A537F6C" w14:textId="77777777" w:rsidR="00663C7A" w:rsidRPr="00663C7A" w:rsidRDefault="00663C7A" w:rsidP="00663C7A">
            <w:r w:rsidRPr="00663C7A">
              <w:t>11 to 22</w:t>
            </w:r>
          </w:p>
        </w:tc>
        <w:tc>
          <w:tcPr>
            <w:tcW w:w="1619" w:type="dxa"/>
            <w:hideMark/>
          </w:tcPr>
          <w:p w14:paraId="104C1C44" w14:textId="77777777" w:rsidR="00663C7A" w:rsidRPr="00663C7A" w:rsidRDefault="00663C7A" w:rsidP="00663C7A">
            <w:r w:rsidRPr="00663C7A">
              <w:t>Black carbon</w:t>
            </w:r>
          </w:p>
        </w:tc>
        <w:tc>
          <w:tcPr>
            <w:tcW w:w="1279" w:type="dxa"/>
            <w:hideMark/>
          </w:tcPr>
          <w:p w14:paraId="52E521DC" w14:textId="77777777" w:rsidR="00663C7A" w:rsidRPr="00663C7A" w:rsidRDefault="00663C7A" w:rsidP="00663C7A">
            <w:r w:rsidRPr="00663C7A">
              <w:t xml:space="preserve">Chemo-thermal combustion </w:t>
            </w:r>
          </w:p>
        </w:tc>
        <w:tc>
          <w:tcPr>
            <w:tcW w:w="1665" w:type="dxa"/>
            <w:hideMark/>
          </w:tcPr>
          <w:p w14:paraId="3B50E7DD" w14:textId="77777777" w:rsidR="00663C7A" w:rsidRPr="00663C7A" w:rsidRDefault="00663C7A" w:rsidP="00663C7A">
            <w:r w:rsidRPr="00663C7A">
              <w:t>26.52</w:t>
            </w:r>
          </w:p>
        </w:tc>
        <w:tc>
          <w:tcPr>
            <w:tcW w:w="1549" w:type="dxa"/>
            <w:hideMark/>
          </w:tcPr>
          <w:p w14:paraId="29DBD530" w14:textId="77777777" w:rsidR="00663C7A" w:rsidRPr="00663C7A" w:rsidRDefault="00663C7A" w:rsidP="00663C7A">
            <w:r w:rsidRPr="00663C7A">
              <w:t>5</w:t>
            </w:r>
          </w:p>
        </w:tc>
        <w:tc>
          <w:tcPr>
            <w:tcW w:w="5349" w:type="dxa"/>
            <w:hideMark/>
          </w:tcPr>
          <w:p w14:paraId="718E6C59" w14:textId="77777777" w:rsidR="00663C7A" w:rsidRPr="00663C7A" w:rsidRDefault="00663C7A" w:rsidP="00663C7A">
            <w:r w:rsidRPr="00663C7A">
              <w:t>Gallagher, J. B., Prahalad, V. &amp; Aalders, J. Inorganic and Black Carbon Hotspots Constrain Blue Carbon Mitigation Services Across Tropical Seagrass and Temperate Tidal Marshes. Wetlands 41, doi:10.1007/s13157-021-01460-3 (2021).</w:t>
            </w:r>
          </w:p>
        </w:tc>
      </w:tr>
      <w:tr w:rsidR="00663C7A" w:rsidRPr="00663C7A" w14:paraId="37D34EFE" w14:textId="77777777" w:rsidTr="00663C7A">
        <w:trPr>
          <w:trHeight w:val="1200"/>
        </w:trPr>
        <w:tc>
          <w:tcPr>
            <w:tcW w:w="1402" w:type="dxa"/>
            <w:hideMark/>
          </w:tcPr>
          <w:p w14:paraId="3ED76596" w14:textId="44923FEF" w:rsidR="00663C7A" w:rsidRPr="00663C7A" w:rsidRDefault="00663C7A" w:rsidP="00663C7A">
            <w:r w:rsidRPr="00663C7A">
              <w:t xml:space="preserve">Succulents salt </w:t>
            </w:r>
            <w:r w:rsidR="00D705BE" w:rsidRPr="00663C7A">
              <w:t>marsh with</w:t>
            </w:r>
            <w:r w:rsidRPr="00663C7A">
              <w:t xml:space="preserve"> shallow soils</w:t>
            </w:r>
          </w:p>
        </w:tc>
        <w:tc>
          <w:tcPr>
            <w:tcW w:w="1085" w:type="dxa"/>
            <w:hideMark/>
          </w:tcPr>
          <w:p w14:paraId="68610122" w14:textId="77777777" w:rsidR="00663C7A" w:rsidRPr="00663C7A" w:rsidRDefault="00663C7A" w:rsidP="00663C7A">
            <w:r w:rsidRPr="00663C7A">
              <w:t>30</w:t>
            </w:r>
          </w:p>
        </w:tc>
        <w:tc>
          <w:tcPr>
            <w:tcW w:w="1619" w:type="dxa"/>
            <w:hideMark/>
          </w:tcPr>
          <w:p w14:paraId="6C7566CA" w14:textId="77777777" w:rsidR="00663C7A" w:rsidRPr="00663C7A" w:rsidRDefault="00663C7A" w:rsidP="00663C7A">
            <w:r w:rsidRPr="00663C7A">
              <w:t>Black carbon</w:t>
            </w:r>
          </w:p>
        </w:tc>
        <w:tc>
          <w:tcPr>
            <w:tcW w:w="1279" w:type="dxa"/>
            <w:hideMark/>
          </w:tcPr>
          <w:p w14:paraId="6EF553BC" w14:textId="77777777" w:rsidR="00663C7A" w:rsidRPr="00663C7A" w:rsidRDefault="00663C7A" w:rsidP="00663C7A">
            <w:r w:rsidRPr="00663C7A">
              <w:t xml:space="preserve">Chemo-thermal combustion </w:t>
            </w:r>
          </w:p>
        </w:tc>
        <w:tc>
          <w:tcPr>
            <w:tcW w:w="1665" w:type="dxa"/>
            <w:hideMark/>
          </w:tcPr>
          <w:p w14:paraId="549A32FB" w14:textId="77777777" w:rsidR="00663C7A" w:rsidRPr="00663C7A" w:rsidRDefault="00663C7A" w:rsidP="00663C7A">
            <w:r w:rsidRPr="00663C7A">
              <w:t>34.02</w:t>
            </w:r>
          </w:p>
        </w:tc>
        <w:tc>
          <w:tcPr>
            <w:tcW w:w="1549" w:type="dxa"/>
            <w:hideMark/>
          </w:tcPr>
          <w:p w14:paraId="3AA29F60" w14:textId="77777777" w:rsidR="00663C7A" w:rsidRPr="00663C7A" w:rsidRDefault="00663C7A" w:rsidP="00663C7A">
            <w:r w:rsidRPr="00663C7A">
              <w:t>4</w:t>
            </w:r>
          </w:p>
        </w:tc>
        <w:tc>
          <w:tcPr>
            <w:tcW w:w="5349" w:type="dxa"/>
            <w:hideMark/>
          </w:tcPr>
          <w:p w14:paraId="0BC8F7B3" w14:textId="77777777" w:rsidR="00663C7A" w:rsidRPr="00663C7A" w:rsidRDefault="00663C7A" w:rsidP="00663C7A">
            <w:r w:rsidRPr="00663C7A">
              <w:t>Gallagher, J. B., Prahalad, V. &amp; Aalders, J. Inorganic and Black Carbon Hotspots Constrain Blue Carbon Mitigation Services Across Tropical Seagrass and Temperate Tidal Marshes. Wetlands 41, doi:10.1007/s13157-021-01460-3 (2021).</w:t>
            </w:r>
          </w:p>
        </w:tc>
      </w:tr>
      <w:tr w:rsidR="00663C7A" w:rsidRPr="00663C7A" w14:paraId="4F566229" w14:textId="77777777" w:rsidTr="00663C7A">
        <w:trPr>
          <w:trHeight w:val="1200"/>
        </w:trPr>
        <w:tc>
          <w:tcPr>
            <w:tcW w:w="1402" w:type="dxa"/>
            <w:hideMark/>
          </w:tcPr>
          <w:p w14:paraId="408A2C42" w14:textId="07914B79" w:rsidR="00663C7A" w:rsidRPr="00663C7A" w:rsidRDefault="00663C7A" w:rsidP="00663C7A">
            <w:r w:rsidRPr="00663C7A">
              <w:t xml:space="preserve">Succulents salt </w:t>
            </w:r>
            <w:r w:rsidR="00D705BE" w:rsidRPr="00663C7A">
              <w:t>marsh with</w:t>
            </w:r>
            <w:r w:rsidRPr="00663C7A">
              <w:t xml:space="preserve"> shallow soils</w:t>
            </w:r>
          </w:p>
        </w:tc>
        <w:tc>
          <w:tcPr>
            <w:tcW w:w="1085" w:type="dxa"/>
            <w:hideMark/>
          </w:tcPr>
          <w:p w14:paraId="0FD0AC7B" w14:textId="77777777" w:rsidR="00663C7A" w:rsidRPr="00663C7A" w:rsidRDefault="00663C7A" w:rsidP="00663C7A">
            <w:r w:rsidRPr="00663C7A">
              <w:t>11 to 18</w:t>
            </w:r>
          </w:p>
        </w:tc>
        <w:tc>
          <w:tcPr>
            <w:tcW w:w="1619" w:type="dxa"/>
            <w:hideMark/>
          </w:tcPr>
          <w:p w14:paraId="5375AF9E" w14:textId="77777777" w:rsidR="00663C7A" w:rsidRPr="00663C7A" w:rsidRDefault="00663C7A" w:rsidP="00663C7A">
            <w:r w:rsidRPr="00663C7A">
              <w:t>Black carbon</w:t>
            </w:r>
          </w:p>
        </w:tc>
        <w:tc>
          <w:tcPr>
            <w:tcW w:w="1279" w:type="dxa"/>
            <w:hideMark/>
          </w:tcPr>
          <w:p w14:paraId="64DF1E6E" w14:textId="77777777" w:rsidR="00663C7A" w:rsidRPr="00663C7A" w:rsidRDefault="00663C7A" w:rsidP="00663C7A">
            <w:r w:rsidRPr="00663C7A">
              <w:t xml:space="preserve">Chemo-thermal combustion </w:t>
            </w:r>
          </w:p>
        </w:tc>
        <w:tc>
          <w:tcPr>
            <w:tcW w:w="1665" w:type="dxa"/>
            <w:hideMark/>
          </w:tcPr>
          <w:p w14:paraId="5E9F6097" w14:textId="77777777" w:rsidR="00663C7A" w:rsidRPr="00663C7A" w:rsidRDefault="00663C7A" w:rsidP="00663C7A">
            <w:r w:rsidRPr="00663C7A">
              <w:t>14.63</w:t>
            </w:r>
          </w:p>
        </w:tc>
        <w:tc>
          <w:tcPr>
            <w:tcW w:w="1549" w:type="dxa"/>
            <w:hideMark/>
          </w:tcPr>
          <w:p w14:paraId="234959A6" w14:textId="77777777" w:rsidR="00663C7A" w:rsidRPr="00663C7A" w:rsidRDefault="00663C7A" w:rsidP="00663C7A">
            <w:r w:rsidRPr="00663C7A">
              <w:t>4</w:t>
            </w:r>
          </w:p>
        </w:tc>
        <w:tc>
          <w:tcPr>
            <w:tcW w:w="5349" w:type="dxa"/>
            <w:hideMark/>
          </w:tcPr>
          <w:p w14:paraId="5000F225" w14:textId="77777777" w:rsidR="00663C7A" w:rsidRPr="00663C7A" w:rsidRDefault="00663C7A" w:rsidP="00663C7A">
            <w:r w:rsidRPr="00663C7A">
              <w:t>Gallagher, J. B., Prahalad, V. &amp; Aalders, J. Inorganic and Black Carbon Hotspots Constrain Blue Carbon Mitigation Services Across Tropical Seagrass and Temperate Tidal Marshes. Wetlands 41, doi:10.1007/s13157-021-01460-3 (2021).</w:t>
            </w:r>
          </w:p>
        </w:tc>
      </w:tr>
      <w:tr w:rsidR="00663C7A" w:rsidRPr="00663C7A" w14:paraId="463E698A" w14:textId="77777777" w:rsidTr="00663C7A">
        <w:trPr>
          <w:trHeight w:val="1200"/>
        </w:trPr>
        <w:tc>
          <w:tcPr>
            <w:tcW w:w="1402" w:type="dxa"/>
            <w:hideMark/>
          </w:tcPr>
          <w:p w14:paraId="4000AE3D" w14:textId="34DA470E" w:rsidR="00663C7A" w:rsidRPr="00663C7A" w:rsidRDefault="00663C7A" w:rsidP="00663C7A">
            <w:r w:rsidRPr="00663C7A">
              <w:t xml:space="preserve">Succulents salt </w:t>
            </w:r>
            <w:r w:rsidR="00D705BE" w:rsidRPr="00663C7A">
              <w:t>marsh with</w:t>
            </w:r>
            <w:r w:rsidRPr="00663C7A">
              <w:t xml:space="preserve"> shallow soils</w:t>
            </w:r>
          </w:p>
        </w:tc>
        <w:tc>
          <w:tcPr>
            <w:tcW w:w="1085" w:type="dxa"/>
            <w:hideMark/>
          </w:tcPr>
          <w:p w14:paraId="752930D9" w14:textId="77777777" w:rsidR="00663C7A" w:rsidRPr="00663C7A" w:rsidRDefault="00663C7A" w:rsidP="00663C7A">
            <w:r w:rsidRPr="00663C7A">
              <w:t>18 to 25</w:t>
            </w:r>
          </w:p>
        </w:tc>
        <w:tc>
          <w:tcPr>
            <w:tcW w:w="1619" w:type="dxa"/>
            <w:hideMark/>
          </w:tcPr>
          <w:p w14:paraId="4843FB1A" w14:textId="77777777" w:rsidR="00663C7A" w:rsidRPr="00663C7A" w:rsidRDefault="00663C7A" w:rsidP="00663C7A">
            <w:r w:rsidRPr="00663C7A">
              <w:t>Black carbon</w:t>
            </w:r>
          </w:p>
        </w:tc>
        <w:tc>
          <w:tcPr>
            <w:tcW w:w="1279" w:type="dxa"/>
            <w:hideMark/>
          </w:tcPr>
          <w:p w14:paraId="73050177" w14:textId="77777777" w:rsidR="00663C7A" w:rsidRPr="00663C7A" w:rsidRDefault="00663C7A" w:rsidP="00663C7A">
            <w:r w:rsidRPr="00663C7A">
              <w:t xml:space="preserve">Chemo-thermal combustion </w:t>
            </w:r>
          </w:p>
        </w:tc>
        <w:tc>
          <w:tcPr>
            <w:tcW w:w="1665" w:type="dxa"/>
            <w:hideMark/>
          </w:tcPr>
          <w:p w14:paraId="22161716" w14:textId="77777777" w:rsidR="00663C7A" w:rsidRPr="00663C7A" w:rsidRDefault="00663C7A" w:rsidP="00663C7A">
            <w:r w:rsidRPr="00663C7A">
              <w:t>14.95</w:t>
            </w:r>
          </w:p>
        </w:tc>
        <w:tc>
          <w:tcPr>
            <w:tcW w:w="1549" w:type="dxa"/>
            <w:hideMark/>
          </w:tcPr>
          <w:p w14:paraId="44806D5A" w14:textId="77777777" w:rsidR="00663C7A" w:rsidRPr="00663C7A" w:rsidRDefault="00663C7A" w:rsidP="00663C7A">
            <w:r w:rsidRPr="00663C7A">
              <w:t>4</w:t>
            </w:r>
          </w:p>
        </w:tc>
        <w:tc>
          <w:tcPr>
            <w:tcW w:w="5349" w:type="dxa"/>
            <w:hideMark/>
          </w:tcPr>
          <w:p w14:paraId="0DEFDEAE" w14:textId="77777777" w:rsidR="00663C7A" w:rsidRPr="00663C7A" w:rsidRDefault="00663C7A" w:rsidP="00663C7A">
            <w:r w:rsidRPr="00663C7A">
              <w:t>Gallagher, J. B., Prahalad, V. &amp; Aalders, J. Inorganic and Black Carbon Hotspots Constrain Blue Carbon Mitigation Services Across Tropical Seagrass and Temperate Tidal Marshes. Wetlands 41, doi:10.1007/s13157-021-01460-3 (2021).</w:t>
            </w:r>
          </w:p>
        </w:tc>
      </w:tr>
      <w:tr w:rsidR="00663C7A" w:rsidRPr="00663C7A" w14:paraId="43C1639D" w14:textId="77777777" w:rsidTr="00663C7A">
        <w:trPr>
          <w:trHeight w:val="1200"/>
        </w:trPr>
        <w:tc>
          <w:tcPr>
            <w:tcW w:w="1402" w:type="dxa"/>
            <w:hideMark/>
          </w:tcPr>
          <w:p w14:paraId="6363B30A" w14:textId="45DE4433" w:rsidR="00663C7A" w:rsidRPr="00663C7A" w:rsidRDefault="00663C7A" w:rsidP="00663C7A">
            <w:r w:rsidRPr="00663C7A">
              <w:lastRenderedPageBreak/>
              <w:t xml:space="preserve">Succulents salt </w:t>
            </w:r>
            <w:r w:rsidR="00D705BE" w:rsidRPr="00663C7A">
              <w:t>marsh with</w:t>
            </w:r>
            <w:r w:rsidRPr="00663C7A">
              <w:t xml:space="preserve"> shallow soils</w:t>
            </w:r>
          </w:p>
        </w:tc>
        <w:tc>
          <w:tcPr>
            <w:tcW w:w="1085" w:type="dxa"/>
            <w:hideMark/>
          </w:tcPr>
          <w:p w14:paraId="02D873A8" w14:textId="77777777" w:rsidR="00663C7A" w:rsidRPr="00663C7A" w:rsidRDefault="00663C7A" w:rsidP="00663C7A">
            <w:r w:rsidRPr="00663C7A">
              <w:t>9 to 18</w:t>
            </w:r>
          </w:p>
        </w:tc>
        <w:tc>
          <w:tcPr>
            <w:tcW w:w="1619" w:type="dxa"/>
            <w:hideMark/>
          </w:tcPr>
          <w:p w14:paraId="44D9B285" w14:textId="77777777" w:rsidR="00663C7A" w:rsidRPr="00663C7A" w:rsidRDefault="00663C7A" w:rsidP="00663C7A">
            <w:r w:rsidRPr="00663C7A">
              <w:t>Black carbon</w:t>
            </w:r>
          </w:p>
        </w:tc>
        <w:tc>
          <w:tcPr>
            <w:tcW w:w="1279" w:type="dxa"/>
            <w:hideMark/>
          </w:tcPr>
          <w:p w14:paraId="6EA284E3" w14:textId="77777777" w:rsidR="00663C7A" w:rsidRPr="00663C7A" w:rsidRDefault="00663C7A" w:rsidP="00663C7A">
            <w:r w:rsidRPr="00663C7A">
              <w:t xml:space="preserve">Chemo-thermal combustion </w:t>
            </w:r>
          </w:p>
        </w:tc>
        <w:tc>
          <w:tcPr>
            <w:tcW w:w="1665" w:type="dxa"/>
            <w:hideMark/>
          </w:tcPr>
          <w:p w14:paraId="6BD0F0DF" w14:textId="77777777" w:rsidR="00663C7A" w:rsidRPr="00663C7A" w:rsidRDefault="00663C7A" w:rsidP="00663C7A">
            <w:r w:rsidRPr="00663C7A">
              <w:t>18.53</w:t>
            </w:r>
          </w:p>
        </w:tc>
        <w:tc>
          <w:tcPr>
            <w:tcW w:w="1549" w:type="dxa"/>
            <w:hideMark/>
          </w:tcPr>
          <w:p w14:paraId="49B59751" w14:textId="77777777" w:rsidR="00663C7A" w:rsidRPr="00663C7A" w:rsidRDefault="00663C7A" w:rsidP="00663C7A">
            <w:r w:rsidRPr="00663C7A">
              <w:t>5</w:t>
            </w:r>
          </w:p>
        </w:tc>
        <w:tc>
          <w:tcPr>
            <w:tcW w:w="5349" w:type="dxa"/>
            <w:hideMark/>
          </w:tcPr>
          <w:p w14:paraId="567AE573" w14:textId="77777777" w:rsidR="00663C7A" w:rsidRPr="00663C7A" w:rsidRDefault="00663C7A" w:rsidP="00663C7A">
            <w:r w:rsidRPr="00663C7A">
              <w:t>Gallagher, J. B., Prahalad, V. &amp; Aalders, J. Inorganic and Black Carbon Hotspots Constrain Blue Carbon Mitigation Services Across Tropical Seagrass and Temperate Tidal Marshes. Wetlands 41, doi:10.1007/s13157-021-01460-3 (2021).</w:t>
            </w:r>
          </w:p>
        </w:tc>
      </w:tr>
      <w:tr w:rsidR="00663C7A" w:rsidRPr="00663C7A" w14:paraId="218AE1A1" w14:textId="77777777" w:rsidTr="00663C7A">
        <w:trPr>
          <w:trHeight w:val="1200"/>
        </w:trPr>
        <w:tc>
          <w:tcPr>
            <w:tcW w:w="1402" w:type="dxa"/>
            <w:hideMark/>
          </w:tcPr>
          <w:p w14:paraId="6D175B05" w14:textId="77777777" w:rsidR="00663C7A" w:rsidRPr="00663C7A" w:rsidRDefault="00663C7A" w:rsidP="00663C7A">
            <w:r w:rsidRPr="00663C7A">
              <w:t xml:space="preserve">Reed salt marsh </w:t>
            </w:r>
          </w:p>
        </w:tc>
        <w:tc>
          <w:tcPr>
            <w:tcW w:w="1085" w:type="dxa"/>
            <w:hideMark/>
          </w:tcPr>
          <w:p w14:paraId="340BB89E" w14:textId="77777777" w:rsidR="00663C7A" w:rsidRPr="00663C7A" w:rsidRDefault="00663C7A" w:rsidP="00663C7A">
            <w:r w:rsidRPr="00663C7A">
              <w:t>20 to 30</w:t>
            </w:r>
          </w:p>
        </w:tc>
        <w:tc>
          <w:tcPr>
            <w:tcW w:w="1619" w:type="dxa"/>
            <w:hideMark/>
          </w:tcPr>
          <w:p w14:paraId="40B64B28" w14:textId="7AEB458B" w:rsidR="00663C7A" w:rsidRPr="00663C7A" w:rsidRDefault="00663C7A" w:rsidP="00663C7A">
            <w:r w:rsidRPr="00663C7A">
              <w:t>Black carbon</w:t>
            </w:r>
            <w:r w:rsidR="00D705BE">
              <w:rPr>
                <w:rFonts w:cstheme="minorHAnsi"/>
              </w:rPr>
              <w:t>†</w:t>
            </w:r>
          </w:p>
        </w:tc>
        <w:tc>
          <w:tcPr>
            <w:tcW w:w="1279" w:type="dxa"/>
            <w:hideMark/>
          </w:tcPr>
          <w:p w14:paraId="2C6E1B7E" w14:textId="77777777" w:rsidR="00663C7A" w:rsidRPr="00663C7A" w:rsidRDefault="00663C7A" w:rsidP="00663C7A">
            <w:r w:rsidRPr="00663C7A">
              <w:t xml:space="preserve">Chemo-thermal combustion </w:t>
            </w:r>
          </w:p>
        </w:tc>
        <w:tc>
          <w:tcPr>
            <w:tcW w:w="1665" w:type="dxa"/>
            <w:hideMark/>
          </w:tcPr>
          <w:p w14:paraId="17218213" w14:textId="77777777" w:rsidR="00663C7A" w:rsidRPr="00663C7A" w:rsidRDefault="00663C7A" w:rsidP="00663C7A">
            <w:r w:rsidRPr="00663C7A">
              <w:t>27.5</w:t>
            </w:r>
          </w:p>
        </w:tc>
        <w:tc>
          <w:tcPr>
            <w:tcW w:w="1549" w:type="dxa"/>
            <w:hideMark/>
          </w:tcPr>
          <w:p w14:paraId="7B87C972" w14:textId="77777777" w:rsidR="00663C7A" w:rsidRPr="00663C7A" w:rsidRDefault="00663C7A" w:rsidP="00663C7A">
            <w:r w:rsidRPr="00663C7A">
              <w:t>10</w:t>
            </w:r>
          </w:p>
        </w:tc>
        <w:tc>
          <w:tcPr>
            <w:tcW w:w="5349" w:type="dxa"/>
            <w:hideMark/>
          </w:tcPr>
          <w:p w14:paraId="2348239C" w14:textId="77777777" w:rsidR="00663C7A" w:rsidRPr="00663C7A" w:rsidRDefault="00663C7A" w:rsidP="00663C7A">
            <w:r w:rsidRPr="00663C7A">
              <w:t>St. Laurent, K. A., Hribar, D. J., Carlson, A. J., Crawford, C. M. &amp; Siok, D. Assessing coastal carbon variability in two Delaware tidal marshes. Journal of Coastal Conservation 24, doi:10.1007/s11852-020-00783-3 (2020).</w:t>
            </w:r>
          </w:p>
        </w:tc>
      </w:tr>
      <w:tr w:rsidR="00663C7A" w:rsidRPr="00663C7A" w14:paraId="2740DF1B" w14:textId="77777777" w:rsidTr="00663C7A">
        <w:trPr>
          <w:trHeight w:val="870"/>
        </w:trPr>
        <w:tc>
          <w:tcPr>
            <w:tcW w:w="1402" w:type="dxa"/>
            <w:hideMark/>
          </w:tcPr>
          <w:p w14:paraId="67FE9BAD" w14:textId="77777777" w:rsidR="00663C7A" w:rsidRPr="00663C7A" w:rsidRDefault="00663C7A" w:rsidP="00663C7A">
            <w:r w:rsidRPr="00663C7A">
              <w:t xml:space="preserve">Reed salt marsh </w:t>
            </w:r>
          </w:p>
        </w:tc>
        <w:tc>
          <w:tcPr>
            <w:tcW w:w="1085" w:type="dxa"/>
            <w:hideMark/>
          </w:tcPr>
          <w:p w14:paraId="2DA732E9" w14:textId="77777777" w:rsidR="00663C7A" w:rsidRPr="00663C7A" w:rsidRDefault="00663C7A" w:rsidP="00663C7A">
            <w:r w:rsidRPr="00663C7A">
              <w:t>Up to 660</w:t>
            </w:r>
          </w:p>
        </w:tc>
        <w:tc>
          <w:tcPr>
            <w:tcW w:w="1619" w:type="dxa"/>
            <w:hideMark/>
          </w:tcPr>
          <w:p w14:paraId="0258E02D" w14:textId="77777777" w:rsidR="00663C7A" w:rsidRPr="00663C7A" w:rsidRDefault="00663C7A" w:rsidP="00663C7A">
            <w:r w:rsidRPr="00663C7A">
              <w:t xml:space="preserve">Millennium old black carbon </w:t>
            </w:r>
          </w:p>
        </w:tc>
        <w:tc>
          <w:tcPr>
            <w:tcW w:w="1279" w:type="dxa"/>
            <w:hideMark/>
          </w:tcPr>
          <w:p w14:paraId="269CD56C" w14:textId="77777777" w:rsidR="00663C7A" w:rsidRPr="00663C7A" w:rsidRDefault="00663C7A" w:rsidP="00663C7A">
            <w:r w:rsidRPr="00663C7A">
              <w:t xml:space="preserve">Chemical oxidation </w:t>
            </w:r>
          </w:p>
        </w:tc>
        <w:tc>
          <w:tcPr>
            <w:tcW w:w="1665" w:type="dxa"/>
            <w:hideMark/>
          </w:tcPr>
          <w:p w14:paraId="69B4571E" w14:textId="77777777" w:rsidR="00663C7A" w:rsidRPr="00663C7A" w:rsidRDefault="00663C7A" w:rsidP="00663C7A">
            <w:r w:rsidRPr="00663C7A">
              <w:t>13.05</w:t>
            </w:r>
          </w:p>
        </w:tc>
        <w:tc>
          <w:tcPr>
            <w:tcW w:w="1549" w:type="dxa"/>
            <w:hideMark/>
          </w:tcPr>
          <w:p w14:paraId="467F044C" w14:textId="77777777" w:rsidR="00663C7A" w:rsidRPr="00663C7A" w:rsidRDefault="00663C7A" w:rsidP="00663C7A">
            <w:r w:rsidRPr="00663C7A">
              <w:t>6</w:t>
            </w:r>
          </w:p>
        </w:tc>
        <w:tc>
          <w:tcPr>
            <w:tcW w:w="5349" w:type="dxa"/>
            <w:hideMark/>
          </w:tcPr>
          <w:p w14:paraId="11D4AEC1" w14:textId="77777777" w:rsidR="00663C7A" w:rsidRPr="00663C7A" w:rsidRDefault="00663C7A" w:rsidP="00663C7A">
            <w:r w:rsidRPr="00663C7A">
              <w:t>Leorri, E. et al. Refractory organic matter in coastal salt marshes-effect on C sequestration calculations. Sci Total Environ 633, 391-398, doi:10.1016/j.scitotenv.2018.03.120 (2018).</w:t>
            </w:r>
          </w:p>
        </w:tc>
      </w:tr>
      <w:tr w:rsidR="00663C7A" w:rsidRPr="00663C7A" w14:paraId="729D80B6" w14:textId="77777777" w:rsidTr="00663C7A">
        <w:trPr>
          <w:trHeight w:val="975"/>
        </w:trPr>
        <w:tc>
          <w:tcPr>
            <w:tcW w:w="1402" w:type="dxa"/>
            <w:hideMark/>
          </w:tcPr>
          <w:p w14:paraId="7EBBE319" w14:textId="77777777" w:rsidR="00663C7A" w:rsidRPr="00663C7A" w:rsidRDefault="00663C7A" w:rsidP="00663C7A">
            <w:r w:rsidRPr="00663C7A">
              <w:t xml:space="preserve">Reed salt marsh </w:t>
            </w:r>
          </w:p>
        </w:tc>
        <w:tc>
          <w:tcPr>
            <w:tcW w:w="1085" w:type="dxa"/>
            <w:hideMark/>
          </w:tcPr>
          <w:p w14:paraId="0904438D" w14:textId="77777777" w:rsidR="00663C7A" w:rsidRPr="00663C7A" w:rsidRDefault="00663C7A" w:rsidP="00663C7A">
            <w:r w:rsidRPr="00663C7A">
              <w:t>Up to 260</w:t>
            </w:r>
          </w:p>
        </w:tc>
        <w:tc>
          <w:tcPr>
            <w:tcW w:w="1619" w:type="dxa"/>
            <w:hideMark/>
          </w:tcPr>
          <w:p w14:paraId="03A0294E" w14:textId="77777777" w:rsidR="00663C7A" w:rsidRPr="00663C7A" w:rsidRDefault="00663C7A" w:rsidP="00663C7A">
            <w:r w:rsidRPr="00663C7A">
              <w:t xml:space="preserve">Millennium old black carbon </w:t>
            </w:r>
          </w:p>
        </w:tc>
        <w:tc>
          <w:tcPr>
            <w:tcW w:w="1279" w:type="dxa"/>
            <w:hideMark/>
          </w:tcPr>
          <w:p w14:paraId="325D47D7" w14:textId="77777777" w:rsidR="00663C7A" w:rsidRPr="00663C7A" w:rsidRDefault="00663C7A" w:rsidP="00663C7A">
            <w:r w:rsidRPr="00663C7A">
              <w:t xml:space="preserve">Chemical oxidation </w:t>
            </w:r>
          </w:p>
        </w:tc>
        <w:tc>
          <w:tcPr>
            <w:tcW w:w="1665" w:type="dxa"/>
            <w:hideMark/>
          </w:tcPr>
          <w:p w14:paraId="3F99C6EA" w14:textId="77777777" w:rsidR="00663C7A" w:rsidRPr="00663C7A" w:rsidRDefault="00663C7A" w:rsidP="00663C7A">
            <w:r w:rsidRPr="00663C7A">
              <w:t>5.25</w:t>
            </w:r>
          </w:p>
        </w:tc>
        <w:tc>
          <w:tcPr>
            <w:tcW w:w="1549" w:type="dxa"/>
            <w:hideMark/>
          </w:tcPr>
          <w:p w14:paraId="0970E79D" w14:textId="77777777" w:rsidR="00663C7A" w:rsidRPr="00663C7A" w:rsidRDefault="00663C7A" w:rsidP="00663C7A">
            <w:r w:rsidRPr="00663C7A">
              <w:t>2</w:t>
            </w:r>
          </w:p>
        </w:tc>
        <w:tc>
          <w:tcPr>
            <w:tcW w:w="5349" w:type="dxa"/>
            <w:hideMark/>
          </w:tcPr>
          <w:p w14:paraId="4B721507" w14:textId="77777777" w:rsidR="00663C7A" w:rsidRPr="00663C7A" w:rsidRDefault="00663C7A" w:rsidP="00663C7A">
            <w:r w:rsidRPr="00663C7A">
              <w:t>Leorri, E. et al. Refractory organic matter in coastal salt marshes-effect on C sequestration calculations. Sci Total Environ 633, 391-398, doi:10.1016/j.scitotenv.2018.03.120 (2018).</w:t>
            </w:r>
          </w:p>
        </w:tc>
      </w:tr>
      <w:tr w:rsidR="00663C7A" w:rsidRPr="00663C7A" w14:paraId="62A4ED80" w14:textId="77777777" w:rsidTr="00663C7A">
        <w:trPr>
          <w:trHeight w:val="960"/>
        </w:trPr>
        <w:tc>
          <w:tcPr>
            <w:tcW w:w="1402" w:type="dxa"/>
            <w:hideMark/>
          </w:tcPr>
          <w:p w14:paraId="1F5FB7C9" w14:textId="77777777" w:rsidR="00663C7A" w:rsidRPr="00663C7A" w:rsidRDefault="00663C7A" w:rsidP="00663C7A">
            <w:r w:rsidRPr="00663C7A">
              <w:t xml:space="preserve">Reed salt marsh </w:t>
            </w:r>
          </w:p>
        </w:tc>
        <w:tc>
          <w:tcPr>
            <w:tcW w:w="1085" w:type="dxa"/>
            <w:hideMark/>
          </w:tcPr>
          <w:p w14:paraId="361A62A0" w14:textId="77777777" w:rsidR="00663C7A" w:rsidRPr="00663C7A" w:rsidRDefault="00663C7A" w:rsidP="00663C7A">
            <w:r w:rsidRPr="00663C7A">
              <w:t>Up to 100</w:t>
            </w:r>
          </w:p>
        </w:tc>
        <w:tc>
          <w:tcPr>
            <w:tcW w:w="1619" w:type="dxa"/>
            <w:hideMark/>
          </w:tcPr>
          <w:p w14:paraId="2D466E57" w14:textId="77777777" w:rsidR="00663C7A" w:rsidRPr="00663C7A" w:rsidRDefault="00663C7A" w:rsidP="00663C7A">
            <w:r w:rsidRPr="00663C7A">
              <w:t xml:space="preserve">Millennium old black carbon </w:t>
            </w:r>
          </w:p>
        </w:tc>
        <w:tc>
          <w:tcPr>
            <w:tcW w:w="1279" w:type="dxa"/>
            <w:hideMark/>
          </w:tcPr>
          <w:p w14:paraId="0203CDC3" w14:textId="77777777" w:rsidR="00663C7A" w:rsidRPr="00663C7A" w:rsidRDefault="00663C7A" w:rsidP="00663C7A">
            <w:r w:rsidRPr="00663C7A">
              <w:t xml:space="preserve">Chemical oxidation </w:t>
            </w:r>
          </w:p>
        </w:tc>
        <w:tc>
          <w:tcPr>
            <w:tcW w:w="1665" w:type="dxa"/>
            <w:hideMark/>
          </w:tcPr>
          <w:p w14:paraId="66F95042" w14:textId="77777777" w:rsidR="00663C7A" w:rsidRPr="00663C7A" w:rsidRDefault="00663C7A" w:rsidP="00663C7A">
            <w:r w:rsidRPr="00663C7A">
              <w:t>6.24</w:t>
            </w:r>
          </w:p>
        </w:tc>
        <w:tc>
          <w:tcPr>
            <w:tcW w:w="1549" w:type="dxa"/>
            <w:hideMark/>
          </w:tcPr>
          <w:p w14:paraId="0588EA72" w14:textId="77777777" w:rsidR="00663C7A" w:rsidRPr="00663C7A" w:rsidRDefault="00663C7A" w:rsidP="00663C7A">
            <w:r w:rsidRPr="00663C7A">
              <w:t>5</w:t>
            </w:r>
          </w:p>
        </w:tc>
        <w:tc>
          <w:tcPr>
            <w:tcW w:w="5349" w:type="dxa"/>
            <w:hideMark/>
          </w:tcPr>
          <w:p w14:paraId="7096C232" w14:textId="77777777" w:rsidR="00663C7A" w:rsidRPr="00663C7A" w:rsidRDefault="00663C7A" w:rsidP="00663C7A">
            <w:r w:rsidRPr="00663C7A">
              <w:t>Leorri, E. et al. Refractory organic matter in coastal salt marshes-effect on C sequestration calculations. Sci Total Environ 633, 391-398, doi:10.1016/j.scitotenv.2018.03.120 (2018).</w:t>
            </w:r>
          </w:p>
        </w:tc>
      </w:tr>
      <w:tr w:rsidR="00663C7A" w:rsidRPr="00663C7A" w14:paraId="3E55FE84" w14:textId="77777777" w:rsidTr="00663C7A">
        <w:trPr>
          <w:trHeight w:val="975"/>
        </w:trPr>
        <w:tc>
          <w:tcPr>
            <w:tcW w:w="1402" w:type="dxa"/>
            <w:hideMark/>
          </w:tcPr>
          <w:p w14:paraId="6C3832B8" w14:textId="77777777" w:rsidR="00663C7A" w:rsidRPr="00663C7A" w:rsidRDefault="00663C7A" w:rsidP="00663C7A">
            <w:r w:rsidRPr="00663C7A">
              <w:t xml:space="preserve">Reed salt marsh </w:t>
            </w:r>
          </w:p>
        </w:tc>
        <w:tc>
          <w:tcPr>
            <w:tcW w:w="1085" w:type="dxa"/>
            <w:hideMark/>
          </w:tcPr>
          <w:p w14:paraId="42FEBA46" w14:textId="77777777" w:rsidR="00663C7A" w:rsidRPr="00663C7A" w:rsidRDefault="00663C7A" w:rsidP="00663C7A">
            <w:r w:rsidRPr="00663C7A">
              <w:t>Up to 300</w:t>
            </w:r>
          </w:p>
        </w:tc>
        <w:tc>
          <w:tcPr>
            <w:tcW w:w="1619" w:type="dxa"/>
            <w:hideMark/>
          </w:tcPr>
          <w:p w14:paraId="413CEBF7" w14:textId="77777777" w:rsidR="00663C7A" w:rsidRPr="00663C7A" w:rsidRDefault="00663C7A" w:rsidP="00663C7A">
            <w:r w:rsidRPr="00663C7A">
              <w:t xml:space="preserve">Millennium old black carbon </w:t>
            </w:r>
          </w:p>
        </w:tc>
        <w:tc>
          <w:tcPr>
            <w:tcW w:w="1279" w:type="dxa"/>
            <w:hideMark/>
          </w:tcPr>
          <w:p w14:paraId="59354915" w14:textId="77777777" w:rsidR="00663C7A" w:rsidRPr="00663C7A" w:rsidRDefault="00663C7A" w:rsidP="00663C7A">
            <w:r w:rsidRPr="00663C7A">
              <w:t xml:space="preserve">Chemical oxidation </w:t>
            </w:r>
          </w:p>
        </w:tc>
        <w:tc>
          <w:tcPr>
            <w:tcW w:w="1665" w:type="dxa"/>
            <w:hideMark/>
          </w:tcPr>
          <w:p w14:paraId="6C41891C" w14:textId="77777777" w:rsidR="00663C7A" w:rsidRPr="00663C7A" w:rsidRDefault="00663C7A" w:rsidP="00663C7A">
            <w:r w:rsidRPr="00663C7A">
              <w:t>33.68</w:t>
            </w:r>
          </w:p>
        </w:tc>
        <w:tc>
          <w:tcPr>
            <w:tcW w:w="1549" w:type="dxa"/>
            <w:hideMark/>
          </w:tcPr>
          <w:p w14:paraId="2935F940" w14:textId="77777777" w:rsidR="00663C7A" w:rsidRPr="00663C7A" w:rsidRDefault="00663C7A" w:rsidP="00663C7A">
            <w:r w:rsidRPr="00663C7A">
              <w:t>4</w:t>
            </w:r>
          </w:p>
        </w:tc>
        <w:tc>
          <w:tcPr>
            <w:tcW w:w="5349" w:type="dxa"/>
            <w:hideMark/>
          </w:tcPr>
          <w:p w14:paraId="16A7CC51" w14:textId="77777777" w:rsidR="00663C7A" w:rsidRPr="00663C7A" w:rsidRDefault="00663C7A" w:rsidP="00663C7A">
            <w:r w:rsidRPr="00663C7A">
              <w:t>Leorri, E. et al. Refractory organic matter in coastal salt marshes-effect on C sequestration calculations. Sci Total Environ 633, 391-398, doi:10.1016/j.scitotenv.2018.03.120 (2018).</w:t>
            </w:r>
          </w:p>
        </w:tc>
      </w:tr>
      <w:tr w:rsidR="00663C7A" w:rsidRPr="00663C7A" w14:paraId="5299925D" w14:textId="77777777" w:rsidTr="00663C7A">
        <w:trPr>
          <w:trHeight w:val="900"/>
        </w:trPr>
        <w:tc>
          <w:tcPr>
            <w:tcW w:w="1402" w:type="dxa"/>
            <w:hideMark/>
          </w:tcPr>
          <w:p w14:paraId="0411E58C" w14:textId="77777777" w:rsidR="00663C7A" w:rsidRPr="00663C7A" w:rsidRDefault="00663C7A" w:rsidP="00663C7A">
            <w:r w:rsidRPr="00663C7A">
              <w:t xml:space="preserve">Reed salt marsh </w:t>
            </w:r>
          </w:p>
        </w:tc>
        <w:tc>
          <w:tcPr>
            <w:tcW w:w="1085" w:type="dxa"/>
            <w:hideMark/>
          </w:tcPr>
          <w:p w14:paraId="3D9FEC4C" w14:textId="77777777" w:rsidR="00663C7A" w:rsidRPr="00663C7A" w:rsidRDefault="00663C7A" w:rsidP="00663C7A">
            <w:r w:rsidRPr="00663C7A">
              <w:t>5 to 110</w:t>
            </w:r>
          </w:p>
        </w:tc>
        <w:tc>
          <w:tcPr>
            <w:tcW w:w="1619" w:type="dxa"/>
            <w:hideMark/>
          </w:tcPr>
          <w:p w14:paraId="3B39018B" w14:textId="77777777" w:rsidR="00663C7A" w:rsidRPr="00663C7A" w:rsidRDefault="00663C7A" w:rsidP="00663C7A">
            <w:r w:rsidRPr="00663C7A">
              <w:t>Black carbon</w:t>
            </w:r>
          </w:p>
        </w:tc>
        <w:tc>
          <w:tcPr>
            <w:tcW w:w="1279" w:type="dxa"/>
            <w:hideMark/>
          </w:tcPr>
          <w:p w14:paraId="14FCF47C" w14:textId="77777777" w:rsidR="00663C7A" w:rsidRPr="00663C7A" w:rsidRDefault="00663C7A" w:rsidP="00663C7A">
            <w:r w:rsidRPr="00663C7A">
              <w:t xml:space="preserve">Chemical oxidation </w:t>
            </w:r>
          </w:p>
        </w:tc>
        <w:tc>
          <w:tcPr>
            <w:tcW w:w="1665" w:type="dxa"/>
            <w:hideMark/>
          </w:tcPr>
          <w:p w14:paraId="473BFB5C" w14:textId="29594FDE" w:rsidR="00663C7A" w:rsidRPr="00663C7A" w:rsidRDefault="00663C7A" w:rsidP="00663C7A">
            <w:r w:rsidRPr="00663C7A">
              <w:t>24.77</w:t>
            </w:r>
            <w:r w:rsidR="00D705BE">
              <w:rPr>
                <w:rFonts w:cstheme="minorHAnsi"/>
              </w:rPr>
              <w:t>‡</w:t>
            </w:r>
          </w:p>
        </w:tc>
        <w:tc>
          <w:tcPr>
            <w:tcW w:w="1549" w:type="dxa"/>
            <w:hideMark/>
          </w:tcPr>
          <w:p w14:paraId="6326C8BE" w14:textId="77777777" w:rsidR="00663C7A" w:rsidRPr="00663C7A" w:rsidRDefault="00663C7A" w:rsidP="00663C7A">
            <w:r w:rsidRPr="00663C7A">
              <w:t>4</w:t>
            </w:r>
          </w:p>
        </w:tc>
        <w:tc>
          <w:tcPr>
            <w:tcW w:w="5349" w:type="dxa"/>
            <w:hideMark/>
          </w:tcPr>
          <w:p w14:paraId="61F0166F"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19BA636E" w14:textId="77777777" w:rsidTr="00663C7A">
        <w:trPr>
          <w:trHeight w:val="900"/>
        </w:trPr>
        <w:tc>
          <w:tcPr>
            <w:tcW w:w="1402" w:type="dxa"/>
            <w:hideMark/>
          </w:tcPr>
          <w:p w14:paraId="6890E528" w14:textId="77777777" w:rsidR="00663C7A" w:rsidRPr="00663C7A" w:rsidRDefault="00663C7A" w:rsidP="00663C7A">
            <w:r w:rsidRPr="00663C7A">
              <w:lastRenderedPageBreak/>
              <w:t xml:space="preserve">Reed salt marsh </w:t>
            </w:r>
          </w:p>
        </w:tc>
        <w:tc>
          <w:tcPr>
            <w:tcW w:w="1085" w:type="dxa"/>
            <w:hideMark/>
          </w:tcPr>
          <w:p w14:paraId="19B4148A" w14:textId="77777777" w:rsidR="00663C7A" w:rsidRPr="00663C7A" w:rsidRDefault="00663C7A" w:rsidP="00663C7A">
            <w:r w:rsidRPr="00663C7A">
              <w:t>5</w:t>
            </w:r>
          </w:p>
        </w:tc>
        <w:tc>
          <w:tcPr>
            <w:tcW w:w="1619" w:type="dxa"/>
            <w:hideMark/>
          </w:tcPr>
          <w:p w14:paraId="2C849FEA" w14:textId="77777777" w:rsidR="00663C7A" w:rsidRPr="00663C7A" w:rsidRDefault="00663C7A" w:rsidP="00663C7A">
            <w:r w:rsidRPr="00663C7A">
              <w:t>Black carbon</w:t>
            </w:r>
          </w:p>
        </w:tc>
        <w:tc>
          <w:tcPr>
            <w:tcW w:w="1279" w:type="dxa"/>
            <w:hideMark/>
          </w:tcPr>
          <w:p w14:paraId="76F7AD2B" w14:textId="77777777" w:rsidR="00663C7A" w:rsidRPr="00663C7A" w:rsidRDefault="00663C7A" w:rsidP="00663C7A">
            <w:r w:rsidRPr="00663C7A">
              <w:t xml:space="preserve">Chemical oxidation </w:t>
            </w:r>
          </w:p>
        </w:tc>
        <w:tc>
          <w:tcPr>
            <w:tcW w:w="1665" w:type="dxa"/>
            <w:hideMark/>
          </w:tcPr>
          <w:p w14:paraId="16BB50AC" w14:textId="6259CE57" w:rsidR="00663C7A" w:rsidRPr="00663C7A" w:rsidRDefault="00663C7A" w:rsidP="00663C7A">
            <w:r w:rsidRPr="00663C7A">
              <w:t>22.52</w:t>
            </w:r>
            <w:r w:rsidR="00D705BE">
              <w:rPr>
                <w:rFonts w:cstheme="minorHAnsi"/>
              </w:rPr>
              <w:t>‡</w:t>
            </w:r>
          </w:p>
        </w:tc>
        <w:tc>
          <w:tcPr>
            <w:tcW w:w="1549" w:type="dxa"/>
            <w:hideMark/>
          </w:tcPr>
          <w:p w14:paraId="2B128850" w14:textId="77777777" w:rsidR="00663C7A" w:rsidRPr="00663C7A" w:rsidRDefault="00663C7A" w:rsidP="00663C7A">
            <w:r w:rsidRPr="00663C7A">
              <w:t>1</w:t>
            </w:r>
          </w:p>
        </w:tc>
        <w:tc>
          <w:tcPr>
            <w:tcW w:w="5349" w:type="dxa"/>
            <w:hideMark/>
          </w:tcPr>
          <w:p w14:paraId="010436E3"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561A5FFF" w14:textId="77777777" w:rsidTr="00663C7A">
        <w:trPr>
          <w:trHeight w:val="900"/>
        </w:trPr>
        <w:tc>
          <w:tcPr>
            <w:tcW w:w="1402" w:type="dxa"/>
            <w:hideMark/>
          </w:tcPr>
          <w:p w14:paraId="1E8538F3" w14:textId="77777777" w:rsidR="00663C7A" w:rsidRPr="00663C7A" w:rsidRDefault="00663C7A" w:rsidP="00663C7A">
            <w:r w:rsidRPr="00663C7A">
              <w:t xml:space="preserve">Reed salt marsh </w:t>
            </w:r>
          </w:p>
        </w:tc>
        <w:tc>
          <w:tcPr>
            <w:tcW w:w="1085" w:type="dxa"/>
            <w:hideMark/>
          </w:tcPr>
          <w:p w14:paraId="77E673EA" w14:textId="77777777" w:rsidR="00663C7A" w:rsidRPr="00663C7A" w:rsidRDefault="00663C7A" w:rsidP="00663C7A">
            <w:r w:rsidRPr="00663C7A">
              <w:t>5</w:t>
            </w:r>
          </w:p>
        </w:tc>
        <w:tc>
          <w:tcPr>
            <w:tcW w:w="1619" w:type="dxa"/>
            <w:hideMark/>
          </w:tcPr>
          <w:p w14:paraId="5EF9D1F4" w14:textId="77777777" w:rsidR="00663C7A" w:rsidRPr="00663C7A" w:rsidRDefault="00663C7A" w:rsidP="00663C7A">
            <w:r w:rsidRPr="00663C7A">
              <w:t>Black carbon</w:t>
            </w:r>
          </w:p>
        </w:tc>
        <w:tc>
          <w:tcPr>
            <w:tcW w:w="1279" w:type="dxa"/>
            <w:hideMark/>
          </w:tcPr>
          <w:p w14:paraId="30F85C20" w14:textId="77777777" w:rsidR="00663C7A" w:rsidRPr="00663C7A" w:rsidRDefault="00663C7A" w:rsidP="00663C7A">
            <w:r w:rsidRPr="00663C7A">
              <w:t xml:space="preserve">Chemical oxidation </w:t>
            </w:r>
          </w:p>
        </w:tc>
        <w:tc>
          <w:tcPr>
            <w:tcW w:w="1665" w:type="dxa"/>
            <w:hideMark/>
          </w:tcPr>
          <w:p w14:paraId="42F31356" w14:textId="2A4DBF84" w:rsidR="00663C7A" w:rsidRPr="00663C7A" w:rsidRDefault="00663C7A" w:rsidP="00663C7A">
            <w:r w:rsidRPr="00663C7A">
              <w:t>21.26</w:t>
            </w:r>
            <w:r w:rsidR="00D705BE">
              <w:rPr>
                <w:rFonts w:cstheme="minorHAnsi"/>
              </w:rPr>
              <w:t>‡</w:t>
            </w:r>
          </w:p>
        </w:tc>
        <w:tc>
          <w:tcPr>
            <w:tcW w:w="1549" w:type="dxa"/>
            <w:hideMark/>
          </w:tcPr>
          <w:p w14:paraId="0239B0AC" w14:textId="77777777" w:rsidR="00663C7A" w:rsidRPr="00663C7A" w:rsidRDefault="00663C7A" w:rsidP="00663C7A">
            <w:r w:rsidRPr="00663C7A">
              <w:t>1</w:t>
            </w:r>
          </w:p>
        </w:tc>
        <w:tc>
          <w:tcPr>
            <w:tcW w:w="5349" w:type="dxa"/>
            <w:hideMark/>
          </w:tcPr>
          <w:p w14:paraId="7A3B7592"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184798A3" w14:textId="77777777" w:rsidTr="00663C7A">
        <w:trPr>
          <w:trHeight w:val="900"/>
        </w:trPr>
        <w:tc>
          <w:tcPr>
            <w:tcW w:w="1402" w:type="dxa"/>
            <w:hideMark/>
          </w:tcPr>
          <w:p w14:paraId="4CE19114" w14:textId="77777777" w:rsidR="00663C7A" w:rsidRPr="00663C7A" w:rsidRDefault="00663C7A" w:rsidP="00663C7A">
            <w:r w:rsidRPr="00663C7A">
              <w:t xml:space="preserve">Reed salt marsh </w:t>
            </w:r>
          </w:p>
        </w:tc>
        <w:tc>
          <w:tcPr>
            <w:tcW w:w="1085" w:type="dxa"/>
            <w:hideMark/>
          </w:tcPr>
          <w:p w14:paraId="04878522" w14:textId="77777777" w:rsidR="00663C7A" w:rsidRPr="00663C7A" w:rsidRDefault="00663C7A" w:rsidP="00663C7A">
            <w:r w:rsidRPr="00663C7A">
              <w:t>5</w:t>
            </w:r>
          </w:p>
        </w:tc>
        <w:tc>
          <w:tcPr>
            <w:tcW w:w="1619" w:type="dxa"/>
            <w:hideMark/>
          </w:tcPr>
          <w:p w14:paraId="5E0B2D29" w14:textId="77777777" w:rsidR="00663C7A" w:rsidRPr="00663C7A" w:rsidRDefault="00663C7A" w:rsidP="00663C7A">
            <w:r w:rsidRPr="00663C7A">
              <w:t>Black carbon</w:t>
            </w:r>
          </w:p>
        </w:tc>
        <w:tc>
          <w:tcPr>
            <w:tcW w:w="1279" w:type="dxa"/>
            <w:hideMark/>
          </w:tcPr>
          <w:p w14:paraId="6DD0667E" w14:textId="77777777" w:rsidR="00663C7A" w:rsidRPr="00663C7A" w:rsidRDefault="00663C7A" w:rsidP="00663C7A">
            <w:r w:rsidRPr="00663C7A">
              <w:t xml:space="preserve">Chemical oxidation </w:t>
            </w:r>
          </w:p>
        </w:tc>
        <w:tc>
          <w:tcPr>
            <w:tcW w:w="1665" w:type="dxa"/>
            <w:hideMark/>
          </w:tcPr>
          <w:p w14:paraId="6EF8DF7D" w14:textId="03B8F19D" w:rsidR="00663C7A" w:rsidRPr="00663C7A" w:rsidRDefault="00663C7A" w:rsidP="00663C7A">
            <w:r w:rsidRPr="00663C7A">
              <w:t>16.34</w:t>
            </w:r>
            <w:r w:rsidR="00D705BE">
              <w:rPr>
                <w:rFonts w:cstheme="minorHAnsi"/>
              </w:rPr>
              <w:t>‡</w:t>
            </w:r>
          </w:p>
        </w:tc>
        <w:tc>
          <w:tcPr>
            <w:tcW w:w="1549" w:type="dxa"/>
            <w:hideMark/>
          </w:tcPr>
          <w:p w14:paraId="5CA2B804" w14:textId="77777777" w:rsidR="00663C7A" w:rsidRPr="00663C7A" w:rsidRDefault="00663C7A" w:rsidP="00663C7A">
            <w:r w:rsidRPr="00663C7A">
              <w:t>1</w:t>
            </w:r>
          </w:p>
        </w:tc>
        <w:tc>
          <w:tcPr>
            <w:tcW w:w="5349" w:type="dxa"/>
            <w:hideMark/>
          </w:tcPr>
          <w:p w14:paraId="697A6A29"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68BFB42A" w14:textId="77777777" w:rsidTr="00663C7A">
        <w:trPr>
          <w:trHeight w:val="900"/>
        </w:trPr>
        <w:tc>
          <w:tcPr>
            <w:tcW w:w="1402" w:type="dxa"/>
            <w:hideMark/>
          </w:tcPr>
          <w:p w14:paraId="0DB774B8" w14:textId="77777777" w:rsidR="00663C7A" w:rsidRPr="00663C7A" w:rsidRDefault="00663C7A" w:rsidP="00663C7A">
            <w:r w:rsidRPr="00663C7A">
              <w:t xml:space="preserve">Reed salt marsh </w:t>
            </w:r>
          </w:p>
        </w:tc>
        <w:tc>
          <w:tcPr>
            <w:tcW w:w="1085" w:type="dxa"/>
            <w:hideMark/>
          </w:tcPr>
          <w:p w14:paraId="52055F9B" w14:textId="77777777" w:rsidR="00663C7A" w:rsidRPr="00663C7A" w:rsidRDefault="00663C7A" w:rsidP="00663C7A">
            <w:r w:rsidRPr="00663C7A">
              <w:t>5</w:t>
            </w:r>
          </w:p>
        </w:tc>
        <w:tc>
          <w:tcPr>
            <w:tcW w:w="1619" w:type="dxa"/>
            <w:hideMark/>
          </w:tcPr>
          <w:p w14:paraId="33318FF5" w14:textId="77777777" w:rsidR="00663C7A" w:rsidRPr="00663C7A" w:rsidRDefault="00663C7A" w:rsidP="00663C7A">
            <w:r w:rsidRPr="00663C7A">
              <w:t>Black carbon</w:t>
            </w:r>
          </w:p>
        </w:tc>
        <w:tc>
          <w:tcPr>
            <w:tcW w:w="1279" w:type="dxa"/>
            <w:hideMark/>
          </w:tcPr>
          <w:p w14:paraId="0F6C6AE5" w14:textId="77777777" w:rsidR="00663C7A" w:rsidRPr="00663C7A" w:rsidRDefault="00663C7A" w:rsidP="00663C7A">
            <w:r w:rsidRPr="00663C7A">
              <w:t xml:space="preserve">Chemical oxidation </w:t>
            </w:r>
          </w:p>
        </w:tc>
        <w:tc>
          <w:tcPr>
            <w:tcW w:w="1665" w:type="dxa"/>
            <w:hideMark/>
          </w:tcPr>
          <w:p w14:paraId="4D4D9235" w14:textId="6919D286" w:rsidR="00663C7A" w:rsidRPr="00663C7A" w:rsidRDefault="00663C7A" w:rsidP="00663C7A">
            <w:r w:rsidRPr="00663C7A">
              <w:t>13.37</w:t>
            </w:r>
            <w:r w:rsidR="00D705BE">
              <w:rPr>
                <w:rFonts w:cstheme="minorHAnsi"/>
              </w:rPr>
              <w:t>‡</w:t>
            </w:r>
          </w:p>
        </w:tc>
        <w:tc>
          <w:tcPr>
            <w:tcW w:w="1549" w:type="dxa"/>
            <w:hideMark/>
          </w:tcPr>
          <w:p w14:paraId="33EECBE1" w14:textId="77777777" w:rsidR="00663C7A" w:rsidRPr="00663C7A" w:rsidRDefault="00663C7A" w:rsidP="00663C7A">
            <w:r w:rsidRPr="00663C7A">
              <w:t>1</w:t>
            </w:r>
          </w:p>
        </w:tc>
        <w:tc>
          <w:tcPr>
            <w:tcW w:w="5349" w:type="dxa"/>
            <w:hideMark/>
          </w:tcPr>
          <w:p w14:paraId="6B103B4C"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4C920FD8" w14:textId="77777777" w:rsidTr="00663C7A">
        <w:trPr>
          <w:trHeight w:val="900"/>
        </w:trPr>
        <w:tc>
          <w:tcPr>
            <w:tcW w:w="1402" w:type="dxa"/>
            <w:hideMark/>
          </w:tcPr>
          <w:p w14:paraId="1D6F9C48" w14:textId="77777777" w:rsidR="00663C7A" w:rsidRPr="00663C7A" w:rsidRDefault="00663C7A" w:rsidP="00663C7A">
            <w:r w:rsidRPr="00663C7A">
              <w:t xml:space="preserve">Reed salt marsh </w:t>
            </w:r>
          </w:p>
        </w:tc>
        <w:tc>
          <w:tcPr>
            <w:tcW w:w="1085" w:type="dxa"/>
            <w:hideMark/>
          </w:tcPr>
          <w:p w14:paraId="5DCB34A5" w14:textId="77777777" w:rsidR="00663C7A" w:rsidRPr="00663C7A" w:rsidRDefault="00663C7A" w:rsidP="00663C7A">
            <w:r w:rsidRPr="00663C7A">
              <w:t>5 to 116</w:t>
            </w:r>
          </w:p>
        </w:tc>
        <w:tc>
          <w:tcPr>
            <w:tcW w:w="1619" w:type="dxa"/>
            <w:hideMark/>
          </w:tcPr>
          <w:p w14:paraId="57AF8A83" w14:textId="77777777" w:rsidR="00663C7A" w:rsidRPr="00663C7A" w:rsidRDefault="00663C7A" w:rsidP="00663C7A">
            <w:r w:rsidRPr="00663C7A">
              <w:t>Black carbon</w:t>
            </w:r>
          </w:p>
        </w:tc>
        <w:tc>
          <w:tcPr>
            <w:tcW w:w="1279" w:type="dxa"/>
            <w:hideMark/>
          </w:tcPr>
          <w:p w14:paraId="0461A500" w14:textId="77777777" w:rsidR="00663C7A" w:rsidRPr="00663C7A" w:rsidRDefault="00663C7A" w:rsidP="00663C7A">
            <w:r w:rsidRPr="00663C7A">
              <w:t xml:space="preserve">Chemical oxidation </w:t>
            </w:r>
          </w:p>
        </w:tc>
        <w:tc>
          <w:tcPr>
            <w:tcW w:w="1665" w:type="dxa"/>
            <w:hideMark/>
          </w:tcPr>
          <w:p w14:paraId="3103A992" w14:textId="1EAE4B41" w:rsidR="00663C7A" w:rsidRPr="00663C7A" w:rsidRDefault="00663C7A" w:rsidP="00663C7A">
            <w:r w:rsidRPr="00663C7A">
              <w:t>13.97</w:t>
            </w:r>
            <w:r w:rsidR="00D705BE">
              <w:rPr>
                <w:rFonts w:cstheme="minorHAnsi"/>
              </w:rPr>
              <w:t>‡</w:t>
            </w:r>
          </w:p>
        </w:tc>
        <w:tc>
          <w:tcPr>
            <w:tcW w:w="1549" w:type="dxa"/>
            <w:hideMark/>
          </w:tcPr>
          <w:p w14:paraId="748D2532" w14:textId="77777777" w:rsidR="00663C7A" w:rsidRPr="00663C7A" w:rsidRDefault="00663C7A" w:rsidP="00663C7A">
            <w:r w:rsidRPr="00663C7A">
              <w:t>2</w:t>
            </w:r>
          </w:p>
        </w:tc>
        <w:tc>
          <w:tcPr>
            <w:tcW w:w="5349" w:type="dxa"/>
            <w:hideMark/>
          </w:tcPr>
          <w:p w14:paraId="65D8E33A"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5BFA865B" w14:textId="77777777" w:rsidTr="00663C7A">
        <w:trPr>
          <w:trHeight w:val="900"/>
        </w:trPr>
        <w:tc>
          <w:tcPr>
            <w:tcW w:w="1402" w:type="dxa"/>
            <w:hideMark/>
          </w:tcPr>
          <w:p w14:paraId="1A76C144" w14:textId="77777777" w:rsidR="00663C7A" w:rsidRPr="00663C7A" w:rsidRDefault="00663C7A" w:rsidP="00663C7A">
            <w:r w:rsidRPr="00663C7A">
              <w:t xml:space="preserve">Reed salt marsh </w:t>
            </w:r>
          </w:p>
        </w:tc>
        <w:tc>
          <w:tcPr>
            <w:tcW w:w="1085" w:type="dxa"/>
            <w:hideMark/>
          </w:tcPr>
          <w:p w14:paraId="58E1017A" w14:textId="77777777" w:rsidR="00663C7A" w:rsidRPr="00663C7A" w:rsidRDefault="00663C7A" w:rsidP="00663C7A">
            <w:r w:rsidRPr="00663C7A">
              <w:t>5</w:t>
            </w:r>
          </w:p>
        </w:tc>
        <w:tc>
          <w:tcPr>
            <w:tcW w:w="1619" w:type="dxa"/>
            <w:hideMark/>
          </w:tcPr>
          <w:p w14:paraId="4B0292DD" w14:textId="77777777" w:rsidR="00663C7A" w:rsidRPr="00663C7A" w:rsidRDefault="00663C7A" w:rsidP="00663C7A">
            <w:r w:rsidRPr="00663C7A">
              <w:t>Black carbon</w:t>
            </w:r>
          </w:p>
        </w:tc>
        <w:tc>
          <w:tcPr>
            <w:tcW w:w="1279" w:type="dxa"/>
            <w:hideMark/>
          </w:tcPr>
          <w:p w14:paraId="3CC9178E" w14:textId="77777777" w:rsidR="00663C7A" w:rsidRPr="00663C7A" w:rsidRDefault="00663C7A" w:rsidP="00663C7A">
            <w:r w:rsidRPr="00663C7A">
              <w:t xml:space="preserve">Chemical oxidation </w:t>
            </w:r>
          </w:p>
        </w:tc>
        <w:tc>
          <w:tcPr>
            <w:tcW w:w="1665" w:type="dxa"/>
            <w:hideMark/>
          </w:tcPr>
          <w:p w14:paraId="09997250" w14:textId="1F89B7A9" w:rsidR="00663C7A" w:rsidRPr="00663C7A" w:rsidRDefault="00663C7A" w:rsidP="00663C7A">
            <w:r w:rsidRPr="00663C7A">
              <w:t>22.35</w:t>
            </w:r>
            <w:r w:rsidR="00D705BE">
              <w:rPr>
                <w:rFonts w:cstheme="minorHAnsi"/>
              </w:rPr>
              <w:t>‡</w:t>
            </w:r>
          </w:p>
        </w:tc>
        <w:tc>
          <w:tcPr>
            <w:tcW w:w="1549" w:type="dxa"/>
            <w:hideMark/>
          </w:tcPr>
          <w:p w14:paraId="5EC324BA" w14:textId="77777777" w:rsidR="00663C7A" w:rsidRPr="00663C7A" w:rsidRDefault="00663C7A" w:rsidP="00663C7A">
            <w:r w:rsidRPr="00663C7A">
              <w:t>2</w:t>
            </w:r>
          </w:p>
        </w:tc>
        <w:tc>
          <w:tcPr>
            <w:tcW w:w="5349" w:type="dxa"/>
            <w:hideMark/>
          </w:tcPr>
          <w:p w14:paraId="7F64E036"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73212132" w14:textId="77777777" w:rsidTr="00663C7A">
        <w:trPr>
          <w:trHeight w:val="900"/>
        </w:trPr>
        <w:tc>
          <w:tcPr>
            <w:tcW w:w="1402" w:type="dxa"/>
            <w:hideMark/>
          </w:tcPr>
          <w:p w14:paraId="35012BF3" w14:textId="77777777" w:rsidR="00663C7A" w:rsidRPr="00663C7A" w:rsidRDefault="00663C7A" w:rsidP="00663C7A">
            <w:r w:rsidRPr="00663C7A">
              <w:lastRenderedPageBreak/>
              <w:t xml:space="preserve">Reed salt marsh </w:t>
            </w:r>
          </w:p>
        </w:tc>
        <w:tc>
          <w:tcPr>
            <w:tcW w:w="1085" w:type="dxa"/>
            <w:hideMark/>
          </w:tcPr>
          <w:p w14:paraId="08FFC96B" w14:textId="77777777" w:rsidR="00663C7A" w:rsidRPr="00663C7A" w:rsidRDefault="00663C7A" w:rsidP="00663C7A">
            <w:r w:rsidRPr="00663C7A">
              <w:t>5</w:t>
            </w:r>
          </w:p>
        </w:tc>
        <w:tc>
          <w:tcPr>
            <w:tcW w:w="1619" w:type="dxa"/>
            <w:hideMark/>
          </w:tcPr>
          <w:p w14:paraId="57DED3EE" w14:textId="77777777" w:rsidR="00663C7A" w:rsidRPr="00663C7A" w:rsidRDefault="00663C7A" w:rsidP="00663C7A">
            <w:r w:rsidRPr="00663C7A">
              <w:t>Black carbon</w:t>
            </w:r>
          </w:p>
        </w:tc>
        <w:tc>
          <w:tcPr>
            <w:tcW w:w="1279" w:type="dxa"/>
            <w:hideMark/>
          </w:tcPr>
          <w:p w14:paraId="1A7524EF" w14:textId="77777777" w:rsidR="00663C7A" w:rsidRPr="00663C7A" w:rsidRDefault="00663C7A" w:rsidP="00663C7A">
            <w:r w:rsidRPr="00663C7A">
              <w:t xml:space="preserve">Chemical oxidation </w:t>
            </w:r>
          </w:p>
        </w:tc>
        <w:tc>
          <w:tcPr>
            <w:tcW w:w="1665" w:type="dxa"/>
            <w:hideMark/>
          </w:tcPr>
          <w:p w14:paraId="1B16A5A4" w14:textId="015786F8" w:rsidR="00663C7A" w:rsidRPr="00663C7A" w:rsidRDefault="00663C7A" w:rsidP="00663C7A">
            <w:r w:rsidRPr="00663C7A">
              <w:t>20.3</w:t>
            </w:r>
            <w:r w:rsidR="00D705BE">
              <w:rPr>
                <w:rFonts w:cstheme="minorHAnsi"/>
              </w:rPr>
              <w:t>‡</w:t>
            </w:r>
          </w:p>
        </w:tc>
        <w:tc>
          <w:tcPr>
            <w:tcW w:w="1549" w:type="dxa"/>
            <w:hideMark/>
          </w:tcPr>
          <w:p w14:paraId="4EDD3CA0" w14:textId="77777777" w:rsidR="00663C7A" w:rsidRPr="00663C7A" w:rsidRDefault="00663C7A" w:rsidP="00663C7A">
            <w:r w:rsidRPr="00663C7A">
              <w:t>2</w:t>
            </w:r>
          </w:p>
        </w:tc>
        <w:tc>
          <w:tcPr>
            <w:tcW w:w="5349" w:type="dxa"/>
            <w:hideMark/>
          </w:tcPr>
          <w:p w14:paraId="186B9ADF"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4E35881B" w14:textId="77777777" w:rsidTr="00663C7A">
        <w:trPr>
          <w:trHeight w:val="900"/>
        </w:trPr>
        <w:tc>
          <w:tcPr>
            <w:tcW w:w="1402" w:type="dxa"/>
            <w:hideMark/>
          </w:tcPr>
          <w:p w14:paraId="5903603E" w14:textId="77777777" w:rsidR="00663C7A" w:rsidRPr="00663C7A" w:rsidRDefault="00663C7A" w:rsidP="00663C7A">
            <w:r w:rsidRPr="00663C7A">
              <w:t xml:space="preserve">Reed salt marsh </w:t>
            </w:r>
          </w:p>
        </w:tc>
        <w:tc>
          <w:tcPr>
            <w:tcW w:w="1085" w:type="dxa"/>
            <w:hideMark/>
          </w:tcPr>
          <w:p w14:paraId="719005B5" w14:textId="77777777" w:rsidR="00663C7A" w:rsidRPr="00663C7A" w:rsidRDefault="00663C7A" w:rsidP="00663C7A">
            <w:r w:rsidRPr="00663C7A">
              <w:t>5 to 115</w:t>
            </w:r>
          </w:p>
        </w:tc>
        <w:tc>
          <w:tcPr>
            <w:tcW w:w="1619" w:type="dxa"/>
            <w:hideMark/>
          </w:tcPr>
          <w:p w14:paraId="3D37F321" w14:textId="77777777" w:rsidR="00663C7A" w:rsidRPr="00663C7A" w:rsidRDefault="00663C7A" w:rsidP="00663C7A">
            <w:r w:rsidRPr="00663C7A">
              <w:t>Black carbon</w:t>
            </w:r>
          </w:p>
        </w:tc>
        <w:tc>
          <w:tcPr>
            <w:tcW w:w="1279" w:type="dxa"/>
            <w:hideMark/>
          </w:tcPr>
          <w:p w14:paraId="267714ED" w14:textId="77777777" w:rsidR="00663C7A" w:rsidRPr="00663C7A" w:rsidRDefault="00663C7A" w:rsidP="00663C7A">
            <w:r w:rsidRPr="00663C7A">
              <w:t xml:space="preserve">Chemical oxidation </w:t>
            </w:r>
          </w:p>
        </w:tc>
        <w:tc>
          <w:tcPr>
            <w:tcW w:w="1665" w:type="dxa"/>
            <w:hideMark/>
          </w:tcPr>
          <w:p w14:paraId="416A9D11" w14:textId="15E190E4" w:rsidR="00663C7A" w:rsidRPr="00663C7A" w:rsidRDefault="00663C7A" w:rsidP="00663C7A">
            <w:r w:rsidRPr="00663C7A">
              <w:t>22.37</w:t>
            </w:r>
            <w:r w:rsidR="00D705BE">
              <w:rPr>
                <w:rFonts w:cstheme="minorHAnsi"/>
              </w:rPr>
              <w:t>‡</w:t>
            </w:r>
          </w:p>
        </w:tc>
        <w:tc>
          <w:tcPr>
            <w:tcW w:w="1549" w:type="dxa"/>
            <w:hideMark/>
          </w:tcPr>
          <w:p w14:paraId="32186E44" w14:textId="77777777" w:rsidR="00663C7A" w:rsidRPr="00663C7A" w:rsidRDefault="00663C7A" w:rsidP="00663C7A">
            <w:r w:rsidRPr="00663C7A">
              <w:t>2</w:t>
            </w:r>
          </w:p>
        </w:tc>
        <w:tc>
          <w:tcPr>
            <w:tcW w:w="5349" w:type="dxa"/>
            <w:hideMark/>
          </w:tcPr>
          <w:p w14:paraId="6E4AFF6A"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228AC20B" w14:textId="77777777" w:rsidTr="00663C7A">
        <w:trPr>
          <w:trHeight w:val="900"/>
        </w:trPr>
        <w:tc>
          <w:tcPr>
            <w:tcW w:w="1402" w:type="dxa"/>
            <w:hideMark/>
          </w:tcPr>
          <w:p w14:paraId="76B364B9" w14:textId="77777777" w:rsidR="00663C7A" w:rsidRPr="00663C7A" w:rsidRDefault="00663C7A" w:rsidP="00663C7A">
            <w:r w:rsidRPr="00663C7A">
              <w:t xml:space="preserve">Reed salt marsh </w:t>
            </w:r>
          </w:p>
        </w:tc>
        <w:tc>
          <w:tcPr>
            <w:tcW w:w="1085" w:type="dxa"/>
            <w:hideMark/>
          </w:tcPr>
          <w:p w14:paraId="5B2C0325" w14:textId="77777777" w:rsidR="00663C7A" w:rsidRPr="00663C7A" w:rsidRDefault="00663C7A" w:rsidP="00663C7A">
            <w:r w:rsidRPr="00663C7A">
              <w:t>5</w:t>
            </w:r>
          </w:p>
        </w:tc>
        <w:tc>
          <w:tcPr>
            <w:tcW w:w="1619" w:type="dxa"/>
            <w:hideMark/>
          </w:tcPr>
          <w:p w14:paraId="428178AF" w14:textId="77777777" w:rsidR="00663C7A" w:rsidRPr="00663C7A" w:rsidRDefault="00663C7A" w:rsidP="00663C7A">
            <w:r w:rsidRPr="00663C7A">
              <w:t>Black carbon</w:t>
            </w:r>
          </w:p>
        </w:tc>
        <w:tc>
          <w:tcPr>
            <w:tcW w:w="1279" w:type="dxa"/>
            <w:hideMark/>
          </w:tcPr>
          <w:p w14:paraId="7BFFAE08" w14:textId="77777777" w:rsidR="00663C7A" w:rsidRPr="00663C7A" w:rsidRDefault="00663C7A" w:rsidP="00663C7A">
            <w:r w:rsidRPr="00663C7A">
              <w:t xml:space="preserve">Chemical oxidation </w:t>
            </w:r>
          </w:p>
        </w:tc>
        <w:tc>
          <w:tcPr>
            <w:tcW w:w="1665" w:type="dxa"/>
            <w:hideMark/>
          </w:tcPr>
          <w:p w14:paraId="1AC46EA8" w14:textId="09804889" w:rsidR="00663C7A" w:rsidRPr="00663C7A" w:rsidRDefault="00663C7A" w:rsidP="00663C7A">
            <w:r w:rsidRPr="00663C7A">
              <w:t>18.05</w:t>
            </w:r>
            <w:r w:rsidR="00D705BE">
              <w:rPr>
                <w:rFonts w:cstheme="minorHAnsi"/>
              </w:rPr>
              <w:t>‡</w:t>
            </w:r>
          </w:p>
        </w:tc>
        <w:tc>
          <w:tcPr>
            <w:tcW w:w="1549" w:type="dxa"/>
            <w:hideMark/>
          </w:tcPr>
          <w:p w14:paraId="7CD5DF58" w14:textId="77777777" w:rsidR="00663C7A" w:rsidRPr="00663C7A" w:rsidRDefault="00663C7A" w:rsidP="00663C7A">
            <w:r w:rsidRPr="00663C7A">
              <w:t>2</w:t>
            </w:r>
          </w:p>
        </w:tc>
        <w:tc>
          <w:tcPr>
            <w:tcW w:w="5349" w:type="dxa"/>
            <w:hideMark/>
          </w:tcPr>
          <w:p w14:paraId="33E63BA4"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67D0B2E1" w14:textId="77777777" w:rsidTr="00663C7A">
        <w:trPr>
          <w:trHeight w:val="900"/>
        </w:trPr>
        <w:tc>
          <w:tcPr>
            <w:tcW w:w="1402" w:type="dxa"/>
            <w:hideMark/>
          </w:tcPr>
          <w:p w14:paraId="4042F411" w14:textId="77777777" w:rsidR="00663C7A" w:rsidRPr="00663C7A" w:rsidRDefault="00663C7A" w:rsidP="00663C7A">
            <w:r w:rsidRPr="00663C7A">
              <w:t xml:space="preserve">Reed salt marsh </w:t>
            </w:r>
          </w:p>
        </w:tc>
        <w:tc>
          <w:tcPr>
            <w:tcW w:w="1085" w:type="dxa"/>
            <w:hideMark/>
          </w:tcPr>
          <w:p w14:paraId="639A025F" w14:textId="77777777" w:rsidR="00663C7A" w:rsidRPr="00663C7A" w:rsidRDefault="00663C7A" w:rsidP="00663C7A">
            <w:r w:rsidRPr="00663C7A">
              <w:t>5</w:t>
            </w:r>
          </w:p>
        </w:tc>
        <w:tc>
          <w:tcPr>
            <w:tcW w:w="1619" w:type="dxa"/>
            <w:hideMark/>
          </w:tcPr>
          <w:p w14:paraId="2659DA51" w14:textId="77777777" w:rsidR="00663C7A" w:rsidRPr="00663C7A" w:rsidRDefault="00663C7A" w:rsidP="00663C7A">
            <w:r w:rsidRPr="00663C7A">
              <w:t>Black carbon</w:t>
            </w:r>
          </w:p>
        </w:tc>
        <w:tc>
          <w:tcPr>
            <w:tcW w:w="1279" w:type="dxa"/>
            <w:hideMark/>
          </w:tcPr>
          <w:p w14:paraId="60192D2A" w14:textId="77777777" w:rsidR="00663C7A" w:rsidRPr="00663C7A" w:rsidRDefault="00663C7A" w:rsidP="00663C7A">
            <w:r w:rsidRPr="00663C7A">
              <w:t xml:space="preserve">Chemical oxidation </w:t>
            </w:r>
          </w:p>
        </w:tc>
        <w:tc>
          <w:tcPr>
            <w:tcW w:w="1665" w:type="dxa"/>
            <w:hideMark/>
          </w:tcPr>
          <w:p w14:paraId="40E698FF" w14:textId="196B563F" w:rsidR="00663C7A" w:rsidRPr="00663C7A" w:rsidRDefault="00663C7A" w:rsidP="00663C7A">
            <w:r w:rsidRPr="00663C7A">
              <w:t>18.96</w:t>
            </w:r>
            <w:r w:rsidR="00D705BE">
              <w:rPr>
                <w:rFonts w:cstheme="minorHAnsi"/>
              </w:rPr>
              <w:t>‡</w:t>
            </w:r>
          </w:p>
        </w:tc>
        <w:tc>
          <w:tcPr>
            <w:tcW w:w="1549" w:type="dxa"/>
            <w:hideMark/>
          </w:tcPr>
          <w:p w14:paraId="69884853" w14:textId="77777777" w:rsidR="00663C7A" w:rsidRPr="00663C7A" w:rsidRDefault="00663C7A" w:rsidP="00663C7A">
            <w:r w:rsidRPr="00663C7A">
              <w:t>2</w:t>
            </w:r>
          </w:p>
        </w:tc>
        <w:tc>
          <w:tcPr>
            <w:tcW w:w="5349" w:type="dxa"/>
            <w:hideMark/>
          </w:tcPr>
          <w:p w14:paraId="2C4B8241"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725E20DC" w14:textId="77777777" w:rsidTr="00663C7A">
        <w:trPr>
          <w:trHeight w:val="900"/>
        </w:trPr>
        <w:tc>
          <w:tcPr>
            <w:tcW w:w="1402" w:type="dxa"/>
            <w:hideMark/>
          </w:tcPr>
          <w:p w14:paraId="4C6B5594" w14:textId="77777777" w:rsidR="00663C7A" w:rsidRPr="00663C7A" w:rsidRDefault="00663C7A" w:rsidP="00663C7A">
            <w:r w:rsidRPr="00663C7A">
              <w:t xml:space="preserve">Reed salt marsh </w:t>
            </w:r>
          </w:p>
        </w:tc>
        <w:tc>
          <w:tcPr>
            <w:tcW w:w="1085" w:type="dxa"/>
            <w:hideMark/>
          </w:tcPr>
          <w:p w14:paraId="4CBEE190" w14:textId="77777777" w:rsidR="00663C7A" w:rsidRPr="00663C7A" w:rsidRDefault="00663C7A" w:rsidP="00663C7A">
            <w:r w:rsidRPr="00663C7A">
              <w:t>5</w:t>
            </w:r>
          </w:p>
        </w:tc>
        <w:tc>
          <w:tcPr>
            <w:tcW w:w="1619" w:type="dxa"/>
            <w:hideMark/>
          </w:tcPr>
          <w:p w14:paraId="51E02023" w14:textId="77777777" w:rsidR="00663C7A" w:rsidRPr="00663C7A" w:rsidRDefault="00663C7A" w:rsidP="00663C7A">
            <w:r w:rsidRPr="00663C7A">
              <w:t>Black carbon</w:t>
            </w:r>
          </w:p>
        </w:tc>
        <w:tc>
          <w:tcPr>
            <w:tcW w:w="1279" w:type="dxa"/>
            <w:hideMark/>
          </w:tcPr>
          <w:p w14:paraId="1E3DBBDA" w14:textId="77777777" w:rsidR="00663C7A" w:rsidRPr="00663C7A" w:rsidRDefault="00663C7A" w:rsidP="00663C7A">
            <w:r w:rsidRPr="00663C7A">
              <w:t xml:space="preserve">Chemical oxidation </w:t>
            </w:r>
          </w:p>
        </w:tc>
        <w:tc>
          <w:tcPr>
            <w:tcW w:w="1665" w:type="dxa"/>
            <w:hideMark/>
          </w:tcPr>
          <w:p w14:paraId="415C6B91" w14:textId="45D87FFF" w:rsidR="00663C7A" w:rsidRPr="00663C7A" w:rsidRDefault="00663C7A" w:rsidP="00663C7A">
            <w:r w:rsidRPr="00663C7A">
              <w:t>20.61</w:t>
            </w:r>
            <w:r w:rsidR="00D705BE">
              <w:rPr>
                <w:rFonts w:cstheme="minorHAnsi"/>
              </w:rPr>
              <w:t>‡</w:t>
            </w:r>
          </w:p>
        </w:tc>
        <w:tc>
          <w:tcPr>
            <w:tcW w:w="1549" w:type="dxa"/>
            <w:hideMark/>
          </w:tcPr>
          <w:p w14:paraId="11977D8F" w14:textId="77777777" w:rsidR="00663C7A" w:rsidRPr="00663C7A" w:rsidRDefault="00663C7A" w:rsidP="00663C7A">
            <w:r w:rsidRPr="00663C7A">
              <w:t>2</w:t>
            </w:r>
          </w:p>
        </w:tc>
        <w:tc>
          <w:tcPr>
            <w:tcW w:w="5349" w:type="dxa"/>
            <w:hideMark/>
          </w:tcPr>
          <w:p w14:paraId="7BB88F4B"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210EAA9E" w14:textId="77777777" w:rsidTr="00663C7A">
        <w:trPr>
          <w:trHeight w:val="900"/>
        </w:trPr>
        <w:tc>
          <w:tcPr>
            <w:tcW w:w="1402" w:type="dxa"/>
            <w:hideMark/>
          </w:tcPr>
          <w:p w14:paraId="201F986D" w14:textId="77777777" w:rsidR="00663C7A" w:rsidRPr="00663C7A" w:rsidRDefault="00663C7A" w:rsidP="00663C7A">
            <w:r w:rsidRPr="00663C7A">
              <w:t xml:space="preserve">Reed salt marsh </w:t>
            </w:r>
          </w:p>
        </w:tc>
        <w:tc>
          <w:tcPr>
            <w:tcW w:w="1085" w:type="dxa"/>
            <w:hideMark/>
          </w:tcPr>
          <w:p w14:paraId="772754DA" w14:textId="77777777" w:rsidR="00663C7A" w:rsidRPr="00663C7A" w:rsidRDefault="00663C7A" w:rsidP="00663C7A">
            <w:r w:rsidRPr="00663C7A">
              <w:t>5 to 92</w:t>
            </w:r>
          </w:p>
        </w:tc>
        <w:tc>
          <w:tcPr>
            <w:tcW w:w="1619" w:type="dxa"/>
            <w:hideMark/>
          </w:tcPr>
          <w:p w14:paraId="3AEF256F" w14:textId="77777777" w:rsidR="00663C7A" w:rsidRPr="00663C7A" w:rsidRDefault="00663C7A" w:rsidP="00663C7A">
            <w:r w:rsidRPr="00663C7A">
              <w:t>Black carbon</w:t>
            </w:r>
          </w:p>
        </w:tc>
        <w:tc>
          <w:tcPr>
            <w:tcW w:w="1279" w:type="dxa"/>
            <w:hideMark/>
          </w:tcPr>
          <w:p w14:paraId="037BDF15" w14:textId="77777777" w:rsidR="00663C7A" w:rsidRPr="00663C7A" w:rsidRDefault="00663C7A" w:rsidP="00663C7A">
            <w:r w:rsidRPr="00663C7A">
              <w:t xml:space="preserve">Chemical oxidation </w:t>
            </w:r>
          </w:p>
        </w:tc>
        <w:tc>
          <w:tcPr>
            <w:tcW w:w="1665" w:type="dxa"/>
            <w:hideMark/>
          </w:tcPr>
          <w:p w14:paraId="4229CE3E" w14:textId="1DB33850" w:rsidR="00663C7A" w:rsidRPr="00663C7A" w:rsidRDefault="00663C7A" w:rsidP="00663C7A">
            <w:r w:rsidRPr="00663C7A">
              <w:t>16.67</w:t>
            </w:r>
            <w:r w:rsidR="00D705BE">
              <w:rPr>
                <w:rFonts w:cstheme="minorHAnsi"/>
              </w:rPr>
              <w:t>‡</w:t>
            </w:r>
          </w:p>
        </w:tc>
        <w:tc>
          <w:tcPr>
            <w:tcW w:w="1549" w:type="dxa"/>
            <w:hideMark/>
          </w:tcPr>
          <w:p w14:paraId="58DA0168" w14:textId="77777777" w:rsidR="00663C7A" w:rsidRPr="00663C7A" w:rsidRDefault="00663C7A" w:rsidP="00663C7A">
            <w:r w:rsidRPr="00663C7A">
              <w:t>2</w:t>
            </w:r>
          </w:p>
        </w:tc>
        <w:tc>
          <w:tcPr>
            <w:tcW w:w="5349" w:type="dxa"/>
            <w:hideMark/>
          </w:tcPr>
          <w:p w14:paraId="3E74C74D"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3DC3F08F" w14:textId="77777777" w:rsidTr="00663C7A">
        <w:trPr>
          <w:trHeight w:val="900"/>
        </w:trPr>
        <w:tc>
          <w:tcPr>
            <w:tcW w:w="1402" w:type="dxa"/>
            <w:hideMark/>
          </w:tcPr>
          <w:p w14:paraId="4AB43A7A" w14:textId="77777777" w:rsidR="00663C7A" w:rsidRPr="00663C7A" w:rsidRDefault="00663C7A" w:rsidP="00663C7A">
            <w:r w:rsidRPr="00663C7A">
              <w:lastRenderedPageBreak/>
              <w:t xml:space="preserve">Reed salt marsh </w:t>
            </w:r>
          </w:p>
        </w:tc>
        <w:tc>
          <w:tcPr>
            <w:tcW w:w="1085" w:type="dxa"/>
            <w:hideMark/>
          </w:tcPr>
          <w:p w14:paraId="7F34344E" w14:textId="77777777" w:rsidR="00663C7A" w:rsidRPr="00663C7A" w:rsidRDefault="00663C7A" w:rsidP="00663C7A">
            <w:r w:rsidRPr="00663C7A">
              <w:t>5</w:t>
            </w:r>
          </w:p>
        </w:tc>
        <w:tc>
          <w:tcPr>
            <w:tcW w:w="1619" w:type="dxa"/>
            <w:hideMark/>
          </w:tcPr>
          <w:p w14:paraId="10C79A50" w14:textId="77777777" w:rsidR="00663C7A" w:rsidRPr="00663C7A" w:rsidRDefault="00663C7A" w:rsidP="00663C7A">
            <w:r w:rsidRPr="00663C7A">
              <w:t>Black carbon</w:t>
            </w:r>
          </w:p>
        </w:tc>
        <w:tc>
          <w:tcPr>
            <w:tcW w:w="1279" w:type="dxa"/>
            <w:hideMark/>
          </w:tcPr>
          <w:p w14:paraId="547799D8" w14:textId="77777777" w:rsidR="00663C7A" w:rsidRPr="00663C7A" w:rsidRDefault="00663C7A" w:rsidP="00663C7A">
            <w:r w:rsidRPr="00663C7A">
              <w:t xml:space="preserve">Chemical oxidation </w:t>
            </w:r>
          </w:p>
        </w:tc>
        <w:tc>
          <w:tcPr>
            <w:tcW w:w="1665" w:type="dxa"/>
            <w:hideMark/>
          </w:tcPr>
          <w:p w14:paraId="0B55E8CF" w14:textId="7F84089C" w:rsidR="00663C7A" w:rsidRPr="00663C7A" w:rsidRDefault="00663C7A" w:rsidP="00663C7A">
            <w:r w:rsidRPr="00663C7A">
              <w:t>20.31</w:t>
            </w:r>
            <w:r w:rsidR="00D705BE">
              <w:rPr>
                <w:rFonts w:cstheme="minorHAnsi"/>
              </w:rPr>
              <w:t>‡</w:t>
            </w:r>
          </w:p>
        </w:tc>
        <w:tc>
          <w:tcPr>
            <w:tcW w:w="1549" w:type="dxa"/>
            <w:hideMark/>
          </w:tcPr>
          <w:p w14:paraId="79D111E8" w14:textId="77777777" w:rsidR="00663C7A" w:rsidRPr="00663C7A" w:rsidRDefault="00663C7A" w:rsidP="00663C7A">
            <w:r w:rsidRPr="00663C7A">
              <w:t>1</w:t>
            </w:r>
          </w:p>
        </w:tc>
        <w:tc>
          <w:tcPr>
            <w:tcW w:w="5349" w:type="dxa"/>
            <w:hideMark/>
          </w:tcPr>
          <w:p w14:paraId="64A8E0C6"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r w:rsidR="00663C7A" w:rsidRPr="00663C7A" w14:paraId="00DAC036" w14:textId="77777777" w:rsidTr="00663C7A">
        <w:trPr>
          <w:trHeight w:val="900"/>
        </w:trPr>
        <w:tc>
          <w:tcPr>
            <w:tcW w:w="1402" w:type="dxa"/>
            <w:hideMark/>
          </w:tcPr>
          <w:p w14:paraId="20F0759E" w14:textId="77777777" w:rsidR="00663C7A" w:rsidRPr="00663C7A" w:rsidRDefault="00663C7A" w:rsidP="00663C7A">
            <w:r w:rsidRPr="00663C7A">
              <w:t xml:space="preserve">Reed salt marsh </w:t>
            </w:r>
          </w:p>
        </w:tc>
        <w:tc>
          <w:tcPr>
            <w:tcW w:w="1085" w:type="dxa"/>
            <w:hideMark/>
          </w:tcPr>
          <w:p w14:paraId="43DCF5CE" w14:textId="77777777" w:rsidR="00663C7A" w:rsidRPr="00663C7A" w:rsidRDefault="00663C7A" w:rsidP="00663C7A">
            <w:r w:rsidRPr="00663C7A">
              <w:t>5</w:t>
            </w:r>
          </w:p>
        </w:tc>
        <w:tc>
          <w:tcPr>
            <w:tcW w:w="1619" w:type="dxa"/>
            <w:hideMark/>
          </w:tcPr>
          <w:p w14:paraId="0ECEBDA6" w14:textId="77777777" w:rsidR="00663C7A" w:rsidRPr="00663C7A" w:rsidRDefault="00663C7A" w:rsidP="00663C7A">
            <w:r w:rsidRPr="00663C7A">
              <w:t>Black carbon</w:t>
            </w:r>
          </w:p>
        </w:tc>
        <w:tc>
          <w:tcPr>
            <w:tcW w:w="1279" w:type="dxa"/>
            <w:hideMark/>
          </w:tcPr>
          <w:p w14:paraId="2C4E4CAB" w14:textId="77777777" w:rsidR="00663C7A" w:rsidRPr="00663C7A" w:rsidRDefault="00663C7A" w:rsidP="00663C7A">
            <w:r w:rsidRPr="00663C7A">
              <w:t xml:space="preserve">Chemical oxidation </w:t>
            </w:r>
          </w:p>
        </w:tc>
        <w:tc>
          <w:tcPr>
            <w:tcW w:w="1665" w:type="dxa"/>
            <w:hideMark/>
          </w:tcPr>
          <w:p w14:paraId="52DFFAE9" w14:textId="074B47AE" w:rsidR="00663C7A" w:rsidRPr="00663C7A" w:rsidRDefault="00663C7A" w:rsidP="00663C7A">
            <w:r w:rsidRPr="00663C7A">
              <w:t>13.62</w:t>
            </w:r>
            <w:r w:rsidR="00D705BE">
              <w:rPr>
                <w:rFonts w:cstheme="minorHAnsi"/>
              </w:rPr>
              <w:t>‡</w:t>
            </w:r>
          </w:p>
        </w:tc>
        <w:tc>
          <w:tcPr>
            <w:tcW w:w="1549" w:type="dxa"/>
            <w:hideMark/>
          </w:tcPr>
          <w:p w14:paraId="75A99EB9" w14:textId="77777777" w:rsidR="00663C7A" w:rsidRPr="00663C7A" w:rsidRDefault="00663C7A" w:rsidP="00663C7A">
            <w:r w:rsidRPr="00663C7A">
              <w:t>1</w:t>
            </w:r>
          </w:p>
        </w:tc>
        <w:tc>
          <w:tcPr>
            <w:tcW w:w="5349" w:type="dxa"/>
            <w:hideMark/>
          </w:tcPr>
          <w:p w14:paraId="073B167F" w14:textId="77777777" w:rsidR="00663C7A" w:rsidRPr="00663C7A" w:rsidRDefault="00663C7A" w:rsidP="00663C7A">
            <w:r w:rsidRPr="00663C7A">
              <w:t>Li, Y. et al. Black Carbon Contributes Substantially to Allochthonous Carbon Storage in Deltaic Vegetated Coastal Habitats. Environmental Science &amp;amp; Technology 55, 6495-6504, doi:10.1021/acs.est.1c00636 (2021).</w:t>
            </w:r>
          </w:p>
        </w:tc>
      </w:tr>
    </w:tbl>
    <w:p w14:paraId="3823FA19" w14:textId="693A2AE2" w:rsidR="00293FE3" w:rsidRDefault="00293FE3" w:rsidP="00A84C47">
      <w:pPr>
        <w:spacing w:line="240" w:lineRule="auto"/>
      </w:pPr>
    </w:p>
    <w:p w14:paraId="63ED3BFF" w14:textId="1F239941" w:rsidR="00F7211D" w:rsidRPr="00F7211D" w:rsidRDefault="0023061C" w:rsidP="00F7211D">
      <w:pPr>
        <w:spacing w:line="240" w:lineRule="auto"/>
        <w:rPr>
          <w:rFonts w:ascii="Times New Roman" w:hAnsi="Times New Roman" w:cs="Times New Roman"/>
          <w:b/>
          <w:bCs/>
          <w:sz w:val="24"/>
          <w:szCs w:val="24"/>
        </w:rPr>
      </w:pPr>
      <w:r w:rsidRPr="0023061C">
        <w:rPr>
          <w:rFonts w:ascii="Times New Roman" w:hAnsi="Times New Roman" w:cs="Times New Roman"/>
          <w:sz w:val="24"/>
          <w:szCs w:val="24"/>
        </w:rPr>
        <w:t xml:space="preserve">Table </w:t>
      </w:r>
      <w:proofErr w:type="spellStart"/>
      <w:r w:rsidRPr="0023061C">
        <w:rPr>
          <w:rFonts w:ascii="Times New Roman" w:hAnsi="Times New Roman" w:cs="Times New Roman"/>
          <w:sz w:val="24"/>
          <w:szCs w:val="24"/>
        </w:rPr>
        <w:t>S1</w:t>
      </w:r>
      <w:proofErr w:type="spellEnd"/>
      <w:r>
        <w:rPr>
          <w:rFonts w:ascii="Times New Roman" w:hAnsi="Times New Roman" w:cs="Times New Roman"/>
          <w:sz w:val="24"/>
          <w:szCs w:val="24"/>
        </w:rPr>
        <w:t>. Values of average allochthonous recalcitrant carbon to date, compiled from coastal wetland data around the globe.</w:t>
      </w:r>
      <w:r w:rsidR="00F7211D">
        <w:rPr>
          <w:rFonts w:ascii="Times New Roman" w:hAnsi="Times New Roman" w:cs="Times New Roman"/>
          <w:b/>
          <w:bCs/>
          <w:sz w:val="24"/>
          <w:szCs w:val="24"/>
        </w:rPr>
        <w:t xml:space="preserve"> </w:t>
      </w:r>
      <w:r w:rsidRPr="0023061C">
        <w:rPr>
          <w:rFonts w:ascii="Times New Roman" w:hAnsi="Times New Roman" w:cs="Times New Roman"/>
          <w:sz w:val="24"/>
          <w:szCs w:val="24"/>
        </w:rPr>
        <w:t xml:space="preserve">* Averages are the values between surface samples and between the average values integrated down a sediment </w:t>
      </w:r>
      <w:proofErr w:type="spellStart"/>
      <w:r w:rsidRPr="0023061C">
        <w:rPr>
          <w:rFonts w:ascii="Times New Roman" w:hAnsi="Times New Roman" w:cs="Times New Roman"/>
          <w:sz w:val="24"/>
          <w:szCs w:val="24"/>
        </w:rPr>
        <w:t>core</w:t>
      </w:r>
      <w:proofErr w:type="gramStart"/>
      <w:r w:rsidRPr="0023061C">
        <w:rPr>
          <w:rFonts w:ascii="Times New Roman" w:hAnsi="Times New Roman" w:cs="Times New Roman"/>
          <w:sz w:val="24"/>
          <w:szCs w:val="24"/>
        </w:rPr>
        <w:t>.†</w:t>
      </w:r>
      <w:proofErr w:type="gramEnd"/>
      <w:r w:rsidRPr="0023061C">
        <w:rPr>
          <w:rFonts w:ascii="Times New Roman" w:hAnsi="Times New Roman" w:cs="Times New Roman"/>
          <w:sz w:val="24"/>
          <w:szCs w:val="24"/>
        </w:rPr>
        <w:t>To</w:t>
      </w:r>
      <w:proofErr w:type="spellEnd"/>
      <w:r w:rsidRPr="0023061C">
        <w:rPr>
          <w:rFonts w:ascii="Times New Roman" w:hAnsi="Times New Roman" w:cs="Times New Roman"/>
          <w:sz w:val="24"/>
          <w:szCs w:val="24"/>
        </w:rPr>
        <w:t xml:space="preserve"> support the contention that the black carbon was formed outside the saltmarsh. Correspondence with the lead author assured me that the salt marsh had no history of fire.</w:t>
      </w:r>
      <w:r w:rsidR="00F7211D">
        <w:rPr>
          <w:rFonts w:ascii="Times New Roman" w:hAnsi="Times New Roman" w:cs="Times New Roman"/>
          <w:b/>
          <w:bCs/>
          <w:sz w:val="24"/>
          <w:szCs w:val="24"/>
        </w:rPr>
        <w:t xml:space="preserve"> </w:t>
      </w:r>
      <w:r w:rsidRPr="0023061C">
        <w:rPr>
          <w:rFonts w:ascii="Times New Roman" w:hAnsi="Times New Roman" w:cs="Times New Roman"/>
          <w:sz w:val="24"/>
          <w:szCs w:val="24"/>
        </w:rPr>
        <w:t>‡Values of data associated with statistics and unlabelled data points were provided by corresponding author on request.</w:t>
      </w:r>
    </w:p>
    <w:p w14:paraId="1889DAF0" w14:textId="77777777" w:rsidR="0023061C" w:rsidRPr="0023061C" w:rsidRDefault="0023061C" w:rsidP="0023061C">
      <w:pPr>
        <w:spacing w:line="240" w:lineRule="auto"/>
        <w:rPr>
          <w:rFonts w:ascii="Times New Roman" w:hAnsi="Times New Roman" w:cs="Times New Roman"/>
          <w:b/>
          <w:bCs/>
          <w:sz w:val="24"/>
          <w:szCs w:val="24"/>
        </w:rPr>
      </w:pPr>
      <w:r w:rsidRPr="0023061C">
        <w:rPr>
          <w:rFonts w:ascii="Times New Roman" w:hAnsi="Times New Roman" w:cs="Times New Roman"/>
          <w:b/>
          <w:bCs/>
          <w:sz w:val="24"/>
          <w:szCs w:val="24"/>
        </w:rPr>
        <w:t>References</w:t>
      </w:r>
      <w:bookmarkStart w:id="0" w:name="_GoBack"/>
      <w:bookmarkEnd w:id="0"/>
    </w:p>
    <w:p w14:paraId="7BA0DBC3" w14:textId="77777777" w:rsidR="0023061C" w:rsidRPr="0023061C" w:rsidRDefault="0023061C" w:rsidP="0023061C">
      <w:pPr>
        <w:spacing w:line="240" w:lineRule="auto"/>
        <w:rPr>
          <w:rFonts w:ascii="Times New Roman" w:hAnsi="Times New Roman" w:cs="Times New Roman"/>
          <w:sz w:val="24"/>
          <w:szCs w:val="24"/>
        </w:rPr>
      </w:pPr>
      <w:r w:rsidRPr="0023061C">
        <w:rPr>
          <w:rFonts w:ascii="Times New Roman" w:hAnsi="Times New Roman" w:cs="Times New Roman"/>
          <w:sz w:val="24"/>
          <w:szCs w:val="24"/>
        </w:rPr>
        <w:t>1</w:t>
      </w:r>
      <w:r w:rsidRPr="0023061C">
        <w:rPr>
          <w:rFonts w:ascii="Times New Roman" w:hAnsi="Times New Roman" w:cs="Times New Roman"/>
          <w:sz w:val="24"/>
          <w:szCs w:val="24"/>
        </w:rPr>
        <w:tab/>
        <w:t xml:space="preserve">St. Laurent, K. A., </w:t>
      </w:r>
      <w:proofErr w:type="spellStart"/>
      <w:r w:rsidRPr="0023061C">
        <w:rPr>
          <w:rFonts w:ascii="Times New Roman" w:hAnsi="Times New Roman" w:cs="Times New Roman"/>
          <w:sz w:val="24"/>
          <w:szCs w:val="24"/>
        </w:rPr>
        <w:t>Hribar</w:t>
      </w:r>
      <w:proofErr w:type="spellEnd"/>
      <w:r w:rsidRPr="0023061C">
        <w:rPr>
          <w:rFonts w:ascii="Times New Roman" w:hAnsi="Times New Roman" w:cs="Times New Roman"/>
          <w:sz w:val="24"/>
          <w:szCs w:val="24"/>
        </w:rPr>
        <w:t xml:space="preserve">, D. J., Carlson, A. J., Crawford, C. M. &amp; </w:t>
      </w:r>
      <w:proofErr w:type="spellStart"/>
      <w:r w:rsidRPr="0023061C">
        <w:rPr>
          <w:rFonts w:ascii="Times New Roman" w:hAnsi="Times New Roman" w:cs="Times New Roman"/>
          <w:sz w:val="24"/>
          <w:szCs w:val="24"/>
        </w:rPr>
        <w:t>Siok</w:t>
      </w:r>
      <w:proofErr w:type="spellEnd"/>
      <w:r w:rsidRPr="0023061C">
        <w:rPr>
          <w:rFonts w:ascii="Times New Roman" w:hAnsi="Times New Roman" w:cs="Times New Roman"/>
          <w:sz w:val="24"/>
          <w:szCs w:val="24"/>
        </w:rPr>
        <w:t xml:space="preserve">, D. Assessing coastal carbon variability in two Delaware tidal marshes. Journal of Coastal Conservation </w:t>
      </w:r>
      <w:r w:rsidRPr="0023061C">
        <w:rPr>
          <w:rFonts w:ascii="Times New Roman" w:hAnsi="Times New Roman" w:cs="Times New Roman"/>
          <w:b/>
          <w:bCs/>
          <w:sz w:val="24"/>
          <w:szCs w:val="24"/>
        </w:rPr>
        <w:t>24</w:t>
      </w:r>
      <w:r w:rsidRPr="0023061C">
        <w:rPr>
          <w:rFonts w:ascii="Times New Roman" w:hAnsi="Times New Roman" w:cs="Times New Roman"/>
          <w:sz w:val="24"/>
          <w:szCs w:val="24"/>
        </w:rPr>
        <w:t xml:space="preserve">, </w:t>
      </w:r>
      <w:proofErr w:type="spellStart"/>
      <w:r w:rsidRPr="0023061C">
        <w:rPr>
          <w:rFonts w:ascii="Times New Roman" w:hAnsi="Times New Roman" w:cs="Times New Roman"/>
          <w:sz w:val="24"/>
          <w:szCs w:val="24"/>
        </w:rPr>
        <w:t>doi</w:t>
      </w:r>
      <w:proofErr w:type="gramStart"/>
      <w:r w:rsidRPr="0023061C">
        <w:rPr>
          <w:rFonts w:ascii="Times New Roman" w:hAnsi="Times New Roman" w:cs="Times New Roman"/>
          <w:sz w:val="24"/>
          <w:szCs w:val="24"/>
        </w:rPr>
        <w:t>:10.1007</w:t>
      </w:r>
      <w:proofErr w:type="spellEnd"/>
      <w:proofErr w:type="gramEnd"/>
      <w:r w:rsidRPr="0023061C">
        <w:rPr>
          <w:rFonts w:ascii="Times New Roman" w:hAnsi="Times New Roman" w:cs="Times New Roman"/>
          <w:sz w:val="24"/>
          <w:szCs w:val="24"/>
        </w:rPr>
        <w:t>/</w:t>
      </w:r>
      <w:proofErr w:type="spellStart"/>
      <w:r w:rsidRPr="0023061C">
        <w:rPr>
          <w:rFonts w:ascii="Times New Roman" w:hAnsi="Times New Roman" w:cs="Times New Roman"/>
          <w:sz w:val="24"/>
          <w:szCs w:val="24"/>
        </w:rPr>
        <w:t>s11852</w:t>
      </w:r>
      <w:proofErr w:type="spellEnd"/>
      <w:r w:rsidRPr="0023061C">
        <w:rPr>
          <w:rFonts w:ascii="Times New Roman" w:hAnsi="Times New Roman" w:cs="Times New Roman"/>
          <w:sz w:val="24"/>
          <w:szCs w:val="24"/>
        </w:rPr>
        <w:t>-020-00783-3 (2020).</w:t>
      </w:r>
    </w:p>
    <w:p w14:paraId="61C9BE22" w14:textId="651BB8FB" w:rsidR="0023061C" w:rsidRDefault="0023061C" w:rsidP="0023061C">
      <w:pPr>
        <w:spacing w:line="240" w:lineRule="auto"/>
        <w:jc w:val="both"/>
      </w:pPr>
      <w:r w:rsidRPr="0023061C">
        <w:rPr>
          <w:rFonts w:ascii="Times New Roman" w:hAnsi="Times New Roman" w:cs="Times New Roman"/>
          <w:sz w:val="24"/>
          <w:szCs w:val="24"/>
        </w:rPr>
        <w:t>2</w:t>
      </w:r>
      <w:r w:rsidRPr="0023061C">
        <w:rPr>
          <w:rFonts w:ascii="Times New Roman" w:hAnsi="Times New Roman" w:cs="Times New Roman"/>
          <w:sz w:val="24"/>
          <w:szCs w:val="24"/>
        </w:rPr>
        <w:tab/>
        <w:t xml:space="preserve">Wang, M. et al. Distribution of black carbon in sediments from mangrove wetlands in China. Frontiers in Forests and Global Change </w:t>
      </w:r>
      <w:r w:rsidRPr="0023061C">
        <w:rPr>
          <w:rFonts w:ascii="Times New Roman" w:hAnsi="Times New Roman" w:cs="Times New Roman"/>
          <w:b/>
          <w:bCs/>
          <w:sz w:val="24"/>
          <w:szCs w:val="24"/>
        </w:rPr>
        <w:t>5</w:t>
      </w:r>
      <w:r w:rsidRPr="0023061C">
        <w:rPr>
          <w:rFonts w:ascii="Times New Roman" w:hAnsi="Times New Roman" w:cs="Times New Roman"/>
          <w:sz w:val="24"/>
          <w:szCs w:val="24"/>
        </w:rPr>
        <w:t xml:space="preserve">, </w:t>
      </w:r>
      <w:proofErr w:type="spellStart"/>
      <w:r w:rsidRPr="0023061C">
        <w:rPr>
          <w:rFonts w:ascii="Times New Roman" w:hAnsi="Times New Roman" w:cs="Times New Roman"/>
          <w:sz w:val="24"/>
          <w:szCs w:val="24"/>
        </w:rPr>
        <w:t>doi:10.3389</w:t>
      </w:r>
      <w:proofErr w:type="spellEnd"/>
      <w:r w:rsidRPr="0023061C">
        <w:rPr>
          <w:rFonts w:ascii="Times New Roman" w:hAnsi="Times New Roman" w:cs="Times New Roman"/>
          <w:sz w:val="24"/>
          <w:szCs w:val="24"/>
        </w:rPr>
        <w:t>/</w:t>
      </w:r>
      <w:proofErr w:type="spellStart"/>
      <w:r w:rsidRPr="0023061C">
        <w:rPr>
          <w:rFonts w:ascii="Times New Roman" w:hAnsi="Times New Roman" w:cs="Times New Roman"/>
          <w:sz w:val="24"/>
          <w:szCs w:val="24"/>
        </w:rPr>
        <w:t>ffgc.2022.989329</w:t>
      </w:r>
      <w:proofErr w:type="spellEnd"/>
      <w:r w:rsidRPr="0023061C">
        <w:rPr>
          <w:rFonts w:ascii="Times New Roman" w:hAnsi="Times New Roman" w:cs="Times New Roman"/>
          <w:sz w:val="24"/>
          <w:szCs w:val="24"/>
        </w:rPr>
        <w:t xml:space="preserve"> (2022).</w:t>
      </w:r>
    </w:p>
    <w:sectPr w:rsidR="0023061C" w:rsidSect="00C75E2F">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C47"/>
    <w:rsid w:val="0023061C"/>
    <w:rsid w:val="00293FE3"/>
    <w:rsid w:val="003B67A2"/>
    <w:rsid w:val="004A7294"/>
    <w:rsid w:val="005B3C63"/>
    <w:rsid w:val="00663C7A"/>
    <w:rsid w:val="00800D04"/>
    <w:rsid w:val="00A84C47"/>
    <w:rsid w:val="00C75E2F"/>
    <w:rsid w:val="00D705BE"/>
    <w:rsid w:val="00F7211D"/>
  </w:rsids>
  <m:mathPr>
    <m:mathFont m:val="Cambria Math"/>
    <m:brkBin m:val="before"/>
    <m:brkBinSub m:val="--"/>
    <m:smallFrac m:val="0"/>
    <m:dispDef/>
    <m:lMargin m:val="0"/>
    <m:rMargin m:val="0"/>
    <m:defJc m:val="centerGroup"/>
    <m:wrapIndent m:val="1440"/>
    <m:intLim m:val="subSup"/>
    <m:naryLim m:val="undOvr"/>
  </m:mathPr>
  <w:themeFontLang w:val="en-MY"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E3792"/>
  <w15:chartTrackingRefBased/>
  <w15:docId w15:val="{684157EF-DC02-4B05-BA3C-47EEEA482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2"/>
        <w:lang w:val="en-MY" w:eastAsia="ja-JP"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C47"/>
    <w:pPr>
      <w:ind w:left="720"/>
      <w:contextualSpacing/>
    </w:pPr>
  </w:style>
  <w:style w:type="table" w:styleId="TableGrid">
    <w:name w:val="Table Grid"/>
    <w:basedOn w:val="TableNormal"/>
    <w:uiPriority w:val="39"/>
    <w:rsid w:val="00663C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8657460">
      <w:bodyDiv w:val="1"/>
      <w:marLeft w:val="0"/>
      <w:marRight w:val="0"/>
      <w:marTop w:val="0"/>
      <w:marBottom w:val="0"/>
      <w:divBdr>
        <w:top w:val="none" w:sz="0" w:space="0" w:color="auto"/>
        <w:left w:val="none" w:sz="0" w:space="0" w:color="auto"/>
        <w:bottom w:val="none" w:sz="0" w:space="0" w:color="auto"/>
        <w:right w:val="none" w:sz="0" w:space="0" w:color="auto"/>
      </w:divBdr>
    </w:div>
    <w:div w:id="1207064807">
      <w:bodyDiv w:val="1"/>
      <w:marLeft w:val="0"/>
      <w:marRight w:val="0"/>
      <w:marTop w:val="0"/>
      <w:marBottom w:val="0"/>
      <w:divBdr>
        <w:top w:val="none" w:sz="0" w:space="0" w:color="auto"/>
        <w:left w:val="none" w:sz="0" w:space="0" w:color="auto"/>
        <w:bottom w:val="none" w:sz="0" w:space="0" w:color="auto"/>
        <w:right w:val="none" w:sz="0" w:space="0" w:color="auto"/>
      </w:divBdr>
    </w:div>
    <w:div w:id="1512404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2380</Words>
  <Characters>13568</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Chuan chee hoe</dc:creator>
  <cp:keywords/>
  <dc:description/>
  <cp:lastModifiedBy>John Barry Gallagher</cp:lastModifiedBy>
  <cp:revision>2</cp:revision>
  <dcterms:created xsi:type="dcterms:W3CDTF">2024-06-30T03:12:00Z</dcterms:created>
  <dcterms:modified xsi:type="dcterms:W3CDTF">2024-06-30T03:12:00Z</dcterms:modified>
</cp:coreProperties>
</file>