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216A1E" w14:textId="77777777" w:rsidR="008C611B" w:rsidRPr="008C611B" w:rsidRDefault="008C611B" w:rsidP="008C611B">
      <w:pPr>
        <w:keepNext/>
        <w:rPr>
          <w:u w:val="single"/>
        </w:rPr>
      </w:pPr>
      <w:r w:rsidRPr="008C611B">
        <w:rPr>
          <w:u w:val="single"/>
        </w:rPr>
        <w:t>Knowledge</w:t>
      </w:r>
    </w:p>
    <w:p w14:paraId="1E08BA12" w14:textId="77777777" w:rsidR="008C611B" w:rsidRDefault="008C611B" w:rsidP="008C611B">
      <w:pPr>
        <w:keepNext/>
      </w:pPr>
    </w:p>
    <w:p w14:paraId="4C733719" w14:textId="0E1F4707" w:rsidR="008C611B" w:rsidRDefault="009A1A9F" w:rsidP="008C611B">
      <w:pPr>
        <w:keepNext/>
      </w:pPr>
      <w:r>
        <w:t>Q</w:t>
      </w:r>
      <w:r w:rsidR="00321DE7">
        <w:t>:</w:t>
      </w:r>
      <w:r w:rsidR="008C611B">
        <w:t xml:space="preserve"> Are you familiar with the 4Ms older adult care model?</w:t>
      </w:r>
    </w:p>
    <w:p w14:paraId="7B15AB25" w14:textId="73E47845" w:rsidR="008C611B" w:rsidRDefault="008C611B" w:rsidP="008C611B">
      <w:pPr>
        <w:pStyle w:val="ListParagraph"/>
        <w:keepNext/>
        <w:numPr>
          <w:ilvl w:val="0"/>
          <w:numId w:val="3"/>
        </w:numPr>
        <w:contextualSpacing w:val="0"/>
      </w:pPr>
      <w:r>
        <w:t>No</w:t>
      </w:r>
    </w:p>
    <w:p w14:paraId="0953AE52" w14:textId="4B8EB94F" w:rsidR="008C611B" w:rsidRDefault="008C611B" w:rsidP="008C611B">
      <w:pPr>
        <w:pStyle w:val="ListParagraph"/>
        <w:keepNext/>
        <w:numPr>
          <w:ilvl w:val="0"/>
          <w:numId w:val="3"/>
        </w:numPr>
        <w:contextualSpacing w:val="0"/>
      </w:pPr>
      <w:r>
        <w:t>Yes</w:t>
      </w:r>
    </w:p>
    <w:p w14:paraId="208E6752" w14:textId="77777777" w:rsidR="009A1A9F" w:rsidRDefault="009A1A9F" w:rsidP="009A1A9F"/>
    <w:p w14:paraId="734F0257" w14:textId="60F49249" w:rsidR="008C611B" w:rsidRDefault="008C611B" w:rsidP="008C611B">
      <w:pPr>
        <w:keepNext/>
      </w:pPr>
      <w:r>
        <w:t>Q</w:t>
      </w:r>
      <w:r w:rsidR="00321DE7">
        <w:t>:</w:t>
      </w:r>
      <w:r>
        <w:t xml:space="preserve"> When prescribing renally excreted medications, the serum creatinine level in older adults may not be an accurate reflection of renal function due to:</w:t>
      </w:r>
    </w:p>
    <w:p w14:paraId="3919C4C8" w14:textId="20C7A84F" w:rsidR="008C611B" w:rsidRDefault="008C611B" w:rsidP="008C611B">
      <w:pPr>
        <w:pStyle w:val="ListParagraph"/>
        <w:keepNext/>
        <w:numPr>
          <w:ilvl w:val="0"/>
          <w:numId w:val="3"/>
        </w:numPr>
        <w:contextualSpacing w:val="0"/>
      </w:pPr>
      <w:r>
        <w:t>Increased cholesterol</w:t>
      </w:r>
    </w:p>
    <w:p w14:paraId="2C9F0C31" w14:textId="67122B9B" w:rsidR="008C611B" w:rsidRDefault="008C611B" w:rsidP="008C611B">
      <w:pPr>
        <w:pStyle w:val="ListParagraph"/>
        <w:keepNext/>
        <w:numPr>
          <w:ilvl w:val="0"/>
          <w:numId w:val="3"/>
        </w:numPr>
        <w:contextualSpacing w:val="0"/>
      </w:pPr>
      <w:r>
        <w:t>Increased fat deposits</w:t>
      </w:r>
    </w:p>
    <w:p w14:paraId="6CA37DFA" w14:textId="2151551C" w:rsidR="008C611B" w:rsidRDefault="008C611B" w:rsidP="008C611B">
      <w:pPr>
        <w:pStyle w:val="ListParagraph"/>
        <w:keepNext/>
        <w:numPr>
          <w:ilvl w:val="0"/>
          <w:numId w:val="3"/>
        </w:numPr>
        <w:contextualSpacing w:val="0"/>
      </w:pPr>
      <w:r>
        <w:t>Loss of bone mass</w:t>
      </w:r>
    </w:p>
    <w:p w14:paraId="5724D947" w14:textId="12B49CB6" w:rsidR="008C611B" w:rsidRDefault="008C611B" w:rsidP="008C611B">
      <w:pPr>
        <w:pStyle w:val="ListParagraph"/>
        <w:keepNext/>
        <w:numPr>
          <w:ilvl w:val="0"/>
          <w:numId w:val="3"/>
        </w:numPr>
        <w:contextualSpacing w:val="0"/>
      </w:pPr>
      <w:r>
        <w:t>Loss of muscle mass</w:t>
      </w:r>
    </w:p>
    <w:p w14:paraId="7F2170F1" w14:textId="3BB06391" w:rsidR="009A1A9F" w:rsidRDefault="009A1A9F" w:rsidP="009A1A9F"/>
    <w:p w14:paraId="53180759" w14:textId="77777777" w:rsidR="009A1A9F" w:rsidRDefault="009A1A9F" w:rsidP="009A1A9F"/>
    <w:p w14:paraId="3B4E1BEB" w14:textId="1AE18432" w:rsidR="008C611B" w:rsidRDefault="008C611B" w:rsidP="008C611B">
      <w:pPr>
        <w:keepNext/>
      </w:pPr>
      <w:r>
        <w:t>Q</w:t>
      </w:r>
      <w:r w:rsidR="00321DE7">
        <w:t>:</w:t>
      </w:r>
      <w:r>
        <w:t xml:space="preserve"> Which of the following is a true statement?</w:t>
      </w:r>
    </w:p>
    <w:p w14:paraId="3E91C802" w14:textId="09738EE0" w:rsidR="008C611B" w:rsidRDefault="008C611B" w:rsidP="008C611B">
      <w:pPr>
        <w:pStyle w:val="ListParagraph"/>
        <w:keepNext/>
        <w:numPr>
          <w:ilvl w:val="0"/>
          <w:numId w:val="3"/>
        </w:numPr>
        <w:contextualSpacing w:val="0"/>
      </w:pPr>
      <w:r>
        <w:t>Chronological age is synonymous with functional age.</w:t>
      </w:r>
    </w:p>
    <w:p w14:paraId="79B2D30F" w14:textId="5B5B48EB" w:rsidR="008C611B" w:rsidRDefault="008C611B" w:rsidP="008C611B">
      <w:pPr>
        <w:pStyle w:val="ListParagraph"/>
        <w:keepNext/>
        <w:numPr>
          <w:ilvl w:val="0"/>
          <w:numId w:val="3"/>
        </w:numPr>
        <w:contextualSpacing w:val="0"/>
      </w:pPr>
      <w:r>
        <w:t xml:space="preserve">Functional age is a measure of the functional capacity of a person. </w:t>
      </w:r>
    </w:p>
    <w:p w14:paraId="5C57DA96" w14:textId="753BA206" w:rsidR="008C611B" w:rsidRDefault="008C611B" w:rsidP="008C611B">
      <w:pPr>
        <w:pStyle w:val="ListParagraph"/>
        <w:keepNext/>
        <w:numPr>
          <w:ilvl w:val="0"/>
          <w:numId w:val="3"/>
        </w:numPr>
        <w:contextualSpacing w:val="0"/>
      </w:pPr>
      <w:r>
        <w:t xml:space="preserve">Functional age and chronological age increase at the same rate. </w:t>
      </w:r>
    </w:p>
    <w:p w14:paraId="31699B2A" w14:textId="0EA6B521" w:rsidR="008C611B" w:rsidRDefault="008C611B" w:rsidP="008C611B">
      <w:pPr>
        <w:pStyle w:val="ListParagraph"/>
        <w:keepNext/>
        <w:numPr>
          <w:ilvl w:val="0"/>
          <w:numId w:val="3"/>
        </w:numPr>
        <w:contextualSpacing w:val="0"/>
      </w:pPr>
      <w:r>
        <w:t xml:space="preserve">Weight directly impacts chronological age. </w:t>
      </w:r>
    </w:p>
    <w:p w14:paraId="0B4C3253" w14:textId="5F04195E" w:rsidR="009A1A9F" w:rsidRDefault="009A1A9F" w:rsidP="009A1A9F"/>
    <w:p w14:paraId="3B7E5B28" w14:textId="77777777" w:rsidR="009A1A9F" w:rsidRDefault="009A1A9F" w:rsidP="009A1A9F"/>
    <w:p w14:paraId="2CE5DDEB" w14:textId="09FA6B93" w:rsidR="008C611B" w:rsidRDefault="008C611B" w:rsidP="008C611B">
      <w:pPr>
        <w:keepNext/>
      </w:pPr>
      <w:r>
        <w:t>Q</w:t>
      </w:r>
      <w:r w:rsidR="00321DE7">
        <w:t>:</w:t>
      </w:r>
      <w:r>
        <w:t xml:space="preserve"> A decline in mobility can impact older adults by:</w:t>
      </w:r>
    </w:p>
    <w:p w14:paraId="097F38DF" w14:textId="6F810DE5" w:rsidR="008C611B" w:rsidRDefault="008C611B" w:rsidP="008C611B">
      <w:pPr>
        <w:pStyle w:val="ListParagraph"/>
        <w:keepNext/>
        <w:numPr>
          <w:ilvl w:val="0"/>
          <w:numId w:val="3"/>
        </w:numPr>
        <w:contextualSpacing w:val="0"/>
      </w:pPr>
      <w:r>
        <w:t xml:space="preserve">Decreasing the ability to attend in-person clinic visits. </w:t>
      </w:r>
    </w:p>
    <w:p w14:paraId="70B574D6" w14:textId="4D2F2140" w:rsidR="008C611B" w:rsidRDefault="008C611B" w:rsidP="008C611B">
      <w:pPr>
        <w:pStyle w:val="ListParagraph"/>
        <w:keepNext/>
        <w:numPr>
          <w:ilvl w:val="0"/>
          <w:numId w:val="3"/>
        </w:numPr>
        <w:contextualSpacing w:val="0"/>
      </w:pPr>
      <w:r>
        <w:t xml:space="preserve">Decreasing the ability to make their own health care decisions. </w:t>
      </w:r>
    </w:p>
    <w:p w14:paraId="7C502DEC" w14:textId="2BFE883A" w:rsidR="008C611B" w:rsidRDefault="008C611B" w:rsidP="008C611B">
      <w:pPr>
        <w:pStyle w:val="ListParagraph"/>
        <w:keepNext/>
        <w:numPr>
          <w:ilvl w:val="0"/>
          <w:numId w:val="3"/>
        </w:numPr>
        <w:contextualSpacing w:val="0"/>
      </w:pPr>
      <w:r>
        <w:t xml:space="preserve">Decreasing their need for home health assistance. </w:t>
      </w:r>
    </w:p>
    <w:p w14:paraId="2AFEC46D" w14:textId="5E1C39FC" w:rsidR="008C611B" w:rsidRDefault="008C611B" w:rsidP="008C611B">
      <w:pPr>
        <w:pStyle w:val="ListParagraph"/>
        <w:keepNext/>
        <w:numPr>
          <w:ilvl w:val="0"/>
          <w:numId w:val="3"/>
        </w:numPr>
        <w:contextualSpacing w:val="0"/>
      </w:pPr>
      <w:r>
        <w:t xml:space="preserve">Decreasing their concern about their health. </w:t>
      </w:r>
    </w:p>
    <w:p w14:paraId="36C29B8C" w14:textId="77777777" w:rsidR="008C611B" w:rsidRDefault="008C611B" w:rsidP="008C611B">
      <w:pPr>
        <w:keepNext/>
        <w:ind w:left="360"/>
      </w:pPr>
    </w:p>
    <w:p w14:paraId="1EF83540" w14:textId="0AC24FA9" w:rsidR="009A1A9F" w:rsidRDefault="009A1A9F" w:rsidP="009A1A9F"/>
    <w:p w14:paraId="4281D34F" w14:textId="2D1E7AB8" w:rsidR="008C611B" w:rsidRDefault="008C611B" w:rsidP="008C611B">
      <w:pPr>
        <w:keepNext/>
      </w:pPr>
      <w:r>
        <w:lastRenderedPageBreak/>
        <w:t>Q</w:t>
      </w:r>
      <w:r w:rsidR="00321DE7">
        <w:t>:</w:t>
      </w:r>
      <w:r>
        <w:t xml:space="preserve"> Polypharmacy is associated with which of the following?</w:t>
      </w:r>
    </w:p>
    <w:p w14:paraId="099452E5" w14:textId="5A3D9844" w:rsidR="008C611B" w:rsidRDefault="008C611B" w:rsidP="008C611B">
      <w:pPr>
        <w:pStyle w:val="ListParagraph"/>
        <w:keepNext/>
        <w:numPr>
          <w:ilvl w:val="0"/>
          <w:numId w:val="3"/>
        </w:numPr>
        <w:contextualSpacing w:val="0"/>
      </w:pPr>
      <w:r>
        <w:t>Increased adherence due to increased number of medications</w:t>
      </w:r>
    </w:p>
    <w:p w14:paraId="1A3CE2D3" w14:textId="5F80DD96" w:rsidR="008C611B" w:rsidRDefault="008C611B" w:rsidP="008C611B">
      <w:pPr>
        <w:pStyle w:val="ListParagraph"/>
        <w:keepNext/>
        <w:numPr>
          <w:ilvl w:val="0"/>
          <w:numId w:val="3"/>
        </w:numPr>
        <w:contextualSpacing w:val="0"/>
      </w:pPr>
      <w:r>
        <w:t>Prescribing multiple medications with the same mechanism of action to treat the same condition is less likely to occur</w:t>
      </w:r>
    </w:p>
    <w:p w14:paraId="61B7C2A4" w14:textId="4EA9420F" w:rsidR="008C611B" w:rsidRDefault="008C611B" w:rsidP="008C611B">
      <w:pPr>
        <w:pStyle w:val="ListParagraph"/>
        <w:keepNext/>
        <w:numPr>
          <w:ilvl w:val="0"/>
          <w:numId w:val="3"/>
        </w:numPr>
        <w:contextualSpacing w:val="0"/>
      </w:pPr>
      <w:r>
        <w:t>Increased risk of drug-to-drug interaction</w:t>
      </w:r>
    </w:p>
    <w:p w14:paraId="27EBDF77" w14:textId="77777777" w:rsidR="008C611B" w:rsidRDefault="008C611B" w:rsidP="008C611B">
      <w:pPr>
        <w:pStyle w:val="ListParagraph"/>
        <w:keepNext/>
        <w:numPr>
          <w:ilvl w:val="0"/>
          <w:numId w:val="3"/>
        </w:numPr>
        <w:contextualSpacing w:val="0"/>
      </w:pPr>
      <w:r>
        <w:t xml:space="preserve">Prescribing medications to treat side effects of other medications is less likely to occur </w:t>
      </w:r>
    </w:p>
    <w:p w14:paraId="5FAB1238" w14:textId="77777777" w:rsidR="008C611B" w:rsidRDefault="008C611B" w:rsidP="008C611B">
      <w:pPr>
        <w:pStyle w:val="ListParagraph"/>
        <w:keepNext/>
        <w:spacing w:before="120"/>
        <w:ind w:left="360"/>
        <w:contextualSpacing w:val="0"/>
      </w:pPr>
    </w:p>
    <w:p w14:paraId="4435A310" w14:textId="68127CF5" w:rsidR="008C611B" w:rsidRDefault="008C611B" w:rsidP="008C611B">
      <w:pPr>
        <w:keepNext/>
      </w:pPr>
      <w:r>
        <w:t>Q</w:t>
      </w:r>
      <w:r w:rsidR="00321DE7">
        <w:t>:</w:t>
      </w:r>
      <w:r>
        <w:t xml:space="preserve"> Lag time to benefit is:</w:t>
      </w:r>
    </w:p>
    <w:p w14:paraId="58BD80B1" w14:textId="29C6044A" w:rsidR="008C611B" w:rsidRDefault="008C611B" w:rsidP="008C611B">
      <w:pPr>
        <w:pStyle w:val="ListParagraph"/>
        <w:keepNext/>
        <w:numPr>
          <w:ilvl w:val="0"/>
          <w:numId w:val="3"/>
        </w:numPr>
        <w:contextualSpacing w:val="0"/>
      </w:pPr>
      <w:r>
        <w:t>Time from diagnosis to the manifestation of the administered therapy’s benefit.</w:t>
      </w:r>
    </w:p>
    <w:p w14:paraId="78FEE502" w14:textId="75968054" w:rsidR="008C611B" w:rsidRDefault="008C611B" w:rsidP="008C611B">
      <w:pPr>
        <w:pStyle w:val="ListParagraph"/>
        <w:keepNext/>
        <w:numPr>
          <w:ilvl w:val="0"/>
          <w:numId w:val="3"/>
        </w:numPr>
        <w:contextualSpacing w:val="0"/>
      </w:pPr>
      <w:r>
        <w:t>The time from diagnosis to the administration of therapy.</w:t>
      </w:r>
    </w:p>
    <w:p w14:paraId="65A46E58" w14:textId="10F4C705" w:rsidR="008C611B" w:rsidRDefault="008C611B" w:rsidP="008C611B">
      <w:pPr>
        <w:pStyle w:val="ListParagraph"/>
        <w:keepNext/>
        <w:numPr>
          <w:ilvl w:val="0"/>
          <w:numId w:val="3"/>
        </w:numPr>
        <w:contextualSpacing w:val="0"/>
      </w:pPr>
      <w:r>
        <w:t>The time it takes for an intervention to manifest its intended therapeutic benefit after being performed/administered.</w:t>
      </w:r>
    </w:p>
    <w:p w14:paraId="702A001B" w14:textId="034B7795" w:rsidR="008C611B" w:rsidRDefault="008C611B" w:rsidP="008C611B">
      <w:pPr>
        <w:pStyle w:val="ListParagraph"/>
        <w:keepNext/>
        <w:numPr>
          <w:ilvl w:val="0"/>
          <w:numId w:val="3"/>
        </w:numPr>
        <w:contextualSpacing w:val="0"/>
      </w:pPr>
      <w:r>
        <w:t>The time from intervention to death of patient.</w:t>
      </w:r>
    </w:p>
    <w:p w14:paraId="3FA42A40" w14:textId="77777777" w:rsidR="008C611B" w:rsidRDefault="008C611B" w:rsidP="008C611B">
      <w:pPr>
        <w:keepNext/>
      </w:pPr>
    </w:p>
    <w:p w14:paraId="374D9576" w14:textId="77777777" w:rsidR="008C611B" w:rsidRPr="008C611B" w:rsidRDefault="008C611B" w:rsidP="008C611B">
      <w:pPr>
        <w:keepNext/>
        <w:rPr>
          <w:u w:val="single"/>
        </w:rPr>
      </w:pPr>
      <w:r w:rsidRPr="008C611B">
        <w:rPr>
          <w:u w:val="single"/>
        </w:rPr>
        <w:t>Attitudes</w:t>
      </w:r>
    </w:p>
    <w:p w14:paraId="5BCD5140" w14:textId="77777777" w:rsidR="008C611B" w:rsidRDefault="008C611B" w:rsidP="008C611B">
      <w:pPr>
        <w:keepNext/>
      </w:pPr>
    </w:p>
    <w:p w14:paraId="59ECEAC0" w14:textId="3952C87C" w:rsidR="008C611B" w:rsidRDefault="008C611B" w:rsidP="008C611B">
      <w:pPr>
        <w:keepNext/>
      </w:pPr>
      <w:r>
        <w:t>Q</w:t>
      </w:r>
      <w:r w:rsidR="00321DE7">
        <w:t>:</w:t>
      </w:r>
      <w:r>
        <w:t xml:space="preserve"> My training program(s) had an adequate number of didactic lectures on the clinical care of older adult patients.</w:t>
      </w:r>
    </w:p>
    <w:p w14:paraId="70F6A735" w14:textId="792581A8" w:rsidR="008C611B" w:rsidRDefault="008C611B" w:rsidP="008C611B">
      <w:pPr>
        <w:pStyle w:val="ListParagraph"/>
        <w:keepNext/>
        <w:numPr>
          <w:ilvl w:val="0"/>
          <w:numId w:val="3"/>
        </w:numPr>
        <w:contextualSpacing w:val="0"/>
      </w:pPr>
      <w:r>
        <w:t>Strongly disagree</w:t>
      </w:r>
    </w:p>
    <w:p w14:paraId="417985D4" w14:textId="6FF31DE2" w:rsidR="008C611B" w:rsidRDefault="008C611B" w:rsidP="008C611B">
      <w:pPr>
        <w:pStyle w:val="ListParagraph"/>
        <w:keepNext/>
        <w:numPr>
          <w:ilvl w:val="0"/>
          <w:numId w:val="3"/>
        </w:numPr>
        <w:contextualSpacing w:val="0"/>
      </w:pPr>
      <w:r>
        <w:t>Somewhat disagree</w:t>
      </w:r>
    </w:p>
    <w:p w14:paraId="6E0FED4E" w14:textId="52B029F9" w:rsidR="008C611B" w:rsidRDefault="008C611B" w:rsidP="008C611B">
      <w:pPr>
        <w:pStyle w:val="ListParagraph"/>
        <w:keepNext/>
        <w:numPr>
          <w:ilvl w:val="0"/>
          <w:numId w:val="3"/>
        </w:numPr>
        <w:contextualSpacing w:val="0"/>
      </w:pPr>
      <w:r>
        <w:t>Neither agree nor disagree</w:t>
      </w:r>
    </w:p>
    <w:p w14:paraId="740FBAA0" w14:textId="6E42B8BA" w:rsidR="008C611B" w:rsidRDefault="008C611B" w:rsidP="008C611B">
      <w:pPr>
        <w:pStyle w:val="ListParagraph"/>
        <w:keepNext/>
        <w:numPr>
          <w:ilvl w:val="0"/>
          <w:numId w:val="3"/>
        </w:numPr>
        <w:contextualSpacing w:val="0"/>
      </w:pPr>
      <w:r>
        <w:t>Somewhat agree</w:t>
      </w:r>
    </w:p>
    <w:p w14:paraId="1A777E8B" w14:textId="2B441FB5" w:rsidR="008C611B" w:rsidRDefault="008C611B" w:rsidP="008C611B">
      <w:pPr>
        <w:pStyle w:val="ListParagraph"/>
        <w:keepNext/>
        <w:numPr>
          <w:ilvl w:val="0"/>
          <w:numId w:val="3"/>
        </w:numPr>
        <w:contextualSpacing w:val="0"/>
      </w:pPr>
      <w:r>
        <w:t>Strongly agree</w:t>
      </w:r>
    </w:p>
    <w:p w14:paraId="62F87C3F" w14:textId="77777777" w:rsidR="008C611B" w:rsidRDefault="008C611B" w:rsidP="008C611B">
      <w:pPr>
        <w:keepNext/>
      </w:pPr>
    </w:p>
    <w:p w14:paraId="6D7E742E" w14:textId="75A0AAA3" w:rsidR="008C611B" w:rsidRDefault="008C611B" w:rsidP="008C611B">
      <w:pPr>
        <w:keepNext/>
      </w:pPr>
      <w:r>
        <w:t>Q</w:t>
      </w:r>
      <w:r w:rsidR="00321DE7">
        <w:t>:</w:t>
      </w:r>
      <w:r>
        <w:t xml:space="preserve"> My training program(s) adequately trained me to provide high quality clinical care of older adult patients.</w:t>
      </w:r>
    </w:p>
    <w:p w14:paraId="273BEE3E" w14:textId="7C0BDBD1" w:rsidR="008C611B" w:rsidRDefault="008C611B" w:rsidP="008C611B">
      <w:pPr>
        <w:pStyle w:val="ListParagraph"/>
        <w:keepNext/>
        <w:numPr>
          <w:ilvl w:val="0"/>
          <w:numId w:val="3"/>
        </w:numPr>
        <w:contextualSpacing w:val="0"/>
      </w:pPr>
      <w:r>
        <w:t>Strongly disagree</w:t>
      </w:r>
    </w:p>
    <w:p w14:paraId="412F78CB" w14:textId="3469F796" w:rsidR="008C611B" w:rsidRDefault="008C611B" w:rsidP="008C611B">
      <w:pPr>
        <w:pStyle w:val="ListParagraph"/>
        <w:keepNext/>
        <w:numPr>
          <w:ilvl w:val="0"/>
          <w:numId w:val="3"/>
        </w:numPr>
        <w:contextualSpacing w:val="0"/>
      </w:pPr>
      <w:r>
        <w:lastRenderedPageBreak/>
        <w:t>Somewhat disagree</w:t>
      </w:r>
    </w:p>
    <w:p w14:paraId="5539ED65" w14:textId="71368738" w:rsidR="008C611B" w:rsidRDefault="008C611B" w:rsidP="008C611B">
      <w:pPr>
        <w:pStyle w:val="ListParagraph"/>
        <w:keepNext/>
        <w:numPr>
          <w:ilvl w:val="0"/>
          <w:numId w:val="3"/>
        </w:numPr>
        <w:contextualSpacing w:val="0"/>
      </w:pPr>
      <w:r>
        <w:t>Neither agree nor disagree</w:t>
      </w:r>
    </w:p>
    <w:p w14:paraId="2A5519E1" w14:textId="3A4993D6" w:rsidR="008C611B" w:rsidRDefault="008C611B" w:rsidP="008C611B">
      <w:pPr>
        <w:pStyle w:val="ListParagraph"/>
        <w:keepNext/>
        <w:numPr>
          <w:ilvl w:val="0"/>
          <w:numId w:val="3"/>
        </w:numPr>
        <w:contextualSpacing w:val="0"/>
      </w:pPr>
      <w:r>
        <w:t>Somewhat agree</w:t>
      </w:r>
    </w:p>
    <w:p w14:paraId="1DCE8C94" w14:textId="53340259" w:rsidR="008C611B" w:rsidRDefault="008C611B" w:rsidP="008C611B">
      <w:pPr>
        <w:pStyle w:val="ListParagraph"/>
        <w:keepNext/>
        <w:numPr>
          <w:ilvl w:val="0"/>
          <w:numId w:val="3"/>
        </w:numPr>
        <w:contextualSpacing w:val="0"/>
      </w:pPr>
      <w:r>
        <w:t>Strongly agree</w:t>
      </w:r>
    </w:p>
    <w:p w14:paraId="0C9F1BD3" w14:textId="77777777" w:rsidR="008C611B" w:rsidRDefault="008C611B" w:rsidP="008C611B">
      <w:pPr>
        <w:keepNext/>
      </w:pPr>
    </w:p>
    <w:p w14:paraId="06946C14" w14:textId="52B382D4" w:rsidR="008C611B" w:rsidRDefault="008C611B" w:rsidP="008C611B">
      <w:pPr>
        <w:keepNext/>
      </w:pPr>
      <w:r>
        <w:t>Q</w:t>
      </w:r>
      <w:r w:rsidR="00321DE7">
        <w:t>:</w:t>
      </w:r>
      <w:r>
        <w:t xml:space="preserve"> Topics related to older adults are well represented in my field of medicine’s peer-reviewed literature.</w:t>
      </w:r>
    </w:p>
    <w:p w14:paraId="0702EE5F" w14:textId="250718E7" w:rsidR="008C611B" w:rsidRDefault="008C611B" w:rsidP="008C611B">
      <w:pPr>
        <w:pStyle w:val="ListParagraph"/>
        <w:keepNext/>
        <w:numPr>
          <w:ilvl w:val="0"/>
          <w:numId w:val="3"/>
        </w:numPr>
        <w:contextualSpacing w:val="0"/>
      </w:pPr>
      <w:r>
        <w:t>Strongly disagree</w:t>
      </w:r>
    </w:p>
    <w:p w14:paraId="167F6158" w14:textId="262C70C9" w:rsidR="008C611B" w:rsidRDefault="008C611B" w:rsidP="008C611B">
      <w:pPr>
        <w:pStyle w:val="ListParagraph"/>
        <w:keepNext/>
        <w:numPr>
          <w:ilvl w:val="0"/>
          <w:numId w:val="3"/>
        </w:numPr>
        <w:contextualSpacing w:val="0"/>
      </w:pPr>
      <w:r>
        <w:t>Somewhat disagree</w:t>
      </w:r>
    </w:p>
    <w:p w14:paraId="2FC6349A" w14:textId="60982E74" w:rsidR="008C611B" w:rsidRDefault="008C611B" w:rsidP="008C611B">
      <w:pPr>
        <w:pStyle w:val="ListParagraph"/>
        <w:keepNext/>
        <w:numPr>
          <w:ilvl w:val="0"/>
          <w:numId w:val="3"/>
        </w:numPr>
        <w:contextualSpacing w:val="0"/>
      </w:pPr>
      <w:r>
        <w:t>Neither agree nor disagree</w:t>
      </w:r>
    </w:p>
    <w:p w14:paraId="61DCC44C" w14:textId="0DE8911B" w:rsidR="008C611B" w:rsidRDefault="008C611B" w:rsidP="008C611B">
      <w:pPr>
        <w:pStyle w:val="ListParagraph"/>
        <w:keepNext/>
        <w:numPr>
          <w:ilvl w:val="0"/>
          <w:numId w:val="3"/>
        </w:numPr>
        <w:contextualSpacing w:val="0"/>
      </w:pPr>
      <w:r>
        <w:t>Somewhat agree</w:t>
      </w:r>
    </w:p>
    <w:p w14:paraId="6D6374F8" w14:textId="26A462D1" w:rsidR="008C611B" w:rsidRDefault="008C611B" w:rsidP="008C611B">
      <w:pPr>
        <w:pStyle w:val="ListParagraph"/>
        <w:keepNext/>
        <w:numPr>
          <w:ilvl w:val="0"/>
          <w:numId w:val="3"/>
        </w:numPr>
        <w:contextualSpacing w:val="0"/>
      </w:pPr>
      <w:r>
        <w:t>Strongly agree</w:t>
      </w:r>
    </w:p>
    <w:p w14:paraId="1B8B3460" w14:textId="77777777" w:rsidR="008C611B" w:rsidRDefault="008C611B" w:rsidP="008C611B"/>
    <w:p w14:paraId="46D726D1" w14:textId="76A069BD" w:rsidR="008C611B" w:rsidRDefault="008C611B" w:rsidP="008C611B">
      <w:pPr>
        <w:keepNext/>
      </w:pPr>
      <w:r>
        <w:t>Q</w:t>
      </w:r>
      <w:r w:rsidR="00321DE7">
        <w:t>:</w:t>
      </w:r>
      <w:r>
        <w:t xml:space="preserve"> Older adult topics are well represented at my field of medicine’s national, regional, and institutional conference lectures/workshops.</w:t>
      </w:r>
    </w:p>
    <w:p w14:paraId="46F90946" w14:textId="0978725B" w:rsidR="008C611B" w:rsidRDefault="008C611B" w:rsidP="008C611B">
      <w:pPr>
        <w:pStyle w:val="ListParagraph"/>
        <w:keepNext/>
        <w:numPr>
          <w:ilvl w:val="0"/>
          <w:numId w:val="3"/>
        </w:numPr>
        <w:contextualSpacing w:val="0"/>
      </w:pPr>
      <w:r>
        <w:t>Strongly disagree</w:t>
      </w:r>
    </w:p>
    <w:p w14:paraId="5AE5AB1A" w14:textId="6B704909" w:rsidR="008C611B" w:rsidRDefault="008C611B" w:rsidP="008C611B">
      <w:pPr>
        <w:pStyle w:val="ListParagraph"/>
        <w:keepNext/>
        <w:numPr>
          <w:ilvl w:val="0"/>
          <w:numId w:val="3"/>
        </w:numPr>
        <w:contextualSpacing w:val="0"/>
      </w:pPr>
      <w:r>
        <w:t>Somewhat disagree</w:t>
      </w:r>
    </w:p>
    <w:p w14:paraId="37E1FB22" w14:textId="77567310" w:rsidR="008C611B" w:rsidRDefault="008C611B" w:rsidP="008C611B">
      <w:pPr>
        <w:pStyle w:val="ListParagraph"/>
        <w:keepNext/>
        <w:numPr>
          <w:ilvl w:val="0"/>
          <w:numId w:val="3"/>
        </w:numPr>
        <w:contextualSpacing w:val="0"/>
      </w:pPr>
      <w:r>
        <w:t>Neither agree nor disagree</w:t>
      </w:r>
    </w:p>
    <w:p w14:paraId="736C1666" w14:textId="0D252B88" w:rsidR="008C611B" w:rsidRDefault="008C611B" w:rsidP="008C611B">
      <w:pPr>
        <w:pStyle w:val="ListParagraph"/>
        <w:keepNext/>
        <w:numPr>
          <w:ilvl w:val="0"/>
          <w:numId w:val="3"/>
        </w:numPr>
        <w:contextualSpacing w:val="0"/>
      </w:pPr>
      <w:r>
        <w:t>Somewhat agree</w:t>
      </w:r>
    </w:p>
    <w:p w14:paraId="14A43919" w14:textId="6AC91CEF" w:rsidR="008C611B" w:rsidRDefault="008C611B" w:rsidP="008C611B">
      <w:pPr>
        <w:pStyle w:val="ListParagraph"/>
        <w:keepNext/>
        <w:numPr>
          <w:ilvl w:val="0"/>
          <w:numId w:val="3"/>
        </w:numPr>
        <w:contextualSpacing w:val="0"/>
      </w:pPr>
      <w:r>
        <w:t>Strongly agree</w:t>
      </w:r>
    </w:p>
    <w:p w14:paraId="7B2F3916" w14:textId="77777777" w:rsidR="008C611B" w:rsidRDefault="008C611B" w:rsidP="008C611B"/>
    <w:p w14:paraId="791CF990" w14:textId="65DE75D7" w:rsidR="008C611B" w:rsidRDefault="008C611B" w:rsidP="008C611B"/>
    <w:p w14:paraId="679F08D7" w14:textId="01CDEED3" w:rsidR="008C611B" w:rsidRDefault="008C611B" w:rsidP="008C611B">
      <w:pPr>
        <w:keepNext/>
      </w:pPr>
      <w:r>
        <w:lastRenderedPageBreak/>
        <w:t>Q</w:t>
      </w:r>
      <w:r w:rsidR="00321DE7">
        <w:t>:</w:t>
      </w:r>
      <w:r>
        <w:t xml:space="preserve"> If I had a question regarding a nuance of older adult care, my field of medicine would have adequate peer-review journal articles to help answer this question.</w:t>
      </w:r>
    </w:p>
    <w:p w14:paraId="5B22FFCA" w14:textId="76E722D8" w:rsidR="008C611B" w:rsidRDefault="008C611B" w:rsidP="008C611B">
      <w:pPr>
        <w:pStyle w:val="ListParagraph"/>
        <w:keepNext/>
        <w:numPr>
          <w:ilvl w:val="0"/>
          <w:numId w:val="3"/>
        </w:numPr>
        <w:contextualSpacing w:val="0"/>
      </w:pPr>
      <w:r>
        <w:t>Strongly disagree</w:t>
      </w:r>
    </w:p>
    <w:p w14:paraId="68BBC07F" w14:textId="0A7B623C" w:rsidR="008C611B" w:rsidRDefault="008C611B" w:rsidP="008C611B">
      <w:pPr>
        <w:pStyle w:val="ListParagraph"/>
        <w:keepNext/>
        <w:numPr>
          <w:ilvl w:val="0"/>
          <w:numId w:val="3"/>
        </w:numPr>
        <w:contextualSpacing w:val="0"/>
      </w:pPr>
      <w:r>
        <w:t>Somewhat disagree</w:t>
      </w:r>
    </w:p>
    <w:p w14:paraId="05D4B95B" w14:textId="2DED3622" w:rsidR="008C611B" w:rsidRDefault="008C611B" w:rsidP="008C611B">
      <w:pPr>
        <w:pStyle w:val="ListParagraph"/>
        <w:keepNext/>
        <w:numPr>
          <w:ilvl w:val="0"/>
          <w:numId w:val="3"/>
        </w:numPr>
        <w:contextualSpacing w:val="0"/>
      </w:pPr>
      <w:r>
        <w:t>Neither agree nor disagree</w:t>
      </w:r>
    </w:p>
    <w:p w14:paraId="4CD79D24" w14:textId="192A9632" w:rsidR="008C611B" w:rsidRDefault="008C611B" w:rsidP="008C611B">
      <w:pPr>
        <w:pStyle w:val="ListParagraph"/>
        <w:keepNext/>
        <w:numPr>
          <w:ilvl w:val="0"/>
          <w:numId w:val="3"/>
        </w:numPr>
        <w:contextualSpacing w:val="0"/>
      </w:pPr>
      <w:r>
        <w:t>Somewhat agree</w:t>
      </w:r>
    </w:p>
    <w:p w14:paraId="06B45A0E" w14:textId="15772D3A" w:rsidR="008C611B" w:rsidRDefault="008C611B" w:rsidP="008C611B">
      <w:pPr>
        <w:pStyle w:val="ListParagraph"/>
        <w:keepNext/>
        <w:numPr>
          <w:ilvl w:val="0"/>
          <w:numId w:val="3"/>
        </w:numPr>
        <w:contextualSpacing w:val="0"/>
      </w:pPr>
      <w:r>
        <w:t>Strongly agree</w:t>
      </w:r>
    </w:p>
    <w:p w14:paraId="4FEF74BF" w14:textId="77777777" w:rsidR="008C611B" w:rsidRDefault="008C611B" w:rsidP="008C611B"/>
    <w:p w14:paraId="615E29D9" w14:textId="55BC9A58" w:rsidR="008C611B" w:rsidRDefault="008C611B" w:rsidP="008C611B">
      <w:pPr>
        <w:keepNext/>
      </w:pPr>
      <w:r>
        <w:t>Q</w:t>
      </w:r>
      <w:r w:rsidR="00321DE7">
        <w:t>:</w:t>
      </w:r>
      <w:r>
        <w:t xml:space="preserve"> In the past year, I have had at least one diagnostic dilemma in clinic regarding an older adult’s care management due to the special clinical considerations in the older adult population.</w:t>
      </w:r>
    </w:p>
    <w:p w14:paraId="74785CEB" w14:textId="2C5E9358" w:rsidR="008C611B" w:rsidRDefault="008C611B" w:rsidP="008C611B">
      <w:pPr>
        <w:pStyle w:val="ListParagraph"/>
        <w:keepNext/>
        <w:numPr>
          <w:ilvl w:val="0"/>
          <w:numId w:val="3"/>
        </w:numPr>
        <w:contextualSpacing w:val="0"/>
      </w:pPr>
      <w:r>
        <w:t>Strongly disagree</w:t>
      </w:r>
    </w:p>
    <w:p w14:paraId="4891A393" w14:textId="2AA9D159" w:rsidR="008C611B" w:rsidRDefault="008C611B" w:rsidP="008C611B">
      <w:pPr>
        <w:pStyle w:val="ListParagraph"/>
        <w:keepNext/>
        <w:numPr>
          <w:ilvl w:val="0"/>
          <w:numId w:val="3"/>
        </w:numPr>
        <w:contextualSpacing w:val="0"/>
      </w:pPr>
      <w:r>
        <w:t>Somewhat disagree</w:t>
      </w:r>
    </w:p>
    <w:p w14:paraId="163D1027" w14:textId="2CE4DF57" w:rsidR="008C611B" w:rsidRDefault="008C611B" w:rsidP="008C611B">
      <w:pPr>
        <w:pStyle w:val="ListParagraph"/>
        <w:keepNext/>
        <w:numPr>
          <w:ilvl w:val="0"/>
          <w:numId w:val="3"/>
        </w:numPr>
        <w:contextualSpacing w:val="0"/>
      </w:pPr>
      <w:r>
        <w:t>Neither agree nor disagree</w:t>
      </w:r>
    </w:p>
    <w:p w14:paraId="3FA1622A" w14:textId="6F67DA1C" w:rsidR="008C611B" w:rsidRDefault="008C611B" w:rsidP="008C611B">
      <w:pPr>
        <w:pStyle w:val="ListParagraph"/>
        <w:keepNext/>
        <w:numPr>
          <w:ilvl w:val="0"/>
          <w:numId w:val="3"/>
        </w:numPr>
        <w:contextualSpacing w:val="0"/>
      </w:pPr>
      <w:r>
        <w:t>Somewhat agree</w:t>
      </w:r>
    </w:p>
    <w:p w14:paraId="2D3FAF5D" w14:textId="1EADCEC8" w:rsidR="008C611B" w:rsidRDefault="008C611B" w:rsidP="008C611B">
      <w:pPr>
        <w:pStyle w:val="ListParagraph"/>
        <w:keepNext/>
        <w:numPr>
          <w:ilvl w:val="0"/>
          <w:numId w:val="3"/>
        </w:numPr>
        <w:contextualSpacing w:val="0"/>
      </w:pPr>
      <w:r>
        <w:t>Strongly agree</w:t>
      </w:r>
    </w:p>
    <w:p w14:paraId="7EB8B494" w14:textId="77777777" w:rsidR="008C611B" w:rsidRDefault="008C611B" w:rsidP="008C611B"/>
    <w:p w14:paraId="55EB47C7" w14:textId="77777777" w:rsidR="00AC68A7" w:rsidRDefault="00AC68A7" w:rsidP="008C611B">
      <w:pPr>
        <w:keepNext/>
        <w:rPr>
          <w:b/>
          <w:bCs/>
          <w:u w:val="single"/>
        </w:rPr>
      </w:pPr>
    </w:p>
    <w:p w14:paraId="5E9C386C" w14:textId="3E2D8C90" w:rsidR="00AC68A7" w:rsidRPr="00AC68A7" w:rsidRDefault="00AC68A7" w:rsidP="008C611B">
      <w:pPr>
        <w:keepNext/>
        <w:rPr>
          <w:b/>
          <w:bCs/>
          <w:u w:val="single"/>
        </w:rPr>
      </w:pPr>
      <w:r w:rsidRPr="00AC68A7">
        <w:rPr>
          <w:b/>
          <w:bCs/>
          <w:u w:val="single"/>
        </w:rPr>
        <w:t>Practices</w:t>
      </w:r>
    </w:p>
    <w:p w14:paraId="29A72AF0" w14:textId="77777777" w:rsidR="00AC68A7" w:rsidRDefault="00AC68A7" w:rsidP="008C611B">
      <w:pPr>
        <w:keepNext/>
      </w:pPr>
    </w:p>
    <w:p w14:paraId="0EF4957E" w14:textId="60782C99" w:rsidR="008C611B" w:rsidRDefault="008C611B" w:rsidP="008C611B">
      <w:pPr>
        <w:keepNext/>
      </w:pPr>
      <w:r>
        <w:t>Q</w:t>
      </w:r>
      <w:r w:rsidR="00321DE7">
        <w:t>:</w:t>
      </w:r>
      <w:r>
        <w:t xml:space="preserve"> Prior to prescribing medications to older adults, I review their medication list.</w:t>
      </w:r>
    </w:p>
    <w:p w14:paraId="5817C2B0" w14:textId="4C880C8D" w:rsidR="008C611B" w:rsidRDefault="008C611B" w:rsidP="008C611B">
      <w:pPr>
        <w:pStyle w:val="ListParagraph"/>
        <w:keepNext/>
        <w:numPr>
          <w:ilvl w:val="0"/>
          <w:numId w:val="3"/>
        </w:numPr>
        <w:contextualSpacing w:val="0"/>
      </w:pPr>
      <w:r>
        <w:t xml:space="preserve">Never </w:t>
      </w:r>
    </w:p>
    <w:p w14:paraId="2294B175" w14:textId="755D1F89" w:rsidR="008C611B" w:rsidRDefault="008C611B" w:rsidP="008C611B">
      <w:pPr>
        <w:pStyle w:val="ListParagraph"/>
        <w:keepNext/>
        <w:numPr>
          <w:ilvl w:val="0"/>
          <w:numId w:val="3"/>
        </w:numPr>
        <w:contextualSpacing w:val="0"/>
      </w:pPr>
      <w:r>
        <w:t>Sometimes</w:t>
      </w:r>
    </w:p>
    <w:p w14:paraId="3D688EF9" w14:textId="1B15976B" w:rsidR="008C611B" w:rsidRDefault="008C611B" w:rsidP="008C611B">
      <w:pPr>
        <w:pStyle w:val="ListParagraph"/>
        <w:keepNext/>
        <w:numPr>
          <w:ilvl w:val="0"/>
          <w:numId w:val="3"/>
        </w:numPr>
        <w:contextualSpacing w:val="0"/>
      </w:pPr>
      <w:r>
        <w:t xml:space="preserve">About half the time </w:t>
      </w:r>
    </w:p>
    <w:p w14:paraId="6F41CC82" w14:textId="20789105" w:rsidR="008C611B" w:rsidRDefault="008C611B" w:rsidP="008C611B">
      <w:pPr>
        <w:pStyle w:val="ListParagraph"/>
        <w:keepNext/>
        <w:numPr>
          <w:ilvl w:val="0"/>
          <w:numId w:val="3"/>
        </w:numPr>
        <w:contextualSpacing w:val="0"/>
      </w:pPr>
      <w:r>
        <w:t>Most of the time</w:t>
      </w:r>
    </w:p>
    <w:p w14:paraId="4A4F8033" w14:textId="32C7C4BD" w:rsidR="008C611B" w:rsidRDefault="008C611B" w:rsidP="008C611B">
      <w:pPr>
        <w:pStyle w:val="ListParagraph"/>
        <w:keepNext/>
        <w:numPr>
          <w:ilvl w:val="0"/>
          <w:numId w:val="3"/>
        </w:numPr>
        <w:contextualSpacing w:val="0"/>
      </w:pPr>
      <w:r>
        <w:t>Always</w:t>
      </w:r>
    </w:p>
    <w:p w14:paraId="66F610CC" w14:textId="77777777" w:rsidR="008C611B" w:rsidRDefault="008C611B" w:rsidP="008C611B"/>
    <w:p w14:paraId="4283B551" w14:textId="43BE7FA6" w:rsidR="008C611B" w:rsidRDefault="008C611B" w:rsidP="008C611B">
      <w:pPr>
        <w:keepNext/>
      </w:pPr>
      <w:r>
        <w:lastRenderedPageBreak/>
        <w:t>Q</w:t>
      </w:r>
      <w:r w:rsidR="00321DE7">
        <w:t>:</w:t>
      </w:r>
      <w:r>
        <w:t xml:space="preserve"> If the nature of the visit allows and I have the resources, I would offer telemedicine visits for older adults with limited mobility.</w:t>
      </w:r>
    </w:p>
    <w:p w14:paraId="51CFC036" w14:textId="5CCE07E1" w:rsidR="008C611B" w:rsidRDefault="008C611B" w:rsidP="008C611B">
      <w:pPr>
        <w:pStyle w:val="ListParagraph"/>
        <w:keepNext/>
        <w:numPr>
          <w:ilvl w:val="0"/>
          <w:numId w:val="3"/>
        </w:numPr>
        <w:contextualSpacing w:val="0"/>
      </w:pPr>
      <w:r>
        <w:t>Strongly disagree</w:t>
      </w:r>
    </w:p>
    <w:p w14:paraId="2A0DC504" w14:textId="4E59A56E" w:rsidR="008C611B" w:rsidRDefault="008C611B" w:rsidP="008C611B">
      <w:pPr>
        <w:pStyle w:val="ListParagraph"/>
        <w:keepNext/>
        <w:numPr>
          <w:ilvl w:val="0"/>
          <w:numId w:val="3"/>
        </w:numPr>
        <w:contextualSpacing w:val="0"/>
      </w:pPr>
      <w:r>
        <w:t>Somewhat disagree</w:t>
      </w:r>
    </w:p>
    <w:p w14:paraId="6D4BE56B" w14:textId="0589F08D" w:rsidR="008C611B" w:rsidRDefault="008C611B" w:rsidP="008C611B">
      <w:pPr>
        <w:pStyle w:val="ListParagraph"/>
        <w:keepNext/>
        <w:numPr>
          <w:ilvl w:val="0"/>
          <w:numId w:val="3"/>
        </w:numPr>
        <w:contextualSpacing w:val="0"/>
      </w:pPr>
      <w:r>
        <w:t>Neither agree nor disagree</w:t>
      </w:r>
    </w:p>
    <w:p w14:paraId="13AD3834" w14:textId="7014FDB5" w:rsidR="008C611B" w:rsidRDefault="008C611B" w:rsidP="008C611B">
      <w:pPr>
        <w:pStyle w:val="ListParagraph"/>
        <w:keepNext/>
        <w:numPr>
          <w:ilvl w:val="0"/>
          <w:numId w:val="3"/>
        </w:numPr>
        <w:contextualSpacing w:val="0"/>
      </w:pPr>
      <w:r>
        <w:t>Somewhat agree</w:t>
      </w:r>
    </w:p>
    <w:p w14:paraId="7751DFCE" w14:textId="1EE2EF62" w:rsidR="008C611B" w:rsidRDefault="008C611B" w:rsidP="008C611B">
      <w:pPr>
        <w:pStyle w:val="ListParagraph"/>
        <w:keepNext/>
        <w:numPr>
          <w:ilvl w:val="0"/>
          <w:numId w:val="3"/>
        </w:numPr>
        <w:contextualSpacing w:val="0"/>
      </w:pPr>
      <w:r>
        <w:t>Strongly agree</w:t>
      </w:r>
    </w:p>
    <w:p w14:paraId="26D96C87" w14:textId="77777777" w:rsidR="00AC68A7" w:rsidRDefault="00AC68A7" w:rsidP="008C611B">
      <w:pPr>
        <w:keepNext/>
      </w:pPr>
    </w:p>
    <w:p w14:paraId="054E23F0" w14:textId="7259653B" w:rsidR="008C611B" w:rsidRDefault="008C611B" w:rsidP="008C611B">
      <w:pPr>
        <w:keepNext/>
      </w:pPr>
      <w:r>
        <w:t>Q</w:t>
      </w:r>
      <w:r w:rsidR="00321DE7">
        <w:t>:</w:t>
      </w:r>
      <w:r>
        <w:t xml:space="preserve"> I use patient decision aids (videos, pamphlets, images/photos, etc.) to discuss medications and procedural therapies with older adult patients.</w:t>
      </w:r>
    </w:p>
    <w:p w14:paraId="21C5603E" w14:textId="36487735" w:rsidR="008C611B" w:rsidRDefault="008C611B" w:rsidP="008C611B">
      <w:pPr>
        <w:pStyle w:val="ListParagraph"/>
        <w:keepNext/>
        <w:numPr>
          <w:ilvl w:val="0"/>
          <w:numId w:val="3"/>
        </w:numPr>
        <w:contextualSpacing w:val="0"/>
      </w:pPr>
      <w:r>
        <w:t>Never</w:t>
      </w:r>
    </w:p>
    <w:p w14:paraId="2C09EAE3" w14:textId="33205946" w:rsidR="008C611B" w:rsidRDefault="008C611B" w:rsidP="008C611B">
      <w:pPr>
        <w:pStyle w:val="ListParagraph"/>
        <w:keepNext/>
        <w:numPr>
          <w:ilvl w:val="0"/>
          <w:numId w:val="3"/>
        </w:numPr>
        <w:contextualSpacing w:val="0"/>
      </w:pPr>
      <w:r>
        <w:t>Sometimes</w:t>
      </w:r>
    </w:p>
    <w:p w14:paraId="1384E16E" w14:textId="498C3F24" w:rsidR="008C611B" w:rsidRDefault="008C611B" w:rsidP="008C611B">
      <w:pPr>
        <w:pStyle w:val="ListParagraph"/>
        <w:keepNext/>
        <w:numPr>
          <w:ilvl w:val="0"/>
          <w:numId w:val="3"/>
        </w:numPr>
        <w:contextualSpacing w:val="0"/>
      </w:pPr>
      <w:r>
        <w:t>About half the time</w:t>
      </w:r>
    </w:p>
    <w:p w14:paraId="6BC90011" w14:textId="4FB15AF5" w:rsidR="008C611B" w:rsidRDefault="008C611B" w:rsidP="008C611B">
      <w:pPr>
        <w:pStyle w:val="ListParagraph"/>
        <w:keepNext/>
        <w:numPr>
          <w:ilvl w:val="0"/>
          <w:numId w:val="3"/>
        </w:numPr>
        <w:contextualSpacing w:val="0"/>
      </w:pPr>
      <w:r>
        <w:t>Most of the time</w:t>
      </w:r>
    </w:p>
    <w:p w14:paraId="1914747B" w14:textId="4F302B08" w:rsidR="008C611B" w:rsidRDefault="008C611B" w:rsidP="008C611B">
      <w:pPr>
        <w:pStyle w:val="ListParagraph"/>
        <w:keepNext/>
        <w:numPr>
          <w:ilvl w:val="0"/>
          <w:numId w:val="3"/>
        </w:numPr>
        <w:contextualSpacing w:val="0"/>
      </w:pPr>
      <w:r>
        <w:t>Always</w:t>
      </w:r>
    </w:p>
    <w:p w14:paraId="2638FB9B" w14:textId="77777777" w:rsidR="00AC68A7" w:rsidRDefault="00AC68A7" w:rsidP="008C611B">
      <w:pPr>
        <w:keepNext/>
      </w:pPr>
    </w:p>
    <w:p w14:paraId="70C9922D" w14:textId="7C0500CE" w:rsidR="008C611B" w:rsidRDefault="008C611B" w:rsidP="008C611B">
      <w:pPr>
        <w:keepNext/>
      </w:pPr>
      <w:r>
        <w:t>Q</w:t>
      </w:r>
      <w:r w:rsidR="00321DE7">
        <w:t>:</w:t>
      </w:r>
      <w:r>
        <w:t xml:space="preserve"> I screen for dementia, delirium, and/or depression in my older adult patients.</w:t>
      </w:r>
    </w:p>
    <w:p w14:paraId="7FF9C7A6" w14:textId="10DCB26D" w:rsidR="008C611B" w:rsidRDefault="008C611B" w:rsidP="008C611B">
      <w:pPr>
        <w:pStyle w:val="ListParagraph"/>
        <w:keepNext/>
        <w:numPr>
          <w:ilvl w:val="0"/>
          <w:numId w:val="3"/>
        </w:numPr>
        <w:contextualSpacing w:val="0"/>
      </w:pPr>
      <w:r>
        <w:t>Never</w:t>
      </w:r>
    </w:p>
    <w:p w14:paraId="2C6D1C86" w14:textId="7E54D8B0" w:rsidR="008C611B" w:rsidRDefault="008C611B" w:rsidP="008C611B">
      <w:pPr>
        <w:pStyle w:val="ListParagraph"/>
        <w:keepNext/>
        <w:numPr>
          <w:ilvl w:val="0"/>
          <w:numId w:val="3"/>
        </w:numPr>
        <w:contextualSpacing w:val="0"/>
      </w:pPr>
      <w:r>
        <w:t>Sometimes</w:t>
      </w:r>
    </w:p>
    <w:p w14:paraId="70EC05D6" w14:textId="788B26EB" w:rsidR="008C611B" w:rsidRDefault="008C611B" w:rsidP="008C611B">
      <w:pPr>
        <w:pStyle w:val="ListParagraph"/>
        <w:keepNext/>
        <w:numPr>
          <w:ilvl w:val="0"/>
          <w:numId w:val="3"/>
        </w:numPr>
        <w:contextualSpacing w:val="0"/>
      </w:pPr>
      <w:r>
        <w:t>About half the time</w:t>
      </w:r>
    </w:p>
    <w:p w14:paraId="29A8D5AF" w14:textId="078702E7" w:rsidR="008C611B" w:rsidRDefault="008C611B" w:rsidP="008C611B">
      <w:pPr>
        <w:pStyle w:val="ListParagraph"/>
        <w:keepNext/>
        <w:numPr>
          <w:ilvl w:val="0"/>
          <w:numId w:val="3"/>
        </w:numPr>
        <w:contextualSpacing w:val="0"/>
      </w:pPr>
      <w:r>
        <w:t>Most of the time</w:t>
      </w:r>
    </w:p>
    <w:p w14:paraId="4D1A667A" w14:textId="35DCB151" w:rsidR="008C611B" w:rsidRDefault="008C611B" w:rsidP="008C611B">
      <w:pPr>
        <w:pStyle w:val="ListParagraph"/>
        <w:keepNext/>
        <w:numPr>
          <w:ilvl w:val="0"/>
          <w:numId w:val="3"/>
        </w:numPr>
        <w:contextualSpacing w:val="0"/>
      </w:pPr>
      <w:r>
        <w:t>Always</w:t>
      </w:r>
    </w:p>
    <w:p w14:paraId="05F46F7A" w14:textId="77777777" w:rsidR="00AC68A7" w:rsidRDefault="00AC68A7" w:rsidP="008C611B">
      <w:pPr>
        <w:keepNext/>
      </w:pPr>
    </w:p>
    <w:p w14:paraId="1927849B" w14:textId="11BEF94F" w:rsidR="008C611B" w:rsidRDefault="008C611B" w:rsidP="008C611B">
      <w:pPr>
        <w:keepNext/>
      </w:pPr>
      <w:r>
        <w:t>Q</w:t>
      </w:r>
      <w:r w:rsidR="00321DE7">
        <w:t>:</w:t>
      </w:r>
      <w:r>
        <w:t xml:space="preserve"> I read articles on topics regarding older adult clinical care models in my field of medicine’s peer-reviewed literature.</w:t>
      </w:r>
    </w:p>
    <w:p w14:paraId="1C16F68B" w14:textId="2A576D58" w:rsidR="008C611B" w:rsidRDefault="008C611B" w:rsidP="008C611B">
      <w:pPr>
        <w:pStyle w:val="ListParagraph"/>
        <w:keepNext/>
        <w:numPr>
          <w:ilvl w:val="0"/>
          <w:numId w:val="3"/>
        </w:numPr>
        <w:contextualSpacing w:val="0"/>
      </w:pPr>
      <w:r>
        <w:t>Never</w:t>
      </w:r>
    </w:p>
    <w:p w14:paraId="37FCE9DE" w14:textId="4E29114D" w:rsidR="008C611B" w:rsidRDefault="008C611B" w:rsidP="008C611B">
      <w:pPr>
        <w:pStyle w:val="ListParagraph"/>
        <w:keepNext/>
        <w:numPr>
          <w:ilvl w:val="0"/>
          <w:numId w:val="3"/>
        </w:numPr>
        <w:contextualSpacing w:val="0"/>
      </w:pPr>
      <w:r>
        <w:lastRenderedPageBreak/>
        <w:t>Sometimes</w:t>
      </w:r>
    </w:p>
    <w:p w14:paraId="7CA4CC67" w14:textId="12EEF4BB" w:rsidR="008C611B" w:rsidRDefault="008C611B" w:rsidP="008C611B">
      <w:pPr>
        <w:pStyle w:val="ListParagraph"/>
        <w:keepNext/>
        <w:numPr>
          <w:ilvl w:val="0"/>
          <w:numId w:val="3"/>
        </w:numPr>
        <w:contextualSpacing w:val="0"/>
      </w:pPr>
      <w:r>
        <w:t>About half the time</w:t>
      </w:r>
    </w:p>
    <w:p w14:paraId="594274B1" w14:textId="3E3331A4" w:rsidR="008C611B" w:rsidRDefault="008C611B" w:rsidP="008C611B">
      <w:pPr>
        <w:pStyle w:val="ListParagraph"/>
        <w:keepNext/>
        <w:numPr>
          <w:ilvl w:val="0"/>
          <w:numId w:val="3"/>
        </w:numPr>
        <w:contextualSpacing w:val="0"/>
      </w:pPr>
      <w:r>
        <w:t>Most of the time</w:t>
      </w:r>
    </w:p>
    <w:p w14:paraId="65838C15" w14:textId="0EFFFBDE" w:rsidR="008C611B" w:rsidRDefault="008C611B" w:rsidP="008C611B">
      <w:pPr>
        <w:pStyle w:val="ListParagraph"/>
        <w:keepNext/>
        <w:numPr>
          <w:ilvl w:val="0"/>
          <w:numId w:val="3"/>
        </w:numPr>
        <w:contextualSpacing w:val="0"/>
      </w:pPr>
      <w:r>
        <w:t>Always</w:t>
      </w:r>
    </w:p>
    <w:p w14:paraId="7FBE1A1C" w14:textId="77777777" w:rsidR="00AC68A7" w:rsidRDefault="00AC68A7" w:rsidP="008C611B">
      <w:pPr>
        <w:keepNext/>
      </w:pPr>
    </w:p>
    <w:p w14:paraId="0854D2F9" w14:textId="77777777" w:rsidR="00AC68A7" w:rsidRDefault="00AC68A7" w:rsidP="008C611B">
      <w:pPr>
        <w:keepNext/>
      </w:pPr>
    </w:p>
    <w:p w14:paraId="7B709CB1" w14:textId="77777777" w:rsidR="00AC68A7" w:rsidRPr="00AC68A7" w:rsidRDefault="00AC68A7" w:rsidP="008C611B">
      <w:pPr>
        <w:keepNext/>
        <w:rPr>
          <w:b/>
          <w:bCs/>
          <w:u w:val="single"/>
        </w:rPr>
      </w:pPr>
      <w:r w:rsidRPr="00AC68A7">
        <w:rPr>
          <w:b/>
          <w:bCs/>
          <w:u w:val="single"/>
        </w:rPr>
        <w:t>Additional Questions</w:t>
      </w:r>
    </w:p>
    <w:p w14:paraId="1C53D88C" w14:textId="77777777" w:rsidR="00AF134D" w:rsidRDefault="00AF134D" w:rsidP="00D61D8F">
      <w:pPr>
        <w:keepNext/>
        <w:spacing w:before="120"/>
      </w:pPr>
    </w:p>
    <w:p w14:paraId="187C966F" w14:textId="0190D545" w:rsidR="00AF134D" w:rsidRDefault="00AF134D" w:rsidP="00AF134D">
      <w:pPr>
        <w:keepNext/>
      </w:pPr>
      <w:r>
        <w:t>Q</w:t>
      </w:r>
      <w:r w:rsidR="00321DE7">
        <w:t>:</w:t>
      </w:r>
      <w:r>
        <w:t xml:space="preserve"> If I have a question about a topic regarding one of my older adult patients, I </w:t>
      </w:r>
      <w:proofErr w:type="gramStart"/>
      <w:r>
        <w:t>would</w:t>
      </w:r>
      <w:proofErr w:type="gramEnd"/>
      <w:r>
        <w:t xml:space="preserve"> refer to (Check all that apply):</w:t>
      </w:r>
    </w:p>
    <w:p w14:paraId="7EA3CEED" w14:textId="77777777" w:rsidR="00AF134D" w:rsidRDefault="00AF134D" w:rsidP="00AF134D">
      <w:pPr>
        <w:pStyle w:val="ListParagraph"/>
        <w:keepNext/>
        <w:numPr>
          <w:ilvl w:val="0"/>
          <w:numId w:val="5"/>
        </w:numPr>
        <w:contextualSpacing w:val="0"/>
      </w:pPr>
      <w:r>
        <w:t>Peer reviewed journals within my field</w:t>
      </w:r>
    </w:p>
    <w:p w14:paraId="6D46598C" w14:textId="77777777" w:rsidR="00AF134D" w:rsidRDefault="00AF134D" w:rsidP="00AF134D">
      <w:pPr>
        <w:pStyle w:val="ListParagraph"/>
        <w:keepNext/>
        <w:numPr>
          <w:ilvl w:val="0"/>
          <w:numId w:val="5"/>
        </w:numPr>
        <w:contextualSpacing w:val="0"/>
      </w:pPr>
      <w:r>
        <w:t>Peer reviewed journals outside of my field</w:t>
      </w:r>
    </w:p>
    <w:p w14:paraId="3EE64F03" w14:textId="77777777" w:rsidR="00AF134D" w:rsidRDefault="00AF134D" w:rsidP="00AF134D">
      <w:pPr>
        <w:pStyle w:val="ListParagraph"/>
        <w:keepNext/>
        <w:numPr>
          <w:ilvl w:val="0"/>
          <w:numId w:val="5"/>
        </w:numPr>
        <w:contextualSpacing w:val="0"/>
      </w:pPr>
      <w:r>
        <w:t>Non-peer reviewed journals</w:t>
      </w:r>
    </w:p>
    <w:p w14:paraId="2472095F" w14:textId="77777777" w:rsidR="00AF134D" w:rsidRDefault="00AF134D" w:rsidP="00AF134D">
      <w:pPr>
        <w:pStyle w:val="ListParagraph"/>
        <w:keepNext/>
        <w:numPr>
          <w:ilvl w:val="0"/>
          <w:numId w:val="5"/>
        </w:numPr>
        <w:contextualSpacing w:val="0"/>
      </w:pPr>
      <w:r>
        <w:t>Primary internet source (such as Up-to-Date or WebMD)</w:t>
      </w:r>
    </w:p>
    <w:p w14:paraId="45DE4ED6" w14:textId="77777777" w:rsidR="00AF134D" w:rsidRDefault="00AF134D" w:rsidP="00AF134D">
      <w:pPr>
        <w:pStyle w:val="ListParagraph"/>
        <w:keepNext/>
        <w:numPr>
          <w:ilvl w:val="0"/>
          <w:numId w:val="5"/>
        </w:numPr>
        <w:contextualSpacing w:val="0"/>
      </w:pPr>
      <w:r>
        <w:t>Social media</w:t>
      </w:r>
    </w:p>
    <w:p w14:paraId="7C8352F6" w14:textId="77777777" w:rsidR="00AF134D" w:rsidRDefault="00AF134D" w:rsidP="00AF134D">
      <w:pPr>
        <w:pStyle w:val="ListParagraph"/>
        <w:keepNext/>
        <w:numPr>
          <w:ilvl w:val="0"/>
          <w:numId w:val="5"/>
        </w:numPr>
        <w:contextualSpacing w:val="0"/>
      </w:pPr>
      <w:r>
        <w:t>Refer to a colleague within my field</w:t>
      </w:r>
    </w:p>
    <w:p w14:paraId="5512A4CC" w14:textId="77777777" w:rsidR="00AF134D" w:rsidRDefault="00AF134D" w:rsidP="00AF134D">
      <w:pPr>
        <w:pStyle w:val="ListParagraph"/>
        <w:keepNext/>
        <w:numPr>
          <w:ilvl w:val="0"/>
          <w:numId w:val="5"/>
        </w:numPr>
        <w:contextualSpacing w:val="0"/>
      </w:pPr>
      <w:r>
        <w:t>Refer to a colleague outside of my field</w:t>
      </w:r>
    </w:p>
    <w:p w14:paraId="4749027F" w14:textId="77777777" w:rsidR="00AF134D" w:rsidRDefault="00AF134D" w:rsidP="00AF134D">
      <w:pPr>
        <w:pStyle w:val="ListParagraph"/>
        <w:keepNext/>
        <w:numPr>
          <w:ilvl w:val="0"/>
          <w:numId w:val="5"/>
        </w:numPr>
        <w:contextualSpacing w:val="0"/>
      </w:pPr>
      <w:r>
        <w:t>Other: __________________________________________________</w:t>
      </w:r>
    </w:p>
    <w:p w14:paraId="42AA4096" w14:textId="77777777" w:rsidR="00AF134D" w:rsidRDefault="00AF134D" w:rsidP="00AF134D">
      <w:pPr>
        <w:pStyle w:val="ListParagraph"/>
        <w:keepNext/>
        <w:spacing w:before="120"/>
        <w:ind w:left="360"/>
        <w:contextualSpacing w:val="0"/>
      </w:pPr>
    </w:p>
    <w:p w14:paraId="3F14CB25" w14:textId="77777777" w:rsidR="00AC68A7" w:rsidRDefault="00AC68A7" w:rsidP="008C611B">
      <w:pPr>
        <w:keepNext/>
      </w:pPr>
    </w:p>
    <w:p w14:paraId="50C2862D" w14:textId="77777777" w:rsidR="00D61D8F" w:rsidRDefault="00D61D8F" w:rsidP="00D61D8F">
      <w:pPr>
        <w:keepNext/>
      </w:pPr>
      <w:r>
        <w:t>Q: Barriers to implementing older adult clinical care models into my practice are (Check all that apply):</w:t>
      </w:r>
    </w:p>
    <w:p w14:paraId="51A23C38" w14:textId="77777777" w:rsidR="00D61D8F" w:rsidRDefault="00D61D8F" w:rsidP="00D61D8F">
      <w:pPr>
        <w:pStyle w:val="ListParagraph"/>
        <w:keepNext/>
        <w:numPr>
          <w:ilvl w:val="0"/>
          <w:numId w:val="5"/>
        </w:numPr>
        <w:contextualSpacing w:val="0"/>
      </w:pPr>
      <w:r>
        <w:t>My limited knowledge of older adult clinical care models</w:t>
      </w:r>
    </w:p>
    <w:p w14:paraId="57ED224F" w14:textId="77777777" w:rsidR="00D61D8F" w:rsidRDefault="00D61D8F" w:rsidP="00D61D8F">
      <w:pPr>
        <w:pStyle w:val="ListParagraph"/>
        <w:keepNext/>
        <w:numPr>
          <w:ilvl w:val="0"/>
          <w:numId w:val="5"/>
        </w:numPr>
        <w:contextualSpacing w:val="0"/>
      </w:pPr>
      <w:r>
        <w:lastRenderedPageBreak/>
        <w:t>Limited time in the clinic setting</w:t>
      </w:r>
    </w:p>
    <w:p w14:paraId="3F4A151A" w14:textId="77777777" w:rsidR="00D61D8F" w:rsidRDefault="00D61D8F" w:rsidP="00D61D8F">
      <w:pPr>
        <w:pStyle w:val="ListParagraph"/>
        <w:keepNext/>
        <w:numPr>
          <w:ilvl w:val="0"/>
          <w:numId w:val="5"/>
        </w:numPr>
        <w:contextualSpacing w:val="0"/>
      </w:pPr>
      <w:r>
        <w:t>Limited studies in the literature on the utility of older adult care models</w:t>
      </w:r>
    </w:p>
    <w:p w14:paraId="18186F93" w14:textId="77777777" w:rsidR="00D61D8F" w:rsidRDefault="00D61D8F" w:rsidP="00D61D8F">
      <w:pPr>
        <w:pStyle w:val="ListParagraph"/>
        <w:keepNext/>
        <w:numPr>
          <w:ilvl w:val="0"/>
          <w:numId w:val="5"/>
        </w:numPr>
        <w:contextualSpacing w:val="0"/>
      </w:pPr>
      <w:r>
        <w:t>Lack of general interest in my field to advocate for older adults' specific issues</w:t>
      </w:r>
    </w:p>
    <w:p w14:paraId="7C7D07CE" w14:textId="77777777" w:rsidR="00D61D8F" w:rsidRDefault="00D61D8F" w:rsidP="00D61D8F">
      <w:pPr>
        <w:pStyle w:val="ListParagraph"/>
        <w:keepNext/>
        <w:numPr>
          <w:ilvl w:val="0"/>
          <w:numId w:val="5"/>
        </w:numPr>
        <w:contextualSpacing w:val="0"/>
      </w:pPr>
      <w:r>
        <w:t>Lack of interest in my field to implement systemic change</w:t>
      </w:r>
    </w:p>
    <w:p w14:paraId="63A16CE2" w14:textId="77777777" w:rsidR="00D61D8F" w:rsidRDefault="00D61D8F" w:rsidP="00D61D8F">
      <w:pPr>
        <w:pStyle w:val="ListParagraph"/>
        <w:keepNext/>
        <w:numPr>
          <w:ilvl w:val="0"/>
          <w:numId w:val="5"/>
        </w:numPr>
        <w:contextualSpacing w:val="0"/>
      </w:pPr>
      <w:r>
        <w:t>Lack of recognition that older adults are a vulnerable population</w:t>
      </w:r>
    </w:p>
    <w:p w14:paraId="42DB0E77" w14:textId="77777777" w:rsidR="00D61D8F" w:rsidRDefault="00D61D8F" w:rsidP="00D61D8F">
      <w:pPr>
        <w:pStyle w:val="ListParagraph"/>
        <w:keepNext/>
        <w:numPr>
          <w:ilvl w:val="0"/>
          <w:numId w:val="5"/>
        </w:numPr>
        <w:contextualSpacing w:val="0"/>
      </w:pPr>
      <w:r>
        <w:t>Older adult clinical care models are outside the scope of my practice</w:t>
      </w:r>
    </w:p>
    <w:p w14:paraId="1C1D27CB" w14:textId="066D14CA" w:rsidR="009A1A9F" w:rsidRDefault="009A1A9F" w:rsidP="00AF134D">
      <w:pPr>
        <w:pStyle w:val="ListParagraph"/>
        <w:keepNext/>
        <w:ind w:left="360"/>
        <w:contextualSpacing w:val="0"/>
      </w:pPr>
    </w:p>
    <w:sectPr w:rsidR="009A1A9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A0BF6"/>
    <w:multiLevelType w:val="multilevel"/>
    <w:tmpl w:val="0409001D"/>
    <w:numStyleLink w:val="Singlepunch"/>
  </w:abstractNum>
  <w:abstractNum w:abstractNumId="1" w15:restartNumberingAfterBreak="0">
    <w:nsid w:val="288E1CE2"/>
    <w:multiLevelType w:val="multilevel"/>
    <w:tmpl w:val="0409001D"/>
    <w:numStyleLink w:val="Multipunch"/>
  </w:abstractNum>
  <w:abstractNum w:abstractNumId="2" w15:restartNumberingAfterBreak="0">
    <w:nsid w:val="2A9C543C"/>
    <w:multiLevelType w:val="multilevel"/>
    <w:tmpl w:val="0409001D"/>
    <w:styleLink w:val="Multipunch"/>
    <w:lvl w:ilvl="0">
      <w:start w:val="1"/>
      <w:numFmt w:val="bullet"/>
      <w:lvlText w:val="▢"/>
      <w:lvlJc w:val="left"/>
      <w:pPr>
        <w:spacing w:before="120" w:after="0" w:line="240" w:lineRule="auto"/>
        <w:ind w:left="360"/>
      </w:pPr>
      <w:rPr>
        <w:rFonts w:ascii="Courier New" w:eastAsia="Courier New" w:hAnsi="Courier New" w:cs="Courier New"/>
        <w:color w:val="BFBFBF"/>
        <w:sz w:val="56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4A2778A6"/>
    <w:multiLevelType w:val="multilevel"/>
    <w:tmpl w:val="0409001D"/>
    <w:styleLink w:val="Singlepunch"/>
    <w:lvl w:ilvl="0">
      <w:start w:val="1"/>
      <w:numFmt w:val="bullet"/>
      <w:lvlText w:val="o"/>
      <w:lvlJc w:val="left"/>
      <w:pPr>
        <w:spacing w:before="120" w:after="0" w:line="240" w:lineRule="auto"/>
        <w:ind w:left="360"/>
      </w:pPr>
      <w:rPr>
        <w:rFonts w:ascii="Courier New" w:eastAsia="Courier New" w:hAnsi="Courier New" w:cs="Courier New"/>
        <w:color w:val="BFBFBF"/>
        <w:sz w:val="5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7D4F240B"/>
    <w:multiLevelType w:val="hybridMultilevel"/>
    <w:tmpl w:val="0928B31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2069593">
    <w:abstractNumId w:val="4"/>
  </w:num>
  <w:num w:numId="2" w16cid:durableId="764810255">
    <w:abstractNumId w:val="3"/>
  </w:num>
  <w:num w:numId="3" w16cid:durableId="862204096">
    <w:abstractNumId w:val="0"/>
  </w:num>
  <w:num w:numId="4" w16cid:durableId="162400236">
    <w:abstractNumId w:val="2"/>
  </w:num>
  <w:num w:numId="5" w16cid:durableId="11299784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A9F"/>
    <w:rsid w:val="000823B0"/>
    <w:rsid w:val="00103C11"/>
    <w:rsid w:val="002243EC"/>
    <w:rsid w:val="00321DE7"/>
    <w:rsid w:val="004A50BD"/>
    <w:rsid w:val="00571A69"/>
    <w:rsid w:val="006F60DB"/>
    <w:rsid w:val="007D6050"/>
    <w:rsid w:val="00842C90"/>
    <w:rsid w:val="008C204F"/>
    <w:rsid w:val="008C611B"/>
    <w:rsid w:val="009A1A9F"/>
    <w:rsid w:val="00AC68A7"/>
    <w:rsid w:val="00AF134D"/>
    <w:rsid w:val="00C435A5"/>
    <w:rsid w:val="00D61D8F"/>
    <w:rsid w:val="00DA3B5C"/>
    <w:rsid w:val="00EA2D5E"/>
    <w:rsid w:val="00F72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07241AB"/>
  <w15:chartTrackingRefBased/>
  <w15:docId w15:val="{C7A4025B-250F-2046-9B19-89021CEE5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A1A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A1A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A1A9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A1A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A1A9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A1A9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A1A9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A1A9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A1A9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A1A9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A1A9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A1A9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A1A9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A1A9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A1A9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A1A9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A1A9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A1A9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A1A9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A1A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A1A9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A1A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A1A9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A1A9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A1A9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A1A9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A1A9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A1A9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A1A9F"/>
    <w:rPr>
      <w:b/>
      <w:bCs/>
      <w:smallCaps/>
      <w:color w:val="0F4761" w:themeColor="accent1" w:themeShade="BF"/>
      <w:spacing w:val="5"/>
    </w:rPr>
  </w:style>
  <w:style w:type="numbering" w:customStyle="1" w:styleId="Singlepunch">
    <w:name w:val="Single punch"/>
    <w:rsid w:val="008C611B"/>
    <w:pPr>
      <w:numPr>
        <w:numId w:val="2"/>
      </w:numPr>
    </w:pPr>
  </w:style>
  <w:style w:type="numbering" w:customStyle="1" w:styleId="Multipunch">
    <w:name w:val="Multi punch"/>
    <w:rsid w:val="008C611B"/>
    <w:pPr>
      <w:numPr>
        <w:numId w:val="4"/>
      </w:numPr>
    </w:pPr>
  </w:style>
  <w:style w:type="paragraph" w:customStyle="1" w:styleId="QuestionSeparator">
    <w:name w:val="QuestionSeparator"/>
    <w:basedOn w:val="Normal"/>
    <w:qFormat/>
    <w:rsid w:val="008C611B"/>
    <w:pPr>
      <w:pBdr>
        <w:top w:val="dashed" w:sz="8" w:space="0" w:color="CCCCCC"/>
      </w:pBdr>
      <w:spacing w:before="120" w:after="120" w:line="120" w:lineRule="auto"/>
    </w:pPr>
    <w:rPr>
      <w:rFonts w:eastAsiaTheme="minorEastAsia"/>
      <w:sz w:val="22"/>
      <w:szCs w:val="22"/>
    </w:rPr>
  </w:style>
  <w:style w:type="paragraph" w:customStyle="1" w:styleId="TextEntryLine">
    <w:name w:val="TextEntryLine"/>
    <w:basedOn w:val="Normal"/>
    <w:qFormat/>
    <w:rsid w:val="008C611B"/>
    <w:pPr>
      <w:spacing w:before="240"/>
    </w:pPr>
    <w:rPr>
      <w:rFonts w:eastAsiaTheme="minorEastAsia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733</Words>
  <Characters>4182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Lynn S. Chang MD</dc:creator>
  <cp:keywords/>
  <dc:description/>
  <cp:lastModifiedBy>Anne Lynn S. Chang MD</cp:lastModifiedBy>
  <cp:revision>2</cp:revision>
  <dcterms:created xsi:type="dcterms:W3CDTF">2024-07-11T21:33:00Z</dcterms:created>
  <dcterms:modified xsi:type="dcterms:W3CDTF">2024-07-11T21:33:00Z</dcterms:modified>
</cp:coreProperties>
</file>