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0CB39" w14:textId="77777777" w:rsidR="00E728F0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b/>
          <w:kern w:val="0"/>
          <w:szCs w:val="20"/>
        </w:rPr>
      </w:pPr>
      <w:bookmarkStart w:id="0" w:name="_Hlk156646537"/>
      <w:r w:rsidRPr="00E00AC5">
        <w:rPr>
          <w:rFonts w:eastAsia="굴림"/>
          <w:b/>
          <w:kern w:val="0"/>
          <w:szCs w:val="20"/>
        </w:rPr>
        <w:t xml:space="preserve">Assessment of polygenic risk score performance in East Asian populations for ten common diseases: A Korean cohort study </w:t>
      </w:r>
    </w:p>
    <w:p w14:paraId="16F11BFB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B93233">
        <w:rPr>
          <w:rFonts w:eastAsia="굴림"/>
          <w:kern w:val="0"/>
          <w:szCs w:val="20"/>
        </w:rPr>
        <w:t>Hae-Un Jung</w:t>
      </w:r>
      <w:r w:rsidRPr="00B93233">
        <w:rPr>
          <w:rFonts w:eastAsia="굴림"/>
          <w:kern w:val="0"/>
          <w:szCs w:val="20"/>
          <w:vertAlign w:val="superscript"/>
        </w:rPr>
        <w:t>1†</w:t>
      </w:r>
      <w:r w:rsidRPr="00B93233">
        <w:rPr>
          <w:rFonts w:eastAsia="굴림"/>
          <w:kern w:val="0"/>
          <w:szCs w:val="20"/>
        </w:rPr>
        <w:t xml:space="preserve">, </w:t>
      </w:r>
      <w:proofErr w:type="spellStart"/>
      <w:r w:rsidRPr="00B93233">
        <w:rPr>
          <w:rFonts w:eastAsia="굴림"/>
          <w:kern w:val="0"/>
          <w:szCs w:val="20"/>
        </w:rPr>
        <w:t>Hyein</w:t>
      </w:r>
      <w:proofErr w:type="spellEnd"/>
      <w:r w:rsidRPr="00B93233">
        <w:rPr>
          <w:rFonts w:eastAsia="굴림"/>
          <w:kern w:val="0"/>
          <w:szCs w:val="20"/>
        </w:rPr>
        <w:t xml:space="preserve"> Jung</w:t>
      </w:r>
      <w:r w:rsidRPr="00B93233">
        <w:rPr>
          <w:rFonts w:eastAsia="굴림"/>
          <w:kern w:val="0"/>
          <w:szCs w:val="20"/>
          <w:vertAlign w:val="superscript"/>
        </w:rPr>
        <w:t>1†</w:t>
      </w:r>
      <w:r w:rsidRPr="00B93233">
        <w:rPr>
          <w:rFonts w:eastAsia="굴림"/>
          <w:kern w:val="0"/>
          <w:szCs w:val="20"/>
        </w:rPr>
        <w:t>, Eun Ju Baek</w:t>
      </w:r>
      <w:r w:rsidRPr="00B93233">
        <w:rPr>
          <w:rFonts w:eastAsia="굴림"/>
          <w:kern w:val="0"/>
          <w:szCs w:val="20"/>
          <w:vertAlign w:val="superscript"/>
        </w:rPr>
        <w:t>2</w:t>
      </w:r>
      <w:r w:rsidRPr="00B93233">
        <w:rPr>
          <w:rFonts w:eastAsia="굴림"/>
          <w:kern w:val="0"/>
          <w:szCs w:val="20"/>
        </w:rPr>
        <w:t>,</w:t>
      </w:r>
      <w:r>
        <w:rPr>
          <w:rFonts w:eastAsia="굴림"/>
          <w:kern w:val="0"/>
          <w:szCs w:val="20"/>
        </w:rPr>
        <w:t xml:space="preserve"> </w:t>
      </w:r>
      <w:r w:rsidRPr="00B93233">
        <w:rPr>
          <w:rFonts w:eastAsia="굴림"/>
          <w:kern w:val="0"/>
          <w:szCs w:val="20"/>
        </w:rPr>
        <w:t>Ji-One Kang</w:t>
      </w:r>
      <w:r w:rsidRPr="00B93233">
        <w:rPr>
          <w:rFonts w:eastAsia="굴림"/>
          <w:kern w:val="0"/>
          <w:szCs w:val="20"/>
          <w:vertAlign w:val="superscript"/>
        </w:rPr>
        <w:t>3</w:t>
      </w:r>
      <w:r>
        <w:rPr>
          <w:rFonts w:eastAsia="굴림" w:hint="eastAsia"/>
          <w:kern w:val="0"/>
          <w:szCs w:val="20"/>
        </w:rPr>
        <w:t>,</w:t>
      </w:r>
      <w:r>
        <w:rPr>
          <w:rFonts w:eastAsia="굴림"/>
          <w:kern w:val="0"/>
          <w:szCs w:val="20"/>
        </w:rPr>
        <w:t xml:space="preserve"> </w:t>
      </w:r>
      <w:r w:rsidRPr="00B93233">
        <w:rPr>
          <w:rFonts w:eastAsia="굴림"/>
          <w:kern w:val="0"/>
          <w:szCs w:val="20"/>
        </w:rPr>
        <w:t>Shin Young Kwon</w:t>
      </w:r>
      <w:r w:rsidRPr="00B93233">
        <w:rPr>
          <w:rFonts w:eastAsia="굴림"/>
          <w:kern w:val="0"/>
          <w:szCs w:val="20"/>
          <w:vertAlign w:val="superscript"/>
        </w:rPr>
        <w:t>1</w:t>
      </w:r>
      <w:r>
        <w:rPr>
          <w:rFonts w:eastAsia="굴림" w:hint="eastAsia"/>
          <w:kern w:val="0"/>
          <w:szCs w:val="20"/>
        </w:rPr>
        <w:t>,</w:t>
      </w:r>
      <w:r>
        <w:rPr>
          <w:rFonts w:eastAsia="굴림"/>
          <w:kern w:val="0"/>
          <w:szCs w:val="20"/>
        </w:rPr>
        <w:t xml:space="preserve"> </w:t>
      </w:r>
      <w:proofErr w:type="spellStart"/>
      <w:r>
        <w:rPr>
          <w:rFonts w:eastAsia="굴림" w:hint="eastAsia"/>
          <w:kern w:val="0"/>
          <w:szCs w:val="20"/>
        </w:rPr>
        <w:t>Jaeyoon</w:t>
      </w:r>
      <w:proofErr w:type="spellEnd"/>
      <w:r>
        <w:rPr>
          <w:rFonts w:eastAsia="굴림"/>
          <w:kern w:val="0"/>
          <w:szCs w:val="20"/>
        </w:rPr>
        <w:t xml:space="preserve"> </w:t>
      </w:r>
      <w:r>
        <w:rPr>
          <w:rFonts w:eastAsia="굴림" w:hint="eastAsia"/>
          <w:kern w:val="0"/>
          <w:szCs w:val="20"/>
        </w:rPr>
        <w:t>You</w:t>
      </w:r>
      <w:r w:rsidRPr="00612E9B">
        <w:rPr>
          <w:rFonts w:eastAsia="굴림" w:hint="eastAsia"/>
          <w:kern w:val="0"/>
          <w:szCs w:val="20"/>
          <w:vertAlign w:val="superscript"/>
        </w:rPr>
        <w:t>2</w:t>
      </w:r>
      <w:r>
        <w:rPr>
          <w:rFonts w:eastAsia="굴림" w:hint="eastAsia"/>
          <w:kern w:val="0"/>
          <w:szCs w:val="20"/>
        </w:rPr>
        <w:t>,</w:t>
      </w:r>
      <w:r>
        <w:rPr>
          <w:rFonts w:eastAsia="굴림"/>
          <w:kern w:val="0"/>
          <w:szCs w:val="20"/>
        </w:rPr>
        <w:t xml:space="preserve"> </w:t>
      </w:r>
      <w:bookmarkEnd w:id="0"/>
      <w:r w:rsidRPr="00B93233">
        <w:rPr>
          <w:rFonts w:eastAsia="굴림"/>
          <w:kern w:val="0"/>
          <w:szCs w:val="20"/>
        </w:rPr>
        <w:t>Ji Eun Lim</w:t>
      </w:r>
      <w:r w:rsidRPr="00B93233">
        <w:rPr>
          <w:rFonts w:eastAsia="굴림"/>
          <w:kern w:val="0"/>
          <w:szCs w:val="20"/>
          <w:vertAlign w:val="superscript"/>
        </w:rPr>
        <w:t>3*</w:t>
      </w:r>
      <w:r w:rsidRPr="00B93233">
        <w:rPr>
          <w:rFonts w:eastAsia="굴림"/>
          <w:kern w:val="0"/>
          <w:szCs w:val="20"/>
        </w:rPr>
        <w:t xml:space="preserve"> &amp; </w:t>
      </w:r>
      <w:proofErr w:type="spellStart"/>
      <w:r w:rsidRPr="00B93233">
        <w:rPr>
          <w:rFonts w:eastAsia="굴림"/>
          <w:kern w:val="0"/>
          <w:szCs w:val="20"/>
        </w:rPr>
        <w:t>Bermseok</w:t>
      </w:r>
      <w:proofErr w:type="spellEnd"/>
      <w:r w:rsidRPr="00B93233">
        <w:rPr>
          <w:rFonts w:eastAsia="굴림"/>
          <w:kern w:val="0"/>
          <w:szCs w:val="20"/>
        </w:rPr>
        <w:t xml:space="preserve"> Oh</w:t>
      </w:r>
      <w:r w:rsidRPr="00B93233">
        <w:rPr>
          <w:rFonts w:eastAsia="굴림"/>
          <w:kern w:val="0"/>
          <w:szCs w:val="20"/>
          <w:vertAlign w:val="superscript"/>
        </w:rPr>
        <w:t>1,2,3*</w:t>
      </w:r>
    </w:p>
    <w:p w14:paraId="3ACB3098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B93233">
        <w:rPr>
          <w:rFonts w:eastAsia="굴림"/>
          <w:kern w:val="0"/>
          <w:szCs w:val="20"/>
        </w:rPr>
        <w:t xml:space="preserve"> </w:t>
      </w:r>
    </w:p>
    <w:p w14:paraId="20140AD7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B93233">
        <w:rPr>
          <w:rFonts w:eastAsia="굴림"/>
          <w:kern w:val="0"/>
          <w:szCs w:val="20"/>
          <w:vertAlign w:val="superscript"/>
        </w:rPr>
        <w:t>1</w:t>
      </w:r>
      <w:r w:rsidRPr="00B93233">
        <w:rPr>
          <w:rFonts w:eastAsia="굴림"/>
          <w:kern w:val="0"/>
          <w:szCs w:val="20"/>
        </w:rPr>
        <w:t xml:space="preserve">Department of Biomedical Science, Graduate School, Kyung </w:t>
      </w:r>
      <w:proofErr w:type="spellStart"/>
      <w:r w:rsidRPr="00B93233">
        <w:rPr>
          <w:rFonts w:eastAsia="굴림"/>
          <w:kern w:val="0"/>
          <w:szCs w:val="20"/>
        </w:rPr>
        <w:t>Hee</w:t>
      </w:r>
      <w:proofErr w:type="spellEnd"/>
      <w:r w:rsidRPr="00B93233">
        <w:rPr>
          <w:rFonts w:eastAsia="굴림"/>
          <w:kern w:val="0"/>
          <w:szCs w:val="20"/>
        </w:rPr>
        <w:t xml:space="preserve"> University, Seoul, Republic of Korea</w:t>
      </w:r>
    </w:p>
    <w:p w14:paraId="3BF0A8DB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B93233">
        <w:rPr>
          <w:rFonts w:eastAsia="굴림"/>
          <w:kern w:val="0"/>
          <w:szCs w:val="20"/>
          <w:vertAlign w:val="superscript"/>
        </w:rPr>
        <w:t>2</w:t>
      </w:r>
      <w:r w:rsidRPr="00B93233">
        <w:rPr>
          <w:rFonts w:eastAsia="굴림"/>
          <w:kern w:val="0"/>
          <w:szCs w:val="20"/>
        </w:rPr>
        <w:t>Mendel Inc, Seoul, Republic of Korea</w:t>
      </w:r>
    </w:p>
    <w:p w14:paraId="1A8AAFBB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bookmarkStart w:id="1" w:name="_Hlk156646232"/>
      <w:r w:rsidRPr="00B93233">
        <w:rPr>
          <w:rFonts w:eastAsia="굴림"/>
          <w:kern w:val="0"/>
          <w:szCs w:val="20"/>
          <w:vertAlign w:val="superscript"/>
        </w:rPr>
        <w:t>3</w:t>
      </w:r>
      <w:r w:rsidRPr="00B93233">
        <w:rPr>
          <w:rFonts w:eastAsia="굴림"/>
          <w:kern w:val="0"/>
          <w:szCs w:val="20"/>
        </w:rPr>
        <w:t xml:space="preserve">Department of Biochemistry and Molecular Biology, School of Medicine, Kyung </w:t>
      </w:r>
      <w:proofErr w:type="spellStart"/>
      <w:r w:rsidRPr="00B93233">
        <w:rPr>
          <w:rFonts w:eastAsia="굴림"/>
          <w:kern w:val="0"/>
          <w:szCs w:val="20"/>
        </w:rPr>
        <w:t>Hee</w:t>
      </w:r>
      <w:proofErr w:type="spellEnd"/>
      <w:r w:rsidRPr="00B93233">
        <w:rPr>
          <w:rFonts w:eastAsia="굴림"/>
          <w:kern w:val="0"/>
          <w:szCs w:val="20"/>
        </w:rPr>
        <w:t xml:space="preserve"> University</w:t>
      </w:r>
      <w:bookmarkEnd w:id="1"/>
      <w:r w:rsidRPr="00B93233">
        <w:rPr>
          <w:rFonts w:eastAsia="굴림"/>
          <w:kern w:val="0"/>
          <w:szCs w:val="20"/>
        </w:rPr>
        <w:t xml:space="preserve">, </w:t>
      </w:r>
      <w:bookmarkStart w:id="2" w:name="_Hlk156646268"/>
      <w:r w:rsidRPr="00B93233">
        <w:rPr>
          <w:rFonts w:eastAsia="굴림"/>
          <w:kern w:val="0"/>
          <w:szCs w:val="20"/>
        </w:rPr>
        <w:t>Seoul, Republic of Korea</w:t>
      </w:r>
      <w:bookmarkEnd w:id="2"/>
    </w:p>
    <w:p w14:paraId="55844810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B93233">
        <w:rPr>
          <w:rFonts w:eastAsia="굴림"/>
          <w:kern w:val="0"/>
          <w:szCs w:val="20"/>
          <w:vertAlign w:val="superscript"/>
        </w:rPr>
        <w:t xml:space="preserve">† </w:t>
      </w:r>
      <w:r w:rsidRPr="00B93233">
        <w:rPr>
          <w:rFonts w:eastAsia="굴림"/>
          <w:kern w:val="0"/>
          <w:szCs w:val="20"/>
        </w:rPr>
        <w:t>The first two authors should be regarded as joint first authors.</w:t>
      </w:r>
    </w:p>
    <w:p w14:paraId="4ECD7151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B93233">
        <w:rPr>
          <w:rFonts w:eastAsia="굴림"/>
          <w:kern w:val="0"/>
          <w:szCs w:val="20"/>
          <w:vertAlign w:val="superscript"/>
        </w:rPr>
        <w:t>*</w:t>
      </w:r>
      <w:r w:rsidRPr="00B93233">
        <w:rPr>
          <w:rFonts w:eastAsia="굴림"/>
          <w:kern w:val="0"/>
          <w:szCs w:val="20"/>
        </w:rPr>
        <w:t xml:space="preserve"> These authors contributed equally to this work as corresponding authors.</w:t>
      </w:r>
    </w:p>
    <w:p w14:paraId="3A8112A8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B93233">
        <w:rPr>
          <w:rFonts w:eastAsia="굴림"/>
          <w:kern w:val="0"/>
          <w:szCs w:val="20"/>
        </w:rPr>
        <w:t xml:space="preserve"> </w:t>
      </w:r>
    </w:p>
    <w:p w14:paraId="04B595E5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</w:p>
    <w:p w14:paraId="45442405" w14:textId="77777777" w:rsidR="00E728F0" w:rsidRPr="00EE317D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b/>
          <w:bCs/>
          <w:kern w:val="0"/>
          <w:szCs w:val="20"/>
        </w:rPr>
      </w:pPr>
      <w:r w:rsidRPr="00EE317D">
        <w:rPr>
          <w:rFonts w:eastAsia="굴림"/>
          <w:b/>
          <w:bCs/>
          <w:kern w:val="0"/>
          <w:szCs w:val="20"/>
        </w:rPr>
        <w:t>*Correspondence</w:t>
      </w:r>
    </w:p>
    <w:p w14:paraId="6226A5A3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bookmarkStart w:id="3" w:name="_Hlk156646197"/>
      <w:proofErr w:type="spellStart"/>
      <w:r w:rsidRPr="00B93233">
        <w:rPr>
          <w:rFonts w:eastAsia="굴림"/>
          <w:kern w:val="0"/>
          <w:szCs w:val="20"/>
        </w:rPr>
        <w:t>Bermseok</w:t>
      </w:r>
      <w:proofErr w:type="spellEnd"/>
      <w:r w:rsidRPr="00B93233">
        <w:rPr>
          <w:rFonts w:eastAsia="굴림"/>
          <w:kern w:val="0"/>
          <w:szCs w:val="20"/>
        </w:rPr>
        <w:t xml:space="preserve"> Oh</w:t>
      </w:r>
    </w:p>
    <w:bookmarkEnd w:id="3"/>
    <w:p w14:paraId="7FAD458A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B93233">
        <w:rPr>
          <w:rFonts w:eastAsia="굴림"/>
          <w:kern w:val="0"/>
          <w:szCs w:val="20"/>
        </w:rPr>
        <w:t xml:space="preserve">E-mail: </w:t>
      </w:r>
      <w:bookmarkStart w:id="4" w:name="_Hlk156646279"/>
      <w:r w:rsidRPr="00B93233">
        <w:rPr>
          <w:rFonts w:eastAsia="굴림"/>
          <w:kern w:val="0"/>
          <w:szCs w:val="20"/>
        </w:rPr>
        <w:t>ohbs@khu.ac.kr</w:t>
      </w:r>
      <w:bookmarkEnd w:id="4"/>
    </w:p>
    <w:p w14:paraId="3551AB7B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B93233">
        <w:rPr>
          <w:rFonts w:eastAsia="굴림"/>
          <w:kern w:val="0"/>
          <w:szCs w:val="20"/>
        </w:rPr>
        <w:t xml:space="preserve"> </w:t>
      </w:r>
    </w:p>
    <w:p w14:paraId="192C5A57" w14:textId="77777777" w:rsidR="00E728F0" w:rsidRPr="00B93233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bookmarkStart w:id="5" w:name="_Hlk156646250"/>
      <w:r w:rsidRPr="00B93233">
        <w:rPr>
          <w:rFonts w:eastAsia="굴림"/>
          <w:kern w:val="0"/>
          <w:szCs w:val="20"/>
        </w:rPr>
        <w:t>Ji Eun Lim</w:t>
      </w:r>
    </w:p>
    <w:bookmarkEnd w:id="5"/>
    <w:p w14:paraId="6F714545" w14:textId="77777777" w:rsidR="001B0B7F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1B0B7F" w:rsidSect="00886DF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B93233">
        <w:rPr>
          <w:rFonts w:eastAsia="굴림"/>
          <w:kern w:val="0"/>
          <w:szCs w:val="20"/>
        </w:rPr>
        <w:t xml:space="preserve">E-mail: </w:t>
      </w:r>
      <w:bookmarkStart w:id="6" w:name="_Hlk156646291"/>
      <w:r w:rsidRPr="00B93233">
        <w:rPr>
          <w:rFonts w:eastAsia="굴림"/>
          <w:kern w:val="0"/>
          <w:szCs w:val="20"/>
        </w:rPr>
        <w:t>jelim@khu.ac</w:t>
      </w:r>
      <w:bookmarkEnd w:id="6"/>
    </w:p>
    <w:tbl>
      <w:tblPr>
        <w:tblW w:w="70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19"/>
        <w:gridCol w:w="2097"/>
        <w:gridCol w:w="1945"/>
      </w:tblGrid>
      <w:tr w:rsidR="001B0B7F" w:rsidRPr="001B0B7F" w14:paraId="2ABE645D" w14:textId="77777777" w:rsidTr="001B0B7F">
        <w:trPr>
          <w:trHeight w:val="360"/>
        </w:trPr>
        <w:tc>
          <w:tcPr>
            <w:tcW w:w="706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1607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lastRenderedPageBreak/>
              <w:t>Supplementary Table 1. Basic characteristics of HEXA and KARE cohorts</w:t>
            </w:r>
          </w:p>
        </w:tc>
      </w:tr>
      <w:tr w:rsidR="001B0B7F" w:rsidRPr="001B0B7F" w14:paraId="0A97D212" w14:textId="77777777" w:rsidTr="001B0B7F">
        <w:trPr>
          <w:trHeight w:val="340"/>
        </w:trPr>
        <w:tc>
          <w:tcPr>
            <w:tcW w:w="3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D00E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9665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HEXA</w:t>
            </w: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7835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KARE</w:t>
            </w: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</w:p>
        </w:tc>
      </w:tr>
      <w:tr w:rsidR="001B0B7F" w:rsidRPr="001B0B7F" w14:paraId="4850962F" w14:textId="77777777" w:rsidTr="001B0B7F">
        <w:trPr>
          <w:trHeight w:val="340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A81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Sample size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A8D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58,700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DB9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8,840</w:t>
            </w:r>
          </w:p>
        </w:tc>
      </w:tr>
      <w:tr w:rsidR="001B0B7F" w:rsidRPr="001B0B7F" w14:paraId="28DC3FE3" w14:textId="77777777" w:rsidTr="001B0B7F">
        <w:trPr>
          <w:trHeight w:val="340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70D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Feamle</w:t>
            </w:r>
            <w:proofErr w:type="spellEnd"/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24A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38,407 (65.43%)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E84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4,658 (52.69%)</w:t>
            </w:r>
          </w:p>
        </w:tc>
      </w:tr>
      <w:tr w:rsidR="001B0B7F" w:rsidRPr="001B0B7F" w14:paraId="4DD8244C" w14:textId="77777777" w:rsidTr="001B0B7F">
        <w:trPr>
          <w:trHeight w:val="340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B05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FC3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53.8 ± 8.02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6DD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52.22 ± 8.91</w:t>
            </w:r>
          </w:p>
        </w:tc>
      </w:tr>
      <w:tr w:rsidR="001B0B7F" w:rsidRPr="001B0B7F" w14:paraId="5B37722E" w14:textId="77777777" w:rsidTr="001B0B7F">
        <w:trPr>
          <w:trHeight w:val="340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5FF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Height (cm)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215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160.72 ± 7.93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A5F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160.00 ± 8.67</w:t>
            </w:r>
          </w:p>
        </w:tc>
      </w:tr>
      <w:tr w:rsidR="001B0B7F" w:rsidRPr="001B0B7F" w14:paraId="6B9363FE" w14:textId="77777777" w:rsidTr="001B0B7F">
        <w:trPr>
          <w:trHeight w:val="340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482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Body mass index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845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23.89 ± 2.88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0A7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24.60 ± 3.12</w:t>
            </w:r>
          </w:p>
        </w:tc>
      </w:tr>
      <w:tr w:rsidR="001B0B7F" w:rsidRPr="001B0B7F" w14:paraId="01F5A2FD" w14:textId="77777777" w:rsidTr="001B0B7F">
        <w:trPr>
          <w:trHeight w:val="340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0A7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Fasting blood sugar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9FE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95.08 ± 19.68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E92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87.66 ± 21.88</w:t>
            </w:r>
          </w:p>
        </w:tc>
      </w:tr>
      <w:tr w:rsidR="001B0B7F" w:rsidRPr="001B0B7F" w14:paraId="4569ADCA" w14:textId="77777777" w:rsidTr="001B0B7F">
        <w:trPr>
          <w:trHeight w:val="340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764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Systolic blood pressure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C49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122.46 ± 14.78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433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117.77 ± 18.17</w:t>
            </w:r>
          </w:p>
        </w:tc>
      </w:tr>
      <w:tr w:rsidR="001B0B7F" w:rsidRPr="001B0B7F" w14:paraId="7B0AB6F5" w14:textId="77777777" w:rsidTr="001B0B7F">
        <w:trPr>
          <w:trHeight w:val="340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F96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Dystolic</w:t>
            </w:r>
            <w:proofErr w:type="spellEnd"/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 blood pressure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724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75.76 ± 9.73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24E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75.30 ± 11.25</w:t>
            </w:r>
          </w:p>
        </w:tc>
      </w:tr>
      <w:tr w:rsidR="001B0B7F" w:rsidRPr="001B0B7F" w14:paraId="177409EB" w14:textId="77777777" w:rsidTr="001B0B7F">
        <w:trPr>
          <w:trHeight w:val="360"/>
        </w:trPr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9D26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High density lipoprotein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AC8D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53.76 ± 13.15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8864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44.65 ± 10.09</w:t>
            </w:r>
          </w:p>
        </w:tc>
      </w:tr>
      <w:tr w:rsidR="001B0B7F" w:rsidRPr="001B0B7F" w14:paraId="645C2624" w14:textId="77777777" w:rsidTr="001B0B7F">
        <w:trPr>
          <w:trHeight w:val="340"/>
        </w:trPr>
        <w:tc>
          <w:tcPr>
            <w:tcW w:w="7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31C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a. Korean Genome and </w:t>
            </w:r>
            <w:proofErr w:type="spellStart"/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Epidemilogy</w:t>
            </w:r>
            <w:proofErr w:type="spellEnd"/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 Study-Urban Health Examinees cohort</w:t>
            </w:r>
          </w:p>
        </w:tc>
      </w:tr>
      <w:tr w:rsidR="001B0B7F" w:rsidRPr="001B0B7F" w14:paraId="70EE8D73" w14:textId="77777777" w:rsidTr="001B0B7F">
        <w:trPr>
          <w:trHeight w:val="340"/>
        </w:trPr>
        <w:tc>
          <w:tcPr>
            <w:tcW w:w="5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146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b. Korea Association Resource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D81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</w:tr>
    </w:tbl>
    <w:p w14:paraId="5240F573" w14:textId="77777777" w:rsidR="001B0B7F" w:rsidRDefault="001B0B7F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1B0B7F" w:rsidSect="001B0B7F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tbl>
      <w:tblPr>
        <w:tblW w:w="100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41"/>
        <w:gridCol w:w="2823"/>
        <w:gridCol w:w="1398"/>
        <w:gridCol w:w="1295"/>
        <w:gridCol w:w="1383"/>
        <w:gridCol w:w="900"/>
        <w:gridCol w:w="1020"/>
      </w:tblGrid>
      <w:tr w:rsidR="001B0B7F" w:rsidRPr="001B0B7F" w14:paraId="34EC1484" w14:textId="77777777" w:rsidTr="001B0B7F">
        <w:trPr>
          <w:trHeight w:val="360"/>
        </w:trPr>
        <w:tc>
          <w:tcPr>
            <w:tcW w:w="814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FCB8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lastRenderedPageBreak/>
              <w:t>Supplementary Table 2. List of GWAS summary statistics used in this study.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0228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A8EF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B0B7F" w:rsidRPr="001B0B7F" w14:paraId="26DBC8FC" w14:textId="77777777" w:rsidTr="001B0B7F">
        <w:trPr>
          <w:trHeight w:val="340"/>
        </w:trPr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BE3E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Ethnic</w:t>
            </w: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391A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Phenotype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780F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PubMed ID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C7B8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Author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A8E3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Sample size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E3D4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Case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1A53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Control</w:t>
            </w:r>
          </w:p>
        </w:tc>
      </w:tr>
      <w:tr w:rsidR="001B0B7F" w:rsidRPr="001B0B7F" w14:paraId="6FB2B4BE" w14:textId="77777777" w:rsidTr="001B0B7F">
        <w:trPr>
          <w:trHeight w:val="340"/>
        </w:trPr>
        <w:tc>
          <w:tcPr>
            <w:tcW w:w="124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BA202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East Asian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018E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88AF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32469254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739C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Matsunaga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AB2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51442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012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15302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322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36140</w:t>
            </w:r>
          </w:p>
        </w:tc>
      </w:tr>
      <w:tr w:rsidR="001B0B7F" w:rsidRPr="001B0B7F" w14:paraId="6D2A5297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CCCE2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E05E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4AD2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36777996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2B8C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Zhou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C85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341204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621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18549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D39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322655</w:t>
            </w:r>
          </w:p>
        </w:tc>
      </w:tr>
      <w:tr w:rsidR="001B0B7F" w:rsidRPr="001B0B7F" w14:paraId="2AA38C7B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AF60C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121F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Cataract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1C36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34594039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50F2E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Sakaue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1DC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178726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F67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38194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5D5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140532</w:t>
            </w:r>
          </w:p>
        </w:tc>
      </w:tr>
      <w:tr w:rsidR="001B0B7F" w:rsidRPr="001B0B7F" w14:paraId="4E7F5FC7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51206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4E17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A681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34594039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8671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Sakaue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C4C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177558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CD3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9305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30D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168253</w:t>
            </w:r>
          </w:p>
        </w:tc>
      </w:tr>
      <w:tr w:rsidR="001B0B7F" w:rsidRPr="001B0B7F" w14:paraId="778B39AD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8A2D9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29FB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Colon polyp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6F8D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34594039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76230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Sakaue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CCB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170820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127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4768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7F6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166052</w:t>
            </w:r>
          </w:p>
        </w:tc>
      </w:tr>
      <w:tr w:rsidR="001B0B7F" w:rsidRPr="001B0B7F" w14:paraId="2C680F4B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30A8F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E129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AB4FE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34594039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4CA8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Sakaue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4C3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178726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3D9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9794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5D0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168932</w:t>
            </w:r>
          </w:p>
        </w:tc>
      </w:tr>
      <w:tr w:rsidR="001B0B7F" w:rsidRPr="001B0B7F" w14:paraId="7EC9BE46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1F6EB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80ED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F3C0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34594039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FC40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Sakaue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D2F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174686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8E8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22664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6C0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152022</w:t>
            </w:r>
          </w:p>
        </w:tc>
      </w:tr>
      <w:tr w:rsidR="001B0B7F" w:rsidRPr="001B0B7F" w14:paraId="5EE5A2BE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95880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1480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5A85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34594039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8AD8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Sakaue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373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177415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C41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45383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BBE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132032</w:t>
            </w:r>
          </w:p>
        </w:tc>
      </w:tr>
      <w:tr w:rsidR="001B0B7F" w:rsidRPr="001B0B7F" w14:paraId="2257A919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A1447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C633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Systoalic</w:t>
            </w:r>
            <w:proofErr w:type="spellEnd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 blood pressure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73AF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34594039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D73C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Sakaue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DB5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145505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1D4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2A3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-</w:t>
            </w:r>
          </w:p>
        </w:tc>
      </w:tr>
      <w:tr w:rsidR="001B0B7F" w:rsidRPr="001B0B7F" w14:paraId="12B3279A" w14:textId="77777777" w:rsidTr="001B0B7F">
        <w:trPr>
          <w:trHeight w:val="36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FED62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69BD1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Body mass index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87833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34594039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C2358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Sakaue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CD76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163835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1912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B024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-</w:t>
            </w:r>
          </w:p>
        </w:tc>
      </w:tr>
      <w:tr w:rsidR="001B0B7F" w:rsidRPr="001B0B7F" w14:paraId="3608055F" w14:textId="77777777" w:rsidTr="001B0B7F">
        <w:trPr>
          <w:trHeight w:val="340"/>
        </w:trPr>
        <w:tc>
          <w:tcPr>
            <w:tcW w:w="124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02EF3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European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F507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ED67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26343387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5BED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Nikpay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E9E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184841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C64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61289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E56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123552</w:t>
            </w:r>
          </w:p>
        </w:tc>
      </w:tr>
      <w:tr w:rsidR="001B0B7F" w:rsidRPr="001B0B7F" w14:paraId="61C7464D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C2D16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E7FF4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872A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36777996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324D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Zhou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4FF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1376071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F7F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121940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AA2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1254131</w:t>
            </w:r>
          </w:p>
        </w:tc>
      </w:tr>
      <w:tr w:rsidR="001B0B7F" w:rsidRPr="001B0B7F" w14:paraId="3EFF2936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E0D14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9CB2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Cataract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2F3F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34737426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D5A33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Jiang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660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456348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FE1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14867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AE5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441481</w:t>
            </w:r>
          </w:p>
        </w:tc>
      </w:tr>
      <w:tr w:rsidR="001B0B7F" w:rsidRPr="001B0B7F" w14:paraId="4ABF9136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DCC70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BF2D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F1A4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34737426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0F4A3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Jiang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091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456348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FE7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7426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BA0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448922</w:t>
            </w:r>
          </w:p>
        </w:tc>
      </w:tr>
      <w:tr w:rsidR="001B0B7F" w:rsidRPr="001B0B7F" w14:paraId="0D8D8C53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32B49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5BA0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Colon polyp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E5D7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34737426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527B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Jiang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ED1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456348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ACB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19026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FF3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437322</w:t>
            </w:r>
          </w:p>
        </w:tc>
      </w:tr>
      <w:tr w:rsidR="001B0B7F" w:rsidRPr="001B0B7F" w14:paraId="28CD453A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4CF25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ACC0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2E8A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34737426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38DD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Jiang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DFD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456348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969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991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F3A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455357</w:t>
            </w:r>
          </w:p>
        </w:tc>
      </w:tr>
      <w:tr w:rsidR="001B0B7F" w:rsidRPr="001B0B7F" w14:paraId="1E9EB7F2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E57E7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15E2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56CC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29531354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B2F7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Malik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B6F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446696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915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40585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FF3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406111</w:t>
            </w:r>
          </w:p>
        </w:tc>
      </w:tr>
      <w:tr w:rsidR="001B0B7F" w:rsidRPr="001B0B7F" w14:paraId="04214F84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037AC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A298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7852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35551307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BAE4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Mahajan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3EA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1339889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AD6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180834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A08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1159055</w:t>
            </w:r>
          </w:p>
        </w:tc>
      </w:tr>
      <w:tr w:rsidR="001B0B7F" w:rsidRPr="001B0B7F" w14:paraId="6C4983D6" w14:textId="77777777" w:rsidTr="001B0B7F">
        <w:trPr>
          <w:trHeight w:val="34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F42BF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27E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Systoalic</w:t>
            </w:r>
            <w:proofErr w:type="spellEnd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 blood pressure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290D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30224653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BBD0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Evangelou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B55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757601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18E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2BF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-</w:t>
            </w:r>
          </w:p>
        </w:tc>
      </w:tr>
      <w:tr w:rsidR="001B0B7F" w:rsidRPr="001B0B7F" w14:paraId="3C671ECA" w14:textId="77777777" w:rsidTr="001B0B7F">
        <w:trPr>
          <w:trHeight w:val="360"/>
        </w:trPr>
        <w:tc>
          <w:tcPr>
            <w:tcW w:w="12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53922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B44F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Body mass index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31FDF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30124842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E9C49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Yengo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72A4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681275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E78D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F3BD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1B0B7F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-</w:t>
            </w:r>
          </w:p>
        </w:tc>
      </w:tr>
    </w:tbl>
    <w:p w14:paraId="0D5FA3E6" w14:textId="77777777" w:rsidR="001B0B7F" w:rsidRDefault="001B0B7F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1B0B7F" w:rsidSect="001B0B7F">
          <w:pgSz w:w="16838" w:h="11906" w:orient="landscape"/>
          <w:pgMar w:top="1440" w:right="1440" w:bottom="1440" w:left="1701" w:header="851" w:footer="992" w:gutter="0"/>
          <w:lnNumType w:countBy="1" w:restart="continuous"/>
          <w:cols w:space="425"/>
          <w:docGrid w:linePitch="360"/>
        </w:sectPr>
      </w:pPr>
    </w:p>
    <w:p w14:paraId="64F7BB62" w14:textId="087D29DC" w:rsidR="001B0B7F" w:rsidRDefault="001B0B7F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1B0B7F">
        <w:rPr>
          <w:rFonts w:eastAsia="굴림"/>
          <w:kern w:val="0"/>
          <w:szCs w:val="20"/>
        </w:rPr>
        <w:lastRenderedPageBreak/>
        <w:t>Supplementary Table 3. Ratios of predictive performance metrics between transferability PRS-</w:t>
      </w:r>
      <w:proofErr w:type="spellStart"/>
      <w:r w:rsidRPr="001B0B7F">
        <w:rPr>
          <w:rFonts w:eastAsia="굴림"/>
          <w:kern w:val="0"/>
          <w:szCs w:val="20"/>
        </w:rPr>
        <w:t>CSx</w:t>
      </w:r>
      <w:proofErr w:type="spellEnd"/>
      <w:r w:rsidRPr="001B0B7F">
        <w:rPr>
          <w:rFonts w:eastAsia="굴림"/>
          <w:kern w:val="0"/>
          <w:szCs w:val="20"/>
        </w:rPr>
        <w:t xml:space="preserve"> and PRS-CS</w:t>
      </w:r>
    </w:p>
    <w:tbl>
      <w:tblPr>
        <w:tblW w:w="195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0"/>
        <w:gridCol w:w="2340"/>
        <w:gridCol w:w="495"/>
        <w:gridCol w:w="2835"/>
        <w:gridCol w:w="1610"/>
        <w:gridCol w:w="1225"/>
        <w:gridCol w:w="2683"/>
        <w:gridCol w:w="1032"/>
        <w:gridCol w:w="4940"/>
      </w:tblGrid>
      <w:tr w:rsidR="001B0B7F" w:rsidRPr="001B0B7F" w14:paraId="010EF950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C03A5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Disease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8B514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Method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B098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Ratio of LRT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98B5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Ratio of </w:t>
            </w:r>
            <w:proofErr w:type="spellStart"/>
            <w:r w:rsidRPr="001B0B7F">
              <w:rPr>
                <w:rFonts w:eastAsia="맑은 고딕"/>
                <w:color w:val="000000"/>
                <w:kern w:val="0"/>
                <w:sz w:val="22"/>
              </w:rPr>
              <w:t>perSD</w:t>
            </w:r>
            <w:proofErr w:type="spellEnd"/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 OR</w:t>
            </w:r>
          </w:p>
        </w:tc>
        <w:tc>
          <w:tcPr>
            <w:tcW w:w="268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32F6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Ratio of NRI</w:t>
            </w:r>
          </w:p>
        </w:tc>
      </w:tr>
      <w:tr w:rsidR="001B0B7F" w:rsidRPr="001B0B7F" w14:paraId="29FADD75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F129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8B18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PRS-</w:t>
            </w:r>
            <w:proofErr w:type="spellStart"/>
            <w:r w:rsidRPr="001B0B7F">
              <w:rPr>
                <w:rFonts w:eastAsia="맑은 고딕"/>
                <w:color w:val="000000"/>
                <w:kern w:val="0"/>
                <w:sz w:val="22"/>
              </w:rPr>
              <w:t>CSx</w:t>
            </w:r>
            <w:proofErr w:type="spellEnd"/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 / PRS-CS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4D5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1.25602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7503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1.03080 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EB4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0.96494 </w:t>
            </w:r>
          </w:p>
        </w:tc>
      </w:tr>
      <w:tr w:rsidR="001B0B7F" w:rsidRPr="001B0B7F" w14:paraId="1AA475C4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EA31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Cataract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3EED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8CF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1.04356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DE0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1.00180 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0EF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1.00729 </w:t>
            </w:r>
          </w:p>
        </w:tc>
      </w:tr>
      <w:tr w:rsidR="001B0B7F" w:rsidRPr="001B0B7F" w14:paraId="71972E2B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6B2D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8161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090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1.58847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625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1.03681 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DB4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1.42209 </w:t>
            </w:r>
          </w:p>
        </w:tc>
      </w:tr>
      <w:tr w:rsidR="001B0B7F" w:rsidRPr="001B0B7F" w14:paraId="766E6A50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314A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Colon polyp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BBC8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946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1.77395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10D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1.03001 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688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1.55117 </w:t>
            </w:r>
          </w:p>
        </w:tc>
      </w:tr>
      <w:tr w:rsidR="001B0B7F" w:rsidRPr="001B0B7F" w14:paraId="11396586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1818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2619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F5D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1.22715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A7E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1.02565 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1E7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1.13726 </w:t>
            </w:r>
          </w:p>
        </w:tc>
      </w:tr>
      <w:tr w:rsidR="001B0B7F" w:rsidRPr="001B0B7F" w14:paraId="5449AAF1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888E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9D9F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474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1.25641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3C0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1.07461 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9C7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1.14069 </w:t>
            </w:r>
          </w:p>
        </w:tc>
      </w:tr>
      <w:tr w:rsidR="001B0B7F" w:rsidRPr="001B0B7F" w14:paraId="2DC09187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FC95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C477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0B1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1.11798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B5B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1.03008 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170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1.05706 </w:t>
            </w:r>
          </w:p>
        </w:tc>
      </w:tr>
      <w:tr w:rsidR="001B0B7F" w:rsidRPr="001B0B7F" w14:paraId="517E604E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BADC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76F6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C69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1.15767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9EA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1.04634 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0F5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1.21587 </w:t>
            </w:r>
          </w:p>
        </w:tc>
      </w:tr>
      <w:tr w:rsidR="001B0B7F" w:rsidRPr="001B0B7F" w14:paraId="792C9A22" w14:textId="77777777" w:rsidTr="001B0B7F">
        <w:trPr>
          <w:gridAfter w:val="2"/>
          <w:wAfter w:w="5972" w:type="dxa"/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16DE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2CB8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D1B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1.54885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209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1.03239 </w:t>
            </w: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346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1.78821 </w:t>
            </w:r>
          </w:p>
        </w:tc>
      </w:tr>
      <w:tr w:rsidR="001B0B7F" w:rsidRPr="001B0B7F" w14:paraId="76783D3C" w14:textId="77777777" w:rsidTr="001B0B7F">
        <w:trPr>
          <w:gridAfter w:val="2"/>
          <w:wAfter w:w="5972" w:type="dxa"/>
          <w:trHeight w:val="360"/>
        </w:trPr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21FC9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E5136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59C9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1.21856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4848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1.04630 </w:t>
            </w:r>
          </w:p>
        </w:tc>
        <w:tc>
          <w:tcPr>
            <w:tcW w:w="26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DE43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1.03636 </w:t>
            </w:r>
          </w:p>
        </w:tc>
      </w:tr>
      <w:tr w:rsidR="001B0B7F" w:rsidRPr="001B0B7F" w14:paraId="78B1FBBE" w14:textId="77777777" w:rsidTr="001B0B7F">
        <w:trPr>
          <w:trHeight w:val="340"/>
        </w:trPr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165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a. LRT: Likelihood ratio test</w:t>
            </w:r>
          </w:p>
        </w:tc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D97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381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BB6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  <w:tr w:rsidR="001B0B7F" w:rsidRPr="001B0B7F" w14:paraId="1B15B137" w14:textId="77777777" w:rsidTr="001B0B7F">
        <w:trPr>
          <w:trHeight w:val="340"/>
        </w:trPr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9C3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b. </w:t>
            </w:r>
            <w:proofErr w:type="spellStart"/>
            <w:r w:rsidRPr="001B0B7F">
              <w:rPr>
                <w:rFonts w:eastAsia="맑은 고딕"/>
                <w:color w:val="000000"/>
                <w:kern w:val="0"/>
                <w:sz w:val="22"/>
              </w:rPr>
              <w:t>perSD</w:t>
            </w:r>
            <w:proofErr w:type="spellEnd"/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 OR: Odds ratio per 1 SD PRS</w:t>
            </w:r>
          </w:p>
        </w:tc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9F8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25C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1E2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  <w:tr w:rsidR="001B0B7F" w:rsidRPr="001B0B7F" w14:paraId="459502BA" w14:textId="77777777" w:rsidTr="001B0B7F">
        <w:trPr>
          <w:trHeight w:val="340"/>
        </w:trPr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510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c. NRI: Net reclassification improvement</w:t>
            </w:r>
          </w:p>
        </w:tc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C01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8C9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8E2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</w:tbl>
    <w:p w14:paraId="451E29D4" w14:textId="77777777" w:rsidR="001B0B7F" w:rsidRDefault="001B0B7F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1B0B7F" w:rsidSect="00886DF6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</w:p>
    <w:tbl>
      <w:tblPr>
        <w:tblW w:w="72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0"/>
        <w:gridCol w:w="1320"/>
        <w:gridCol w:w="1760"/>
        <w:gridCol w:w="1760"/>
      </w:tblGrid>
      <w:tr w:rsidR="001B0B7F" w:rsidRPr="001B0B7F" w14:paraId="644F3EB5" w14:textId="77777777" w:rsidTr="001B0B7F">
        <w:trPr>
          <w:trHeight w:val="360"/>
        </w:trPr>
        <w:tc>
          <w:tcPr>
            <w:tcW w:w="55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2172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lastRenderedPageBreak/>
              <w:t xml:space="preserve">Supplementary Table 4. Results of </w:t>
            </w:r>
            <w:r w:rsidRPr="001B0B7F">
              <w:rPr>
                <w:rFonts w:ascii="times new" w:eastAsia="맑은 고딕" w:hAnsi="times new" w:cs="굴림"/>
                <w:i/>
                <w:iCs/>
                <w:color w:val="000000"/>
                <w:kern w:val="0"/>
                <w:sz w:val="22"/>
              </w:rPr>
              <w:t>R</w:t>
            </w: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2</w:t>
            </w: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 calculated by r2redux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E870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B0B7F" w:rsidRPr="001B0B7F" w14:paraId="0932D36C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2588E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Disease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012BD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Method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C3DA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i/>
                <w:iCs/>
                <w:color w:val="000000"/>
                <w:kern w:val="0"/>
                <w:sz w:val="22"/>
              </w:rPr>
              <w:t>R</w:t>
            </w: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652C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Variance of </w:t>
            </w:r>
            <w:r w:rsidRPr="001B0B7F">
              <w:rPr>
                <w:rFonts w:ascii="times new" w:eastAsia="맑은 고딕" w:hAnsi="times new" w:cs="굴림"/>
                <w:i/>
                <w:iCs/>
                <w:color w:val="000000"/>
                <w:kern w:val="0"/>
                <w:sz w:val="22"/>
              </w:rPr>
              <w:t>R</w:t>
            </w: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2</w:t>
            </w:r>
          </w:p>
        </w:tc>
      </w:tr>
      <w:tr w:rsidR="001B0B7F" w:rsidRPr="001B0B7F" w14:paraId="52D080EE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5870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9617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PRS-CS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26D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0.0023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949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1.55E-07</w:t>
            </w:r>
          </w:p>
        </w:tc>
      </w:tr>
      <w:tr w:rsidR="001B0B7F" w:rsidRPr="001B0B7F" w14:paraId="464BC116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F120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Cataract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2D7F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785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0.0475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CE3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2.94E-06</w:t>
            </w:r>
          </w:p>
        </w:tc>
      </w:tr>
      <w:tr w:rsidR="001B0B7F" w:rsidRPr="001B0B7F" w14:paraId="54923125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B502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F600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E7A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0.0057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B5E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3.83E-07</w:t>
            </w:r>
          </w:p>
        </w:tc>
      </w:tr>
      <w:tr w:rsidR="001B0B7F" w:rsidRPr="001B0B7F" w14:paraId="34CE0A32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42F9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Colon polyp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24A7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4B5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0.0148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2FB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9.84E-07</w:t>
            </w:r>
          </w:p>
        </w:tc>
      </w:tr>
      <w:tr w:rsidR="001B0B7F" w:rsidRPr="001B0B7F" w14:paraId="2BE4E0CB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9F90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36BB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341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0.0231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D2F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1.51E-06</w:t>
            </w:r>
          </w:p>
        </w:tc>
      </w:tr>
      <w:tr w:rsidR="001B0B7F" w:rsidRPr="001B0B7F" w14:paraId="25F99722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09E1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DCA1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F09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0.2150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535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1.43E-05</w:t>
            </w:r>
          </w:p>
        </w:tc>
      </w:tr>
      <w:tr w:rsidR="001B0B7F" w:rsidRPr="001B0B7F" w14:paraId="4EC7F350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7B01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C54A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57E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0.0619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B6A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3.71E-06</w:t>
            </w:r>
          </w:p>
        </w:tc>
      </w:tr>
      <w:tr w:rsidR="001B0B7F" w:rsidRPr="001B0B7F" w14:paraId="663B0EFD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E201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154D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911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0.0820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5EF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4.72E-06</w:t>
            </w:r>
          </w:p>
        </w:tc>
      </w:tr>
      <w:tr w:rsidR="001B0B7F" w:rsidRPr="001B0B7F" w14:paraId="7809B8A0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ADC2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C684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812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0.0089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99D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5.98E-07</w:t>
            </w:r>
          </w:p>
        </w:tc>
      </w:tr>
      <w:tr w:rsidR="001B0B7F" w:rsidRPr="001B0B7F" w14:paraId="443F895F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FCC51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20E93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03DE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0.1049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4572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7.04E-06</w:t>
            </w:r>
          </w:p>
        </w:tc>
      </w:tr>
      <w:tr w:rsidR="001B0B7F" w:rsidRPr="001B0B7F" w14:paraId="28548164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5C91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F93E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PRS-</w:t>
            </w:r>
            <w:proofErr w:type="spellStart"/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CSx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C38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0.0025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5F5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1.72E-07</w:t>
            </w:r>
          </w:p>
        </w:tc>
      </w:tr>
      <w:tr w:rsidR="001B0B7F" w:rsidRPr="001B0B7F" w14:paraId="71FE8F8D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4A06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Cataract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BAA9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8FF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0.0475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00B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2.94E-06</w:t>
            </w:r>
          </w:p>
        </w:tc>
      </w:tr>
      <w:tr w:rsidR="001B0B7F" w:rsidRPr="001B0B7F" w14:paraId="375BD164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6114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1B0C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8FE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0.0060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0B1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4.07E-07</w:t>
            </w:r>
          </w:p>
        </w:tc>
      </w:tr>
      <w:tr w:rsidR="001B0B7F" w:rsidRPr="001B0B7F" w14:paraId="06C50E79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CC75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Colon polyp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9130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B28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0.0153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2EC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1.01E-06</w:t>
            </w:r>
          </w:p>
        </w:tc>
      </w:tr>
      <w:tr w:rsidR="001B0B7F" w:rsidRPr="001B0B7F" w14:paraId="2518E34C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8DA9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6101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48A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0.0237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0F2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1.54E-06</w:t>
            </w:r>
          </w:p>
        </w:tc>
      </w:tr>
      <w:tr w:rsidR="001B0B7F" w:rsidRPr="001B0B7F" w14:paraId="487B01C1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4AF3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23A8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2DD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0.2270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ABA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1.46E-05</w:t>
            </w:r>
          </w:p>
        </w:tc>
      </w:tr>
      <w:tr w:rsidR="001B0B7F" w:rsidRPr="001B0B7F" w14:paraId="7335CF9F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F2C0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88CA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2F3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0.0671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72E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3.98E-06</w:t>
            </w:r>
          </w:p>
        </w:tc>
      </w:tr>
      <w:tr w:rsidR="001B0B7F" w:rsidRPr="001B0B7F" w14:paraId="536CBFB6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B008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FCE9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AD2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0.0828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AEB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4.75E-06</w:t>
            </w:r>
          </w:p>
        </w:tc>
      </w:tr>
      <w:tr w:rsidR="001B0B7F" w:rsidRPr="001B0B7F" w14:paraId="74F6451D" w14:textId="77777777" w:rsidTr="001B0B7F">
        <w:trPr>
          <w:trHeight w:val="34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3794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0F35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E45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0.0092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C83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6.17E-07</w:t>
            </w:r>
          </w:p>
        </w:tc>
      </w:tr>
      <w:tr w:rsidR="001B0B7F" w:rsidRPr="001B0B7F" w14:paraId="72680540" w14:textId="77777777" w:rsidTr="001B0B7F">
        <w:trPr>
          <w:trHeight w:val="360"/>
        </w:trPr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C666E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660E5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0434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0.1131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2767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1B0B7F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7.46E-06</w:t>
            </w:r>
          </w:p>
        </w:tc>
      </w:tr>
    </w:tbl>
    <w:p w14:paraId="7063A9C8" w14:textId="1D4A0DAD" w:rsidR="00E728F0" w:rsidRDefault="00E728F0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</w:p>
    <w:p w14:paraId="0679C69D" w14:textId="77777777" w:rsidR="001B0B7F" w:rsidRDefault="001B0B7F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1B0B7F" w:rsidSect="001B0B7F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323FB6BF" w14:textId="217099C1" w:rsidR="001B0B7F" w:rsidRDefault="00AF5BA2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  <w:r w:rsidRPr="00AF5BA2">
        <w:rPr>
          <w:rFonts w:eastAsia="굴림"/>
          <w:kern w:val="0"/>
          <w:szCs w:val="20"/>
        </w:rPr>
        <w:lastRenderedPageBreak/>
        <w:t>Supplementary Table 5. Results of differences between R2 of two PRSs (PRS-CS and PRS-</w:t>
      </w:r>
      <w:proofErr w:type="spellStart"/>
      <w:r w:rsidRPr="00AF5BA2">
        <w:rPr>
          <w:rFonts w:eastAsia="굴림"/>
          <w:kern w:val="0"/>
          <w:szCs w:val="20"/>
        </w:rPr>
        <w:t>CSx</w:t>
      </w:r>
      <w:proofErr w:type="spellEnd"/>
      <w:r w:rsidRPr="00AF5BA2">
        <w:rPr>
          <w:rFonts w:eastAsia="굴림"/>
          <w:kern w:val="0"/>
          <w:szCs w:val="20"/>
        </w:rPr>
        <w:t>) in the HEXA cohort.</w:t>
      </w:r>
    </w:p>
    <w:tbl>
      <w:tblPr>
        <w:tblW w:w="282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08"/>
        <w:gridCol w:w="2179"/>
        <w:gridCol w:w="3708"/>
        <w:gridCol w:w="92"/>
        <w:gridCol w:w="1609"/>
        <w:gridCol w:w="1701"/>
        <w:gridCol w:w="1630"/>
        <w:gridCol w:w="71"/>
        <w:gridCol w:w="4869"/>
        <w:gridCol w:w="4940"/>
        <w:gridCol w:w="4940"/>
      </w:tblGrid>
      <w:tr w:rsidR="001B0B7F" w:rsidRPr="001B0B7F" w14:paraId="7E9D6D2B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01A88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Disease</w:t>
            </w:r>
          </w:p>
        </w:tc>
        <w:tc>
          <w:tcPr>
            <w:tcW w:w="217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AC12C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Method</w:t>
            </w:r>
          </w:p>
        </w:tc>
        <w:tc>
          <w:tcPr>
            <w:tcW w:w="3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9F35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proofErr w:type="spellStart"/>
            <w:r w:rsidRPr="001B0B7F">
              <w:rPr>
                <w:rFonts w:eastAsia="맑은 고딕"/>
                <w:color w:val="000000"/>
                <w:kern w:val="0"/>
                <w:sz w:val="22"/>
              </w:rPr>
              <w:t>Diffrences</w:t>
            </w:r>
            <w:proofErr w:type="spellEnd"/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 between </w:t>
            </w:r>
            <w:r w:rsidRPr="001B0B7F">
              <w:rPr>
                <w:rFonts w:eastAsia="맑은 고딕"/>
                <w:i/>
                <w:iCs/>
                <w:color w:val="000000"/>
                <w:kern w:val="0"/>
                <w:sz w:val="22"/>
              </w:rPr>
              <w:t>R</w:t>
            </w:r>
            <w:r w:rsidRPr="001B0B7F">
              <w:rPr>
                <w:rFonts w:eastAsia="맑은 고딕"/>
                <w:color w:val="000000"/>
                <w:kern w:val="0"/>
                <w:sz w:val="22"/>
                <w:vertAlign w:val="superscript"/>
              </w:rPr>
              <w:t>2</w:t>
            </w: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 of two models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8A17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Upper </w:t>
            </w:r>
            <w:proofErr w:type="spellStart"/>
            <w:r w:rsidRPr="001B0B7F">
              <w:rPr>
                <w:rFonts w:eastAsia="맑은 고딕"/>
                <w:color w:val="000000"/>
                <w:kern w:val="0"/>
                <w:sz w:val="22"/>
              </w:rPr>
              <w:t>CI</w:t>
            </w:r>
            <w:r w:rsidRPr="001B0B7F">
              <w:rPr>
                <w:rFonts w:eastAsia="맑은 고딕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 95%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7957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Lower </w:t>
            </w:r>
            <w:proofErr w:type="spellStart"/>
            <w:r w:rsidRPr="001B0B7F">
              <w:rPr>
                <w:rFonts w:eastAsia="맑은 고딕"/>
                <w:color w:val="000000"/>
                <w:kern w:val="0"/>
                <w:sz w:val="22"/>
              </w:rPr>
              <w:t>CI</w:t>
            </w:r>
            <w:r w:rsidRPr="001B0B7F">
              <w:rPr>
                <w:rFonts w:eastAsia="맑은 고딕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 95%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EEA4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i/>
                <w:iCs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1B0B7F" w:rsidRPr="001B0B7F" w14:paraId="330F74A5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1F53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A37A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PRS-</w:t>
            </w:r>
            <w:proofErr w:type="spellStart"/>
            <w:r w:rsidRPr="001B0B7F">
              <w:rPr>
                <w:rFonts w:eastAsia="맑은 고딕"/>
                <w:color w:val="000000"/>
                <w:kern w:val="0"/>
                <w:sz w:val="22"/>
              </w:rPr>
              <w:t>CSx</w:t>
            </w:r>
            <w:proofErr w:type="spellEnd"/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 - PRS-CS</w:t>
            </w: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592F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0.00026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591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0.00049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79C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0.00003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D0D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2.91E-02</w:t>
            </w:r>
          </w:p>
        </w:tc>
      </w:tr>
      <w:tr w:rsidR="001B0B7F" w:rsidRPr="001B0B7F" w14:paraId="4FED6F64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AA6E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Cataract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2826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6F9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0.00005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74C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0.00020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F0D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-0.00009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7B6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4.77E-01</w:t>
            </w:r>
          </w:p>
        </w:tc>
      </w:tr>
      <w:tr w:rsidR="001B0B7F" w:rsidRPr="001B0B7F" w14:paraId="45477909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7400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FF7D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3F9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0.00036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2BC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0.00059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DD7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0.00013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0C7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b/>
                <w:bCs/>
                <w:color w:val="000000"/>
                <w:kern w:val="0"/>
                <w:sz w:val="22"/>
              </w:rPr>
              <w:t>2.42E-03</w:t>
            </w:r>
          </w:p>
        </w:tc>
      </w:tr>
      <w:tr w:rsidR="001B0B7F" w:rsidRPr="001B0B7F" w14:paraId="4852F863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B2ABB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Colon polyp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3275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310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0.00046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DB3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0.00068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C37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0.00024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CCA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b/>
                <w:bCs/>
                <w:color w:val="000000"/>
                <w:kern w:val="0"/>
                <w:sz w:val="22"/>
              </w:rPr>
              <w:t>4.68E-05</w:t>
            </w:r>
          </w:p>
        </w:tc>
      </w:tr>
      <w:tr w:rsidR="001B0B7F" w:rsidRPr="001B0B7F" w14:paraId="574CDB4C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FC00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608F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7EF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0.00059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7D8A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0.00099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D18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0.00019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087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b/>
                <w:bCs/>
                <w:color w:val="000000"/>
                <w:kern w:val="0"/>
                <w:sz w:val="22"/>
              </w:rPr>
              <w:t>3.48E-03</w:t>
            </w:r>
          </w:p>
        </w:tc>
      </w:tr>
      <w:tr w:rsidR="001B0B7F" w:rsidRPr="001B0B7F" w14:paraId="138E1EBE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5E36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0C1E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8CB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0.01201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EFE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0.01377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EC7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0.01024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A8D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b/>
                <w:bCs/>
                <w:color w:val="000000"/>
                <w:kern w:val="0"/>
                <w:sz w:val="22"/>
              </w:rPr>
              <w:t>&lt; 2.00E-16</w:t>
            </w:r>
          </w:p>
        </w:tc>
      </w:tr>
      <w:tr w:rsidR="001B0B7F" w:rsidRPr="001B0B7F" w14:paraId="3A2C80FA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E224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71A6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167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0.00521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A10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0.00642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B82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0.00400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862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b/>
                <w:bCs/>
                <w:color w:val="000000"/>
                <w:kern w:val="0"/>
                <w:sz w:val="22"/>
              </w:rPr>
              <w:t>&lt; 2.00E-16</w:t>
            </w:r>
          </w:p>
        </w:tc>
      </w:tr>
      <w:tr w:rsidR="001B0B7F" w:rsidRPr="001B0B7F" w14:paraId="2725E1BD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CC57E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1685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84D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0.00081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A8B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0.00113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4DB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0.00048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4C6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b/>
                <w:bCs/>
                <w:color w:val="000000"/>
                <w:kern w:val="0"/>
                <w:sz w:val="22"/>
              </w:rPr>
              <w:t>1.27E-06</w:t>
            </w:r>
          </w:p>
        </w:tc>
      </w:tr>
      <w:tr w:rsidR="001B0B7F" w:rsidRPr="001B0B7F" w14:paraId="4F2378BF" w14:textId="77777777" w:rsidTr="001B0B7F">
        <w:trPr>
          <w:gridAfter w:val="3"/>
          <w:wAfter w:w="14749" w:type="dxa"/>
          <w:trHeight w:val="340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1E3CD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D2F0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F2D5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0.00029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0BB6F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0.00046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53F0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0.00012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E40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b/>
                <w:bCs/>
                <w:color w:val="000000"/>
                <w:kern w:val="0"/>
                <w:sz w:val="22"/>
              </w:rPr>
              <w:t>8.24E-04</w:t>
            </w:r>
          </w:p>
        </w:tc>
      </w:tr>
      <w:tr w:rsidR="001B0B7F" w:rsidRPr="001B0B7F" w14:paraId="67BEFCCE" w14:textId="77777777" w:rsidTr="001B0B7F">
        <w:trPr>
          <w:gridAfter w:val="3"/>
          <w:wAfter w:w="14749" w:type="dxa"/>
          <w:trHeight w:val="360"/>
        </w:trPr>
        <w:tc>
          <w:tcPr>
            <w:tcW w:w="25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DC049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A7E59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FFDE4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0.00820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BEF7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0.00980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E87B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0.00661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8548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b/>
                <w:bCs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b/>
                <w:bCs/>
                <w:color w:val="000000"/>
                <w:kern w:val="0"/>
                <w:sz w:val="22"/>
              </w:rPr>
              <w:t>&lt; 2.00E-16</w:t>
            </w:r>
          </w:p>
        </w:tc>
      </w:tr>
      <w:tr w:rsidR="001B0B7F" w:rsidRPr="001B0B7F" w14:paraId="38CAA7AA" w14:textId="77777777" w:rsidTr="001B0B7F">
        <w:trPr>
          <w:trHeight w:val="340"/>
        </w:trPr>
        <w:tc>
          <w:tcPr>
            <w:tcW w:w="183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5529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Bold indicated that satisfied the statistical significance based on the Bonferroni correction (</w:t>
            </w:r>
            <w:r w:rsidRPr="001B0B7F">
              <w:rPr>
                <w:rFonts w:eastAsia="맑은 고딕"/>
                <w:i/>
                <w:iCs/>
                <w:color w:val="000000"/>
                <w:kern w:val="0"/>
                <w:sz w:val="22"/>
              </w:rPr>
              <w:t>P</w:t>
            </w:r>
            <w:r w:rsidRPr="001B0B7F">
              <w:rPr>
                <w:rFonts w:eastAsia="맑은 고딕"/>
                <w:color w:val="000000"/>
                <w:kern w:val="0"/>
                <w:sz w:val="22"/>
              </w:rPr>
              <w:t xml:space="preserve"> &lt; 5.00E-03; 0.05/10)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D611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31A7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  <w:tr w:rsidR="001B0B7F" w:rsidRPr="001B0B7F" w14:paraId="7D5BE1AC" w14:textId="77777777" w:rsidTr="001B0B7F">
        <w:trPr>
          <w:trHeight w:val="340"/>
        </w:trPr>
        <w:tc>
          <w:tcPr>
            <w:tcW w:w="84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EFFC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1B0B7F">
              <w:rPr>
                <w:rFonts w:eastAsia="맑은 고딕"/>
                <w:color w:val="000000"/>
                <w:kern w:val="0"/>
                <w:sz w:val="22"/>
              </w:rPr>
              <w:t>a. CI: confidence interval</w:t>
            </w:r>
          </w:p>
        </w:tc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7E78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4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BF52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A533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6B66" w14:textId="77777777" w:rsidR="001B0B7F" w:rsidRPr="001B0B7F" w:rsidRDefault="001B0B7F" w:rsidP="001B0B7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</w:tbl>
    <w:p w14:paraId="56EF30F4" w14:textId="524442C4" w:rsidR="001B0B7F" w:rsidRDefault="001B0B7F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1B0B7F" w:rsidSect="00886DF6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</w:p>
    <w:tbl>
      <w:tblPr>
        <w:tblW w:w="13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07"/>
        <w:gridCol w:w="1687"/>
        <w:gridCol w:w="3897"/>
        <w:gridCol w:w="2377"/>
        <w:gridCol w:w="1180"/>
        <w:gridCol w:w="852"/>
        <w:gridCol w:w="540"/>
        <w:gridCol w:w="1200"/>
      </w:tblGrid>
      <w:tr w:rsidR="00ED76D4" w:rsidRPr="00ED76D4" w14:paraId="573AAC61" w14:textId="77777777" w:rsidTr="00ED76D4">
        <w:trPr>
          <w:trHeight w:val="360"/>
        </w:trPr>
        <w:tc>
          <w:tcPr>
            <w:tcW w:w="936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6982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eastAsia="맑은 고딕"/>
                <w:color w:val="000000"/>
                <w:kern w:val="0"/>
                <w:sz w:val="12"/>
                <w:szCs w:val="12"/>
              </w:rPr>
              <w:lastRenderedPageBreak/>
              <w:t>Supplementary Table 6. Summary of European PRS studies identified from the PGS Catalog (https://www.pgscatalog.org/).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823C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맑은 고딕" w:eastAsia="맑은 고딕" w:hAnsi="맑은 고딕" w:cs="굴림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515CB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맑은 고딕" w:eastAsia="맑은 고딕" w:hAnsi="맑은 고딕" w:cs="굴림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DB9C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맑은 고딕" w:eastAsia="맑은 고딕" w:hAnsi="맑은 고딕" w:cs="굴림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DCA6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맑은 고딕" w:eastAsia="맑은 고딕" w:hAnsi="맑은 고딕" w:cs="굴림" w:hint="eastAsia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ED76D4" w:rsidRPr="00ED76D4" w14:paraId="1AAAD17E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3F2B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Disease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2F20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Reported trait</w:t>
            </w:r>
          </w:p>
        </w:tc>
        <w:tc>
          <w:tcPr>
            <w:tcW w:w="3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CD6E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Polygenic Score ID (PGS Name) or PMID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E579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Author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0420D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GWAS sample size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6BB24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Evaluation Sample size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39BD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Index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9E9AF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Value</w:t>
            </w:r>
          </w:p>
        </w:tc>
      </w:tr>
      <w:tr w:rsidR="00ED76D4" w:rsidRPr="00ED76D4" w14:paraId="558DDED9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7C4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2AD4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 onset up to age 38 years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DF9D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PGS000037 (PGS_AST)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7B6A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Belsky DW et al. Lancet Respir Med (2013)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6176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26,475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DA1B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880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2B42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592C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1.12 [1.01, 1.26]</w:t>
            </w:r>
          </w:p>
        </w:tc>
      </w:tr>
      <w:tr w:rsidR="00ED76D4" w:rsidRPr="00ED76D4" w14:paraId="2EF06DE7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07E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AA69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 onset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5FD3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PGS000037 (PGS_AST)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02BA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Belsky DW et al. Lancet Respir Med (2013)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87F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26,475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2D53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880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A83A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AAF3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1.17 [1.01, 1.34]</w:t>
            </w:r>
          </w:p>
        </w:tc>
      </w:tr>
      <w:tr w:rsidR="00ED76D4" w:rsidRPr="00ED76D4" w14:paraId="61CDD485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151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76CA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FECD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PGS001341 (GBE_HC382)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E4B2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5D6A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7D8E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24,905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9A7E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C394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0.0373</w:t>
            </w:r>
          </w:p>
        </w:tc>
      </w:tr>
      <w:tr w:rsidR="00ED76D4" w:rsidRPr="00ED76D4" w14:paraId="404CEE76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E50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5414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5B3F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PGS001341 (GBE_HC382)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67BB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461D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B1AF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67,425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6AB6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B872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0.03731</w:t>
            </w:r>
          </w:p>
        </w:tc>
      </w:tr>
      <w:tr w:rsidR="00ED76D4" w:rsidRPr="00ED76D4" w14:paraId="6FB1CFC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F20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66D4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 diagnosed by doctor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B427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PGS001344 (GBE_BIN_FC4006152)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1AAD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4E62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F634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53,936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F87B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6157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0.05689</w:t>
            </w:r>
          </w:p>
        </w:tc>
      </w:tr>
      <w:tr w:rsidR="00ED76D4" w:rsidRPr="00ED76D4" w14:paraId="60380968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719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C905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 diagnosed by doctor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A408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PGS001345 (GBE_BIN22127)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B77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27E4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2204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5,959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E665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90A2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0.01031</w:t>
            </w:r>
          </w:p>
        </w:tc>
      </w:tr>
      <w:tr w:rsidR="00ED76D4" w:rsidRPr="00ED76D4" w14:paraId="303E449F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C94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065B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 diagnosed by doctor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BEA8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PGS001345 (GBE_BIN22127)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172A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8EF5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3126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17,244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5066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37E3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0.01667</w:t>
            </w:r>
          </w:p>
        </w:tc>
      </w:tr>
      <w:tr w:rsidR="00ED76D4" w:rsidRPr="00ED76D4" w14:paraId="2E4D592F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61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C229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8E0C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PGS001787 (1kgeur_gbmi_leaveUKBBout_Asthma_pst_eff_a1_b0.5_phiauto)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473A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Wang Y et al. Cell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6D34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1,369,372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4D27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351,578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B007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E8C6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0.03517</w:t>
            </w:r>
          </w:p>
        </w:tc>
      </w:tr>
      <w:tr w:rsidR="00ED76D4" w:rsidRPr="00ED76D4" w14:paraId="43CC2625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2D0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32DE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5A26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PGS001782 (1kgeur_gbmi_Asthma_pst_eff_a1_b0.5_phiauto)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44A4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Wang Y et al. Cell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3094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1,800,785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776B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7,128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2B5A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0B49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0.04884</w:t>
            </w:r>
          </w:p>
        </w:tc>
      </w:tr>
      <w:tr w:rsidR="00ED76D4" w:rsidRPr="00ED76D4" w14:paraId="2DA9B9FF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42D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207E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701A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PGS002754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Asthma_prscs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7A64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Mars N et al. Am J Hum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2011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394,283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1151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39,444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3119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769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1.43 [1.39, 1.48]</w:t>
            </w:r>
          </w:p>
        </w:tc>
      </w:tr>
      <w:tr w:rsidR="00ED76D4" w:rsidRPr="00ED76D4" w14:paraId="44C491C5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301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FEFD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148D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37595761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39D3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Moll et al. J Allergy Clin Immunol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2592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536,345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2629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102,477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E052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8035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1.16 [1.14, 1.19]</w:t>
            </w:r>
          </w:p>
        </w:tc>
      </w:tr>
      <w:tr w:rsidR="00ED76D4" w:rsidRPr="00ED76D4" w14:paraId="02F37A32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0DC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1812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3849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37595761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15D4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Moll et al. J Allergy Clin Immunol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46C3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536,345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9859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5,310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7412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C728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1.30 [1.20, 1.50]</w:t>
            </w:r>
          </w:p>
        </w:tc>
      </w:tr>
      <w:tr w:rsidR="00ED76D4" w:rsidRPr="00ED76D4" w14:paraId="73F6422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840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C5B9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3251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PGS003400 (PRS97_obesity)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2F71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Robinson JR et al. Obesity (Silver Spring)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EF4D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238,944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4C0B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405432 (Multi-ancestry including European)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10A2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9CA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1.32</w:t>
            </w:r>
          </w:p>
        </w:tc>
      </w:tr>
      <w:tr w:rsidR="00ED76D4" w:rsidRPr="00ED76D4" w14:paraId="4137A834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A93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8858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880B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PGS003400 (PRS97_obesity)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F98B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Robinson JR et al. Obesity (Silver Spring)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29E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238,944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04A3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405432 (Multi-ancestry including European)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CE49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89C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1.56</w:t>
            </w:r>
          </w:p>
        </w:tc>
      </w:tr>
      <w:tr w:rsidR="00ED76D4" w:rsidRPr="00ED76D4" w14:paraId="2D62D3B5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CB7F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6A803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3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C5464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Thompson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26B1A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Thompson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7AC1B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873,470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66661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82,346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676DA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E7603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1.73 [1.69, 1.77]</w:t>
            </w:r>
          </w:p>
        </w:tc>
      </w:tr>
      <w:tr w:rsidR="00ED76D4" w:rsidRPr="00ED76D4" w14:paraId="665858B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834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Cataract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9CB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Cataract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F20F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PGS001302 (GBE_HC25)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09F4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BA19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2F1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24,905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B249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78C2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0.00768</w:t>
            </w:r>
          </w:p>
        </w:tc>
      </w:tr>
      <w:tr w:rsidR="00ED76D4" w:rsidRPr="00ED76D4" w14:paraId="31CDF5A3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F05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16E2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Cataract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CD17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PGS001302 (GBE_HC25)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E4F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9126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2D8A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67,425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D2D3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D896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0.00657</w:t>
            </w:r>
          </w:p>
        </w:tc>
      </w:tr>
      <w:tr w:rsidR="00ED76D4" w:rsidRPr="00ED76D4" w14:paraId="2C211FA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3C5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9A6E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Cataract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5EEE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36672889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BB45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Farré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et al. Genes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1666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40,258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396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20,000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FA9B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EDFE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1.04</w:t>
            </w:r>
          </w:p>
        </w:tc>
      </w:tr>
      <w:tr w:rsidR="00ED76D4" w:rsidRPr="00ED76D4" w14:paraId="21DABAB0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F98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8928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Eye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colour</w:t>
            </w:r>
            <w:proofErr w:type="spellEnd"/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ABFA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36672889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8405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Farré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et al. Genes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82F8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40,258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5230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20,000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E29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238D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1.12 [1.09, 1.16]</w:t>
            </w:r>
          </w:p>
        </w:tc>
      </w:tr>
      <w:tr w:rsidR="00ED76D4" w:rsidRPr="00ED76D4" w14:paraId="40D183D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C91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6E79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Phototype score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0930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36672889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6672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Farré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et al. Genes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173E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40,258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7579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20,000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8991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6FC7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2.03 [1.40, 2.93]</w:t>
            </w:r>
          </w:p>
        </w:tc>
      </w:tr>
      <w:tr w:rsidR="00ED76D4" w:rsidRPr="00ED76D4" w14:paraId="61E71C74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C3BB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4C403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Fitzpatrick scale</w:t>
            </w:r>
          </w:p>
        </w:tc>
        <w:tc>
          <w:tcPr>
            <w:tcW w:w="3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492CB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36672889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44558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Farré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et al. Genes (2023)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92AE2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40,258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2F12C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20,000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EF968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6EDB7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1.04 [1.02, 1.06]</w:t>
            </w:r>
          </w:p>
        </w:tc>
      </w:tr>
      <w:tr w:rsidR="00ED76D4" w:rsidRPr="00ED76D4" w14:paraId="220AB6A4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8A5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83E7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heart disease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25BD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PGS000011 (GRS50)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A087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Dikilitas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O et al. Am J Hum Genet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2BFE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338,042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7D2A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45,645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87E0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7789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1.28 [1.25, 1.32]</w:t>
            </w:r>
          </w:p>
        </w:tc>
      </w:tr>
      <w:tr w:rsidR="00ED76D4" w:rsidRPr="00ED76D4" w14:paraId="2CBFD016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D6D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9AD6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E24B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PGS000012 (GRS49K)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3EB6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Abraham G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Heart J (2016)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9D31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194,427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3CDB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12,676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8579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477A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1.74 [1.61, 1.86]</w:t>
            </w:r>
          </w:p>
        </w:tc>
      </w:tr>
      <w:tr w:rsidR="00ED76D4" w:rsidRPr="00ED76D4" w14:paraId="6D69CAB0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A44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1DC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DC7B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PGS000012 (GRS49K)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2E1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Abraham G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Heart J (2016)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A983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194,427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F8F1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3,406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135E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DC2D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1.28 [1.17, 1.41]</w:t>
            </w:r>
          </w:p>
        </w:tc>
      </w:tr>
      <w:tr w:rsidR="00ED76D4" w:rsidRPr="00ED76D4" w14:paraId="6698283C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AE7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DB2C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Prevalent and 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FC5E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7C0F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Mosley JD et al. JAMA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3080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863F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4,847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ED52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38F9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1.89 [1.75, 2.03]</w:t>
            </w:r>
          </w:p>
        </w:tc>
      </w:tr>
      <w:tr w:rsidR="00ED76D4" w:rsidRPr="00ED76D4" w14:paraId="52128B94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6F3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3A6F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 (prevalent)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044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25BC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Wünnemann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F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Precis Med (2019)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7A8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B99E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5,762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BADF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E03B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1.69 [1.44, 1.99]</w:t>
            </w:r>
          </w:p>
        </w:tc>
      </w:tr>
      <w:tr w:rsidR="00ED76D4" w:rsidRPr="00ED76D4" w14:paraId="6AD2D799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9AD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DD71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heart disease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05A0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B8B6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Dikilitas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O et al. Am J Hum Genet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ECCE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66F8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45,645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1C38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69C9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1.66 [1.62, 1.71]</w:t>
            </w:r>
          </w:p>
        </w:tc>
      </w:tr>
      <w:tr w:rsidR="00ED76D4" w:rsidRPr="00ED76D4" w14:paraId="701124B2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FB0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AF09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 (prevalent)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B9BA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0341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Wünnemann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F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Precis Med (2019)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BDE1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473A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1,964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65A5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5635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1.64 [1.48, 1.81]</w:t>
            </w:r>
          </w:p>
        </w:tc>
      </w:tr>
      <w:tr w:rsidR="00ED76D4" w:rsidRPr="00ED76D4" w14:paraId="1D5EE666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B8E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8241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heart disease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DE8A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2A45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de La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Harpe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J Prev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7390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3ADD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4,218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FF07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8A7E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1.6 [1.44, 1.79]</w:t>
            </w:r>
          </w:p>
        </w:tc>
      </w:tr>
      <w:tr w:rsidR="00ED76D4" w:rsidRPr="00ED76D4" w14:paraId="57E7CBC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8C7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F11B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77AD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F558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Fahed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AC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Precis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FF5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FE08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474,498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6737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95C5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1.6 [1.44, 1.78]</w:t>
            </w:r>
          </w:p>
        </w:tc>
      </w:tr>
      <w:tr w:rsidR="00ED76D4" w:rsidRPr="00ED76D4" w14:paraId="4F94700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1D4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B557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 (personal history)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B649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DE57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Homburger JR et al. Genome Med (2019)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806E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E9AF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11,010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D0DD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9C05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1.589 [1.32, 1.92]</w:t>
            </w:r>
          </w:p>
        </w:tc>
      </w:tr>
      <w:tr w:rsidR="00ED76D4" w:rsidRPr="00ED76D4" w14:paraId="4CCF1B35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36E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52A4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 (prevalent)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2FB9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BCDD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Wünnemann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F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Precis Med (2019)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48B1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8F76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3,309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8028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60C9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1.55 [1.38, 1.73]</w:t>
            </w:r>
          </w:p>
        </w:tc>
      </w:tr>
      <w:tr w:rsidR="00ED76D4" w:rsidRPr="00ED76D4" w14:paraId="1F85F431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AC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8BCD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Prevalent 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12F0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66F8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Aragam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KG et al. J Am Coll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20A5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3026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10,344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FBA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A0A9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1.52 [1.46, 1.58]</w:t>
            </w:r>
          </w:p>
        </w:tc>
      </w:tr>
      <w:tr w:rsidR="00ED76D4" w:rsidRPr="00ED76D4" w14:paraId="3AC4384C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B66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31C2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CE24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2C32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Tcheandjieu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C et al. Nat Med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44E9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8820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292,438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207B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DB20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1.36 [1.35, 1.37]</w:t>
            </w:r>
          </w:p>
        </w:tc>
      </w:tr>
      <w:tr w:rsidR="00ED76D4" w:rsidRPr="00ED76D4" w14:paraId="3424F9EC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8F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C38C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Atherosclerotic cardiovascular disease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BB3E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1EEA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de La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Harpe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J Prev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C491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BDBF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4,218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2041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4E2F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1.34 [1.2, 1.5]</w:t>
            </w:r>
          </w:p>
        </w:tc>
      </w:tr>
      <w:tr w:rsidR="00ED76D4" w:rsidRPr="00ED76D4" w14:paraId="49DCEE2E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AFC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8EF8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95C9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1EB3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Tcheandjieu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C et al. Nat Med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8849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2EA1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292,438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A993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5BE2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1.26 [1.24, 1.28]</w:t>
            </w:r>
          </w:p>
        </w:tc>
      </w:tr>
      <w:tr w:rsidR="00ED76D4" w:rsidRPr="00ED76D4" w14:paraId="7AC478BF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390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B4F2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heart disease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7BA0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PGS000116 (CAD_EJ2020)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8368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de La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Harpe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J Prev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06AF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3D5E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4,218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2C36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0471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1.69 [1.50, 1.92]</w:t>
            </w:r>
          </w:p>
        </w:tc>
      </w:tr>
      <w:tr w:rsidR="00ED76D4" w:rsidRPr="00ED76D4" w14:paraId="742B4B12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42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73AC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Incident atherosclerotic cardiovascular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6A79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PGS000329 (PRS_CHD)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7B6F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de La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Harpe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R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J Prev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26E7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408,458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5353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4,218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7FC6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A47A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1.59 [1.42, 1.77]</w:t>
            </w:r>
          </w:p>
        </w:tc>
      </w:tr>
      <w:tr w:rsidR="00ED76D4" w:rsidRPr="00ED76D4" w14:paraId="4C70B7F7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F25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CD6B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heart disease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6D00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PGS001780 (CHD_PRSCS)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84FD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B27F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9388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309,154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A47F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6CBA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1.56 [1.53, 1.58]</w:t>
            </w:r>
          </w:p>
        </w:tc>
      </w:tr>
      <w:tr w:rsidR="00ED76D4" w:rsidRPr="00ED76D4" w14:paraId="001D0E9E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4BD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000B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heart disease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7901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PGS001780 (CHD_PRSCS)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FC3F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E572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2BE1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343,672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2B43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9AA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1.72 [1.7, 1.75]</w:t>
            </w:r>
          </w:p>
        </w:tc>
      </w:tr>
      <w:tr w:rsidR="00ED76D4" w:rsidRPr="00ED76D4" w14:paraId="2CA11E45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7B2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F19A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8E4F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PGS001780 (CHD_PRSCS)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5309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544A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79EE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291,720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89EE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59FD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1.44 [1.41, 1.47]</w:t>
            </w:r>
          </w:p>
        </w:tc>
      </w:tr>
      <w:tr w:rsidR="00ED76D4" w:rsidRPr="00ED76D4" w14:paraId="4E3BAFC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14E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4F77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5A5F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PGS001780 (CHD_PRSCS)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D78A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AA32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17B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332,370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480B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B698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1.61 [1.57, 1.65]</w:t>
            </w:r>
          </w:p>
        </w:tc>
      </w:tr>
      <w:tr w:rsidR="00ED76D4" w:rsidRPr="00ED76D4" w14:paraId="03C0D220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B31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B84D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Prevalent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387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PGS001780 (CHD_PRSCS)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B013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AB69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C3C6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309,154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67BC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6A5B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1.59 [1.57, 1.62]</w:t>
            </w:r>
          </w:p>
        </w:tc>
      </w:tr>
      <w:tr w:rsidR="00ED76D4" w:rsidRPr="00ED76D4" w14:paraId="27B035E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CB4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818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Prevalent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BA31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PGS001780 (CHD_PRSCS)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D8E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358A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BCE5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343,672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8904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3494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1.77 [1.73, 1.8]</w:t>
            </w:r>
          </w:p>
        </w:tc>
      </w:tr>
      <w:tr w:rsidR="00ED76D4" w:rsidRPr="00ED76D4" w14:paraId="13F7B7A4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202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B89A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DA84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PGS002244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ldpred_cad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EBF3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Mars N et al. Cell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A2C4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2239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258,402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B683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9C71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1.53 [1.5, 1.55]</w:t>
            </w:r>
          </w:p>
        </w:tc>
      </w:tr>
      <w:tr w:rsidR="00ED76D4" w:rsidRPr="00ED76D4" w14:paraId="20800239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D2D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147C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BE7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PGS002244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ldpred_cad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8234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Mars N et al. Cell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ED0C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C6F1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110,597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E5E1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C233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1.47 [1.43, 1.52]</w:t>
            </w:r>
          </w:p>
        </w:tc>
      </w:tr>
      <w:tr w:rsidR="00ED76D4" w:rsidRPr="00ED76D4" w14:paraId="4F77C6B7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073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CBAC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540C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PGS002244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ldpred_cad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3C5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Mars N et al. Cell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3EF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0A49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69,422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6BDC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B200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1.44 [1.4, 1.48]</w:t>
            </w:r>
          </w:p>
        </w:tc>
      </w:tr>
      <w:tr w:rsidR="00ED76D4" w:rsidRPr="00ED76D4" w14:paraId="21C1A8D9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3A1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4558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104D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PGS002244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ldpred_cad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370D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Mars N et al. Cell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BD98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483D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25,696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244E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AAA3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1.35 [1.29, 1.4]</w:t>
            </w:r>
          </w:p>
        </w:tc>
      </w:tr>
      <w:tr w:rsidR="00ED76D4" w:rsidRPr="00ED76D4" w14:paraId="2EDDBE13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59A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67CA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92CF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PGS002244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ldpred_cad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E19A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Mars N et al. Cell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BF2E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2D88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343,676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9342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33BE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1.64 [1.61, 1.67]</w:t>
            </w:r>
          </w:p>
        </w:tc>
      </w:tr>
      <w:tr w:rsidR="00ED76D4" w:rsidRPr="00ED76D4" w14:paraId="62FCC189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98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F5A9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22F4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PGS002776 (GTG_CAD_SCT)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CEFB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Wong CK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One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53B6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5159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16,374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B2C8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7567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1.36 [1.31, 1.42]</w:t>
            </w:r>
          </w:p>
        </w:tc>
      </w:tr>
      <w:tr w:rsidR="00ED76D4" w:rsidRPr="00ED76D4" w14:paraId="4DCFB640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885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0A78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7E72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PGS003446 (TEM_CAD_PRS)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B4F0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Tcheandjieu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C et al. Nat Med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2CE0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959,564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6B54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67,738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4B99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F843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1.35 [1.31, 13.80]</w:t>
            </w:r>
          </w:p>
        </w:tc>
      </w:tr>
      <w:tr w:rsidR="00ED76D4" w:rsidRPr="00ED76D4" w14:paraId="5EBCA34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9CA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97FA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1BF2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PGS003725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GPS_Mult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EB3C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Patel AP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Nat Med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2A74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1,443,386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79F5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308,264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98D7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446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2.14 [2.10, 2.19]</w:t>
            </w:r>
          </w:p>
        </w:tc>
      </w:tr>
      <w:tr w:rsidR="00ED76D4" w:rsidRPr="00ED76D4" w14:paraId="35B744F7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6CF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DBE6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D851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PGS000011 (GRS50)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8059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Tada H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Heart J (2015)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A84B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338,042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114D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23,595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8C80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EAB8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1.23 [1.18, 1.28]</w:t>
            </w:r>
          </w:p>
        </w:tc>
      </w:tr>
      <w:tr w:rsidR="00ED76D4" w:rsidRPr="00ED76D4" w14:paraId="1558F66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994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E726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73D3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PGS000011 (GRS50)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5685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Dikilitas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O et al. Am J Hum Genet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08BE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338,042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3DC8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39,758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2F6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7BF7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1.20 [1.15, 1.25]</w:t>
            </w:r>
          </w:p>
        </w:tc>
      </w:tr>
      <w:tr w:rsidR="00ED76D4" w:rsidRPr="00ED76D4" w14:paraId="23CDFBE9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5DE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A655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F0B2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PGS000011 (GRS50)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ADE3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Dikilitas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O et al. Am J Hum Genet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C773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338,042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5730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39,758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9F64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9166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1.20 [1.15, 1.25]</w:t>
            </w:r>
          </w:p>
        </w:tc>
      </w:tr>
      <w:tr w:rsidR="00ED76D4" w:rsidRPr="00ED76D4" w14:paraId="760E0E1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E8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2801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888C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3603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de La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Harpe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J Prev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F848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C521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3,383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5F96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E7F7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1.59 [1.41, 1.8]</w:t>
            </w:r>
          </w:p>
        </w:tc>
      </w:tr>
      <w:tr w:rsidR="00ED76D4" w:rsidRPr="00ED76D4" w14:paraId="5F897C1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6CB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77DD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2DD3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D97D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Dikilitas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O et al. Am J Hum Genet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60B1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5176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39,758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E8E6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AA93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 [1.43, 1.56]</w:t>
            </w:r>
          </w:p>
        </w:tc>
      </w:tr>
      <w:tr w:rsidR="00ED76D4" w:rsidRPr="00ED76D4" w14:paraId="6E7A59D3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510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07A5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2650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A75F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Dikilitas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O et al. Am J Hum Genet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C560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D27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39,758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F6FF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76D5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1.47 [1.41, 1.54]</w:t>
            </w:r>
          </w:p>
        </w:tc>
      </w:tr>
      <w:tr w:rsidR="00ED76D4" w:rsidRPr="00ED76D4" w14:paraId="21D22E98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EED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B52E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heart disease (10-year risk)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7FC2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1194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Mosley JD et al. JAMA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423C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D080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2,390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97E5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1616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1.38 [1.21, 1.58]</w:t>
            </w:r>
          </w:p>
        </w:tc>
      </w:tr>
      <w:tr w:rsidR="00ED76D4" w:rsidRPr="00ED76D4" w14:paraId="776A8EA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3AF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CBC9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atherosclerotic cardiovascular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CDDA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02AD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de La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Harpe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J Prev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8EF9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B8FF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3,383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F3EC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8A47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1.29 [1.13, 1.48]</w:t>
            </w:r>
          </w:p>
        </w:tc>
      </w:tr>
      <w:tr w:rsidR="00ED76D4" w:rsidRPr="00ED76D4" w14:paraId="54C3A6E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38B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CDBC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artery disease in childhood cancer survivors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7976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8939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Sapkota Y et al. JACC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CardioOncol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3497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6683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2,119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90E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57CD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1.25 [1.04, 1.49]</w:t>
            </w:r>
          </w:p>
        </w:tc>
      </w:tr>
      <w:tr w:rsidR="00ED76D4" w:rsidRPr="00ED76D4" w14:paraId="4E720805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32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CDA0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coronary heart disease (10-year risk)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4941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PGS000013 (GPS_CAD)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0DDB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Mosley JD et al. JAMA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770C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86,995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E74D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4,847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47B7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0B87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1.24 [1.15, 1.34]</w:t>
            </w:r>
          </w:p>
        </w:tc>
      </w:tr>
      <w:tr w:rsidR="00ED76D4" w:rsidRPr="00ED76D4" w14:paraId="3E5EFCF9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90A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BC1D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Coronary heart disease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81BE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PGS000116 (CAD_EJ2020)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3AC7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de La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Harpe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J Prev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B02A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187,599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1A2D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3,383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0679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418F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1.67 [1.46, 1.92]</w:t>
            </w:r>
          </w:p>
        </w:tc>
      </w:tr>
      <w:tr w:rsidR="00ED76D4" w:rsidRPr="00ED76D4" w14:paraId="0B8A2F57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A15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8777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CF92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PGS000329 (PRS_CHD)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F72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Nat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1276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408,458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25B8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20,165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F816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4EB7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1.25 [1.18, 1.32]</w:t>
            </w:r>
          </w:p>
        </w:tc>
      </w:tr>
      <w:tr w:rsidR="00ED76D4" w:rsidRPr="00ED76D4" w14:paraId="245E868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E0C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A8A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Incident coronary heart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EABF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PGS000329 (PRS_CHD)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8913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Nat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83E2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408,458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44C9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20,165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ACCB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D5BF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1.29 [1.12, 1.47]</w:t>
            </w:r>
          </w:p>
        </w:tc>
      </w:tr>
      <w:tr w:rsidR="00ED76D4" w:rsidRPr="00ED76D4" w14:paraId="4F8029CC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907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FC6E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Incident atherosclerotic cardiovascular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E6E4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PGS000329 (PRS_CHD)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A466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de La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Harpe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R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J Prev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BD3B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408,458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67F8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3,383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6582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06CF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1.57 [1.40, 1.77]</w:t>
            </w:r>
          </w:p>
        </w:tc>
      </w:tr>
      <w:tr w:rsidR="00ED76D4" w:rsidRPr="00ED76D4" w14:paraId="14847AA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658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4C86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842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PGS003725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GPS_Mult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FE71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Patel AP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Nat Med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1FD0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1,443,386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3F56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308,264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ACC7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376E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1.75 [1.71, 1.78]</w:t>
            </w:r>
          </w:p>
        </w:tc>
      </w:tr>
      <w:tr w:rsidR="00ED76D4" w:rsidRPr="00ED76D4" w14:paraId="72FB148C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BF4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1A3E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9678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PGS003726 (GPS_CADANC)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4752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Patel AP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Nat Med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E9F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1,443,386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D5B8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308,264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E717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3A70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1.73 [1.69, 1.76]</w:t>
            </w:r>
          </w:p>
        </w:tc>
      </w:tr>
      <w:tr w:rsidR="00ED76D4" w:rsidRPr="00ED76D4" w14:paraId="6F99913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45B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FEEF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FB0B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PGS003727 (GPS_CADEUR)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AD8F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Patel AP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Nat Med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21A9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504,636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3597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308,264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CFE8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E680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1.67 [1.64, 1.70]</w:t>
            </w:r>
          </w:p>
        </w:tc>
      </w:tr>
      <w:tr w:rsidR="00ED76D4" w:rsidRPr="00ED76D4" w14:paraId="4E8F62A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5899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5BEA6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3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3D349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Thompson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1721E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Thompson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D6D3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744,798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D3DB4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78,572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9110A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37F3C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1.89 [1.83, 1.95]</w:t>
            </w:r>
          </w:p>
        </w:tc>
      </w:tr>
      <w:tr w:rsidR="00ED76D4" w:rsidRPr="00ED76D4" w14:paraId="4C7307D7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2A5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Hypertension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B0F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Hypertension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9846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PGS002765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SBP_prscs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95BE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 et al. Am J Hum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789C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757,601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C8CF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39,444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920D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CF58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1.57 [1.51, 1.62]</w:t>
            </w:r>
          </w:p>
        </w:tc>
      </w:tr>
      <w:tr w:rsidR="00ED76D4" w:rsidRPr="00ED76D4" w14:paraId="44BB52C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A2D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4D75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Essential hypertension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71E5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PGS000958</w:t>
            </w: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br/>
              <w:t>(GBE_HC273)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2FC3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2AE4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5EED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24,905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91F7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85B1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0.02709</w:t>
            </w:r>
          </w:p>
        </w:tc>
      </w:tr>
      <w:tr w:rsidR="00ED76D4" w:rsidRPr="00ED76D4" w14:paraId="3E3C16D8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6D5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2BD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Essential hypertension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7FCD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PGS000958</w:t>
            </w: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br/>
              <w:t>(GBE_HC273)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CA73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6D4C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D7ED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67,425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76F1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EC58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0.03436</w:t>
            </w:r>
          </w:p>
        </w:tc>
      </w:tr>
      <w:tr w:rsidR="00ED76D4" w:rsidRPr="00ED76D4" w14:paraId="0A669C58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37A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5040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Hypertension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8F5E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PGS001320 (GBE_HC215)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FA6C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E92D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3F4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24,905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608B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A2B9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0.05533</w:t>
            </w:r>
          </w:p>
        </w:tc>
      </w:tr>
      <w:tr w:rsidR="00ED76D4" w:rsidRPr="00ED76D4" w14:paraId="2472493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8BB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4208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Hypertension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1A8D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PGS001320 (GBE_HC215)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76EB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E385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3683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67,425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222A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8599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0.06493</w:t>
            </w:r>
          </w:p>
        </w:tc>
      </w:tr>
      <w:tr w:rsidR="00ED76D4" w:rsidRPr="00ED76D4" w14:paraId="13C9F9B5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1F9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7F44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Hypertension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382F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36334310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40D8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Vibhu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Precis Med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7DF0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~ 500,000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46B2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21,897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FC64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68F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1.50 [1.46, 1.55]</w:t>
            </w:r>
          </w:p>
        </w:tc>
      </w:tr>
      <w:tr w:rsidR="00ED76D4" w:rsidRPr="00ED76D4" w14:paraId="68135D42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60C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7B50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Hypertension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9AD8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Thompson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407C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Thompson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AA24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608,606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F45F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82,346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D0BD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B5C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1.94 [1.91, 1.98]</w:t>
            </w:r>
          </w:p>
        </w:tc>
      </w:tr>
      <w:tr w:rsidR="00ED76D4" w:rsidRPr="00ED76D4" w14:paraId="28214768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DA86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6197A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Hypertension</w:t>
            </w:r>
          </w:p>
        </w:tc>
        <w:tc>
          <w:tcPr>
            <w:tcW w:w="3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0402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34864974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F3808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Neo M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Tapela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Eur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J Prev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Cardiol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965BA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757,601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46569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55,439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7447D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F564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1.70 [1.60, 1.80]</w:t>
            </w:r>
          </w:p>
        </w:tc>
      </w:tr>
      <w:tr w:rsidR="00ED76D4" w:rsidRPr="00ED76D4" w14:paraId="7F795300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242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Obesity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05E3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Obesity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BDF8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맑은 고딕" w:eastAsia="맑은 고딕" w:hAnsi="맑은 고딕" w:cs="굴림" w:hint="eastAsia"/>
                <w:color w:val="000000"/>
                <w:kern w:val="0"/>
                <w:sz w:val="12"/>
                <w:szCs w:val="12"/>
              </w:rPr>
              <w:t>PGS003400 (PRS97_obesity)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A9BE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Robinson JR et al. Obesity (Silver Spring)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AC0C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238,944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396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65,174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8C39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4284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3.5</w:t>
            </w:r>
          </w:p>
        </w:tc>
      </w:tr>
      <w:tr w:rsidR="00ED76D4" w:rsidRPr="00ED76D4" w14:paraId="543B744E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1DD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F77E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Obesity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6C43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맑은 고딕" w:eastAsia="맑은 고딕" w:hAnsi="맑은 고딕" w:cs="굴림" w:hint="eastAsia"/>
                <w:color w:val="000000"/>
                <w:kern w:val="0"/>
                <w:sz w:val="12"/>
                <w:szCs w:val="12"/>
              </w:rPr>
              <w:t>PGS003400 (PRS97_obesity)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12A0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Robinson JR et al. Obesity (Silver Spring)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4FD3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238,944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22DA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405,432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EF66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F9BD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3.48</w:t>
            </w:r>
          </w:p>
        </w:tc>
      </w:tr>
      <w:tr w:rsidR="00ED76D4" w:rsidRPr="00ED76D4" w14:paraId="7E6891D7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BA5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D711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Overweight, obesity and other hyperalimentation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7897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맑은 고딕" w:eastAsia="맑은 고딕" w:hAnsi="맑은 고딕" w:cs="굴림" w:hint="eastAsia"/>
                <w:color w:val="000000"/>
                <w:kern w:val="0"/>
                <w:sz w:val="12"/>
                <w:szCs w:val="12"/>
              </w:rPr>
              <w:t>PGS003400 (PRS97_obesity)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28B5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Robinson JR et al. Obesity (Silver Spring)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7E63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238,944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7978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405,432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C33A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6C7B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3.02</w:t>
            </w:r>
          </w:p>
        </w:tc>
      </w:tr>
      <w:tr w:rsidR="00ED76D4" w:rsidRPr="00ED76D4" w14:paraId="418E3DF7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E78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3159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Overweight, obesity and other hyperalimentation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F337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맑은 고딕" w:eastAsia="맑은 고딕" w:hAnsi="맑은 고딕" w:cs="굴림" w:hint="eastAsia"/>
                <w:color w:val="000000"/>
                <w:kern w:val="0"/>
                <w:sz w:val="12"/>
                <w:szCs w:val="12"/>
              </w:rPr>
              <w:t>PGS003400 (PRS97_obesity)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73E1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Robinson JR et al. Obesity (Silver Spring)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6DA7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238,944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7F1B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65,174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0648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C61B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</w:t>
            </w:r>
          </w:p>
        </w:tc>
      </w:tr>
      <w:tr w:rsidR="00ED76D4" w:rsidRPr="00ED76D4" w14:paraId="05F4C7F7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10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A8FE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Obesity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F454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eastAsia="맑은 고딕"/>
                <w:color w:val="000000"/>
                <w:kern w:val="0"/>
                <w:sz w:val="12"/>
                <w:szCs w:val="12"/>
              </w:rPr>
              <w:t>33753884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226C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Anke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Hüls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et al. </w:t>
            </w:r>
            <w:proofErr w:type="gram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International</w:t>
            </w:r>
            <w:proofErr w:type="gram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journal of obesity (2021)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7C7D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238,944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B3C0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8,609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9E09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9956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2.33 [2.01, 2.70]</w:t>
            </w:r>
          </w:p>
        </w:tc>
      </w:tr>
      <w:tr w:rsidR="00ED76D4" w:rsidRPr="00ED76D4" w14:paraId="634D3088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0FC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1C58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Obesity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347B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eastAsia="맑은 고딕"/>
                <w:color w:val="000000"/>
                <w:kern w:val="0"/>
                <w:sz w:val="12"/>
                <w:szCs w:val="12"/>
              </w:rPr>
              <w:t>35016652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2635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Hassan S. Dashti1 et al. BMC Medicine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9B4D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681,275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B1A0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33,511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1954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84A0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2.08 [1.83, 2.36]</w:t>
            </w:r>
          </w:p>
        </w:tc>
      </w:tr>
      <w:tr w:rsidR="00ED76D4" w:rsidRPr="00ED76D4" w14:paraId="1B72B9FE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B58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F2F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Obesity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B2F5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eastAsia="맑은 고딕"/>
                <w:color w:val="000000"/>
                <w:kern w:val="0"/>
                <w:sz w:val="12"/>
                <w:szCs w:val="12"/>
              </w:rPr>
              <w:t>35675159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4B79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Mengyao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Shi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Precis Med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4B7C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238,944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A706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832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63BE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551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1.45 [1.32, 1.60]</w:t>
            </w:r>
          </w:p>
        </w:tc>
      </w:tr>
      <w:tr w:rsidR="00ED76D4" w:rsidRPr="00ED76D4" w14:paraId="0818FAC1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F9A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72DD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Obesity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792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eastAsia="맑은 고딕"/>
                <w:color w:val="000000"/>
                <w:kern w:val="0"/>
                <w:sz w:val="12"/>
                <w:szCs w:val="12"/>
              </w:rPr>
              <w:t>35675159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4D9C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Mengyao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Shi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Precis Med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3BBE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238,944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B61A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832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D54D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CF03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1.26 [1.14, 1.38]</w:t>
            </w:r>
          </w:p>
        </w:tc>
      </w:tr>
      <w:tr w:rsidR="00ED76D4" w:rsidRPr="00ED76D4" w14:paraId="4073757F" w14:textId="77777777" w:rsidTr="00ED76D4">
        <w:trPr>
          <w:trHeight w:val="330"/>
        </w:trPr>
        <w:tc>
          <w:tcPr>
            <w:tcW w:w="14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602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Osteoporosis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CBDA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Osteoporosis</w:t>
            </w:r>
          </w:p>
        </w:tc>
        <w:tc>
          <w:tcPr>
            <w:tcW w:w="3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4D6E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PGS002768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BMD_prscs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56C4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Am J Hum Genet (2022)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8C70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394,929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71C9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39,444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0EC0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AB4B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1.31 [1.25, 1.38]</w:t>
            </w:r>
          </w:p>
        </w:tc>
      </w:tr>
      <w:tr w:rsidR="00ED76D4" w:rsidRPr="00ED76D4" w14:paraId="6471138C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58A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8345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Osteoporosis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CC04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PGS001273 (GBE_HC22)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83E8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299E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61D5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24,905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13D5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B3A8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0.00688</w:t>
            </w:r>
          </w:p>
        </w:tc>
      </w:tr>
      <w:tr w:rsidR="00ED76D4" w:rsidRPr="00ED76D4" w14:paraId="6C266E72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7DF2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08368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Osteoporosis</w:t>
            </w:r>
          </w:p>
        </w:tc>
        <w:tc>
          <w:tcPr>
            <w:tcW w:w="3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20B9B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PGS001273 (GBE_HC22)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80EE0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377E5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F7CC7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67,425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6BD5C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F550B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0.00698</w:t>
            </w:r>
          </w:p>
        </w:tc>
      </w:tr>
      <w:tr w:rsidR="00ED76D4" w:rsidRPr="00ED76D4" w14:paraId="0F945BC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EFD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Stroke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80E0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Stroke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FDC7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PGS002770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Stroke_prscs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AAA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 et al. Am J Hum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A3EC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446,696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7C7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39,444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011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748E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1.15 [1.08, 1.22]</w:t>
            </w:r>
          </w:p>
        </w:tc>
      </w:tr>
      <w:tr w:rsidR="00ED76D4" w:rsidRPr="00ED76D4" w14:paraId="5DA6F313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7C7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D0B5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9C27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PGS004108 (pt_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clump.auto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6BE6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3477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9761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47D1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EC2E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1.07 </w:t>
            </w:r>
          </w:p>
        </w:tc>
      </w:tr>
      <w:tr w:rsidR="00ED76D4" w:rsidRPr="00ED76D4" w14:paraId="7BAE038C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143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B720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2EC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PGS004108 (pt_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clump.auto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623E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B9E1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BF3E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7C25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6BD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1.07 </w:t>
            </w:r>
          </w:p>
        </w:tc>
      </w:tr>
      <w:tr w:rsidR="00ED76D4" w:rsidRPr="00ED76D4" w14:paraId="5EE0F26F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0A4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5CF0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366A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PGS004124 (pt_clump_nested.CV.GCST005838.Stroke)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6EAB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74F9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516E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CFEA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218D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1.07 </w:t>
            </w:r>
          </w:p>
        </w:tc>
      </w:tr>
      <w:tr w:rsidR="00ED76D4" w:rsidRPr="00ED76D4" w14:paraId="6FCF5866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7AD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2873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AEFD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PGS004108 (pt_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clump.auto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F423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B827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98E8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D0BA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524B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1.08 </w:t>
            </w:r>
          </w:p>
        </w:tc>
      </w:tr>
      <w:tr w:rsidR="00ED76D4" w:rsidRPr="00ED76D4" w14:paraId="4C750D63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371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064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5227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PGS004108 (pt_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clump.auto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6EBB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D45C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9A16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0DCC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2B6A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1.08 </w:t>
            </w:r>
          </w:p>
        </w:tc>
      </w:tr>
      <w:tr w:rsidR="00ED76D4" w:rsidRPr="00ED76D4" w14:paraId="1EEB9FEE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731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E46C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E97A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PGS004138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sbayesr.auto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C236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7028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7F1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5C34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19CD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1.09 </w:t>
            </w:r>
          </w:p>
        </w:tc>
      </w:tr>
      <w:tr w:rsidR="00ED76D4" w:rsidRPr="00ED76D4" w14:paraId="3648A37A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389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FBFF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54EC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PGS004138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sbayesr.auto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B605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C9B3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C49A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1707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564C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1.10 </w:t>
            </w:r>
          </w:p>
        </w:tc>
      </w:tr>
      <w:tr w:rsidR="00ED76D4" w:rsidRPr="00ED76D4" w14:paraId="7EAAA90A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501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17B3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0C64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PGS004000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lassosum.auto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418D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ACC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7DC2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5A4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2B9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1.10 </w:t>
            </w:r>
          </w:p>
        </w:tc>
      </w:tr>
      <w:tr w:rsidR="00ED76D4" w:rsidRPr="00ED76D4" w14:paraId="0A98D3F4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D32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8560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878A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PGS004124 (pt_clump_nested.CV.GCST005838.Stroke)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93DB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06A6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F70C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636F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7962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1.10 </w:t>
            </w:r>
          </w:p>
        </w:tc>
      </w:tr>
      <w:tr w:rsidR="00ED76D4" w:rsidRPr="00ED76D4" w14:paraId="351C95DA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F36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2C13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B374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PGS004084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prscs.auto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509B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1B62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5AA6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6AF5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0B35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1.10 </w:t>
            </w:r>
          </w:p>
        </w:tc>
      </w:tr>
      <w:tr w:rsidR="00ED76D4" w:rsidRPr="00ED76D4" w14:paraId="7BBF6856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9B1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3CBD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F2AE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PGS004098 (prscs.CV.GCST005838.Stroke)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DC4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BA75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EDEB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3CC5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394C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1.10 </w:t>
            </w:r>
          </w:p>
        </w:tc>
      </w:tr>
      <w:tr w:rsidR="00ED76D4" w:rsidRPr="00ED76D4" w14:paraId="4F4CFC93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A77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FAD1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026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PGS004084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prscs.auto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4BDB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F98A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04A2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ACF2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A02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1.11 </w:t>
            </w:r>
          </w:p>
        </w:tc>
      </w:tr>
      <w:tr w:rsidR="00ED76D4" w:rsidRPr="00ED76D4" w14:paraId="5D56C212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647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5645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6B35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PGS004026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ldpred2.auto.GCST005838.Stroke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B261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1022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C0B5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C413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F3D7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1.11 </w:t>
            </w:r>
          </w:p>
        </w:tc>
      </w:tr>
      <w:tr w:rsidR="00ED76D4" w:rsidRPr="00ED76D4" w14:paraId="758BB043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085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C458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4ED3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PGS004124 (pt_clump_nested.CV.GCST005838.Stroke)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C48C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06A7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1E47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5DBA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97C1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1.11 </w:t>
            </w:r>
          </w:p>
        </w:tc>
      </w:tr>
      <w:tr w:rsidR="00ED76D4" w:rsidRPr="00ED76D4" w14:paraId="62BF6EF8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F60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D000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5F17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PGS004015 (lassosum.CV.GCST005838.Stroke)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C560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D9D3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624A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9A9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6D89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1.11 </w:t>
            </w:r>
          </w:p>
        </w:tc>
      </w:tr>
      <w:tr w:rsidR="00ED76D4" w:rsidRPr="00ED76D4" w14:paraId="3A551110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0BB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A58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F449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PGS004041 (ldpred2.CV.GCST005838.Stroke)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8155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6E65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FABF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4EF1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4D61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1.12 </w:t>
            </w:r>
          </w:p>
        </w:tc>
      </w:tr>
      <w:tr w:rsidR="00ED76D4" w:rsidRPr="00ED76D4" w14:paraId="34E8CD58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56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C99F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BC8E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PGS004098 (prscs.CV.GCST005838.Stroke)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687C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4AD6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DDBE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B0F2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229C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1.12 </w:t>
            </w:r>
          </w:p>
        </w:tc>
      </w:tr>
      <w:tr w:rsidR="00ED76D4" w:rsidRPr="00ED76D4" w14:paraId="57CE4C07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88F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4C64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6FF6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PGS004054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megaprs.auto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232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F5EF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A80F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28B2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02D1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1.12 </w:t>
            </w:r>
          </w:p>
        </w:tc>
      </w:tr>
      <w:tr w:rsidR="00ED76D4" w:rsidRPr="00ED76D4" w14:paraId="41D4B62A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9AB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7F13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EB44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PGS004000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lassosum.auto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7299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259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B661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8F66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2543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1.12 </w:t>
            </w:r>
          </w:p>
        </w:tc>
      </w:tr>
      <w:tr w:rsidR="00ED76D4" w:rsidRPr="00ED76D4" w14:paraId="26E2FD15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455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A23E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F193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PGS004015 (lassosum.CV.GCST005838.Stroke)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779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0622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3465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E6A5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1A92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1.12 </w:t>
            </w:r>
          </w:p>
        </w:tc>
      </w:tr>
      <w:tr w:rsidR="00ED76D4" w:rsidRPr="00ED76D4" w14:paraId="528D29E7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E63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3D92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E42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PGS003984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dbslmm.auto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51FD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4239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674E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FB75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903A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1.12 </w:t>
            </w:r>
          </w:p>
        </w:tc>
      </w:tr>
      <w:tr w:rsidR="00ED76D4" w:rsidRPr="00ED76D4" w14:paraId="292206D9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6AC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5D7F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AF4C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PGS003984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dbslmm.auto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C314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C691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82C4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6D3D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8CBE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1.12 </w:t>
            </w:r>
          </w:p>
        </w:tc>
      </w:tr>
      <w:tr w:rsidR="00ED76D4" w:rsidRPr="00ED76D4" w14:paraId="28399924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8EB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810A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426F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PGS004070 (megaprs.CV.GCST005838.Stroke)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7D06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4121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68EB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DC93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D087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1.12 </w:t>
            </w:r>
          </w:p>
        </w:tc>
      </w:tr>
      <w:tr w:rsidR="00ED76D4" w:rsidRPr="00ED76D4" w14:paraId="34F0E173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B57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3A48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C7FC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PGS004026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ldpred2.auto.GCST005838.Stroke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EC4D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34EB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09D8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EB7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ED5E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1.12 </w:t>
            </w:r>
          </w:p>
        </w:tc>
      </w:tr>
      <w:tr w:rsidR="00ED76D4" w:rsidRPr="00ED76D4" w14:paraId="5BDA0E2A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CD2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BF28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35EE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PGS004000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lassosum.auto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CE9E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569C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6E51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02E6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0E6F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1.13 </w:t>
            </w:r>
          </w:p>
        </w:tc>
      </w:tr>
      <w:tr w:rsidR="00ED76D4" w:rsidRPr="00ED76D4" w14:paraId="69B0A1F9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391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0633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C3D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PGS004154 (UKBB_EnsPGS.GCST005838.Stroke)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E759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2E63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6D88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48,148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E436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CD0B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1.13 </w:t>
            </w:r>
          </w:p>
        </w:tc>
      </w:tr>
      <w:tr w:rsidR="00ED76D4" w:rsidRPr="00ED76D4" w14:paraId="31249CFE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B9F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4A01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E025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PGS004000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lassosum.auto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BE2B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5B2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88DD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6A58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9523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1.13 </w:t>
            </w:r>
          </w:p>
        </w:tc>
      </w:tr>
      <w:tr w:rsidR="00ED76D4" w:rsidRPr="00ED76D4" w14:paraId="3BA05B29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83E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C27A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94F3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PGS004124 (pt_clump_nested.CV.GCST005838.Stroke)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0B0E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F18C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697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D456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D9CA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1.13 </w:t>
            </w:r>
          </w:p>
        </w:tc>
      </w:tr>
      <w:tr w:rsidR="00ED76D4" w:rsidRPr="00ED76D4" w14:paraId="35860756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043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CA76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E99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PGS004041 (ldpred2.CV.GCST005838.Stroke)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E968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1515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98AE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3CB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588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</w:tr>
      <w:tr w:rsidR="00ED76D4" w:rsidRPr="00ED76D4" w14:paraId="7847E4A6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391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F392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Ischemic stroke in atrial fibrillation cases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0EC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PGS000911 (PRS_IS)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923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O'Sullivan JW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Precis Med (2021)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B0CC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446,696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5C15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15,929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66C3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326E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</w:tr>
      <w:tr w:rsidR="00ED76D4" w:rsidRPr="00ED76D4" w14:paraId="616ED679" w14:textId="77777777" w:rsidTr="00ED76D4">
        <w:trPr>
          <w:trHeight w:val="66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9CC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97A0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Ischemic stroke in atrial fibrillation cases who had not been prescribed warfarin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BE16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PGS000911 (PRS_IS)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3B58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O'Sullivan JW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Precis Med (2021)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7552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446,696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AAF0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15,929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9950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7268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1.14 [1.05, 1.24]</w:t>
            </w:r>
          </w:p>
        </w:tc>
      </w:tr>
      <w:tr w:rsidR="00ED76D4" w:rsidRPr="00ED76D4" w14:paraId="1AFADA76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6C55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D44D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Ischemic stroke in atrial fibrillation cases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7BD3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PGS000911 (PRS_IS)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27BD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O'Sullivan JW et al. Circ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Genom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Precis Med (2021)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4A11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446,696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406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15,929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884F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165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1.14 [1.06, 1.23]</w:t>
            </w:r>
          </w:p>
        </w:tc>
      </w:tr>
      <w:tr w:rsidR="00ED76D4" w:rsidRPr="00ED76D4" w14:paraId="5D5377AB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986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1FEA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3541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PGS004154 (UKBB_EnsPGS.GCST005838.Stroke)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CCC4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54ED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E36A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315C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687C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</w:tr>
      <w:tr w:rsidR="00ED76D4" w:rsidRPr="00ED76D4" w14:paraId="1A77699C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B28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917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B038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PGS004015 (lassosum.CV.GCST005838.Stroke)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2EDE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E19B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DC7B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48F5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B520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</w:tr>
      <w:tr w:rsidR="00ED76D4" w:rsidRPr="00ED76D4" w14:paraId="45303E68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3D3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7717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9CFC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PGS004138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sbayesr.auto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5F44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9AEA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DE22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9054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D116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1.14 </w:t>
            </w:r>
          </w:p>
        </w:tc>
      </w:tr>
      <w:tr w:rsidR="00ED76D4" w:rsidRPr="00ED76D4" w14:paraId="525FF03E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EDE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193C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E2EF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PGS004070 (megaprs.CV.GCST005838.Stroke)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CFAD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F278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B31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3E4D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FD1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1.15 </w:t>
            </w:r>
          </w:p>
        </w:tc>
      </w:tr>
      <w:tr w:rsidR="00ED76D4" w:rsidRPr="00ED76D4" w14:paraId="66B70A98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665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3266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5B8A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PGS004054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megaprs.auto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9BA1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4822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314B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66,865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EDA4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8537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1.15 </w:t>
            </w:r>
          </w:p>
        </w:tc>
      </w:tr>
      <w:tr w:rsidR="00ED76D4" w:rsidRPr="00ED76D4" w14:paraId="26AB8F01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478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BE05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B181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PGS004098 (prscs.CV.GCST005838.Stroke)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80F2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9710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2060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E881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6FD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1.15 </w:t>
            </w:r>
          </w:p>
        </w:tc>
      </w:tr>
      <w:tr w:rsidR="00ED76D4" w:rsidRPr="00ED76D4" w14:paraId="000A34C0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EA9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9527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C53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PGS003984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dbslmm.auto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3944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D08C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71DC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E207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FCEB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1.15 </w:t>
            </w:r>
          </w:p>
        </w:tc>
      </w:tr>
      <w:tr w:rsidR="00ED76D4" w:rsidRPr="00ED76D4" w14:paraId="03D241B4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5D4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62B9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408F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PGS004084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prscs.auto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7D66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8E08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A238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1204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0D6E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1.15 </w:t>
            </w:r>
          </w:p>
        </w:tc>
      </w:tr>
      <w:tr w:rsidR="00ED76D4" w:rsidRPr="00ED76D4" w14:paraId="7C570878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56A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D253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92D7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PGS004026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ldpred2.auto.GCST005838.Stroke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2AF9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7CB0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5108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7F95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5407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1.16 </w:t>
            </w:r>
          </w:p>
        </w:tc>
      </w:tr>
      <w:tr w:rsidR="00ED76D4" w:rsidRPr="00ED76D4" w14:paraId="68D67120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CB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2C50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D0B8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PGS004041 (ldpred2.CV.GCST005838.Stroke)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156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B6A3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72CA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9E17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C167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1.16 </w:t>
            </w:r>
          </w:p>
        </w:tc>
      </w:tr>
      <w:tr w:rsidR="00ED76D4" w:rsidRPr="00ED76D4" w14:paraId="1159B638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C4C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EB15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674A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PGS004054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megaprs.auto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5216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F3FE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2CEA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E47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C89A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1.17 </w:t>
            </w:r>
          </w:p>
        </w:tc>
      </w:tr>
      <w:tr w:rsidR="00ED76D4" w:rsidRPr="00ED76D4" w14:paraId="7E703EC3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413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2774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7B82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PGS004070 (megaprs.CV.GCST005838.Stroke)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FF78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79D3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7BA3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F013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F11F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1.17 </w:t>
            </w:r>
          </w:p>
        </w:tc>
      </w:tr>
      <w:tr w:rsidR="00ED76D4" w:rsidRPr="00ED76D4" w14:paraId="72666495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B47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C8D0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C18A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PGS004154 (UKBB_EnsPGS.GCST005838.Stroke)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B360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3B50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5BB1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376,733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8506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2605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1.17 </w:t>
            </w:r>
          </w:p>
        </w:tc>
      </w:tr>
      <w:tr w:rsidR="00ED76D4" w:rsidRPr="00ED76D4" w14:paraId="0EF7D2F0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A1D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581C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17C1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PGS004015 (lassosum.CV.GCST005838.Stroke)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3AB9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BBE1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75AC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284F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30D0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1.18 </w:t>
            </w:r>
          </w:p>
        </w:tc>
      </w:tr>
      <w:tr w:rsidR="00ED76D4" w:rsidRPr="00ED76D4" w14:paraId="1714EA1D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EB4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69F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5740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PGS004098 (prscs.CV.GCST005838.Stroke)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0A99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64A5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FA31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0398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C45F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1.19 </w:t>
            </w:r>
          </w:p>
        </w:tc>
      </w:tr>
      <w:tr w:rsidR="00ED76D4" w:rsidRPr="00ED76D4" w14:paraId="7D5562D8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206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60B0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1506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PGS004138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sbayesr.auto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5C37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77D3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C4B5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1C7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AA3A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1.20 </w:t>
            </w:r>
          </w:p>
        </w:tc>
      </w:tr>
      <w:tr w:rsidR="00ED76D4" w:rsidRPr="00ED76D4" w14:paraId="00AE4D03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F5D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DE50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8B4F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PGS004084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prscs.auto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2EC4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022F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9FAC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776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D83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1.20 </w:t>
            </w:r>
          </w:p>
        </w:tc>
      </w:tr>
      <w:tr w:rsidR="00ED76D4" w:rsidRPr="00ED76D4" w14:paraId="595E9BF5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22A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6AA0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663B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PGS003984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dbslmm.auto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BC5F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6327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B506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96B3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231D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1.21 </w:t>
            </w:r>
          </w:p>
        </w:tc>
      </w:tr>
      <w:tr w:rsidR="00ED76D4" w:rsidRPr="00ED76D4" w14:paraId="6791E9E2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EF3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278A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A910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PGS004041 (ldpred2.CV.GCST005838.Stroke)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B946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883B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0DC1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8409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2995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1.21 </w:t>
            </w:r>
          </w:p>
        </w:tc>
      </w:tr>
      <w:tr w:rsidR="00ED76D4" w:rsidRPr="00ED76D4" w14:paraId="15F71C1D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7B4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486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5F8D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PGS004054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megaprs.auto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7366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FDEE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6D53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EEA5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0BE0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1.21 </w:t>
            </w:r>
          </w:p>
        </w:tc>
      </w:tr>
      <w:tr w:rsidR="00ED76D4" w:rsidRPr="00ED76D4" w14:paraId="01ABBB5F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4AE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BFC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5FAA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PGS004026 (</w:t>
            </w:r>
            <w:proofErr w:type="gram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ldpred2.auto.GCST005838.Stroke</w:t>
            </w:r>
            <w:proofErr w:type="gram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E9EC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D3F2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BE03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5177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1EB4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1.22 </w:t>
            </w:r>
          </w:p>
        </w:tc>
      </w:tr>
      <w:tr w:rsidR="00ED76D4" w:rsidRPr="00ED76D4" w14:paraId="3092AE6F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D4F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932E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3142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PGS004070 (megaprs.CV.GCST005838.Stroke)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9BBA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1673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25A0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4108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B43B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1.22 </w:t>
            </w:r>
          </w:p>
        </w:tc>
      </w:tr>
      <w:tr w:rsidR="00ED76D4" w:rsidRPr="00ED76D4" w14:paraId="6D353695" w14:textId="77777777" w:rsidTr="00ED76D4">
        <w:trPr>
          <w:trHeight w:val="44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AD1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E4FB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Stroke excluding subarachnoid hemorrhage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5514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PGS004154 (UKBB_EnsPGS.GCST005838.Stroke)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C38A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Monti M R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(2023)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573E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524,354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BF84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90,274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F83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1D21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1.23 </w:t>
            </w:r>
          </w:p>
        </w:tc>
      </w:tr>
      <w:tr w:rsidR="00ED76D4" w:rsidRPr="00ED76D4" w14:paraId="68AC864F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F2D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097C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incident ischemic stroke cases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C379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PGS002724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GIGASTROKE_iPGS_EUR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D647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Mishra A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Nature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3DD1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1,614,080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53CC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102,099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9897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A842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1.26 [1.19, 1.34]</w:t>
            </w:r>
          </w:p>
        </w:tc>
      </w:tr>
      <w:tr w:rsidR="00ED76D4" w:rsidRPr="00ED76D4" w14:paraId="2263B68E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831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766B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incident ischemic stroke cases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B83D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PGS002724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GIGASTROKE_iPGS_EUR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EC74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Mishra A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Nature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E8F6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1,614,080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15D1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403,489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DAF1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3273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1.19 [1.16, 1.21]</w:t>
            </w:r>
          </w:p>
        </w:tc>
      </w:tr>
      <w:tr w:rsidR="00ED76D4" w:rsidRPr="00ED76D4" w14:paraId="07FE6B40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F360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A9BA6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incident ischemic stroke cases</w:t>
            </w:r>
          </w:p>
        </w:tc>
        <w:tc>
          <w:tcPr>
            <w:tcW w:w="3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621E2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PGS002724 (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GIGASTROKE_iPGS_EUR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2A776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Mishra A </w:t>
            </w:r>
            <w:r w:rsidRPr="00ED76D4">
              <w:rPr>
                <w:rFonts w:ascii="times new" w:eastAsia="맑은 고딕" w:hAnsi="times new" w:cs="굴림"/>
                <w:i/>
                <w:iCs/>
                <w:color w:val="212529"/>
                <w:kern w:val="0"/>
                <w:sz w:val="12"/>
                <w:szCs w:val="12"/>
              </w:rPr>
              <w:t>et al.</w:t>
            </w: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 Nature (2022)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32C89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1,614,080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450D9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51,288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27F69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2B94F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1.19 [1.11, 1.27]</w:t>
            </w:r>
          </w:p>
        </w:tc>
      </w:tr>
      <w:tr w:rsidR="00ED76D4" w:rsidRPr="00ED76D4" w14:paraId="5BFA247E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2D7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Type 2 diabetes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E4FC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7507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PGS001295 (GBE_HC165)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6065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F460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D3F9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24,905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DA30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32FB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0.00675</w:t>
            </w:r>
          </w:p>
        </w:tc>
      </w:tr>
      <w:tr w:rsidR="00ED76D4" w:rsidRPr="00ED76D4" w14:paraId="5A82C975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EBA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A9B5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62B4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PGS001295 (GBE_HC165)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61D9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Tanigawa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Y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97CC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269,704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39E4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67,425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AE88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R2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820E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0.00618</w:t>
            </w:r>
          </w:p>
        </w:tc>
      </w:tr>
      <w:tr w:rsidR="00ED76D4" w:rsidRPr="00ED76D4" w14:paraId="0F923D33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667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1EE3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BB24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PGS002243 (ldpred_t2d)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33DE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 et al. Nat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FD1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01E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258,402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29DF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B48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1.58 [1.56, 1.6]</w:t>
            </w:r>
          </w:p>
        </w:tc>
      </w:tr>
      <w:tr w:rsidR="00ED76D4" w:rsidRPr="00ED76D4" w14:paraId="510A08B3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74F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D09D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FFB5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PGS002243 (ldpred_t2d)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9F7D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 et al. Nat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FF0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45B4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110,597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E4FB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FDD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1.55 [1.51, 1.59]</w:t>
            </w:r>
          </w:p>
        </w:tc>
      </w:tr>
      <w:tr w:rsidR="00ED76D4" w:rsidRPr="00ED76D4" w14:paraId="4A8F3FD6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A9B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6F65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652C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PGS002243 (ldpred_t2d)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2AC4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 et al. Nat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0A8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5768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69,422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09CD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AE3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1.64 [1.6, 1.69]</w:t>
            </w:r>
          </w:p>
        </w:tc>
      </w:tr>
      <w:tr w:rsidR="00ED76D4" w:rsidRPr="00ED76D4" w14:paraId="3E0DEED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E13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DBB9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2BFB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PGS002243 (ldpred_t2d)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18EF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 et al. Nat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AD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06EB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25,696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552D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66C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1.46 [1.41, 1.51]</w:t>
            </w:r>
          </w:p>
        </w:tc>
      </w:tr>
      <w:tr w:rsidR="00ED76D4" w:rsidRPr="00ED76D4" w14:paraId="672E39F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FAE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59A3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9782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PGS002243 (ldpred_t2d)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38A5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 et al. Nat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31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0729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343,676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93BB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B33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1.78 [1.75, 1.81]</w:t>
            </w:r>
          </w:p>
        </w:tc>
      </w:tr>
      <w:tr w:rsidR="00ED76D4" w:rsidRPr="00ED76D4" w14:paraId="1A7051D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7AF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26B8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Type 2 diabetes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4845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PGS001781 (T2D_PRSCS)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5FD6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60A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155B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309,154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12B6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394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1.59 [1.57, 1.61]</w:t>
            </w:r>
          </w:p>
        </w:tc>
      </w:tr>
      <w:tr w:rsidR="00ED76D4" w:rsidRPr="00ED76D4" w14:paraId="54C6E2E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C68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C001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Type 2 diabetes (incident and prevalent)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BE87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PGS001781 (T2D_PRSCS)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1F7F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BDB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5AA9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343,672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D4B4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AB0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1.68 [1.65, 1.7]</w:t>
            </w:r>
          </w:p>
        </w:tc>
      </w:tr>
      <w:tr w:rsidR="00ED76D4" w:rsidRPr="00ED76D4" w14:paraId="61557AFE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0DC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8DB1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Incident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AC95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PGS001781 (T2D_PRSCS)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A03D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19A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F37F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279,879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2FB3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2EF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1.52 [1.49, 1.55]</w:t>
            </w:r>
          </w:p>
        </w:tc>
      </w:tr>
      <w:tr w:rsidR="00ED76D4" w:rsidRPr="00ED76D4" w14:paraId="0E8D2154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442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E885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Incident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26AF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PGS001781 (T2D_PRSCS)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D95D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11D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8DEF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328,115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F876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093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1.51 [1.48, 1.54]</w:t>
            </w:r>
          </w:p>
        </w:tc>
      </w:tr>
      <w:tr w:rsidR="00ED76D4" w:rsidRPr="00ED76D4" w14:paraId="3DD24E72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5CB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5EA7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Prevalent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FC49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PGS001781 (T2D_PRSCS)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5E97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4EF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66AE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309,154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0540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1D4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1.59 [1.57, 1.61]</w:t>
            </w:r>
          </w:p>
        </w:tc>
      </w:tr>
      <w:tr w:rsidR="00ED76D4" w:rsidRPr="00ED76D4" w14:paraId="1EE835D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30B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203B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Prevalent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593D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PGS001781 (T2D_PRSCS)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68650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Tamlander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Commun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Biol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7CA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A31D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343,672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5F14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D5C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1.75 [1.72, 1.78]</w:t>
            </w:r>
          </w:p>
        </w:tc>
      </w:tr>
      <w:tr w:rsidR="00ED76D4" w:rsidRPr="00ED76D4" w14:paraId="017DD15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A2F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6D57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81A1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PGS002771 (Type_2_diabetes_prscs)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E82F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Mars N et al. Am J Hum Genet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C23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898,130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2010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39,444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DB70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EAA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1.88 [1.82, 1.95]</w:t>
            </w:r>
          </w:p>
        </w:tc>
      </w:tr>
      <w:tr w:rsidR="00ED76D4" w:rsidRPr="00ED76D4" w14:paraId="31F20CEB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248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6A5F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Incident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A852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PGS002780 (GTG_T2D_SCT)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3AD8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Wong CK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One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8F0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159,208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DD29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5,472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4E82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552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1.41 [1.31, 1.51]</w:t>
            </w:r>
          </w:p>
        </w:tc>
      </w:tr>
      <w:tr w:rsidR="00ED76D4" w:rsidRPr="00ED76D4" w14:paraId="3345190D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52F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A6F8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Type 2 diabetes (incident and prevalent cases)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6648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PGS000330 (PRS_T2D)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BE6C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Mars N et al. Nat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9E8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898,130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DA8A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135,300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B2CA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391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1.74 [1.72, 1.77]</w:t>
            </w:r>
          </w:p>
        </w:tc>
      </w:tr>
      <w:tr w:rsidR="00ED76D4" w:rsidRPr="00ED76D4" w14:paraId="5ACF2DF3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E9C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C54C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C76E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PGS000330 (PRS_T2D)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A99B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Mars N et al. Nat Med (2020)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EFD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898,130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9471A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21,030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9802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D5A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1.70 [1.63, 1.78]</w:t>
            </w:r>
          </w:p>
        </w:tc>
      </w:tr>
      <w:tr w:rsidR="00ED76D4" w:rsidRPr="00ED76D4" w14:paraId="69350911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ABA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0007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Incident 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F4E3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PGS000729 (T2D_PGS)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8848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Ritchie SC et al. Nat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Metab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(2021)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DBC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298,957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C25A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3,087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C5E2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5DF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2.00 [1.36, 2.94]</w:t>
            </w:r>
          </w:p>
        </w:tc>
      </w:tr>
      <w:tr w:rsidR="00ED76D4" w:rsidRPr="00ED76D4" w14:paraId="7F82D48A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D08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2A955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7023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PGS000713 (T2D)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DA84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Sinnott-Armstrong N et al. Nat Genet (2021)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04D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223,327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F27D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135,300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8091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BB14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1.49 [1.47, 1.51]</w:t>
            </w:r>
          </w:p>
        </w:tc>
      </w:tr>
      <w:tr w:rsidR="00ED76D4" w:rsidRPr="00ED76D4" w14:paraId="08B9A8C8" w14:textId="77777777" w:rsidTr="00ED76D4">
        <w:trPr>
          <w:trHeight w:val="33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B003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D42E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D3DC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35472203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830F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Jordi Merino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Plos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Medicine (2022)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6C78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391,147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A1C86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35,759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50DDB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HR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67D9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1.29 [1.25, 1.33]</w:t>
            </w:r>
          </w:p>
        </w:tc>
      </w:tr>
      <w:tr w:rsidR="00ED76D4" w:rsidRPr="00ED76D4" w14:paraId="56991CBC" w14:textId="77777777" w:rsidTr="00ED76D4">
        <w:trPr>
          <w:trHeight w:val="360"/>
        </w:trPr>
        <w:tc>
          <w:tcPr>
            <w:tcW w:w="14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CB5EE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2C4AE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Type 2 diabetes</w:t>
            </w:r>
          </w:p>
        </w:tc>
        <w:tc>
          <w:tcPr>
            <w:tcW w:w="38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4302F2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Thompson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D4D521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212529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Thompson et al. </w:t>
            </w:r>
            <w:proofErr w:type="spellStart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>medRxiv</w:t>
            </w:r>
            <w:proofErr w:type="spellEnd"/>
            <w:r w:rsidRPr="00ED76D4">
              <w:rPr>
                <w:rFonts w:ascii="times new" w:eastAsia="맑은 고딕" w:hAnsi="times new" w:cs="굴림"/>
                <w:color w:val="212529"/>
                <w:kern w:val="0"/>
                <w:sz w:val="12"/>
                <w:szCs w:val="12"/>
              </w:rPr>
              <w:t xml:space="preserve"> (2022)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13D4F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976,547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99F63C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81,743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88436D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OR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F6817" w14:textId="77777777" w:rsidR="00ED76D4" w:rsidRPr="00ED76D4" w:rsidRDefault="00ED76D4" w:rsidP="00ED76D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12"/>
                <w:szCs w:val="12"/>
              </w:rPr>
            </w:pPr>
            <w:r w:rsidRPr="00ED76D4">
              <w:rPr>
                <w:rFonts w:ascii="times new" w:eastAsia="맑은 고딕" w:hAnsi="times new" w:cs="굴림"/>
                <w:color w:val="000000"/>
                <w:kern w:val="0"/>
                <w:sz w:val="12"/>
                <w:szCs w:val="12"/>
              </w:rPr>
              <w:t>2.18 [2.12, 2.25]</w:t>
            </w:r>
          </w:p>
        </w:tc>
      </w:tr>
    </w:tbl>
    <w:p w14:paraId="76D8CF39" w14:textId="171860E7" w:rsidR="00ED76D4" w:rsidRDefault="00ED76D4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ED76D4" w:rsidSect="00ED76D4">
          <w:pgSz w:w="16838" w:h="11906" w:orient="landscape"/>
          <w:pgMar w:top="1440" w:right="1440" w:bottom="1440" w:left="1701" w:header="851" w:footer="992" w:gutter="0"/>
          <w:lnNumType w:countBy="1" w:restart="continuous"/>
          <w:cols w:space="425"/>
          <w:docGrid w:linePitch="360"/>
        </w:sectPr>
      </w:pPr>
    </w:p>
    <w:tbl>
      <w:tblPr>
        <w:tblW w:w="1369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1"/>
        <w:gridCol w:w="1842"/>
        <w:gridCol w:w="1012"/>
        <w:gridCol w:w="1012"/>
        <w:gridCol w:w="1013"/>
        <w:gridCol w:w="1012"/>
        <w:gridCol w:w="1013"/>
        <w:gridCol w:w="1012"/>
        <w:gridCol w:w="1017"/>
        <w:gridCol w:w="2073"/>
      </w:tblGrid>
      <w:tr w:rsidR="00C00D5A" w:rsidRPr="00C00D5A" w14:paraId="64693DAB" w14:textId="77777777" w:rsidTr="00C00D5A">
        <w:trPr>
          <w:trHeight w:val="360"/>
        </w:trPr>
        <w:tc>
          <w:tcPr>
            <w:tcW w:w="11624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D2624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C00D5A">
              <w:rPr>
                <w:rFonts w:eastAsia="맑은 고딕"/>
                <w:color w:val="000000"/>
                <w:kern w:val="0"/>
                <w:sz w:val="22"/>
              </w:rPr>
              <w:lastRenderedPageBreak/>
              <w:t>Supplementary Table 7. Disease incidence in KARE cohort during the follow-up of 7 times for 14 years.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D1130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C00D5A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00D5A" w:rsidRPr="00C00D5A" w14:paraId="3C1E0400" w14:textId="77777777" w:rsidTr="00C00D5A">
        <w:trPr>
          <w:trHeight w:val="340"/>
        </w:trPr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FC428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C00D5A">
              <w:rPr>
                <w:rFonts w:eastAsia="맑은 고딕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4EFC0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C00D5A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1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E5B97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The sample size of case in each examination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17C643C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C00D5A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00D5A" w:rsidRPr="00C00D5A" w14:paraId="6DD6C212" w14:textId="77777777" w:rsidTr="00C00D5A">
        <w:trPr>
          <w:trHeight w:val="340"/>
        </w:trPr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C424C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Disease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856B2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proofErr w:type="spellStart"/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Control</w:t>
            </w: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2B28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</w:t>
            </w: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st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77993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</w:t>
            </w: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nd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FCD67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</w:t>
            </w: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rd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7A97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</w:t>
            </w: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th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CBA74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</w:t>
            </w: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th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9E2E3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6</w:t>
            </w: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th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1E3C6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7</w:t>
            </w: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th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51BFD72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The total size of case</w:t>
            </w:r>
          </w:p>
        </w:tc>
      </w:tr>
      <w:tr w:rsidR="00C00D5A" w:rsidRPr="00C00D5A" w14:paraId="7D10D4AC" w14:textId="77777777" w:rsidTr="00C00D5A">
        <w:trPr>
          <w:trHeight w:val="340"/>
        </w:trPr>
        <w:tc>
          <w:tcPr>
            <w:tcW w:w="26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02D90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0E56C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3263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4097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D153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2948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779C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8E4F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697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719C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19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FD7226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119</w:t>
            </w:r>
          </w:p>
        </w:tc>
      </w:tr>
      <w:tr w:rsidR="00C00D5A" w:rsidRPr="00C00D5A" w14:paraId="7B6F188C" w14:textId="77777777" w:rsidTr="00C00D5A">
        <w:trPr>
          <w:trHeight w:val="340"/>
        </w:trPr>
        <w:tc>
          <w:tcPr>
            <w:tcW w:w="26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BC58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53CB0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3502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5D65A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CE6D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02C5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18023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D8E97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4027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26E8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14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347B67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239</w:t>
            </w:r>
          </w:p>
        </w:tc>
      </w:tr>
      <w:tr w:rsidR="00C00D5A" w:rsidRPr="00C00D5A" w14:paraId="7198EF2E" w14:textId="77777777" w:rsidTr="00C00D5A">
        <w:trPr>
          <w:trHeight w:val="340"/>
        </w:trPr>
        <w:tc>
          <w:tcPr>
            <w:tcW w:w="26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DB5E8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879A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603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8C3A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187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6C60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A0DF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90E9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04E7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C59F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24F9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9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4CA57D8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388</w:t>
            </w:r>
          </w:p>
        </w:tc>
      </w:tr>
      <w:tr w:rsidR="00C00D5A" w:rsidRPr="00C00D5A" w14:paraId="55A80DBE" w14:textId="77777777" w:rsidTr="00C00D5A">
        <w:trPr>
          <w:trHeight w:val="340"/>
        </w:trPr>
        <w:tc>
          <w:tcPr>
            <w:tcW w:w="26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C9F44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6A861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1587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65F51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371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3643E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E972BF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3C329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2B118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62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0BE36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E4F3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25151F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803</w:t>
            </w:r>
          </w:p>
        </w:tc>
      </w:tr>
      <w:tr w:rsidR="00C00D5A" w:rsidRPr="00C00D5A" w14:paraId="272FB261" w14:textId="77777777" w:rsidTr="00C00D5A">
        <w:trPr>
          <w:trHeight w:val="340"/>
        </w:trPr>
        <w:tc>
          <w:tcPr>
            <w:tcW w:w="26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416CE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B9C14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F6A6E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2DC8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2BCFF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964F1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25761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EF84F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C0E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0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5CF4FF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246</w:t>
            </w:r>
          </w:p>
        </w:tc>
      </w:tr>
      <w:tr w:rsidR="00C00D5A" w:rsidRPr="00C00D5A" w14:paraId="417537D8" w14:textId="77777777" w:rsidTr="00C00D5A">
        <w:trPr>
          <w:trHeight w:val="340"/>
        </w:trPr>
        <w:tc>
          <w:tcPr>
            <w:tcW w:w="26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DB019C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9BDB9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3260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04C61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F0DD6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2BA76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8140A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58EEF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955B7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4716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32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660FB4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227</w:t>
            </w:r>
          </w:p>
        </w:tc>
      </w:tr>
      <w:tr w:rsidR="00C00D5A" w:rsidRPr="00C00D5A" w14:paraId="405A5527" w14:textId="77777777" w:rsidTr="00C00D5A">
        <w:trPr>
          <w:trHeight w:val="360"/>
        </w:trPr>
        <w:tc>
          <w:tcPr>
            <w:tcW w:w="26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C2FF0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7D531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5090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A8BD2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90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2DB05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91F98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DB65B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97403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469D9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93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D885B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111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024D70A" w14:textId="77777777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693</w:t>
            </w:r>
          </w:p>
        </w:tc>
      </w:tr>
      <w:tr w:rsidR="00C00D5A" w:rsidRPr="00C00D5A" w14:paraId="6C45CD38" w14:textId="77777777" w:rsidTr="00945F70">
        <w:trPr>
          <w:trHeight w:val="340"/>
        </w:trPr>
        <w:tc>
          <w:tcPr>
            <w:tcW w:w="1369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C96E6" w14:textId="03D9EE7F" w:rsidR="00C00D5A" w:rsidRPr="00C00D5A" w:rsidRDefault="00C00D5A" w:rsidP="00C00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Times New Roman"/>
                <w:color w:val="auto"/>
                <w:kern w:val="0"/>
                <w:szCs w:val="20"/>
              </w:rPr>
            </w:pPr>
            <w:r w:rsidRPr="00C00D5A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a. The sample size that was healthy in both Baseline and Follow-up</w:t>
            </w:r>
          </w:p>
        </w:tc>
      </w:tr>
    </w:tbl>
    <w:p w14:paraId="7AFB4C6D" w14:textId="2DE1B03E" w:rsidR="001B0B7F" w:rsidRPr="00C00D5A" w:rsidRDefault="001B0B7F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</w:p>
    <w:p w14:paraId="6BC5182E" w14:textId="77777777" w:rsidR="00C00D5A" w:rsidRDefault="00C00D5A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</w:p>
    <w:p w14:paraId="34A3441A" w14:textId="77777777" w:rsidR="00497CE2" w:rsidRDefault="00497CE2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497CE2" w:rsidSect="00886DF6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</w:p>
    <w:tbl>
      <w:tblPr>
        <w:tblW w:w="1191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35"/>
        <w:gridCol w:w="2556"/>
        <w:gridCol w:w="1191"/>
        <w:gridCol w:w="1443"/>
        <w:gridCol w:w="1295"/>
        <w:gridCol w:w="1410"/>
        <w:gridCol w:w="1378"/>
        <w:gridCol w:w="1410"/>
      </w:tblGrid>
      <w:tr w:rsidR="00497CE2" w:rsidRPr="00497CE2" w14:paraId="326861FF" w14:textId="77777777" w:rsidTr="00497CE2">
        <w:trPr>
          <w:trHeight w:val="360"/>
        </w:trPr>
        <w:tc>
          <w:tcPr>
            <w:tcW w:w="77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4860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lastRenderedPageBreak/>
              <w:t xml:space="preserve">Supplementary Table 8. Results of </w:t>
            </w:r>
            <w:proofErr w:type="spell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Nagelkarke's</w:t>
            </w:r>
            <w:proofErr w:type="spellEnd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 </w:t>
            </w:r>
            <w:r w:rsidRPr="00497CE2">
              <w:rPr>
                <w:rFonts w:ascii="times new" w:eastAsia="맑은 고딕" w:hAnsi="times new" w:cs="굴림"/>
                <w:i/>
                <w:iCs/>
                <w:color w:val="000000"/>
                <w:kern w:val="0"/>
                <w:sz w:val="22"/>
              </w:rPr>
              <w:t>R</w:t>
            </w: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 xml:space="preserve">2 </w:t>
            </w: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of PRS for ten diseases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716A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E046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AB7C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97CE2" w:rsidRPr="00497CE2" w14:paraId="4CB64077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4494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Method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C1A3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Disease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749C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Only </w:t>
            </w:r>
            <w:proofErr w:type="spell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cov</w:t>
            </w:r>
            <w:proofErr w:type="spellEnd"/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683A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i/>
                <w:iCs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488A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Only PRS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AA43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i/>
                <w:iCs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9B08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Full model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55AB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i/>
                <w:iCs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497CE2" w:rsidRPr="00497CE2" w14:paraId="33012590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FAF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PRS-CS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EF2A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ABB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0.0068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6A2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3.08E-14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EA4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0.0059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81A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2.07E-13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EF1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0.0128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E04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511DEF10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E55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E421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Cataract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E26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0.1460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103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022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0.0007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E15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6.95E-04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CFF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0.1467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751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2E29648C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0E6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989B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E93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0.0224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354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C61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0.0024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D7E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5.97E-09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0B8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0.0248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779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7FA9B5B7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2B6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4A80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Colon polyp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8C7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0.0417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266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D71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0.0012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7F5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1.00E-06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774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0.0428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125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083808CC" w14:textId="77777777" w:rsidTr="00497CE2">
        <w:trPr>
          <w:trHeight w:val="60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3D3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169A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FD6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0.0831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85C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C96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0.0066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6C4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FE0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0.0900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916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210986E2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39D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70FF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EBB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0.2198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B0C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D8A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0.0643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2D9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551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0.2794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65F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3F728746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5C3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5F10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BE5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0.0251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C6F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217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0.0598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574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38B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0.0856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192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5D368325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5D8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DAAE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96F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0.2011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522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5A2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0.0010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0AF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D24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0.2021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20F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37A08038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F86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2AE8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471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0.0648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1E7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7E4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0.0015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CC8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1.23E-03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233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0.0665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F74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40B33A46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3BB1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0E080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79D4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0.0922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8D23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4FDF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0.0870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ED35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F048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0.1826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C966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21FDDDA9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5A2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PRS-</w:t>
            </w:r>
            <w:proofErr w:type="spell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CSx</w:t>
            </w:r>
            <w:proofErr w:type="spellEnd"/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1A7D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972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0.0068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E8F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127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0.0075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4AC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C0C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0.0144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A89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1DFA7EBE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5B5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5BBE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Cataract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2F3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0.1460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F1F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F43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0.0007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A72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6.75E-04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DCA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0.1467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E4E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38AE785A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F14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1EC3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D52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0.0224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F4D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534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0.0038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527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2.27E-13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C26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0.0261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50C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38C0B14F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F13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24AC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Colon polyp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DF8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0.0417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339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74D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0.0021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CE7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6.01E-11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A93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0.0437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56E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5700DFE0" w14:textId="77777777" w:rsidTr="00497CE2">
        <w:trPr>
          <w:trHeight w:val="60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E6A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4B03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579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0.0831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717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3AD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0.0083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4F4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FB9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0.0915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8A2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6E3B20C5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743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BFB4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C85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0.2198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6AE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B81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0.0807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4A7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881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0.2941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FA8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30C2820B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13B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2078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Obesity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B5B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0.0251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133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B1E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0.0666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9AE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407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0.0926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0A5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6A957D48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B7D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F7BE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48D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0.2011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977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293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0.0023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ED6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6A6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0.2033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E7C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583EBA77" w14:textId="77777777" w:rsidTr="00497CE2">
        <w:trPr>
          <w:trHeight w:val="34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11A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59C4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A95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0.0648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212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ACC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0.0024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83A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3.65E-05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91E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0.0674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CA4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02484B22" w14:textId="77777777" w:rsidTr="00497CE2">
        <w:trPr>
          <w:trHeight w:val="360"/>
        </w:trPr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45BA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BD934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8C54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0.0922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4A8C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CBE4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0.0969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C82A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D513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0.1929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1207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&lt; 2.00E-16</w:t>
            </w:r>
          </w:p>
        </w:tc>
      </w:tr>
    </w:tbl>
    <w:p w14:paraId="75853EE7" w14:textId="77777777" w:rsidR="00C00D5A" w:rsidRDefault="00C00D5A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C00D5A" w:rsidSect="00C00D5A">
          <w:pgSz w:w="16838" w:h="11906" w:orient="landscape"/>
          <w:pgMar w:top="1440" w:right="1440" w:bottom="1440" w:left="1701" w:header="851" w:footer="992" w:gutter="0"/>
          <w:lnNumType w:countBy="1" w:restart="continuous"/>
          <w:cols w:space="425"/>
          <w:docGrid w:linePitch="360"/>
        </w:sectPr>
      </w:pPr>
    </w:p>
    <w:tbl>
      <w:tblPr>
        <w:tblW w:w="108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49"/>
        <w:gridCol w:w="1195"/>
        <w:gridCol w:w="1248"/>
        <w:gridCol w:w="1866"/>
        <w:gridCol w:w="2824"/>
      </w:tblGrid>
      <w:tr w:rsidR="00497CE2" w:rsidRPr="00497CE2" w14:paraId="1F562B41" w14:textId="77777777" w:rsidTr="00497CE2">
        <w:trPr>
          <w:trHeight w:val="360"/>
        </w:trPr>
        <w:tc>
          <w:tcPr>
            <w:tcW w:w="10882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A7BA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lastRenderedPageBreak/>
              <w:t xml:space="preserve">Supplementary Table 9. Odds ratio between </w:t>
            </w:r>
            <w:proofErr w:type="gram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high risk</w:t>
            </w:r>
            <w:proofErr w:type="gramEnd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 group (10%) and normal risk group (41~60%) through PRS-</w:t>
            </w:r>
            <w:proofErr w:type="spell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CSx</w:t>
            </w:r>
            <w:proofErr w:type="spellEnd"/>
          </w:p>
        </w:tc>
      </w:tr>
      <w:tr w:rsidR="00497CE2" w:rsidRPr="00497CE2" w14:paraId="6BF65D46" w14:textId="77777777" w:rsidTr="00497CE2">
        <w:trPr>
          <w:trHeight w:val="340"/>
        </w:trPr>
        <w:tc>
          <w:tcPr>
            <w:tcW w:w="3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62CF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Disease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6C23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Method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669D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Odd ratio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7221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Standard error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4978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i/>
                <w:iCs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497CE2" w:rsidRPr="00497CE2" w14:paraId="1E4F797F" w14:textId="77777777" w:rsidTr="00497CE2">
        <w:trPr>
          <w:trHeight w:val="340"/>
        </w:trPr>
        <w:tc>
          <w:tcPr>
            <w:tcW w:w="3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45F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Coronary artery disease</w:t>
            </w:r>
          </w:p>
        </w:tc>
        <w:tc>
          <w:tcPr>
            <w:tcW w:w="119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39A7D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PRS-</w:t>
            </w:r>
            <w:proofErr w:type="spell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CSx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A2C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1.6251 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2ED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0.0870 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F4C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2.40E-08</w:t>
            </w:r>
          </w:p>
        </w:tc>
      </w:tr>
      <w:tr w:rsidR="00497CE2" w:rsidRPr="00497CE2" w14:paraId="3115D0D4" w14:textId="77777777" w:rsidTr="00497CE2">
        <w:trPr>
          <w:trHeight w:val="340"/>
        </w:trPr>
        <w:tc>
          <w:tcPr>
            <w:tcW w:w="3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B2A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Obesity (BMI &gt;= 25)</w:t>
            </w:r>
          </w:p>
        </w:tc>
        <w:tc>
          <w:tcPr>
            <w:tcW w:w="11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75E53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4C3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2.4723 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CC2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0.0334 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60D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30FF63EE" w14:textId="77777777" w:rsidTr="00497CE2">
        <w:trPr>
          <w:trHeight w:val="340"/>
        </w:trPr>
        <w:tc>
          <w:tcPr>
            <w:tcW w:w="3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1BC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Sever obesity (BMI &gt;= </w:t>
            </w:r>
            <w:proofErr w:type="gramStart"/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30)</w:t>
            </w: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  <w:vertAlign w:val="superscript"/>
              </w:rPr>
              <w:t>a</w:t>
            </w:r>
            <w:proofErr w:type="gramEnd"/>
          </w:p>
        </w:tc>
        <w:tc>
          <w:tcPr>
            <w:tcW w:w="11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AA5A3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8BB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3.8813 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5A5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0.0801 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E52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7BD2CD7A" w14:textId="77777777" w:rsidTr="00497CE2">
        <w:trPr>
          <w:trHeight w:val="340"/>
        </w:trPr>
        <w:tc>
          <w:tcPr>
            <w:tcW w:w="3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70B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Extreme obesity (BMI &gt;= </w:t>
            </w:r>
            <w:proofErr w:type="gramStart"/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40)</w:t>
            </w: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  <w:vertAlign w:val="superscript"/>
              </w:rPr>
              <w:t>b</w:t>
            </w:r>
            <w:proofErr w:type="gramEnd"/>
          </w:p>
        </w:tc>
        <w:tc>
          <w:tcPr>
            <w:tcW w:w="11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56BCE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E2C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12.4002 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9F8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1.0805 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548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1.98E-02</w:t>
            </w:r>
          </w:p>
        </w:tc>
      </w:tr>
      <w:tr w:rsidR="00497CE2" w:rsidRPr="00497CE2" w14:paraId="67EF629D" w14:textId="77777777" w:rsidTr="00497CE2">
        <w:trPr>
          <w:trHeight w:val="340"/>
        </w:trPr>
        <w:tc>
          <w:tcPr>
            <w:tcW w:w="3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CCF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1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C1CF9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B65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2.6602 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A23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0.0464 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EEA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2D47E42F" w14:textId="77777777" w:rsidTr="00497CE2">
        <w:trPr>
          <w:trHeight w:val="360"/>
        </w:trPr>
        <w:tc>
          <w:tcPr>
            <w:tcW w:w="37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70FD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Type 2 diabetes</w:t>
            </w:r>
          </w:p>
        </w:tc>
        <w:tc>
          <w:tcPr>
            <w:tcW w:w="11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1810D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AB82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4.2520 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6DAC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0.0515 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2CEE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&lt; 2.00E-16</w:t>
            </w:r>
          </w:p>
        </w:tc>
      </w:tr>
      <w:tr w:rsidR="00497CE2" w:rsidRPr="00497CE2" w14:paraId="7DA3792A" w14:textId="77777777" w:rsidTr="00497CE2">
        <w:trPr>
          <w:trHeight w:val="340"/>
        </w:trPr>
        <w:tc>
          <w:tcPr>
            <w:tcW w:w="61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B35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a. The prevalence in the </w:t>
            </w:r>
            <w:proofErr w:type="gramStart"/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high risk</w:t>
            </w:r>
            <w:proofErr w:type="gramEnd"/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 group is 7.85% (= 460/5860);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044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E2B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  <w:tr w:rsidR="00497CE2" w:rsidRPr="00497CE2" w14:paraId="478AFC2F" w14:textId="77777777" w:rsidTr="00497CE2">
        <w:trPr>
          <w:trHeight w:val="340"/>
        </w:trPr>
        <w:tc>
          <w:tcPr>
            <w:tcW w:w="61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2A6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b. The prevalence in the </w:t>
            </w:r>
            <w:proofErr w:type="gramStart"/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>high risk</w:t>
            </w:r>
            <w:proofErr w:type="gramEnd"/>
            <w:r w:rsidRPr="00497CE2">
              <w:rPr>
                <w:rFonts w:ascii="Times" w:eastAsia="맑은 고딕" w:hAnsi="Times" w:cs="Times"/>
                <w:color w:val="000000"/>
                <w:kern w:val="0"/>
                <w:sz w:val="22"/>
              </w:rPr>
              <w:t xml:space="preserve"> group is 0.01% (= 6/5860). 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A6A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color w:val="000000"/>
                <w:kern w:val="0"/>
                <w:sz w:val="22"/>
              </w:rPr>
            </w:pP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8B8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</w:tbl>
    <w:p w14:paraId="4111DA10" w14:textId="77777777" w:rsidR="00497CE2" w:rsidRDefault="00497CE2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497CE2" w:rsidSect="00497CE2">
          <w:pgSz w:w="16838" w:h="11906" w:orient="landscape"/>
          <w:pgMar w:top="1440" w:right="1440" w:bottom="1440" w:left="1701" w:header="851" w:footer="992" w:gutter="0"/>
          <w:lnNumType w:countBy="1" w:restart="continuous"/>
          <w:cols w:space="425"/>
          <w:docGrid w:linePitch="360"/>
        </w:sectPr>
      </w:pPr>
    </w:p>
    <w:tbl>
      <w:tblPr>
        <w:tblW w:w="105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30"/>
        <w:gridCol w:w="932"/>
        <w:gridCol w:w="1299"/>
        <w:gridCol w:w="900"/>
        <w:gridCol w:w="740"/>
        <w:gridCol w:w="680"/>
        <w:gridCol w:w="1360"/>
        <w:gridCol w:w="2040"/>
      </w:tblGrid>
      <w:tr w:rsidR="00497CE2" w:rsidRPr="00497CE2" w14:paraId="3CB95D5A" w14:textId="77777777" w:rsidTr="00497CE2">
        <w:trPr>
          <w:trHeight w:val="360"/>
        </w:trPr>
        <w:tc>
          <w:tcPr>
            <w:tcW w:w="486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E8E0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lastRenderedPageBreak/>
              <w:t>Supplementary Table 10. Summary of Supplementary Table 2 and Supplementary Table 3.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A6C6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D22B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A10B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FF97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26B4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</w:tr>
      <w:tr w:rsidR="00497CE2" w:rsidRPr="00497CE2" w14:paraId="0E6CDACA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1D2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313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DA09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PRS-</w:t>
            </w:r>
            <w:proofErr w:type="spellStart"/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CSx</w:t>
            </w:r>
            <w:proofErr w:type="spellEnd"/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 / PRS-CS (Supplementary Table 3)</w:t>
            </w:r>
          </w:p>
        </w:tc>
        <w:tc>
          <w:tcPr>
            <w:tcW w:w="482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637F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Sample size of GWAS summary statistics (Supplementary Table 2)</w:t>
            </w:r>
          </w:p>
        </w:tc>
      </w:tr>
      <w:tr w:rsidR="00497CE2" w:rsidRPr="00497CE2" w14:paraId="71570C31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240B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A65D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Ratio of </w:t>
            </w:r>
            <w:proofErr w:type="spellStart"/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LRT</w:t>
            </w: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  <w:vertAlign w:val="superscript"/>
              </w:rPr>
              <w:t>a</w:t>
            </w:r>
            <w:proofErr w:type="spellEnd"/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167A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Ratio of </w:t>
            </w:r>
            <w:proofErr w:type="spellStart"/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perSD</w:t>
            </w:r>
            <w:proofErr w:type="spellEnd"/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 </w:t>
            </w:r>
            <w:proofErr w:type="spellStart"/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OR</w:t>
            </w: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  <w:vertAlign w:val="superscript"/>
              </w:rPr>
              <w:t>b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3789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Ratio of </w:t>
            </w:r>
            <w:proofErr w:type="spellStart"/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NRI</w:t>
            </w: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  <w:vertAlign w:val="superscript"/>
              </w:rPr>
              <w:t>c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6B43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East Asian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C01A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European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98BC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East Asian + European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394F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Ratio of improvement sample size</w:t>
            </w:r>
          </w:p>
        </w:tc>
      </w:tr>
      <w:tr w:rsidR="00497CE2" w:rsidRPr="00497CE2" w14:paraId="6E9C21A3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97D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Asthma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8CB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1.25602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F7A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1.03080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254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0.96494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A80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341204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C86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1376071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BEE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1717275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BFA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4.032986131</w:t>
            </w:r>
          </w:p>
        </w:tc>
      </w:tr>
      <w:tr w:rsidR="00497CE2" w:rsidRPr="00497CE2" w14:paraId="40F73D01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5E5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Cataract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918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1.04356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414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1.00180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2AB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1.00729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D51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178726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B8C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456348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B4C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635074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902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2.55333863</w:t>
            </w:r>
          </w:p>
        </w:tc>
      </w:tr>
      <w:tr w:rsidR="00497CE2" w:rsidRPr="00497CE2" w14:paraId="53656893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38B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Cholelithiasis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86C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1.58847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EA1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1.03681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839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1.42209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038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177558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63E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456348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6E1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633906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216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2.570134829</w:t>
            </w:r>
          </w:p>
        </w:tc>
      </w:tr>
      <w:tr w:rsidR="00497CE2" w:rsidRPr="00497CE2" w14:paraId="20311389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A86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Colon polyp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E29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1.77395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A7D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1.03001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677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1.55117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954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170820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5B6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456348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58C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627168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A6A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2.671513874</w:t>
            </w:r>
          </w:p>
        </w:tc>
      </w:tr>
      <w:tr w:rsidR="00497CE2" w:rsidRPr="00497CE2" w14:paraId="7FBDAF00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317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Coronary artery disease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224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1.22715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DEB2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1.02565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B7F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1.13726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650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51442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FB5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184841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EFC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236283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8CF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3.593192333</w:t>
            </w:r>
          </w:p>
        </w:tc>
      </w:tr>
      <w:tr w:rsidR="00497CE2" w:rsidRPr="00497CE2" w14:paraId="67B6AEEE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99F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Hypertension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B80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1.25641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9EB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1.07461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57C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1.14069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6F9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145505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C91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757601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792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903106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D7E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5.206700801</w:t>
            </w:r>
          </w:p>
        </w:tc>
      </w:tr>
      <w:tr w:rsidR="00497CE2" w:rsidRPr="00497CE2" w14:paraId="76118027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BD8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Obesity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881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1.11798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75A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1.03008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7FD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1.05706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8F6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163835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374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681275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106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845110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446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4.158299509</w:t>
            </w:r>
          </w:p>
        </w:tc>
      </w:tr>
      <w:tr w:rsidR="00497CE2" w:rsidRPr="00497CE2" w14:paraId="20DD090A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5CD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Osteoporosis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7E7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1.15767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C3C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1.04634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638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1.21587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779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178726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0EB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456348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25B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635074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05B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2.55333863</w:t>
            </w:r>
          </w:p>
        </w:tc>
      </w:tr>
      <w:tr w:rsidR="00497CE2" w:rsidRPr="00497CE2" w14:paraId="75898747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954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Stroke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AC98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1.54885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6E5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1.03239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F530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1.78821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E41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174686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618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446696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7F2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621382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4EA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2.557136805</w:t>
            </w:r>
          </w:p>
        </w:tc>
      </w:tr>
      <w:tr w:rsidR="00497CE2" w:rsidRPr="00497CE2" w14:paraId="4C8550DD" w14:textId="77777777" w:rsidTr="00497CE2">
        <w:trPr>
          <w:trHeight w:val="360"/>
        </w:trPr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79F7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Type 2 diabetes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E391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1.10686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096B9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1.03666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304C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1.06954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A603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177415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AF56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1339889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44F5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1517304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3E8C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7.552287011</w:t>
            </w:r>
          </w:p>
        </w:tc>
      </w:tr>
      <w:tr w:rsidR="00497CE2" w:rsidRPr="00497CE2" w14:paraId="4DF98C44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07D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a. LRT: Likelihood ratio test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05D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E67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237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533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58E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22F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DBB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  <w:tr w:rsidR="00497CE2" w:rsidRPr="00497CE2" w14:paraId="65D3EA7F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DA8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b. </w:t>
            </w:r>
            <w:proofErr w:type="spellStart"/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perSD</w:t>
            </w:r>
            <w:proofErr w:type="spellEnd"/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 xml:space="preserve"> OR: Odds ratio per 1 SD PRS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48D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00A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F39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ABE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471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11D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6DE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  <w:tr w:rsidR="00497CE2" w:rsidRPr="00497CE2" w14:paraId="4105D0F2" w14:textId="77777777" w:rsidTr="00497CE2">
        <w:trPr>
          <w:trHeight w:val="340"/>
        </w:trPr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FC5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  <w:r w:rsidRPr="00497CE2">
              <w:rPr>
                <w:rFonts w:eastAsia="맑은 고딕"/>
                <w:color w:val="000000"/>
                <w:kern w:val="0"/>
                <w:sz w:val="12"/>
                <w:szCs w:val="12"/>
              </w:rPr>
              <w:t>c. NRI: Net reclassification improvement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F57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8CA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D16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6EB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8C0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5DD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8EE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</w:tbl>
    <w:p w14:paraId="432027C7" w14:textId="77777777" w:rsidR="00497CE2" w:rsidRDefault="00497CE2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  <w:sectPr w:rsidR="00497CE2" w:rsidSect="00497CE2">
          <w:pgSz w:w="16838" w:h="11906" w:orient="landscape"/>
          <w:pgMar w:top="1440" w:right="1440" w:bottom="1440" w:left="1701" w:header="851" w:footer="992" w:gutter="0"/>
          <w:lnNumType w:countBy="1" w:restart="continuous"/>
          <w:cols w:space="425"/>
          <w:docGrid w:linePitch="360"/>
        </w:sectPr>
      </w:pPr>
    </w:p>
    <w:tbl>
      <w:tblPr>
        <w:tblW w:w="100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10"/>
        <w:gridCol w:w="1586"/>
        <w:gridCol w:w="2225"/>
        <w:gridCol w:w="1540"/>
      </w:tblGrid>
      <w:tr w:rsidR="00497CE2" w:rsidRPr="00497CE2" w14:paraId="5FCCD505" w14:textId="77777777" w:rsidTr="00497CE2">
        <w:trPr>
          <w:trHeight w:val="360"/>
        </w:trPr>
        <w:tc>
          <w:tcPr>
            <w:tcW w:w="1006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08D6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lastRenderedPageBreak/>
              <w:t>Supplementary Table 11. Results of correlation between performance metric and increased sample size ratio.</w:t>
            </w:r>
          </w:p>
        </w:tc>
      </w:tr>
      <w:tr w:rsidR="00497CE2" w:rsidRPr="00497CE2" w14:paraId="6995C47D" w14:textId="77777777" w:rsidTr="00497CE2">
        <w:trPr>
          <w:trHeight w:val="340"/>
        </w:trPr>
        <w:tc>
          <w:tcPr>
            <w:tcW w:w="4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51AA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Correlation value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C397B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Ratio of </w:t>
            </w:r>
            <w:proofErr w:type="spell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LRT</w:t>
            </w: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2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60217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Ratio of </w:t>
            </w:r>
            <w:proofErr w:type="spell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perSD</w:t>
            </w:r>
            <w:proofErr w:type="spellEnd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OR</w:t>
            </w: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B277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Ratio of </w:t>
            </w:r>
            <w:proofErr w:type="spellStart"/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NRI</w:t>
            </w: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</w:p>
        </w:tc>
      </w:tr>
      <w:tr w:rsidR="00497CE2" w:rsidRPr="00497CE2" w14:paraId="006CCA9E" w14:textId="77777777" w:rsidTr="00497CE2">
        <w:trPr>
          <w:trHeight w:val="340"/>
        </w:trPr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DB7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Total sample size (East Asian + European)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EE7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-0.27 (0.45)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538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0.15 (0.67)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4B2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-0.44 (0.21)</w:t>
            </w:r>
          </w:p>
        </w:tc>
      </w:tr>
      <w:tr w:rsidR="00497CE2" w:rsidRPr="00497CE2" w14:paraId="1019F9BA" w14:textId="77777777" w:rsidTr="00497CE2">
        <w:trPr>
          <w:trHeight w:val="360"/>
        </w:trPr>
        <w:tc>
          <w:tcPr>
            <w:tcW w:w="4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5C78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Ratio of improvement sample size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4150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-0.43 (0.21)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79F6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0.36 (0.31)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C42C2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>-0.47 (0.17)</w:t>
            </w:r>
          </w:p>
        </w:tc>
      </w:tr>
      <w:tr w:rsidR="00497CE2" w:rsidRPr="00497CE2" w14:paraId="25FD5AC3" w14:textId="77777777" w:rsidTr="00497CE2">
        <w:trPr>
          <w:trHeight w:val="340"/>
        </w:trPr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019A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The number in parentheses is the </w:t>
            </w:r>
            <w:r w:rsidRPr="00497CE2">
              <w:rPr>
                <w:rFonts w:ascii="times new" w:eastAsia="맑은 고딕" w:hAnsi="times new" w:cs="굴림"/>
                <w:i/>
                <w:iCs/>
                <w:color w:val="000000"/>
                <w:kern w:val="0"/>
                <w:sz w:val="22"/>
              </w:rPr>
              <w:t>P</w:t>
            </w:r>
            <w:r w:rsidRPr="00497CE2">
              <w:rPr>
                <w:rFonts w:ascii="times new" w:eastAsia="맑은 고딕" w:hAnsi="times new" w:cs="굴림"/>
                <w:color w:val="000000"/>
                <w:kern w:val="0"/>
                <w:sz w:val="22"/>
              </w:rPr>
              <w:t xml:space="preserve"> value.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5128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" w:eastAsia="맑은 고딕" w:hAnsi="times new" w:cs="굴림" w:hint="eastAsia"/>
                <w:color w:val="000000"/>
                <w:kern w:val="0"/>
                <w:sz w:val="22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27B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D265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  <w:tr w:rsidR="00497CE2" w:rsidRPr="00497CE2" w14:paraId="638D8904" w14:textId="77777777" w:rsidTr="00497CE2">
        <w:trPr>
          <w:trHeight w:val="340"/>
        </w:trPr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BE3D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497CE2">
              <w:rPr>
                <w:rFonts w:eastAsia="맑은 고딕"/>
                <w:color w:val="000000"/>
                <w:kern w:val="0"/>
                <w:sz w:val="22"/>
              </w:rPr>
              <w:t>a. LRT: Likelihood ratio test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E40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DCE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118F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  <w:tr w:rsidR="00497CE2" w:rsidRPr="00497CE2" w14:paraId="703BFCC0" w14:textId="77777777" w:rsidTr="00497CE2">
        <w:trPr>
          <w:trHeight w:val="340"/>
        </w:trPr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5823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497CE2">
              <w:rPr>
                <w:rFonts w:eastAsia="맑은 고딕"/>
                <w:color w:val="000000"/>
                <w:kern w:val="0"/>
                <w:sz w:val="22"/>
              </w:rPr>
              <w:t xml:space="preserve">b. </w:t>
            </w:r>
            <w:proofErr w:type="spellStart"/>
            <w:r w:rsidRPr="00497CE2">
              <w:rPr>
                <w:rFonts w:eastAsia="맑은 고딕"/>
                <w:color w:val="000000"/>
                <w:kern w:val="0"/>
                <w:sz w:val="22"/>
              </w:rPr>
              <w:t>perSD</w:t>
            </w:r>
            <w:proofErr w:type="spellEnd"/>
            <w:r w:rsidRPr="00497CE2">
              <w:rPr>
                <w:rFonts w:eastAsia="맑은 고딕"/>
                <w:color w:val="000000"/>
                <w:kern w:val="0"/>
                <w:sz w:val="22"/>
              </w:rPr>
              <w:t xml:space="preserve"> OR: Odds ratio per 1 SD PRS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0FF4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EA4C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133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  <w:tr w:rsidR="00497CE2" w:rsidRPr="00497CE2" w14:paraId="0989A666" w14:textId="77777777" w:rsidTr="00497CE2">
        <w:trPr>
          <w:trHeight w:val="340"/>
        </w:trPr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4810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  <w:r w:rsidRPr="00497CE2">
              <w:rPr>
                <w:rFonts w:eastAsia="맑은 고딕"/>
                <w:color w:val="000000"/>
                <w:kern w:val="0"/>
                <w:sz w:val="22"/>
              </w:rPr>
              <w:t>c. NRI: Net reclassification improvement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6076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맑은 고딕"/>
                <w:color w:val="000000"/>
                <w:kern w:val="0"/>
                <w:sz w:val="22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4FC1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847E" w14:textId="77777777" w:rsidR="00497CE2" w:rsidRPr="00497CE2" w:rsidRDefault="00497CE2" w:rsidP="00497C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/>
                <w:color w:val="auto"/>
                <w:kern w:val="0"/>
                <w:szCs w:val="20"/>
              </w:rPr>
            </w:pPr>
          </w:p>
        </w:tc>
      </w:tr>
    </w:tbl>
    <w:p w14:paraId="72BB15AA" w14:textId="77777777" w:rsidR="00C00D5A" w:rsidRPr="001B0B7F" w:rsidRDefault="00C00D5A" w:rsidP="00E728F0">
      <w:pPr>
        <w:widowControl/>
        <w:wordWrap/>
        <w:autoSpaceDE/>
        <w:autoSpaceDN/>
        <w:spacing w:before="240" w:after="0" w:line="480" w:lineRule="auto"/>
        <w:jc w:val="left"/>
        <w:rPr>
          <w:rFonts w:eastAsia="굴림"/>
          <w:kern w:val="0"/>
          <w:szCs w:val="20"/>
        </w:rPr>
      </w:pPr>
    </w:p>
    <w:sectPr w:rsidR="00C00D5A" w:rsidRPr="001B0B7F" w:rsidSect="00886DF6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imes new">
    <w:altName w:val="Times New Roman"/>
    <w:panose1 w:val="020B0604020202020204"/>
    <w:charset w:val="00"/>
    <w:family w:val="roman"/>
    <w:notTrueType/>
    <w:pitch w:val="default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8F0"/>
    <w:rsid w:val="00087F13"/>
    <w:rsid w:val="001B0B7F"/>
    <w:rsid w:val="00497CE2"/>
    <w:rsid w:val="00746EE8"/>
    <w:rsid w:val="00886DF6"/>
    <w:rsid w:val="00AF5BA2"/>
    <w:rsid w:val="00C00D5A"/>
    <w:rsid w:val="00E728F0"/>
    <w:rsid w:val="00EB4612"/>
    <w:rsid w:val="00ED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01315"/>
  <w15:chartTrackingRefBased/>
  <w15:docId w15:val="{A75B8611-E915-3946-BA83-8DA0C8B9A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28F0"/>
    <w:pPr>
      <w:widowControl w:val="0"/>
      <w:wordWrap w:val="0"/>
      <w:autoSpaceDE w:val="0"/>
      <w:autoSpaceDN w:val="0"/>
      <w:spacing w:line="259" w:lineRule="auto"/>
      <w:jc w:val="both"/>
    </w:pPr>
    <w:rPr>
      <w:rFonts w:ascii="Times New Roman" w:hAnsi="Times New Roman" w:cs="Times New Roman"/>
      <w:color w:val="000000" w:themeColor="text1"/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E728F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72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728F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728F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728F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728F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728F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728F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728F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728F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728F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728F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E728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728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728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728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728F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728F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728F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E72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728F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E728F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72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E728F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728F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728F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728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E728F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728F0"/>
    <w:rPr>
      <w:b/>
      <w:bCs/>
      <w:smallCaps/>
      <w:color w:val="0F4761" w:themeColor="accent1" w:themeShade="BF"/>
      <w:spacing w:val="5"/>
    </w:rPr>
  </w:style>
  <w:style w:type="character" w:styleId="aa">
    <w:name w:val="line number"/>
    <w:basedOn w:val="a0"/>
    <w:uiPriority w:val="99"/>
    <w:semiHidden/>
    <w:unhideWhenUsed/>
    <w:rsid w:val="001B0B7F"/>
  </w:style>
  <w:style w:type="character" w:styleId="ab">
    <w:name w:val="Hyperlink"/>
    <w:basedOn w:val="a0"/>
    <w:uiPriority w:val="99"/>
    <w:semiHidden/>
    <w:unhideWhenUsed/>
    <w:rsid w:val="00ED76D4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ED76D4"/>
    <w:rPr>
      <w:color w:val="954F72"/>
      <w:u w:val="single"/>
    </w:rPr>
  </w:style>
  <w:style w:type="paragraph" w:customStyle="1" w:styleId="msonormal0">
    <w:name w:val="msonormal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color w:val="auto"/>
      <w:kern w:val="0"/>
      <w:sz w:val="24"/>
      <w:szCs w:val="24"/>
    </w:rPr>
  </w:style>
  <w:style w:type="paragraph" w:customStyle="1" w:styleId="font5">
    <w:name w:val="font5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color w:val="auto"/>
      <w:kern w:val="0"/>
      <w:sz w:val="16"/>
      <w:szCs w:val="16"/>
    </w:rPr>
  </w:style>
  <w:style w:type="paragraph" w:customStyle="1" w:styleId="font6">
    <w:name w:val="font6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212529"/>
      <w:kern w:val="0"/>
      <w:sz w:val="12"/>
      <w:szCs w:val="12"/>
    </w:rPr>
  </w:style>
  <w:style w:type="paragraph" w:customStyle="1" w:styleId="font7">
    <w:name w:val="font7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i/>
      <w:iCs/>
      <w:color w:val="212529"/>
      <w:kern w:val="0"/>
      <w:sz w:val="12"/>
      <w:szCs w:val="12"/>
    </w:rPr>
  </w:style>
  <w:style w:type="paragraph" w:customStyle="1" w:styleId="xl66">
    <w:name w:val="xl66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color w:val="auto"/>
      <w:kern w:val="0"/>
      <w:sz w:val="24"/>
      <w:szCs w:val="24"/>
    </w:rPr>
  </w:style>
  <w:style w:type="paragraph" w:customStyle="1" w:styleId="xl67">
    <w:name w:val="xl67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color w:val="auto"/>
      <w:kern w:val="0"/>
      <w:sz w:val="24"/>
      <w:szCs w:val="24"/>
    </w:rPr>
  </w:style>
  <w:style w:type="paragraph" w:customStyle="1" w:styleId="xl68">
    <w:name w:val="xl68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eastAsia="굴림"/>
      <w:color w:val="auto"/>
      <w:kern w:val="0"/>
      <w:sz w:val="12"/>
      <w:szCs w:val="12"/>
    </w:rPr>
  </w:style>
  <w:style w:type="paragraph" w:customStyle="1" w:styleId="xl69">
    <w:name w:val="xl69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color w:val="auto"/>
      <w:kern w:val="0"/>
      <w:sz w:val="12"/>
      <w:szCs w:val="12"/>
    </w:rPr>
  </w:style>
  <w:style w:type="paragraph" w:customStyle="1" w:styleId="xl70">
    <w:name w:val="xl70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color w:val="auto"/>
      <w:kern w:val="0"/>
      <w:sz w:val="12"/>
      <w:szCs w:val="12"/>
    </w:rPr>
  </w:style>
  <w:style w:type="paragraph" w:customStyle="1" w:styleId="xl71">
    <w:name w:val="xl71"/>
    <w:basedOn w:val="a"/>
    <w:rsid w:val="00ED76D4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72">
    <w:name w:val="xl72"/>
    <w:basedOn w:val="a"/>
    <w:rsid w:val="00ED76D4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73">
    <w:name w:val="xl73"/>
    <w:basedOn w:val="a"/>
    <w:rsid w:val="00ED76D4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74">
    <w:name w:val="xl74"/>
    <w:basedOn w:val="a"/>
    <w:rsid w:val="00ED76D4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75">
    <w:name w:val="xl75"/>
    <w:basedOn w:val="a"/>
    <w:rsid w:val="00ED76D4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76">
    <w:name w:val="xl76"/>
    <w:basedOn w:val="a"/>
    <w:rsid w:val="00ED76D4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77">
    <w:name w:val="xl77"/>
    <w:basedOn w:val="a"/>
    <w:rsid w:val="00ED76D4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78">
    <w:name w:val="xl78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79">
    <w:name w:val="xl79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80">
    <w:name w:val="xl80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81">
    <w:name w:val="xl81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82">
    <w:name w:val="xl82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83">
    <w:name w:val="xl83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color w:val="auto"/>
      <w:kern w:val="0"/>
      <w:sz w:val="12"/>
      <w:szCs w:val="12"/>
    </w:rPr>
  </w:style>
  <w:style w:type="paragraph" w:customStyle="1" w:styleId="xl84">
    <w:name w:val="xl84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85">
    <w:name w:val="xl85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86">
    <w:name w:val="xl86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87">
    <w:name w:val="xl87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88">
    <w:name w:val="xl88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89">
    <w:name w:val="xl89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90">
    <w:name w:val="xl90"/>
    <w:basedOn w:val="a"/>
    <w:rsid w:val="00ED76D4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91">
    <w:name w:val="xl91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92">
    <w:name w:val="xl92"/>
    <w:basedOn w:val="a"/>
    <w:rsid w:val="00ED76D4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93">
    <w:name w:val="xl93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color w:val="auto"/>
      <w:kern w:val="0"/>
      <w:sz w:val="12"/>
      <w:szCs w:val="12"/>
    </w:rPr>
  </w:style>
  <w:style w:type="paragraph" w:customStyle="1" w:styleId="xl94">
    <w:name w:val="xl94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eastAsia="굴림"/>
      <w:color w:val="auto"/>
      <w:kern w:val="0"/>
      <w:sz w:val="12"/>
      <w:szCs w:val="12"/>
    </w:rPr>
  </w:style>
  <w:style w:type="paragraph" w:customStyle="1" w:styleId="xl95">
    <w:name w:val="xl95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96">
    <w:name w:val="xl96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212529"/>
      <w:kern w:val="0"/>
      <w:sz w:val="12"/>
      <w:szCs w:val="12"/>
    </w:rPr>
  </w:style>
  <w:style w:type="paragraph" w:customStyle="1" w:styleId="xl97">
    <w:name w:val="xl97"/>
    <w:basedOn w:val="a"/>
    <w:rsid w:val="00ED76D4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212529"/>
      <w:kern w:val="0"/>
      <w:sz w:val="12"/>
      <w:szCs w:val="12"/>
    </w:rPr>
  </w:style>
  <w:style w:type="paragraph" w:customStyle="1" w:styleId="xl98">
    <w:name w:val="xl98"/>
    <w:basedOn w:val="a"/>
    <w:rsid w:val="00ED76D4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212529"/>
      <w:kern w:val="0"/>
      <w:sz w:val="12"/>
      <w:szCs w:val="12"/>
    </w:rPr>
  </w:style>
  <w:style w:type="paragraph" w:customStyle="1" w:styleId="xl99">
    <w:name w:val="xl99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" w:eastAsia="굴림" w:hAnsi="times new" w:cs="굴림"/>
      <w:color w:val="212529"/>
      <w:kern w:val="0"/>
      <w:sz w:val="12"/>
      <w:szCs w:val="12"/>
    </w:rPr>
  </w:style>
  <w:style w:type="paragraph" w:customStyle="1" w:styleId="xl100">
    <w:name w:val="xl100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color w:val="auto"/>
      <w:kern w:val="0"/>
      <w:sz w:val="12"/>
      <w:szCs w:val="12"/>
    </w:rPr>
  </w:style>
  <w:style w:type="paragraph" w:customStyle="1" w:styleId="xl101">
    <w:name w:val="xl101"/>
    <w:basedOn w:val="a"/>
    <w:rsid w:val="00ED76D4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" w:eastAsia="굴림" w:hAnsi="times new" w:cs="굴림"/>
      <w:color w:val="auto"/>
      <w:kern w:val="0"/>
      <w:sz w:val="12"/>
      <w:szCs w:val="12"/>
    </w:rPr>
  </w:style>
  <w:style w:type="paragraph" w:customStyle="1" w:styleId="xl102">
    <w:name w:val="xl102"/>
    <w:basedOn w:val="a"/>
    <w:rsid w:val="00ED76D4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color w:val="auto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5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19</Pages>
  <Words>4672</Words>
  <Characters>26632</Characters>
  <Application>Microsoft Office Word</Application>
  <DocSecurity>0</DocSecurity>
  <Lines>221</Lines>
  <Paragraphs>62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dcterms:created xsi:type="dcterms:W3CDTF">2024-07-22T08:59:00Z</dcterms:created>
  <dcterms:modified xsi:type="dcterms:W3CDTF">2024-07-22T09:38:00Z</dcterms:modified>
</cp:coreProperties>
</file>