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90D3B" w14:textId="77777777" w:rsidR="001A6554" w:rsidRDefault="004F6B63" w:rsidP="004F6B63">
      <w:pPr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  <w:r w:rsidRPr="004F6B63">
        <w:rPr>
          <w:rFonts w:ascii="Times New Roman" w:eastAsia="宋体" w:hAnsi="Times New Roman" w:cs="Times New Roman" w:hint="eastAsia"/>
          <w:b/>
          <w:bCs/>
          <w:szCs w:val="21"/>
          <w14:ligatures w14:val="none"/>
        </w:rPr>
        <w:t xml:space="preserve">Declarations </w:t>
      </w:r>
    </w:p>
    <w:p w14:paraId="77E6120D" w14:textId="77777777" w:rsidR="001A6554" w:rsidRPr="004F6B63" w:rsidRDefault="001A6554" w:rsidP="001A6554">
      <w:pPr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  <w:r w:rsidRPr="004F6B63">
        <w:rPr>
          <w:rFonts w:ascii="Times New Roman" w:eastAsia="宋体" w:hAnsi="Times New Roman" w:cs="Times New Roman" w:hint="eastAsia"/>
          <w:b/>
          <w:bCs/>
          <w:szCs w:val="21"/>
          <w14:ligatures w14:val="none"/>
        </w:rPr>
        <w:t xml:space="preserve">Funding </w:t>
      </w:r>
    </w:p>
    <w:p w14:paraId="504F63F9" w14:textId="77777777" w:rsidR="001A6554" w:rsidRPr="004F6B63" w:rsidRDefault="001A6554" w:rsidP="001A6554">
      <w:pPr>
        <w:rPr>
          <w:rFonts w:ascii="Times New Roman" w:eastAsia="宋体" w:hAnsi="Times New Roman" w:cs="Times New Roman"/>
          <w:szCs w:val="21"/>
          <w14:ligatures w14:val="none"/>
        </w:rPr>
      </w:pPr>
      <w:r w:rsidRPr="004F6B63">
        <w:rPr>
          <w:rFonts w:ascii="Times New Roman" w:eastAsia="宋体" w:hAnsi="Times New Roman" w:cs="Times New Roman" w:hint="eastAsia"/>
          <w:szCs w:val="21"/>
          <w14:ligatures w14:val="none"/>
        </w:rPr>
        <w:t xml:space="preserve">This study was funded by the National Natural Science Foundation of China's Mathematics </w:t>
      </w:r>
      <w:proofErr w:type="spellStart"/>
      <w:r w:rsidRPr="004F6B63">
        <w:rPr>
          <w:rFonts w:ascii="Times New Roman" w:eastAsia="宋体" w:hAnsi="Times New Roman" w:cs="Times New Roman" w:hint="eastAsia"/>
          <w:szCs w:val="21"/>
          <w14:ligatures w14:val="none"/>
        </w:rPr>
        <w:t>Tianyuan</w:t>
      </w:r>
      <w:proofErr w:type="spellEnd"/>
      <w:r w:rsidRPr="004F6B63">
        <w:rPr>
          <w:rFonts w:ascii="Times New Roman" w:eastAsia="宋体" w:hAnsi="Times New Roman" w:cs="Times New Roman" w:hint="eastAsia"/>
          <w:szCs w:val="21"/>
          <w14:ligatures w14:val="none"/>
        </w:rPr>
        <w:t xml:space="preserve"> Fund.</w:t>
      </w:r>
    </w:p>
    <w:p w14:paraId="10BB2CFD" w14:textId="77777777" w:rsidR="001A6554" w:rsidRPr="004F6B63" w:rsidRDefault="001A6554" w:rsidP="001A6554">
      <w:pPr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  <w:r w:rsidRPr="004F6B63">
        <w:rPr>
          <w:rFonts w:ascii="Times New Roman" w:eastAsia="宋体" w:hAnsi="Times New Roman" w:cs="Times New Roman" w:hint="eastAsia"/>
          <w:b/>
          <w:bCs/>
          <w:szCs w:val="21"/>
          <w14:ligatures w14:val="none"/>
        </w:rPr>
        <w:t xml:space="preserve">Availability of data and materials </w:t>
      </w:r>
    </w:p>
    <w:p w14:paraId="77B99E1A" w14:textId="77777777" w:rsidR="001A6554" w:rsidRPr="004F6B63" w:rsidRDefault="001A6554" w:rsidP="001A6554">
      <w:pPr>
        <w:rPr>
          <w:rFonts w:ascii="Times New Roman" w:eastAsia="宋体" w:hAnsi="Times New Roman" w:cs="Times New Roman" w:hint="eastAsia"/>
          <w:szCs w:val="21"/>
          <w14:ligatures w14:val="none"/>
        </w:rPr>
      </w:pPr>
      <w:r w:rsidRPr="004F6B63">
        <w:rPr>
          <w:rFonts w:ascii="Times New Roman" w:eastAsia="宋体" w:hAnsi="Times New Roman" w:cs="Times New Roman" w:hint="eastAsia"/>
          <w:szCs w:val="21"/>
          <w14:ligatures w14:val="none"/>
        </w:rPr>
        <w:t xml:space="preserve">The datasets generated and/or </w:t>
      </w:r>
      <w:proofErr w:type="spellStart"/>
      <w:r w:rsidRPr="004F6B63">
        <w:rPr>
          <w:rFonts w:ascii="Times New Roman" w:eastAsia="宋体" w:hAnsi="Times New Roman" w:cs="Times New Roman" w:hint="eastAsia"/>
          <w:szCs w:val="21"/>
          <w14:ligatures w14:val="none"/>
        </w:rPr>
        <w:t>analysed</w:t>
      </w:r>
      <w:proofErr w:type="spellEnd"/>
      <w:r w:rsidRPr="004F6B63">
        <w:rPr>
          <w:rFonts w:ascii="Times New Roman" w:eastAsia="宋体" w:hAnsi="Times New Roman" w:cs="Times New Roman" w:hint="eastAsia"/>
          <w:szCs w:val="21"/>
          <w14:ligatures w14:val="none"/>
        </w:rPr>
        <w:t xml:space="preserve"> during the current study are available in the NHANES repository, https:// www.cdc.gov/nchs/nhanes/index.htm.</w:t>
      </w:r>
    </w:p>
    <w:p w14:paraId="67CCDB0E" w14:textId="26DC7ECC" w:rsidR="004F6B63" w:rsidRPr="004F6B63" w:rsidRDefault="004F6B63" w:rsidP="004F6B63">
      <w:pPr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  <w:r w:rsidRPr="004F6B63">
        <w:rPr>
          <w:rFonts w:ascii="Times New Roman" w:eastAsia="宋体" w:hAnsi="Times New Roman" w:cs="Times New Roman" w:hint="eastAsia"/>
          <w:b/>
          <w:bCs/>
          <w:szCs w:val="21"/>
          <w14:ligatures w14:val="none"/>
        </w:rPr>
        <w:t xml:space="preserve">Ethics approval and consent to participate </w:t>
      </w:r>
    </w:p>
    <w:p w14:paraId="33088852" w14:textId="7DDE0BC6" w:rsidR="004F6B63" w:rsidRPr="004F6B63" w:rsidRDefault="004F6B63" w:rsidP="004F6B63">
      <w:pPr>
        <w:rPr>
          <w:rFonts w:ascii="Times New Roman" w:eastAsia="宋体" w:hAnsi="Times New Roman" w:cs="Times New Roman" w:hint="eastAsia"/>
          <w:szCs w:val="21"/>
          <w14:ligatures w14:val="none"/>
        </w:rPr>
      </w:pPr>
      <w:r w:rsidRPr="004F6B63">
        <w:rPr>
          <w:rFonts w:ascii="Times New Roman" w:eastAsia="宋体" w:hAnsi="Times New Roman" w:cs="Times New Roman" w:hint="eastAsia"/>
          <w:szCs w:val="21"/>
          <w14:ligatures w14:val="none"/>
        </w:rPr>
        <w:t>The procedure for this survey was approved by the National Center for Health Statistics (NCHS) Research Ethics Review Board with written informed consent from all participants</w:t>
      </w:r>
      <w:r>
        <w:rPr>
          <w:rFonts w:ascii="Times New Roman" w:eastAsia="宋体" w:hAnsi="Times New Roman" w:cs="Times New Roman" w:hint="eastAsia"/>
          <w:szCs w:val="21"/>
          <w14:ligatures w14:val="none"/>
        </w:rPr>
        <w:t>.</w:t>
      </w:r>
      <w:r w:rsidRPr="004F6B63">
        <w:rPr>
          <w:rFonts w:hint="eastAsia"/>
        </w:rPr>
        <w:t xml:space="preserve"> </w:t>
      </w:r>
      <w:r w:rsidRPr="004F6B63">
        <w:rPr>
          <w:rFonts w:ascii="Times New Roman" w:eastAsia="宋体" w:hAnsi="Times New Roman" w:cs="Times New Roman" w:hint="eastAsia"/>
          <w:szCs w:val="21"/>
          <w14:ligatures w14:val="none"/>
        </w:rPr>
        <w:t>Ethical approval and review were not sought or obtained for this study given that it was secondary analysis of publicly available, de-identified data.</w:t>
      </w:r>
    </w:p>
    <w:p w14:paraId="2409CBCF" w14:textId="77777777" w:rsidR="001A6554" w:rsidRDefault="004F6B63" w:rsidP="004F6B63">
      <w:pPr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  <w:r w:rsidRPr="001A6554">
        <w:rPr>
          <w:rFonts w:ascii="Times New Roman" w:eastAsia="宋体" w:hAnsi="Times New Roman" w:cs="Times New Roman" w:hint="eastAsia"/>
          <w:b/>
          <w:bCs/>
          <w:szCs w:val="21"/>
          <w14:ligatures w14:val="none"/>
        </w:rPr>
        <w:t>Competing interests</w:t>
      </w:r>
    </w:p>
    <w:p w14:paraId="440030D4" w14:textId="26F3547E" w:rsidR="004F6B63" w:rsidRPr="004F6B63" w:rsidRDefault="004F6B63" w:rsidP="004F6B63">
      <w:pPr>
        <w:rPr>
          <w:rFonts w:ascii="Times New Roman" w:eastAsia="宋体" w:hAnsi="Times New Roman" w:cs="Times New Roman" w:hint="eastAsia"/>
          <w:szCs w:val="21"/>
          <w14:ligatures w14:val="none"/>
        </w:rPr>
      </w:pPr>
      <w:r w:rsidRPr="004F6B63">
        <w:rPr>
          <w:rFonts w:ascii="Times New Roman" w:eastAsia="宋体" w:hAnsi="Times New Roman" w:cs="Times New Roman" w:hint="eastAsia"/>
          <w:szCs w:val="21"/>
          <w14:ligatures w14:val="none"/>
        </w:rPr>
        <w:t>All authors declare no Competing interests.</w:t>
      </w:r>
    </w:p>
    <w:sectPr w:rsidR="004F6B63" w:rsidRPr="004F6B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808CA" w14:textId="77777777" w:rsidR="00BE4040" w:rsidRDefault="00BE4040" w:rsidP="004F6B63">
      <w:pPr>
        <w:rPr>
          <w:rFonts w:hint="eastAsia"/>
        </w:rPr>
      </w:pPr>
      <w:r>
        <w:separator/>
      </w:r>
    </w:p>
  </w:endnote>
  <w:endnote w:type="continuationSeparator" w:id="0">
    <w:p w14:paraId="104C2FDC" w14:textId="77777777" w:rsidR="00BE4040" w:rsidRDefault="00BE4040" w:rsidP="004F6B6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C111B" w14:textId="77777777" w:rsidR="00BE4040" w:rsidRDefault="00BE4040" w:rsidP="004F6B63">
      <w:pPr>
        <w:rPr>
          <w:rFonts w:hint="eastAsia"/>
        </w:rPr>
      </w:pPr>
      <w:r>
        <w:separator/>
      </w:r>
    </w:p>
  </w:footnote>
  <w:footnote w:type="continuationSeparator" w:id="0">
    <w:p w14:paraId="3A23FAA1" w14:textId="77777777" w:rsidR="00BE4040" w:rsidRDefault="00BE4040" w:rsidP="004F6B6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2C0C"/>
    <w:rsid w:val="00034F86"/>
    <w:rsid w:val="0014521D"/>
    <w:rsid w:val="00145CAC"/>
    <w:rsid w:val="001870A4"/>
    <w:rsid w:val="001A6554"/>
    <w:rsid w:val="00227FF2"/>
    <w:rsid w:val="002A6ADD"/>
    <w:rsid w:val="003404B5"/>
    <w:rsid w:val="004576EA"/>
    <w:rsid w:val="004D65D9"/>
    <w:rsid w:val="004E1C21"/>
    <w:rsid w:val="004F6B63"/>
    <w:rsid w:val="005F2C0C"/>
    <w:rsid w:val="0072793D"/>
    <w:rsid w:val="007B1FFA"/>
    <w:rsid w:val="007F3FC1"/>
    <w:rsid w:val="008B7BA4"/>
    <w:rsid w:val="00B93B77"/>
    <w:rsid w:val="00BE4040"/>
    <w:rsid w:val="00C779FF"/>
    <w:rsid w:val="00CA3D7B"/>
    <w:rsid w:val="00D63066"/>
    <w:rsid w:val="00E20F2D"/>
    <w:rsid w:val="00E64FE4"/>
    <w:rsid w:val="00EB6A90"/>
    <w:rsid w:val="00FF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885CC8"/>
  <w15:chartTrackingRefBased/>
  <w15:docId w15:val="{279BCCE9-0F2B-4F40-A692-9E829924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B6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B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B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B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燕 冯</dc:creator>
  <cp:keywords/>
  <dc:description/>
  <cp:lastModifiedBy>燕 冯</cp:lastModifiedBy>
  <cp:revision>3</cp:revision>
  <dcterms:created xsi:type="dcterms:W3CDTF">2024-07-23T11:06:00Z</dcterms:created>
  <dcterms:modified xsi:type="dcterms:W3CDTF">2024-07-23T11:15:00Z</dcterms:modified>
</cp:coreProperties>
</file>