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508D7D59" w14:textId="77777777" w:rsidR="00FC530E" w:rsidRDefault="00FC530E" w:rsidP="00FC530E">
      <w:pPr>
        <w:rPr>
          <w:rFonts w:ascii="Calibri" w:eastAsia="MS Mincho" w:hAnsi="Calibri" w:cs="Arial"/>
          <w:sz w:val="20"/>
          <w:szCs w:val="20"/>
          <w:lang w:eastAsia="ja-JP"/>
        </w:rPr>
      </w:pPr>
      <w:r w:rsidRPr="008A38F0">
        <w:rPr>
          <w:rFonts w:ascii="Calibri" w:eastAsia="MS Mincho" w:hAnsi="Calibri" w:cs="Arial" w:hint="eastAsia"/>
          <w:sz w:val="20"/>
          <w:szCs w:val="20"/>
          <w:lang w:eastAsia="ja-JP"/>
        </w:rPr>
        <w:t>Table 1 Voce-</w:t>
      </w:r>
      <w:r w:rsidRPr="008A38F0">
        <w:rPr>
          <w:rFonts w:ascii="Calibri" w:eastAsia="MS Mincho" w:hAnsi="Calibri" w:cs="Arial"/>
          <w:sz w:val="20"/>
          <w:szCs w:val="20"/>
          <w:lang w:eastAsia="ja-JP"/>
        </w:rPr>
        <w:t>C</w:t>
      </w:r>
      <w:r w:rsidRPr="008A38F0">
        <w:rPr>
          <w:rFonts w:ascii="Calibri" w:eastAsia="MS Mincho" w:hAnsi="Calibri" w:cs="Arial" w:hint="eastAsia"/>
          <w:sz w:val="20"/>
          <w:szCs w:val="20"/>
          <w:lang w:eastAsia="ja-JP"/>
        </w:rPr>
        <w:t>h</w:t>
      </w:r>
      <w:r w:rsidRPr="008A38F0">
        <w:rPr>
          <w:rFonts w:ascii="Calibri" w:eastAsia="MS Mincho" w:hAnsi="Calibri" w:cs="Arial"/>
          <w:sz w:val="20"/>
          <w:szCs w:val="20"/>
          <w:lang w:eastAsia="ja-JP"/>
        </w:rPr>
        <w:t>a</w:t>
      </w:r>
      <w:r w:rsidRPr="008A38F0">
        <w:rPr>
          <w:rFonts w:ascii="Calibri" w:eastAsia="MS Mincho" w:hAnsi="Calibri" w:cs="Arial" w:hint="eastAsia"/>
          <w:sz w:val="20"/>
          <w:szCs w:val="20"/>
          <w:lang w:eastAsia="ja-JP"/>
        </w:rPr>
        <w:t>b</w:t>
      </w:r>
      <w:r w:rsidRPr="008A38F0">
        <w:rPr>
          <w:rFonts w:ascii="Calibri" w:eastAsia="MS Mincho" w:hAnsi="Calibri" w:cs="Arial"/>
          <w:sz w:val="20"/>
          <w:szCs w:val="20"/>
          <w:lang w:eastAsia="ja-JP"/>
        </w:rPr>
        <w:t>oche’s (VC)</w:t>
      </w:r>
      <w:r w:rsidRPr="008A38F0">
        <w:rPr>
          <w:rFonts w:ascii="Calibri" w:eastAsia="MS Mincho" w:hAnsi="Calibri" w:cs="Arial" w:hint="eastAsia"/>
          <w:sz w:val="20"/>
          <w:szCs w:val="20"/>
          <w:lang w:eastAsia="ja-JP"/>
        </w:rPr>
        <w:t xml:space="preserve"> model for S690</w:t>
      </w:r>
      <w:r w:rsidRPr="008A38F0">
        <w:rPr>
          <w:rFonts w:ascii="Calibri" w:eastAsia="MS Mincho" w:hAnsi="Calibri" w:cs="Arial"/>
          <w:sz w:val="20"/>
          <w:szCs w:val="20"/>
          <w:lang w:eastAsia="ja-JP"/>
        </w:rPr>
        <w:t>QL</w:t>
      </w:r>
      <w:r w:rsidRPr="008A38F0">
        <w:rPr>
          <w:rFonts w:ascii="Calibri" w:eastAsia="MS Mincho" w:hAnsi="Calibri" w:cs="Arial" w:hint="eastAsia"/>
          <w:sz w:val="20"/>
          <w:szCs w:val="20"/>
          <w:lang w:eastAsia="ja-JP"/>
        </w:rPr>
        <w:t xml:space="preserve"> and </w:t>
      </w:r>
      <w:r w:rsidRPr="008A38F0">
        <w:rPr>
          <w:rFonts w:ascii="Calibri" w:eastAsia="MS Mincho" w:hAnsi="Calibri" w:cs="Arial"/>
          <w:sz w:val="20"/>
          <w:szCs w:val="20"/>
          <w:lang w:eastAsia="ja-JP"/>
        </w:rPr>
        <w:t>hardening</w:t>
      </w:r>
      <w:r w:rsidRPr="008A38F0">
        <w:rPr>
          <w:rFonts w:ascii="Calibri" w:eastAsia="MS Mincho" w:hAnsi="Calibri" w:cs="Arial" w:hint="eastAsia"/>
          <w:sz w:val="20"/>
          <w:szCs w:val="20"/>
          <w:lang w:eastAsia="ja-JP"/>
        </w:rPr>
        <w:t xml:space="preserve"> layer</w:t>
      </w:r>
      <w:r w:rsidRPr="008A38F0">
        <w:rPr>
          <w:rFonts w:ascii="Calibri" w:eastAsia="MS Mincho" w:hAnsi="Calibri" w:cs="Arial"/>
          <w:sz w:val="20"/>
          <w:szCs w:val="20"/>
          <w:lang w:eastAsia="ja-JP"/>
        </w:rPr>
        <w:t>.</w:t>
      </w:r>
    </w:p>
    <w:p w14:paraId="651465BD" w14:textId="77777777" w:rsidR="00FC530E" w:rsidRPr="008A38F0" w:rsidRDefault="00FC530E" w:rsidP="00FC530E">
      <w:pPr>
        <w:rPr>
          <w:rFonts w:ascii="Calibri" w:eastAsia="MS Mincho" w:hAnsi="Calibri" w:cs="Arial"/>
          <w:sz w:val="20"/>
          <w:szCs w:val="20"/>
          <w:lang w:eastAsia="ja-JP"/>
        </w:rPr>
      </w:pPr>
    </w:p>
    <w:p w14:paraId="0805AA25" w14:textId="2042FF83" w:rsidR="008C374B" w:rsidRDefault="00FC530E">
      <w:r>
        <w:rPr>
          <w:noProof/>
        </w:rPr>
        <w:drawing>
          <wp:anchor distT="0" distB="0" distL="114300" distR="114300" simplePos="0" relativeHeight="251659264" behindDoc="0" locked="0" layoutInCell="1" allowOverlap="1" wp14:anchorId="45511357" wp14:editId="525FC6C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32220" cy="1128090"/>
            <wp:effectExtent l="0" t="0" r="0" b="0"/>
            <wp:wrapNone/>
            <wp:docPr id="347318706" name="図 34731870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347318706" name="図 3473187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12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33AB0" w14:textId="77777777" w:rsidR="00FC530E" w:rsidRDefault="00FC530E"/>
    <w:p w14:paraId="01EBA5D0" w14:textId="77777777" w:rsidR="00FC530E" w:rsidRDefault="00FC530E"/>
    <w:p w14:paraId="14F34A08" w14:textId="77777777" w:rsidR="00FC530E" w:rsidRDefault="00FC530E"/>
    <w:p w14:paraId="4765F897" w14:textId="77777777" w:rsidR="00FC530E" w:rsidRDefault="00FC530E"/>
    <w:p w14:paraId="1B0F1FAC" w14:textId="77777777" w:rsidR="00FC530E" w:rsidRDefault="00FC530E"/>
    <w:p w14:paraId="3C7026AA" w14:textId="77777777" w:rsidR="00FC530E" w:rsidRDefault="00FC530E"/>
    <w:p w14:paraId="3F83FE87" w14:textId="77777777" w:rsidR="00FC530E" w:rsidRDefault="00FC530E"/>
    <w:p w14:paraId="2F3165DB" w14:textId="77777777" w:rsidR="00FC530E" w:rsidRDefault="00FC530E"/>
    <w:p w14:paraId="596039F3" w14:textId="77777777" w:rsidR="00FC530E" w:rsidRPr="00890729" w:rsidRDefault="00FC530E" w:rsidP="00FC530E">
      <w:pPr>
        <w:rPr>
          <w:rFonts w:ascii="Calibri" w:eastAsia="MS Mincho" w:hAnsi="Calibri" w:cs="Arial"/>
          <w:color w:val="000000" w:themeColor="text1"/>
          <w:sz w:val="20"/>
          <w:szCs w:val="20"/>
        </w:rPr>
      </w:pPr>
      <w:r w:rsidRPr="00890729">
        <w:rPr>
          <w:rFonts w:ascii="Calibri" w:eastAsia="MS Mincho" w:hAnsi="Calibri" w:cs="Arial"/>
          <w:color w:val="000000" w:themeColor="text1"/>
          <w:sz w:val="20"/>
          <w:szCs w:val="20"/>
        </w:rPr>
        <w:t xml:space="preserve">Table 2 Simulation </w:t>
      </w:r>
      <w:r w:rsidRPr="00890729">
        <w:rPr>
          <w:rFonts w:ascii="Calibri" w:eastAsia="MS Mincho" w:hAnsi="Calibri" w:cs="Arial" w:hint="eastAsia"/>
          <w:color w:val="000000" w:themeColor="text1"/>
          <w:sz w:val="20"/>
          <w:szCs w:val="20"/>
          <w:lang w:eastAsia="ja-JP"/>
        </w:rPr>
        <w:t xml:space="preserve">series and </w:t>
      </w:r>
      <w:r w:rsidRPr="00890729">
        <w:rPr>
          <w:rFonts w:ascii="Calibri" w:eastAsia="MS Mincho" w:hAnsi="Calibri" w:cs="Arial"/>
          <w:color w:val="000000" w:themeColor="text1"/>
          <w:sz w:val="20"/>
          <w:szCs w:val="20"/>
        </w:rPr>
        <w:t>cases.</w:t>
      </w:r>
    </w:p>
    <w:p w14:paraId="22322972" w14:textId="77777777" w:rsidR="00FC530E" w:rsidRDefault="00FC530E"/>
    <w:p w14:paraId="0C5CE6CB" w14:textId="5BBF35B3" w:rsidR="00FC530E" w:rsidRDefault="00FC530E">
      <w:r>
        <w:rPr>
          <w:noProof/>
        </w:rPr>
        <w:drawing>
          <wp:anchor distT="0" distB="0" distL="114300" distR="114300" simplePos="0" relativeHeight="251661312" behindDoc="0" locked="0" layoutInCell="1" allowOverlap="1" wp14:anchorId="517C0D09" wp14:editId="1F0CF98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76670" cy="1674820"/>
            <wp:effectExtent l="0" t="0" r="0" b="0"/>
            <wp:wrapNone/>
            <wp:docPr id="124266720" name="Picture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24266720" name="Picture 1242667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6670" cy="167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530E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0E"/>
    <w:rsid w:val="002A5090"/>
    <w:rsid w:val="003F36CB"/>
    <w:rsid w:val="007B38A2"/>
    <w:rsid w:val="008C374B"/>
    <w:rsid w:val="00954821"/>
    <w:rsid w:val="00AF416B"/>
    <w:rsid w:val="00E459B1"/>
    <w:rsid w:val="00E910FB"/>
    <w:rsid w:val="00FC530E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794A8"/>
  <w15:chartTrackingRefBased/>
  <w15:docId w15:val="{1B4A7D97-6ED0-410B-A17E-13F4B1D0CE7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30E"/>
    <w:pPr>
      <w:spacing w:after="0pt" w:line="12pt" w:lineRule="auto"/>
      <w:jc w:val="both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30E"/>
    <w:pPr>
      <w:keepNext/>
      <w:keepLines/>
      <w:spacing w:before="18pt" w:after="4pt" w:line="12.95pt" w:lineRule="auto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30E"/>
    <w:pPr>
      <w:keepNext/>
      <w:keepLines/>
      <w:spacing w:before="8pt" w:after="4pt" w:line="12.95pt" w:lineRule="auto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30E"/>
    <w:pPr>
      <w:keepNext/>
      <w:keepLines/>
      <w:spacing w:before="8pt" w:after="4pt" w:line="12.95pt" w:lineRule="auto"/>
      <w:jc w:val="star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30E"/>
    <w:pPr>
      <w:keepNext/>
      <w:keepLines/>
      <w:spacing w:before="4pt" w:after="2pt" w:line="12.95pt" w:lineRule="auto"/>
      <w:jc w:val="star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30E"/>
    <w:pPr>
      <w:keepNext/>
      <w:keepLines/>
      <w:spacing w:before="4pt" w:after="2pt" w:line="12.95pt" w:lineRule="auto"/>
      <w:jc w:val="star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30E"/>
    <w:pPr>
      <w:keepNext/>
      <w:keepLines/>
      <w:spacing w:before="2pt" w:line="12.95pt" w:lineRule="auto"/>
      <w:jc w:val="star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30E"/>
    <w:pPr>
      <w:keepNext/>
      <w:keepLines/>
      <w:spacing w:before="2pt" w:line="12.95pt" w:lineRule="auto"/>
      <w:jc w:val="star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30E"/>
    <w:pPr>
      <w:keepNext/>
      <w:keepLines/>
      <w:spacing w:line="12.95pt" w:lineRule="auto"/>
      <w:jc w:val="star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30E"/>
    <w:pPr>
      <w:keepNext/>
      <w:keepLines/>
      <w:spacing w:line="12.95pt" w:lineRule="auto"/>
      <w:jc w:val="star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3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3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30E"/>
    <w:pPr>
      <w:spacing w:after="4pt"/>
      <w:contextualSpacing/>
      <w:jc w:val="star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30E"/>
    <w:pPr>
      <w:numPr>
        <w:ilvl w:val="1"/>
      </w:numPr>
      <w:spacing w:after="8pt" w:line="12.95pt" w:lineRule="auto"/>
      <w:jc w:val="star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5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30E"/>
    <w:pPr>
      <w:spacing w:before="8pt" w:after="8pt" w:line="12.95pt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53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30E"/>
    <w:pPr>
      <w:spacing w:after="8pt" w:line="12.95pt" w:lineRule="auto"/>
      <w:ind w:start="36pt"/>
      <w:contextualSpacing/>
      <w:jc w:val="start"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53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3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3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image" Target="media/image2.emf"/><Relationship Id="rId4" Type="http://purl.oclc.org/ooxml/officeDocument/relationships/image" Target="media/image1.emf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Springer Nature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2024-08-23T09:25:00Z</dcterms:created>
  <dcterms:modified xsi:type="dcterms:W3CDTF">2024-08-23T09:26:00Z</dcterms:modified>
</cp:coreProperties>
</file>