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DFE65E" w14:textId="2111CD0C" w:rsidR="008A010B" w:rsidRDefault="00000000">
      <w:pPr>
        <w:jc w:val="both"/>
        <w:rPr>
          <w:b/>
          <w:color w:val="0B5394"/>
          <w:sz w:val="28"/>
          <w:szCs w:val="28"/>
        </w:rPr>
      </w:pPr>
      <w:proofErr w:type="spellStart"/>
      <w:r>
        <w:rPr>
          <w:b/>
          <w:color w:val="0B5394"/>
          <w:sz w:val="28"/>
          <w:szCs w:val="28"/>
        </w:rPr>
        <w:t>Supplementary</w:t>
      </w:r>
      <w:proofErr w:type="spellEnd"/>
      <w:r>
        <w:rPr>
          <w:b/>
          <w:color w:val="0B5394"/>
          <w:sz w:val="28"/>
          <w:szCs w:val="28"/>
        </w:rPr>
        <w:t xml:space="preserve"> </w:t>
      </w:r>
      <w:proofErr w:type="spellStart"/>
      <w:r>
        <w:rPr>
          <w:b/>
          <w:color w:val="0B5394"/>
          <w:sz w:val="28"/>
          <w:szCs w:val="28"/>
        </w:rPr>
        <w:t>materials</w:t>
      </w:r>
      <w:proofErr w:type="spellEnd"/>
      <w:r>
        <w:rPr>
          <w:b/>
          <w:color w:val="0B5394"/>
          <w:sz w:val="28"/>
          <w:szCs w:val="28"/>
        </w:rPr>
        <w:t xml:space="preserve"> </w:t>
      </w:r>
      <w:proofErr w:type="spellStart"/>
      <w:r>
        <w:rPr>
          <w:b/>
          <w:color w:val="0B5394"/>
          <w:sz w:val="28"/>
          <w:szCs w:val="28"/>
        </w:rPr>
        <w:t>for</w:t>
      </w:r>
      <w:proofErr w:type="spellEnd"/>
      <w:r>
        <w:rPr>
          <w:b/>
          <w:color w:val="0B5394"/>
          <w:sz w:val="28"/>
          <w:szCs w:val="28"/>
        </w:rPr>
        <w:t xml:space="preserve"> </w:t>
      </w:r>
      <w:proofErr w:type="spellStart"/>
      <w:r>
        <w:rPr>
          <w:b/>
          <w:color w:val="0B5394"/>
          <w:sz w:val="28"/>
          <w:szCs w:val="28"/>
        </w:rPr>
        <w:t>the</w:t>
      </w:r>
      <w:proofErr w:type="spellEnd"/>
      <w:r>
        <w:rPr>
          <w:b/>
          <w:color w:val="0B5394"/>
          <w:sz w:val="28"/>
          <w:szCs w:val="28"/>
        </w:rPr>
        <w:t xml:space="preserve"> </w:t>
      </w:r>
      <w:proofErr w:type="spellStart"/>
      <w:r>
        <w:rPr>
          <w:b/>
          <w:color w:val="0B5394"/>
          <w:sz w:val="28"/>
          <w:szCs w:val="28"/>
        </w:rPr>
        <w:t>article</w:t>
      </w:r>
      <w:proofErr w:type="spellEnd"/>
      <w:r>
        <w:rPr>
          <w:b/>
          <w:color w:val="0B5394"/>
          <w:sz w:val="28"/>
          <w:szCs w:val="28"/>
        </w:rPr>
        <w:t xml:space="preserve"> “</w:t>
      </w:r>
      <w:proofErr w:type="spellStart"/>
      <w:r w:rsidR="006C296B">
        <w:rPr>
          <w:b/>
          <w:color w:val="0B5394"/>
          <w:sz w:val="28"/>
          <w:szCs w:val="28"/>
        </w:rPr>
        <w:t>Imaging</w:t>
      </w:r>
      <w:proofErr w:type="spellEnd"/>
      <w:r w:rsidR="006C296B">
        <w:rPr>
          <w:b/>
          <w:color w:val="0B5394"/>
          <w:sz w:val="28"/>
          <w:szCs w:val="28"/>
        </w:rPr>
        <w:t xml:space="preserve"> </w:t>
      </w:r>
      <w:proofErr w:type="spellStart"/>
      <w:r w:rsidR="006C296B">
        <w:rPr>
          <w:b/>
          <w:color w:val="0B5394"/>
          <w:sz w:val="28"/>
          <w:szCs w:val="28"/>
        </w:rPr>
        <w:t>volcanoes</w:t>
      </w:r>
      <w:proofErr w:type="spellEnd"/>
      <w:r w:rsidR="006C296B">
        <w:rPr>
          <w:b/>
          <w:color w:val="0B5394"/>
          <w:sz w:val="28"/>
          <w:szCs w:val="28"/>
        </w:rPr>
        <w:t xml:space="preserve"> </w:t>
      </w:r>
      <w:proofErr w:type="spellStart"/>
      <w:r w:rsidR="006C296B">
        <w:rPr>
          <w:b/>
          <w:color w:val="0B5394"/>
          <w:sz w:val="28"/>
          <w:szCs w:val="28"/>
        </w:rPr>
        <w:t>during</w:t>
      </w:r>
      <w:proofErr w:type="spellEnd"/>
      <w:r w:rsidR="006C296B">
        <w:rPr>
          <w:b/>
          <w:color w:val="0B5394"/>
          <w:sz w:val="28"/>
          <w:szCs w:val="28"/>
        </w:rPr>
        <w:t xml:space="preserve"> </w:t>
      </w:r>
      <w:proofErr w:type="spellStart"/>
      <w:r w:rsidR="006C296B">
        <w:rPr>
          <w:b/>
          <w:color w:val="0B5394"/>
          <w:sz w:val="28"/>
          <w:szCs w:val="28"/>
        </w:rPr>
        <w:t>unrest</w:t>
      </w:r>
      <w:proofErr w:type="spellEnd"/>
      <w:r w:rsidR="006C296B">
        <w:rPr>
          <w:b/>
          <w:color w:val="0B5394"/>
          <w:sz w:val="28"/>
          <w:szCs w:val="28"/>
        </w:rPr>
        <w:t xml:space="preserve">: </w:t>
      </w:r>
      <w:proofErr w:type="spellStart"/>
      <w:r w:rsidR="006C296B">
        <w:rPr>
          <w:b/>
          <w:color w:val="0B5394"/>
          <w:sz w:val="28"/>
          <w:szCs w:val="28"/>
        </w:rPr>
        <w:t>Ambient</w:t>
      </w:r>
      <w:proofErr w:type="spellEnd"/>
      <w:r w:rsidR="006C296B">
        <w:rPr>
          <w:b/>
          <w:color w:val="0B5394"/>
          <w:sz w:val="28"/>
          <w:szCs w:val="28"/>
        </w:rPr>
        <w:t xml:space="preserve"> </w:t>
      </w:r>
      <w:proofErr w:type="spellStart"/>
      <w:r w:rsidR="006C296B">
        <w:rPr>
          <w:b/>
          <w:color w:val="0B5394"/>
          <w:sz w:val="28"/>
          <w:szCs w:val="28"/>
        </w:rPr>
        <w:t>Noise</w:t>
      </w:r>
      <w:proofErr w:type="spellEnd"/>
      <w:r w:rsidR="006C296B">
        <w:rPr>
          <w:b/>
          <w:color w:val="0B5394"/>
          <w:sz w:val="28"/>
          <w:szCs w:val="28"/>
        </w:rPr>
        <w:t xml:space="preserve"> </w:t>
      </w:r>
      <w:proofErr w:type="spellStart"/>
      <w:r w:rsidR="006C296B">
        <w:rPr>
          <w:b/>
          <w:color w:val="0B5394"/>
          <w:sz w:val="28"/>
          <w:szCs w:val="28"/>
        </w:rPr>
        <w:t>Tomography</w:t>
      </w:r>
      <w:proofErr w:type="spellEnd"/>
      <w:r w:rsidR="006C296B">
        <w:rPr>
          <w:b/>
          <w:color w:val="0B5394"/>
          <w:sz w:val="28"/>
          <w:szCs w:val="28"/>
        </w:rPr>
        <w:t xml:space="preserve"> </w:t>
      </w:r>
      <w:proofErr w:type="spellStart"/>
      <w:r w:rsidR="006C296B">
        <w:rPr>
          <w:b/>
          <w:color w:val="0B5394"/>
          <w:sz w:val="28"/>
          <w:szCs w:val="28"/>
        </w:rPr>
        <w:t>of</w:t>
      </w:r>
      <w:proofErr w:type="spellEnd"/>
      <w:r w:rsidR="006C296B">
        <w:rPr>
          <w:b/>
          <w:color w:val="0B5394"/>
          <w:sz w:val="28"/>
          <w:szCs w:val="28"/>
        </w:rPr>
        <w:t xml:space="preserve"> a </w:t>
      </w:r>
      <w:proofErr w:type="spellStart"/>
      <w:r w:rsidR="006C296B">
        <w:rPr>
          <w:b/>
          <w:color w:val="0B5394"/>
          <w:sz w:val="28"/>
          <w:szCs w:val="28"/>
        </w:rPr>
        <w:t>transient</w:t>
      </w:r>
      <w:proofErr w:type="spellEnd"/>
      <w:r w:rsidR="006C296B">
        <w:rPr>
          <w:b/>
          <w:color w:val="0B5394"/>
          <w:sz w:val="28"/>
          <w:szCs w:val="28"/>
        </w:rPr>
        <w:t xml:space="preserve"> </w:t>
      </w:r>
      <w:proofErr w:type="spellStart"/>
      <w:r w:rsidR="006C296B">
        <w:rPr>
          <w:b/>
          <w:color w:val="0B5394"/>
          <w:sz w:val="28"/>
          <w:szCs w:val="28"/>
        </w:rPr>
        <w:t>plumbing</w:t>
      </w:r>
      <w:proofErr w:type="spellEnd"/>
      <w:r w:rsidR="006C296B">
        <w:rPr>
          <w:b/>
          <w:color w:val="0B5394"/>
          <w:sz w:val="28"/>
          <w:szCs w:val="28"/>
        </w:rPr>
        <w:t xml:space="preserve"> </w:t>
      </w:r>
      <w:proofErr w:type="spellStart"/>
      <w:r w:rsidR="006C296B">
        <w:rPr>
          <w:b/>
          <w:color w:val="0B5394"/>
          <w:sz w:val="28"/>
          <w:szCs w:val="28"/>
        </w:rPr>
        <w:t>system</w:t>
      </w:r>
      <w:proofErr w:type="spellEnd"/>
      <w:r w:rsidR="006C296B">
        <w:rPr>
          <w:b/>
          <w:color w:val="0B5394"/>
          <w:sz w:val="28"/>
          <w:szCs w:val="28"/>
        </w:rPr>
        <w:t xml:space="preserve">, Vulcano, </w:t>
      </w:r>
      <w:proofErr w:type="spellStart"/>
      <w:r w:rsidR="006C296B">
        <w:rPr>
          <w:b/>
          <w:color w:val="0B5394"/>
          <w:sz w:val="28"/>
          <w:szCs w:val="28"/>
        </w:rPr>
        <w:t>Italy</w:t>
      </w:r>
      <w:proofErr w:type="spellEnd"/>
      <w:r w:rsidR="006C296B">
        <w:rPr>
          <w:b/>
          <w:color w:val="0B5394"/>
          <w:sz w:val="28"/>
          <w:szCs w:val="28"/>
        </w:rPr>
        <w:t>.”</w:t>
      </w:r>
    </w:p>
    <w:p w14:paraId="629553F3" w14:textId="77777777" w:rsidR="008A010B" w:rsidRDefault="008A010B">
      <w:pPr>
        <w:rPr>
          <w:b/>
          <w:color w:val="0B5394"/>
          <w:sz w:val="28"/>
          <w:szCs w:val="28"/>
        </w:rPr>
      </w:pPr>
    </w:p>
    <w:p w14:paraId="15C28D24" w14:textId="285BD90D" w:rsidR="008A010B" w:rsidRDefault="009D313A">
      <w:pPr>
        <w:spacing w:line="360" w:lineRule="auto"/>
        <w:rPr>
          <w:sz w:val="24"/>
          <w:szCs w:val="24"/>
          <w:vertAlign w:val="superscript"/>
        </w:rPr>
      </w:pPr>
      <w:r>
        <w:rPr>
          <w:sz w:val="24"/>
          <w:szCs w:val="24"/>
        </w:rPr>
        <w:t>Douglas Stumpp</w:t>
      </w:r>
      <w:r>
        <w:rPr>
          <w:sz w:val="24"/>
          <w:szCs w:val="24"/>
          <w:vertAlign w:val="superscript"/>
        </w:rPr>
        <w:t>(1,*)</w:t>
      </w:r>
      <w:r>
        <w:rPr>
          <w:sz w:val="24"/>
          <w:szCs w:val="24"/>
        </w:rPr>
        <w:t>, Iván Cabrera-Pérez</w:t>
      </w:r>
      <w:r>
        <w:rPr>
          <w:sz w:val="24"/>
          <w:szCs w:val="24"/>
          <w:vertAlign w:val="superscript"/>
        </w:rPr>
        <w:t xml:space="preserve"> (1)</w:t>
      </w:r>
      <w:r>
        <w:rPr>
          <w:sz w:val="24"/>
          <w:szCs w:val="24"/>
        </w:rPr>
        <w:t xml:space="preserve">, </w:t>
      </w:r>
      <w:proofErr w:type="spellStart"/>
      <w:r w:rsidR="006C296B">
        <w:rPr>
          <w:sz w:val="24"/>
          <w:szCs w:val="24"/>
        </w:rPr>
        <w:t>Geneviève</w:t>
      </w:r>
      <w:proofErr w:type="spellEnd"/>
      <w:r w:rsidR="006C296B">
        <w:rPr>
          <w:sz w:val="24"/>
          <w:szCs w:val="24"/>
        </w:rPr>
        <w:t xml:space="preserve"> </w:t>
      </w:r>
      <w:proofErr w:type="spellStart"/>
      <w:r w:rsidR="006C296B">
        <w:rPr>
          <w:sz w:val="24"/>
          <w:szCs w:val="24"/>
        </w:rPr>
        <w:t>Savard</w:t>
      </w:r>
      <w:proofErr w:type="spellEnd"/>
      <w:r w:rsidR="006C296B">
        <w:rPr>
          <w:sz w:val="24"/>
          <w:szCs w:val="24"/>
          <w:vertAlign w:val="superscript"/>
        </w:rPr>
        <w:t xml:space="preserve"> (1)</w:t>
      </w:r>
      <w:r w:rsidR="006C296B">
        <w:rPr>
          <w:sz w:val="24"/>
          <w:szCs w:val="24"/>
        </w:rPr>
        <w:t>,</w:t>
      </w:r>
      <w:r w:rsidR="006C296B" w:rsidRPr="006C296B">
        <w:rPr>
          <w:sz w:val="24"/>
          <w:szCs w:val="24"/>
        </w:rPr>
        <w:t xml:space="preserve"> </w:t>
      </w:r>
      <w:r w:rsidR="006C296B">
        <w:rPr>
          <w:sz w:val="24"/>
          <w:szCs w:val="24"/>
        </w:rPr>
        <w:t>Tullio Ricci</w:t>
      </w:r>
      <w:r w:rsidR="006C296B">
        <w:rPr>
          <w:sz w:val="24"/>
          <w:szCs w:val="24"/>
          <w:vertAlign w:val="superscript"/>
        </w:rPr>
        <w:t xml:space="preserve"> (2)</w:t>
      </w:r>
      <w:r w:rsidR="006C296B">
        <w:rPr>
          <w:sz w:val="24"/>
          <w:szCs w:val="24"/>
        </w:rPr>
        <w:t xml:space="preserve">, Salvatore </w:t>
      </w:r>
      <w:proofErr w:type="spellStart"/>
      <w:r w:rsidR="006C296B">
        <w:rPr>
          <w:sz w:val="24"/>
          <w:szCs w:val="24"/>
        </w:rPr>
        <w:t>Alparone</w:t>
      </w:r>
      <w:proofErr w:type="spellEnd"/>
      <w:r w:rsidR="006C296B">
        <w:rPr>
          <w:sz w:val="24"/>
          <w:szCs w:val="24"/>
          <w:vertAlign w:val="superscript"/>
        </w:rPr>
        <w:t xml:space="preserve"> (3)</w:t>
      </w:r>
      <w:r w:rsidR="006C296B">
        <w:rPr>
          <w:sz w:val="24"/>
          <w:szCs w:val="24"/>
        </w:rPr>
        <w:t>,</w:t>
      </w:r>
      <w:r w:rsidR="006C296B" w:rsidRPr="006C296B">
        <w:rPr>
          <w:sz w:val="24"/>
          <w:szCs w:val="24"/>
        </w:rPr>
        <w:t xml:space="preserve"> </w:t>
      </w:r>
      <w:r w:rsidR="006C296B">
        <w:rPr>
          <w:sz w:val="24"/>
          <w:szCs w:val="24"/>
        </w:rPr>
        <w:t xml:space="preserve">Andrea </w:t>
      </w:r>
      <w:proofErr w:type="spellStart"/>
      <w:r w:rsidR="006C296B">
        <w:rPr>
          <w:sz w:val="24"/>
          <w:szCs w:val="24"/>
        </w:rPr>
        <w:t>Ursino</w:t>
      </w:r>
      <w:proofErr w:type="spellEnd"/>
      <w:r w:rsidR="006C296B">
        <w:rPr>
          <w:sz w:val="24"/>
          <w:szCs w:val="24"/>
          <w:vertAlign w:val="superscript"/>
        </w:rPr>
        <w:t xml:space="preserve"> (3)</w:t>
      </w:r>
      <w:r w:rsidR="006C296B">
        <w:rPr>
          <w:sz w:val="24"/>
          <w:szCs w:val="24"/>
        </w:rPr>
        <w:t>,</w:t>
      </w:r>
      <w:r w:rsidR="006C296B" w:rsidRPr="006C296B">
        <w:rPr>
          <w:sz w:val="24"/>
          <w:szCs w:val="24"/>
        </w:rPr>
        <w:t xml:space="preserve"> </w:t>
      </w:r>
      <w:proofErr w:type="spellStart"/>
      <w:r w:rsidR="006C296B">
        <w:rPr>
          <w:sz w:val="24"/>
          <w:szCs w:val="24"/>
        </w:rPr>
        <w:t>Mimmo</w:t>
      </w:r>
      <w:proofErr w:type="spellEnd"/>
      <w:r w:rsidR="006C296B">
        <w:rPr>
          <w:sz w:val="24"/>
          <w:szCs w:val="24"/>
        </w:rPr>
        <w:t xml:space="preserve"> </w:t>
      </w:r>
      <w:proofErr w:type="spellStart"/>
      <w:r w:rsidR="006C296B">
        <w:rPr>
          <w:sz w:val="24"/>
          <w:szCs w:val="24"/>
        </w:rPr>
        <w:t>Palano</w:t>
      </w:r>
      <w:proofErr w:type="spellEnd"/>
      <w:r w:rsidR="006C296B">
        <w:rPr>
          <w:sz w:val="24"/>
          <w:szCs w:val="24"/>
          <w:vertAlign w:val="superscript"/>
        </w:rPr>
        <w:t xml:space="preserve"> (3)</w:t>
      </w:r>
      <w:r w:rsidR="006C296B">
        <w:rPr>
          <w:sz w:val="24"/>
          <w:szCs w:val="24"/>
        </w:rPr>
        <w:t xml:space="preserve">, </w:t>
      </w:r>
      <w:r w:rsidR="00102FF1">
        <w:rPr>
          <w:sz w:val="24"/>
          <w:szCs w:val="24"/>
        </w:rPr>
        <w:t xml:space="preserve">Federica </w:t>
      </w:r>
      <w:proofErr w:type="spellStart"/>
      <w:r w:rsidR="00102FF1">
        <w:rPr>
          <w:sz w:val="24"/>
          <w:szCs w:val="24"/>
        </w:rPr>
        <w:t>Sparacino</w:t>
      </w:r>
      <w:proofErr w:type="spellEnd"/>
      <w:r w:rsidR="00102FF1">
        <w:rPr>
          <w:sz w:val="24"/>
          <w:szCs w:val="24"/>
          <w:vertAlign w:val="superscript"/>
        </w:rPr>
        <w:t xml:space="preserve"> (3)</w:t>
      </w:r>
      <w:r w:rsidR="00102FF1">
        <w:rPr>
          <w:sz w:val="24"/>
          <w:szCs w:val="24"/>
        </w:rPr>
        <w:t xml:space="preserve">, </w:t>
      </w:r>
      <w:r w:rsidR="006C296B">
        <w:rPr>
          <w:sz w:val="24"/>
          <w:szCs w:val="24"/>
        </w:rPr>
        <w:t xml:space="preserve">Francisco </w:t>
      </w:r>
      <w:r w:rsidR="006C296B" w:rsidRPr="006C296B">
        <w:rPr>
          <w:sz w:val="24"/>
          <w:szCs w:val="24"/>
        </w:rPr>
        <w:t>Mu</w:t>
      </w:r>
      <w:r w:rsidR="006C296B" w:rsidRPr="006C296B">
        <w:rPr>
          <w:color w:val="1D1C1D"/>
          <w:sz w:val="24"/>
          <w:szCs w:val="24"/>
          <w:shd w:val="clear" w:color="auto" w:fill="FFFFFF"/>
        </w:rPr>
        <w:t>ñ</w:t>
      </w:r>
      <w:r w:rsidR="006C296B" w:rsidRPr="006C296B">
        <w:rPr>
          <w:sz w:val="24"/>
          <w:szCs w:val="24"/>
        </w:rPr>
        <w:t>oz</w:t>
      </w:r>
      <w:r w:rsidR="006C296B">
        <w:rPr>
          <w:sz w:val="24"/>
          <w:szCs w:val="24"/>
        </w:rPr>
        <w:t xml:space="preserve"> Burbano</w:t>
      </w:r>
      <w:r w:rsidR="006C296B">
        <w:rPr>
          <w:sz w:val="24"/>
          <w:szCs w:val="24"/>
          <w:vertAlign w:val="superscript"/>
        </w:rPr>
        <w:t xml:space="preserve"> (1)</w:t>
      </w:r>
      <w:r w:rsidR="006C296B">
        <w:rPr>
          <w:sz w:val="24"/>
          <w:szCs w:val="24"/>
        </w:rPr>
        <w:t xml:space="preserve">, </w:t>
      </w:r>
      <w:proofErr w:type="spellStart"/>
      <w:r w:rsidR="00102FF1">
        <w:rPr>
          <w:sz w:val="24"/>
          <w:szCs w:val="24"/>
        </w:rPr>
        <w:t>Célia</w:t>
      </w:r>
      <w:proofErr w:type="spellEnd"/>
      <w:r w:rsidR="00102FF1">
        <w:rPr>
          <w:sz w:val="24"/>
          <w:szCs w:val="24"/>
        </w:rPr>
        <w:t xml:space="preserve"> </w:t>
      </w:r>
      <w:proofErr w:type="spellStart"/>
      <w:r w:rsidR="00102FF1">
        <w:rPr>
          <w:sz w:val="24"/>
          <w:szCs w:val="24"/>
        </w:rPr>
        <w:t>Barat</w:t>
      </w:r>
      <w:proofErr w:type="spellEnd"/>
      <w:r w:rsidR="00102FF1">
        <w:rPr>
          <w:sz w:val="24"/>
          <w:szCs w:val="24"/>
          <w:vertAlign w:val="superscript"/>
        </w:rPr>
        <w:t xml:space="preserve"> (1)</w:t>
      </w:r>
      <w:r w:rsidR="00102FF1">
        <w:rPr>
          <w:sz w:val="24"/>
          <w:szCs w:val="24"/>
        </w:rPr>
        <w:t xml:space="preserve">, </w:t>
      </w:r>
      <w:proofErr w:type="spellStart"/>
      <w:r w:rsidR="00102FF1">
        <w:rPr>
          <w:sz w:val="24"/>
          <w:szCs w:val="24"/>
        </w:rPr>
        <w:t>Joël</w:t>
      </w:r>
      <w:proofErr w:type="spellEnd"/>
      <w:r w:rsidR="00102FF1">
        <w:rPr>
          <w:sz w:val="24"/>
          <w:szCs w:val="24"/>
        </w:rPr>
        <w:t xml:space="preserve"> </w:t>
      </w:r>
      <w:proofErr w:type="spellStart"/>
      <w:r w:rsidR="00102FF1">
        <w:rPr>
          <w:sz w:val="24"/>
          <w:szCs w:val="24"/>
        </w:rPr>
        <w:t>Ruch</w:t>
      </w:r>
      <w:proofErr w:type="spellEnd"/>
      <w:r w:rsidR="00102FF1">
        <w:rPr>
          <w:sz w:val="24"/>
          <w:szCs w:val="24"/>
          <w:vertAlign w:val="superscript"/>
        </w:rPr>
        <w:t xml:space="preserve"> (1)</w:t>
      </w:r>
      <w:r w:rsidR="00102FF1">
        <w:rPr>
          <w:sz w:val="24"/>
          <w:szCs w:val="24"/>
        </w:rPr>
        <w:t xml:space="preserve">, Costanza </w:t>
      </w:r>
      <w:proofErr w:type="spellStart"/>
      <w:r w:rsidR="00102FF1">
        <w:rPr>
          <w:sz w:val="24"/>
          <w:szCs w:val="24"/>
        </w:rPr>
        <w:t>Bonadonna</w:t>
      </w:r>
      <w:proofErr w:type="spellEnd"/>
      <w:r w:rsidR="00102FF1">
        <w:rPr>
          <w:sz w:val="24"/>
          <w:szCs w:val="24"/>
          <w:vertAlign w:val="superscript"/>
        </w:rPr>
        <w:t xml:space="preserve"> (1)</w:t>
      </w:r>
      <w:r w:rsidR="00102FF1">
        <w:rPr>
          <w:sz w:val="24"/>
          <w:szCs w:val="24"/>
        </w:rPr>
        <w:t>, María-Paz Reyes Hardy</w:t>
      </w:r>
      <w:r w:rsidR="00102FF1">
        <w:rPr>
          <w:sz w:val="24"/>
          <w:szCs w:val="24"/>
          <w:vertAlign w:val="superscript"/>
        </w:rPr>
        <w:t xml:space="preserve"> (1)</w:t>
      </w:r>
      <w:r w:rsidR="00102FF1">
        <w:rPr>
          <w:sz w:val="24"/>
          <w:szCs w:val="24"/>
        </w:rPr>
        <w:t xml:space="preserve">, </w:t>
      </w:r>
      <w:r w:rsidR="006C296B">
        <w:rPr>
          <w:sz w:val="24"/>
          <w:szCs w:val="24"/>
        </w:rPr>
        <w:t xml:space="preserve">and </w:t>
      </w:r>
      <w:proofErr w:type="spellStart"/>
      <w:r w:rsidR="006C296B">
        <w:rPr>
          <w:sz w:val="24"/>
          <w:szCs w:val="24"/>
        </w:rPr>
        <w:t>Matteo</w:t>
      </w:r>
      <w:proofErr w:type="spellEnd"/>
      <w:r w:rsidR="006C296B">
        <w:rPr>
          <w:sz w:val="24"/>
          <w:szCs w:val="24"/>
        </w:rPr>
        <w:t xml:space="preserve"> </w:t>
      </w:r>
      <w:proofErr w:type="spellStart"/>
      <w:r w:rsidR="006C296B">
        <w:rPr>
          <w:sz w:val="24"/>
          <w:szCs w:val="24"/>
        </w:rPr>
        <w:t>Lupi</w:t>
      </w:r>
      <w:proofErr w:type="spellEnd"/>
      <w:r w:rsidR="006C296B">
        <w:rPr>
          <w:sz w:val="24"/>
          <w:szCs w:val="24"/>
          <w:vertAlign w:val="superscript"/>
        </w:rPr>
        <w:t xml:space="preserve"> (1)</w:t>
      </w:r>
      <w:r w:rsidR="006C296B">
        <w:rPr>
          <w:sz w:val="24"/>
          <w:szCs w:val="24"/>
        </w:rPr>
        <w:t>.</w:t>
      </w:r>
    </w:p>
    <w:p w14:paraId="63AD4BDC" w14:textId="77777777" w:rsidR="008A010B" w:rsidRDefault="008A010B">
      <w:pPr>
        <w:spacing w:line="360" w:lineRule="auto"/>
        <w:rPr>
          <w:sz w:val="24"/>
          <w:szCs w:val="24"/>
          <w:vertAlign w:val="superscript"/>
        </w:rPr>
      </w:pPr>
    </w:p>
    <w:p w14:paraId="0A441017" w14:textId="2E85B05D" w:rsidR="008A010B" w:rsidRDefault="00000000">
      <w:pPr>
        <w:spacing w:line="360" w:lineRule="auto"/>
      </w:pPr>
      <w:r>
        <w:t xml:space="preserve">(1) </w:t>
      </w:r>
      <w:proofErr w:type="spellStart"/>
      <w:r w:rsidR="009D313A">
        <w:t>Department</w:t>
      </w:r>
      <w:proofErr w:type="spellEnd"/>
      <w:r w:rsidR="009D313A">
        <w:t xml:space="preserve"> </w:t>
      </w:r>
      <w:proofErr w:type="spellStart"/>
      <w:r w:rsidR="009D313A">
        <w:t>of</w:t>
      </w:r>
      <w:proofErr w:type="spellEnd"/>
      <w:r w:rsidR="009D313A">
        <w:t xml:space="preserve"> </w:t>
      </w:r>
      <w:proofErr w:type="spellStart"/>
      <w:r w:rsidR="009D313A">
        <w:t>Earth</w:t>
      </w:r>
      <w:proofErr w:type="spellEnd"/>
      <w:r w:rsidR="009D313A">
        <w:t xml:space="preserve"> </w:t>
      </w:r>
      <w:proofErr w:type="spellStart"/>
      <w:r w:rsidR="009D313A">
        <w:t>Sciences</w:t>
      </w:r>
      <w:proofErr w:type="spellEnd"/>
      <w:r w:rsidR="009D313A">
        <w:t xml:space="preserve">, </w:t>
      </w:r>
      <w:proofErr w:type="spellStart"/>
      <w:r w:rsidR="009D313A">
        <w:t>University</w:t>
      </w:r>
      <w:proofErr w:type="spellEnd"/>
      <w:r w:rsidR="009D313A">
        <w:t xml:space="preserve"> </w:t>
      </w:r>
      <w:proofErr w:type="spellStart"/>
      <w:r w:rsidR="009D313A">
        <w:t>of</w:t>
      </w:r>
      <w:proofErr w:type="spellEnd"/>
      <w:r w:rsidR="009D313A">
        <w:t xml:space="preserve"> Geneva, Geneva, </w:t>
      </w:r>
      <w:proofErr w:type="spellStart"/>
      <w:r w:rsidR="009D313A">
        <w:t>Switerland</w:t>
      </w:r>
      <w:proofErr w:type="spellEnd"/>
      <w:r w:rsidR="009D313A">
        <w:t>.</w:t>
      </w:r>
    </w:p>
    <w:p w14:paraId="0DA41596" w14:textId="3D387632" w:rsidR="008A010B" w:rsidRDefault="00000000" w:rsidP="009D313A">
      <w:pPr>
        <w:spacing w:line="360" w:lineRule="auto"/>
      </w:pPr>
      <w:r>
        <w:t>(2</w:t>
      </w:r>
      <w:r w:rsidR="00102FF1">
        <w:t xml:space="preserve">) </w:t>
      </w:r>
      <w:proofErr w:type="spellStart"/>
      <w:r w:rsidR="00102FF1">
        <w:t>Istituto</w:t>
      </w:r>
      <w:proofErr w:type="spellEnd"/>
      <w:r w:rsidR="00102FF1">
        <w:t xml:space="preserve"> </w:t>
      </w:r>
      <w:proofErr w:type="spellStart"/>
      <w:r w:rsidR="00102FF1">
        <w:t>Nazionale</w:t>
      </w:r>
      <w:proofErr w:type="spellEnd"/>
      <w:r w:rsidR="00102FF1">
        <w:t xml:space="preserve"> di </w:t>
      </w:r>
      <w:proofErr w:type="spellStart"/>
      <w:r w:rsidR="00102FF1">
        <w:t>Geofisica</w:t>
      </w:r>
      <w:proofErr w:type="spellEnd"/>
      <w:r w:rsidR="00102FF1">
        <w:t xml:space="preserve"> e </w:t>
      </w:r>
      <w:proofErr w:type="spellStart"/>
      <w:r w:rsidR="00102FF1">
        <w:t>Vulcanologia</w:t>
      </w:r>
      <w:proofErr w:type="spellEnd"/>
      <w:r w:rsidR="00102FF1">
        <w:t xml:space="preserve">, Roma, </w:t>
      </w:r>
      <w:proofErr w:type="spellStart"/>
      <w:r w:rsidR="00102FF1">
        <w:t>Italy</w:t>
      </w:r>
      <w:proofErr w:type="spellEnd"/>
      <w:r w:rsidR="00102FF1">
        <w:t>.</w:t>
      </w:r>
    </w:p>
    <w:p w14:paraId="5C6DBBAF" w14:textId="34D73899" w:rsidR="00102FF1" w:rsidRDefault="00102FF1" w:rsidP="009D313A">
      <w:pPr>
        <w:spacing w:line="360" w:lineRule="auto"/>
      </w:pPr>
      <w:r>
        <w:t xml:space="preserve">(3) </w:t>
      </w:r>
      <w:proofErr w:type="spellStart"/>
      <w:r>
        <w:t>Istituto</w:t>
      </w:r>
      <w:proofErr w:type="spellEnd"/>
      <w:r>
        <w:t xml:space="preserve"> </w:t>
      </w:r>
      <w:proofErr w:type="spellStart"/>
      <w:r>
        <w:t>Nazionale</w:t>
      </w:r>
      <w:proofErr w:type="spellEnd"/>
      <w:r>
        <w:t xml:space="preserve"> di </w:t>
      </w:r>
      <w:proofErr w:type="spellStart"/>
      <w:r>
        <w:t>Geofisica</w:t>
      </w:r>
      <w:proofErr w:type="spellEnd"/>
      <w:r>
        <w:t xml:space="preserve"> e </w:t>
      </w:r>
      <w:proofErr w:type="spellStart"/>
      <w:r>
        <w:t>Vulcanologia</w:t>
      </w:r>
      <w:proofErr w:type="spellEnd"/>
      <w:r>
        <w:t xml:space="preserve"> – </w:t>
      </w:r>
      <w:proofErr w:type="spellStart"/>
      <w:r>
        <w:t>Osservatorio</w:t>
      </w:r>
      <w:proofErr w:type="spellEnd"/>
      <w:r>
        <w:t xml:space="preserve"> Etneo – </w:t>
      </w:r>
      <w:proofErr w:type="spellStart"/>
      <w:r>
        <w:t>Sezione</w:t>
      </w:r>
      <w:proofErr w:type="spellEnd"/>
      <w:r>
        <w:t xml:space="preserve"> di Catania, </w:t>
      </w:r>
      <w:proofErr w:type="spellStart"/>
      <w:r>
        <w:t>Italy</w:t>
      </w:r>
      <w:proofErr w:type="spellEnd"/>
      <w:r>
        <w:t>.</w:t>
      </w:r>
    </w:p>
    <w:p w14:paraId="6ADCE093" w14:textId="7EE69471" w:rsidR="008A010B" w:rsidRDefault="00000000">
      <w:pPr>
        <w:spacing w:line="360" w:lineRule="auto"/>
        <w:rPr>
          <w:sz w:val="16"/>
          <w:szCs w:val="16"/>
          <w:highlight w:val="white"/>
        </w:rPr>
      </w:pPr>
      <w:r>
        <w:t>*</w:t>
      </w:r>
      <w:r w:rsidR="009D313A">
        <w:t>douglas@stumpp.fr</w:t>
      </w:r>
    </w:p>
    <w:p w14:paraId="36A05360" w14:textId="77777777" w:rsidR="008A010B" w:rsidRDefault="008A010B">
      <w:pPr>
        <w:rPr>
          <w:b/>
          <w:color w:val="0B5394"/>
          <w:sz w:val="24"/>
          <w:szCs w:val="24"/>
        </w:rPr>
      </w:pPr>
    </w:p>
    <w:p w14:paraId="3FAB59F9" w14:textId="77777777" w:rsidR="008A010B" w:rsidRDefault="00000000">
      <w:pPr>
        <w:jc w:val="both"/>
        <w:rPr>
          <w:sz w:val="24"/>
          <w:szCs w:val="24"/>
        </w:rPr>
      </w:pPr>
      <w:proofErr w:type="spellStart"/>
      <w:r>
        <w:rPr>
          <w:b/>
          <w:color w:val="0B5394"/>
          <w:sz w:val="24"/>
          <w:szCs w:val="24"/>
        </w:rPr>
        <w:t>List</w:t>
      </w:r>
      <w:proofErr w:type="spellEnd"/>
      <w:r>
        <w:rPr>
          <w:b/>
          <w:color w:val="0B5394"/>
          <w:sz w:val="24"/>
          <w:szCs w:val="24"/>
        </w:rPr>
        <w:t xml:space="preserve"> </w:t>
      </w:r>
      <w:proofErr w:type="spellStart"/>
      <w:r>
        <w:rPr>
          <w:b/>
          <w:color w:val="0B5394"/>
          <w:sz w:val="24"/>
          <w:szCs w:val="24"/>
        </w:rPr>
        <w:t>of</w:t>
      </w:r>
      <w:proofErr w:type="spellEnd"/>
      <w:r>
        <w:rPr>
          <w:b/>
          <w:color w:val="0B5394"/>
          <w:sz w:val="24"/>
          <w:szCs w:val="24"/>
        </w:rPr>
        <w:t xml:space="preserve"> Figures</w:t>
      </w:r>
    </w:p>
    <w:p w14:paraId="2BA785F7" w14:textId="0584A903" w:rsidR="008A010B" w:rsidRDefault="0000000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Figure S1 </w:t>
      </w:r>
      <w:r>
        <w:rPr>
          <w:sz w:val="24"/>
          <w:szCs w:val="24"/>
        </w:rPr>
        <w:t xml:space="preserve">shows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ray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path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density</w:t>
      </w:r>
      <w:proofErr w:type="spellEnd"/>
      <w:r>
        <w:rPr>
          <w:sz w:val="24"/>
          <w:szCs w:val="24"/>
        </w:rPr>
        <w:t xml:space="preserve"> </w:t>
      </w:r>
      <w:r w:rsidR="00D24CE6">
        <w:rPr>
          <w:sz w:val="24"/>
          <w:szCs w:val="24"/>
        </w:rPr>
        <w:t>(</w:t>
      </w:r>
      <w:r>
        <w:rPr>
          <w:sz w:val="24"/>
          <w:szCs w:val="24"/>
        </w:rPr>
        <w:t xml:space="preserve">and </w:t>
      </w:r>
      <w:proofErr w:type="spellStart"/>
      <w:r>
        <w:rPr>
          <w:sz w:val="24"/>
          <w:szCs w:val="24"/>
        </w:rPr>
        <w:t>anisotropy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map</w:t>
      </w:r>
      <w:proofErr w:type="spellEnd"/>
      <w:r w:rsidR="00D24CE6">
        <w:rPr>
          <w:sz w:val="24"/>
          <w:szCs w:val="24"/>
        </w:rPr>
        <w:t>)</w:t>
      </w:r>
      <w:r>
        <w:rPr>
          <w:sz w:val="24"/>
          <w:szCs w:val="24"/>
        </w:rPr>
        <w:t>.</w:t>
      </w:r>
    </w:p>
    <w:p w14:paraId="11816BD1" w14:textId="1AF9C639" w:rsidR="008A010B" w:rsidRDefault="0000000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Figure S</w:t>
      </w:r>
      <w:r w:rsidR="009D313A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shows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cross-correlations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all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station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pairs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Rayleigh wave </w:t>
      </w:r>
      <w:proofErr w:type="spellStart"/>
      <w:r>
        <w:rPr>
          <w:sz w:val="24"/>
          <w:szCs w:val="24"/>
        </w:rPr>
        <w:t>dispersion</w:t>
      </w:r>
      <w:proofErr w:type="spellEnd"/>
      <w:r>
        <w:rPr>
          <w:sz w:val="24"/>
          <w:szCs w:val="24"/>
        </w:rPr>
        <w:t xml:space="preserve"> curves </w:t>
      </w:r>
      <w:proofErr w:type="spellStart"/>
      <w:r>
        <w:rPr>
          <w:sz w:val="24"/>
          <w:szCs w:val="24"/>
        </w:rPr>
        <w:t>used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study</w:t>
      </w:r>
      <w:proofErr w:type="spellEnd"/>
      <w:r>
        <w:rPr>
          <w:sz w:val="24"/>
          <w:szCs w:val="24"/>
        </w:rPr>
        <w:t xml:space="preserve">. </w:t>
      </w:r>
    </w:p>
    <w:p w14:paraId="2D11FA22" w14:textId="59477F76" w:rsidR="008A010B" w:rsidRDefault="0000000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Figure S</w:t>
      </w:r>
      <w:r w:rsidR="009D313A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shows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checkerboard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tests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corresponding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recovered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group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velocity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maps</w:t>
      </w:r>
      <w:proofErr w:type="spellEnd"/>
      <w:r>
        <w:rPr>
          <w:sz w:val="24"/>
          <w:szCs w:val="24"/>
        </w:rPr>
        <w:t>.</w:t>
      </w:r>
    </w:p>
    <w:p w14:paraId="25B5AF96" w14:textId="07A2A639" w:rsidR="008A010B" w:rsidRDefault="0000000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Figure S</w:t>
      </w:r>
      <w:r w:rsidR="009D313A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shows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Rayleigh wave 2-D </w:t>
      </w:r>
      <w:proofErr w:type="spellStart"/>
      <w:r>
        <w:rPr>
          <w:sz w:val="24"/>
          <w:szCs w:val="24"/>
        </w:rPr>
        <w:t>group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velocity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maps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different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scales</w:t>
      </w:r>
      <w:proofErr w:type="spellEnd"/>
      <w:r>
        <w:rPr>
          <w:sz w:val="24"/>
          <w:szCs w:val="24"/>
        </w:rPr>
        <w:t>.</w:t>
      </w:r>
    </w:p>
    <w:p w14:paraId="461DE10A" w14:textId="539F4B3C" w:rsidR="008A010B" w:rsidRDefault="0000000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Figure S</w:t>
      </w:r>
      <w:r w:rsidR="009D313A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shows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Rayleigh wave 2-D </w:t>
      </w:r>
      <w:proofErr w:type="spellStart"/>
      <w:r>
        <w:rPr>
          <w:sz w:val="24"/>
          <w:szCs w:val="24"/>
        </w:rPr>
        <w:t>group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velocity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maps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different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periods</w:t>
      </w:r>
      <w:proofErr w:type="spellEnd"/>
      <w:r>
        <w:rPr>
          <w:sz w:val="24"/>
          <w:szCs w:val="24"/>
        </w:rPr>
        <w:t>.</w:t>
      </w:r>
    </w:p>
    <w:p w14:paraId="034F046B" w14:textId="6686675C" w:rsidR="008A010B" w:rsidRDefault="00000000">
      <w:pPr>
        <w:jc w:val="both"/>
        <w:rPr>
          <w:color w:val="202124"/>
          <w:sz w:val="24"/>
          <w:szCs w:val="24"/>
        </w:rPr>
      </w:pPr>
      <w:r>
        <w:rPr>
          <w:b/>
          <w:sz w:val="24"/>
          <w:szCs w:val="24"/>
        </w:rPr>
        <w:t>Figure S</w:t>
      </w:r>
      <w:r w:rsidR="009D313A">
        <w:rPr>
          <w:b/>
          <w:sz w:val="24"/>
          <w:szCs w:val="24"/>
        </w:rPr>
        <w:t>6</w:t>
      </w:r>
      <w:r>
        <w:rPr>
          <w:sz w:val="24"/>
          <w:szCs w:val="24"/>
        </w:rPr>
        <w:t xml:space="preserve"> shows </w:t>
      </w:r>
      <w:proofErr w:type="spellStart"/>
      <w:r>
        <w:rPr>
          <w:sz w:val="24"/>
          <w:szCs w:val="24"/>
        </w:rPr>
        <w:t>an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example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of</w:t>
      </w:r>
      <w:proofErr w:type="spellEnd"/>
      <w:r>
        <w:rPr>
          <w:color w:val="202124"/>
          <w:sz w:val="24"/>
          <w:szCs w:val="24"/>
        </w:rPr>
        <w:t xml:space="preserve"> 1D </w:t>
      </w:r>
      <w:proofErr w:type="spellStart"/>
      <w:r>
        <w:rPr>
          <w:color w:val="202124"/>
          <w:sz w:val="24"/>
          <w:szCs w:val="24"/>
        </w:rPr>
        <w:t>transdimensional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inversion</w:t>
      </w:r>
      <w:proofErr w:type="spellEnd"/>
      <w:r>
        <w:rPr>
          <w:color w:val="202124"/>
          <w:sz w:val="24"/>
          <w:szCs w:val="24"/>
        </w:rPr>
        <w:t>.</w:t>
      </w:r>
    </w:p>
    <w:p w14:paraId="096930CD" w14:textId="19EAE30C" w:rsidR="008A010B" w:rsidRDefault="00000000">
      <w:pPr>
        <w:jc w:val="both"/>
        <w:rPr>
          <w:sz w:val="24"/>
          <w:szCs w:val="24"/>
        </w:rPr>
      </w:pPr>
      <w:r>
        <w:rPr>
          <w:b/>
          <w:color w:val="202124"/>
          <w:sz w:val="24"/>
          <w:szCs w:val="24"/>
        </w:rPr>
        <w:t>Figure S</w:t>
      </w:r>
      <w:r w:rsidR="009D313A">
        <w:rPr>
          <w:b/>
          <w:color w:val="202124"/>
          <w:sz w:val="24"/>
          <w:szCs w:val="24"/>
        </w:rPr>
        <w:t>7</w:t>
      </w:r>
      <w:r>
        <w:rPr>
          <w:b/>
          <w:color w:val="202124"/>
          <w:sz w:val="24"/>
          <w:szCs w:val="24"/>
        </w:rPr>
        <w:t xml:space="preserve"> </w:t>
      </w:r>
      <w:r>
        <w:rPr>
          <w:sz w:val="24"/>
          <w:szCs w:val="24"/>
        </w:rPr>
        <w:t xml:space="preserve">shows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sensivity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kernels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different</w:t>
      </w:r>
      <w:proofErr w:type="spellEnd"/>
      <w:r>
        <w:rPr>
          <w:sz w:val="24"/>
          <w:szCs w:val="24"/>
        </w:rPr>
        <w:t xml:space="preserve"> periods.</w:t>
      </w:r>
    </w:p>
    <w:p w14:paraId="4F97B2E0" w14:textId="77777777" w:rsidR="008A010B" w:rsidRDefault="008A010B">
      <w:pPr>
        <w:jc w:val="both"/>
        <w:rPr>
          <w:sz w:val="24"/>
          <w:szCs w:val="24"/>
        </w:rPr>
      </w:pPr>
    </w:p>
    <w:p w14:paraId="09B62DB8" w14:textId="346E60D5" w:rsidR="008A010B" w:rsidRDefault="008A010B">
      <w:pPr>
        <w:jc w:val="both"/>
        <w:rPr>
          <w:sz w:val="24"/>
          <w:szCs w:val="24"/>
        </w:rPr>
      </w:pPr>
    </w:p>
    <w:p w14:paraId="2D04A65D" w14:textId="70A3AE97" w:rsidR="008A010B" w:rsidRDefault="008A010B">
      <w:pPr>
        <w:jc w:val="both"/>
        <w:rPr>
          <w:b/>
          <w:color w:val="202124"/>
          <w:sz w:val="24"/>
          <w:szCs w:val="24"/>
        </w:rPr>
      </w:pPr>
    </w:p>
    <w:p w14:paraId="266F124E" w14:textId="77777777" w:rsidR="008A010B" w:rsidRDefault="008A010B"/>
    <w:p w14:paraId="0E1E0FFB" w14:textId="77777777" w:rsidR="008A010B" w:rsidRDefault="008A010B"/>
    <w:p w14:paraId="3257DB43" w14:textId="2590D4A6" w:rsidR="008A010B" w:rsidRDefault="008A010B"/>
    <w:p w14:paraId="6F837353" w14:textId="35573174" w:rsidR="008A010B" w:rsidRDefault="008A010B"/>
    <w:p w14:paraId="20EC3D20" w14:textId="77777777" w:rsidR="008A010B" w:rsidRDefault="008A010B"/>
    <w:p w14:paraId="21F1C5C6" w14:textId="77777777" w:rsidR="008A010B" w:rsidRDefault="008A010B"/>
    <w:p w14:paraId="533D0BE7" w14:textId="77777777" w:rsidR="008A010B" w:rsidRDefault="008A010B"/>
    <w:p w14:paraId="67FE87FD" w14:textId="77777777" w:rsidR="008A010B" w:rsidRDefault="008A010B"/>
    <w:p w14:paraId="2AB3E468" w14:textId="77777777" w:rsidR="008A010B" w:rsidRDefault="008A010B"/>
    <w:p w14:paraId="39CF5300" w14:textId="77777777" w:rsidR="001A026E" w:rsidRDefault="001A026E"/>
    <w:p w14:paraId="38CF41C3" w14:textId="77777777" w:rsidR="001A026E" w:rsidRDefault="001A026E"/>
    <w:p w14:paraId="50F5A45F" w14:textId="77777777" w:rsidR="001A026E" w:rsidRDefault="001A026E"/>
    <w:p w14:paraId="3FD0EB40" w14:textId="0BC6B1D5" w:rsidR="001A026E" w:rsidRDefault="001A026E"/>
    <w:p w14:paraId="74625594" w14:textId="0AF74B7F" w:rsidR="001A026E" w:rsidRDefault="001A026E"/>
    <w:p w14:paraId="107581B2" w14:textId="63F2E382" w:rsidR="001A026E" w:rsidRDefault="001A026E"/>
    <w:p w14:paraId="3BA6A52F" w14:textId="79FCAD96" w:rsidR="001A026E" w:rsidRDefault="001A026E"/>
    <w:p w14:paraId="524E280C" w14:textId="6D10FEB6" w:rsidR="008A010B" w:rsidRDefault="00BB5B8B" w:rsidP="00784AD8">
      <w:pPr>
        <w:jc w:val="center"/>
      </w:pPr>
      <w:r w:rsidRPr="00BB5B8B">
        <w:rPr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1" locked="0" layoutInCell="1" allowOverlap="1" wp14:anchorId="423FE3BF" wp14:editId="59E2F7C6">
                <wp:simplePos x="0" y="0"/>
                <wp:positionH relativeFrom="rightMargin">
                  <wp:posOffset>-378778</wp:posOffset>
                </wp:positionH>
                <wp:positionV relativeFrom="paragraph">
                  <wp:posOffset>2277428</wp:posOffset>
                </wp:positionV>
                <wp:extent cx="2116666" cy="1404620"/>
                <wp:effectExtent l="0" t="2540" r="0" b="0"/>
                <wp:wrapNone/>
                <wp:docPr id="659464192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2116666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A93584" w14:textId="60E6AF88" w:rsidR="00BB5B8B" w:rsidRPr="00BB5B8B" w:rsidRDefault="00BB5B8B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BB5B8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Ray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D</w:t>
                            </w:r>
                            <w:r w:rsidRPr="00BB5B8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ensity</w:t>
                            </w:r>
                            <w:proofErr w:type="spellEnd"/>
                            <w:r w:rsidRPr="00BB5B8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(km</w:t>
                            </w:r>
                            <w:r w:rsidRPr="00BB5B8B">
                              <w:rPr>
                                <w:b/>
                                <w:bCs/>
                                <w:sz w:val="32"/>
                                <w:szCs w:val="32"/>
                                <w:vertAlign w:val="superscript"/>
                              </w:rPr>
                              <w:t>-1</w:t>
                            </w:r>
                            <w:r w:rsidRPr="00BB5B8B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3FE3BF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29.85pt;margin-top:179.35pt;width:166.65pt;height:110.6pt;rotation:-90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" stroked="f">
                <v:textbox style="mso-fit-shape-to-text:t">
                  <w:txbxContent>
                    <w:p w14:paraId="38A93584" w14:textId="60E6AF88" w:rsidR="00BB5B8B" w:rsidRPr="00BB5B8B" w:rsidRDefault="00BB5B8B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BB5B8B">
                        <w:rPr>
                          <w:b/>
                          <w:bCs/>
                          <w:sz w:val="32"/>
                          <w:szCs w:val="32"/>
                        </w:rPr>
                        <w:t xml:space="preserve">Ray </w:t>
                      </w:r>
                      <w:proofErr w:type="spellStart"/>
                      <w:r>
                        <w:rPr>
                          <w:b/>
                          <w:bCs/>
                          <w:sz w:val="32"/>
                          <w:szCs w:val="32"/>
                        </w:rPr>
                        <w:t>D</w:t>
                      </w:r>
                      <w:r w:rsidRPr="00BB5B8B">
                        <w:rPr>
                          <w:b/>
                          <w:bCs/>
                          <w:sz w:val="32"/>
                          <w:szCs w:val="32"/>
                        </w:rPr>
                        <w:t>ensity</w:t>
                      </w:r>
                      <w:proofErr w:type="spellEnd"/>
                      <w:r w:rsidRPr="00BB5B8B">
                        <w:rPr>
                          <w:b/>
                          <w:bCs/>
                          <w:sz w:val="32"/>
                          <w:szCs w:val="32"/>
                        </w:rPr>
                        <w:t xml:space="preserve"> (km</w:t>
                      </w:r>
                      <w:r w:rsidRPr="00BB5B8B">
                        <w:rPr>
                          <w:b/>
                          <w:bCs/>
                          <w:sz w:val="32"/>
                          <w:szCs w:val="32"/>
                          <w:vertAlign w:val="superscript"/>
                        </w:rPr>
                        <w:t>-1</w:t>
                      </w:r>
                      <w:r w:rsidRPr="00BB5B8B">
                        <w:rPr>
                          <w:b/>
                          <w:bCs/>
                          <w:sz w:val="32"/>
                          <w:szCs w:val="32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0439C">
        <w:rPr>
          <w:b/>
          <w:noProof/>
          <w:color w:val="0B5394"/>
          <w:sz w:val="28"/>
          <w:szCs w:val="28"/>
        </w:rPr>
        <w:drawing>
          <wp:inline distT="0" distB="0" distL="0" distR="0" wp14:anchorId="14C9E89D" wp14:editId="3016C817">
            <wp:extent cx="5727700" cy="6470650"/>
            <wp:effectExtent l="0" t="0" r="6350" b="6350"/>
            <wp:docPr id="403820437" name="Image 3" descr="Une image contenant capture d’écran, texte, ligne, diagramme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3820437" name="Image 3" descr="Une image contenant capture d’écran, texte, ligne, diagramme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647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6B087" w14:textId="466FD016" w:rsidR="008A010B" w:rsidRPr="0089209D" w:rsidRDefault="00000000" w:rsidP="0089209D">
      <w:pPr>
        <w:shd w:val="clear" w:color="auto" w:fill="FFFFFF"/>
        <w:spacing w:line="240" w:lineRule="auto"/>
        <w:rPr>
          <w:rFonts w:eastAsia="Times New Roman"/>
          <w:color w:val="1D1C1D"/>
          <w:sz w:val="23"/>
          <w:szCs w:val="23"/>
          <w:lang w:val="en-US"/>
        </w:rPr>
      </w:pPr>
      <w:r>
        <w:rPr>
          <w:b/>
          <w:sz w:val="24"/>
          <w:szCs w:val="24"/>
        </w:rPr>
        <w:t>Figure S1.</w:t>
      </w:r>
      <w:r>
        <w:rPr>
          <w:sz w:val="24"/>
          <w:szCs w:val="24"/>
        </w:rPr>
        <w:t xml:space="preserve"> </w:t>
      </w:r>
      <w:proofErr w:type="spellStart"/>
      <w:r w:rsidRPr="0089209D">
        <w:rPr>
          <w:sz w:val="24"/>
          <w:szCs w:val="24"/>
        </w:rPr>
        <w:t>The</w:t>
      </w:r>
      <w:proofErr w:type="spellEnd"/>
      <w:r w:rsidRPr="0089209D">
        <w:rPr>
          <w:sz w:val="24"/>
          <w:szCs w:val="24"/>
        </w:rPr>
        <w:t xml:space="preserve"> </w:t>
      </w:r>
      <w:proofErr w:type="spellStart"/>
      <w:r w:rsidRPr="0089209D">
        <w:rPr>
          <w:sz w:val="24"/>
          <w:szCs w:val="24"/>
        </w:rPr>
        <w:t>map</w:t>
      </w:r>
      <w:proofErr w:type="spellEnd"/>
      <w:r w:rsidRPr="0089209D">
        <w:rPr>
          <w:sz w:val="24"/>
          <w:szCs w:val="24"/>
        </w:rPr>
        <w:t xml:space="preserve"> shows </w:t>
      </w:r>
      <w:proofErr w:type="spellStart"/>
      <w:r w:rsidRPr="0089209D">
        <w:rPr>
          <w:sz w:val="24"/>
          <w:szCs w:val="24"/>
        </w:rPr>
        <w:t>the</w:t>
      </w:r>
      <w:proofErr w:type="spellEnd"/>
      <w:r w:rsidRPr="0089209D">
        <w:rPr>
          <w:sz w:val="24"/>
          <w:szCs w:val="24"/>
        </w:rPr>
        <w:t xml:space="preserve"> </w:t>
      </w:r>
      <w:proofErr w:type="spellStart"/>
      <w:r w:rsidRPr="0089209D">
        <w:rPr>
          <w:sz w:val="24"/>
          <w:szCs w:val="24"/>
        </w:rPr>
        <w:t>distribution</w:t>
      </w:r>
      <w:proofErr w:type="spellEnd"/>
      <w:r w:rsidRPr="0089209D">
        <w:rPr>
          <w:sz w:val="24"/>
          <w:szCs w:val="24"/>
        </w:rPr>
        <w:t xml:space="preserve"> </w:t>
      </w:r>
      <w:proofErr w:type="spellStart"/>
      <w:r w:rsidRPr="0089209D">
        <w:rPr>
          <w:sz w:val="24"/>
          <w:szCs w:val="24"/>
        </w:rPr>
        <w:t>of</w:t>
      </w:r>
      <w:proofErr w:type="spellEnd"/>
      <w:r w:rsidRPr="0089209D">
        <w:rPr>
          <w:sz w:val="24"/>
          <w:szCs w:val="24"/>
        </w:rPr>
        <w:t xml:space="preserve"> </w:t>
      </w:r>
      <w:proofErr w:type="spellStart"/>
      <w:r w:rsidRPr="0089209D">
        <w:rPr>
          <w:sz w:val="24"/>
          <w:szCs w:val="24"/>
        </w:rPr>
        <w:t>seismic</w:t>
      </w:r>
      <w:proofErr w:type="spellEnd"/>
      <w:r w:rsidRPr="0089209D">
        <w:rPr>
          <w:sz w:val="24"/>
          <w:szCs w:val="24"/>
        </w:rPr>
        <w:t xml:space="preserve"> </w:t>
      </w:r>
      <w:proofErr w:type="spellStart"/>
      <w:r w:rsidRPr="0089209D">
        <w:rPr>
          <w:sz w:val="24"/>
          <w:szCs w:val="24"/>
        </w:rPr>
        <w:t>stations</w:t>
      </w:r>
      <w:proofErr w:type="spellEnd"/>
      <w:r w:rsidRPr="0089209D">
        <w:rPr>
          <w:sz w:val="24"/>
          <w:szCs w:val="24"/>
        </w:rPr>
        <w:t xml:space="preserve"> (</w:t>
      </w:r>
      <w:proofErr w:type="spellStart"/>
      <w:r w:rsidR="0089209D" w:rsidRPr="0089209D">
        <w:rPr>
          <w:sz w:val="24"/>
          <w:szCs w:val="24"/>
        </w:rPr>
        <w:t>black</w:t>
      </w:r>
      <w:proofErr w:type="spellEnd"/>
      <w:r w:rsidRPr="0089209D">
        <w:rPr>
          <w:sz w:val="24"/>
          <w:szCs w:val="24"/>
        </w:rPr>
        <w:t xml:space="preserve"> </w:t>
      </w:r>
      <w:proofErr w:type="spellStart"/>
      <w:r w:rsidRPr="0089209D">
        <w:rPr>
          <w:sz w:val="24"/>
          <w:szCs w:val="24"/>
        </w:rPr>
        <w:t>triangles</w:t>
      </w:r>
      <w:proofErr w:type="spellEnd"/>
      <w:r w:rsidRPr="0089209D">
        <w:rPr>
          <w:sz w:val="24"/>
          <w:szCs w:val="24"/>
        </w:rPr>
        <w:t>)</w:t>
      </w:r>
      <w:r w:rsidR="0089209D" w:rsidRPr="0089209D">
        <w:rPr>
          <w:sz w:val="24"/>
          <w:szCs w:val="24"/>
        </w:rPr>
        <w:t xml:space="preserve">, </w:t>
      </w:r>
      <w:proofErr w:type="spellStart"/>
      <w:r w:rsidR="0089209D" w:rsidRPr="0089209D">
        <w:rPr>
          <w:sz w:val="24"/>
          <w:szCs w:val="24"/>
        </w:rPr>
        <w:t>while</w:t>
      </w:r>
      <w:proofErr w:type="spellEnd"/>
      <w:r w:rsidR="0089209D" w:rsidRPr="0089209D">
        <w:rPr>
          <w:sz w:val="24"/>
          <w:szCs w:val="24"/>
        </w:rPr>
        <w:t xml:space="preserve"> </w:t>
      </w:r>
      <w:proofErr w:type="spellStart"/>
      <w:r w:rsidR="0089209D" w:rsidRPr="0089209D">
        <w:rPr>
          <w:sz w:val="24"/>
          <w:szCs w:val="24"/>
        </w:rPr>
        <w:t>the</w:t>
      </w:r>
      <w:proofErr w:type="spellEnd"/>
      <w:r w:rsidR="0089209D" w:rsidRPr="0089209D">
        <w:rPr>
          <w:sz w:val="24"/>
          <w:szCs w:val="24"/>
        </w:rPr>
        <w:t xml:space="preserve"> </w:t>
      </w:r>
      <w:proofErr w:type="spellStart"/>
      <w:r w:rsidR="0089209D" w:rsidRPr="0089209D">
        <w:rPr>
          <w:sz w:val="24"/>
          <w:szCs w:val="24"/>
        </w:rPr>
        <w:t>density</w:t>
      </w:r>
      <w:proofErr w:type="spellEnd"/>
      <w:r w:rsidR="0089209D" w:rsidRPr="0089209D">
        <w:rPr>
          <w:sz w:val="24"/>
          <w:szCs w:val="24"/>
        </w:rPr>
        <w:t xml:space="preserve"> </w:t>
      </w:r>
      <w:proofErr w:type="spellStart"/>
      <w:r w:rsidR="0089209D" w:rsidRPr="0089209D">
        <w:rPr>
          <w:sz w:val="24"/>
          <w:szCs w:val="24"/>
        </w:rPr>
        <w:t>of</w:t>
      </w:r>
      <w:proofErr w:type="spellEnd"/>
      <w:r w:rsidR="0089209D" w:rsidRPr="0089209D">
        <w:rPr>
          <w:sz w:val="24"/>
          <w:szCs w:val="24"/>
        </w:rPr>
        <w:t xml:space="preserve"> </w:t>
      </w:r>
      <w:proofErr w:type="spellStart"/>
      <w:r w:rsidR="0089209D" w:rsidRPr="0089209D">
        <w:rPr>
          <w:sz w:val="24"/>
          <w:szCs w:val="24"/>
        </w:rPr>
        <w:t>ray</w:t>
      </w:r>
      <w:proofErr w:type="spellEnd"/>
      <w:r w:rsidR="0089209D" w:rsidRPr="0089209D">
        <w:rPr>
          <w:sz w:val="24"/>
          <w:szCs w:val="24"/>
        </w:rPr>
        <w:t xml:space="preserve"> </w:t>
      </w:r>
      <w:proofErr w:type="spellStart"/>
      <w:r w:rsidR="0089209D" w:rsidRPr="0089209D">
        <w:rPr>
          <w:sz w:val="24"/>
          <w:szCs w:val="24"/>
        </w:rPr>
        <w:t>paths</w:t>
      </w:r>
      <w:proofErr w:type="spellEnd"/>
      <w:r w:rsidR="0089209D" w:rsidRPr="0089209D">
        <w:rPr>
          <w:sz w:val="24"/>
          <w:szCs w:val="24"/>
        </w:rPr>
        <w:t xml:space="preserve"> </w:t>
      </w:r>
      <w:proofErr w:type="spellStart"/>
      <w:r w:rsidR="0089209D" w:rsidRPr="0089209D">
        <w:rPr>
          <w:sz w:val="24"/>
          <w:szCs w:val="24"/>
        </w:rPr>
        <w:t>is</w:t>
      </w:r>
      <w:proofErr w:type="spellEnd"/>
      <w:r w:rsidR="0089209D" w:rsidRPr="0089209D">
        <w:rPr>
          <w:sz w:val="24"/>
          <w:szCs w:val="24"/>
        </w:rPr>
        <w:t xml:space="preserve"> </w:t>
      </w:r>
      <w:proofErr w:type="spellStart"/>
      <w:r w:rsidR="0089209D" w:rsidRPr="0089209D">
        <w:rPr>
          <w:sz w:val="24"/>
          <w:szCs w:val="24"/>
        </w:rPr>
        <w:t>indicated</w:t>
      </w:r>
      <w:proofErr w:type="spellEnd"/>
      <w:r w:rsidR="0089209D" w:rsidRPr="0089209D">
        <w:rPr>
          <w:sz w:val="24"/>
          <w:szCs w:val="24"/>
        </w:rPr>
        <w:t xml:space="preserve"> </w:t>
      </w:r>
      <w:proofErr w:type="spellStart"/>
      <w:r w:rsidR="0089209D" w:rsidRPr="0089209D">
        <w:rPr>
          <w:sz w:val="24"/>
          <w:szCs w:val="24"/>
        </w:rPr>
        <w:t>by</w:t>
      </w:r>
      <w:proofErr w:type="spellEnd"/>
      <w:r w:rsidR="0089209D" w:rsidRPr="0089209D">
        <w:rPr>
          <w:sz w:val="24"/>
          <w:szCs w:val="24"/>
        </w:rPr>
        <w:t xml:space="preserve"> </w:t>
      </w:r>
      <w:proofErr w:type="spellStart"/>
      <w:r w:rsidR="0089209D" w:rsidRPr="0089209D">
        <w:rPr>
          <w:sz w:val="24"/>
          <w:szCs w:val="24"/>
        </w:rPr>
        <w:t>the</w:t>
      </w:r>
      <w:proofErr w:type="spellEnd"/>
      <w:r w:rsidR="0089209D" w:rsidRPr="0089209D">
        <w:rPr>
          <w:sz w:val="24"/>
          <w:szCs w:val="24"/>
        </w:rPr>
        <w:t xml:space="preserve"> color bar</w:t>
      </w:r>
      <w:r w:rsidRPr="0089209D">
        <w:rPr>
          <w:sz w:val="24"/>
          <w:szCs w:val="24"/>
        </w:rPr>
        <w:t xml:space="preserve">. </w:t>
      </w:r>
      <w:r w:rsidR="0089209D" w:rsidRPr="0089209D">
        <w:rPr>
          <w:rFonts w:eastAsia="Times New Roman"/>
          <w:color w:val="1D1C1D"/>
          <w:sz w:val="24"/>
          <w:szCs w:val="24"/>
          <w:lang w:val="en-US"/>
        </w:rPr>
        <w:t>The ellipses on the figure illustrate the anisotropy of the ray paths.</w:t>
      </w:r>
    </w:p>
    <w:p w14:paraId="406F1764" w14:textId="57253465" w:rsidR="008A010B" w:rsidRDefault="001A026E" w:rsidP="00784AD8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1EE843E7" wp14:editId="121EA6E7">
            <wp:extent cx="5722620" cy="5502275"/>
            <wp:effectExtent l="0" t="0" r="0" b="3175"/>
            <wp:docPr id="1358062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2620" cy="550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7B1734" w14:textId="77777777" w:rsidR="00B3554A" w:rsidRDefault="00B3554A" w:rsidP="00A559C7">
      <w:pPr>
        <w:jc w:val="both"/>
        <w:rPr>
          <w:b/>
          <w:sz w:val="24"/>
          <w:szCs w:val="24"/>
        </w:rPr>
      </w:pPr>
    </w:p>
    <w:p w14:paraId="4B5391D0" w14:textId="4B069A56" w:rsidR="00A559C7" w:rsidRDefault="00000000" w:rsidP="00A559C7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Figure S</w:t>
      </w:r>
      <w:r w:rsidR="00062CFE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>A)</w:t>
      </w:r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Amplitude</w:t>
      </w:r>
      <w:proofErr w:type="spellEnd"/>
      <w:r w:rsidR="001A026E">
        <w:rPr>
          <w:sz w:val="24"/>
          <w:szCs w:val="24"/>
        </w:rPr>
        <w:t xml:space="preserve"> ratio </w:t>
      </w:r>
      <w:proofErr w:type="spellStart"/>
      <w:r w:rsidR="001A026E">
        <w:rPr>
          <w:sz w:val="24"/>
          <w:szCs w:val="24"/>
        </w:rPr>
        <w:t>of</w:t>
      </w:r>
      <w:proofErr w:type="spellEnd"/>
      <w:r w:rsidR="001A026E">
        <w:rPr>
          <w:sz w:val="24"/>
          <w:szCs w:val="24"/>
        </w:rPr>
        <w:t xml:space="preserve"> causal and </w:t>
      </w:r>
      <w:proofErr w:type="spellStart"/>
      <w:r w:rsidR="001A026E">
        <w:rPr>
          <w:sz w:val="24"/>
          <w:szCs w:val="24"/>
        </w:rPr>
        <w:t>acausal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parts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of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cross-correlations</w:t>
      </w:r>
      <w:proofErr w:type="spellEnd"/>
      <w:r w:rsidR="001A026E">
        <w:rPr>
          <w:sz w:val="24"/>
          <w:szCs w:val="24"/>
        </w:rPr>
        <w:t xml:space="preserve"> as a </w:t>
      </w:r>
      <w:proofErr w:type="spellStart"/>
      <w:r w:rsidR="001A026E">
        <w:rPr>
          <w:sz w:val="24"/>
          <w:szCs w:val="24"/>
        </w:rPr>
        <w:t>function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of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the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azimuthal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distribution</w:t>
      </w:r>
      <w:proofErr w:type="spellEnd"/>
      <w:r w:rsidR="001A026E">
        <w:rPr>
          <w:sz w:val="24"/>
          <w:szCs w:val="24"/>
        </w:rPr>
        <w:t xml:space="preserve">. </w:t>
      </w:r>
      <w:proofErr w:type="spellStart"/>
      <w:r w:rsidR="001A026E">
        <w:rPr>
          <w:sz w:val="24"/>
          <w:szCs w:val="24"/>
        </w:rPr>
        <w:t>The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white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circle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represents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the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unitary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value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of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the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amplitude</w:t>
      </w:r>
      <w:proofErr w:type="spellEnd"/>
      <w:r w:rsidR="001A026E">
        <w:rPr>
          <w:sz w:val="24"/>
          <w:szCs w:val="24"/>
        </w:rPr>
        <w:t xml:space="preserve"> ratio. </w:t>
      </w:r>
      <w:r>
        <w:rPr>
          <w:sz w:val="24"/>
          <w:szCs w:val="24"/>
        </w:rPr>
        <w:t>B)</w:t>
      </w:r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Symmetric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cross-correlations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of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all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station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pairs</w:t>
      </w:r>
      <w:proofErr w:type="spellEnd"/>
      <w:r w:rsidR="001A026E">
        <w:rPr>
          <w:sz w:val="24"/>
          <w:szCs w:val="24"/>
        </w:rPr>
        <w:t xml:space="preserve"> are </w:t>
      </w:r>
      <w:proofErr w:type="spellStart"/>
      <w:r w:rsidR="001A026E">
        <w:rPr>
          <w:sz w:val="24"/>
          <w:szCs w:val="24"/>
        </w:rPr>
        <w:t>sorted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according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to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the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interstation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distance</w:t>
      </w:r>
      <w:proofErr w:type="spellEnd"/>
      <w:r w:rsidR="001A026E">
        <w:rPr>
          <w:sz w:val="24"/>
          <w:szCs w:val="24"/>
        </w:rPr>
        <w:t xml:space="preserve">. </w:t>
      </w:r>
      <w:proofErr w:type="spellStart"/>
      <w:r w:rsidR="001A026E">
        <w:rPr>
          <w:sz w:val="24"/>
          <w:szCs w:val="24"/>
        </w:rPr>
        <w:t>Velocities</w:t>
      </w:r>
      <w:proofErr w:type="spellEnd"/>
      <w:r w:rsidR="001A026E">
        <w:rPr>
          <w:sz w:val="24"/>
          <w:szCs w:val="24"/>
        </w:rPr>
        <w:t xml:space="preserve"> </w:t>
      </w:r>
      <w:proofErr w:type="spellStart"/>
      <w:r w:rsidR="001A026E">
        <w:rPr>
          <w:sz w:val="24"/>
          <w:szCs w:val="24"/>
        </w:rPr>
        <w:t>of</w:t>
      </w:r>
      <w:proofErr w:type="spellEnd"/>
      <w:r w:rsidR="001A026E">
        <w:rPr>
          <w:sz w:val="24"/>
          <w:szCs w:val="24"/>
        </w:rPr>
        <w:t xml:space="preserve"> 0.5 and 2.0 km/s are </w:t>
      </w:r>
      <w:proofErr w:type="spellStart"/>
      <w:r w:rsidR="001A026E">
        <w:rPr>
          <w:sz w:val="24"/>
          <w:szCs w:val="24"/>
        </w:rPr>
        <w:t>marked</w:t>
      </w:r>
      <w:proofErr w:type="spellEnd"/>
      <w:r w:rsidR="001A026E">
        <w:rPr>
          <w:sz w:val="24"/>
          <w:szCs w:val="24"/>
        </w:rPr>
        <w:t>.</w:t>
      </w:r>
      <w:r>
        <w:rPr>
          <w:sz w:val="24"/>
          <w:szCs w:val="24"/>
        </w:rPr>
        <w:t xml:space="preserve"> C) Rayleigh wave </w:t>
      </w:r>
      <w:proofErr w:type="spellStart"/>
      <w:r>
        <w:rPr>
          <w:sz w:val="24"/>
          <w:szCs w:val="24"/>
        </w:rPr>
        <w:t>dispersion</w:t>
      </w:r>
      <w:proofErr w:type="spellEnd"/>
      <w:r>
        <w:rPr>
          <w:sz w:val="24"/>
          <w:szCs w:val="24"/>
        </w:rPr>
        <w:t xml:space="preserve"> curves (grey </w:t>
      </w:r>
      <w:proofErr w:type="spellStart"/>
      <w:r>
        <w:rPr>
          <w:sz w:val="24"/>
          <w:szCs w:val="24"/>
        </w:rPr>
        <w:t>lines</w:t>
      </w:r>
      <w:proofErr w:type="spellEnd"/>
      <w:r>
        <w:rPr>
          <w:sz w:val="24"/>
          <w:szCs w:val="24"/>
        </w:rPr>
        <w:t xml:space="preserve">) </w:t>
      </w:r>
      <w:proofErr w:type="spellStart"/>
      <w:r>
        <w:rPr>
          <w:sz w:val="24"/>
          <w:szCs w:val="24"/>
        </w:rPr>
        <w:t>were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used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study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average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dispersion</w:t>
      </w:r>
      <w:proofErr w:type="spellEnd"/>
      <w:r>
        <w:rPr>
          <w:sz w:val="24"/>
          <w:szCs w:val="24"/>
        </w:rPr>
        <w:t xml:space="preserve"> curve </w:t>
      </w:r>
      <w:proofErr w:type="spellStart"/>
      <w:r>
        <w:rPr>
          <w:sz w:val="24"/>
          <w:szCs w:val="24"/>
        </w:rPr>
        <w:t>with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corresponding</w:t>
      </w:r>
      <w:proofErr w:type="spellEnd"/>
      <w:r>
        <w:rPr>
          <w:sz w:val="24"/>
          <w:szCs w:val="24"/>
        </w:rPr>
        <w:t xml:space="preserve"> standard </w:t>
      </w:r>
      <w:proofErr w:type="spellStart"/>
      <w:r>
        <w:rPr>
          <w:sz w:val="24"/>
          <w:szCs w:val="24"/>
        </w:rPr>
        <w:t>deviation</w:t>
      </w:r>
      <w:proofErr w:type="spellEnd"/>
      <w:r>
        <w:rPr>
          <w:sz w:val="24"/>
          <w:szCs w:val="24"/>
        </w:rPr>
        <w:t xml:space="preserve"> (blue line)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in red. </w:t>
      </w:r>
      <w:r w:rsidR="001A026E">
        <w:rPr>
          <w:sz w:val="24"/>
          <w:szCs w:val="24"/>
        </w:rPr>
        <w:t>D)</w:t>
      </w:r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Histogram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distribution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of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all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the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dispersion</w:t>
      </w:r>
      <w:proofErr w:type="spellEnd"/>
      <w:r w:rsidR="00545C46">
        <w:rPr>
          <w:sz w:val="24"/>
          <w:szCs w:val="24"/>
        </w:rPr>
        <w:t xml:space="preserve"> curve </w:t>
      </w:r>
      <w:proofErr w:type="spellStart"/>
      <w:r w:rsidR="00545C46">
        <w:rPr>
          <w:sz w:val="24"/>
          <w:szCs w:val="24"/>
        </w:rPr>
        <w:t>picks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used</w:t>
      </w:r>
      <w:proofErr w:type="spellEnd"/>
      <w:r w:rsidR="00545C46">
        <w:rPr>
          <w:sz w:val="24"/>
          <w:szCs w:val="24"/>
        </w:rPr>
        <w:t xml:space="preserve"> in </w:t>
      </w:r>
      <w:proofErr w:type="spellStart"/>
      <w:r w:rsidR="00545C46">
        <w:rPr>
          <w:sz w:val="24"/>
          <w:szCs w:val="24"/>
        </w:rPr>
        <w:t>this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study</w:t>
      </w:r>
      <w:proofErr w:type="spellEnd"/>
      <w:r w:rsidR="00545C46">
        <w:rPr>
          <w:sz w:val="24"/>
          <w:szCs w:val="24"/>
        </w:rPr>
        <w:t xml:space="preserve">. </w:t>
      </w:r>
      <w:proofErr w:type="spellStart"/>
      <w:r w:rsidR="00545C46">
        <w:rPr>
          <w:sz w:val="24"/>
          <w:szCs w:val="24"/>
        </w:rPr>
        <w:t>The</w:t>
      </w:r>
      <w:proofErr w:type="spellEnd"/>
      <w:r w:rsidR="00545C46">
        <w:rPr>
          <w:sz w:val="24"/>
          <w:szCs w:val="24"/>
        </w:rPr>
        <w:t xml:space="preserve"> red line shows </w:t>
      </w:r>
      <w:proofErr w:type="spellStart"/>
      <w:r w:rsidR="00545C46">
        <w:rPr>
          <w:sz w:val="24"/>
          <w:szCs w:val="24"/>
        </w:rPr>
        <w:t>the</w:t>
      </w:r>
      <w:proofErr w:type="spellEnd"/>
      <w:r w:rsidR="00545C46">
        <w:rPr>
          <w:sz w:val="24"/>
          <w:szCs w:val="24"/>
        </w:rPr>
        <w:t xml:space="preserve"> mean </w:t>
      </w:r>
      <w:proofErr w:type="spellStart"/>
      <w:r w:rsidR="00545C46">
        <w:rPr>
          <w:sz w:val="24"/>
          <w:szCs w:val="24"/>
        </w:rPr>
        <w:t>dispersion</w:t>
      </w:r>
      <w:proofErr w:type="spellEnd"/>
      <w:r w:rsidR="00545C46">
        <w:rPr>
          <w:sz w:val="24"/>
          <w:szCs w:val="24"/>
        </w:rPr>
        <w:t xml:space="preserve"> curve, </w:t>
      </w:r>
      <w:proofErr w:type="spellStart"/>
      <w:r w:rsidR="00545C46">
        <w:rPr>
          <w:sz w:val="24"/>
          <w:szCs w:val="24"/>
        </w:rPr>
        <w:t>while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the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white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dotted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lines</w:t>
      </w:r>
      <w:proofErr w:type="spellEnd"/>
      <w:r w:rsidR="00545C46">
        <w:rPr>
          <w:sz w:val="24"/>
          <w:szCs w:val="24"/>
        </w:rPr>
        <w:t xml:space="preserve"> shows </w:t>
      </w:r>
      <w:proofErr w:type="spellStart"/>
      <w:r w:rsidR="00545C46">
        <w:rPr>
          <w:sz w:val="24"/>
          <w:szCs w:val="24"/>
        </w:rPr>
        <w:t>the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interval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defined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by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three</w:t>
      </w:r>
      <w:proofErr w:type="spellEnd"/>
      <w:r w:rsidR="00545C46">
        <w:rPr>
          <w:sz w:val="24"/>
          <w:szCs w:val="24"/>
        </w:rPr>
        <w:t xml:space="preserve"> standard </w:t>
      </w:r>
      <w:proofErr w:type="spellStart"/>
      <w:r w:rsidR="00545C46">
        <w:rPr>
          <w:sz w:val="24"/>
          <w:szCs w:val="24"/>
        </w:rPr>
        <w:t>deviations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from</w:t>
      </w:r>
      <w:proofErr w:type="spellEnd"/>
      <w:r w:rsidR="00545C46">
        <w:rPr>
          <w:sz w:val="24"/>
          <w:szCs w:val="24"/>
        </w:rPr>
        <w:t xml:space="preserve"> </w:t>
      </w:r>
      <w:proofErr w:type="spellStart"/>
      <w:r w:rsidR="00545C46">
        <w:rPr>
          <w:sz w:val="24"/>
          <w:szCs w:val="24"/>
        </w:rPr>
        <w:t>this</w:t>
      </w:r>
      <w:proofErr w:type="spellEnd"/>
      <w:r w:rsidR="00545C46">
        <w:rPr>
          <w:sz w:val="24"/>
          <w:szCs w:val="24"/>
        </w:rPr>
        <w:t xml:space="preserve"> mean.</w:t>
      </w:r>
      <w:r w:rsidR="00A559C7" w:rsidRPr="00A559C7">
        <w:rPr>
          <w:sz w:val="24"/>
          <w:szCs w:val="24"/>
        </w:rPr>
        <w:t xml:space="preserve"> </w:t>
      </w:r>
      <w:r w:rsidR="00A559C7">
        <w:rPr>
          <w:sz w:val="24"/>
          <w:szCs w:val="24"/>
        </w:rPr>
        <w:t xml:space="preserve">E) </w:t>
      </w:r>
      <w:proofErr w:type="spellStart"/>
      <w:r w:rsidR="00A559C7">
        <w:rPr>
          <w:sz w:val="24"/>
          <w:szCs w:val="24"/>
        </w:rPr>
        <w:t>Number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of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measurements</w:t>
      </w:r>
      <w:proofErr w:type="spellEnd"/>
      <w:r w:rsidR="00A559C7">
        <w:rPr>
          <w:sz w:val="24"/>
          <w:szCs w:val="24"/>
        </w:rPr>
        <w:t xml:space="preserve"> as a </w:t>
      </w:r>
      <w:proofErr w:type="spellStart"/>
      <w:r w:rsidR="00A559C7">
        <w:rPr>
          <w:sz w:val="24"/>
          <w:szCs w:val="24"/>
        </w:rPr>
        <w:t>period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function</w:t>
      </w:r>
      <w:proofErr w:type="spellEnd"/>
      <w:r w:rsidR="00A559C7">
        <w:rPr>
          <w:sz w:val="24"/>
          <w:szCs w:val="24"/>
        </w:rPr>
        <w:t xml:space="preserve">. </w:t>
      </w:r>
      <w:proofErr w:type="spellStart"/>
      <w:r w:rsidR="00A559C7">
        <w:rPr>
          <w:sz w:val="24"/>
          <w:szCs w:val="24"/>
        </w:rPr>
        <w:t>The</w:t>
      </w:r>
      <w:proofErr w:type="spellEnd"/>
      <w:r w:rsidR="00A559C7">
        <w:rPr>
          <w:sz w:val="24"/>
          <w:szCs w:val="24"/>
        </w:rPr>
        <w:t xml:space="preserve"> grey </w:t>
      </w:r>
      <w:proofErr w:type="spellStart"/>
      <w:r w:rsidR="00A559C7">
        <w:rPr>
          <w:sz w:val="24"/>
          <w:szCs w:val="24"/>
        </w:rPr>
        <w:t>dotted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square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represents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the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period's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range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used</w:t>
      </w:r>
      <w:proofErr w:type="spellEnd"/>
      <w:r w:rsidR="00A559C7">
        <w:rPr>
          <w:sz w:val="24"/>
          <w:szCs w:val="24"/>
        </w:rPr>
        <w:t xml:space="preserve"> in </w:t>
      </w:r>
      <w:proofErr w:type="spellStart"/>
      <w:r w:rsidR="00A559C7">
        <w:rPr>
          <w:sz w:val="24"/>
          <w:szCs w:val="24"/>
        </w:rPr>
        <w:t>the</w:t>
      </w:r>
      <w:proofErr w:type="spellEnd"/>
      <w:r w:rsidR="00A559C7">
        <w:rPr>
          <w:sz w:val="24"/>
          <w:szCs w:val="24"/>
        </w:rPr>
        <w:t xml:space="preserve"> </w:t>
      </w:r>
      <w:proofErr w:type="spellStart"/>
      <w:r w:rsidR="00A559C7">
        <w:rPr>
          <w:sz w:val="24"/>
          <w:szCs w:val="24"/>
        </w:rPr>
        <w:t>inversion</w:t>
      </w:r>
      <w:proofErr w:type="spellEnd"/>
      <w:r w:rsidR="00A559C7">
        <w:rPr>
          <w:sz w:val="24"/>
          <w:szCs w:val="24"/>
        </w:rPr>
        <w:t xml:space="preserve"> (0.2-2.6s).</w:t>
      </w:r>
    </w:p>
    <w:p w14:paraId="4EB1212A" w14:textId="600DC847" w:rsidR="00A559C7" w:rsidRDefault="00A559C7">
      <w:pPr>
        <w:jc w:val="both"/>
        <w:rPr>
          <w:noProof/>
          <w:sz w:val="24"/>
          <w:szCs w:val="24"/>
        </w:rPr>
      </w:pPr>
    </w:p>
    <w:p w14:paraId="0EF6B138" w14:textId="044D82AB" w:rsidR="008A010B" w:rsidRDefault="00A559C7" w:rsidP="00784AD8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A0038B7" wp14:editId="45CF76B0">
            <wp:extent cx="5730567" cy="6230679"/>
            <wp:effectExtent l="0" t="0" r="3810" b="0"/>
            <wp:docPr id="61325734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875" b="5049"/>
                    <a:stretch/>
                  </pic:blipFill>
                  <pic:spPr bwMode="auto">
                    <a:xfrm>
                      <a:off x="0" y="0"/>
                      <a:ext cx="5730875" cy="6231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8F97B26" w14:textId="7141E25A" w:rsidR="008A010B" w:rsidRDefault="0000000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Figure S</w:t>
      </w:r>
      <w:r w:rsidR="00062CFE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Checkerboard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tests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with</w:t>
      </w:r>
      <w:proofErr w:type="spellEnd"/>
      <w:r>
        <w:rPr>
          <w:sz w:val="24"/>
          <w:szCs w:val="24"/>
        </w:rPr>
        <w:t xml:space="preserve"> (A) 0.0</w:t>
      </w:r>
      <w:r w:rsidR="00CA300A">
        <w:rPr>
          <w:sz w:val="24"/>
          <w:szCs w:val="24"/>
        </w:rPr>
        <w:t>3</w:t>
      </w:r>
      <w:r>
        <w:rPr>
          <w:sz w:val="24"/>
          <w:szCs w:val="24"/>
        </w:rPr>
        <w:t>º x 0.0</w:t>
      </w:r>
      <w:r w:rsidR="00CA300A">
        <w:rPr>
          <w:sz w:val="24"/>
          <w:szCs w:val="24"/>
        </w:rPr>
        <w:t>3</w:t>
      </w:r>
      <w:r>
        <w:rPr>
          <w:sz w:val="24"/>
          <w:szCs w:val="24"/>
        </w:rPr>
        <w:t>º, (C) 0.</w:t>
      </w:r>
      <w:r w:rsidR="00CA300A">
        <w:rPr>
          <w:sz w:val="24"/>
          <w:szCs w:val="24"/>
        </w:rPr>
        <w:t>02</w:t>
      </w:r>
      <w:r>
        <w:rPr>
          <w:sz w:val="24"/>
          <w:szCs w:val="24"/>
        </w:rPr>
        <w:t>º x 0.</w:t>
      </w:r>
      <w:r w:rsidR="00CA300A">
        <w:rPr>
          <w:sz w:val="24"/>
          <w:szCs w:val="24"/>
        </w:rPr>
        <w:t>02</w:t>
      </w:r>
      <w:r>
        <w:rPr>
          <w:sz w:val="24"/>
          <w:szCs w:val="24"/>
        </w:rPr>
        <w:t>º and (E) 0.</w:t>
      </w:r>
      <w:r w:rsidR="00CA300A">
        <w:rPr>
          <w:sz w:val="24"/>
          <w:szCs w:val="24"/>
        </w:rPr>
        <w:t>01</w:t>
      </w:r>
      <w:r>
        <w:rPr>
          <w:sz w:val="24"/>
          <w:szCs w:val="24"/>
        </w:rPr>
        <w:t>º x 0.</w:t>
      </w:r>
      <w:r w:rsidR="00CA300A">
        <w:rPr>
          <w:sz w:val="24"/>
          <w:szCs w:val="24"/>
        </w:rPr>
        <w:t>01</w:t>
      </w:r>
      <w:r>
        <w:rPr>
          <w:sz w:val="24"/>
          <w:szCs w:val="24"/>
        </w:rPr>
        <w:t xml:space="preserve">º.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corresponding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recovered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group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velocity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maps</w:t>
      </w:r>
      <w:proofErr w:type="spellEnd"/>
      <w:r>
        <w:rPr>
          <w:sz w:val="24"/>
          <w:szCs w:val="24"/>
        </w:rPr>
        <w:t xml:space="preserve"> are </w:t>
      </w:r>
      <w:proofErr w:type="spellStart"/>
      <w:r>
        <w:rPr>
          <w:sz w:val="24"/>
          <w:szCs w:val="24"/>
        </w:rPr>
        <w:t>shown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panels</w:t>
      </w:r>
      <w:proofErr w:type="spellEnd"/>
      <w:r>
        <w:rPr>
          <w:sz w:val="24"/>
          <w:szCs w:val="24"/>
        </w:rPr>
        <w:t xml:space="preserve"> (B), (D) and (F), </w:t>
      </w:r>
      <w:proofErr w:type="spellStart"/>
      <w:r>
        <w:rPr>
          <w:sz w:val="24"/>
          <w:szCs w:val="24"/>
        </w:rPr>
        <w:t>respectively</w:t>
      </w:r>
      <w:proofErr w:type="spellEnd"/>
      <w:r>
        <w:rPr>
          <w:sz w:val="24"/>
          <w:szCs w:val="24"/>
        </w:rPr>
        <w:t>.</w:t>
      </w:r>
    </w:p>
    <w:p w14:paraId="51B9032C" w14:textId="4D33FB99" w:rsidR="008A010B" w:rsidRDefault="00000000" w:rsidP="00784AD8">
      <w:pPr>
        <w:jc w:val="center"/>
        <w:rPr>
          <w:noProof/>
          <w:sz w:val="24"/>
          <w:szCs w:val="24"/>
        </w:rPr>
      </w:pPr>
      <w:r>
        <w:br w:type="page"/>
      </w:r>
      <w:r w:rsidR="00062CFE"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47FCA3" wp14:editId="3949DE2D">
                <wp:simplePos x="0" y="0"/>
                <wp:positionH relativeFrom="column">
                  <wp:posOffset>679337</wp:posOffset>
                </wp:positionH>
                <wp:positionV relativeFrom="paragraph">
                  <wp:posOffset>3894941</wp:posOffset>
                </wp:positionV>
                <wp:extent cx="393405" cy="237376"/>
                <wp:effectExtent l="0" t="0" r="6985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405" cy="2373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85655E" w14:textId="7913EE59" w:rsidR="00062CFE" w:rsidRPr="00062CFE" w:rsidRDefault="00062CFE">
                            <w:pP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62CFE"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E)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47FCA3" id="_x0000_s1027" type="#_x0000_t202" style="position:absolute;left:0;text-align:left;margin-left:53.5pt;margin-top:306.7pt;width:31pt;height:18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" stroked="f">
                <v:textbox>
                  <w:txbxContent>
                    <w:p w14:paraId="2085655E" w14:textId="7913EE59" w:rsidR="00062CFE" w:rsidRPr="00062CFE" w:rsidRDefault="00062CFE">
                      <w:pPr>
                        <w:rPr>
                          <w:b/>
                          <w:bCs/>
                          <w:sz w:val="20"/>
                          <w:szCs w:val="20"/>
                        </w:rPr>
                      </w:pPr>
                      <w:r w:rsidRPr="00062CFE">
                        <w:rPr>
                          <w:b/>
                          <w:bCs/>
                          <w:sz w:val="20"/>
                          <w:szCs w:val="20"/>
                        </w:rPr>
                        <w:t>E)</w:t>
                      </w:r>
                    </w:p>
                  </w:txbxContent>
                </v:textbox>
              </v:shape>
            </w:pict>
          </mc:Fallback>
        </mc:AlternateContent>
      </w:r>
      <w:r w:rsidR="00B3554A">
        <w:rPr>
          <w:noProof/>
          <w:sz w:val="24"/>
          <w:szCs w:val="24"/>
        </w:rPr>
        <w:drawing>
          <wp:inline distT="0" distB="0" distL="0" distR="0" wp14:anchorId="0CE491E2" wp14:editId="4335E5CE">
            <wp:extent cx="5730694" cy="6230679"/>
            <wp:effectExtent l="0" t="0" r="3810" b="0"/>
            <wp:docPr id="128016837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321" b="4605"/>
                    <a:stretch/>
                  </pic:blipFill>
                  <pic:spPr bwMode="auto">
                    <a:xfrm>
                      <a:off x="0" y="0"/>
                      <a:ext cx="5730875" cy="6230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1BBA020" w14:textId="63D4F681" w:rsidR="008A010B" w:rsidRDefault="00000000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>Figure S</w:t>
      </w:r>
      <w:r w:rsidR="00062CFE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. </w:t>
      </w:r>
      <w:r>
        <w:rPr>
          <w:sz w:val="24"/>
          <w:szCs w:val="24"/>
        </w:rPr>
        <w:t xml:space="preserve">Rayleigh wave 2-D </w:t>
      </w:r>
      <w:proofErr w:type="spellStart"/>
      <w:r>
        <w:rPr>
          <w:sz w:val="24"/>
          <w:szCs w:val="24"/>
        </w:rPr>
        <w:t>group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velocity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maps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different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scales</w:t>
      </w:r>
      <w:proofErr w:type="spellEnd"/>
      <w:r>
        <w:rPr>
          <w:sz w:val="24"/>
          <w:szCs w:val="24"/>
        </w:rPr>
        <w:t xml:space="preserve">, B) </w:t>
      </w:r>
      <w:proofErr w:type="spellStart"/>
      <w:r>
        <w:rPr>
          <w:sz w:val="24"/>
          <w:szCs w:val="24"/>
        </w:rPr>
        <w:t>scale</w:t>
      </w:r>
      <w:proofErr w:type="spellEnd"/>
      <w:r>
        <w:rPr>
          <w:sz w:val="24"/>
          <w:szCs w:val="24"/>
        </w:rPr>
        <w:t xml:space="preserve"> 4, C) </w:t>
      </w:r>
      <w:proofErr w:type="spellStart"/>
      <w:r>
        <w:rPr>
          <w:sz w:val="24"/>
          <w:szCs w:val="24"/>
        </w:rPr>
        <w:t>scale</w:t>
      </w:r>
      <w:proofErr w:type="spellEnd"/>
      <w:r>
        <w:rPr>
          <w:sz w:val="24"/>
          <w:szCs w:val="24"/>
        </w:rPr>
        <w:t xml:space="preserve"> 5</w:t>
      </w:r>
      <w:r w:rsidR="00062CFE">
        <w:rPr>
          <w:sz w:val="24"/>
          <w:szCs w:val="24"/>
        </w:rPr>
        <w:t>,</w:t>
      </w:r>
      <w:r>
        <w:rPr>
          <w:sz w:val="24"/>
          <w:szCs w:val="24"/>
        </w:rPr>
        <w:t xml:space="preserve"> D) </w:t>
      </w:r>
      <w:proofErr w:type="spellStart"/>
      <w:r>
        <w:rPr>
          <w:sz w:val="24"/>
          <w:szCs w:val="24"/>
        </w:rPr>
        <w:t>scale</w:t>
      </w:r>
      <w:proofErr w:type="spellEnd"/>
      <w:r>
        <w:rPr>
          <w:sz w:val="24"/>
          <w:szCs w:val="24"/>
        </w:rPr>
        <w:t xml:space="preserve"> 6</w:t>
      </w:r>
      <w:r w:rsidR="00062CFE">
        <w:rPr>
          <w:sz w:val="24"/>
          <w:szCs w:val="24"/>
        </w:rPr>
        <w:t xml:space="preserve"> and E) </w:t>
      </w:r>
      <w:proofErr w:type="spellStart"/>
      <w:r w:rsidR="00062CFE">
        <w:rPr>
          <w:sz w:val="24"/>
          <w:szCs w:val="24"/>
        </w:rPr>
        <w:t>scale</w:t>
      </w:r>
      <w:proofErr w:type="spellEnd"/>
      <w:r w:rsidR="00062CFE">
        <w:rPr>
          <w:sz w:val="24"/>
          <w:szCs w:val="24"/>
        </w:rPr>
        <w:t xml:space="preserve"> 7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period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T=1.00 s, </w:t>
      </w:r>
      <w:proofErr w:type="spellStart"/>
      <w:r>
        <w:rPr>
          <w:sz w:val="24"/>
          <w:szCs w:val="24"/>
        </w:rPr>
        <w:t>which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checkerboard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represented</w:t>
      </w:r>
      <w:proofErr w:type="spellEnd"/>
      <w:r>
        <w:rPr>
          <w:sz w:val="24"/>
          <w:szCs w:val="24"/>
        </w:rPr>
        <w:t xml:space="preserve"> in Figure A). </w:t>
      </w:r>
      <w:r w:rsidR="00062CFE">
        <w:rPr>
          <w:sz w:val="24"/>
          <w:szCs w:val="24"/>
        </w:rPr>
        <w:t>White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triangles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represent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location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seismic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stations</w:t>
      </w:r>
      <w:proofErr w:type="spellEnd"/>
      <w:r>
        <w:rPr>
          <w:sz w:val="24"/>
          <w:szCs w:val="24"/>
        </w:rPr>
        <w:t xml:space="preserve"> and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nodes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used</w:t>
      </w:r>
      <w:proofErr w:type="spellEnd"/>
      <w:r>
        <w:rPr>
          <w:sz w:val="24"/>
          <w:szCs w:val="24"/>
        </w:rPr>
        <w:t xml:space="preserve"> in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inversion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process</w:t>
      </w:r>
      <w:proofErr w:type="spellEnd"/>
      <w:r>
        <w:rPr>
          <w:sz w:val="24"/>
          <w:szCs w:val="24"/>
        </w:rPr>
        <w:t xml:space="preserve">. </w:t>
      </w:r>
    </w:p>
    <w:p w14:paraId="4D5A2EC8" w14:textId="59E5C8E1" w:rsidR="008A010B" w:rsidRDefault="008A010B">
      <w:pPr>
        <w:jc w:val="both"/>
      </w:pPr>
    </w:p>
    <w:p w14:paraId="589CBDCE" w14:textId="77777777" w:rsidR="00046A53" w:rsidRDefault="00046A53" w:rsidP="00784AD8">
      <w:pPr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lastRenderedPageBreak/>
        <w:drawing>
          <wp:inline distT="0" distB="0" distL="0" distR="0" wp14:anchorId="05AEE3F3" wp14:editId="55D5D994">
            <wp:extent cx="5730875" cy="6464300"/>
            <wp:effectExtent l="0" t="0" r="635" b="5080"/>
            <wp:docPr id="170023206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46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8CEFA" w14:textId="77777777" w:rsidR="00046A53" w:rsidRDefault="00046A53">
      <w:pPr>
        <w:jc w:val="both"/>
        <w:rPr>
          <w:b/>
          <w:sz w:val="24"/>
          <w:szCs w:val="24"/>
        </w:rPr>
      </w:pPr>
    </w:p>
    <w:p w14:paraId="17C18BB8" w14:textId="51CD8E38" w:rsidR="008A010B" w:rsidRDefault="00000000">
      <w:pPr>
        <w:jc w:val="both"/>
      </w:pPr>
      <w:r>
        <w:rPr>
          <w:b/>
          <w:sz w:val="24"/>
          <w:szCs w:val="24"/>
        </w:rPr>
        <w:t>Figure S</w:t>
      </w:r>
      <w:r w:rsidR="00062CFE">
        <w:rPr>
          <w:b/>
          <w:sz w:val="24"/>
          <w:szCs w:val="24"/>
        </w:rPr>
        <w:t>5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Rayleigh wave 2-D </w:t>
      </w:r>
      <w:proofErr w:type="spellStart"/>
      <w:r>
        <w:rPr>
          <w:sz w:val="24"/>
          <w:szCs w:val="24"/>
        </w:rPr>
        <w:t>group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velocity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maps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for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different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periods</w:t>
      </w:r>
      <w:proofErr w:type="spell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indicated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top-</w:t>
      </w:r>
      <w:proofErr w:type="spellStart"/>
      <w:r>
        <w:rPr>
          <w:sz w:val="24"/>
          <w:szCs w:val="24"/>
        </w:rPr>
        <w:t>right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each</w:t>
      </w:r>
      <w:proofErr w:type="spellEnd"/>
      <w:r>
        <w:rPr>
          <w:sz w:val="24"/>
          <w:szCs w:val="24"/>
        </w:rPr>
        <w:t xml:space="preserve"> panel) </w:t>
      </w:r>
      <w:proofErr w:type="spellStart"/>
      <w:r>
        <w:rPr>
          <w:sz w:val="24"/>
          <w:szCs w:val="24"/>
        </w:rPr>
        <w:t>between</w:t>
      </w:r>
      <w:proofErr w:type="spellEnd"/>
      <w:r>
        <w:rPr>
          <w:sz w:val="24"/>
          <w:szCs w:val="24"/>
        </w:rPr>
        <w:t xml:space="preserve"> T = </w:t>
      </w:r>
      <w:r w:rsidR="00046A53">
        <w:rPr>
          <w:sz w:val="24"/>
          <w:szCs w:val="24"/>
        </w:rPr>
        <w:t>0.40</w:t>
      </w:r>
      <w:r>
        <w:rPr>
          <w:sz w:val="24"/>
          <w:szCs w:val="24"/>
        </w:rPr>
        <w:t xml:space="preserve"> and T = </w:t>
      </w:r>
      <w:r w:rsidR="00046A53">
        <w:rPr>
          <w:sz w:val="24"/>
          <w:szCs w:val="24"/>
        </w:rPr>
        <w:t>2.50</w:t>
      </w:r>
      <w:r>
        <w:rPr>
          <w:sz w:val="24"/>
          <w:szCs w:val="24"/>
        </w:rPr>
        <w:t xml:space="preserve"> s. </w:t>
      </w:r>
      <w:r w:rsidR="00046A53">
        <w:rPr>
          <w:sz w:val="24"/>
          <w:szCs w:val="24"/>
        </w:rPr>
        <w:t>White</w:t>
      </w:r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triangles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represent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seismic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stations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Variance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reduction</w:t>
      </w:r>
      <w:proofErr w:type="spellEnd"/>
      <w:r>
        <w:rPr>
          <w:sz w:val="24"/>
          <w:szCs w:val="24"/>
        </w:rPr>
        <w:t xml:space="preserve"> and mean </w:t>
      </w:r>
      <w:proofErr w:type="spellStart"/>
      <w:r>
        <w:rPr>
          <w:sz w:val="24"/>
          <w:szCs w:val="24"/>
        </w:rPr>
        <w:t>velocity</w:t>
      </w:r>
      <w:proofErr w:type="spellEnd"/>
      <w:r>
        <w:rPr>
          <w:sz w:val="24"/>
          <w:szCs w:val="24"/>
        </w:rPr>
        <w:t xml:space="preserve"> are </w:t>
      </w:r>
      <w:proofErr w:type="spellStart"/>
      <w:r>
        <w:rPr>
          <w:sz w:val="24"/>
          <w:szCs w:val="24"/>
        </w:rPr>
        <w:t>indicated</w:t>
      </w:r>
      <w:proofErr w:type="spellEnd"/>
      <w:r>
        <w:rPr>
          <w:sz w:val="24"/>
          <w:szCs w:val="24"/>
        </w:rPr>
        <w:t xml:space="preserve"> at </w:t>
      </w:r>
      <w:proofErr w:type="spellStart"/>
      <w:r>
        <w:rPr>
          <w:sz w:val="24"/>
          <w:szCs w:val="24"/>
        </w:rPr>
        <w:t>the</w:t>
      </w:r>
      <w:proofErr w:type="spellEnd"/>
      <w:r>
        <w:rPr>
          <w:sz w:val="24"/>
          <w:szCs w:val="24"/>
        </w:rPr>
        <w:t xml:space="preserve"> bottom-</w:t>
      </w:r>
      <w:proofErr w:type="spellStart"/>
      <w:r>
        <w:rPr>
          <w:sz w:val="24"/>
          <w:szCs w:val="24"/>
        </w:rPr>
        <w:t>left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corner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of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each</w:t>
      </w:r>
      <w:proofErr w:type="spellEnd"/>
      <w:r>
        <w:rPr>
          <w:sz w:val="24"/>
          <w:szCs w:val="24"/>
        </w:rPr>
        <w:t xml:space="preserve"> panel.</w:t>
      </w:r>
      <w:r>
        <w:br w:type="page"/>
      </w:r>
    </w:p>
    <w:p w14:paraId="7719DC3F" w14:textId="067F52A2" w:rsidR="008A010B" w:rsidRDefault="00257FF3" w:rsidP="00257FF3"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2E0CEA9B" wp14:editId="07F9B843">
            <wp:simplePos x="0" y="0"/>
            <wp:positionH relativeFrom="column">
              <wp:posOffset>-412115</wp:posOffset>
            </wp:positionH>
            <wp:positionV relativeFrom="paragraph">
              <wp:posOffset>0</wp:posOffset>
            </wp:positionV>
            <wp:extent cx="6799580" cy="5657215"/>
            <wp:effectExtent l="0" t="0" r="1270" b="635"/>
            <wp:wrapSquare wrapText="bothSides"/>
            <wp:docPr id="2065231679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9580" cy="5657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CD3FA8F" w14:textId="60C059CE" w:rsidR="00DD2404" w:rsidRPr="00DD2404" w:rsidRDefault="00000000">
      <w:pPr>
        <w:jc w:val="both"/>
        <w:rPr>
          <w:color w:val="202124"/>
          <w:sz w:val="24"/>
          <w:szCs w:val="24"/>
        </w:rPr>
      </w:pPr>
      <w:r>
        <w:rPr>
          <w:b/>
          <w:sz w:val="24"/>
          <w:szCs w:val="24"/>
        </w:rPr>
        <w:t>Figure S</w:t>
      </w:r>
      <w:r w:rsidR="00722E18">
        <w:rPr>
          <w:b/>
          <w:sz w:val="24"/>
          <w:szCs w:val="24"/>
        </w:rPr>
        <w:t>6</w:t>
      </w:r>
      <w:r>
        <w:rPr>
          <w:b/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Example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of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1-D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transdimensional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inversion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.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The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colour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represents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the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probability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distribution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for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Vs at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each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depth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.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The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red and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white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lines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represent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the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initial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model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and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the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mode</w:t>
      </w:r>
      <w:proofErr w:type="spellEnd"/>
      <w:r w:rsidR="00784AD8" w:rsidRPr="00784AD8">
        <w:rPr>
          <w:color w:val="1D1C1D"/>
          <w:sz w:val="24"/>
          <w:szCs w:val="24"/>
          <w:shd w:val="clear" w:color="auto" w:fill="FFFFFF"/>
        </w:rPr>
        <w:t xml:space="preserve">, </w:t>
      </w:r>
      <w:proofErr w:type="spellStart"/>
      <w:r w:rsidR="00784AD8" w:rsidRPr="00784AD8">
        <w:rPr>
          <w:color w:val="1D1C1D"/>
          <w:sz w:val="24"/>
          <w:szCs w:val="24"/>
          <w:shd w:val="clear" w:color="auto" w:fill="FFFFFF"/>
        </w:rPr>
        <w:t>respectively</w:t>
      </w:r>
      <w:proofErr w:type="spellEnd"/>
      <w:r w:rsidRPr="00784AD8">
        <w:rPr>
          <w:color w:val="202124"/>
          <w:sz w:val="24"/>
          <w:szCs w:val="24"/>
        </w:rPr>
        <w:t>.</w:t>
      </w:r>
    </w:p>
    <w:p w14:paraId="37A40440" w14:textId="13D1C7D5" w:rsidR="008A010B" w:rsidRDefault="00DD2404" w:rsidP="00784AD8">
      <w:pPr>
        <w:jc w:val="center"/>
        <w:rPr>
          <w:color w:val="202124"/>
        </w:rPr>
      </w:pPr>
      <w:r>
        <w:rPr>
          <w:noProof/>
          <w:color w:val="2021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1EBE761" wp14:editId="13533123">
                <wp:simplePos x="0" y="0"/>
                <wp:positionH relativeFrom="column">
                  <wp:posOffset>484496</wp:posOffset>
                </wp:positionH>
                <wp:positionV relativeFrom="paragraph">
                  <wp:posOffset>2142158</wp:posOffset>
                </wp:positionV>
                <wp:extent cx="5145205" cy="0"/>
                <wp:effectExtent l="0" t="0" r="0" b="0"/>
                <wp:wrapNone/>
                <wp:docPr id="1744205201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145205" cy="0"/>
                        </a:xfrm>
                        <a:prstGeom prst="line">
                          <a:avLst/>
                        </a:prstGeom>
                        <a:ln w="19050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D66621" id="Connecteur droit 7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.15pt,168.65pt" to="443.3pt,16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" strokecolor="black [3200]" strokeweight="1.5pt">
                <v:stroke dashstyle="dash"/>
              </v:line>
            </w:pict>
          </mc:Fallback>
        </mc:AlternateContent>
      </w:r>
      <w:r>
        <w:rPr>
          <w:noProof/>
          <w:color w:val="202124"/>
        </w:rPr>
        <w:drawing>
          <wp:inline distT="0" distB="0" distL="0" distR="0" wp14:anchorId="2EDEF5AB" wp14:editId="1C1C55C1">
            <wp:extent cx="5868537" cy="4602862"/>
            <wp:effectExtent l="0" t="0" r="0" b="7620"/>
            <wp:docPr id="1514649870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239" t="7620" r="6426"/>
                    <a:stretch/>
                  </pic:blipFill>
                  <pic:spPr bwMode="auto">
                    <a:xfrm>
                      <a:off x="0" y="0"/>
                      <a:ext cx="5873408" cy="4606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7F0D79" w14:textId="589D5144" w:rsidR="008A010B" w:rsidRDefault="00000000">
      <w:pPr>
        <w:jc w:val="both"/>
        <w:rPr>
          <w:color w:val="202124"/>
          <w:sz w:val="24"/>
          <w:szCs w:val="24"/>
        </w:rPr>
      </w:pPr>
      <w:r>
        <w:rPr>
          <w:b/>
          <w:color w:val="202124"/>
          <w:sz w:val="24"/>
          <w:szCs w:val="24"/>
        </w:rPr>
        <w:t>Figure S</w:t>
      </w:r>
      <w:r w:rsidR="00722E18">
        <w:rPr>
          <w:b/>
          <w:color w:val="202124"/>
          <w:sz w:val="24"/>
          <w:szCs w:val="24"/>
        </w:rPr>
        <w:t>7</w:t>
      </w:r>
      <w:r>
        <w:rPr>
          <w:b/>
          <w:color w:val="202124"/>
          <w:sz w:val="24"/>
          <w:szCs w:val="24"/>
        </w:rPr>
        <w:t>.</w:t>
      </w:r>
      <w:r>
        <w:rPr>
          <w:color w:val="202124"/>
          <w:sz w:val="24"/>
          <w:szCs w:val="24"/>
        </w:rPr>
        <w:t xml:space="preserve"> Fundamental </w:t>
      </w:r>
      <w:proofErr w:type="spellStart"/>
      <w:r>
        <w:rPr>
          <w:color w:val="202124"/>
          <w:sz w:val="24"/>
          <w:szCs w:val="24"/>
        </w:rPr>
        <w:t>mode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of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the</w:t>
      </w:r>
      <w:proofErr w:type="spellEnd"/>
      <w:r>
        <w:rPr>
          <w:color w:val="202124"/>
          <w:sz w:val="24"/>
          <w:szCs w:val="24"/>
        </w:rPr>
        <w:t xml:space="preserve"> Rayleigh wave </w:t>
      </w:r>
      <w:proofErr w:type="spellStart"/>
      <w:r>
        <w:rPr>
          <w:color w:val="202124"/>
          <w:sz w:val="24"/>
          <w:szCs w:val="24"/>
        </w:rPr>
        <w:t>group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velocity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sensitivity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kernels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for</w:t>
      </w:r>
      <w:proofErr w:type="spellEnd"/>
      <w:r>
        <w:rPr>
          <w:color w:val="202124"/>
          <w:sz w:val="24"/>
          <w:szCs w:val="24"/>
        </w:rPr>
        <w:t xml:space="preserve"> </w:t>
      </w:r>
      <w:r w:rsidR="00DD2404">
        <w:rPr>
          <w:color w:val="202124"/>
          <w:sz w:val="24"/>
          <w:szCs w:val="24"/>
        </w:rPr>
        <w:t xml:space="preserve">T = 0.5 s (blue line), </w:t>
      </w:r>
      <w:r>
        <w:rPr>
          <w:color w:val="202124"/>
          <w:sz w:val="24"/>
          <w:szCs w:val="24"/>
        </w:rPr>
        <w:t>T = 1 s (</w:t>
      </w:r>
      <w:proofErr w:type="spellStart"/>
      <w:r w:rsidR="00DD2404">
        <w:rPr>
          <w:color w:val="202124"/>
          <w:sz w:val="24"/>
          <w:szCs w:val="24"/>
        </w:rPr>
        <w:t>orange</w:t>
      </w:r>
      <w:proofErr w:type="spellEnd"/>
      <w:r>
        <w:rPr>
          <w:color w:val="202124"/>
          <w:sz w:val="24"/>
          <w:szCs w:val="24"/>
        </w:rPr>
        <w:t xml:space="preserve"> line),</w:t>
      </w:r>
      <w:r w:rsidR="00DD2404">
        <w:rPr>
          <w:color w:val="202124"/>
          <w:sz w:val="24"/>
          <w:szCs w:val="24"/>
        </w:rPr>
        <w:t xml:space="preserve"> T = 1.5 s (</w:t>
      </w:r>
      <w:proofErr w:type="spellStart"/>
      <w:r w:rsidR="00DD2404">
        <w:rPr>
          <w:color w:val="202124"/>
          <w:sz w:val="24"/>
          <w:szCs w:val="24"/>
        </w:rPr>
        <w:t>green</w:t>
      </w:r>
      <w:proofErr w:type="spellEnd"/>
      <w:r w:rsidR="00DD2404">
        <w:rPr>
          <w:color w:val="202124"/>
          <w:sz w:val="24"/>
          <w:szCs w:val="24"/>
        </w:rPr>
        <w:t xml:space="preserve"> line),</w:t>
      </w:r>
      <w:r>
        <w:rPr>
          <w:color w:val="202124"/>
          <w:sz w:val="24"/>
          <w:szCs w:val="24"/>
        </w:rPr>
        <w:t xml:space="preserve"> T = 2 s (</w:t>
      </w:r>
      <w:r w:rsidR="00DD2404">
        <w:rPr>
          <w:color w:val="202124"/>
          <w:sz w:val="24"/>
          <w:szCs w:val="24"/>
        </w:rPr>
        <w:t>red</w:t>
      </w:r>
      <w:r>
        <w:rPr>
          <w:color w:val="202124"/>
          <w:sz w:val="24"/>
          <w:szCs w:val="24"/>
        </w:rPr>
        <w:t xml:space="preserve"> line) and T = </w:t>
      </w:r>
      <w:r w:rsidR="00DD2404">
        <w:rPr>
          <w:color w:val="202124"/>
          <w:sz w:val="24"/>
          <w:szCs w:val="24"/>
        </w:rPr>
        <w:t>2.5</w:t>
      </w:r>
      <w:r>
        <w:rPr>
          <w:color w:val="202124"/>
          <w:sz w:val="24"/>
          <w:szCs w:val="24"/>
        </w:rPr>
        <w:t xml:space="preserve"> s (</w:t>
      </w:r>
      <w:proofErr w:type="spellStart"/>
      <w:r w:rsidR="00DD2404">
        <w:rPr>
          <w:color w:val="202124"/>
          <w:sz w:val="24"/>
          <w:szCs w:val="24"/>
        </w:rPr>
        <w:t>purple</w:t>
      </w:r>
      <w:proofErr w:type="spellEnd"/>
      <w:r>
        <w:rPr>
          <w:color w:val="202124"/>
          <w:sz w:val="24"/>
          <w:szCs w:val="24"/>
        </w:rPr>
        <w:t xml:space="preserve"> line) </w:t>
      </w:r>
      <w:proofErr w:type="spellStart"/>
      <w:r>
        <w:rPr>
          <w:color w:val="202124"/>
          <w:sz w:val="24"/>
          <w:szCs w:val="24"/>
        </w:rPr>
        <w:t>periods</w:t>
      </w:r>
      <w:proofErr w:type="spellEnd"/>
      <w:r>
        <w:rPr>
          <w:color w:val="202124"/>
          <w:sz w:val="24"/>
          <w:szCs w:val="24"/>
        </w:rPr>
        <w:t xml:space="preserve">. </w:t>
      </w:r>
      <w:proofErr w:type="spellStart"/>
      <w:r>
        <w:rPr>
          <w:color w:val="202124"/>
          <w:sz w:val="24"/>
          <w:szCs w:val="24"/>
        </w:rPr>
        <w:t>Kernel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is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based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on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the</w:t>
      </w:r>
      <w:proofErr w:type="spellEnd"/>
      <w:r>
        <w:rPr>
          <w:color w:val="202124"/>
          <w:sz w:val="24"/>
          <w:szCs w:val="24"/>
        </w:rPr>
        <w:t xml:space="preserve"> 1-D mean S-wave </w:t>
      </w:r>
      <w:proofErr w:type="spellStart"/>
      <w:r>
        <w:rPr>
          <w:color w:val="202124"/>
          <w:sz w:val="24"/>
          <w:szCs w:val="24"/>
        </w:rPr>
        <w:t>velocity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model</w:t>
      </w:r>
      <w:proofErr w:type="spellEnd"/>
      <w:r>
        <w:rPr>
          <w:color w:val="202124"/>
          <w:sz w:val="24"/>
          <w:szCs w:val="24"/>
        </w:rPr>
        <w:t xml:space="preserve">. </w:t>
      </w:r>
      <w:proofErr w:type="spellStart"/>
      <w:r>
        <w:rPr>
          <w:color w:val="202124"/>
          <w:sz w:val="24"/>
          <w:szCs w:val="24"/>
        </w:rPr>
        <w:t>The</w:t>
      </w:r>
      <w:proofErr w:type="spellEnd"/>
      <w:r>
        <w:rPr>
          <w:color w:val="202124"/>
          <w:sz w:val="24"/>
          <w:szCs w:val="24"/>
        </w:rPr>
        <w:t xml:space="preserve"> horizontal </w:t>
      </w:r>
      <w:proofErr w:type="spellStart"/>
      <w:r>
        <w:rPr>
          <w:color w:val="202124"/>
          <w:sz w:val="24"/>
          <w:szCs w:val="24"/>
        </w:rPr>
        <w:t>black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dashed</w:t>
      </w:r>
      <w:proofErr w:type="spellEnd"/>
      <w:r>
        <w:rPr>
          <w:color w:val="202124"/>
          <w:sz w:val="24"/>
          <w:szCs w:val="24"/>
        </w:rPr>
        <w:t xml:space="preserve"> line denotes </w:t>
      </w:r>
      <w:proofErr w:type="spellStart"/>
      <w:r>
        <w:rPr>
          <w:color w:val="202124"/>
          <w:sz w:val="24"/>
          <w:szCs w:val="24"/>
        </w:rPr>
        <w:t>the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maximum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resolution</w:t>
      </w:r>
      <w:proofErr w:type="spellEnd"/>
      <w:r>
        <w:rPr>
          <w:color w:val="202124"/>
          <w:sz w:val="24"/>
          <w:szCs w:val="24"/>
        </w:rPr>
        <w:t xml:space="preserve"> in </w:t>
      </w:r>
      <w:proofErr w:type="spellStart"/>
      <w:r>
        <w:rPr>
          <w:color w:val="202124"/>
          <w:sz w:val="24"/>
          <w:szCs w:val="24"/>
        </w:rPr>
        <w:t>the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depth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of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our</w:t>
      </w:r>
      <w:proofErr w:type="spellEnd"/>
      <w:r>
        <w:rPr>
          <w:color w:val="202124"/>
          <w:sz w:val="24"/>
          <w:szCs w:val="24"/>
        </w:rPr>
        <w:t xml:space="preserve"> </w:t>
      </w:r>
      <w:proofErr w:type="spellStart"/>
      <w:r>
        <w:rPr>
          <w:color w:val="202124"/>
          <w:sz w:val="24"/>
          <w:szCs w:val="24"/>
        </w:rPr>
        <w:t>model</w:t>
      </w:r>
      <w:proofErr w:type="spellEnd"/>
      <w:r>
        <w:rPr>
          <w:color w:val="202124"/>
          <w:sz w:val="24"/>
          <w:szCs w:val="24"/>
        </w:rPr>
        <w:t>.</w:t>
      </w:r>
    </w:p>
    <w:p w14:paraId="78EA9296" w14:textId="77777777" w:rsidR="008A010B" w:rsidRDefault="008A010B">
      <w:pPr>
        <w:jc w:val="both"/>
        <w:rPr>
          <w:color w:val="202124"/>
          <w:sz w:val="24"/>
          <w:szCs w:val="24"/>
        </w:rPr>
      </w:pPr>
    </w:p>
    <w:sectPr w:rsidR="008A010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6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10B"/>
    <w:rsid w:val="00046A53"/>
    <w:rsid w:val="00062CFE"/>
    <w:rsid w:val="00102FF1"/>
    <w:rsid w:val="001A026E"/>
    <w:rsid w:val="00257FF3"/>
    <w:rsid w:val="0037763D"/>
    <w:rsid w:val="003C2A48"/>
    <w:rsid w:val="00450A63"/>
    <w:rsid w:val="00545C46"/>
    <w:rsid w:val="006C296B"/>
    <w:rsid w:val="00722E18"/>
    <w:rsid w:val="00784AD8"/>
    <w:rsid w:val="0089209D"/>
    <w:rsid w:val="008A010B"/>
    <w:rsid w:val="009C53E2"/>
    <w:rsid w:val="009D313A"/>
    <w:rsid w:val="00A04965"/>
    <w:rsid w:val="00A559C7"/>
    <w:rsid w:val="00B141C7"/>
    <w:rsid w:val="00B3554A"/>
    <w:rsid w:val="00BB5B8B"/>
    <w:rsid w:val="00C1669A"/>
    <w:rsid w:val="00CA300A"/>
    <w:rsid w:val="00D0439C"/>
    <w:rsid w:val="00D24CE6"/>
    <w:rsid w:val="00DD2404"/>
    <w:rsid w:val="00FC68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A6134"/>
  <w15:docId w15:val="{8F200738-2AA2-41FE-9990-F088147FF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fr-CH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customStyle="1" w:styleId="c-timestamplabel">
    <w:name w:val="c-timestamp__label"/>
    <w:basedOn w:val="Policepardfaut"/>
    <w:rsid w:val="0089209D"/>
  </w:style>
  <w:style w:type="character" w:customStyle="1" w:styleId="offscreen">
    <w:name w:val="offscreen"/>
    <w:basedOn w:val="Policepardfaut"/>
    <w:rsid w:val="008920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359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05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1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865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34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4157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2757218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4821162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57902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824078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96287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16498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406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930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1598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3106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192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787511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8024741">
                                  <w:marLeft w:val="-30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21136753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586791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3582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63961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11196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10566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AC4146-4DBF-49CA-9469-916BFE1A8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8</Pages>
  <Words>578</Words>
  <Characters>3185</Characters>
  <Application>Microsoft Office Word</Application>
  <DocSecurity>0</DocSecurity>
  <Lines>26</Lines>
  <Paragraphs>7</Paragraphs>
  <ScaleCrop>false</ScaleCrop>
  <Company/>
  <LinksUpToDate>false</LinksUpToDate>
  <CharactersWithSpaces>3756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Douglas Stumpp</cp:lastModifiedBy>
  <cp:revision>22</cp:revision>
  <dcterms:created xsi:type="dcterms:W3CDTF">2024-06-12T12:05:00Z</dcterms:created>
  <dcterms:modified xsi:type="dcterms:W3CDTF">2024-07-19T08:27:00Z</dcterms:modified>
</cp:coreProperties>
</file>