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0774CFF" w14:textId="29FD5C46" w:rsidR="00F32F25" w:rsidRDefault="00F32F25" w:rsidP="00E11C8E">
      <w:pPr>
        <w:widowControl/>
        <w:spacing w:afterLines="50" w:after="163" w:line="480" w:lineRule="auto"/>
        <w:jc w:val="center"/>
        <w:rPr>
          <w:rFonts w:cs="Times New Roman"/>
          <w:b/>
          <w:sz w:val="40"/>
          <w:szCs w:val="40"/>
        </w:rPr>
      </w:pPr>
      <w:r w:rsidRPr="00FA0005">
        <w:rPr>
          <w:rFonts w:eastAsia="Cambria" w:cs="Times New Roman"/>
          <w:b/>
          <w:sz w:val="40"/>
          <w:szCs w:val="40"/>
        </w:rPr>
        <w:t>Supporting Information</w:t>
      </w:r>
      <w:r w:rsidR="00E11C8E">
        <w:rPr>
          <w:rFonts w:eastAsia="Cambria" w:cs="Times New Roman"/>
          <w:b/>
          <w:sz w:val="40"/>
          <w:szCs w:val="40"/>
        </w:rPr>
        <w:t xml:space="preserve"> </w:t>
      </w:r>
      <w:r w:rsidR="00E11C8E" w:rsidRPr="00E11C8E">
        <w:rPr>
          <w:rFonts w:cs="Times New Roman"/>
          <w:b/>
          <w:sz w:val="40"/>
          <w:szCs w:val="40"/>
        </w:rPr>
        <w:t>for</w:t>
      </w:r>
    </w:p>
    <w:p w14:paraId="356F2FF5" w14:textId="4E2448F2" w:rsidR="002D67DD" w:rsidRDefault="002D67DD" w:rsidP="002D67DD">
      <w:pPr>
        <w:spacing w:line="480" w:lineRule="auto"/>
        <w:jc w:val="center"/>
        <w:rPr>
          <w:b/>
          <w:bCs/>
          <w:sz w:val="28"/>
          <w:szCs w:val="28"/>
        </w:rPr>
      </w:pPr>
      <w:bookmarkStart w:id="0" w:name="_Hlk487099607"/>
      <w:r>
        <w:rPr>
          <w:rFonts w:eastAsia="宋体" w:hint="eastAsia"/>
          <w:b/>
          <w:bCs/>
          <w:sz w:val="40"/>
          <w:szCs w:val="28"/>
        </w:rPr>
        <w:t xml:space="preserve">Heteroatom </w:t>
      </w:r>
      <w:r>
        <w:rPr>
          <w:rFonts w:eastAsia="宋体"/>
          <w:b/>
          <w:bCs/>
          <w:sz w:val="40"/>
          <w:szCs w:val="28"/>
        </w:rPr>
        <w:t>engineering enhancing thermoelectric power factor of molecular junctions</w:t>
      </w:r>
    </w:p>
    <w:p w14:paraId="0DAD3A52" w14:textId="31B8E153" w:rsidR="00E11C8E" w:rsidRPr="007C2C05" w:rsidRDefault="00E11C8E" w:rsidP="00437354">
      <w:pPr>
        <w:spacing w:line="480" w:lineRule="auto"/>
        <w:jc w:val="center"/>
        <w:rPr>
          <w:b/>
          <w:bCs/>
          <w:sz w:val="28"/>
          <w:szCs w:val="28"/>
        </w:rPr>
      </w:pPr>
      <w:r w:rsidRPr="00E11C8E">
        <w:rPr>
          <w:rFonts w:eastAsia="宋体" w:cs="Times New Roman"/>
          <w:b/>
          <w:bCs/>
          <w:sz w:val="40"/>
          <w:szCs w:val="28"/>
        </w:rPr>
        <w:t xml:space="preserve"> </w:t>
      </w:r>
    </w:p>
    <w:bookmarkEnd w:id="0"/>
    <w:p w14:paraId="63E267F0" w14:textId="77777777" w:rsidR="002A0CE5" w:rsidRPr="00437354" w:rsidRDefault="002A0CE5" w:rsidP="00CE0ADC">
      <w:pPr>
        <w:rPr>
          <w:b/>
          <w:bCs/>
          <w:sz w:val="40"/>
          <w:szCs w:val="40"/>
        </w:rPr>
      </w:pPr>
    </w:p>
    <w:p w14:paraId="47B84F23" w14:textId="7B755B8A" w:rsidR="00680CA8" w:rsidRDefault="00680CA8" w:rsidP="00680CA8">
      <w:pPr>
        <w:spacing w:line="480" w:lineRule="auto"/>
        <w:jc w:val="center"/>
      </w:pPr>
      <w:bookmarkStart w:id="1" w:name="OLE_LINK34"/>
      <w:bookmarkStart w:id="2" w:name="OLE_LINK35"/>
      <w:bookmarkStart w:id="3" w:name="OLE_LINK14"/>
      <w:bookmarkStart w:id="4" w:name="OLE_LINK15"/>
      <w:proofErr w:type="spellStart"/>
      <w:r>
        <w:t>Wuxian</w:t>
      </w:r>
      <w:proofErr w:type="spellEnd"/>
      <w:r>
        <w:t xml:space="preserve"> Peng,</w:t>
      </w:r>
      <w:r>
        <w:rPr>
          <w:vertAlign w:val="superscript"/>
        </w:rPr>
        <w:t>1</w:t>
      </w:r>
      <w:r>
        <w:t xml:space="preserve"> </w:t>
      </w:r>
      <w:proofErr w:type="spellStart"/>
      <w:r>
        <w:t>Ningyue</w:t>
      </w:r>
      <w:proofErr w:type="spellEnd"/>
      <w:r>
        <w:t xml:space="preserve"> Chen,</w:t>
      </w:r>
      <w:r>
        <w:rPr>
          <w:vertAlign w:val="superscript"/>
        </w:rPr>
        <w:t>1</w:t>
      </w:r>
      <w:r>
        <w:rPr>
          <w:rFonts w:hint="eastAsia"/>
        </w:rPr>
        <w:t xml:space="preserve"> Yu</w:t>
      </w:r>
      <w:r>
        <w:t xml:space="preserve"> Xie,</w:t>
      </w:r>
      <w:r>
        <w:rPr>
          <w:vertAlign w:val="superscript"/>
        </w:rPr>
        <w:t>1</w:t>
      </w:r>
      <w:r>
        <w:t xml:space="preserve"> Liang Ma,</w:t>
      </w:r>
      <w:r>
        <w:rPr>
          <w:vertAlign w:val="superscript"/>
        </w:rPr>
        <w:t xml:space="preserve">2* </w:t>
      </w:r>
      <w:r>
        <w:rPr>
          <w:rFonts w:hint="eastAsia"/>
        </w:rPr>
        <w:t>J</w:t>
      </w:r>
      <w:r>
        <w:t>ing-</w:t>
      </w:r>
      <w:proofErr w:type="spellStart"/>
      <w:r>
        <w:t>tao</w:t>
      </w:r>
      <w:proofErr w:type="spellEnd"/>
      <w:r w:rsidRPr="0098268B">
        <w:t xml:space="preserve"> </w:t>
      </w:r>
      <w:r>
        <w:t>L</w:t>
      </w:r>
      <w:bookmarkStart w:id="5" w:name="OLE_LINK12"/>
      <w:bookmarkStart w:id="6" w:name="OLE_LINK13"/>
      <w:r>
        <w:t>ü</w:t>
      </w:r>
      <w:bookmarkEnd w:id="5"/>
      <w:bookmarkEnd w:id="6"/>
      <w:r w:rsidRPr="001841A3">
        <w:rPr>
          <w:rFonts w:eastAsia="宋体"/>
        </w:rPr>
        <w:t>,</w:t>
      </w:r>
      <w:r>
        <w:rPr>
          <w:vertAlign w:val="superscript"/>
        </w:rPr>
        <w:t>3*</w:t>
      </w:r>
      <w:r>
        <w:t xml:space="preserve"> and Yuan Li</w:t>
      </w:r>
      <w:r>
        <w:rPr>
          <w:vertAlign w:val="superscript"/>
        </w:rPr>
        <w:t>1</w:t>
      </w:r>
      <w:r>
        <w:rPr>
          <w:rFonts w:hint="eastAsia"/>
          <w:vertAlign w:val="superscript"/>
        </w:rPr>
        <w:t>*</w:t>
      </w:r>
    </w:p>
    <w:p w14:paraId="04C0C0EB" w14:textId="77777777" w:rsidR="00680CA8" w:rsidRPr="00565396" w:rsidRDefault="00680CA8" w:rsidP="00680CA8">
      <w:pPr>
        <w:spacing w:line="480" w:lineRule="auto"/>
        <w:jc w:val="center"/>
        <w:rPr>
          <w:rFonts w:eastAsia="宋体"/>
        </w:rPr>
      </w:pPr>
    </w:p>
    <w:p w14:paraId="71B5AA9F" w14:textId="77777777" w:rsidR="00680CA8" w:rsidRPr="0081066C" w:rsidRDefault="00680CA8" w:rsidP="00680CA8">
      <w:pPr>
        <w:spacing w:line="480" w:lineRule="auto"/>
        <w:ind w:leftChars="100" w:left="240"/>
        <w:jc w:val="center"/>
        <w:rPr>
          <w:i/>
        </w:rPr>
      </w:pPr>
      <w:r>
        <w:rPr>
          <w:i/>
          <w:vertAlign w:val="superscript"/>
        </w:rPr>
        <w:t>1</w:t>
      </w:r>
      <w:r w:rsidRPr="0081066C">
        <w:rPr>
          <w:i/>
          <w:vertAlign w:val="superscript"/>
        </w:rPr>
        <w:t xml:space="preserve"> </w:t>
      </w:r>
      <w:r w:rsidRPr="00A43ECD">
        <w:rPr>
          <w:rFonts w:eastAsia="宋体"/>
          <w:i/>
          <w:iCs/>
        </w:rPr>
        <w:t>Key Laboratory of Organic Optoelectronics and Molecular Engineering and Laboratory of Flexible Electronics Technology, Department of Chemistry, Tsinghua University, Beijing 100084, China</w:t>
      </w:r>
    </w:p>
    <w:p w14:paraId="615F78E4" w14:textId="77777777" w:rsidR="00680CA8" w:rsidRDefault="00680CA8" w:rsidP="00680CA8">
      <w:pPr>
        <w:spacing w:line="480" w:lineRule="auto"/>
        <w:jc w:val="center"/>
        <w:rPr>
          <w:rFonts w:eastAsia="宋体"/>
          <w:i/>
          <w:iCs/>
        </w:rPr>
      </w:pPr>
      <w:r>
        <w:rPr>
          <w:rFonts w:eastAsia="宋体"/>
          <w:i/>
          <w:iCs/>
          <w:vertAlign w:val="superscript"/>
        </w:rPr>
        <w:t>2</w:t>
      </w:r>
      <w:r w:rsidRPr="00AD3321">
        <w:rPr>
          <w:rFonts w:eastAsia="宋体"/>
          <w:i/>
          <w:iCs/>
        </w:rPr>
        <w:t xml:space="preserve"> </w:t>
      </w:r>
      <w:r w:rsidRPr="00204586">
        <w:rPr>
          <w:rFonts w:eastAsia="宋体"/>
          <w:i/>
          <w:iCs/>
        </w:rPr>
        <w:t xml:space="preserve">State Key Laboratory of Metastable Materials Science &amp; Technology and Key Laboratory for Microstructural Material Physics of Hebei Province, School of Science, </w:t>
      </w:r>
      <w:proofErr w:type="spellStart"/>
      <w:r w:rsidRPr="00204586">
        <w:rPr>
          <w:rFonts w:eastAsia="宋体"/>
          <w:i/>
          <w:iCs/>
        </w:rPr>
        <w:t>Yanshan</w:t>
      </w:r>
      <w:proofErr w:type="spellEnd"/>
      <w:r w:rsidRPr="00204586">
        <w:rPr>
          <w:rFonts w:eastAsia="宋体"/>
          <w:i/>
          <w:iCs/>
        </w:rPr>
        <w:t xml:space="preserve"> University, Qinhuangdao 066004, China</w:t>
      </w:r>
    </w:p>
    <w:p w14:paraId="1F9885BE" w14:textId="3CF388A9" w:rsidR="0052534B" w:rsidRPr="0052534B" w:rsidRDefault="00680CA8" w:rsidP="00A71639">
      <w:pPr>
        <w:spacing w:line="480" w:lineRule="auto"/>
        <w:jc w:val="center"/>
        <w:rPr>
          <w:rFonts w:cs="Times New Roman"/>
          <w:b/>
        </w:rPr>
      </w:pPr>
      <w:r>
        <w:rPr>
          <w:i/>
          <w:iCs/>
          <w:vertAlign w:val="superscript"/>
        </w:rPr>
        <w:t>3</w:t>
      </w:r>
      <w:r>
        <w:rPr>
          <w:i/>
          <w:iCs/>
        </w:rPr>
        <w:t xml:space="preserve"> </w:t>
      </w:r>
      <w:r w:rsidRPr="00AD3321">
        <w:rPr>
          <w:i/>
          <w:iCs/>
        </w:rPr>
        <w:t>School of Physics and Wuhan National High Magnetic Field Center, Huazhong University of Science and Technology, Wuhan 430074, China</w:t>
      </w:r>
      <w:bookmarkEnd w:id="1"/>
      <w:bookmarkEnd w:id="2"/>
      <w:bookmarkEnd w:id="3"/>
      <w:bookmarkEnd w:id="4"/>
    </w:p>
    <w:p w14:paraId="394F8A9D" w14:textId="77777777" w:rsidR="00283143" w:rsidRPr="0052534B" w:rsidRDefault="00283143" w:rsidP="00FB38C2">
      <w:pPr>
        <w:widowControl/>
        <w:spacing w:line="480" w:lineRule="auto"/>
        <w:jc w:val="left"/>
      </w:pPr>
      <w:r w:rsidRPr="0052534B">
        <w:br w:type="page"/>
      </w:r>
    </w:p>
    <w:p w14:paraId="7FE68E2A" w14:textId="5B2C11DA" w:rsidR="00E11C8E" w:rsidRDefault="00E11C8E" w:rsidP="002A2260">
      <w:pPr>
        <w:rPr>
          <w:b/>
          <w:bCs/>
          <w:szCs w:val="21"/>
        </w:rPr>
      </w:pPr>
      <w:r>
        <w:rPr>
          <w:rFonts w:hint="eastAsia"/>
          <w:b/>
          <w:bCs/>
          <w:szCs w:val="21"/>
        </w:rPr>
        <w:lastRenderedPageBreak/>
        <w:t>S</w:t>
      </w:r>
      <w:r>
        <w:rPr>
          <w:b/>
          <w:bCs/>
          <w:szCs w:val="21"/>
        </w:rPr>
        <w:t>1. Synthesis.</w:t>
      </w:r>
    </w:p>
    <w:p w14:paraId="0987F93E" w14:textId="5BCB10C5" w:rsidR="002A515D" w:rsidRPr="00E11C8E" w:rsidRDefault="00283143" w:rsidP="00D9004C">
      <w:pPr>
        <w:rPr>
          <w:rFonts w:eastAsia="Calibri"/>
          <w:b/>
          <w:bCs/>
          <w:szCs w:val="21"/>
        </w:rPr>
      </w:pPr>
      <w:r w:rsidRPr="006E4D38">
        <w:rPr>
          <w:rFonts w:eastAsia="Calibri"/>
          <w:b/>
          <w:bCs/>
          <w:szCs w:val="21"/>
        </w:rPr>
        <w:t>General Methods</w:t>
      </w:r>
      <w:r w:rsidR="00E11C8E">
        <w:rPr>
          <w:rFonts w:eastAsia="Calibri"/>
          <w:b/>
          <w:bCs/>
          <w:szCs w:val="21"/>
        </w:rPr>
        <w:t>.</w:t>
      </w:r>
      <w:r w:rsidR="00E11C8E">
        <w:rPr>
          <w:rFonts w:hint="eastAsia"/>
          <w:b/>
          <w:bCs/>
          <w:szCs w:val="21"/>
        </w:rPr>
        <w:t xml:space="preserve"> </w:t>
      </w:r>
      <w:r w:rsidR="00FC0DC4" w:rsidRPr="002A515D">
        <w:rPr>
          <w:rFonts w:eastAsia="Calibri"/>
          <w:szCs w:val="21"/>
        </w:rPr>
        <w:t xml:space="preserve">All reagents and solvents were purchased from commercial sources and used. Manipulations were performed under a normal laboratory atmosphere unless otherwise noted. Nuclear magnetic resonance (NMR) spectra were recorded at ambient temperature using </w:t>
      </w:r>
      <w:r w:rsidR="000F7E44" w:rsidRPr="000F7E44">
        <w:rPr>
          <w:color w:val="000000" w:themeColor="text1"/>
          <w:szCs w:val="21"/>
        </w:rPr>
        <w:t>Bruker AVANCE III 400</w:t>
      </w:r>
      <w:r w:rsidR="00FC0DC4" w:rsidRPr="002A515D">
        <w:rPr>
          <w:rFonts w:hint="eastAsia"/>
          <w:szCs w:val="21"/>
        </w:rPr>
        <w:t xml:space="preserve"> </w:t>
      </w:r>
      <w:r w:rsidR="00FC0DC4" w:rsidRPr="002A515D">
        <w:rPr>
          <w:rFonts w:eastAsia="Calibri"/>
          <w:szCs w:val="21"/>
        </w:rPr>
        <w:t>spectrometers, with working frequencies of 400</w:t>
      </w:r>
      <w:r w:rsidR="00343E5E">
        <w:rPr>
          <w:rFonts w:eastAsia="Calibri"/>
          <w:szCs w:val="21"/>
        </w:rPr>
        <w:t xml:space="preserve"> </w:t>
      </w:r>
      <w:r w:rsidR="00343E5E" w:rsidRPr="00343E5E">
        <w:rPr>
          <w:rFonts w:eastAsia="Calibri" w:cs="Times New Roman"/>
          <w:szCs w:val="21"/>
        </w:rPr>
        <w:t>MH</w:t>
      </w:r>
      <w:r w:rsidR="00343E5E" w:rsidRPr="00343E5E">
        <w:rPr>
          <w:rFonts w:cs="Times New Roman"/>
          <w:szCs w:val="21"/>
        </w:rPr>
        <w:t>z</w:t>
      </w:r>
      <w:r w:rsidR="00FC0DC4" w:rsidRPr="002A515D">
        <w:rPr>
          <w:rFonts w:eastAsia="Calibri"/>
          <w:szCs w:val="21"/>
        </w:rPr>
        <w:t xml:space="preserve"> </w:t>
      </w:r>
      <w:r w:rsidR="0060301C">
        <w:rPr>
          <w:rFonts w:hint="eastAsia"/>
          <w:szCs w:val="21"/>
        </w:rPr>
        <w:t xml:space="preserve">for </w:t>
      </w:r>
      <w:r w:rsidR="0060301C" w:rsidRPr="0060301C">
        <w:rPr>
          <w:rFonts w:hint="eastAsia"/>
          <w:szCs w:val="21"/>
          <w:vertAlign w:val="superscript"/>
        </w:rPr>
        <w:t>1</w:t>
      </w:r>
      <w:r w:rsidR="0060301C">
        <w:rPr>
          <w:rFonts w:hint="eastAsia"/>
          <w:szCs w:val="21"/>
        </w:rPr>
        <w:t xml:space="preserve">H </w:t>
      </w:r>
      <w:r w:rsidR="00FC0DC4" w:rsidRPr="002A515D">
        <w:rPr>
          <w:rFonts w:eastAsia="Calibri"/>
          <w:szCs w:val="21"/>
        </w:rPr>
        <w:t>and 100 MHz for</w:t>
      </w:r>
      <w:r w:rsidR="0060301C">
        <w:rPr>
          <w:rFonts w:hint="eastAsia"/>
          <w:szCs w:val="21"/>
        </w:rPr>
        <w:t xml:space="preserve"> </w:t>
      </w:r>
      <w:r w:rsidR="00FC0DC4" w:rsidRPr="002A515D">
        <w:rPr>
          <w:rFonts w:eastAsia="Calibri"/>
          <w:szCs w:val="21"/>
          <w:vertAlign w:val="superscript"/>
        </w:rPr>
        <w:t>13</w:t>
      </w:r>
      <w:r w:rsidR="00FC0DC4" w:rsidRPr="002A515D">
        <w:rPr>
          <w:rFonts w:eastAsia="Calibri"/>
          <w:szCs w:val="21"/>
        </w:rPr>
        <w:t>C, respectively. Chemical shifts are reported in ppm relative to the residual internal non-deuterated solvent signals (</w:t>
      </w:r>
      <w:r w:rsidR="00885C1A" w:rsidRPr="00EC5D21">
        <w:rPr>
          <w:szCs w:val="21"/>
        </w:rPr>
        <w:t>CDCl</w:t>
      </w:r>
      <w:r w:rsidR="00885C1A" w:rsidRPr="00EC5D21">
        <w:rPr>
          <w:szCs w:val="21"/>
          <w:vertAlign w:val="subscript"/>
        </w:rPr>
        <w:t>3</w:t>
      </w:r>
      <w:r w:rsidR="00FC0DC4" w:rsidRPr="002A515D">
        <w:rPr>
          <w:rFonts w:eastAsia="Calibri"/>
          <w:szCs w:val="21"/>
        </w:rPr>
        <w:t>).</w:t>
      </w:r>
      <w:r w:rsidR="00D9004C" w:rsidRPr="00D9004C">
        <w:rPr>
          <w:rFonts w:cs="Times New Roman"/>
          <w:bCs/>
          <w:iCs/>
          <w:color w:val="FF0000"/>
          <w:szCs w:val="21"/>
        </w:rPr>
        <w:t xml:space="preserve"> </w:t>
      </w:r>
      <w:r w:rsidR="00023DE7" w:rsidRPr="00D9004C">
        <w:rPr>
          <w:rFonts w:cs="Times New Roman"/>
          <w:bCs/>
          <w:iCs/>
          <w:color w:val="000000" w:themeColor="text1"/>
          <w:szCs w:val="21"/>
        </w:rPr>
        <w:t>The sample</w:t>
      </w:r>
      <w:r w:rsidR="008248CC" w:rsidRPr="00D9004C">
        <w:rPr>
          <w:rFonts w:cs="Times New Roman"/>
          <w:bCs/>
          <w:iCs/>
          <w:color w:val="000000" w:themeColor="text1"/>
          <w:szCs w:val="21"/>
        </w:rPr>
        <w:t>s</w:t>
      </w:r>
      <w:r w:rsidR="00023DE7" w:rsidRPr="00D9004C">
        <w:rPr>
          <w:rFonts w:cs="Times New Roman"/>
          <w:bCs/>
          <w:iCs/>
          <w:color w:val="000000" w:themeColor="text1"/>
          <w:szCs w:val="21"/>
        </w:rPr>
        <w:t xml:space="preserve"> w</w:t>
      </w:r>
      <w:r w:rsidR="008248CC" w:rsidRPr="00D9004C">
        <w:rPr>
          <w:rFonts w:cs="Times New Roman"/>
          <w:bCs/>
          <w:iCs/>
          <w:color w:val="000000" w:themeColor="text1"/>
          <w:szCs w:val="21"/>
        </w:rPr>
        <w:t>ere</w:t>
      </w:r>
      <w:r w:rsidR="00023DE7" w:rsidRPr="00D9004C">
        <w:rPr>
          <w:rFonts w:cs="Times New Roman"/>
          <w:bCs/>
          <w:iCs/>
          <w:color w:val="000000" w:themeColor="text1"/>
          <w:szCs w:val="21"/>
        </w:rPr>
        <w:t xml:space="preserve"> performed with a Waters </w:t>
      </w:r>
      <w:proofErr w:type="spellStart"/>
      <w:r w:rsidR="00023DE7" w:rsidRPr="00D9004C">
        <w:rPr>
          <w:rFonts w:cs="Times New Roman"/>
          <w:bCs/>
          <w:iCs/>
          <w:color w:val="000000" w:themeColor="text1"/>
          <w:szCs w:val="21"/>
        </w:rPr>
        <w:t>Synapt</w:t>
      </w:r>
      <w:proofErr w:type="spellEnd"/>
      <w:r w:rsidR="00023DE7" w:rsidRPr="00D9004C">
        <w:rPr>
          <w:rFonts w:cs="Times New Roman"/>
          <w:bCs/>
          <w:iCs/>
          <w:color w:val="000000" w:themeColor="text1"/>
          <w:szCs w:val="21"/>
        </w:rPr>
        <w:t xml:space="preserve"> G2-Si ESI-Q-TOF High resolution MS system, equipped with a Waters </w:t>
      </w:r>
      <w:proofErr w:type="spellStart"/>
      <w:r w:rsidR="00023DE7" w:rsidRPr="00D9004C">
        <w:rPr>
          <w:rFonts w:cs="Times New Roman"/>
          <w:bCs/>
          <w:iCs/>
          <w:color w:val="000000" w:themeColor="text1"/>
          <w:szCs w:val="21"/>
        </w:rPr>
        <w:t>Acqui</w:t>
      </w:r>
      <w:r w:rsidR="008248CC" w:rsidRPr="00D9004C">
        <w:rPr>
          <w:rFonts w:cs="Times New Roman"/>
          <w:bCs/>
          <w:iCs/>
          <w:color w:val="000000" w:themeColor="text1"/>
          <w:szCs w:val="21"/>
        </w:rPr>
        <w:t>ty</w:t>
      </w:r>
      <w:proofErr w:type="spellEnd"/>
      <w:r w:rsidR="008248CC" w:rsidRPr="00D9004C">
        <w:rPr>
          <w:rFonts w:cs="Times New Roman"/>
          <w:bCs/>
          <w:iCs/>
          <w:color w:val="000000" w:themeColor="text1"/>
          <w:szCs w:val="21"/>
        </w:rPr>
        <w:t xml:space="preserve"> H class Ultra High Performance Liquid Chromatograph (UHPLC).</w:t>
      </w:r>
      <w:r w:rsidR="00023DE7" w:rsidRPr="00D9004C">
        <w:rPr>
          <w:rFonts w:cs="Times New Roman"/>
          <w:bCs/>
          <w:iCs/>
          <w:color w:val="000000" w:themeColor="text1"/>
          <w:szCs w:val="21"/>
        </w:rPr>
        <w:t xml:space="preserve"> </w:t>
      </w:r>
      <w:r w:rsidR="00A41820">
        <w:rPr>
          <w:rFonts w:cs="Times New Roman"/>
          <w:bCs/>
          <w:iCs/>
          <w:color w:val="000000" w:themeColor="text1"/>
          <w:szCs w:val="21"/>
        </w:rPr>
        <w:fldChar w:fldCharType="begin"/>
      </w:r>
      <w:r w:rsidR="00243298">
        <w:rPr>
          <w:rFonts w:cs="Times New Roman"/>
          <w:bCs/>
          <w:iCs/>
          <w:color w:val="000000" w:themeColor="text1"/>
          <w:szCs w:val="21"/>
        </w:rPr>
        <w:instrText xml:space="preserve"> ADDIN EN.CITE &lt;EndNote&gt;&lt;Cite&gt;&lt;Author&gt;Ai&lt;/Author&gt;&lt;Year&gt;2018&lt;/Year&gt;&lt;RecNum&gt;253&lt;/RecNum&gt;&lt;DisplayText&gt;&lt;style face="superscript"&gt;1&lt;/style&gt;&lt;/DisplayText&gt;&lt;record&gt;&lt;rec-number&gt;253&lt;/rec-number&gt;&lt;foreign-keys&gt;&lt;key app="EN" db-id="srfpse9aetrfrheewv7x9d5svd0aa05ae5z2" timestamp="1653535787"&gt;253&lt;/key&gt;&lt;/foreign-keys&gt;&lt;ref-type name="Journal Article"&gt;17&lt;/ref-type&gt;&lt;contributors&gt;&lt;authors&gt;&lt;author&gt;Ai, Y.&lt;/author&gt;&lt;author&gt;Kovalchuk, A.&lt;/author&gt;&lt;author&gt;Qiu, X.&lt;/author&gt;&lt;author&gt;Zhang, Y.&lt;/author&gt;&lt;author&gt;Kumar, S.&lt;/author&gt;&lt;author&gt;Wang, X.&lt;/author&gt;&lt;author&gt;Kuhnel, M.&lt;/author&gt;&lt;author&gt;Norgaard, K.&lt;/author&gt;&lt;author&gt;Chiechi, R. C.&lt;/author&gt;&lt;/authors&gt;&lt;/contributors&gt;&lt;auth-address&gt;Stratingh Institute for Chemistry , University of Groningen , Nijenborgh 4 , 9747 AG Groningen , The Netherlands.&amp;#xD;Zernike Institute for Advanced Materials , Nijenborgh 4 , 9747 AG Groningen , The Netherlands.&amp;#xD;Nano-Science Center &amp;amp; Department of Chemistry , University of Copenhagen , Universitetsparken 5 , DK-2100 Copenhagen , Denmark.&lt;/auth-address&gt;&lt;titles&gt;&lt;title&gt;In-place modulation of rectification in tunneling junctions comprising self-assembled monolayers&lt;/title&gt;&lt;secondary-title&gt;&lt;style face="italic" font="default" size="100%"&gt;Nano Lett.&lt;/style&gt;&lt;/secondary-title&gt;&lt;/titles&gt;&lt;periodical&gt;&lt;full-title&gt;Nano Lett.&lt;/full-title&gt;&lt;/periodical&gt;&lt;pages&gt;7552&lt;/pages&gt;&lt;volume&gt;&lt;style face="italic" font="default" size="100%"&gt;18&lt;/style&gt;&lt;/volume&gt;&lt;keywords&gt;&lt;keyword&gt;*EGaIn&lt;/keyword&gt;&lt;keyword&gt;*Rectification&lt;/keyword&gt;&lt;keyword&gt;*graphene&lt;/keyword&gt;&lt;keyword&gt;*molecular diode&lt;/keyword&gt;&lt;keyword&gt;*self-assembled monolayers&lt;/keyword&gt;&lt;/keywords&gt;&lt;dates&gt;&lt;year&gt;&lt;style face="bold" font="default" size="100%"&gt;2018&lt;/style&gt;&lt;/year&gt;&lt;pub-dates&gt;&lt;date&gt;Dec 12&lt;/date&gt;&lt;/pub-dates&gt;&lt;/dates&gt;&lt;isbn&gt;1530-6992 (Electronic)&amp;#xD;1530-6984 (Linking)&lt;/isbn&gt;&lt;accession-num&gt;30398891&lt;/accession-num&gt;&lt;urls&gt;&lt;related-urls&gt;&lt;url&gt;https://www.ncbi.nlm.nih.gov/pubmed/30398891&lt;/url&gt;&lt;/related-urls&gt;&lt;/urls&gt;&lt;custom2&gt;PMC6295922&lt;/custom2&gt;&lt;electronic-resource-num&gt;10.1021/acs.nanolett.8b03042&lt;/electronic-resource-num&gt;&lt;/record&gt;&lt;/Cite&gt;&lt;/EndNote&gt;</w:instrText>
      </w:r>
      <w:r w:rsidR="00A41820">
        <w:rPr>
          <w:rFonts w:cs="Times New Roman"/>
          <w:bCs/>
          <w:iCs/>
          <w:color w:val="000000" w:themeColor="text1"/>
          <w:szCs w:val="21"/>
        </w:rPr>
        <w:fldChar w:fldCharType="separate"/>
      </w:r>
      <w:r w:rsidR="00A41820" w:rsidRPr="00A41820">
        <w:rPr>
          <w:rFonts w:cs="Times New Roman"/>
          <w:bCs/>
          <w:iCs/>
          <w:noProof/>
          <w:color w:val="000000" w:themeColor="text1"/>
          <w:szCs w:val="21"/>
          <w:vertAlign w:val="superscript"/>
        </w:rPr>
        <w:t>1</w:t>
      </w:r>
      <w:r w:rsidR="00A41820">
        <w:rPr>
          <w:rFonts w:cs="Times New Roman"/>
          <w:bCs/>
          <w:iCs/>
          <w:color w:val="000000" w:themeColor="text1"/>
          <w:szCs w:val="21"/>
        </w:rPr>
        <w:fldChar w:fldCharType="end"/>
      </w:r>
    </w:p>
    <w:p w14:paraId="745D32B9" w14:textId="1C2705E3" w:rsidR="00005D5B" w:rsidRPr="00740A08" w:rsidRDefault="00FC0DC4" w:rsidP="00740A08">
      <w:pPr>
        <w:widowControl/>
        <w:spacing w:line="240" w:lineRule="auto"/>
        <w:jc w:val="left"/>
        <w:rPr>
          <w:rFonts w:cs="Times New Roman"/>
          <w:szCs w:val="21"/>
        </w:rPr>
      </w:pPr>
      <w:r w:rsidRPr="006E4D38">
        <w:rPr>
          <w:b/>
          <w:bCs/>
          <w:szCs w:val="21"/>
        </w:rPr>
        <w:t>Synthe</w:t>
      </w:r>
      <w:r w:rsidR="002355F0">
        <w:rPr>
          <w:b/>
          <w:bCs/>
          <w:szCs w:val="21"/>
        </w:rPr>
        <w:t>sis and Characterization of Compounds</w:t>
      </w:r>
    </w:p>
    <w:p w14:paraId="5F862FA6" w14:textId="6BE5C547" w:rsidR="004D4BC9" w:rsidRPr="005F4943" w:rsidRDefault="002C2973" w:rsidP="004D4BC9">
      <w:r w:rsidRPr="00740A08">
        <w:rPr>
          <w:rFonts w:hint="eastAsia"/>
          <w:b/>
          <w:bCs/>
        </w:rPr>
        <w:t>5</w:t>
      </w:r>
      <w:r w:rsidRPr="00740A08">
        <w:rPr>
          <w:b/>
          <w:bCs/>
        </w:rPr>
        <w:t>-iodo-1-pentyl</w:t>
      </w:r>
      <w:r w:rsidR="006778BA" w:rsidRPr="00740A08">
        <w:rPr>
          <w:rFonts w:eastAsia="宋体" w:cs="Times New Roman"/>
          <w:b/>
          <w:bCs/>
          <w:szCs w:val="24"/>
        </w:rPr>
        <w:t>thioacetate (I-C</w:t>
      </w:r>
      <w:r w:rsidR="006778BA" w:rsidRPr="00740A08">
        <w:rPr>
          <w:rFonts w:eastAsia="宋体" w:cs="Times New Roman"/>
          <w:b/>
          <w:bCs/>
          <w:szCs w:val="24"/>
          <w:vertAlign w:val="subscript"/>
        </w:rPr>
        <w:t>5</w:t>
      </w:r>
      <w:r w:rsidR="006778BA" w:rsidRPr="00740A08">
        <w:rPr>
          <w:rFonts w:eastAsia="宋体" w:cs="Times New Roman"/>
          <w:b/>
          <w:bCs/>
          <w:szCs w:val="24"/>
        </w:rPr>
        <w:t>-SAc)</w:t>
      </w:r>
      <w:r w:rsidR="006778BA" w:rsidRPr="006778BA">
        <w:rPr>
          <w:rFonts w:eastAsia="宋体" w:cs="Times New Roman"/>
          <w:szCs w:val="24"/>
        </w:rPr>
        <w:t xml:space="preserve"> </w:t>
      </w:r>
      <w:r w:rsidR="004E5135" w:rsidRPr="005B1D48">
        <w:rPr>
          <w:rFonts w:cs="Times New Roman"/>
          <w:szCs w:val="24"/>
        </w:rPr>
        <w:t>as prepared according to a literature method</w:t>
      </w:r>
      <w:r w:rsidR="006778BA" w:rsidRPr="005B1D48">
        <w:rPr>
          <w:rFonts w:eastAsia="宋体" w:cs="Times New Roman"/>
          <w:szCs w:val="24"/>
        </w:rPr>
        <w:t>.</w:t>
      </w:r>
      <w:r w:rsidR="006778BA">
        <w:rPr>
          <w:rFonts w:eastAsia="宋体" w:cs="Times New Roman"/>
          <w:szCs w:val="24"/>
        </w:rPr>
        <w:t xml:space="preserve"> </w:t>
      </w:r>
      <w:r w:rsidR="006778BA">
        <w:rPr>
          <w:rFonts w:eastAsia="宋体" w:cs="Times New Roman"/>
          <w:noProof/>
          <w:szCs w:val="24"/>
        </w:rPr>
        <w:t>1, 5-diiodopentane (10.0</w:t>
      </w:r>
      <w:r w:rsidR="001751FD">
        <w:rPr>
          <w:rFonts w:eastAsia="宋体" w:cs="Times New Roman"/>
          <w:noProof/>
          <w:szCs w:val="24"/>
        </w:rPr>
        <w:t>0</w:t>
      </w:r>
      <w:r w:rsidR="006778BA">
        <w:rPr>
          <w:rFonts w:eastAsia="宋体" w:cs="Times New Roman"/>
          <w:noProof/>
          <w:szCs w:val="24"/>
        </w:rPr>
        <w:t xml:space="preserve"> g, 30.8</w:t>
      </w:r>
      <w:r w:rsidR="001751FD">
        <w:rPr>
          <w:rFonts w:eastAsia="宋体" w:cs="Times New Roman"/>
          <w:noProof/>
          <w:szCs w:val="24"/>
        </w:rPr>
        <w:t>0</w:t>
      </w:r>
      <w:r w:rsidR="006778BA">
        <w:rPr>
          <w:rFonts w:eastAsia="宋体" w:cs="Times New Roman"/>
          <w:noProof/>
          <w:szCs w:val="24"/>
        </w:rPr>
        <w:t xml:space="preserve"> mmol) and </w:t>
      </w:r>
      <w:r w:rsidR="00B34193">
        <w:rPr>
          <w:rFonts w:eastAsia="宋体" w:cs="Times New Roman"/>
          <w:szCs w:val="24"/>
        </w:rPr>
        <w:t>potassium thioacetate</w:t>
      </w:r>
      <w:r w:rsidR="001751FD">
        <w:rPr>
          <w:rFonts w:eastAsia="宋体" w:cs="Times New Roman"/>
          <w:szCs w:val="24"/>
        </w:rPr>
        <w:t xml:space="preserve"> (</w:t>
      </w:r>
      <w:r w:rsidR="00B34193">
        <w:rPr>
          <w:rFonts w:eastAsia="宋体" w:cs="Times New Roman"/>
          <w:szCs w:val="24"/>
        </w:rPr>
        <w:t>0.87</w:t>
      </w:r>
      <w:r w:rsidR="001751FD">
        <w:rPr>
          <w:rFonts w:eastAsia="宋体" w:cs="Times New Roman"/>
          <w:szCs w:val="24"/>
        </w:rPr>
        <w:t xml:space="preserve"> g, 7.70 mmol)</w:t>
      </w:r>
      <w:r w:rsidR="008927D1">
        <w:rPr>
          <w:rFonts w:eastAsia="宋体" w:cs="Times New Roman"/>
          <w:szCs w:val="24"/>
        </w:rPr>
        <w:t xml:space="preserve"> were added into 300 mL </w:t>
      </w:r>
      <w:r w:rsidR="00B34193">
        <w:rPr>
          <w:rFonts w:eastAsia="宋体" w:cs="Times New Roman"/>
          <w:szCs w:val="24"/>
        </w:rPr>
        <w:t>tetrahydrofuran</w:t>
      </w:r>
      <w:r w:rsidR="008927D1">
        <w:rPr>
          <w:rFonts w:eastAsia="宋体" w:cs="Times New Roman"/>
          <w:szCs w:val="24"/>
        </w:rPr>
        <w:t xml:space="preserve">, </w:t>
      </w:r>
      <w:r w:rsidR="00EC5D21">
        <w:rPr>
          <w:rFonts w:eastAsia="宋体" w:cs="Times New Roman"/>
          <w:szCs w:val="24"/>
        </w:rPr>
        <w:t>stirred for 12h at room temperature,</w:t>
      </w:r>
      <w:r w:rsidR="008927D1">
        <w:rPr>
          <w:rFonts w:eastAsia="宋体" w:cs="Times New Roman"/>
          <w:szCs w:val="24"/>
        </w:rPr>
        <w:t xml:space="preserve"> followed by removal of the acetone under reduced pressure.</w:t>
      </w:r>
      <w:r w:rsidR="008927D1" w:rsidRPr="008927D1">
        <w:rPr>
          <w:rFonts w:eastAsia="宋体" w:cs="Times New Roman"/>
          <w:szCs w:val="24"/>
        </w:rPr>
        <w:t xml:space="preserve"> </w:t>
      </w:r>
      <w:r w:rsidR="008927D1" w:rsidRPr="005B1D48">
        <w:rPr>
          <w:rFonts w:eastAsia="宋体" w:cs="Times New Roman"/>
          <w:szCs w:val="24"/>
        </w:rPr>
        <w:t>The residue was dissolved in diethyl ether, filtered, and washed with DI water. The organic layer was dried over Na</w:t>
      </w:r>
      <w:r w:rsidR="008927D1" w:rsidRPr="005B1D48">
        <w:rPr>
          <w:rFonts w:eastAsia="宋体" w:cs="Times New Roman"/>
          <w:szCs w:val="24"/>
          <w:vertAlign w:val="subscript"/>
        </w:rPr>
        <w:t>2</w:t>
      </w:r>
      <w:r w:rsidR="008927D1" w:rsidRPr="005B1D48">
        <w:rPr>
          <w:rFonts w:eastAsia="宋体" w:cs="Times New Roman"/>
          <w:szCs w:val="24"/>
        </w:rPr>
        <w:t>SO</w:t>
      </w:r>
      <w:r w:rsidR="008927D1" w:rsidRPr="005B1D48">
        <w:rPr>
          <w:rFonts w:eastAsia="宋体" w:cs="Times New Roman"/>
          <w:szCs w:val="24"/>
          <w:vertAlign w:val="subscript"/>
        </w:rPr>
        <w:t>4</w:t>
      </w:r>
      <w:r w:rsidR="008927D1" w:rsidRPr="005B1D48">
        <w:rPr>
          <w:rFonts w:eastAsia="宋体" w:cs="Times New Roman"/>
          <w:szCs w:val="24"/>
        </w:rPr>
        <w:t>, filtered and concentrated after which the raw product was purified with column chromatography with ethyl acetate and hexane (1: 10). Yield:</w:t>
      </w:r>
      <w:r w:rsidR="004D4BC9">
        <w:rPr>
          <w:rFonts w:eastAsia="宋体" w:cs="Times New Roman"/>
          <w:szCs w:val="24"/>
        </w:rPr>
        <w:t xml:space="preserve"> 1.57 g (6.90 mmol)</w:t>
      </w:r>
      <w:r w:rsidR="004D4BC9" w:rsidRPr="004D4BC9">
        <w:rPr>
          <w:rFonts w:hint="eastAsia"/>
        </w:rPr>
        <w:t xml:space="preserve"> </w:t>
      </w:r>
      <w:r w:rsidR="004D4BC9">
        <w:rPr>
          <w:rFonts w:hint="eastAsia"/>
        </w:rPr>
        <w:t>5</w:t>
      </w:r>
      <w:r w:rsidR="004D4BC9">
        <w:t>-iodo-1-pentyl</w:t>
      </w:r>
      <w:r w:rsidR="004D4BC9" w:rsidRPr="005B1D48">
        <w:rPr>
          <w:rFonts w:eastAsia="宋体" w:cs="Times New Roman"/>
          <w:szCs w:val="24"/>
        </w:rPr>
        <w:t>thioacetate</w:t>
      </w:r>
      <w:r w:rsidR="004D4BC9">
        <w:rPr>
          <w:rFonts w:eastAsia="宋体" w:cs="Times New Roman"/>
          <w:szCs w:val="24"/>
        </w:rPr>
        <w:t xml:space="preserve"> (89.0 % yield).</w:t>
      </w:r>
      <w:r w:rsidR="004D4BC9" w:rsidRPr="004D4BC9">
        <w:rPr>
          <w:vertAlign w:val="superscript"/>
        </w:rPr>
        <w:t xml:space="preserve"> </w:t>
      </w:r>
      <w:r w:rsidR="004D4BC9">
        <w:rPr>
          <w:vertAlign w:val="superscript"/>
        </w:rPr>
        <w:t>1</w:t>
      </w:r>
      <w:r w:rsidR="004D4BC9">
        <w:t xml:space="preserve">H NMR (400 MHz, </w:t>
      </w:r>
      <w:r w:rsidR="004D4BC9" w:rsidRPr="005B1D48">
        <w:rPr>
          <w:rFonts w:cs="Times New Roman"/>
          <w:szCs w:val="24"/>
        </w:rPr>
        <w:t>CDCl</w:t>
      </w:r>
      <w:r w:rsidR="004D4BC9" w:rsidRPr="005B1D48">
        <w:rPr>
          <w:rFonts w:cs="Times New Roman"/>
          <w:szCs w:val="24"/>
          <w:vertAlign w:val="subscript"/>
        </w:rPr>
        <w:t>3</w:t>
      </w:r>
      <w:r w:rsidR="004D4BC9">
        <w:t xml:space="preserve">) δ 3.18 (t, </w:t>
      </w:r>
      <w:r w:rsidR="004D4BC9">
        <w:rPr>
          <w:i/>
          <w:iCs/>
        </w:rPr>
        <w:t>J</w:t>
      </w:r>
      <w:r w:rsidR="004D4BC9">
        <w:t xml:space="preserve"> = 6.9 Hz, 2H), 2.87 (t, </w:t>
      </w:r>
      <w:r w:rsidR="004D4BC9">
        <w:rPr>
          <w:i/>
          <w:iCs/>
        </w:rPr>
        <w:t>J</w:t>
      </w:r>
      <w:r w:rsidR="004D4BC9">
        <w:t xml:space="preserve"> = 7.2 Hz, 2H), 2.33 (s, 3H), 1.84 (p, </w:t>
      </w:r>
      <w:r w:rsidR="004D4BC9">
        <w:rPr>
          <w:i/>
          <w:iCs/>
        </w:rPr>
        <w:t>J</w:t>
      </w:r>
      <w:r w:rsidR="004D4BC9">
        <w:t xml:space="preserve"> = 7.1 Hz, 2H), 1.64 – 1.56 (m, 2H), 1.52 – 1.44 (m, 2H).</w:t>
      </w:r>
      <w:r w:rsidR="004D4BC9" w:rsidRPr="005F4943">
        <w:rPr>
          <w:rFonts w:cs="Times New Roman"/>
          <w:sz w:val="20"/>
          <w:szCs w:val="20"/>
          <w:vertAlign w:val="superscript"/>
        </w:rPr>
        <w:t xml:space="preserve"> </w:t>
      </w:r>
    </w:p>
    <w:p w14:paraId="6F8EBEC7" w14:textId="7447E557" w:rsidR="00622BB5" w:rsidRDefault="00005D5B">
      <w:pPr>
        <w:widowControl/>
        <w:jc w:val="left"/>
      </w:pPr>
      <w:r>
        <w:rPr>
          <w:noProof/>
        </w:rPr>
        <w:drawing>
          <wp:inline distT="0" distB="0" distL="0" distR="0" wp14:anchorId="6DB6EB6D" wp14:editId="22EE0FD3">
            <wp:extent cx="3929676" cy="2592693"/>
            <wp:effectExtent l="0" t="0" r="0" b="0"/>
            <wp:docPr id="28" name="图片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30" t="12435" r="7333"/>
                    <a:stretch/>
                  </pic:blipFill>
                  <pic:spPr bwMode="auto">
                    <a:xfrm>
                      <a:off x="0" y="0"/>
                      <a:ext cx="3951974" cy="26074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0B3C147" w14:textId="3DE6D8F0" w:rsidR="001A38F6" w:rsidRDefault="00DE3129" w:rsidP="001A38F6">
      <w:pPr>
        <w:widowControl/>
        <w:spacing w:line="240" w:lineRule="auto"/>
        <w:rPr>
          <w:rFonts w:cs="Times New Roman"/>
          <w:b/>
          <w:bCs/>
          <w:szCs w:val="21"/>
        </w:rPr>
      </w:pPr>
      <w:r>
        <w:rPr>
          <w:rFonts w:cs="Times New Roman"/>
          <w:b/>
          <w:bCs/>
          <w:szCs w:val="21"/>
        </w:rPr>
        <w:t>Fig.</w:t>
      </w:r>
      <w:r w:rsidR="001A38F6">
        <w:rPr>
          <w:rFonts w:cs="Times New Roman"/>
          <w:b/>
          <w:bCs/>
          <w:szCs w:val="21"/>
        </w:rPr>
        <w:t xml:space="preserve"> S1</w:t>
      </w:r>
      <w:r>
        <w:rPr>
          <w:rFonts w:cs="Times New Roman"/>
          <w:b/>
          <w:bCs/>
          <w:szCs w:val="21"/>
        </w:rPr>
        <w:t xml:space="preserve"> </w:t>
      </w:r>
      <w:r w:rsidRPr="00334375">
        <w:rPr>
          <w:rFonts w:eastAsia="宋体" w:cs="Times New Roman"/>
          <w:b/>
          <w:bCs/>
          <w:color w:val="000000"/>
          <w:szCs w:val="24"/>
        </w:rPr>
        <w:t>|</w:t>
      </w:r>
      <w:r w:rsidR="001A38F6">
        <w:rPr>
          <w:rFonts w:cs="Times New Roman"/>
          <w:b/>
          <w:bCs/>
          <w:szCs w:val="21"/>
        </w:rPr>
        <w:t xml:space="preserve"> </w:t>
      </w:r>
      <w:r w:rsidR="001A38F6" w:rsidRPr="00415EF2">
        <w:rPr>
          <w:rFonts w:cs="Times New Roman"/>
          <w:szCs w:val="21"/>
        </w:rPr>
        <w:t xml:space="preserve">The </w:t>
      </w:r>
      <w:r w:rsidR="001A38F6" w:rsidRPr="00415EF2">
        <w:rPr>
          <w:rFonts w:cs="Times New Roman"/>
          <w:szCs w:val="21"/>
          <w:vertAlign w:val="superscript"/>
        </w:rPr>
        <w:t>1</w:t>
      </w:r>
      <w:r w:rsidR="001A38F6" w:rsidRPr="00415EF2">
        <w:rPr>
          <w:rFonts w:cs="Times New Roman"/>
          <w:szCs w:val="21"/>
        </w:rPr>
        <w:t xml:space="preserve">H-NMR spectrum of compound </w:t>
      </w:r>
      <w:r w:rsidR="001A38F6">
        <w:rPr>
          <w:rFonts w:cs="Times New Roman"/>
          <w:szCs w:val="21"/>
        </w:rPr>
        <w:t>I-C</w:t>
      </w:r>
      <w:r w:rsidR="001A38F6" w:rsidRPr="001A38F6">
        <w:rPr>
          <w:rFonts w:cs="Times New Roman"/>
          <w:szCs w:val="21"/>
          <w:vertAlign w:val="subscript"/>
        </w:rPr>
        <w:t>5</w:t>
      </w:r>
      <w:r w:rsidR="001A38F6">
        <w:rPr>
          <w:rFonts w:cs="Times New Roman"/>
          <w:szCs w:val="21"/>
        </w:rPr>
        <w:t>-SAc</w:t>
      </w:r>
      <w:r w:rsidR="001A38F6" w:rsidRPr="00415EF2">
        <w:rPr>
          <w:rFonts w:cs="Times New Roman"/>
          <w:szCs w:val="21"/>
        </w:rPr>
        <w:t>.</w:t>
      </w:r>
    </w:p>
    <w:p w14:paraId="7ABDA9BE" w14:textId="1B78F1B3" w:rsidR="00622BB5" w:rsidRDefault="007D48F7" w:rsidP="00740A08">
      <w:pPr>
        <w:widowControl/>
      </w:pPr>
      <w:r w:rsidRPr="00740A08">
        <w:rPr>
          <w:b/>
          <w:bCs/>
        </w:rPr>
        <w:lastRenderedPageBreak/>
        <w:t>5-iodopentane-1-thiol (I-C</w:t>
      </w:r>
      <w:r w:rsidRPr="00740A08">
        <w:rPr>
          <w:b/>
          <w:bCs/>
          <w:vertAlign w:val="subscript"/>
        </w:rPr>
        <w:t>5</w:t>
      </w:r>
      <w:r w:rsidRPr="00740A08">
        <w:rPr>
          <w:b/>
          <w:bCs/>
        </w:rPr>
        <w:t>-SH)</w:t>
      </w:r>
      <w:r>
        <w:t xml:space="preserve"> w</w:t>
      </w:r>
      <w:r w:rsidR="004E5135">
        <w:t>as</w:t>
      </w:r>
      <w:r>
        <w:t xml:space="preserve"> </w:t>
      </w:r>
      <w:r w:rsidR="004E5135" w:rsidRPr="005B1D48">
        <w:rPr>
          <w:rFonts w:eastAsia="宋体" w:cs="Times New Roman"/>
          <w:szCs w:val="24"/>
        </w:rPr>
        <w:t>synthesized as follows.</w:t>
      </w:r>
      <w:r w:rsidR="004E5135">
        <w:rPr>
          <w:rFonts w:eastAsia="宋体" w:cs="Times New Roman"/>
          <w:szCs w:val="24"/>
        </w:rPr>
        <w:t xml:space="preserve"> </w:t>
      </w:r>
      <w:r w:rsidR="004E5135">
        <w:rPr>
          <w:rFonts w:hint="eastAsia"/>
        </w:rPr>
        <w:t>5</w:t>
      </w:r>
      <w:r w:rsidR="004E5135">
        <w:t>-iodo-1-pentyl</w:t>
      </w:r>
      <w:r w:rsidR="004E5135" w:rsidRPr="005B1D48">
        <w:rPr>
          <w:rFonts w:eastAsia="宋体" w:cs="Times New Roman"/>
          <w:szCs w:val="24"/>
        </w:rPr>
        <w:t>thioacetate</w:t>
      </w:r>
      <w:r w:rsidR="004E5135">
        <w:rPr>
          <w:rFonts w:eastAsia="宋体" w:cs="Times New Roman"/>
          <w:szCs w:val="24"/>
        </w:rPr>
        <w:t xml:space="preserve"> was dissolved (1.37 g, 6.02 mmol)</w:t>
      </w:r>
      <w:r w:rsidR="00740A08">
        <w:rPr>
          <w:rFonts w:eastAsia="宋体" w:cs="Times New Roman"/>
          <w:szCs w:val="24"/>
        </w:rPr>
        <w:t xml:space="preserve"> in 40 mL methanol and degassed for 20 min. Subsequently, 1.5 mL</w:t>
      </w:r>
      <w:r w:rsidR="004E5135">
        <w:rPr>
          <w:rFonts w:eastAsia="宋体" w:cs="Times New Roman"/>
          <w:szCs w:val="24"/>
        </w:rPr>
        <w:t xml:space="preserve"> </w:t>
      </w:r>
      <w:r w:rsidR="00740A08">
        <w:rPr>
          <w:rFonts w:eastAsia="宋体" w:cs="Times New Roman"/>
          <w:szCs w:val="24"/>
        </w:rPr>
        <w:t>trifluoroacetic acid was added. The solution was refluxed for 5h then cooled down to room temperatur</w:t>
      </w:r>
      <w:r w:rsidR="00740A08" w:rsidRPr="00740A08">
        <w:t>e. The solvent was removed by rotary evaporator; DCM was used to extract the product. The organic layer was washed with DI water 3 times before dried over anhydrous Na2SO4. After filtration and concentration, the raw product was purified by column chromatography with hexane as eluent. Yield: 1</w:t>
      </w:r>
      <w:r w:rsidR="00740A08">
        <w:t>8</w:t>
      </w:r>
      <w:r w:rsidR="00740A08" w:rsidRPr="00740A08">
        <w:t xml:space="preserve"> % (0.2</w:t>
      </w:r>
      <w:r w:rsidR="00740A08">
        <w:t>5</w:t>
      </w:r>
      <w:r w:rsidR="00740A08" w:rsidRPr="00740A08">
        <w:t xml:space="preserve"> g, </w:t>
      </w:r>
      <w:r w:rsidR="00740A08">
        <w:t>1.08</w:t>
      </w:r>
      <w:r w:rsidR="00740A08" w:rsidRPr="00740A08">
        <w:t xml:space="preserve"> mmol).</w:t>
      </w:r>
      <w:r w:rsidR="00740A08">
        <w:rPr>
          <w:rFonts w:hint="eastAsia"/>
        </w:rPr>
        <w:t xml:space="preserve"> </w:t>
      </w:r>
      <w:r w:rsidR="00622BB5">
        <w:rPr>
          <w:vertAlign w:val="superscript"/>
        </w:rPr>
        <w:t>1</w:t>
      </w:r>
      <w:r w:rsidR="00622BB5">
        <w:t>H NMR (400 MHz, Chloroform-</w:t>
      </w:r>
      <w:r w:rsidR="00622BB5">
        <w:rPr>
          <w:i/>
          <w:iCs/>
        </w:rPr>
        <w:t>d</w:t>
      </w:r>
      <w:r w:rsidR="00622BB5">
        <w:t xml:space="preserve">) δ 3.19 (t, </w:t>
      </w:r>
      <w:r w:rsidR="00622BB5">
        <w:rPr>
          <w:i/>
          <w:iCs/>
        </w:rPr>
        <w:t>J</w:t>
      </w:r>
      <w:r w:rsidR="00622BB5">
        <w:t xml:space="preserve"> = 7.0 Hz, 2H), 2.57 – 2.51 (m, 2H), 1.84 (p, </w:t>
      </w:r>
      <w:r w:rsidR="00622BB5">
        <w:rPr>
          <w:i/>
          <w:iCs/>
        </w:rPr>
        <w:t>J</w:t>
      </w:r>
      <w:r w:rsidR="00622BB5">
        <w:t xml:space="preserve"> = 7.0 Hz, 2H), 1.68 – 1.60 (m, 2H), 1.54 – 1.47 (m, 2H).</w:t>
      </w:r>
      <w:r w:rsidR="0040524F" w:rsidRPr="0040524F">
        <w:rPr>
          <w:vertAlign w:val="superscript"/>
        </w:rPr>
        <w:t xml:space="preserve"> </w:t>
      </w:r>
      <w:r w:rsidR="0040524F" w:rsidRPr="005F4943">
        <w:rPr>
          <w:vertAlign w:val="superscript"/>
        </w:rPr>
        <w:t>13</w:t>
      </w:r>
      <w:r w:rsidR="0040524F" w:rsidRPr="005F4943">
        <w:t>C NMR (10</w:t>
      </w:r>
      <w:r w:rsidR="00856602">
        <w:t>0</w:t>
      </w:r>
      <w:r w:rsidR="0040524F" w:rsidRPr="005F4943">
        <w:t xml:space="preserve"> MHz, </w:t>
      </w:r>
      <w:r w:rsidR="0040524F" w:rsidRPr="005B1D48">
        <w:rPr>
          <w:szCs w:val="24"/>
        </w:rPr>
        <w:t>CDCl</w:t>
      </w:r>
      <w:r w:rsidR="0040524F" w:rsidRPr="005B1D48">
        <w:rPr>
          <w:szCs w:val="24"/>
          <w:vertAlign w:val="subscript"/>
        </w:rPr>
        <w:t>3</w:t>
      </w:r>
      <w:r w:rsidR="0040524F" w:rsidRPr="005F4943">
        <w:t>) δ 38.70, 33.07, 29.35, 28.11, 6.57.</w:t>
      </w:r>
      <w:r w:rsidR="00C104BB" w:rsidRPr="00C104BB">
        <w:t xml:space="preserve"> </w:t>
      </w:r>
      <w:r w:rsidR="00C104BB">
        <w:t>HRMS (ESI</w:t>
      </w:r>
      <w:proofErr w:type="gramStart"/>
      <w:r w:rsidR="00C104BB">
        <w:t>+ )</w:t>
      </w:r>
      <w:proofErr w:type="gramEnd"/>
      <w:r w:rsidR="00C104BB">
        <w:t>: m/z calc for C</w:t>
      </w:r>
      <w:r w:rsidR="00C104BB" w:rsidRPr="00C104BB">
        <w:rPr>
          <w:vertAlign w:val="subscript"/>
        </w:rPr>
        <w:t>5</w:t>
      </w:r>
      <w:r w:rsidR="00C104BB">
        <w:t>H</w:t>
      </w:r>
      <w:r w:rsidR="00C104BB" w:rsidRPr="00C104BB">
        <w:rPr>
          <w:vertAlign w:val="subscript"/>
        </w:rPr>
        <w:t>11</w:t>
      </w:r>
      <w:r w:rsidR="00C104BB">
        <w:t>IS [M</w:t>
      </w:r>
      <w:r w:rsidR="00C104BB" w:rsidRPr="00C104BB">
        <w:t>+</w:t>
      </w:r>
      <w:r w:rsidR="00C104BB">
        <w:t>H]</w:t>
      </w:r>
      <w:r w:rsidR="00C104BB" w:rsidRPr="00C104BB">
        <w:rPr>
          <w:vertAlign w:val="superscript"/>
        </w:rPr>
        <w:t xml:space="preserve"> +</w:t>
      </w:r>
      <w:r w:rsidR="00C104BB">
        <w:t xml:space="preserve"> 228.9548, found 228.9569.</w:t>
      </w:r>
    </w:p>
    <w:p w14:paraId="7F4DC390" w14:textId="5F5EC2B8" w:rsidR="00F43B80" w:rsidRDefault="00005D5B">
      <w:pPr>
        <w:widowControl/>
        <w:jc w:val="left"/>
      </w:pPr>
      <w:r>
        <w:rPr>
          <w:noProof/>
        </w:rPr>
        <w:drawing>
          <wp:inline distT="0" distB="0" distL="0" distR="0" wp14:anchorId="064D6308" wp14:editId="061D08FA">
            <wp:extent cx="4395656" cy="2816860"/>
            <wp:effectExtent l="0" t="0" r="5080" b="2540"/>
            <wp:docPr id="29" name="图片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22" t="14951" r="7331"/>
                    <a:stretch/>
                  </pic:blipFill>
                  <pic:spPr bwMode="auto">
                    <a:xfrm>
                      <a:off x="0" y="0"/>
                      <a:ext cx="4402110" cy="28209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16102C8" w14:textId="6BDD73D3" w:rsidR="008976B5" w:rsidRDefault="00DE3129">
      <w:pPr>
        <w:widowControl/>
        <w:jc w:val="left"/>
        <w:rPr>
          <w:rFonts w:cs="Times New Roman"/>
          <w:szCs w:val="21"/>
        </w:rPr>
      </w:pPr>
      <w:r>
        <w:rPr>
          <w:rFonts w:cs="Times New Roman"/>
          <w:b/>
          <w:bCs/>
          <w:szCs w:val="21"/>
        </w:rPr>
        <w:t>Fig.</w:t>
      </w:r>
      <w:r w:rsidR="001A38F6">
        <w:rPr>
          <w:rFonts w:cs="Times New Roman"/>
          <w:b/>
          <w:bCs/>
          <w:szCs w:val="21"/>
        </w:rPr>
        <w:t xml:space="preserve"> S2</w:t>
      </w:r>
      <w:r>
        <w:rPr>
          <w:rFonts w:cs="Times New Roman"/>
          <w:b/>
          <w:bCs/>
          <w:szCs w:val="21"/>
        </w:rPr>
        <w:t xml:space="preserve"> </w:t>
      </w:r>
      <w:r w:rsidRPr="002516CD">
        <w:rPr>
          <w:rFonts w:eastAsia="宋体" w:cs="Times New Roman"/>
          <w:b/>
          <w:bCs/>
          <w:color w:val="000000"/>
          <w:szCs w:val="24"/>
        </w:rPr>
        <w:t>|</w:t>
      </w:r>
      <w:r w:rsidR="001A38F6">
        <w:rPr>
          <w:rFonts w:cs="Times New Roman"/>
          <w:b/>
          <w:bCs/>
          <w:szCs w:val="21"/>
        </w:rPr>
        <w:t xml:space="preserve"> </w:t>
      </w:r>
      <w:r w:rsidR="001A38F6" w:rsidRPr="00415EF2">
        <w:rPr>
          <w:rFonts w:cs="Times New Roman"/>
          <w:szCs w:val="21"/>
        </w:rPr>
        <w:t xml:space="preserve">The </w:t>
      </w:r>
      <w:r w:rsidR="001A38F6" w:rsidRPr="00415EF2">
        <w:rPr>
          <w:rFonts w:cs="Times New Roman"/>
          <w:szCs w:val="21"/>
          <w:vertAlign w:val="superscript"/>
        </w:rPr>
        <w:t>1</w:t>
      </w:r>
      <w:r w:rsidR="001A38F6" w:rsidRPr="00415EF2">
        <w:rPr>
          <w:rFonts w:cs="Times New Roman"/>
          <w:szCs w:val="21"/>
        </w:rPr>
        <w:t xml:space="preserve">H-NMR spectrum of compound </w:t>
      </w:r>
      <w:r w:rsidR="001A38F6">
        <w:rPr>
          <w:rFonts w:cs="Times New Roman"/>
          <w:szCs w:val="21"/>
        </w:rPr>
        <w:t>I-C</w:t>
      </w:r>
      <w:r w:rsidR="001A38F6" w:rsidRPr="001A38F6">
        <w:rPr>
          <w:rFonts w:cs="Times New Roman"/>
          <w:szCs w:val="21"/>
          <w:vertAlign w:val="subscript"/>
        </w:rPr>
        <w:t>5</w:t>
      </w:r>
      <w:r w:rsidR="001A38F6">
        <w:rPr>
          <w:rFonts w:cs="Times New Roman"/>
          <w:szCs w:val="21"/>
        </w:rPr>
        <w:t>-SH</w:t>
      </w:r>
      <w:r w:rsidR="001A38F6" w:rsidRPr="00415EF2">
        <w:rPr>
          <w:rFonts w:cs="Times New Roman"/>
          <w:szCs w:val="21"/>
        </w:rPr>
        <w:t>.</w:t>
      </w:r>
    </w:p>
    <w:p w14:paraId="280EA401" w14:textId="440E2363" w:rsidR="001A38F6" w:rsidRDefault="0040524F">
      <w:pPr>
        <w:widowControl/>
        <w:jc w:val="left"/>
        <w:rPr>
          <w:rFonts w:cs="Times New Roman"/>
          <w:szCs w:val="21"/>
        </w:rPr>
      </w:pPr>
      <w:r>
        <w:rPr>
          <w:rFonts w:cs="Times New Roman"/>
          <w:noProof/>
          <w:szCs w:val="21"/>
        </w:rPr>
        <w:drawing>
          <wp:inline distT="0" distB="0" distL="0" distR="0" wp14:anchorId="7359A7F4" wp14:editId="5282FC7C">
            <wp:extent cx="3971750" cy="2203167"/>
            <wp:effectExtent l="0" t="0" r="0" b="6985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7867" r="9141" b="1"/>
                    <a:stretch/>
                  </pic:blipFill>
                  <pic:spPr bwMode="auto">
                    <a:xfrm>
                      <a:off x="0" y="0"/>
                      <a:ext cx="3998000" cy="22177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B15037C" w14:textId="110B68DF" w:rsidR="00A20468" w:rsidRDefault="00DE3129" w:rsidP="001A38F6">
      <w:pPr>
        <w:widowControl/>
        <w:jc w:val="left"/>
        <w:rPr>
          <w:rFonts w:cs="Times New Roman"/>
          <w:szCs w:val="21"/>
        </w:rPr>
      </w:pPr>
      <w:r>
        <w:rPr>
          <w:rFonts w:cs="Times New Roman"/>
          <w:b/>
          <w:bCs/>
          <w:szCs w:val="21"/>
        </w:rPr>
        <w:t>Fig.</w:t>
      </w:r>
      <w:r w:rsidR="001A38F6">
        <w:rPr>
          <w:rFonts w:cs="Times New Roman"/>
          <w:b/>
          <w:bCs/>
          <w:szCs w:val="21"/>
        </w:rPr>
        <w:t xml:space="preserve"> S3</w:t>
      </w:r>
      <w:r>
        <w:rPr>
          <w:rFonts w:cs="Times New Roman"/>
          <w:b/>
          <w:bCs/>
          <w:szCs w:val="21"/>
        </w:rPr>
        <w:t xml:space="preserve"> </w:t>
      </w:r>
      <w:r w:rsidRPr="002516CD">
        <w:rPr>
          <w:rFonts w:eastAsia="宋体" w:cs="Times New Roman"/>
          <w:b/>
          <w:bCs/>
          <w:color w:val="000000"/>
          <w:szCs w:val="24"/>
        </w:rPr>
        <w:t>|</w:t>
      </w:r>
      <w:r w:rsidR="001A38F6">
        <w:rPr>
          <w:rFonts w:cs="Times New Roman"/>
          <w:b/>
          <w:bCs/>
          <w:szCs w:val="21"/>
        </w:rPr>
        <w:t xml:space="preserve"> </w:t>
      </w:r>
      <w:r w:rsidR="001A38F6" w:rsidRPr="00415EF2">
        <w:rPr>
          <w:rFonts w:cs="Times New Roman"/>
          <w:szCs w:val="21"/>
        </w:rPr>
        <w:t xml:space="preserve">The </w:t>
      </w:r>
      <w:r w:rsidR="001A38F6" w:rsidRPr="00415EF2">
        <w:rPr>
          <w:rFonts w:cs="Times New Roman"/>
          <w:szCs w:val="21"/>
          <w:vertAlign w:val="superscript"/>
        </w:rPr>
        <w:t>13</w:t>
      </w:r>
      <w:r w:rsidR="001A38F6" w:rsidRPr="00415EF2">
        <w:rPr>
          <w:rFonts w:cs="Times New Roman"/>
          <w:szCs w:val="21"/>
        </w:rPr>
        <w:t xml:space="preserve">C-NMR spectrum of compound </w:t>
      </w:r>
      <w:r w:rsidR="001A38F6">
        <w:rPr>
          <w:rFonts w:cs="Times New Roman"/>
          <w:szCs w:val="21"/>
        </w:rPr>
        <w:t>I-C</w:t>
      </w:r>
      <w:r w:rsidR="001A38F6" w:rsidRPr="001A38F6">
        <w:rPr>
          <w:rFonts w:cs="Times New Roman"/>
          <w:szCs w:val="21"/>
          <w:vertAlign w:val="subscript"/>
        </w:rPr>
        <w:t>5</w:t>
      </w:r>
      <w:r w:rsidR="001A38F6">
        <w:rPr>
          <w:rFonts w:cs="Times New Roman"/>
          <w:szCs w:val="21"/>
        </w:rPr>
        <w:t>-SH</w:t>
      </w:r>
      <w:r w:rsidR="001A38F6" w:rsidRPr="00415EF2">
        <w:rPr>
          <w:rFonts w:cs="Times New Roman"/>
          <w:szCs w:val="21"/>
        </w:rPr>
        <w:t>.</w:t>
      </w:r>
    </w:p>
    <w:p w14:paraId="77BA2A97" w14:textId="19F47459" w:rsidR="001A38F6" w:rsidRPr="001A38F6" w:rsidRDefault="00C104BB">
      <w:pPr>
        <w:widowControl/>
        <w:jc w:val="left"/>
        <w:rPr>
          <w:rFonts w:cs="Times New Roman"/>
          <w:szCs w:val="21"/>
        </w:rPr>
      </w:pPr>
      <w:r>
        <w:rPr>
          <w:rFonts w:cs="Times New Roman"/>
          <w:noProof/>
          <w:szCs w:val="21"/>
        </w:rPr>
        <w:lastRenderedPageBreak/>
        <w:drawing>
          <wp:inline distT="0" distB="0" distL="0" distR="0" wp14:anchorId="014ABD42" wp14:editId="4DA51E29">
            <wp:extent cx="5580354" cy="1082563"/>
            <wp:effectExtent l="0" t="0" r="0" b="0"/>
            <wp:docPr id="1676261187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309" cy="110874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FD1E422" w14:textId="3764CE5A" w:rsidR="007B0512" w:rsidRPr="00415EF2" w:rsidRDefault="00DE3129" w:rsidP="007B0512">
      <w:pPr>
        <w:rPr>
          <w:rFonts w:cs="Times New Roman"/>
          <w:szCs w:val="21"/>
        </w:rPr>
      </w:pPr>
      <w:r>
        <w:rPr>
          <w:rFonts w:cs="Times New Roman"/>
          <w:b/>
          <w:bCs/>
          <w:szCs w:val="21"/>
        </w:rPr>
        <w:t>Fig.</w:t>
      </w:r>
      <w:r w:rsidR="007B0512">
        <w:rPr>
          <w:rFonts w:cs="Times New Roman"/>
          <w:b/>
          <w:bCs/>
          <w:szCs w:val="21"/>
        </w:rPr>
        <w:t xml:space="preserve"> S4</w:t>
      </w:r>
      <w:r>
        <w:rPr>
          <w:rFonts w:cs="Times New Roman"/>
          <w:b/>
          <w:bCs/>
          <w:szCs w:val="21"/>
        </w:rPr>
        <w:t xml:space="preserve"> </w:t>
      </w:r>
      <w:r w:rsidRPr="002516CD">
        <w:rPr>
          <w:rFonts w:eastAsia="宋体" w:cs="Times New Roman"/>
          <w:b/>
          <w:bCs/>
          <w:color w:val="000000"/>
          <w:szCs w:val="24"/>
        </w:rPr>
        <w:t>|</w:t>
      </w:r>
      <w:r w:rsidR="007B0512">
        <w:rPr>
          <w:rFonts w:cs="Times New Roman"/>
          <w:b/>
          <w:bCs/>
          <w:szCs w:val="21"/>
        </w:rPr>
        <w:t xml:space="preserve"> </w:t>
      </w:r>
      <w:r w:rsidR="007B0512" w:rsidRPr="00415EF2">
        <w:rPr>
          <w:rFonts w:cs="Times New Roman"/>
          <w:szCs w:val="21"/>
        </w:rPr>
        <w:t xml:space="preserve">The HRMS spectrum of compound </w:t>
      </w:r>
      <w:r w:rsidR="007B0512">
        <w:rPr>
          <w:rFonts w:cs="Times New Roman"/>
          <w:szCs w:val="21"/>
        </w:rPr>
        <w:t>I-C</w:t>
      </w:r>
      <w:r w:rsidR="007B0512" w:rsidRPr="001A38F6">
        <w:rPr>
          <w:rFonts w:cs="Times New Roman"/>
          <w:szCs w:val="21"/>
          <w:vertAlign w:val="subscript"/>
        </w:rPr>
        <w:t>5</w:t>
      </w:r>
      <w:r w:rsidR="007B0512">
        <w:rPr>
          <w:rFonts w:cs="Times New Roman"/>
          <w:szCs w:val="21"/>
        </w:rPr>
        <w:t>-SH</w:t>
      </w:r>
      <w:r w:rsidR="007B0512" w:rsidRPr="00415EF2">
        <w:rPr>
          <w:rFonts w:cs="Times New Roman"/>
          <w:szCs w:val="21"/>
        </w:rPr>
        <w:t>.</w:t>
      </w:r>
    </w:p>
    <w:p w14:paraId="0880EEB8" w14:textId="596D16B4" w:rsidR="001A38F6" w:rsidRPr="007B0512" w:rsidRDefault="001A38F6">
      <w:pPr>
        <w:widowControl/>
        <w:jc w:val="left"/>
      </w:pPr>
    </w:p>
    <w:p w14:paraId="55EEFC46" w14:textId="3785D73A" w:rsidR="008976B5" w:rsidRDefault="00B34193" w:rsidP="00806A62">
      <w:pPr>
        <w:widowControl/>
      </w:pPr>
      <w:r w:rsidRPr="00C813E6">
        <w:rPr>
          <w:b/>
          <w:bCs/>
          <w:i/>
          <w:iCs/>
        </w:rPr>
        <w:t>S</w:t>
      </w:r>
      <w:r w:rsidRPr="00B34193">
        <w:rPr>
          <w:b/>
          <w:bCs/>
        </w:rPr>
        <w:t xml:space="preserve">-(8-iodooctyl) </w:t>
      </w:r>
      <w:proofErr w:type="spellStart"/>
      <w:r w:rsidRPr="00B34193">
        <w:rPr>
          <w:b/>
          <w:bCs/>
        </w:rPr>
        <w:t>ethanethioate</w:t>
      </w:r>
      <w:proofErr w:type="spellEnd"/>
      <w:r>
        <w:t xml:space="preserve"> </w:t>
      </w:r>
      <w:r w:rsidRPr="00806A62">
        <w:rPr>
          <w:b/>
          <w:bCs/>
        </w:rPr>
        <w:t>(I-C</w:t>
      </w:r>
      <w:r w:rsidRPr="00806A62">
        <w:rPr>
          <w:b/>
          <w:bCs/>
          <w:vertAlign w:val="subscript"/>
        </w:rPr>
        <w:t>8</w:t>
      </w:r>
      <w:r w:rsidRPr="00806A62">
        <w:rPr>
          <w:b/>
          <w:bCs/>
        </w:rPr>
        <w:t>-SAc)</w:t>
      </w:r>
      <w:r>
        <w:t xml:space="preserve"> </w:t>
      </w:r>
      <w:r w:rsidRPr="005B1D48">
        <w:rPr>
          <w:rFonts w:cs="Times New Roman"/>
          <w:szCs w:val="24"/>
        </w:rPr>
        <w:t xml:space="preserve">as prepared </w:t>
      </w:r>
      <w:r>
        <w:rPr>
          <w:rFonts w:cs="Times New Roman"/>
          <w:szCs w:val="24"/>
        </w:rPr>
        <w:t>as follows</w:t>
      </w:r>
      <w:r w:rsidRPr="005B1D48">
        <w:rPr>
          <w:rFonts w:eastAsia="宋体" w:cs="Times New Roman"/>
          <w:szCs w:val="24"/>
        </w:rPr>
        <w:t>.</w:t>
      </w:r>
      <w:r>
        <w:rPr>
          <w:rFonts w:eastAsia="宋体" w:cs="Times New Roman"/>
          <w:szCs w:val="24"/>
        </w:rPr>
        <w:t xml:space="preserve"> </w:t>
      </w:r>
      <w:r w:rsidRPr="00B34193">
        <w:rPr>
          <w:rFonts w:eastAsia="宋体" w:cs="Times New Roman"/>
          <w:noProof/>
          <w:szCs w:val="24"/>
        </w:rPr>
        <w:t>1,8-diiodooctane</w:t>
      </w:r>
      <w:r>
        <w:rPr>
          <w:rFonts w:eastAsia="宋体" w:cs="Times New Roman"/>
          <w:noProof/>
          <w:szCs w:val="24"/>
        </w:rPr>
        <w:t xml:space="preserve"> (5.00 g, 13.66 mmol) and </w:t>
      </w:r>
      <w:r>
        <w:rPr>
          <w:rFonts w:eastAsia="宋体" w:cs="Times New Roman"/>
          <w:szCs w:val="24"/>
        </w:rPr>
        <w:t xml:space="preserve">potassium thioacetate (0.39 g, 3.42 mmol) were added into </w:t>
      </w:r>
      <w:r w:rsidR="007B7A0D">
        <w:rPr>
          <w:rFonts w:eastAsia="宋体" w:cs="Times New Roman"/>
          <w:szCs w:val="24"/>
        </w:rPr>
        <w:t>2</w:t>
      </w:r>
      <w:r>
        <w:rPr>
          <w:rFonts w:eastAsia="宋体" w:cs="Times New Roman"/>
          <w:szCs w:val="24"/>
        </w:rPr>
        <w:t xml:space="preserve">00 mL </w:t>
      </w:r>
      <w:r w:rsidR="007B7A0D">
        <w:rPr>
          <w:rFonts w:eastAsia="宋体" w:cs="Times New Roman"/>
          <w:szCs w:val="24"/>
        </w:rPr>
        <w:t>tetrahydrofuran</w:t>
      </w:r>
      <w:r>
        <w:rPr>
          <w:rFonts w:eastAsia="宋体" w:cs="Times New Roman"/>
          <w:szCs w:val="24"/>
        </w:rPr>
        <w:t xml:space="preserve">, </w:t>
      </w:r>
      <w:r w:rsidR="00EC5D21">
        <w:rPr>
          <w:rFonts w:eastAsia="宋体" w:cs="Times New Roman"/>
          <w:szCs w:val="24"/>
        </w:rPr>
        <w:t>stirred</w:t>
      </w:r>
      <w:r>
        <w:rPr>
          <w:rFonts w:eastAsia="宋体" w:cs="Times New Roman"/>
          <w:szCs w:val="24"/>
        </w:rPr>
        <w:t xml:space="preserve"> for </w:t>
      </w:r>
      <w:r w:rsidR="00EC5D21">
        <w:rPr>
          <w:rFonts w:eastAsia="宋体" w:cs="Times New Roman"/>
          <w:szCs w:val="24"/>
        </w:rPr>
        <w:t>12</w:t>
      </w:r>
      <w:r>
        <w:rPr>
          <w:rFonts w:eastAsia="宋体" w:cs="Times New Roman"/>
          <w:szCs w:val="24"/>
        </w:rPr>
        <w:t>h</w:t>
      </w:r>
      <w:r w:rsidR="00EC5D21">
        <w:rPr>
          <w:rFonts w:eastAsia="宋体" w:cs="Times New Roman"/>
          <w:szCs w:val="24"/>
        </w:rPr>
        <w:t xml:space="preserve"> at room temperature</w:t>
      </w:r>
      <w:r>
        <w:rPr>
          <w:rFonts w:eastAsia="宋体" w:cs="Times New Roman"/>
          <w:szCs w:val="24"/>
        </w:rPr>
        <w:t xml:space="preserve">, followed by removal of the </w:t>
      </w:r>
      <w:r w:rsidR="00EC5D21">
        <w:rPr>
          <w:rFonts w:eastAsia="宋体" w:cs="Times New Roman"/>
          <w:szCs w:val="24"/>
        </w:rPr>
        <w:t>tetrahydrofuran</w:t>
      </w:r>
      <w:r>
        <w:rPr>
          <w:rFonts w:eastAsia="宋体" w:cs="Times New Roman"/>
          <w:szCs w:val="24"/>
        </w:rPr>
        <w:t xml:space="preserve"> under reduced pressure.</w:t>
      </w:r>
      <w:r w:rsidRPr="008927D1">
        <w:rPr>
          <w:rFonts w:eastAsia="宋体" w:cs="Times New Roman"/>
          <w:szCs w:val="24"/>
        </w:rPr>
        <w:t xml:space="preserve"> </w:t>
      </w:r>
      <w:r w:rsidRPr="005B1D48">
        <w:rPr>
          <w:rFonts w:eastAsia="宋体" w:cs="Times New Roman"/>
          <w:szCs w:val="24"/>
        </w:rPr>
        <w:t>The residue was dissolved in diethyl ether, filtered, and washed with DI water. The organic layer was dried over Na</w:t>
      </w:r>
      <w:r w:rsidRPr="005B1D48">
        <w:rPr>
          <w:rFonts w:eastAsia="宋体" w:cs="Times New Roman"/>
          <w:szCs w:val="24"/>
          <w:vertAlign w:val="subscript"/>
        </w:rPr>
        <w:t>2</w:t>
      </w:r>
      <w:r w:rsidRPr="005B1D48">
        <w:rPr>
          <w:rFonts w:eastAsia="宋体" w:cs="Times New Roman"/>
          <w:szCs w:val="24"/>
        </w:rPr>
        <w:t>SO</w:t>
      </w:r>
      <w:r w:rsidRPr="005B1D48">
        <w:rPr>
          <w:rFonts w:eastAsia="宋体" w:cs="Times New Roman"/>
          <w:szCs w:val="24"/>
          <w:vertAlign w:val="subscript"/>
        </w:rPr>
        <w:t>4</w:t>
      </w:r>
      <w:r w:rsidRPr="005B1D48">
        <w:rPr>
          <w:rFonts w:eastAsia="宋体" w:cs="Times New Roman"/>
          <w:szCs w:val="24"/>
        </w:rPr>
        <w:t>, filtered and concentrated after which the raw product was purified with column chromatography with ethyl acetate and hexane (1: 10). Yield:</w:t>
      </w:r>
      <w:r>
        <w:rPr>
          <w:rFonts w:eastAsia="宋体" w:cs="Times New Roman"/>
          <w:szCs w:val="24"/>
        </w:rPr>
        <w:t xml:space="preserve"> 0.95 g (3.04 mmol)</w:t>
      </w:r>
      <w:r w:rsidRPr="004D4BC9">
        <w:rPr>
          <w:rFonts w:hint="eastAsia"/>
        </w:rPr>
        <w:t xml:space="preserve"> </w:t>
      </w:r>
      <w:r w:rsidRPr="000A7479">
        <w:rPr>
          <w:i/>
          <w:iCs/>
        </w:rPr>
        <w:t>S</w:t>
      </w:r>
      <w:r w:rsidRPr="00B34193">
        <w:t xml:space="preserve">-(8-iodooctyl) </w:t>
      </w:r>
      <w:proofErr w:type="spellStart"/>
      <w:r w:rsidRPr="00B34193">
        <w:t>ethanethioate</w:t>
      </w:r>
      <w:proofErr w:type="spellEnd"/>
      <w:r>
        <w:rPr>
          <w:rFonts w:eastAsia="宋体" w:cs="Times New Roman"/>
          <w:szCs w:val="24"/>
        </w:rPr>
        <w:t xml:space="preserve"> (89.0 % yield).</w:t>
      </w:r>
      <w:r>
        <w:t xml:space="preserve"> </w:t>
      </w:r>
      <w:r w:rsidR="008976B5">
        <w:rPr>
          <w:vertAlign w:val="superscript"/>
        </w:rPr>
        <w:t>1</w:t>
      </w:r>
      <w:r w:rsidR="008976B5">
        <w:t>H NMR (400 MHz, Chloroform-</w:t>
      </w:r>
      <w:r w:rsidR="008976B5">
        <w:rPr>
          <w:i/>
          <w:iCs/>
        </w:rPr>
        <w:t>d</w:t>
      </w:r>
      <w:r w:rsidR="008976B5">
        <w:t xml:space="preserve">) δ 3.19 (t, </w:t>
      </w:r>
      <w:r w:rsidR="008976B5">
        <w:rPr>
          <w:i/>
          <w:iCs/>
        </w:rPr>
        <w:t>J</w:t>
      </w:r>
      <w:r w:rsidR="008976B5">
        <w:t xml:space="preserve"> = 7.0 Hz, 2H), 2.87 (t, </w:t>
      </w:r>
      <w:r w:rsidR="008976B5">
        <w:rPr>
          <w:i/>
          <w:iCs/>
        </w:rPr>
        <w:t>J</w:t>
      </w:r>
      <w:r w:rsidR="008976B5">
        <w:t xml:space="preserve"> = 7.3 Hz, 2H), 2.33 (s, 3H), 1.82 (p, </w:t>
      </w:r>
      <w:r w:rsidR="008976B5">
        <w:rPr>
          <w:i/>
          <w:iCs/>
        </w:rPr>
        <w:t>J</w:t>
      </w:r>
      <w:r w:rsidR="008976B5">
        <w:t xml:space="preserve"> = 7.1 Hz, 2H), 1.60 – 1.56 (m, 2H), 1.32 (q, </w:t>
      </w:r>
      <w:r w:rsidR="008976B5">
        <w:rPr>
          <w:i/>
          <w:iCs/>
        </w:rPr>
        <w:t>J</w:t>
      </w:r>
      <w:r w:rsidR="008976B5">
        <w:t xml:space="preserve"> = 6.1, 4.8 Hz, 8H).</w:t>
      </w:r>
    </w:p>
    <w:p w14:paraId="31CC113C" w14:textId="5750A90B" w:rsidR="007C2C05" w:rsidRDefault="00C6419F">
      <w:pPr>
        <w:widowControl/>
        <w:jc w:val="left"/>
      </w:pPr>
      <w:r>
        <w:rPr>
          <w:noProof/>
        </w:rPr>
        <w:drawing>
          <wp:inline distT="0" distB="0" distL="0" distR="0" wp14:anchorId="4D55C36B" wp14:editId="5264DFB9">
            <wp:extent cx="4370405" cy="2709793"/>
            <wp:effectExtent l="0" t="0" r="0" b="0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 rotWithShape="1"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37" t="17727" r="7075"/>
                    <a:stretch/>
                  </pic:blipFill>
                  <pic:spPr bwMode="auto">
                    <a:xfrm>
                      <a:off x="0" y="0"/>
                      <a:ext cx="4389237" cy="27214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82E19DF" w14:textId="78AC95B2" w:rsidR="00B711C6" w:rsidRDefault="00DE3129" w:rsidP="00B711C6">
      <w:pPr>
        <w:widowControl/>
        <w:jc w:val="left"/>
        <w:rPr>
          <w:rFonts w:cs="Times New Roman"/>
          <w:szCs w:val="21"/>
        </w:rPr>
      </w:pPr>
      <w:r>
        <w:rPr>
          <w:rFonts w:cs="Times New Roman"/>
          <w:b/>
          <w:bCs/>
          <w:szCs w:val="21"/>
        </w:rPr>
        <w:t>Fig.</w:t>
      </w:r>
      <w:r w:rsidR="00B711C6">
        <w:rPr>
          <w:rFonts w:cs="Times New Roman"/>
          <w:b/>
          <w:bCs/>
          <w:szCs w:val="21"/>
        </w:rPr>
        <w:t xml:space="preserve"> S5</w:t>
      </w:r>
      <w:r>
        <w:rPr>
          <w:rFonts w:cs="Times New Roman"/>
          <w:b/>
          <w:bCs/>
          <w:szCs w:val="21"/>
        </w:rPr>
        <w:t xml:space="preserve"> </w:t>
      </w:r>
      <w:r w:rsidRPr="002516CD">
        <w:rPr>
          <w:rFonts w:eastAsia="宋体" w:cs="Times New Roman"/>
          <w:b/>
          <w:bCs/>
          <w:color w:val="000000"/>
          <w:szCs w:val="24"/>
        </w:rPr>
        <w:t>|</w:t>
      </w:r>
      <w:r w:rsidR="00B711C6">
        <w:rPr>
          <w:rFonts w:cs="Times New Roman"/>
          <w:b/>
          <w:bCs/>
          <w:szCs w:val="21"/>
        </w:rPr>
        <w:t xml:space="preserve"> </w:t>
      </w:r>
      <w:r w:rsidR="00B711C6" w:rsidRPr="00415EF2">
        <w:rPr>
          <w:rFonts w:cs="Times New Roman"/>
          <w:szCs w:val="21"/>
        </w:rPr>
        <w:t xml:space="preserve">The </w:t>
      </w:r>
      <w:r w:rsidR="00B711C6" w:rsidRPr="00415EF2">
        <w:rPr>
          <w:rFonts w:cs="Times New Roman"/>
          <w:szCs w:val="21"/>
          <w:vertAlign w:val="superscript"/>
        </w:rPr>
        <w:t>1</w:t>
      </w:r>
      <w:r w:rsidR="00B711C6" w:rsidRPr="00415EF2">
        <w:rPr>
          <w:rFonts w:cs="Times New Roman"/>
          <w:szCs w:val="21"/>
        </w:rPr>
        <w:t xml:space="preserve">H-NMR spectrum of compound </w:t>
      </w:r>
      <w:r w:rsidR="00B711C6">
        <w:rPr>
          <w:rFonts w:cs="Times New Roman"/>
          <w:szCs w:val="21"/>
        </w:rPr>
        <w:t>I-C</w:t>
      </w:r>
      <w:r w:rsidR="00B711C6">
        <w:rPr>
          <w:rFonts w:cs="Times New Roman"/>
          <w:szCs w:val="21"/>
          <w:vertAlign w:val="subscript"/>
        </w:rPr>
        <w:t>8</w:t>
      </w:r>
      <w:r w:rsidR="00B711C6">
        <w:rPr>
          <w:rFonts w:cs="Times New Roman"/>
          <w:szCs w:val="21"/>
        </w:rPr>
        <w:t>-S</w:t>
      </w:r>
      <w:r w:rsidR="00B711C6">
        <w:rPr>
          <w:rFonts w:cs="Times New Roman" w:hint="eastAsia"/>
          <w:szCs w:val="21"/>
        </w:rPr>
        <w:t>Ac</w:t>
      </w:r>
      <w:r w:rsidR="00B711C6" w:rsidRPr="00415EF2">
        <w:rPr>
          <w:rFonts w:cs="Times New Roman"/>
          <w:szCs w:val="21"/>
        </w:rPr>
        <w:t>.</w:t>
      </w:r>
    </w:p>
    <w:p w14:paraId="4C71E369" w14:textId="77777777" w:rsidR="00B711C6" w:rsidRPr="00B711C6" w:rsidRDefault="00B711C6">
      <w:pPr>
        <w:widowControl/>
        <w:jc w:val="left"/>
      </w:pPr>
    </w:p>
    <w:p w14:paraId="46A640F9" w14:textId="1A954EF1" w:rsidR="008976B5" w:rsidRPr="00C54F72" w:rsidRDefault="00B34193" w:rsidP="00806A62">
      <w:pPr>
        <w:widowControl/>
      </w:pPr>
      <w:r w:rsidRPr="00806A62">
        <w:rPr>
          <w:b/>
          <w:bCs/>
        </w:rPr>
        <w:t>8-iodooctane-1-thiol</w:t>
      </w:r>
      <w:r w:rsidR="00806A62" w:rsidRPr="00806A62">
        <w:rPr>
          <w:b/>
          <w:bCs/>
        </w:rPr>
        <w:t xml:space="preserve"> (I-C</w:t>
      </w:r>
      <w:r w:rsidR="00806A62" w:rsidRPr="00806A62">
        <w:rPr>
          <w:b/>
          <w:bCs/>
          <w:vertAlign w:val="subscript"/>
        </w:rPr>
        <w:t>8</w:t>
      </w:r>
      <w:r w:rsidR="00806A62" w:rsidRPr="00806A62">
        <w:rPr>
          <w:b/>
          <w:bCs/>
        </w:rPr>
        <w:t>-SH)</w:t>
      </w:r>
      <w:r w:rsidR="00806A62" w:rsidRPr="00806A62">
        <w:t xml:space="preserve"> </w:t>
      </w:r>
      <w:r w:rsidR="00806A62">
        <w:t xml:space="preserve">was </w:t>
      </w:r>
      <w:r w:rsidR="00806A62" w:rsidRPr="005B1D48">
        <w:rPr>
          <w:rFonts w:eastAsia="宋体" w:cs="Times New Roman"/>
          <w:szCs w:val="24"/>
        </w:rPr>
        <w:t>synthesized as follows.</w:t>
      </w:r>
      <w:r w:rsidR="00806A62">
        <w:rPr>
          <w:rFonts w:eastAsia="宋体" w:cs="Times New Roman"/>
          <w:szCs w:val="24"/>
        </w:rPr>
        <w:t xml:space="preserve"> </w:t>
      </w:r>
      <w:r w:rsidR="00806A62" w:rsidRPr="009D6E60">
        <w:rPr>
          <w:i/>
          <w:iCs/>
        </w:rPr>
        <w:t>S</w:t>
      </w:r>
      <w:r w:rsidR="00806A62" w:rsidRPr="00B34193">
        <w:t xml:space="preserve">-(8-iodooctyl) </w:t>
      </w:r>
      <w:proofErr w:type="spellStart"/>
      <w:r w:rsidR="00806A62" w:rsidRPr="00B34193">
        <w:t>ethanethioate</w:t>
      </w:r>
      <w:proofErr w:type="spellEnd"/>
      <w:r w:rsidR="00806A62">
        <w:rPr>
          <w:rFonts w:eastAsia="宋体" w:cs="Times New Roman"/>
          <w:szCs w:val="24"/>
        </w:rPr>
        <w:t xml:space="preserve"> was dissolved (0.71 g, 2.27 mmol) in 30 mL methanol and degassed for 20 min. Subsequently, 1.0 </w:t>
      </w:r>
      <w:r w:rsidR="00806A62">
        <w:rPr>
          <w:rFonts w:eastAsia="宋体" w:cs="Times New Roman"/>
          <w:szCs w:val="24"/>
        </w:rPr>
        <w:lastRenderedPageBreak/>
        <w:t>mL trifluoroacetic acid was added. The solution was refluxed for 5h then cooled down to room temperatur</w:t>
      </w:r>
      <w:r w:rsidR="00806A62" w:rsidRPr="00740A08">
        <w:t>e. The solvent was removed by rotary evaporator; DCM was used to extract the product. The organic layer was washed with DI water 3 times before dried over anhydrous Na</w:t>
      </w:r>
      <w:r w:rsidR="00806A62" w:rsidRPr="00806A62">
        <w:rPr>
          <w:vertAlign w:val="subscript"/>
        </w:rPr>
        <w:t>2</w:t>
      </w:r>
      <w:r w:rsidR="00806A62" w:rsidRPr="00740A08">
        <w:t>SO</w:t>
      </w:r>
      <w:r w:rsidR="00806A62" w:rsidRPr="00806A62">
        <w:rPr>
          <w:vertAlign w:val="subscript"/>
        </w:rPr>
        <w:t>4</w:t>
      </w:r>
      <w:r w:rsidR="00806A62" w:rsidRPr="00740A08">
        <w:t>. After filtration and concentration, the raw product was purified by column chromatography with hexane as eluent. Yield: 1</w:t>
      </w:r>
      <w:r w:rsidR="00806A62">
        <w:t>8</w:t>
      </w:r>
      <w:r w:rsidR="00806A62" w:rsidRPr="00740A08">
        <w:t xml:space="preserve"> % (0.</w:t>
      </w:r>
      <w:r w:rsidR="00806A62">
        <w:t>11</w:t>
      </w:r>
      <w:r w:rsidR="00806A62" w:rsidRPr="00740A08">
        <w:t xml:space="preserve"> g, </w:t>
      </w:r>
      <w:r w:rsidR="00806A62">
        <w:t>0.41</w:t>
      </w:r>
      <w:r w:rsidR="00806A62" w:rsidRPr="00740A08">
        <w:t xml:space="preserve"> mmol).</w:t>
      </w:r>
      <w:r w:rsidR="00806A62">
        <w:rPr>
          <w:rFonts w:hint="eastAsia"/>
        </w:rPr>
        <w:t xml:space="preserve"> </w:t>
      </w:r>
      <w:r w:rsidR="008976B5" w:rsidRPr="00B34193">
        <w:rPr>
          <w:rFonts w:cs="Times New Roman"/>
          <w:szCs w:val="24"/>
          <w:vertAlign w:val="superscript"/>
        </w:rPr>
        <w:t>1</w:t>
      </w:r>
      <w:r w:rsidR="008976B5" w:rsidRPr="00B34193">
        <w:rPr>
          <w:rFonts w:cs="Times New Roman"/>
          <w:szCs w:val="24"/>
        </w:rPr>
        <w:t>H NMR (400 MHz, Chloroform-</w:t>
      </w:r>
      <w:r w:rsidR="008976B5" w:rsidRPr="00B34193">
        <w:rPr>
          <w:rFonts w:cs="Times New Roman"/>
          <w:i/>
          <w:iCs/>
          <w:szCs w:val="24"/>
        </w:rPr>
        <w:t>d</w:t>
      </w:r>
      <w:r w:rsidR="008976B5" w:rsidRPr="00B34193">
        <w:rPr>
          <w:rFonts w:cs="Times New Roman"/>
          <w:szCs w:val="24"/>
        </w:rPr>
        <w:t xml:space="preserve">) δ 3.21 (t, </w:t>
      </w:r>
      <w:r w:rsidR="008976B5" w:rsidRPr="00B34193">
        <w:rPr>
          <w:rFonts w:cs="Times New Roman"/>
          <w:i/>
          <w:iCs/>
          <w:szCs w:val="24"/>
        </w:rPr>
        <w:t>J</w:t>
      </w:r>
      <w:r w:rsidR="008976B5" w:rsidRPr="00B34193">
        <w:rPr>
          <w:rFonts w:cs="Times New Roman"/>
          <w:szCs w:val="24"/>
        </w:rPr>
        <w:t xml:space="preserve"> = 7.0 Hz, 2H), 2.55 (q, </w:t>
      </w:r>
      <w:r w:rsidR="008976B5" w:rsidRPr="00B34193">
        <w:rPr>
          <w:rFonts w:cs="Times New Roman"/>
          <w:i/>
          <w:iCs/>
          <w:szCs w:val="24"/>
        </w:rPr>
        <w:t>J</w:t>
      </w:r>
      <w:r w:rsidR="008976B5" w:rsidRPr="00B34193">
        <w:rPr>
          <w:rFonts w:cs="Times New Roman"/>
          <w:szCs w:val="24"/>
        </w:rPr>
        <w:t xml:space="preserve"> = 7.4 Hz, 2H), 1.84 (p, </w:t>
      </w:r>
      <w:r w:rsidR="008976B5" w:rsidRPr="00B34193">
        <w:rPr>
          <w:rFonts w:cs="Times New Roman"/>
          <w:i/>
          <w:iCs/>
          <w:szCs w:val="24"/>
        </w:rPr>
        <w:t>J</w:t>
      </w:r>
      <w:r w:rsidR="008976B5" w:rsidRPr="00B34193">
        <w:rPr>
          <w:rFonts w:cs="Times New Roman"/>
          <w:szCs w:val="24"/>
        </w:rPr>
        <w:t xml:space="preserve"> = 7.1 Hz, 2H), 1.63 (t, </w:t>
      </w:r>
      <w:r w:rsidR="008976B5" w:rsidRPr="00B34193">
        <w:rPr>
          <w:rFonts w:cs="Times New Roman"/>
          <w:i/>
          <w:iCs/>
          <w:szCs w:val="24"/>
        </w:rPr>
        <w:t>J</w:t>
      </w:r>
      <w:r w:rsidR="008976B5" w:rsidRPr="00B34193">
        <w:rPr>
          <w:rFonts w:cs="Times New Roman"/>
          <w:szCs w:val="24"/>
        </w:rPr>
        <w:t xml:space="preserve"> = 7.4 Hz, 2H), 1.45 – 1.33 (m, 8H).</w:t>
      </w:r>
      <w:r w:rsidR="00B47848" w:rsidRPr="00B47848">
        <w:t xml:space="preserve"> </w:t>
      </w:r>
      <w:r w:rsidR="00B47848" w:rsidRPr="00B47848">
        <w:rPr>
          <w:vertAlign w:val="superscript"/>
        </w:rPr>
        <w:t>13</w:t>
      </w:r>
      <w:r w:rsidR="00B47848" w:rsidRPr="00B47848">
        <w:t>C NMR (10</w:t>
      </w:r>
      <w:r w:rsidR="00045A19">
        <w:t>0</w:t>
      </w:r>
      <w:r w:rsidR="00B47848" w:rsidRPr="00B47848">
        <w:t xml:space="preserve"> MHz, Chloroform-d) δ 33.96, 33.49, 30.42, 29.66, 28.86, 28.42, 28.25, 24.63, 7.27.</w:t>
      </w:r>
      <w:r w:rsidR="00C54F72" w:rsidRPr="00C104BB">
        <w:t xml:space="preserve"> </w:t>
      </w:r>
      <w:r w:rsidR="00C54F72">
        <w:t>HRMS (ESI</w:t>
      </w:r>
      <w:proofErr w:type="gramStart"/>
      <w:r w:rsidR="00C54F72">
        <w:t>+ )</w:t>
      </w:r>
      <w:proofErr w:type="gramEnd"/>
      <w:r w:rsidR="00C54F72">
        <w:t>: m/z calc for C</w:t>
      </w:r>
      <w:r w:rsidR="00C54F72">
        <w:rPr>
          <w:vertAlign w:val="subscript"/>
        </w:rPr>
        <w:t>8</w:t>
      </w:r>
      <w:r w:rsidR="00C54F72">
        <w:t>H</w:t>
      </w:r>
      <w:r w:rsidR="00C54F72" w:rsidRPr="00C104BB">
        <w:rPr>
          <w:vertAlign w:val="subscript"/>
        </w:rPr>
        <w:t>1</w:t>
      </w:r>
      <w:r w:rsidR="00C54F72">
        <w:rPr>
          <w:vertAlign w:val="subscript"/>
        </w:rPr>
        <w:t>6</w:t>
      </w:r>
      <w:r w:rsidR="00C54F72">
        <w:t>IS [M</w:t>
      </w:r>
      <w:r w:rsidR="00C54F72" w:rsidRPr="00C104BB">
        <w:t>+</w:t>
      </w:r>
      <w:r w:rsidR="00C54F72">
        <w:t>H]</w:t>
      </w:r>
      <w:r w:rsidR="00C54F72" w:rsidRPr="00C104BB">
        <w:rPr>
          <w:vertAlign w:val="superscript"/>
        </w:rPr>
        <w:t xml:space="preserve"> +</w:t>
      </w:r>
      <w:r w:rsidR="00C54F72">
        <w:t xml:space="preserve"> 271.0017, found 270.999.</w:t>
      </w:r>
    </w:p>
    <w:p w14:paraId="4E2253EF" w14:textId="77777777" w:rsidR="008976B5" w:rsidRDefault="002F0331">
      <w:pPr>
        <w:widowControl/>
        <w:jc w:val="left"/>
      </w:pPr>
      <w:r>
        <w:rPr>
          <w:noProof/>
        </w:rPr>
        <w:drawing>
          <wp:inline distT="0" distB="0" distL="0" distR="0" wp14:anchorId="6FFC3B46" wp14:editId="6D2FAC36">
            <wp:extent cx="4305279" cy="2599428"/>
            <wp:effectExtent l="0" t="0" r="635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73" t="20677" r="7499"/>
                    <a:stretch/>
                  </pic:blipFill>
                  <pic:spPr bwMode="auto">
                    <a:xfrm>
                      <a:off x="0" y="0"/>
                      <a:ext cx="4317189" cy="26066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5346A98" w14:textId="31CC81F2" w:rsidR="00B711C6" w:rsidRDefault="00DE3129" w:rsidP="00B711C6">
      <w:pPr>
        <w:widowControl/>
        <w:jc w:val="left"/>
        <w:rPr>
          <w:rFonts w:cs="Times New Roman"/>
          <w:szCs w:val="21"/>
        </w:rPr>
      </w:pPr>
      <w:r>
        <w:rPr>
          <w:rFonts w:cs="Times New Roman"/>
          <w:b/>
          <w:bCs/>
          <w:szCs w:val="21"/>
        </w:rPr>
        <w:t>Fig.</w:t>
      </w:r>
      <w:r w:rsidR="00B711C6">
        <w:rPr>
          <w:rFonts w:cs="Times New Roman"/>
          <w:b/>
          <w:bCs/>
          <w:szCs w:val="21"/>
        </w:rPr>
        <w:t xml:space="preserve"> S6</w:t>
      </w:r>
      <w:r>
        <w:rPr>
          <w:rFonts w:cs="Times New Roman"/>
          <w:b/>
          <w:bCs/>
          <w:szCs w:val="21"/>
        </w:rPr>
        <w:t xml:space="preserve"> </w:t>
      </w:r>
      <w:r w:rsidRPr="002516CD">
        <w:rPr>
          <w:rFonts w:eastAsia="宋体" w:cs="Times New Roman"/>
          <w:b/>
          <w:bCs/>
          <w:color w:val="000000"/>
          <w:szCs w:val="24"/>
        </w:rPr>
        <w:t>|</w:t>
      </w:r>
      <w:r w:rsidR="00B711C6">
        <w:rPr>
          <w:rFonts w:cs="Times New Roman"/>
          <w:b/>
          <w:bCs/>
          <w:szCs w:val="21"/>
        </w:rPr>
        <w:t xml:space="preserve"> </w:t>
      </w:r>
      <w:r w:rsidR="00B711C6" w:rsidRPr="00415EF2">
        <w:rPr>
          <w:rFonts w:cs="Times New Roman"/>
          <w:szCs w:val="21"/>
        </w:rPr>
        <w:t xml:space="preserve">The </w:t>
      </w:r>
      <w:r w:rsidR="00B711C6" w:rsidRPr="00415EF2">
        <w:rPr>
          <w:rFonts w:cs="Times New Roman"/>
          <w:szCs w:val="21"/>
          <w:vertAlign w:val="superscript"/>
        </w:rPr>
        <w:t>1</w:t>
      </w:r>
      <w:r w:rsidR="00B711C6" w:rsidRPr="00415EF2">
        <w:rPr>
          <w:rFonts w:cs="Times New Roman"/>
          <w:szCs w:val="21"/>
        </w:rPr>
        <w:t xml:space="preserve">H-NMR spectrum of compound </w:t>
      </w:r>
      <w:r w:rsidR="00B711C6">
        <w:rPr>
          <w:rFonts w:cs="Times New Roman"/>
          <w:szCs w:val="21"/>
        </w:rPr>
        <w:t>I-C</w:t>
      </w:r>
      <w:r w:rsidR="00B711C6">
        <w:rPr>
          <w:rFonts w:cs="Times New Roman"/>
          <w:szCs w:val="21"/>
          <w:vertAlign w:val="subscript"/>
        </w:rPr>
        <w:t>8</w:t>
      </w:r>
      <w:r w:rsidR="00B711C6">
        <w:rPr>
          <w:rFonts w:cs="Times New Roman"/>
          <w:szCs w:val="21"/>
        </w:rPr>
        <w:t>-SH</w:t>
      </w:r>
      <w:r w:rsidR="00B711C6" w:rsidRPr="00415EF2">
        <w:rPr>
          <w:rFonts w:cs="Times New Roman"/>
          <w:szCs w:val="21"/>
        </w:rPr>
        <w:t>.</w:t>
      </w:r>
    </w:p>
    <w:p w14:paraId="6EB9B67F" w14:textId="77777777" w:rsidR="00A20468" w:rsidRDefault="00A20468" w:rsidP="00B711C6">
      <w:pPr>
        <w:widowControl/>
        <w:jc w:val="left"/>
        <w:rPr>
          <w:rFonts w:cs="Times New Roman"/>
          <w:szCs w:val="21"/>
        </w:rPr>
      </w:pPr>
    </w:p>
    <w:p w14:paraId="50D4893E" w14:textId="7BFF7529" w:rsidR="008976B5" w:rsidRPr="00B711C6" w:rsidRDefault="00B47848">
      <w:pPr>
        <w:widowControl/>
        <w:jc w:val="left"/>
      </w:pPr>
      <w:r>
        <w:rPr>
          <w:noProof/>
        </w:rPr>
        <w:drawing>
          <wp:inline distT="0" distB="0" distL="0" distR="0" wp14:anchorId="2EF4C426" wp14:editId="263FB628">
            <wp:extent cx="3960530" cy="2433264"/>
            <wp:effectExtent l="0" t="0" r="1905" b="5715"/>
            <wp:docPr id="20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 rotWithShape="1"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15" t="19248" r="7496"/>
                    <a:stretch/>
                  </pic:blipFill>
                  <pic:spPr bwMode="auto">
                    <a:xfrm>
                      <a:off x="0" y="0"/>
                      <a:ext cx="3991609" cy="24523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49AC95E" w14:textId="1A1AAFEB" w:rsidR="00B711C6" w:rsidRDefault="00DE3129" w:rsidP="00B711C6">
      <w:pPr>
        <w:widowControl/>
        <w:jc w:val="left"/>
        <w:rPr>
          <w:rFonts w:cs="Times New Roman"/>
          <w:szCs w:val="21"/>
        </w:rPr>
      </w:pPr>
      <w:r>
        <w:rPr>
          <w:rFonts w:cs="Times New Roman"/>
          <w:b/>
          <w:bCs/>
          <w:szCs w:val="21"/>
        </w:rPr>
        <w:t>Fig.</w:t>
      </w:r>
      <w:r w:rsidR="00B711C6">
        <w:rPr>
          <w:rFonts w:cs="Times New Roman"/>
          <w:b/>
          <w:bCs/>
          <w:szCs w:val="21"/>
        </w:rPr>
        <w:t xml:space="preserve"> S7</w:t>
      </w:r>
      <w:r>
        <w:rPr>
          <w:rFonts w:cs="Times New Roman"/>
          <w:b/>
          <w:bCs/>
          <w:szCs w:val="21"/>
        </w:rPr>
        <w:t xml:space="preserve"> </w:t>
      </w:r>
      <w:r w:rsidRPr="002516CD">
        <w:rPr>
          <w:rFonts w:eastAsia="宋体" w:cs="Times New Roman"/>
          <w:b/>
          <w:bCs/>
          <w:color w:val="000000"/>
          <w:szCs w:val="24"/>
        </w:rPr>
        <w:t>|</w:t>
      </w:r>
      <w:r w:rsidR="00B711C6">
        <w:rPr>
          <w:rFonts w:cs="Times New Roman"/>
          <w:b/>
          <w:bCs/>
          <w:szCs w:val="21"/>
        </w:rPr>
        <w:t xml:space="preserve"> </w:t>
      </w:r>
      <w:r w:rsidR="00B711C6" w:rsidRPr="00415EF2">
        <w:rPr>
          <w:rFonts w:cs="Times New Roman"/>
          <w:szCs w:val="21"/>
        </w:rPr>
        <w:t xml:space="preserve">The </w:t>
      </w:r>
      <w:r w:rsidR="00B711C6" w:rsidRPr="00415EF2">
        <w:rPr>
          <w:rFonts w:cs="Times New Roman"/>
          <w:szCs w:val="21"/>
          <w:vertAlign w:val="superscript"/>
        </w:rPr>
        <w:t>13</w:t>
      </w:r>
      <w:r w:rsidR="00B711C6" w:rsidRPr="00415EF2">
        <w:rPr>
          <w:rFonts w:cs="Times New Roman"/>
          <w:szCs w:val="21"/>
        </w:rPr>
        <w:t xml:space="preserve">C spectrum of compound </w:t>
      </w:r>
      <w:r w:rsidR="00B711C6">
        <w:rPr>
          <w:rFonts w:cs="Times New Roman"/>
          <w:szCs w:val="21"/>
        </w:rPr>
        <w:t>I-C</w:t>
      </w:r>
      <w:r w:rsidR="00B711C6">
        <w:rPr>
          <w:rFonts w:cs="Times New Roman"/>
          <w:szCs w:val="21"/>
          <w:vertAlign w:val="subscript"/>
        </w:rPr>
        <w:t>8</w:t>
      </w:r>
      <w:r w:rsidR="00B711C6">
        <w:rPr>
          <w:rFonts w:cs="Times New Roman"/>
          <w:szCs w:val="21"/>
        </w:rPr>
        <w:t>-SH</w:t>
      </w:r>
      <w:r w:rsidR="00B711C6" w:rsidRPr="00415EF2">
        <w:rPr>
          <w:rFonts w:cs="Times New Roman"/>
          <w:szCs w:val="21"/>
        </w:rPr>
        <w:t>.</w:t>
      </w:r>
    </w:p>
    <w:p w14:paraId="55181469" w14:textId="6F1085AD" w:rsidR="008976B5" w:rsidRPr="00B711C6" w:rsidRDefault="00C54F72">
      <w:pPr>
        <w:widowControl/>
        <w:jc w:val="left"/>
      </w:pPr>
      <w:r>
        <w:rPr>
          <w:noProof/>
        </w:rPr>
        <w:lastRenderedPageBreak/>
        <w:drawing>
          <wp:inline distT="0" distB="0" distL="0" distR="0" wp14:anchorId="5604CB97" wp14:editId="04911A28">
            <wp:extent cx="5454401" cy="2208188"/>
            <wp:effectExtent l="0" t="0" r="0" b="0"/>
            <wp:docPr id="2109675618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1351" cy="221909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6D7C8FF" w14:textId="5C04992A" w:rsidR="00B711C6" w:rsidRPr="00415EF2" w:rsidRDefault="00DE3129" w:rsidP="00B711C6">
      <w:pPr>
        <w:rPr>
          <w:rFonts w:cs="Times New Roman"/>
          <w:szCs w:val="21"/>
        </w:rPr>
      </w:pPr>
      <w:r>
        <w:rPr>
          <w:rFonts w:cs="Times New Roman"/>
          <w:b/>
          <w:bCs/>
          <w:szCs w:val="21"/>
        </w:rPr>
        <w:t>Fig.</w:t>
      </w:r>
      <w:r w:rsidR="00B711C6">
        <w:rPr>
          <w:rFonts w:cs="Times New Roman"/>
          <w:b/>
          <w:bCs/>
          <w:szCs w:val="21"/>
        </w:rPr>
        <w:t xml:space="preserve"> S8</w:t>
      </w:r>
      <w:r>
        <w:rPr>
          <w:rFonts w:cs="Times New Roman"/>
          <w:b/>
          <w:bCs/>
          <w:szCs w:val="21"/>
        </w:rPr>
        <w:t xml:space="preserve"> </w:t>
      </w:r>
      <w:r w:rsidRPr="002516CD">
        <w:rPr>
          <w:rFonts w:eastAsia="宋体" w:cs="Times New Roman"/>
          <w:b/>
          <w:bCs/>
          <w:color w:val="000000"/>
          <w:szCs w:val="24"/>
        </w:rPr>
        <w:t>|</w:t>
      </w:r>
      <w:r>
        <w:rPr>
          <w:rFonts w:cs="Times New Roman"/>
          <w:b/>
          <w:bCs/>
          <w:szCs w:val="21"/>
        </w:rPr>
        <w:t xml:space="preserve"> </w:t>
      </w:r>
      <w:r w:rsidR="00B711C6" w:rsidRPr="00415EF2">
        <w:rPr>
          <w:rFonts w:cs="Times New Roman"/>
          <w:szCs w:val="21"/>
        </w:rPr>
        <w:t xml:space="preserve">The HRMS spectrum of compound </w:t>
      </w:r>
      <w:r w:rsidR="00B711C6">
        <w:rPr>
          <w:rFonts w:cs="Times New Roman"/>
          <w:szCs w:val="21"/>
        </w:rPr>
        <w:t>I-C</w:t>
      </w:r>
      <w:r w:rsidR="00B711C6">
        <w:rPr>
          <w:rFonts w:cs="Times New Roman"/>
          <w:szCs w:val="21"/>
          <w:vertAlign w:val="subscript"/>
        </w:rPr>
        <w:t>8</w:t>
      </w:r>
      <w:r w:rsidR="00B711C6">
        <w:rPr>
          <w:rFonts w:cs="Times New Roman"/>
          <w:szCs w:val="21"/>
        </w:rPr>
        <w:t>-SH</w:t>
      </w:r>
      <w:r w:rsidR="00B711C6" w:rsidRPr="00415EF2">
        <w:rPr>
          <w:rFonts w:cs="Times New Roman"/>
          <w:szCs w:val="21"/>
        </w:rPr>
        <w:t>.</w:t>
      </w:r>
    </w:p>
    <w:p w14:paraId="2BA58D3C" w14:textId="09280254" w:rsidR="00B711C6" w:rsidRPr="00B711C6" w:rsidRDefault="00B711C6">
      <w:pPr>
        <w:widowControl/>
        <w:jc w:val="left"/>
      </w:pPr>
    </w:p>
    <w:p w14:paraId="33FCDA20" w14:textId="1006F6A4" w:rsidR="008976B5" w:rsidRPr="007B7A0D" w:rsidRDefault="00806A62" w:rsidP="007B7A0D">
      <w:pPr>
        <w:widowControl/>
      </w:pPr>
      <w:r w:rsidRPr="00DF0CAC">
        <w:rPr>
          <w:b/>
          <w:bCs/>
        </w:rPr>
        <w:t>1,11-diiodoundecane (I-C</w:t>
      </w:r>
      <w:r w:rsidRPr="00DF0CAC">
        <w:rPr>
          <w:b/>
          <w:bCs/>
          <w:vertAlign w:val="subscript"/>
        </w:rPr>
        <w:t>11</w:t>
      </w:r>
      <w:r w:rsidRPr="00DF0CAC">
        <w:rPr>
          <w:b/>
          <w:bCs/>
        </w:rPr>
        <w:t>-I)</w:t>
      </w:r>
      <w:r>
        <w:t xml:space="preserve"> was prepare as follows.</w:t>
      </w:r>
      <w:r w:rsidR="00DF0CAC">
        <w:t xml:space="preserve"> </w:t>
      </w:r>
      <w:r w:rsidR="00DF0CAC" w:rsidRPr="00DF0CAC">
        <w:t>1,11-dibromoundecane</w:t>
      </w:r>
      <w:r w:rsidR="00DF0CAC">
        <w:rPr>
          <w:rFonts w:eastAsia="宋体" w:cs="Times New Roman"/>
          <w:noProof/>
          <w:szCs w:val="24"/>
        </w:rPr>
        <w:t xml:space="preserve"> (11.80 g, 34.60 mmol) and </w:t>
      </w:r>
      <w:r w:rsidR="007B7A0D">
        <w:rPr>
          <w:rFonts w:eastAsia="宋体" w:cs="Times New Roman"/>
          <w:szCs w:val="24"/>
        </w:rPr>
        <w:t>sodium iodide</w:t>
      </w:r>
      <w:r w:rsidR="00DF0CAC">
        <w:rPr>
          <w:rFonts w:eastAsia="宋体" w:cs="Times New Roman"/>
          <w:szCs w:val="24"/>
        </w:rPr>
        <w:t xml:space="preserve"> (</w:t>
      </w:r>
      <w:r w:rsidR="007B7A0D">
        <w:rPr>
          <w:rFonts w:eastAsia="宋体" w:cs="Times New Roman"/>
          <w:szCs w:val="24"/>
        </w:rPr>
        <w:t>15.00</w:t>
      </w:r>
      <w:r w:rsidR="00DF0CAC">
        <w:rPr>
          <w:rFonts w:eastAsia="宋体" w:cs="Times New Roman"/>
          <w:szCs w:val="24"/>
        </w:rPr>
        <w:t xml:space="preserve"> g, </w:t>
      </w:r>
      <w:r w:rsidR="007B7A0D">
        <w:rPr>
          <w:rFonts w:eastAsia="宋体" w:cs="Times New Roman"/>
          <w:szCs w:val="24"/>
        </w:rPr>
        <w:t>138.00</w:t>
      </w:r>
      <w:r w:rsidR="00DF0CAC">
        <w:rPr>
          <w:rFonts w:eastAsia="宋体" w:cs="Times New Roman"/>
          <w:szCs w:val="24"/>
        </w:rPr>
        <w:t xml:space="preserve"> mmol) were added into 300 mL acetone, refluxed for 5h, cooled down, followed by removal of the acetone under reduced pressure.</w:t>
      </w:r>
      <w:r w:rsidR="00DF0CAC" w:rsidRPr="008927D1">
        <w:rPr>
          <w:rFonts w:eastAsia="宋体" w:cs="Times New Roman"/>
          <w:szCs w:val="24"/>
        </w:rPr>
        <w:t xml:space="preserve"> </w:t>
      </w:r>
      <w:r w:rsidR="00DF0CAC" w:rsidRPr="005B1D48">
        <w:rPr>
          <w:rFonts w:eastAsia="宋体" w:cs="Times New Roman"/>
          <w:szCs w:val="24"/>
        </w:rPr>
        <w:t>The residue was dissolved in diethyl ether, filtered, and washed with DI water. The organic layer was dried over Na</w:t>
      </w:r>
      <w:r w:rsidR="00DF0CAC" w:rsidRPr="005B1D48">
        <w:rPr>
          <w:rFonts w:eastAsia="宋体" w:cs="Times New Roman"/>
          <w:szCs w:val="24"/>
          <w:vertAlign w:val="subscript"/>
        </w:rPr>
        <w:t>2</w:t>
      </w:r>
      <w:r w:rsidR="00DF0CAC" w:rsidRPr="005B1D48">
        <w:rPr>
          <w:rFonts w:eastAsia="宋体" w:cs="Times New Roman"/>
          <w:szCs w:val="24"/>
        </w:rPr>
        <w:t>SO</w:t>
      </w:r>
      <w:r w:rsidR="00DF0CAC" w:rsidRPr="005B1D48">
        <w:rPr>
          <w:rFonts w:eastAsia="宋体" w:cs="Times New Roman"/>
          <w:szCs w:val="24"/>
          <w:vertAlign w:val="subscript"/>
        </w:rPr>
        <w:t>4</w:t>
      </w:r>
      <w:r w:rsidR="00DF0CAC" w:rsidRPr="005B1D48">
        <w:rPr>
          <w:rFonts w:eastAsia="宋体" w:cs="Times New Roman"/>
          <w:szCs w:val="24"/>
        </w:rPr>
        <w:t>, filtered and concentrated after which the raw product was purified with column chromatography with hexane. Yield:</w:t>
      </w:r>
      <w:r w:rsidR="00DF0CAC">
        <w:rPr>
          <w:rFonts w:eastAsia="宋体" w:cs="Times New Roman"/>
          <w:szCs w:val="24"/>
        </w:rPr>
        <w:t xml:space="preserve"> </w:t>
      </w:r>
      <w:r w:rsidR="007B7A0D">
        <w:rPr>
          <w:rFonts w:eastAsia="宋体" w:cs="Times New Roman"/>
          <w:szCs w:val="24"/>
        </w:rPr>
        <w:t>12.7</w:t>
      </w:r>
      <w:r w:rsidR="00DF0CAC">
        <w:rPr>
          <w:rFonts w:eastAsia="宋体" w:cs="Times New Roman"/>
          <w:szCs w:val="24"/>
        </w:rPr>
        <w:t xml:space="preserve"> g (</w:t>
      </w:r>
      <w:r w:rsidR="007B7A0D">
        <w:rPr>
          <w:rFonts w:eastAsia="宋体" w:cs="Times New Roman"/>
          <w:szCs w:val="24"/>
        </w:rPr>
        <w:t>31.14</w:t>
      </w:r>
      <w:r w:rsidR="00DF0CAC">
        <w:rPr>
          <w:rFonts w:eastAsia="宋体" w:cs="Times New Roman"/>
          <w:szCs w:val="24"/>
        </w:rPr>
        <w:t xml:space="preserve"> mmol)</w:t>
      </w:r>
      <w:r w:rsidR="00DF0CAC" w:rsidRPr="004D4BC9">
        <w:rPr>
          <w:rFonts w:hint="eastAsia"/>
        </w:rPr>
        <w:t xml:space="preserve"> </w:t>
      </w:r>
      <w:r w:rsidR="007B7A0D" w:rsidRPr="007B7A0D">
        <w:t>1,11-diiodoundecane</w:t>
      </w:r>
      <w:r w:rsidR="00DF0CAC">
        <w:rPr>
          <w:rFonts w:eastAsia="宋体" w:cs="Times New Roman"/>
          <w:szCs w:val="24"/>
        </w:rPr>
        <w:t xml:space="preserve"> (</w:t>
      </w:r>
      <w:r w:rsidR="007B7A0D">
        <w:rPr>
          <w:rFonts w:eastAsia="宋体" w:cs="Times New Roman"/>
          <w:szCs w:val="24"/>
        </w:rPr>
        <w:t>90</w:t>
      </w:r>
      <w:r w:rsidR="00DF0CAC">
        <w:rPr>
          <w:rFonts w:eastAsia="宋体" w:cs="Times New Roman"/>
          <w:szCs w:val="24"/>
        </w:rPr>
        <w:t>.0 % yield).</w:t>
      </w:r>
      <w:r w:rsidR="007B7A0D">
        <w:rPr>
          <w:rFonts w:hint="eastAsia"/>
        </w:rPr>
        <w:t xml:space="preserve"> </w:t>
      </w:r>
      <w:r w:rsidR="008976B5" w:rsidRPr="00806A62">
        <w:rPr>
          <w:rFonts w:cs="Times New Roman"/>
          <w:szCs w:val="24"/>
          <w:vertAlign w:val="superscript"/>
        </w:rPr>
        <w:t>1</w:t>
      </w:r>
      <w:r w:rsidR="008976B5" w:rsidRPr="00806A62">
        <w:rPr>
          <w:rFonts w:cs="Times New Roman"/>
          <w:szCs w:val="24"/>
        </w:rPr>
        <w:t>H NMR (400 MHz, Chloroform-</w:t>
      </w:r>
      <w:r w:rsidR="008976B5" w:rsidRPr="00806A62">
        <w:rPr>
          <w:rFonts w:cs="Times New Roman"/>
          <w:i/>
          <w:iCs/>
          <w:szCs w:val="24"/>
        </w:rPr>
        <w:t>d</w:t>
      </w:r>
      <w:r w:rsidR="008976B5" w:rsidRPr="00806A62">
        <w:rPr>
          <w:rFonts w:cs="Times New Roman"/>
          <w:szCs w:val="24"/>
        </w:rPr>
        <w:t xml:space="preserve">) δ 3.20 (td, </w:t>
      </w:r>
      <w:r w:rsidR="008976B5" w:rsidRPr="00806A62">
        <w:rPr>
          <w:rFonts w:cs="Times New Roman"/>
          <w:i/>
          <w:iCs/>
          <w:szCs w:val="24"/>
        </w:rPr>
        <w:t>J</w:t>
      </w:r>
      <w:r w:rsidR="008976B5" w:rsidRPr="00806A62">
        <w:rPr>
          <w:rFonts w:cs="Times New Roman"/>
          <w:szCs w:val="24"/>
        </w:rPr>
        <w:t xml:space="preserve"> = 7.1, 1.6 Hz, 4H), 1.88 – 1.79 (m, 4H), 1.39 (q, </w:t>
      </w:r>
      <w:r w:rsidR="008976B5" w:rsidRPr="00806A62">
        <w:rPr>
          <w:rFonts w:cs="Times New Roman"/>
          <w:i/>
          <w:iCs/>
          <w:szCs w:val="24"/>
        </w:rPr>
        <w:t>J</w:t>
      </w:r>
      <w:r w:rsidR="008976B5" w:rsidRPr="00806A62">
        <w:rPr>
          <w:rFonts w:cs="Times New Roman"/>
          <w:szCs w:val="24"/>
        </w:rPr>
        <w:t xml:space="preserve"> = 6.8 Hz, 4H), 1.29 (s, 10H).</w:t>
      </w:r>
    </w:p>
    <w:p w14:paraId="4132A333" w14:textId="183E92C7" w:rsidR="008976B5" w:rsidRDefault="00005D5B">
      <w:pPr>
        <w:widowControl/>
        <w:jc w:val="left"/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3AF3EE0A" wp14:editId="5F7AC980">
            <wp:simplePos x="914400" y="4973934"/>
            <wp:positionH relativeFrom="column">
              <wp:align>left</wp:align>
            </wp:positionH>
            <wp:positionV relativeFrom="paragraph">
              <wp:align>top</wp:align>
            </wp:positionV>
            <wp:extent cx="4325815" cy="2964180"/>
            <wp:effectExtent l="0" t="0" r="0" b="7620"/>
            <wp:wrapSquare wrapText="bothSides"/>
            <wp:docPr id="30" name="图片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 rotWithShape="1"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8771" r="7406"/>
                    <a:stretch/>
                  </pic:blipFill>
                  <pic:spPr bwMode="auto">
                    <a:xfrm>
                      <a:off x="0" y="0"/>
                      <a:ext cx="4325815" cy="29641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  <w:r w:rsidR="00DA4A7A">
        <w:br w:type="textWrapping" w:clear="all"/>
      </w:r>
      <w:r w:rsidR="00DE3129">
        <w:rPr>
          <w:rFonts w:cs="Times New Roman"/>
          <w:b/>
          <w:bCs/>
          <w:szCs w:val="21"/>
        </w:rPr>
        <w:t>Fig.</w:t>
      </w:r>
      <w:r w:rsidR="00B711C6">
        <w:rPr>
          <w:rFonts w:cs="Times New Roman"/>
          <w:b/>
          <w:bCs/>
          <w:szCs w:val="21"/>
        </w:rPr>
        <w:t xml:space="preserve"> S9</w:t>
      </w:r>
      <w:r w:rsidR="00DE3129">
        <w:rPr>
          <w:rFonts w:cs="Times New Roman"/>
          <w:b/>
          <w:bCs/>
          <w:szCs w:val="21"/>
        </w:rPr>
        <w:t xml:space="preserve"> </w:t>
      </w:r>
      <w:r w:rsidR="00DE3129" w:rsidRPr="002516CD">
        <w:rPr>
          <w:rFonts w:eastAsia="宋体" w:cs="Times New Roman"/>
          <w:b/>
          <w:bCs/>
          <w:color w:val="000000"/>
          <w:szCs w:val="24"/>
        </w:rPr>
        <w:t>|</w:t>
      </w:r>
      <w:r w:rsidR="00DE3129">
        <w:rPr>
          <w:rFonts w:cs="Times New Roman"/>
          <w:b/>
          <w:bCs/>
          <w:szCs w:val="21"/>
        </w:rPr>
        <w:t xml:space="preserve"> </w:t>
      </w:r>
      <w:r w:rsidR="00B711C6" w:rsidRPr="00415EF2">
        <w:rPr>
          <w:rFonts w:cs="Times New Roman"/>
          <w:szCs w:val="21"/>
        </w:rPr>
        <w:t xml:space="preserve">The </w:t>
      </w:r>
      <w:r w:rsidR="00B711C6" w:rsidRPr="00415EF2">
        <w:rPr>
          <w:rFonts w:cs="Times New Roman"/>
          <w:szCs w:val="21"/>
          <w:vertAlign w:val="superscript"/>
        </w:rPr>
        <w:t>1</w:t>
      </w:r>
      <w:r w:rsidR="00B711C6" w:rsidRPr="00415EF2">
        <w:rPr>
          <w:rFonts w:cs="Times New Roman"/>
          <w:szCs w:val="21"/>
        </w:rPr>
        <w:t xml:space="preserve">H-NMR spectrum of compound </w:t>
      </w:r>
      <w:r w:rsidR="00B711C6">
        <w:rPr>
          <w:rFonts w:cs="Times New Roman"/>
          <w:szCs w:val="21"/>
        </w:rPr>
        <w:t>I-C</w:t>
      </w:r>
      <w:r w:rsidR="00B711C6">
        <w:rPr>
          <w:rFonts w:cs="Times New Roman"/>
          <w:szCs w:val="21"/>
          <w:vertAlign w:val="subscript"/>
        </w:rPr>
        <w:t>11</w:t>
      </w:r>
      <w:r w:rsidR="00B711C6">
        <w:rPr>
          <w:rFonts w:cs="Times New Roman"/>
          <w:szCs w:val="21"/>
        </w:rPr>
        <w:t>-I</w:t>
      </w:r>
      <w:r w:rsidR="00B711C6" w:rsidRPr="00415EF2">
        <w:rPr>
          <w:rFonts w:cs="Times New Roman"/>
          <w:szCs w:val="21"/>
        </w:rPr>
        <w:t>.</w:t>
      </w:r>
    </w:p>
    <w:p w14:paraId="15975966" w14:textId="3CEB026A" w:rsidR="00164C5C" w:rsidRDefault="00564842" w:rsidP="00EC5D21">
      <w:pPr>
        <w:widowControl/>
      </w:pPr>
      <w:r w:rsidRPr="00C813E6">
        <w:rPr>
          <w:b/>
          <w:bCs/>
          <w:i/>
          <w:iCs/>
          <w:noProof/>
        </w:rPr>
        <w:lastRenderedPageBreak/>
        <w:t>S</w:t>
      </w:r>
      <w:r w:rsidRPr="00B20C5C">
        <w:rPr>
          <w:b/>
          <w:bCs/>
          <w:noProof/>
        </w:rPr>
        <w:t>-(11-iodoundecyl) ethanethioate</w:t>
      </w:r>
      <w:r w:rsidRPr="000325CF">
        <w:rPr>
          <w:b/>
          <w:bCs/>
          <w:noProof/>
        </w:rPr>
        <w:t xml:space="preserve"> (I-C</w:t>
      </w:r>
      <w:r w:rsidRPr="000325CF">
        <w:rPr>
          <w:b/>
          <w:bCs/>
          <w:noProof/>
          <w:vertAlign w:val="subscript"/>
        </w:rPr>
        <w:t>11</w:t>
      </w:r>
      <w:r w:rsidRPr="000325CF">
        <w:rPr>
          <w:b/>
          <w:bCs/>
          <w:noProof/>
        </w:rPr>
        <w:t>-SAc)</w:t>
      </w:r>
      <w:r>
        <w:rPr>
          <w:noProof/>
        </w:rPr>
        <w:t xml:space="preserve"> </w:t>
      </w:r>
      <w:r w:rsidR="00B301A0">
        <w:rPr>
          <w:noProof/>
        </w:rPr>
        <w:t>was prepared as follows.</w:t>
      </w:r>
      <w:r w:rsidR="00B301A0" w:rsidRPr="00B301A0">
        <w:t xml:space="preserve"> </w:t>
      </w:r>
      <w:r w:rsidR="00B301A0" w:rsidRPr="007B7A0D">
        <w:t>1,11-diiodoundecane</w:t>
      </w:r>
      <w:r w:rsidR="00B301A0">
        <w:t xml:space="preserve"> (17.00 g, 41.7 mmol) </w:t>
      </w:r>
      <w:r w:rsidR="00EC5D21">
        <w:rPr>
          <w:rFonts w:eastAsia="宋体" w:cs="Times New Roman"/>
          <w:noProof/>
          <w:szCs w:val="24"/>
        </w:rPr>
        <w:t xml:space="preserve">and </w:t>
      </w:r>
      <w:r w:rsidR="00EC5D21">
        <w:rPr>
          <w:rFonts w:eastAsia="宋体" w:cs="Times New Roman"/>
          <w:szCs w:val="24"/>
        </w:rPr>
        <w:t>potassium thioacetate (1.20 g, 10.50 mmol) were added into 300 mL tetrahydrofuran, stirred for 12h at room temperature, followed by removal of the tetrahydrofuran under reduced pressure.</w:t>
      </w:r>
      <w:r w:rsidR="00EC5D21" w:rsidRPr="008927D1">
        <w:rPr>
          <w:rFonts w:eastAsia="宋体" w:cs="Times New Roman"/>
          <w:szCs w:val="24"/>
        </w:rPr>
        <w:t xml:space="preserve"> </w:t>
      </w:r>
      <w:r w:rsidR="00EC5D21" w:rsidRPr="005B1D48">
        <w:rPr>
          <w:rFonts w:eastAsia="宋体" w:cs="Times New Roman"/>
          <w:szCs w:val="24"/>
        </w:rPr>
        <w:t>The residue was dissolved in diethyl ether, filtered, and washed with DI water. The organic layer was dried over Na</w:t>
      </w:r>
      <w:r w:rsidR="00EC5D21" w:rsidRPr="005B1D48">
        <w:rPr>
          <w:rFonts w:eastAsia="宋体" w:cs="Times New Roman"/>
          <w:szCs w:val="24"/>
          <w:vertAlign w:val="subscript"/>
        </w:rPr>
        <w:t>2</w:t>
      </w:r>
      <w:r w:rsidR="00EC5D21" w:rsidRPr="005B1D48">
        <w:rPr>
          <w:rFonts w:eastAsia="宋体" w:cs="Times New Roman"/>
          <w:szCs w:val="24"/>
        </w:rPr>
        <w:t>SO</w:t>
      </w:r>
      <w:r w:rsidR="00EC5D21" w:rsidRPr="005B1D48">
        <w:rPr>
          <w:rFonts w:eastAsia="宋体" w:cs="Times New Roman"/>
          <w:szCs w:val="24"/>
          <w:vertAlign w:val="subscript"/>
        </w:rPr>
        <w:t>4</w:t>
      </w:r>
      <w:r w:rsidR="00EC5D21" w:rsidRPr="005B1D48">
        <w:rPr>
          <w:rFonts w:eastAsia="宋体" w:cs="Times New Roman"/>
          <w:szCs w:val="24"/>
        </w:rPr>
        <w:t xml:space="preserve">, filtered and concentrated after which the raw product was purified with column chromatography with </w:t>
      </w:r>
      <w:r w:rsidR="00EC5D21">
        <w:rPr>
          <w:rFonts w:eastAsia="宋体" w:cs="Times New Roman"/>
          <w:szCs w:val="24"/>
        </w:rPr>
        <w:t>dichloromethane</w:t>
      </w:r>
      <w:r w:rsidR="00EC5D21" w:rsidRPr="005B1D48">
        <w:rPr>
          <w:rFonts w:eastAsia="宋体" w:cs="Times New Roman"/>
          <w:szCs w:val="24"/>
        </w:rPr>
        <w:t xml:space="preserve"> and hexane (1: </w:t>
      </w:r>
      <w:r w:rsidR="00EC5D21">
        <w:rPr>
          <w:rFonts w:eastAsia="宋体" w:cs="Times New Roman"/>
          <w:szCs w:val="24"/>
        </w:rPr>
        <w:t>2</w:t>
      </w:r>
      <w:r w:rsidR="00EC5D21" w:rsidRPr="005B1D48">
        <w:rPr>
          <w:rFonts w:eastAsia="宋体" w:cs="Times New Roman"/>
          <w:szCs w:val="24"/>
        </w:rPr>
        <w:t>). Yield:</w:t>
      </w:r>
      <w:r w:rsidR="00EC5D21">
        <w:rPr>
          <w:rFonts w:eastAsia="宋体" w:cs="Times New Roman"/>
          <w:szCs w:val="24"/>
        </w:rPr>
        <w:t xml:space="preserve"> 3.32 g (9.35 mmol)</w:t>
      </w:r>
      <w:r w:rsidR="00EC5D21" w:rsidRPr="004D4BC9">
        <w:rPr>
          <w:rFonts w:hint="eastAsia"/>
        </w:rPr>
        <w:t xml:space="preserve"> </w:t>
      </w:r>
      <w:r w:rsidR="00EC5D21" w:rsidRPr="000A7479">
        <w:rPr>
          <w:i/>
          <w:iCs/>
          <w:noProof/>
        </w:rPr>
        <w:t>S</w:t>
      </w:r>
      <w:r w:rsidR="00EC5D21" w:rsidRPr="00EC5D21">
        <w:rPr>
          <w:noProof/>
        </w:rPr>
        <w:t>-(11-iodoundecyl) ethanethioate</w:t>
      </w:r>
      <w:r w:rsidR="00EC5D21">
        <w:rPr>
          <w:rFonts w:eastAsia="宋体" w:cs="Times New Roman"/>
          <w:szCs w:val="24"/>
        </w:rPr>
        <w:t xml:space="preserve"> (89.0 % yield).</w:t>
      </w:r>
      <w:r w:rsidR="00EC5D21">
        <w:rPr>
          <w:rFonts w:hint="eastAsia"/>
        </w:rPr>
        <w:t xml:space="preserve"> </w:t>
      </w:r>
      <w:r w:rsidR="00D4036C">
        <w:rPr>
          <w:vertAlign w:val="superscript"/>
        </w:rPr>
        <w:t>1</w:t>
      </w:r>
      <w:r w:rsidR="00D4036C">
        <w:t>H NMR (400 MHz, Chloroform-</w:t>
      </w:r>
      <w:r w:rsidR="00D4036C">
        <w:rPr>
          <w:i/>
          <w:iCs/>
        </w:rPr>
        <w:t>d</w:t>
      </w:r>
      <w:r w:rsidR="00D4036C">
        <w:t xml:space="preserve">) δ 3.21 (t, </w:t>
      </w:r>
      <w:r w:rsidR="00D4036C">
        <w:rPr>
          <w:i/>
          <w:iCs/>
        </w:rPr>
        <w:t>J</w:t>
      </w:r>
      <w:r w:rsidR="00D4036C">
        <w:t xml:space="preserve"> = 7.0 Hz, 2H), 2.88 (t, </w:t>
      </w:r>
      <w:r w:rsidR="00D4036C">
        <w:rPr>
          <w:i/>
          <w:iCs/>
        </w:rPr>
        <w:t>J</w:t>
      </w:r>
      <w:r w:rsidR="00D4036C">
        <w:t xml:space="preserve"> = 7.3 Hz, 2H), 2.34 (s, 3H), 1.84 (p, </w:t>
      </w:r>
      <w:r w:rsidR="00D4036C">
        <w:rPr>
          <w:i/>
          <w:iCs/>
        </w:rPr>
        <w:t>J</w:t>
      </w:r>
      <w:r w:rsidR="00D4036C">
        <w:t xml:space="preserve"> = 7.1 Hz, 2H), 1.61 – 1.55 (m, 3H), 1.43 – 1.27 (m, 14H).</w:t>
      </w:r>
    </w:p>
    <w:p w14:paraId="396D4960" w14:textId="2ED0A6AF" w:rsidR="00F025E9" w:rsidRDefault="00005D5B">
      <w:pPr>
        <w:widowControl/>
        <w:jc w:val="left"/>
      </w:pPr>
      <w:r>
        <w:rPr>
          <w:noProof/>
        </w:rPr>
        <w:drawing>
          <wp:inline distT="0" distB="0" distL="0" distR="0" wp14:anchorId="5CC33DCF" wp14:editId="25F03864">
            <wp:extent cx="4355960" cy="2637155"/>
            <wp:effectExtent l="0" t="0" r="6985" b="0"/>
            <wp:docPr id="31" name="图片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 rotWithShape="1"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30" t="19841" r="7470"/>
                    <a:stretch/>
                  </pic:blipFill>
                  <pic:spPr bwMode="auto">
                    <a:xfrm>
                      <a:off x="0" y="0"/>
                      <a:ext cx="4372296" cy="26470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98E4CD6" w14:textId="730BA150" w:rsidR="00D4036C" w:rsidRDefault="00DE3129">
      <w:pPr>
        <w:widowControl/>
        <w:jc w:val="left"/>
        <w:rPr>
          <w:rFonts w:cs="Times New Roman"/>
          <w:szCs w:val="21"/>
        </w:rPr>
      </w:pPr>
      <w:r>
        <w:rPr>
          <w:rFonts w:cs="Times New Roman"/>
          <w:b/>
          <w:bCs/>
          <w:szCs w:val="21"/>
        </w:rPr>
        <w:t>Fig.</w:t>
      </w:r>
      <w:r w:rsidR="00B711C6">
        <w:rPr>
          <w:rFonts w:cs="Times New Roman"/>
          <w:b/>
          <w:bCs/>
          <w:szCs w:val="21"/>
        </w:rPr>
        <w:t xml:space="preserve"> S10</w:t>
      </w:r>
      <w:r>
        <w:rPr>
          <w:rFonts w:cs="Times New Roman"/>
          <w:b/>
          <w:bCs/>
          <w:szCs w:val="21"/>
        </w:rPr>
        <w:t xml:space="preserve"> </w:t>
      </w:r>
      <w:r w:rsidRPr="002516CD">
        <w:rPr>
          <w:rFonts w:eastAsia="宋体" w:cs="Times New Roman"/>
          <w:b/>
          <w:bCs/>
          <w:color w:val="000000"/>
          <w:szCs w:val="24"/>
        </w:rPr>
        <w:t>|</w:t>
      </w:r>
      <w:r>
        <w:rPr>
          <w:rFonts w:cs="Times New Roman"/>
          <w:b/>
          <w:bCs/>
          <w:szCs w:val="21"/>
        </w:rPr>
        <w:t xml:space="preserve"> </w:t>
      </w:r>
      <w:r w:rsidR="00B711C6" w:rsidRPr="00415EF2">
        <w:rPr>
          <w:rFonts w:cs="Times New Roman"/>
          <w:szCs w:val="21"/>
        </w:rPr>
        <w:t xml:space="preserve">The </w:t>
      </w:r>
      <w:r w:rsidR="00B711C6" w:rsidRPr="00415EF2">
        <w:rPr>
          <w:rFonts w:cs="Times New Roman"/>
          <w:szCs w:val="21"/>
          <w:vertAlign w:val="superscript"/>
        </w:rPr>
        <w:t>1</w:t>
      </w:r>
      <w:r w:rsidR="00B711C6" w:rsidRPr="00415EF2">
        <w:rPr>
          <w:rFonts w:cs="Times New Roman"/>
          <w:szCs w:val="21"/>
        </w:rPr>
        <w:t xml:space="preserve">H-NMR spectrum of compound </w:t>
      </w:r>
      <w:r w:rsidR="00B711C6">
        <w:rPr>
          <w:rFonts w:cs="Times New Roman"/>
          <w:szCs w:val="21"/>
        </w:rPr>
        <w:t>I-C</w:t>
      </w:r>
      <w:r w:rsidR="00B711C6">
        <w:rPr>
          <w:rFonts w:cs="Times New Roman"/>
          <w:szCs w:val="21"/>
          <w:vertAlign w:val="subscript"/>
        </w:rPr>
        <w:t>11</w:t>
      </w:r>
      <w:r w:rsidR="00B711C6">
        <w:rPr>
          <w:rFonts w:cs="Times New Roman"/>
          <w:szCs w:val="21"/>
        </w:rPr>
        <w:t>-SAc</w:t>
      </w:r>
      <w:r w:rsidR="00B711C6" w:rsidRPr="00415EF2">
        <w:rPr>
          <w:rFonts w:cs="Times New Roman"/>
          <w:szCs w:val="21"/>
        </w:rPr>
        <w:t>.</w:t>
      </w:r>
    </w:p>
    <w:p w14:paraId="2A68EBE1" w14:textId="162DE411" w:rsidR="00EC5D21" w:rsidRDefault="00EC5D21">
      <w:pPr>
        <w:widowControl/>
        <w:jc w:val="left"/>
        <w:rPr>
          <w:rFonts w:cs="Times New Roman"/>
          <w:szCs w:val="21"/>
        </w:rPr>
      </w:pPr>
    </w:p>
    <w:p w14:paraId="79932508" w14:textId="4ED0F0DE" w:rsidR="00EC5D21" w:rsidRDefault="00843433" w:rsidP="00204FE7">
      <w:pPr>
        <w:widowControl/>
      </w:pPr>
      <w:r w:rsidRPr="00843433">
        <w:rPr>
          <w:b/>
          <w:bCs/>
        </w:rPr>
        <w:t>11-iodoundecane-1-thiol (I-C</w:t>
      </w:r>
      <w:r w:rsidRPr="00843433">
        <w:rPr>
          <w:b/>
          <w:bCs/>
          <w:vertAlign w:val="subscript"/>
        </w:rPr>
        <w:t>11</w:t>
      </w:r>
      <w:r w:rsidRPr="00843433">
        <w:rPr>
          <w:b/>
          <w:bCs/>
        </w:rPr>
        <w:t>-SH)</w:t>
      </w:r>
      <w:r>
        <w:t xml:space="preserve"> was prepared as follows. </w:t>
      </w:r>
      <w:r w:rsidRPr="009D6E60">
        <w:rPr>
          <w:i/>
          <w:iCs/>
          <w:noProof/>
        </w:rPr>
        <w:t>S</w:t>
      </w:r>
      <w:r w:rsidRPr="00EC5D21">
        <w:rPr>
          <w:noProof/>
        </w:rPr>
        <w:t>-(11-iodoundecyl) ethanethioate</w:t>
      </w:r>
      <w:r>
        <w:rPr>
          <w:noProof/>
        </w:rPr>
        <w:t xml:space="preserve"> (2.17 g, 6.11 mmol)</w:t>
      </w:r>
      <w:r w:rsidR="00DA093C" w:rsidRPr="00DA093C">
        <w:rPr>
          <w:rFonts w:eastAsia="宋体" w:cs="Times New Roman"/>
          <w:szCs w:val="24"/>
        </w:rPr>
        <w:t xml:space="preserve"> </w:t>
      </w:r>
      <w:r w:rsidR="00DA093C">
        <w:rPr>
          <w:rFonts w:eastAsia="宋体" w:cs="Times New Roman"/>
          <w:szCs w:val="24"/>
        </w:rPr>
        <w:t>was dissolved in 50 mL methanol and degassed for 20 min. Subsequently, 4.0 mL trifluoroacetic acid was added. The solution was refluxed for 5h then cooled down to room temperatur</w:t>
      </w:r>
      <w:r w:rsidR="00DA093C" w:rsidRPr="00740A08">
        <w:t>e. The solvent was removed by rotary evaporator; DCM was used to extract the product. The organic layer was washed with DI water 3 times before dried over anhydrous Na</w:t>
      </w:r>
      <w:r w:rsidR="00DA093C" w:rsidRPr="00806A62">
        <w:rPr>
          <w:vertAlign w:val="subscript"/>
        </w:rPr>
        <w:t>2</w:t>
      </w:r>
      <w:r w:rsidR="00DA093C" w:rsidRPr="00740A08">
        <w:t>SO</w:t>
      </w:r>
      <w:r w:rsidR="00DA093C" w:rsidRPr="00806A62">
        <w:rPr>
          <w:vertAlign w:val="subscript"/>
        </w:rPr>
        <w:t>4</w:t>
      </w:r>
      <w:r w:rsidR="00DA093C" w:rsidRPr="00740A08">
        <w:t>. After filtration and concentration, the raw product was purified by column chromatography with</w:t>
      </w:r>
      <w:r w:rsidR="00DA093C" w:rsidRPr="00DA093C">
        <w:rPr>
          <w:rFonts w:eastAsia="宋体" w:cs="Times New Roman"/>
          <w:szCs w:val="24"/>
        </w:rPr>
        <w:t xml:space="preserve"> </w:t>
      </w:r>
      <w:r w:rsidR="00DA093C">
        <w:rPr>
          <w:rFonts w:eastAsia="宋体" w:cs="Times New Roman"/>
          <w:szCs w:val="24"/>
        </w:rPr>
        <w:t>dichloromethane</w:t>
      </w:r>
      <w:r w:rsidR="00DA093C" w:rsidRPr="005B1D48">
        <w:rPr>
          <w:rFonts w:eastAsia="宋体" w:cs="Times New Roman"/>
          <w:szCs w:val="24"/>
        </w:rPr>
        <w:t xml:space="preserve"> and</w:t>
      </w:r>
      <w:r w:rsidR="00DA093C" w:rsidRPr="00740A08">
        <w:t xml:space="preserve"> hexane</w:t>
      </w:r>
      <w:r w:rsidR="00DA093C">
        <w:t xml:space="preserve"> (1: 2)</w:t>
      </w:r>
      <w:r w:rsidR="00DA093C" w:rsidRPr="00740A08">
        <w:t xml:space="preserve"> as eluent. Yield: 1</w:t>
      </w:r>
      <w:r w:rsidR="00DA093C">
        <w:t>8</w:t>
      </w:r>
      <w:r w:rsidR="00DA093C" w:rsidRPr="00740A08">
        <w:t xml:space="preserve"> % (0.</w:t>
      </w:r>
      <w:r w:rsidR="00DA093C">
        <w:t>36</w:t>
      </w:r>
      <w:r w:rsidR="00DA093C" w:rsidRPr="00740A08">
        <w:t xml:space="preserve"> g, </w:t>
      </w:r>
      <w:r w:rsidR="00DA093C">
        <w:t>1.10</w:t>
      </w:r>
      <w:r w:rsidR="00DA093C" w:rsidRPr="00740A08">
        <w:t xml:space="preserve"> mmol).</w:t>
      </w:r>
      <w:r w:rsidR="00204FE7">
        <w:t xml:space="preserve"> </w:t>
      </w:r>
      <w:r w:rsidR="00204FE7">
        <w:rPr>
          <w:vertAlign w:val="superscript"/>
        </w:rPr>
        <w:t>1</w:t>
      </w:r>
      <w:r w:rsidR="00204FE7">
        <w:t>H NMR (400 MHz, Chloroform-</w:t>
      </w:r>
      <w:r w:rsidR="00204FE7">
        <w:rPr>
          <w:i/>
          <w:iCs/>
        </w:rPr>
        <w:t>d</w:t>
      </w:r>
      <w:r w:rsidR="00204FE7">
        <w:t xml:space="preserve">) δ 3.18 (t, </w:t>
      </w:r>
      <w:r w:rsidR="00204FE7">
        <w:rPr>
          <w:i/>
          <w:iCs/>
        </w:rPr>
        <w:t>J</w:t>
      </w:r>
      <w:r w:rsidR="00204FE7">
        <w:t xml:space="preserve"> = 7.0 Hz, 2H), 2.51 (q, </w:t>
      </w:r>
      <w:r w:rsidR="00204FE7">
        <w:rPr>
          <w:i/>
          <w:iCs/>
        </w:rPr>
        <w:t>J</w:t>
      </w:r>
      <w:r w:rsidR="00204FE7">
        <w:t xml:space="preserve"> = 7.4 Hz, 2H), 1.81 (p, </w:t>
      </w:r>
      <w:r w:rsidR="00204FE7">
        <w:rPr>
          <w:i/>
          <w:iCs/>
        </w:rPr>
        <w:t>J</w:t>
      </w:r>
      <w:r w:rsidR="00204FE7">
        <w:t xml:space="preserve"> = 7.1 Hz, 2H), 1.59 (p, </w:t>
      </w:r>
      <w:r w:rsidR="00204FE7">
        <w:rPr>
          <w:i/>
          <w:iCs/>
        </w:rPr>
        <w:t>J</w:t>
      </w:r>
      <w:r w:rsidR="00204FE7">
        <w:t xml:space="preserve"> = 7.2 Hz, 2H), 1.37 – 1.24 (m, 14H).</w:t>
      </w:r>
      <w:r w:rsidR="005F7BEB" w:rsidRPr="005F7BEB">
        <w:rPr>
          <w:vertAlign w:val="superscript"/>
        </w:rPr>
        <w:t xml:space="preserve"> </w:t>
      </w:r>
      <w:r w:rsidR="005F7BEB">
        <w:rPr>
          <w:vertAlign w:val="superscript"/>
        </w:rPr>
        <w:t>13</w:t>
      </w:r>
      <w:r w:rsidR="005F7BEB">
        <w:t xml:space="preserve">C NMR </w:t>
      </w:r>
      <w:r w:rsidR="005F7BEB">
        <w:lastRenderedPageBreak/>
        <w:t>(10</w:t>
      </w:r>
      <w:r w:rsidR="00204FE7">
        <w:t>0</w:t>
      </w:r>
      <w:r w:rsidR="005F7BEB">
        <w:t xml:space="preserve"> MHz, Chloroform-</w:t>
      </w:r>
      <w:r w:rsidR="005F7BEB">
        <w:rPr>
          <w:i/>
          <w:iCs/>
        </w:rPr>
        <w:t>d</w:t>
      </w:r>
      <w:r w:rsidR="005F7BEB">
        <w:t>) δ 34.05, 33.57, 30.51, 29.47, 29.40, 29.07, 28.54, 28.38, 24.68, 7.36.</w:t>
      </w:r>
      <w:r w:rsidR="009512C7" w:rsidRPr="009512C7">
        <w:t xml:space="preserve"> </w:t>
      </w:r>
      <w:r w:rsidR="009512C7">
        <w:t>HRMS (ESI</w:t>
      </w:r>
      <w:proofErr w:type="gramStart"/>
      <w:r w:rsidR="009512C7">
        <w:t>+ )</w:t>
      </w:r>
      <w:proofErr w:type="gramEnd"/>
      <w:r w:rsidR="009512C7">
        <w:t>: m/z calc for C</w:t>
      </w:r>
      <w:r w:rsidR="009512C7">
        <w:rPr>
          <w:vertAlign w:val="subscript"/>
        </w:rPr>
        <w:t>11</w:t>
      </w:r>
      <w:r w:rsidR="009512C7">
        <w:t>H</w:t>
      </w:r>
      <w:r w:rsidR="009512C7">
        <w:rPr>
          <w:vertAlign w:val="subscript"/>
        </w:rPr>
        <w:t>22</w:t>
      </w:r>
      <w:r w:rsidR="009512C7">
        <w:t>IS [M</w:t>
      </w:r>
      <w:r w:rsidR="009512C7" w:rsidRPr="00C104BB">
        <w:t>+</w:t>
      </w:r>
      <w:r w:rsidR="009512C7">
        <w:t>H]</w:t>
      </w:r>
      <w:r w:rsidR="009512C7" w:rsidRPr="00C104BB">
        <w:rPr>
          <w:vertAlign w:val="superscript"/>
        </w:rPr>
        <w:t xml:space="preserve"> +</w:t>
      </w:r>
      <w:r w:rsidR="009512C7">
        <w:t xml:space="preserve"> 313.0487, found 313.0439.</w:t>
      </w:r>
    </w:p>
    <w:p w14:paraId="18D8A90B" w14:textId="09ADBA21" w:rsidR="00D4036C" w:rsidRDefault="00204FE7">
      <w:pPr>
        <w:widowControl/>
        <w:jc w:val="left"/>
      </w:pPr>
      <w:r>
        <w:rPr>
          <w:noProof/>
        </w:rPr>
        <w:drawing>
          <wp:inline distT="0" distB="0" distL="0" distR="0" wp14:anchorId="51A588A5" wp14:editId="1F372406">
            <wp:extent cx="4191025" cy="2744103"/>
            <wp:effectExtent l="0" t="0" r="0" b="0"/>
            <wp:docPr id="46" name="图片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 rotWithShape="1"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470" t="18823" r="10078"/>
                    <a:stretch/>
                  </pic:blipFill>
                  <pic:spPr bwMode="auto">
                    <a:xfrm>
                      <a:off x="0" y="0"/>
                      <a:ext cx="4202867" cy="27518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A38CA20" w14:textId="2F479071" w:rsidR="00B711C6" w:rsidRDefault="00DE3129" w:rsidP="00B711C6">
      <w:pPr>
        <w:widowControl/>
        <w:jc w:val="left"/>
      </w:pPr>
      <w:r>
        <w:rPr>
          <w:rFonts w:cs="Times New Roman"/>
          <w:b/>
          <w:bCs/>
          <w:szCs w:val="21"/>
        </w:rPr>
        <w:t>Fig.</w:t>
      </w:r>
      <w:r w:rsidR="00B711C6">
        <w:rPr>
          <w:rFonts w:cs="Times New Roman"/>
          <w:b/>
          <w:bCs/>
          <w:szCs w:val="21"/>
        </w:rPr>
        <w:t xml:space="preserve"> S11</w:t>
      </w:r>
      <w:r>
        <w:rPr>
          <w:rFonts w:cs="Times New Roman"/>
          <w:b/>
          <w:bCs/>
          <w:szCs w:val="21"/>
        </w:rPr>
        <w:t xml:space="preserve"> </w:t>
      </w:r>
      <w:r w:rsidRPr="002516CD">
        <w:rPr>
          <w:rFonts w:eastAsia="宋体" w:cs="Times New Roman"/>
          <w:b/>
          <w:bCs/>
          <w:color w:val="000000"/>
          <w:szCs w:val="24"/>
        </w:rPr>
        <w:t>|</w:t>
      </w:r>
      <w:r>
        <w:rPr>
          <w:rFonts w:cs="Times New Roman"/>
          <w:b/>
          <w:bCs/>
          <w:szCs w:val="21"/>
        </w:rPr>
        <w:t xml:space="preserve"> </w:t>
      </w:r>
      <w:r w:rsidR="00B711C6" w:rsidRPr="00415EF2">
        <w:rPr>
          <w:rFonts w:cs="Times New Roman"/>
          <w:szCs w:val="21"/>
        </w:rPr>
        <w:t xml:space="preserve">The </w:t>
      </w:r>
      <w:r w:rsidR="00B711C6" w:rsidRPr="00415EF2">
        <w:rPr>
          <w:rFonts w:cs="Times New Roman"/>
          <w:szCs w:val="21"/>
          <w:vertAlign w:val="superscript"/>
        </w:rPr>
        <w:t>1</w:t>
      </w:r>
      <w:r w:rsidR="00B711C6" w:rsidRPr="00415EF2">
        <w:rPr>
          <w:rFonts w:cs="Times New Roman"/>
          <w:szCs w:val="21"/>
        </w:rPr>
        <w:t xml:space="preserve">H-NMR spectrum of compound </w:t>
      </w:r>
      <w:r w:rsidR="00B711C6">
        <w:rPr>
          <w:rFonts w:cs="Times New Roman"/>
          <w:szCs w:val="21"/>
        </w:rPr>
        <w:t>I-C</w:t>
      </w:r>
      <w:r w:rsidR="00B711C6">
        <w:rPr>
          <w:rFonts w:cs="Times New Roman"/>
          <w:szCs w:val="21"/>
          <w:vertAlign w:val="subscript"/>
        </w:rPr>
        <w:t>11</w:t>
      </w:r>
      <w:r w:rsidR="00B711C6">
        <w:rPr>
          <w:rFonts w:cs="Times New Roman"/>
          <w:szCs w:val="21"/>
        </w:rPr>
        <w:t>-SH</w:t>
      </w:r>
      <w:r w:rsidR="00B711C6" w:rsidRPr="00415EF2">
        <w:rPr>
          <w:rFonts w:cs="Times New Roman"/>
          <w:szCs w:val="21"/>
        </w:rPr>
        <w:t>.</w:t>
      </w:r>
    </w:p>
    <w:p w14:paraId="0746E513" w14:textId="2700128C" w:rsidR="00501357" w:rsidRPr="00B711C6" w:rsidRDefault="005F7BEB">
      <w:pPr>
        <w:widowControl/>
        <w:jc w:val="left"/>
      </w:pPr>
      <w:r>
        <w:rPr>
          <w:noProof/>
        </w:rPr>
        <w:drawing>
          <wp:inline distT="0" distB="0" distL="0" distR="0" wp14:anchorId="1C9624AE" wp14:editId="26AB95D0">
            <wp:extent cx="3841845" cy="2074439"/>
            <wp:effectExtent l="0" t="0" r="6350" b="2540"/>
            <wp:docPr id="33" name="图片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 rotWithShape="1"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08" t="34050" r="13848"/>
                    <a:stretch/>
                  </pic:blipFill>
                  <pic:spPr bwMode="auto">
                    <a:xfrm>
                      <a:off x="0" y="0"/>
                      <a:ext cx="3866064" cy="20875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B08A63F" w14:textId="4128C2EE" w:rsidR="00B711C6" w:rsidRDefault="00DE3129">
      <w:pPr>
        <w:widowControl/>
        <w:jc w:val="left"/>
      </w:pPr>
      <w:r>
        <w:rPr>
          <w:rFonts w:cs="Times New Roman"/>
          <w:b/>
          <w:bCs/>
          <w:szCs w:val="21"/>
        </w:rPr>
        <w:t>Fig.</w:t>
      </w:r>
      <w:r w:rsidR="00B711C6">
        <w:rPr>
          <w:rFonts w:cs="Times New Roman"/>
          <w:b/>
          <w:bCs/>
          <w:szCs w:val="21"/>
        </w:rPr>
        <w:t xml:space="preserve"> S12</w:t>
      </w:r>
      <w:r>
        <w:rPr>
          <w:rFonts w:cs="Times New Roman"/>
          <w:b/>
          <w:bCs/>
          <w:szCs w:val="21"/>
        </w:rPr>
        <w:t xml:space="preserve"> </w:t>
      </w:r>
      <w:r w:rsidRPr="002516CD">
        <w:rPr>
          <w:rFonts w:eastAsia="宋体" w:cs="Times New Roman"/>
          <w:b/>
          <w:bCs/>
          <w:color w:val="000000"/>
          <w:szCs w:val="24"/>
        </w:rPr>
        <w:t>|</w:t>
      </w:r>
      <w:r>
        <w:rPr>
          <w:rFonts w:cs="Times New Roman"/>
          <w:b/>
          <w:bCs/>
          <w:szCs w:val="21"/>
        </w:rPr>
        <w:t xml:space="preserve"> </w:t>
      </w:r>
      <w:r w:rsidR="00B711C6" w:rsidRPr="00415EF2">
        <w:rPr>
          <w:rFonts w:cs="Times New Roman"/>
          <w:szCs w:val="21"/>
        </w:rPr>
        <w:t xml:space="preserve">The </w:t>
      </w:r>
      <w:r w:rsidR="00B711C6" w:rsidRPr="00415EF2">
        <w:rPr>
          <w:rFonts w:cs="Times New Roman"/>
          <w:szCs w:val="21"/>
          <w:vertAlign w:val="superscript"/>
        </w:rPr>
        <w:t>1</w:t>
      </w:r>
      <w:r w:rsidR="00B711C6">
        <w:rPr>
          <w:rFonts w:cs="Times New Roman"/>
          <w:szCs w:val="21"/>
          <w:vertAlign w:val="superscript"/>
        </w:rPr>
        <w:t>3</w:t>
      </w:r>
      <w:r w:rsidR="00B711C6">
        <w:rPr>
          <w:rFonts w:cs="Times New Roman"/>
          <w:szCs w:val="21"/>
        </w:rPr>
        <w:t>C</w:t>
      </w:r>
      <w:r w:rsidR="00B711C6" w:rsidRPr="00415EF2">
        <w:rPr>
          <w:rFonts w:cs="Times New Roman"/>
          <w:szCs w:val="21"/>
        </w:rPr>
        <w:t xml:space="preserve">-NMR spectrum of compound </w:t>
      </w:r>
      <w:r w:rsidR="00B711C6">
        <w:rPr>
          <w:rFonts w:cs="Times New Roman"/>
          <w:szCs w:val="21"/>
        </w:rPr>
        <w:t>I-C</w:t>
      </w:r>
      <w:r w:rsidR="00B711C6">
        <w:rPr>
          <w:rFonts w:cs="Times New Roman"/>
          <w:szCs w:val="21"/>
          <w:vertAlign w:val="subscript"/>
        </w:rPr>
        <w:t>11</w:t>
      </w:r>
      <w:r w:rsidR="00B711C6">
        <w:rPr>
          <w:rFonts w:cs="Times New Roman"/>
          <w:szCs w:val="21"/>
        </w:rPr>
        <w:t>-SH</w:t>
      </w:r>
      <w:r w:rsidR="00B711C6" w:rsidRPr="00415EF2">
        <w:rPr>
          <w:rFonts w:cs="Times New Roman"/>
          <w:szCs w:val="21"/>
        </w:rPr>
        <w:t>.</w:t>
      </w:r>
    </w:p>
    <w:p w14:paraId="24AA8ADE" w14:textId="56984B6E" w:rsidR="00B711C6" w:rsidRDefault="00C104BB">
      <w:pPr>
        <w:widowControl/>
        <w:jc w:val="left"/>
      </w:pPr>
      <w:r>
        <w:rPr>
          <w:noProof/>
        </w:rPr>
        <w:drawing>
          <wp:inline distT="0" distB="0" distL="0" distR="0" wp14:anchorId="7C21B3EA" wp14:editId="4983C71F">
            <wp:extent cx="4823735" cy="1945545"/>
            <wp:effectExtent l="0" t="0" r="0" b="0"/>
            <wp:docPr id="1241251374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40855" cy="19524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EC38B05" w14:textId="2AF85F43" w:rsidR="00B711C6" w:rsidRDefault="00DE3129" w:rsidP="00B711C6">
      <w:pPr>
        <w:widowControl/>
        <w:jc w:val="left"/>
        <w:rPr>
          <w:rFonts w:cs="Times New Roman"/>
          <w:szCs w:val="21"/>
        </w:rPr>
      </w:pPr>
      <w:r>
        <w:rPr>
          <w:rFonts w:cs="Times New Roman"/>
          <w:b/>
          <w:bCs/>
          <w:szCs w:val="21"/>
        </w:rPr>
        <w:t>Fig.</w:t>
      </w:r>
      <w:r w:rsidR="00B711C6">
        <w:rPr>
          <w:rFonts w:cs="Times New Roman"/>
          <w:b/>
          <w:bCs/>
          <w:szCs w:val="21"/>
        </w:rPr>
        <w:t xml:space="preserve"> S13</w:t>
      </w:r>
      <w:r>
        <w:rPr>
          <w:rFonts w:cs="Times New Roman"/>
          <w:b/>
          <w:bCs/>
          <w:szCs w:val="21"/>
        </w:rPr>
        <w:t xml:space="preserve"> </w:t>
      </w:r>
      <w:r w:rsidRPr="002516CD">
        <w:rPr>
          <w:rFonts w:eastAsia="宋体" w:cs="Times New Roman"/>
          <w:b/>
          <w:bCs/>
          <w:color w:val="000000"/>
          <w:szCs w:val="24"/>
        </w:rPr>
        <w:t>|</w:t>
      </w:r>
      <w:r>
        <w:rPr>
          <w:rFonts w:cs="Times New Roman"/>
          <w:b/>
          <w:bCs/>
          <w:szCs w:val="21"/>
        </w:rPr>
        <w:t xml:space="preserve"> </w:t>
      </w:r>
      <w:r w:rsidR="00B711C6" w:rsidRPr="00415EF2">
        <w:rPr>
          <w:rFonts w:cs="Times New Roman"/>
          <w:szCs w:val="21"/>
        </w:rPr>
        <w:t xml:space="preserve">The HRMS spectrum of compound </w:t>
      </w:r>
      <w:r w:rsidR="00B711C6">
        <w:rPr>
          <w:rFonts w:cs="Times New Roman"/>
          <w:szCs w:val="21"/>
        </w:rPr>
        <w:t>I-C</w:t>
      </w:r>
      <w:r w:rsidR="00B711C6">
        <w:rPr>
          <w:rFonts w:cs="Times New Roman"/>
          <w:szCs w:val="21"/>
          <w:vertAlign w:val="subscript"/>
        </w:rPr>
        <w:t>11</w:t>
      </w:r>
      <w:r w:rsidR="00B711C6">
        <w:rPr>
          <w:rFonts w:cs="Times New Roman"/>
          <w:szCs w:val="21"/>
        </w:rPr>
        <w:t>-SH</w:t>
      </w:r>
      <w:r w:rsidR="00B711C6" w:rsidRPr="00415EF2">
        <w:rPr>
          <w:rFonts w:cs="Times New Roman"/>
          <w:szCs w:val="21"/>
        </w:rPr>
        <w:t>.</w:t>
      </w:r>
    </w:p>
    <w:p w14:paraId="29240E50" w14:textId="74AD2585" w:rsidR="00501357" w:rsidRDefault="00773426" w:rsidP="00773426">
      <w:pPr>
        <w:widowControl/>
      </w:pPr>
      <w:r w:rsidRPr="00773426">
        <w:rPr>
          <w:b/>
          <w:bCs/>
        </w:rPr>
        <w:lastRenderedPageBreak/>
        <w:t>1,14-dibromotetradecane</w:t>
      </w:r>
      <w:r>
        <w:t xml:space="preserve"> </w:t>
      </w:r>
      <w:r w:rsidRPr="00773426">
        <w:rPr>
          <w:b/>
          <w:bCs/>
        </w:rPr>
        <w:t>(Br-C14-Br)</w:t>
      </w:r>
      <w:r>
        <w:t xml:space="preserve"> was synthesized according to previous reported method.</w:t>
      </w:r>
      <w:r>
        <w:fldChar w:fldCharType="begin"/>
      </w:r>
      <w:r>
        <w:instrText xml:space="preserve"> ADDIN EN.CITE &lt;EndNote&gt;&lt;Cite&gt;&lt;Author&gt;Wang&lt;/Author&gt;&lt;Year&gt;2019&lt;/Year&gt;&lt;RecNum&gt;354&lt;/RecNum&gt;&lt;DisplayText&gt;&lt;style face="superscript"&gt;2&lt;/style&gt;&lt;/DisplayText&gt;&lt;record&gt;&lt;rec-number&gt;354&lt;/rec-number&gt;&lt;foreign-keys&gt;&lt;key app="EN" db-id="srfpse9aetrfrheewv7x9d5svd0aa05ae5z2" timestamp="1679066729"&gt;354&lt;/key&gt;&lt;/foreign-keys&gt;&lt;ref-type name="Journal Article"&gt;17&lt;/ref-type&gt;&lt;contributors&gt;&lt;authors&gt;&lt;author&gt;Wang, K.&lt;/author&gt;&lt;author&gt;Cai, X.&lt;/author&gt;&lt;author&gt;Yao, W.&lt;/author&gt;&lt;author&gt;Tang, D.&lt;/author&gt;&lt;author&gt;Kataria, R.&lt;/author&gt;&lt;author&gt;Ashbaugh, H. S.&lt;/author&gt;&lt;author&gt;Byers, L. D.&lt;/author&gt;&lt;author&gt;Gibb, B. C.&lt;/author&gt;&lt;/authors&gt;&lt;/contributors&gt;&lt;auth-address&gt;Department of Chemistry , Tulane University , New Orleans , Louisiana 70118 , United States.&amp;#xD;Department of Chemical and Biomolecular Engineering , Tulane University , New Orleans , Louisiana 70118 , United States.&lt;/auth-address&gt;&lt;titles&gt;&lt;title&gt;Electrostatic Control of Macrocyclization Reactions within Nanospaces&lt;/title&gt;&lt;secondary-title&gt;&lt;style face="italic" font="default" size="100%"&gt;J. Am. Chem. Soc.&lt;/style&gt;&lt;/secondary-title&gt;&lt;/titles&gt;&lt;periodical&gt;&lt;full-title&gt;J. Am. Chem. Soc.&lt;/full-title&gt;&lt;/periodical&gt;&lt;pages&gt;6740&lt;/pages&gt;&lt;volume&gt;&lt;style face="italic" font="default" size="100%"&gt;141&lt;/style&gt;&lt;/volume&gt;&lt;edition&gt;2019/04/02&lt;/edition&gt;&lt;dates&gt;&lt;year&gt;&lt;style face="bold" font="default" size="100%"&gt;2019&lt;/style&gt;&lt;/year&gt;&lt;pub-dates&gt;&lt;date&gt;Apr 24&lt;/date&gt;&lt;/pub-dates&gt;&lt;/dates&gt;&lt;isbn&gt;1520-5126 (Electronic)&amp;#xD;0002-7863 (Linking)&lt;/isbn&gt;&lt;accession-num&gt;30929421&lt;/accession-num&gt;&lt;urls&gt;&lt;related-urls&gt;&lt;url&gt;https://www.ncbi.nlm.nih.gov/pubmed/30929421&lt;/url&gt;&lt;/related-urls&gt;&lt;/urls&gt;&lt;electronic-resource-num&gt;10.1021/jacs.9b02287&lt;/electronic-resource-num&gt;&lt;/record&gt;&lt;/Cite&gt;&lt;/EndNote&gt;</w:instrText>
      </w:r>
      <w:r>
        <w:fldChar w:fldCharType="separate"/>
      </w:r>
      <w:r w:rsidRPr="00773426">
        <w:rPr>
          <w:noProof/>
          <w:vertAlign w:val="superscript"/>
        </w:rPr>
        <w:t>2</w:t>
      </w:r>
      <w:r>
        <w:fldChar w:fldCharType="end"/>
      </w:r>
      <w:r>
        <w:t xml:space="preserve"> A 50 mL solution of triphenylphosphine (3.93 g, 15 mmol) in anhydrous THF was added to a stirred solution of N-</w:t>
      </w:r>
      <w:proofErr w:type="spellStart"/>
      <w:r>
        <w:t>bromosuccinamide</w:t>
      </w:r>
      <w:proofErr w:type="spellEnd"/>
      <w:r>
        <w:t xml:space="preserve"> (NBS, 2.67 g, 15 mmol) in 50 mL THF at 0 ˚C. With vigorous stirring, a solution of 1,14-tetradecanediol (1.00 g, 4.34 mmol) in 25 mL THF was slowly added to the mixture of NBS and Ph</w:t>
      </w:r>
      <w:r w:rsidRPr="00773426">
        <w:rPr>
          <w:vertAlign w:val="subscript"/>
        </w:rPr>
        <w:t>3</w:t>
      </w:r>
      <w:r>
        <w:t>P. The resulting solution was warmed to rt and then heated at 50 ˚C for 3.5 h. The THF was then removed under reduced pressure and the residue crystallized from ethanol to obtain 1.1 g of the product as a white powder (70% yield).</w:t>
      </w:r>
      <w:r>
        <w:rPr>
          <w:rFonts w:hint="eastAsia"/>
        </w:rPr>
        <w:t xml:space="preserve"> </w:t>
      </w:r>
      <w:r w:rsidR="00501357">
        <w:rPr>
          <w:vertAlign w:val="superscript"/>
        </w:rPr>
        <w:t>1</w:t>
      </w:r>
      <w:r w:rsidR="00501357">
        <w:t>H NMR (400 MHz, Chloroform-</w:t>
      </w:r>
      <w:r w:rsidR="00501357">
        <w:rPr>
          <w:i/>
          <w:iCs/>
        </w:rPr>
        <w:t>d</w:t>
      </w:r>
      <w:r w:rsidR="00501357">
        <w:t xml:space="preserve">) δ 3.43 (t, </w:t>
      </w:r>
      <w:r w:rsidR="00501357">
        <w:rPr>
          <w:i/>
          <w:iCs/>
        </w:rPr>
        <w:t>J</w:t>
      </w:r>
      <w:r w:rsidR="00501357">
        <w:t xml:space="preserve"> = 6.9 Hz, 4H), 1.88 (p, </w:t>
      </w:r>
      <w:r w:rsidR="00501357">
        <w:rPr>
          <w:i/>
          <w:iCs/>
        </w:rPr>
        <w:t>J</w:t>
      </w:r>
      <w:r w:rsidR="00501357">
        <w:t xml:space="preserve"> = 6.9 Hz, 4H), 1.44 (q, </w:t>
      </w:r>
      <w:r w:rsidR="00501357">
        <w:rPr>
          <w:i/>
          <w:iCs/>
        </w:rPr>
        <w:t>J</w:t>
      </w:r>
      <w:r w:rsidR="00501357">
        <w:t xml:space="preserve"> = 7.0 Hz, 4H), 1.30 (d, </w:t>
      </w:r>
      <w:r w:rsidR="00501357">
        <w:rPr>
          <w:i/>
          <w:iCs/>
        </w:rPr>
        <w:t>J</w:t>
      </w:r>
      <w:r w:rsidR="00501357">
        <w:t xml:space="preserve"> = 6.4 Hz, 16H).</w:t>
      </w:r>
    </w:p>
    <w:p w14:paraId="4CCFD628" w14:textId="7E9033EF" w:rsidR="00501357" w:rsidRDefault="00E613CB">
      <w:pPr>
        <w:widowControl/>
        <w:jc w:val="left"/>
      </w:pPr>
      <w:r>
        <w:rPr>
          <w:noProof/>
        </w:rPr>
        <w:drawing>
          <wp:inline distT="0" distB="0" distL="0" distR="0" wp14:anchorId="585C87C1" wp14:editId="5E7BB791">
            <wp:extent cx="4435922" cy="2956560"/>
            <wp:effectExtent l="0" t="0" r="3175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 rotWithShape="1"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33" t="11850" r="7201"/>
                    <a:stretch/>
                  </pic:blipFill>
                  <pic:spPr bwMode="auto">
                    <a:xfrm>
                      <a:off x="0" y="0"/>
                      <a:ext cx="4457603" cy="2971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CE57F4D" w14:textId="52039CAB" w:rsidR="00B711C6" w:rsidRDefault="00DE3129" w:rsidP="00B711C6">
      <w:pPr>
        <w:widowControl/>
        <w:jc w:val="left"/>
      </w:pPr>
      <w:r>
        <w:rPr>
          <w:rFonts w:cs="Times New Roman"/>
          <w:b/>
          <w:bCs/>
          <w:szCs w:val="21"/>
        </w:rPr>
        <w:t>Fig.</w:t>
      </w:r>
      <w:r w:rsidR="00B711C6">
        <w:rPr>
          <w:rFonts w:cs="Times New Roman"/>
          <w:b/>
          <w:bCs/>
          <w:szCs w:val="21"/>
        </w:rPr>
        <w:t xml:space="preserve"> S14</w:t>
      </w:r>
      <w:r>
        <w:rPr>
          <w:rFonts w:cs="Times New Roman"/>
          <w:b/>
          <w:bCs/>
          <w:szCs w:val="21"/>
        </w:rPr>
        <w:t xml:space="preserve"> </w:t>
      </w:r>
      <w:r w:rsidRPr="002516CD">
        <w:rPr>
          <w:rFonts w:eastAsia="宋体" w:cs="Times New Roman"/>
          <w:b/>
          <w:bCs/>
          <w:color w:val="000000"/>
          <w:szCs w:val="24"/>
        </w:rPr>
        <w:t>|</w:t>
      </w:r>
      <w:r>
        <w:rPr>
          <w:rFonts w:cs="Times New Roman"/>
          <w:b/>
          <w:bCs/>
          <w:szCs w:val="21"/>
        </w:rPr>
        <w:t xml:space="preserve"> </w:t>
      </w:r>
      <w:r w:rsidR="00B711C6" w:rsidRPr="00415EF2">
        <w:rPr>
          <w:rFonts w:cs="Times New Roman"/>
          <w:szCs w:val="21"/>
        </w:rPr>
        <w:t xml:space="preserve">The </w:t>
      </w:r>
      <w:r w:rsidR="00B711C6" w:rsidRPr="00415EF2">
        <w:rPr>
          <w:rFonts w:cs="Times New Roman"/>
          <w:szCs w:val="21"/>
          <w:vertAlign w:val="superscript"/>
        </w:rPr>
        <w:t>1</w:t>
      </w:r>
      <w:r w:rsidR="00B711C6" w:rsidRPr="00415EF2">
        <w:rPr>
          <w:rFonts w:cs="Times New Roman"/>
          <w:szCs w:val="21"/>
        </w:rPr>
        <w:t xml:space="preserve">H-NMR spectrum of compound </w:t>
      </w:r>
      <w:r w:rsidR="00B711C6">
        <w:rPr>
          <w:rFonts w:cs="Times New Roman"/>
          <w:szCs w:val="21"/>
        </w:rPr>
        <w:t>Br-C</w:t>
      </w:r>
      <w:r w:rsidR="00B711C6">
        <w:rPr>
          <w:rFonts w:cs="Times New Roman"/>
          <w:szCs w:val="21"/>
          <w:vertAlign w:val="subscript"/>
        </w:rPr>
        <w:t>14</w:t>
      </w:r>
      <w:r w:rsidR="00B711C6">
        <w:rPr>
          <w:rFonts w:cs="Times New Roman"/>
          <w:szCs w:val="21"/>
        </w:rPr>
        <w:t>-Br</w:t>
      </w:r>
      <w:r w:rsidR="00B711C6" w:rsidRPr="00415EF2">
        <w:rPr>
          <w:rFonts w:cs="Times New Roman"/>
          <w:szCs w:val="21"/>
        </w:rPr>
        <w:t>.</w:t>
      </w:r>
    </w:p>
    <w:p w14:paraId="29137675" w14:textId="2E849597" w:rsidR="00501357" w:rsidRDefault="00501357">
      <w:pPr>
        <w:widowControl/>
        <w:jc w:val="left"/>
      </w:pPr>
    </w:p>
    <w:p w14:paraId="1FBF0586" w14:textId="761C96A5" w:rsidR="00501357" w:rsidRDefault="009020E6" w:rsidP="009020E6">
      <w:pPr>
        <w:widowControl/>
      </w:pPr>
      <w:r w:rsidRPr="009020E6">
        <w:rPr>
          <w:b/>
          <w:bCs/>
        </w:rPr>
        <w:t>1,14-diiodotetradecane</w:t>
      </w:r>
      <w:r>
        <w:t xml:space="preserve"> (</w:t>
      </w:r>
      <w:r w:rsidRPr="00DF0CAC">
        <w:rPr>
          <w:b/>
          <w:bCs/>
        </w:rPr>
        <w:t>I-C</w:t>
      </w:r>
      <w:r w:rsidRPr="00DF0CAC">
        <w:rPr>
          <w:b/>
          <w:bCs/>
          <w:vertAlign w:val="subscript"/>
        </w:rPr>
        <w:t>1</w:t>
      </w:r>
      <w:r>
        <w:rPr>
          <w:b/>
          <w:bCs/>
          <w:vertAlign w:val="subscript"/>
        </w:rPr>
        <w:t>4</w:t>
      </w:r>
      <w:r w:rsidRPr="00DF0CAC">
        <w:rPr>
          <w:b/>
          <w:bCs/>
        </w:rPr>
        <w:t>-I</w:t>
      </w:r>
      <w:r>
        <w:t>)</w:t>
      </w:r>
      <w:r w:rsidRPr="009020E6">
        <w:t xml:space="preserve"> </w:t>
      </w:r>
      <w:r>
        <w:t>was prepare as follows.</w:t>
      </w:r>
      <w:r w:rsidRPr="009020E6">
        <w:t xml:space="preserve"> 1,14-dibromotetradecane</w:t>
      </w:r>
      <w:r>
        <w:t xml:space="preserve"> (2.52 g, 7.00 mmol) and sodium iodide (4.00 g, 28.00 mmol) </w:t>
      </w:r>
      <w:r>
        <w:rPr>
          <w:rFonts w:eastAsia="宋体" w:cs="Times New Roman"/>
          <w:szCs w:val="24"/>
        </w:rPr>
        <w:t>were added into 200 mL acetone, refluxed for 5h, cooled down, followed by removal of the acetone under reduced pressure.</w:t>
      </w:r>
      <w:r w:rsidRPr="008927D1">
        <w:rPr>
          <w:rFonts w:eastAsia="宋体" w:cs="Times New Roman"/>
          <w:szCs w:val="24"/>
        </w:rPr>
        <w:t xml:space="preserve"> </w:t>
      </w:r>
      <w:r w:rsidRPr="005B1D48">
        <w:rPr>
          <w:rFonts w:eastAsia="宋体" w:cs="Times New Roman"/>
          <w:szCs w:val="24"/>
        </w:rPr>
        <w:t>The residue was dissolved in diethyl ether, filtered, and washed with DI water. The organic layer was dried over Na</w:t>
      </w:r>
      <w:r w:rsidRPr="005B1D48">
        <w:rPr>
          <w:rFonts w:eastAsia="宋体" w:cs="Times New Roman"/>
          <w:szCs w:val="24"/>
          <w:vertAlign w:val="subscript"/>
        </w:rPr>
        <w:t>2</w:t>
      </w:r>
      <w:r w:rsidRPr="005B1D48">
        <w:rPr>
          <w:rFonts w:eastAsia="宋体" w:cs="Times New Roman"/>
          <w:szCs w:val="24"/>
        </w:rPr>
        <w:t>SO</w:t>
      </w:r>
      <w:r w:rsidRPr="005B1D48">
        <w:rPr>
          <w:rFonts w:eastAsia="宋体" w:cs="Times New Roman"/>
          <w:szCs w:val="24"/>
          <w:vertAlign w:val="subscript"/>
        </w:rPr>
        <w:t>4</w:t>
      </w:r>
      <w:r w:rsidRPr="005B1D48">
        <w:rPr>
          <w:rFonts w:eastAsia="宋体" w:cs="Times New Roman"/>
          <w:szCs w:val="24"/>
        </w:rPr>
        <w:t>, filtered and concentrated after which the raw product was purified with column chromatography with hexane. Yield:</w:t>
      </w:r>
      <w:r>
        <w:rPr>
          <w:rFonts w:eastAsia="宋体" w:cs="Times New Roman"/>
          <w:szCs w:val="24"/>
        </w:rPr>
        <w:t xml:space="preserve"> 2.84 g (6.30 mmol)</w:t>
      </w:r>
      <w:r w:rsidRPr="004D4BC9">
        <w:rPr>
          <w:rFonts w:hint="eastAsia"/>
        </w:rPr>
        <w:t xml:space="preserve"> </w:t>
      </w:r>
      <w:r w:rsidRPr="009020E6">
        <w:t>1,14-diiodotetradecane</w:t>
      </w:r>
      <w:r>
        <w:rPr>
          <w:rFonts w:eastAsia="宋体" w:cs="Times New Roman"/>
          <w:szCs w:val="24"/>
        </w:rPr>
        <w:t xml:space="preserve"> (90.0 % yield).</w:t>
      </w:r>
      <w:r>
        <w:rPr>
          <w:rFonts w:hint="eastAsia"/>
        </w:rPr>
        <w:t xml:space="preserve"> </w:t>
      </w:r>
      <w:r w:rsidR="00501357" w:rsidRPr="009020E6">
        <w:lastRenderedPageBreak/>
        <w:t>1H NMR (400 MHz, Chloroform-d) δ 3.20 (t, J = 7.0 Hz, 4H), 1.83 (p, J = 7.1 Hz, 4H), 1.43 – 1.36 (m, 4H), 1.32 – 1.26 (m, 16H).</w:t>
      </w:r>
    </w:p>
    <w:p w14:paraId="06BC5196" w14:textId="3EAD2F53" w:rsidR="00501357" w:rsidRDefault="00E613CB">
      <w:pPr>
        <w:widowControl/>
        <w:jc w:val="left"/>
      </w:pPr>
      <w:r>
        <w:rPr>
          <w:noProof/>
        </w:rPr>
        <w:drawing>
          <wp:inline distT="0" distB="0" distL="0" distR="0" wp14:anchorId="150D37B1" wp14:editId="4AABEB9A">
            <wp:extent cx="4411226" cy="2931346"/>
            <wp:effectExtent l="0" t="0" r="8890" b="254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 rotWithShape="1"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20" t="11918" r="7471"/>
                    <a:stretch/>
                  </pic:blipFill>
                  <pic:spPr bwMode="auto">
                    <a:xfrm>
                      <a:off x="0" y="0"/>
                      <a:ext cx="4429484" cy="29434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FD30D38" w14:textId="24E614B8" w:rsidR="00AA0B84" w:rsidRDefault="00DE3129" w:rsidP="00AA0B84">
      <w:pPr>
        <w:widowControl/>
        <w:jc w:val="left"/>
      </w:pPr>
      <w:r>
        <w:rPr>
          <w:rFonts w:cs="Times New Roman"/>
          <w:b/>
          <w:bCs/>
          <w:szCs w:val="21"/>
        </w:rPr>
        <w:t>Fig.</w:t>
      </w:r>
      <w:r w:rsidR="00AA0B84">
        <w:rPr>
          <w:rFonts w:cs="Times New Roman"/>
          <w:b/>
          <w:bCs/>
          <w:szCs w:val="21"/>
        </w:rPr>
        <w:t xml:space="preserve"> S15</w:t>
      </w:r>
      <w:r>
        <w:rPr>
          <w:rFonts w:cs="Times New Roman"/>
          <w:b/>
          <w:bCs/>
          <w:szCs w:val="21"/>
        </w:rPr>
        <w:t xml:space="preserve"> </w:t>
      </w:r>
      <w:r w:rsidRPr="002516CD">
        <w:rPr>
          <w:rFonts w:eastAsia="宋体" w:cs="Times New Roman"/>
          <w:b/>
          <w:bCs/>
          <w:color w:val="000000"/>
          <w:szCs w:val="24"/>
        </w:rPr>
        <w:t>|</w:t>
      </w:r>
      <w:r>
        <w:rPr>
          <w:rFonts w:cs="Times New Roman"/>
          <w:b/>
          <w:bCs/>
          <w:szCs w:val="21"/>
        </w:rPr>
        <w:t xml:space="preserve"> </w:t>
      </w:r>
      <w:r w:rsidR="00AA0B84" w:rsidRPr="00415EF2">
        <w:rPr>
          <w:rFonts w:cs="Times New Roman"/>
          <w:szCs w:val="21"/>
        </w:rPr>
        <w:t xml:space="preserve">The </w:t>
      </w:r>
      <w:r w:rsidR="00AA0B84" w:rsidRPr="00415EF2">
        <w:rPr>
          <w:rFonts w:cs="Times New Roman"/>
          <w:szCs w:val="21"/>
          <w:vertAlign w:val="superscript"/>
        </w:rPr>
        <w:t>1</w:t>
      </w:r>
      <w:r w:rsidR="00AA0B84" w:rsidRPr="00415EF2">
        <w:rPr>
          <w:rFonts w:cs="Times New Roman"/>
          <w:szCs w:val="21"/>
        </w:rPr>
        <w:t xml:space="preserve">H-NMR spectrum of compound </w:t>
      </w:r>
      <w:r w:rsidR="00AA0B84">
        <w:rPr>
          <w:rFonts w:cs="Times New Roman"/>
          <w:szCs w:val="21"/>
        </w:rPr>
        <w:t>I-C</w:t>
      </w:r>
      <w:r w:rsidR="00AA0B84">
        <w:rPr>
          <w:rFonts w:cs="Times New Roman"/>
          <w:szCs w:val="21"/>
          <w:vertAlign w:val="subscript"/>
        </w:rPr>
        <w:t>14</w:t>
      </w:r>
      <w:r w:rsidR="00AA0B84">
        <w:rPr>
          <w:rFonts w:cs="Times New Roman"/>
          <w:szCs w:val="21"/>
        </w:rPr>
        <w:t>-I</w:t>
      </w:r>
      <w:r w:rsidR="00AA0B84" w:rsidRPr="00415EF2">
        <w:rPr>
          <w:rFonts w:cs="Times New Roman"/>
          <w:szCs w:val="21"/>
        </w:rPr>
        <w:t>.</w:t>
      </w:r>
    </w:p>
    <w:p w14:paraId="3270627E" w14:textId="354387C6" w:rsidR="00AA0B84" w:rsidRDefault="00AA0B84">
      <w:pPr>
        <w:widowControl/>
        <w:jc w:val="left"/>
      </w:pPr>
    </w:p>
    <w:p w14:paraId="18AA0AB5" w14:textId="764D7817" w:rsidR="00501357" w:rsidRPr="00D171FD" w:rsidRDefault="000325CF" w:rsidP="00D171FD">
      <w:pPr>
        <w:widowControl/>
      </w:pPr>
      <w:r w:rsidRPr="00C813E6">
        <w:rPr>
          <w:b/>
          <w:bCs/>
          <w:i/>
          <w:iCs/>
        </w:rPr>
        <w:t>S</w:t>
      </w:r>
      <w:r w:rsidRPr="000325CF">
        <w:rPr>
          <w:b/>
          <w:bCs/>
        </w:rPr>
        <w:t xml:space="preserve">-(14-iodotetradecyl) </w:t>
      </w:r>
      <w:proofErr w:type="spellStart"/>
      <w:r w:rsidRPr="000325CF">
        <w:rPr>
          <w:b/>
          <w:bCs/>
        </w:rPr>
        <w:t>ethanethioate</w:t>
      </w:r>
      <w:proofErr w:type="spellEnd"/>
      <w:r>
        <w:t xml:space="preserve"> </w:t>
      </w:r>
      <w:r w:rsidRPr="00D171FD">
        <w:rPr>
          <w:b/>
          <w:bCs/>
        </w:rPr>
        <w:t>(</w:t>
      </w:r>
      <w:r w:rsidRPr="00D171FD">
        <w:rPr>
          <w:b/>
          <w:bCs/>
          <w:noProof/>
        </w:rPr>
        <w:t>I-C</w:t>
      </w:r>
      <w:r w:rsidRPr="00D171FD">
        <w:rPr>
          <w:b/>
          <w:bCs/>
          <w:noProof/>
          <w:vertAlign w:val="subscript"/>
        </w:rPr>
        <w:t>14</w:t>
      </w:r>
      <w:r w:rsidRPr="00D171FD">
        <w:rPr>
          <w:b/>
          <w:bCs/>
          <w:noProof/>
        </w:rPr>
        <w:t>-SAc</w:t>
      </w:r>
      <w:r w:rsidRPr="00D171FD">
        <w:rPr>
          <w:b/>
          <w:bCs/>
        </w:rPr>
        <w:t>)</w:t>
      </w:r>
      <w:r w:rsidRPr="000325CF">
        <w:rPr>
          <w:noProof/>
        </w:rPr>
        <w:t xml:space="preserve"> </w:t>
      </w:r>
      <w:r>
        <w:rPr>
          <w:noProof/>
        </w:rPr>
        <w:t>was prepared as follows.</w:t>
      </w:r>
      <w:r w:rsidR="00D171FD">
        <w:rPr>
          <w:rFonts w:hint="eastAsia"/>
        </w:rPr>
        <w:t xml:space="preserve"> </w:t>
      </w:r>
      <w:r w:rsidRPr="009020E6">
        <w:t>1,14-diiodotetradecane</w:t>
      </w:r>
      <w:r>
        <w:t xml:space="preserve"> (13.56 g, 30.00 mmol) and </w:t>
      </w:r>
      <w:r>
        <w:rPr>
          <w:rFonts w:eastAsia="宋体" w:cs="Times New Roman"/>
          <w:szCs w:val="24"/>
        </w:rPr>
        <w:t>potassium thioacetate (1.05 g, 7.50 mmol)</w:t>
      </w:r>
      <w:r>
        <w:rPr>
          <w:rFonts w:eastAsia="宋体" w:cs="Times New Roman" w:hint="eastAsia"/>
          <w:szCs w:val="24"/>
        </w:rPr>
        <w:t xml:space="preserve"> </w:t>
      </w:r>
      <w:r w:rsidR="009020E6">
        <w:rPr>
          <w:rFonts w:eastAsia="宋体" w:cs="Times New Roman"/>
          <w:szCs w:val="24"/>
        </w:rPr>
        <w:t>were added into 300 mL tetrahydrofuran, stirred for 12h at room temperature, followed by removal of the tetrahydrofuran under reduced pressure.</w:t>
      </w:r>
      <w:r w:rsidR="009020E6" w:rsidRPr="008927D1">
        <w:rPr>
          <w:rFonts w:eastAsia="宋体" w:cs="Times New Roman"/>
          <w:szCs w:val="24"/>
        </w:rPr>
        <w:t xml:space="preserve"> </w:t>
      </w:r>
      <w:r w:rsidR="009020E6" w:rsidRPr="005B1D48">
        <w:rPr>
          <w:rFonts w:eastAsia="宋体" w:cs="Times New Roman"/>
          <w:szCs w:val="24"/>
        </w:rPr>
        <w:t>The residue was dissolved in diethyl ether, filtered, and washed with DI water. The organic layer was dried over Na</w:t>
      </w:r>
      <w:r w:rsidR="009020E6" w:rsidRPr="005B1D48">
        <w:rPr>
          <w:rFonts w:eastAsia="宋体" w:cs="Times New Roman"/>
          <w:szCs w:val="24"/>
          <w:vertAlign w:val="subscript"/>
        </w:rPr>
        <w:t>2</w:t>
      </w:r>
      <w:r w:rsidR="009020E6" w:rsidRPr="005B1D48">
        <w:rPr>
          <w:rFonts w:eastAsia="宋体" w:cs="Times New Roman"/>
          <w:szCs w:val="24"/>
        </w:rPr>
        <w:t>SO</w:t>
      </w:r>
      <w:r w:rsidR="009020E6" w:rsidRPr="005B1D48">
        <w:rPr>
          <w:rFonts w:eastAsia="宋体" w:cs="Times New Roman"/>
          <w:szCs w:val="24"/>
          <w:vertAlign w:val="subscript"/>
        </w:rPr>
        <w:t>4</w:t>
      </w:r>
      <w:r w:rsidR="009020E6" w:rsidRPr="005B1D48">
        <w:rPr>
          <w:rFonts w:eastAsia="宋体" w:cs="Times New Roman"/>
          <w:szCs w:val="24"/>
        </w:rPr>
        <w:t xml:space="preserve">, filtered and concentrated after which the raw product was purified with column chromatography with </w:t>
      </w:r>
      <w:r w:rsidR="009020E6">
        <w:rPr>
          <w:rFonts w:eastAsia="宋体" w:cs="Times New Roman"/>
          <w:szCs w:val="24"/>
        </w:rPr>
        <w:t>dichloromethane</w:t>
      </w:r>
      <w:r w:rsidR="009020E6" w:rsidRPr="005B1D48">
        <w:rPr>
          <w:rFonts w:eastAsia="宋体" w:cs="Times New Roman"/>
          <w:szCs w:val="24"/>
        </w:rPr>
        <w:t xml:space="preserve"> and hexane (1: </w:t>
      </w:r>
      <w:r w:rsidR="009020E6">
        <w:rPr>
          <w:rFonts w:eastAsia="宋体" w:cs="Times New Roman"/>
          <w:szCs w:val="24"/>
        </w:rPr>
        <w:t>2</w:t>
      </w:r>
      <w:r w:rsidR="009020E6" w:rsidRPr="005B1D48">
        <w:rPr>
          <w:rFonts w:eastAsia="宋体" w:cs="Times New Roman"/>
          <w:szCs w:val="24"/>
        </w:rPr>
        <w:t>). Yield:</w:t>
      </w:r>
      <w:r w:rsidR="009020E6">
        <w:rPr>
          <w:rFonts w:eastAsia="宋体" w:cs="Times New Roman"/>
          <w:szCs w:val="24"/>
        </w:rPr>
        <w:t xml:space="preserve"> </w:t>
      </w:r>
      <w:r>
        <w:rPr>
          <w:rFonts w:eastAsia="宋体" w:cs="Times New Roman"/>
          <w:szCs w:val="24"/>
        </w:rPr>
        <w:t>2.60</w:t>
      </w:r>
      <w:r w:rsidR="009020E6">
        <w:rPr>
          <w:rFonts w:eastAsia="宋体" w:cs="Times New Roman"/>
          <w:szCs w:val="24"/>
        </w:rPr>
        <w:t xml:space="preserve"> g (</w:t>
      </w:r>
      <w:r>
        <w:rPr>
          <w:rFonts w:eastAsia="宋体" w:cs="Times New Roman"/>
          <w:szCs w:val="24"/>
        </w:rPr>
        <w:t>6.68</w:t>
      </w:r>
      <w:r w:rsidR="009020E6">
        <w:rPr>
          <w:rFonts w:eastAsia="宋体" w:cs="Times New Roman"/>
          <w:szCs w:val="24"/>
        </w:rPr>
        <w:t xml:space="preserve"> mmol)</w:t>
      </w:r>
      <w:r w:rsidR="009020E6" w:rsidRPr="004D4BC9">
        <w:rPr>
          <w:rFonts w:hint="eastAsia"/>
        </w:rPr>
        <w:t xml:space="preserve"> </w:t>
      </w:r>
      <w:r w:rsidRPr="000A7479">
        <w:rPr>
          <w:i/>
          <w:iCs/>
        </w:rPr>
        <w:t>S</w:t>
      </w:r>
      <w:r w:rsidRPr="000325CF">
        <w:t xml:space="preserve">-(14-iodotetradecyl) </w:t>
      </w:r>
      <w:proofErr w:type="spellStart"/>
      <w:r w:rsidRPr="000325CF">
        <w:t>ethanethioate</w:t>
      </w:r>
      <w:proofErr w:type="spellEnd"/>
      <w:r w:rsidR="009020E6" w:rsidRPr="000325CF">
        <w:rPr>
          <w:rFonts w:eastAsia="宋体" w:cs="Times New Roman"/>
          <w:szCs w:val="24"/>
        </w:rPr>
        <w:t xml:space="preserve"> </w:t>
      </w:r>
      <w:r w:rsidR="009020E6">
        <w:rPr>
          <w:rFonts w:eastAsia="宋体" w:cs="Times New Roman"/>
          <w:szCs w:val="24"/>
        </w:rPr>
        <w:t>(89.0 % yield).</w:t>
      </w:r>
      <w:r>
        <w:rPr>
          <w:rFonts w:eastAsia="宋体" w:cs="Times New Roman"/>
          <w:szCs w:val="24"/>
        </w:rPr>
        <w:t xml:space="preserve"> </w:t>
      </w:r>
      <w:r w:rsidR="00501357">
        <w:rPr>
          <w:vertAlign w:val="superscript"/>
        </w:rPr>
        <w:t>1</w:t>
      </w:r>
      <w:r w:rsidR="00501357">
        <w:t>H NMR (400 MHz, Chloroform-</w:t>
      </w:r>
      <w:r w:rsidR="00501357">
        <w:rPr>
          <w:i/>
          <w:iCs/>
        </w:rPr>
        <w:t>d</w:t>
      </w:r>
      <w:r w:rsidR="00501357">
        <w:t xml:space="preserve">) δ 3.21 (t, </w:t>
      </w:r>
      <w:r w:rsidR="00501357">
        <w:rPr>
          <w:i/>
          <w:iCs/>
        </w:rPr>
        <w:t>J</w:t>
      </w:r>
      <w:r w:rsidR="00501357">
        <w:t xml:space="preserve"> = 7.0 Hz, 2H), 2.89 (t, </w:t>
      </w:r>
      <w:r w:rsidR="00501357">
        <w:rPr>
          <w:i/>
          <w:iCs/>
        </w:rPr>
        <w:t>J</w:t>
      </w:r>
      <w:r w:rsidR="00501357">
        <w:t xml:space="preserve"> = 7.4 Hz, 2H), 2.35 (s, 3H), 1.84 (p, </w:t>
      </w:r>
      <w:r w:rsidR="00501357">
        <w:rPr>
          <w:i/>
          <w:iCs/>
        </w:rPr>
        <w:t>J</w:t>
      </w:r>
      <w:r w:rsidR="00501357">
        <w:t xml:space="preserve"> = 7.1 Hz, 2H), 1.61 (d, </w:t>
      </w:r>
      <w:r w:rsidR="00501357">
        <w:rPr>
          <w:i/>
          <w:iCs/>
        </w:rPr>
        <w:t>J</w:t>
      </w:r>
      <w:r w:rsidR="00501357">
        <w:t xml:space="preserve"> = 7.0 Hz, 2H), 1.28 (s, 20H).</w:t>
      </w:r>
    </w:p>
    <w:p w14:paraId="7E6AE81E" w14:textId="16A47643" w:rsidR="00501357" w:rsidRDefault="00E613CB">
      <w:pPr>
        <w:widowControl/>
        <w:jc w:val="left"/>
      </w:pPr>
      <w:r>
        <w:rPr>
          <w:noProof/>
        </w:rPr>
        <w:lastRenderedPageBreak/>
        <w:drawing>
          <wp:inline distT="0" distB="0" distL="0" distR="0" wp14:anchorId="4A9BDD6F" wp14:editId="516AA7C3">
            <wp:extent cx="4386105" cy="2941215"/>
            <wp:effectExtent l="0" t="0" r="0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 rotWithShape="1"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27" t="11132" r="7420"/>
                    <a:stretch/>
                  </pic:blipFill>
                  <pic:spPr bwMode="auto">
                    <a:xfrm>
                      <a:off x="0" y="0"/>
                      <a:ext cx="4407308" cy="29554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E599CDD" w14:textId="348DFD34" w:rsidR="00823A52" w:rsidRDefault="00DE3129">
      <w:pPr>
        <w:widowControl/>
        <w:jc w:val="left"/>
        <w:rPr>
          <w:rFonts w:cs="Times New Roman"/>
          <w:szCs w:val="21"/>
        </w:rPr>
      </w:pPr>
      <w:r>
        <w:rPr>
          <w:rFonts w:cs="Times New Roman"/>
          <w:b/>
          <w:bCs/>
          <w:szCs w:val="21"/>
        </w:rPr>
        <w:t>Fig.</w:t>
      </w:r>
      <w:r w:rsidR="00AA0B84">
        <w:rPr>
          <w:rFonts w:cs="Times New Roman"/>
          <w:b/>
          <w:bCs/>
          <w:szCs w:val="21"/>
        </w:rPr>
        <w:t xml:space="preserve"> S16</w:t>
      </w:r>
      <w:r>
        <w:rPr>
          <w:rFonts w:cs="Times New Roman"/>
          <w:b/>
          <w:bCs/>
          <w:szCs w:val="21"/>
        </w:rPr>
        <w:t xml:space="preserve"> </w:t>
      </w:r>
      <w:r w:rsidRPr="002516CD">
        <w:rPr>
          <w:rFonts w:eastAsia="宋体" w:cs="Times New Roman"/>
          <w:b/>
          <w:bCs/>
          <w:color w:val="000000"/>
          <w:szCs w:val="24"/>
        </w:rPr>
        <w:t>|</w:t>
      </w:r>
      <w:r>
        <w:rPr>
          <w:rFonts w:cs="Times New Roman"/>
          <w:b/>
          <w:bCs/>
          <w:szCs w:val="21"/>
        </w:rPr>
        <w:t xml:space="preserve"> </w:t>
      </w:r>
      <w:r w:rsidR="00AA0B84" w:rsidRPr="00415EF2">
        <w:rPr>
          <w:rFonts w:cs="Times New Roman"/>
          <w:szCs w:val="21"/>
        </w:rPr>
        <w:t xml:space="preserve">The </w:t>
      </w:r>
      <w:r w:rsidR="00AA0B84" w:rsidRPr="00415EF2">
        <w:rPr>
          <w:rFonts w:cs="Times New Roman"/>
          <w:szCs w:val="21"/>
          <w:vertAlign w:val="superscript"/>
        </w:rPr>
        <w:t>1</w:t>
      </w:r>
      <w:r w:rsidR="00AA0B84" w:rsidRPr="00415EF2">
        <w:rPr>
          <w:rFonts w:cs="Times New Roman"/>
          <w:szCs w:val="21"/>
        </w:rPr>
        <w:t xml:space="preserve">H-NMR spectrum of compound </w:t>
      </w:r>
      <w:r w:rsidR="00AA0B84">
        <w:rPr>
          <w:rFonts w:cs="Times New Roman"/>
          <w:szCs w:val="21"/>
        </w:rPr>
        <w:t>I-C</w:t>
      </w:r>
      <w:r w:rsidR="00AA0B84">
        <w:rPr>
          <w:rFonts w:cs="Times New Roman"/>
          <w:szCs w:val="21"/>
          <w:vertAlign w:val="subscript"/>
        </w:rPr>
        <w:t>14</w:t>
      </w:r>
      <w:r w:rsidR="00AA0B84">
        <w:rPr>
          <w:rFonts w:cs="Times New Roman"/>
          <w:szCs w:val="21"/>
        </w:rPr>
        <w:t>-SAc</w:t>
      </w:r>
      <w:r w:rsidR="00AA0B84" w:rsidRPr="00415EF2">
        <w:rPr>
          <w:rFonts w:cs="Times New Roman"/>
          <w:szCs w:val="21"/>
        </w:rPr>
        <w:t>.</w:t>
      </w:r>
    </w:p>
    <w:p w14:paraId="0695BD3A" w14:textId="44364513" w:rsidR="00AA0B84" w:rsidRDefault="00AA0B84">
      <w:pPr>
        <w:widowControl/>
        <w:jc w:val="left"/>
      </w:pPr>
    </w:p>
    <w:p w14:paraId="4E505B48" w14:textId="0F3DA9A1" w:rsidR="00501357" w:rsidRPr="005F7BEB" w:rsidRDefault="000325CF" w:rsidP="000325CF">
      <w:pPr>
        <w:widowControl/>
        <w:jc w:val="left"/>
      </w:pPr>
      <w:r w:rsidRPr="000325CF">
        <w:rPr>
          <w:b/>
          <w:bCs/>
        </w:rPr>
        <w:t>14-iodotetradecane-1-thiol (</w:t>
      </w:r>
      <w:r w:rsidRPr="000325CF">
        <w:rPr>
          <w:rFonts w:hint="eastAsia"/>
          <w:b/>
          <w:bCs/>
        </w:rPr>
        <w:t>I</w:t>
      </w:r>
      <w:r w:rsidRPr="000325CF">
        <w:rPr>
          <w:b/>
          <w:bCs/>
        </w:rPr>
        <w:t>-C</w:t>
      </w:r>
      <w:r w:rsidRPr="000325CF">
        <w:rPr>
          <w:b/>
          <w:bCs/>
          <w:vertAlign w:val="subscript"/>
        </w:rPr>
        <w:t>14</w:t>
      </w:r>
      <w:r w:rsidRPr="000325CF">
        <w:rPr>
          <w:b/>
          <w:bCs/>
        </w:rPr>
        <w:t>-SH)</w:t>
      </w:r>
      <w:r w:rsidRPr="000325CF">
        <w:t xml:space="preserve"> </w:t>
      </w:r>
      <w:r>
        <w:t xml:space="preserve">was prepared as follows. </w:t>
      </w:r>
      <w:r w:rsidRPr="009D6E60">
        <w:rPr>
          <w:i/>
          <w:iCs/>
        </w:rPr>
        <w:t>S</w:t>
      </w:r>
      <w:r w:rsidRPr="000325CF">
        <w:t xml:space="preserve">-(14-iodotetradecyl) </w:t>
      </w:r>
      <w:proofErr w:type="spellStart"/>
      <w:r w:rsidRPr="000325CF">
        <w:t>ethanethioate</w:t>
      </w:r>
      <w:proofErr w:type="spellEnd"/>
      <w:r>
        <w:rPr>
          <w:noProof/>
        </w:rPr>
        <w:t xml:space="preserve"> (2.08 g, 5.22 mmol)</w:t>
      </w:r>
      <w:r w:rsidRPr="00DA093C">
        <w:rPr>
          <w:rFonts w:eastAsia="宋体" w:cs="Times New Roman"/>
          <w:szCs w:val="24"/>
        </w:rPr>
        <w:t xml:space="preserve"> </w:t>
      </w:r>
      <w:r>
        <w:rPr>
          <w:rFonts w:eastAsia="宋体" w:cs="Times New Roman"/>
          <w:szCs w:val="24"/>
        </w:rPr>
        <w:t>was dissolved in 50 mL methanol and degassed for 20 min. Subsequently, 4.0 mL trifluoroacetic acid was added. The solution was refluxed for 5h then cooled down to room temperatur</w:t>
      </w:r>
      <w:r w:rsidRPr="00740A08">
        <w:t>e. The solvent was removed by rotary evaporator; DCM was used to extract the product. The organic layer was washed with DI water 3 times before dried over anhydrous Na</w:t>
      </w:r>
      <w:r w:rsidRPr="00806A62">
        <w:rPr>
          <w:vertAlign w:val="subscript"/>
        </w:rPr>
        <w:t>2</w:t>
      </w:r>
      <w:r w:rsidRPr="00740A08">
        <w:t>SO</w:t>
      </w:r>
      <w:r w:rsidRPr="00806A62">
        <w:rPr>
          <w:vertAlign w:val="subscript"/>
        </w:rPr>
        <w:t>4</w:t>
      </w:r>
      <w:r w:rsidRPr="00740A08">
        <w:t>. After filtration and concentration, the raw product was purified by column chromatography with</w:t>
      </w:r>
      <w:r w:rsidRPr="00DA093C">
        <w:rPr>
          <w:rFonts w:eastAsia="宋体" w:cs="Times New Roman"/>
          <w:szCs w:val="24"/>
        </w:rPr>
        <w:t xml:space="preserve"> </w:t>
      </w:r>
      <w:r>
        <w:rPr>
          <w:rFonts w:eastAsia="宋体" w:cs="Times New Roman"/>
          <w:szCs w:val="24"/>
        </w:rPr>
        <w:t>dichloromethane</w:t>
      </w:r>
      <w:r w:rsidRPr="005B1D48">
        <w:rPr>
          <w:rFonts w:eastAsia="宋体" w:cs="Times New Roman"/>
          <w:szCs w:val="24"/>
        </w:rPr>
        <w:t xml:space="preserve"> and</w:t>
      </w:r>
      <w:r w:rsidRPr="00740A08">
        <w:t xml:space="preserve"> hexane</w:t>
      </w:r>
      <w:r>
        <w:t xml:space="preserve"> (1: 2)</w:t>
      </w:r>
      <w:r w:rsidRPr="00740A08">
        <w:t xml:space="preserve"> as eluent. Yield: 1</w:t>
      </w:r>
      <w:r>
        <w:t>8</w:t>
      </w:r>
      <w:r w:rsidRPr="00740A08">
        <w:t xml:space="preserve"> % (0.</w:t>
      </w:r>
      <w:r>
        <w:t>33</w:t>
      </w:r>
      <w:r w:rsidRPr="00740A08">
        <w:t xml:space="preserve"> g, </w:t>
      </w:r>
      <w:r>
        <w:t>0.94</w:t>
      </w:r>
      <w:r w:rsidRPr="00740A08">
        <w:t xml:space="preserve"> mmol).</w:t>
      </w:r>
      <w:r>
        <w:t xml:space="preserve"> </w:t>
      </w:r>
      <w:r w:rsidR="00823A52">
        <w:rPr>
          <w:vertAlign w:val="superscript"/>
        </w:rPr>
        <w:t>1</w:t>
      </w:r>
      <w:r w:rsidR="00823A52">
        <w:t>H NMR (400 MHz, Chloroform-</w:t>
      </w:r>
      <w:r w:rsidR="00823A52">
        <w:rPr>
          <w:i/>
          <w:iCs/>
        </w:rPr>
        <w:t>d</w:t>
      </w:r>
      <w:r w:rsidR="00823A52">
        <w:t xml:space="preserve">) δ 3.21 (t, </w:t>
      </w:r>
      <w:r w:rsidR="00823A52">
        <w:rPr>
          <w:i/>
          <w:iCs/>
        </w:rPr>
        <w:t>J</w:t>
      </w:r>
      <w:r w:rsidR="00823A52">
        <w:t xml:space="preserve"> = 7.1 Hz, 2H), 2.55 (q, </w:t>
      </w:r>
      <w:r w:rsidR="00823A52">
        <w:rPr>
          <w:i/>
          <w:iCs/>
        </w:rPr>
        <w:t>J</w:t>
      </w:r>
      <w:r w:rsidR="00823A52">
        <w:t xml:space="preserve"> = 7.4 Hz, 2H), 1.84 (p, </w:t>
      </w:r>
      <w:r w:rsidR="00823A52">
        <w:rPr>
          <w:i/>
          <w:iCs/>
        </w:rPr>
        <w:t>J</w:t>
      </w:r>
      <w:r w:rsidR="00823A52">
        <w:t xml:space="preserve"> = 7.1 Hz, 2H), 1.63 (t, </w:t>
      </w:r>
      <w:r w:rsidR="00823A52">
        <w:rPr>
          <w:i/>
          <w:iCs/>
        </w:rPr>
        <w:t>J</w:t>
      </w:r>
      <w:r w:rsidR="00823A52">
        <w:t xml:space="preserve"> = 7.4 Hz, 2H), 1.39 – 1.27 (m, 20H).</w:t>
      </w:r>
      <w:r w:rsidR="005F7BEB" w:rsidRPr="005F7BEB">
        <w:t xml:space="preserve"> </w:t>
      </w:r>
      <w:r w:rsidR="005F7BEB" w:rsidRPr="005F7BEB">
        <w:rPr>
          <w:vertAlign w:val="superscript"/>
        </w:rPr>
        <w:t>13</w:t>
      </w:r>
      <w:r w:rsidR="005F7BEB" w:rsidRPr="005F7BEB">
        <w:t>C NMR (10</w:t>
      </w:r>
      <w:r w:rsidR="009D6E60">
        <w:t>0</w:t>
      </w:r>
      <w:r w:rsidR="005F7BEB" w:rsidRPr="005F7BEB">
        <w:t xml:space="preserve"> MHz, Chloroform-d) δ 34.10, 33.61, 30.55, 29.65, 29.63, 29.62, 29.58, 29.56, 29.46, 29.12, 28.59, 28.42, 24.70, 7.29.</w:t>
      </w:r>
      <w:r w:rsidR="009512C7" w:rsidRPr="009512C7">
        <w:t xml:space="preserve"> </w:t>
      </w:r>
      <w:r w:rsidR="009512C7">
        <w:t>HRMS (ESI</w:t>
      </w:r>
      <w:proofErr w:type="gramStart"/>
      <w:r w:rsidR="009512C7">
        <w:t>+ )</w:t>
      </w:r>
      <w:proofErr w:type="gramEnd"/>
      <w:r w:rsidR="009512C7">
        <w:t>: m/z calc for C</w:t>
      </w:r>
      <w:r w:rsidR="009512C7">
        <w:rPr>
          <w:vertAlign w:val="subscript"/>
        </w:rPr>
        <w:t>14</w:t>
      </w:r>
      <w:r w:rsidR="009512C7">
        <w:t>H</w:t>
      </w:r>
      <w:r w:rsidR="009512C7">
        <w:rPr>
          <w:vertAlign w:val="subscript"/>
        </w:rPr>
        <w:t>28</w:t>
      </w:r>
      <w:r w:rsidR="009512C7">
        <w:t>IS [M</w:t>
      </w:r>
      <w:r w:rsidR="009512C7" w:rsidRPr="00C104BB">
        <w:t>+</w:t>
      </w:r>
      <w:r w:rsidR="009512C7">
        <w:t>H]</w:t>
      </w:r>
      <w:r w:rsidR="009512C7" w:rsidRPr="00C104BB">
        <w:rPr>
          <w:vertAlign w:val="superscript"/>
        </w:rPr>
        <w:t xml:space="preserve"> +</w:t>
      </w:r>
      <w:r w:rsidR="009512C7">
        <w:t xml:space="preserve"> 355.0956, found 355.0986.</w:t>
      </w:r>
    </w:p>
    <w:p w14:paraId="1D71D92B" w14:textId="3FD21B8B" w:rsidR="007C2C05" w:rsidRDefault="008A7A32">
      <w:pPr>
        <w:widowControl/>
        <w:jc w:val="left"/>
      </w:pPr>
      <w:r>
        <w:rPr>
          <w:noProof/>
        </w:rPr>
        <w:lastRenderedPageBreak/>
        <w:drawing>
          <wp:inline distT="0" distB="0" distL="0" distR="0" wp14:anchorId="744B0A89" wp14:editId="6C99627E">
            <wp:extent cx="4390781" cy="2923309"/>
            <wp:effectExtent l="0" t="0" r="0" b="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 rotWithShape="1"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39" t="11742" r="7157"/>
                    <a:stretch/>
                  </pic:blipFill>
                  <pic:spPr bwMode="auto">
                    <a:xfrm>
                      <a:off x="0" y="0"/>
                      <a:ext cx="4414179" cy="29388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A778C9E" w14:textId="5AF79F9B" w:rsidR="00823A52" w:rsidRDefault="00DE3129">
      <w:pPr>
        <w:widowControl/>
        <w:jc w:val="left"/>
      </w:pPr>
      <w:r>
        <w:rPr>
          <w:rFonts w:cs="Times New Roman"/>
          <w:b/>
          <w:bCs/>
          <w:szCs w:val="21"/>
        </w:rPr>
        <w:t>Fig.</w:t>
      </w:r>
      <w:r w:rsidR="00AA0B84">
        <w:rPr>
          <w:rFonts w:cs="Times New Roman"/>
          <w:b/>
          <w:bCs/>
          <w:szCs w:val="21"/>
        </w:rPr>
        <w:t xml:space="preserve"> S17</w:t>
      </w:r>
      <w:r>
        <w:rPr>
          <w:rFonts w:cs="Times New Roman"/>
          <w:b/>
          <w:bCs/>
          <w:szCs w:val="21"/>
        </w:rPr>
        <w:t xml:space="preserve"> </w:t>
      </w:r>
      <w:r w:rsidRPr="002516CD">
        <w:rPr>
          <w:rFonts w:eastAsia="宋体" w:cs="Times New Roman"/>
          <w:b/>
          <w:bCs/>
          <w:color w:val="000000"/>
          <w:szCs w:val="24"/>
        </w:rPr>
        <w:t>|</w:t>
      </w:r>
      <w:r>
        <w:rPr>
          <w:rFonts w:cs="Times New Roman"/>
          <w:b/>
          <w:bCs/>
          <w:szCs w:val="21"/>
        </w:rPr>
        <w:t xml:space="preserve"> </w:t>
      </w:r>
      <w:r w:rsidR="00AA0B84" w:rsidRPr="00415EF2">
        <w:rPr>
          <w:rFonts w:cs="Times New Roman"/>
          <w:szCs w:val="21"/>
        </w:rPr>
        <w:t xml:space="preserve">The </w:t>
      </w:r>
      <w:r w:rsidR="00AA0B84" w:rsidRPr="00415EF2">
        <w:rPr>
          <w:rFonts w:cs="Times New Roman"/>
          <w:szCs w:val="21"/>
          <w:vertAlign w:val="superscript"/>
        </w:rPr>
        <w:t>1</w:t>
      </w:r>
      <w:r w:rsidR="00AA0B84" w:rsidRPr="00415EF2">
        <w:rPr>
          <w:rFonts w:cs="Times New Roman"/>
          <w:szCs w:val="21"/>
        </w:rPr>
        <w:t xml:space="preserve">H-NMR spectrum of compound </w:t>
      </w:r>
      <w:r w:rsidR="00AA0B84">
        <w:rPr>
          <w:rFonts w:cs="Times New Roman"/>
          <w:szCs w:val="21"/>
        </w:rPr>
        <w:t>I-C</w:t>
      </w:r>
      <w:r w:rsidR="00AA0B84">
        <w:rPr>
          <w:rFonts w:cs="Times New Roman"/>
          <w:szCs w:val="21"/>
          <w:vertAlign w:val="subscript"/>
        </w:rPr>
        <w:t>14</w:t>
      </w:r>
      <w:r w:rsidR="00AA0B84">
        <w:rPr>
          <w:rFonts w:cs="Times New Roman"/>
          <w:szCs w:val="21"/>
        </w:rPr>
        <w:t>-SH</w:t>
      </w:r>
      <w:r w:rsidR="00AA0B84" w:rsidRPr="00415EF2">
        <w:rPr>
          <w:rFonts w:cs="Times New Roman"/>
          <w:szCs w:val="21"/>
        </w:rPr>
        <w:t>.</w:t>
      </w:r>
    </w:p>
    <w:p w14:paraId="57D13CF0" w14:textId="64B43CFA" w:rsidR="00AA0B84" w:rsidRDefault="005F7BEB">
      <w:pPr>
        <w:widowControl/>
        <w:jc w:val="left"/>
      </w:pPr>
      <w:r>
        <w:rPr>
          <w:noProof/>
        </w:rPr>
        <w:drawing>
          <wp:inline distT="0" distB="0" distL="0" distR="0" wp14:anchorId="2C239EDF" wp14:editId="667C4C30">
            <wp:extent cx="4396266" cy="2552466"/>
            <wp:effectExtent l="0" t="0" r="4445" b="635"/>
            <wp:docPr id="38" name="图片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 rotWithShape="1"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857" t="29499" r="12398"/>
                    <a:stretch/>
                  </pic:blipFill>
                  <pic:spPr bwMode="auto">
                    <a:xfrm>
                      <a:off x="0" y="0"/>
                      <a:ext cx="4426162" cy="25698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C4C2E77" w14:textId="3289C0BC" w:rsidR="00AA0B84" w:rsidRPr="00AA0B84" w:rsidRDefault="00DE3129">
      <w:pPr>
        <w:widowControl/>
        <w:jc w:val="left"/>
      </w:pPr>
      <w:r>
        <w:rPr>
          <w:rFonts w:cs="Times New Roman"/>
          <w:b/>
          <w:bCs/>
          <w:szCs w:val="21"/>
        </w:rPr>
        <w:t>Fig.</w:t>
      </w:r>
      <w:r w:rsidR="00AA0B84">
        <w:rPr>
          <w:rFonts w:cs="Times New Roman"/>
          <w:b/>
          <w:bCs/>
          <w:szCs w:val="21"/>
        </w:rPr>
        <w:t xml:space="preserve"> S18</w:t>
      </w:r>
      <w:r w:rsidRPr="002516CD">
        <w:rPr>
          <w:rFonts w:eastAsia="宋体" w:cs="Times New Roman"/>
          <w:b/>
          <w:bCs/>
          <w:color w:val="000000"/>
          <w:szCs w:val="24"/>
        </w:rPr>
        <w:t>|</w:t>
      </w:r>
      <w:r w:rsidR="00AA0B84">
        <w:rPr>
          <w:rFonts w:cs="Times New Roman"/>
          <w:b/>
          <w:bCs/>
          <w:szCs w:val="21"/>
        </w:rPr>
        <w:t xml:space="preserve"> </w:t>
      </w:r>
      <w:r w:rsidR="00AA0B84" w:rsidRPr="00415EF2">
        <w:rPr>
          <w:rFonts w:cs="Times New Roman"/>
          <w:szCs w:val="21"/>
        </w:rPr>
        <w:t xml:space="preserve">The </w:t>
      </w:r>
      <w:r w:rsidR="00AA0B84" w:rsidRPr="00415EF2">
        <w:rPr>
          <w:rFonts w:cs="Times New Roman"/>
          <w:szCs w:val="21"/>
          <w:vertAlign w:val="superscript"/>
        </w:rPr>
        <w:t>1</w:t>
      </w:r>
      <w:r w:rsidR="00AA0B84">
        <w:rPr>
          <w:rFonts w:cs="Times New Roman"/>
          <w:szCs w:val="21"/>
          <w:vertAlign w:val="superscript"/>
        </w:rPr>
        <w:t>3</w:t>
      </w:r>
      <w:r w:rsidR="00AA0B84">
        <w:rPr>
          <w:rFonts w:cs="Times New Roman"/>
          <w:szCs w:val="21"/>
        </w:rPr>
        <w:t>C</w:t>
      </w:r>
      <w:r w:rsidR="00AA0B84" w:rsidRPr="00415EF2">
        <w:rPr>
          <w:rFonts w:cs="Times New Roman"/>
          <w:szCs w:val="21"/>
        </w:rPr>
        <w:t xml:space="preserve">-NMR spectrum of compound </w:t>
      </w:r>
      <w:r w:rsidR="00AA0B84">
        <w:rPr>
          <w:rFonts w:cs="Times New Roman"/>
          <w:szCs w:val="21"/>
        </w:rPr>
        <w:t>I-C</w:t>
      </w:r>
      <w:r w:rsidR="00AA0B84">
        <w:rPr>
          <w:rFonts w:cs="Times New Roman"/>
          <w:szCs w:val="21"/>
          <w:vertAlign w:val="subscript"/>
        </w:rPr>
        <w:t>14</w:t>
      </w:r>
      <w:r w:rsidR="00AA0B84">
        <w:rPr>
          <w:rFonts w:cs="Times New Roman"/>
          <w:szCs w:val="21"/>
        </w:rPr>
        <w:t>-SH</w:t>
      </w:r>
      <w:r w:rsidR="00AA0B84" w:rsidRPr="00415EF2">
        <w:rPr>
          <w:rFonts w:cs="Times New Roman"/>
          <w:szCs w:val="21"/>
        </w:rPr>
        <w:t>.</w:t>
      </w:r>
    </w:p>
    <w:p w14:paraId="6DDF2AA2" w14:textId="4954110B" w:rsidR="00AA0B84" w:rsidRDefault="009512C7">
      <w:pPr>
        <w:widowControl/>
        <w:jc w:val="left"/>
      </w:pPr>
      <w:r>
        <w:rPr>
          <w:noProof/>
        </w:rPr>
        <w:drawing>
          <wp:inline distT="0" distB="0" distL="0" distR="0" wp14:anchorId="2E4AE51D" wp14:editId="1C14D6AC">
            <wp:extent cx="4849686" cy="1965906"/>
            <wp:effectExtent l="0" t="0" r="8255" b="0"/>
            <wp:docPr id="1433938009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98081" cy="198552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FDACBCB" w14:textId="2CA32DFB" w:rsidR="00AA0B84" w:rsidRPr="00AA0B84" w:rsidRDefault="00DE3129" w:rsidP="00AA0B84">
      <w:pPr>
        <w:widowControl/>
        <w:jc w:val="left"/>
      </w:pPr>
      <w:r>
        <w:rPr>
          <w:rFonts w:cs="Times New Roman"/>
          <w:b/>
          <w:bCs/>
          <w:szCs w:val="21"/>
        </w:rPr>
        <w:t>Fig.</w:t>
      </w:r>
      <w:r w:rsidR="00AA0B84">
        <w:rPr>
          <w:rFonts w:cs="Times New Roman"/>
          <w:b/>
          <w:bCs/>
          <w:szCs w:val="21"/>
        </w:rPr>
        <w:t xml:space="preserve"> S19</w:t>
      </w:r>
      <w:r>
        <w:rPr>
          <w:rFonts w:cs="Times New Roman"/>
          <w:b/>
          <w:bCs/>
          <w:szCs w:val="21"/>
        </w:rPr>
        <w:t xml:space="preserve"> </w:t>
      </w:r>
      <w:r w:rsidRPr="002516CD">
        <w:rPr>
          <w:rFonts w:eastAsia="宋体" w:cs="Times New Roman"/>
          <w:b/>
          <w:bCs/>
          <w:color w:val="000000"/>
          <w:szCs w:val="24"/>
        </w:rPr>
        <w:t>|</w:t>
      </w:r>
      <w:r>
        <w:rPr>
          <w:rFonts w:cs="Times New Roman"/>
          <w:b/>
          <w:bCs/>
          <w:szCs w:val="21"/>
        </w:rPr>
        <w:t xml:space="preserve"> </w:t>
      </w:r>
      <w:r w:rsidR="00AA0B84" w:rsidRPr="00415EF2">
        <w:rPr>
          <w:rFonts w:cs="Times New Roman"/>
          <w:szCs w:val="21"/>
        </w:rPr>
        <w:t xml:space="preserve">The </w:t>
      </w:r>
      <w:r w:rsidR="00AA0B84" w:rsidRPr="00AA0B84">
        <w:rPr>
          <w:rFonts w:cs="Times New Roman"/>
          <w:szCs w:val="21"/>
        </w:rPr>
        <w:t>HRMS</w:t>
      </w:r>
      <w:r w:rsidR="00AA0B84" w:rsidRPr="00415EF2">
        <w:rPr>
          <w:rFonts w:cs="Times New Roman"/>
          <w:szCs w:val="21"/>
        </w:rPr>
        <w:t xml:space="preserve"> spectrum of compound </w:t>
      </w:r>
      <w:r w:rsidR="00AA0B84">
        <w:rPr>
          <w:rFonts w:cs="Times New Roman"/>
          <w:szCs w:val="21"/>
        </w:rPr>
        <w:t>I-C</w:t>
      </w:r>
      <w:r w:rsidR="00AA0B84">
        <w:rPr>
          <w:rFonts w:cs="Times New Roman"/>
          <w:szCs w:val="21"/>
          <w:vertAlign w:val="subscript"/>
        </w:rPr>
        <w:t>14</w:t>
      </w:r>
      <w:r w:rsidR="00AA0B84">
        <w:rPr>
          <w:rFonts w:cs="Times New Roman"/>
          <w:szCs w:val="21"/>
        </w:rPr>
        <w:t>-SH</w:t>
      </w:r>
      <w:r w:rsidR="00AA0B84" w:rsidRPr="00415EF2">
        <w:rPr>
          <w:rFonts w:cs="Times New Roman"/>
          <w:szCs w:val="21"/>
        </w:rPr>
        <w:t>.</w:t>
      </w:r>
    </w:p>
    <w:p w14:paraId="779B0433" w14:textId="0529F50D" w:rsidR="00C813E6" w:rsidRDefault="00D171FD" w:rsidP="006A3B42">
      <w:pPr>
        <w:rPr>
          <w:noProof/>
        </w:rPr>
      </w:pPr>
      <w:r w:rsidRPr="00C813E6">
        <w:rPr>
          <w:b/>
          <w:bCs/>
          <w:i/>
          <w:iCs/>
        </w:rPr>
        <w:lastRenderedPageBreak/>
        <w:t>S</w:t>
      </w:r>
      <w:r w:rsidRPr="00D171FD">
        <w:rPr>
          <w:b/>
          <w:bCs/>
        </w:rPr>
        <w:t>-(2-(2-</w:t>
      </w:r>
      <w:proofErr w:type="gramStart"/>
      <w:r w:rsidRPr="00D171FD">
        <w:rPr>
          <w:b/>
          <w:bCs/>
        </w:rPr>
        <w:t>ethoxyethoxy)ethyl</w:t>
      </w:r>
      <w:proofErr w:type="gramEnd"/>
      <w:r w:rsidRPr="00D171FD">
        <w:rPr>
          <w:b/>
          <w:bCs/>
        </w:rPr>
        <w:t xml:space="preserve">) </w:t>
      </w:r>
      <w:proofErr w:type="spellStart"/>
      <w:r w:rsidRPr="00D171FD">
        <w:rPr>
          <w:b/>
          <w:bCs/>
        </w:rPr>
        <w:t>ethanethioate</w:t>
      </w:r>
      <w:proofErr w:type="spellEnd"/>
      <w:r w:rsidRPr="00D171FD">
        <w:rPr>
          <w:b/>
          <w:bCs/>
        </w:rPr>
        <w:t xml:space="preserve"> ((C</w:t>
      </w:r>
      <w:r w:rsidRPr="00D171FD">
        <w:rPr>
          <w:b/>
          <w:bCs/>
          <w:vertAlign w:val="subscript"/>
        </w:rPr>
        <w:t>2</w:t>
      </w:r>
      <w:r w:rsidRPr="00D171FD">
        <w:rPr>
          <w:b/>
          <w:bCs/>
        </w:rPr>
        <w:t>O)</w:t>
      </w:r>
      <w:r w:rsidRPr="00D171FD">
        <w:rPr>
          <w:b/>
          <w:bCs/>
          <w:vertAlign w:val="subscript"/>
        </w:rPr>
        <w:t>2</w:t>
      </w:r>
      <w:r w:rsidRPr="00D171FD">
        <w:rPr>
          <w:b/>
          <w:bCs/>
        </w:rPr>
        <w:t>-C</w:t>
      </w:r>
      <w:r w:rsidRPr="00D171FD">
        <w:rPr>
          <w:b/>
          <w:bCs/>
          <w:vertAlign w:val="subscript"/>
        </w:rPr>
        <w:t>2</w:t>
      </w:r>
      <w:r w:rsidRPr="00D171FD">
        <w:rPr>
          <w:b/>
          <w:bCs/>
        </w:rPr>
        <w:t>-S</w:t>
      </w:r>
      <w:r w:rsidR="00F87F5D">
        <w:rPr>
          <w:b/>
          <w:bCs/>
        </w:rPr>
        <w:t>Ac</w:t>
      </w:r>
      <w:r w:rsidRPr="00D171FD">
        <w:rPr>
          <w:b/>
          <w:bCs/>
        </w:rPr>
        <w:t>)</w:t>
      </w:r>
      <w:r w:rsidRPr="00D171FD">
        <w:rPr>
          <w:noProof/>
        </w:rPr>
        <w:t xml:space="preserve"> </w:t>
      </w:r>
      <w:r>
        <w:rPr>
          <w:noProof/>
        </w:rPr>
        <w:t>was prepared as follows.</w:t>
      </w:r>
    </w:p>
    <w:p w14:paraId="4674D53E" w14:textId="32B299CB" w:rsidR="00823A52" w:rsidRDefault="00C813E6" w:rsidP="006A3B42">
      <w:pPr>
        <w:rPr>
          <w:noProof/>
        </w:rPr>
      </w:pPr>
      <w:r w:rsidRPr="00C813E6">
        <w:rPr>
          <w:noProof/>
        </w:rPr>
        <w:t>1-bromo-2-(2-ethoxyethoxy)ethane</w:t>
      </w:r>
      <w:r>
        <w:rPr>
          <w:noProof/>
        </w:rPr>
        <w:t xml:space="preserve"> (1.97 g, 10.00 mmol) </w:t>
      </w:r>
      <w:r w:rsidR="00D171FD">
        <w:t xml:space="preserve">and </w:t>
      </w:r>
      <w:r w:rsidR="00D171FD">
        <w:rPr>
          <w:rFonts w:eastAsia="宋体" w:cs="Times New Roman"/>
          <w:szCs w:val="24"/>
        </w:rPr>
        <w:t>potassium thioacetate (</w:t>
      </w:r>
      <w:r>
        <w:rPr>
          <w:rFonts w:eastAsia="宋体" w:cs="Times New Roman"/>
          <w:szCs w:val="24"/>
        </w:rPr>
        <w:t>4</w:t>
      </w:r>
      <w:r w:rsidR="00D171FD">
        <w:rPr>
          <w:rFonts w:eastAsia="宋体" w:cs="Times New Roman"/>
          <w:szCs w:val="24"/>
        </w:rPr>
        <w:t>.</w:t>
      </w:r>
      <w:r>
        <w:rPr>
          <w:rFonts w:eastAsia="宋体" w:cs="Times New Roman"/>
          <w:szCs w:val="24"/>
        </w:rPr>
        <w:t>56</w:t>
      </w:r>
      <w:r w:rsidR="00D171FD">
        <w:rPr>
          <w:rFonts w:eastAsia="宋体" w:cs="Times New Roman"/>
          <w:szCs w:val="24"/>
        </w:rPr>
        <w:t xml:space="preserve"> g, </w:t>
      </w:r>
      <w:r>
        <w:rPr>
          <w:rFonts w:eastAsia="宋体" w:cs="Times New Roman"/>
          <w:szCs w:val="24"/>
        </w:rPr>
        <w:t>40.00</w:t>
      </w:r>
      <w:r w:rsidR="00D171FD">
        <w:rPr>
          <w:rFonts w:eastAsia="宋体" w:cs="Times New Roman"/>
          <w:szCs w:val="24"/>
        </w:rPr>
        <w:t xml:space="preserve"> mmol)</w:t>
      </w:r>
      <w:r w:rsidR="00D171FD">
        <w:rPr>
          <w:rFonts w:eastAsia="宋体" w:cs="Times New Roman" w:hint="eastAsia"/>
          <w:szCs w:val="24"/>
        </w:rPr>
        <w:t xml:space="preserve"> </w:t>
      </w:r>
      <w:r w:rsidR="00D171FD">
        <w:rPr>
          <w:rFonts w:eastAsia="宋体" w:cs="Times New Roman"/>
          <w:szCs w:val="24"/>
        </w:rPr>
        <w:t xml:space="preserve">were added into 300 mL tetrahydrofuran, </w:t>
      </w:r>
      <w:r>
        <w:rPr>
          <w:rFonts w:eastAsia="宋体" w:cs="Times New Roman"/>
          <w:szCs w:val="24"/>
        </w:rPr>
        <w:t>refluxed</w:t>
      </w:r>
      <w:r w:rsidR="00D171FD">
        <w:rPr>
          <w:rFonts w:eastAsia="宋体" w:cs="Times New Roman"/>
          <w:szCs w:val="24"/>
        </w:rPr>
        <w:t xml:space="preserve"> for 12h, followed by removal of the tetrahydrofuran under reduced pressure.</w:t>
      </w:r>
      <w:r w:rsidR="00D171FD" w:rsidRPr="008927D1">
        <w:rPr>
          <w:rFonts w:eastAsia="宋体" w:cs="Times New Roman"/>
          <w:szCs w:val="24"/>
        </w:rPr>
        <w:t xml:space="preserve"> </w:t>
      </w:r>
      <w:r w:rsidR="00D171FD" w:rsidRPr="005B1D48">
        <w:rPr>
          <w:rFonts w:eastAsia="宋体" w:cs="Times New Roman"/>
          <w:szCs w:val="24"/>
        </w:rPr>
        <w:t>The residue was dissolved in diethyl ether, filtered, and washed with DI water. The organic layer was dried over Na</w:t>
      </w:r>
      <w:r w:rsidR="00D171FD" w:rsidRPr="005B1D48">
        <w:rPr>
          <w:rFonts w:eastAsia="宋体" w:cs="Times New Roman"/>
          <w:szCs w:val="24"/>
          <w:vertAlign w:val="subscript"/>
        </w:rPr>
        <w:t>2</w:t>
      </w:r>
      <w:r w:rsidR="00D171FD" w:rsidRPr="005B1D48">
        <w:rPr>
          <w:rFonts w:eastAsia="宋体" w:cs="Times New Roman"/>
          <w:szCs w:val="24"/>
        </w:rPr>
        <w:t>SO</w:t>
      </w:r>
      <w:r w:rsidR="00D171FD" w:rsidRPr="005B1D48">
        <w:rPr>
          <w:rFonts w:eastAsia="宋体" w:cs="Times New Roman"/>
          <w:szCs w:val="24"/>
          <w:vertAlign w:val="subscript"/>
        </w:rPr>
        <w:t>4</w:t>
      </w:r>
      <w:r w:rsidR="00D171FD" w:rsidRPr="005B1D48">
        <w:rPr>
          <w:rFonts w:eastAsia="宋体" w:cs="Times New Roman"/>
          <w:szCs w:val="24"/>
        </w:rPr>
        <w:t xml:space="preserve">, filtered and concentrated after which the raw product was purified with column chromatography with </w:t>
      </w:r>
      <w:r w:rsidR="00D171FD">
        <w:rPr>
          <w:rFonts w:eastAsia="宋体" w:cs="Times New Roman"/>
          <w:szCs w:val="24"/>
        </w:rPr>
        <w:t>dichloromethane</w:t>
      </w:r>
      <w:r w:rsidR="00D171FD" w:rsidRPr="005B1D48">
        <w:rPr>
          <w:rFonts w:eastAsia="宋体" w:cs="Times New Roman"/>
          <w:szCs w:val="24"/>
        </w:rPr>
        <w:t xml:space="preserve"> and hexane (1:</w:t>
      </w:r>
      <w:r w:rsidR="00D171FD">
        <w:rPr>
          <w:rFonts w:eastAsia="宋体" w:cs="Times New Roman"/>
          <w:szCs w:val="24"/>
        </w:rPr>
        <w:t>2</w:t>
      </w:r>
      <w:r w:rsidR="00D171FD" w:rsidRPr="005B1D48">
        <w:rPr>
          <w:rFonts w:eastAsia="宋体" w:cs="Times New Roman"/>
          <w:szCs w:val="24"/>
        </w:rPr>
        <w:t>). Yield:</w:t>
      </w:r>
      <w:r w:rsidR="00D171FD">
        <w:rPr>
          <w:rFonts w:eastAsia="宋体" w:cs="Times New Roman"/>
          <w:szCs w:val="24"/>
        </w:rPr>
        <w:t xml:space="preserve"> </w:t>
      </w:r>
      <w:r w:rsidR="00F87F5D">
        <w:rPr>
          <w:rFonts w:eastAsia="宋体" w:cs="Times New Roman"/>
          <w:szCs w:val="24"/>
        </w:rPr>
        <w:t>1.71</w:t>
      </w:r>
      <w:r w:rsidR="00D171FD">
        <w:rPr>
          <w:rFonts w:eastAsia="宋体" w:cs="Times New Roman"/>
          <w:szCs w:val="24"/>
        </w:rPr>
        <w:t xml:space="preserve"> g (</w:t>
      </w:r>
      <w:r w:rsidR="00F87F5D">
        <w:rPr>
          <w:rFonts w:eastAsia="宋体" w:cs="Times New Roman"/>
          <w:szCs w:val="24"/>
        </w:rPr>
        <w:t>8.90</w:t>
      </w:r>
      <w:r w:rsidR="00D171FD">
        <w:rPr>
          <w:rFonts w:eastAsia="宋体" w:cs="Times New Roman"/>
          <w:szCs w:val="24"/>
        </w:rPr>
        <w:t xml:space="preserve"> mmol)</w:t>
      </w:r>
      <w:r w:rsidR="00D171FD" w:rsidRPr="004D4BC9">
        <w:rPr>
          <w:rFonts w:hint="eastAsia"/>
        </w:rPr>
        <w:t xml:space="preserve"> </w:t>
      </w:r>
      <w:r w:rsidR="00F87F5D" w:rsidRPr="00F87F5D">
        <w:rPr>
          <w:i/>
          <w:iCs/>
        </w:rPr>
        <w:t>S</w:t>
      </w:r>
      <w:r w:rsidR="00F87F5D" w:rsidRPr="00F87F5D">
        <w:t>-(2-(2-</w:t>
      </w:r>
      <w:proofErr w:type="gramStart"/>
      <w:r w:rsidR="00F87F5D" w:rsidRPr="00F87F5D">
        <w:t>ethoxyethoxy)ethyl</w:t>
      </w:r>
      <w:proofErr w:type="gramEnd"/>
      <w:r w:rsidR="00F87F5D" w:rsidRPr="00F87F5D">
        <w:t xml:space="preserve">) </w:t>
      </w:r>
      <w:proofErr w:type="spellStart"/>
      <w:r w:rsidR="00F87F5D" w:rsidRPr="00F87F5D">
        <w:t>ethanethioate</w:t>
      </w:r>
      <w:proofErr w:type="spellEnd"/>
      <w:r w:rsidR="00D171FD" w:rsidRPr="000325CF">
        <w:rPr>
          <w:rFonts w:eastAsia="宋体" w:cs="Times New Roman"/>
          <w:szCs w:val="24"/>
        </w:rPr>
        <w:t xml:space="preserve"> </w:t>
      </w:r>
      <w:r w:rsidR="00D171FD">
        <w:rPr>
          <w:rFonts w:eastAsia="宋体" w:cs="Times New Roman"/>
          <w:szCs w:val="24"/>
        </w:rPr>
        <w:t>(89.0 % yield)</w:t>
      </w:r>
      <w:r>
        <w:rPr>
          <w:rFonts w:eastAsia="宋体" w:cs="Times New Roman"/>
          <w:szCs w:val="24"/>
        </w:rPr>
        <w:t>.</w:t>
      </w:r>
      <w:r>
        <w:rPr>
          <w:rFonts w:hint="eastAsia"/>
          <w:noProof/>
        </w:rPr>
        <w:t xml:space="preserve"> </w:t>
      </w:r>
      <w:r w:rsidR="00823A52">
        <w:rPr>
          <w:vertAlign w:val="superscript"/>
        </w:rPr>
        <w:t>1</w:t>
      </w:r>
      <w:r w:rsidR="00823A52">
        <w:t>H NMR (400 MHz, Chloroform-</w:t>
      </w:r>
      <w:r w:rsidR="00823A52">
        <w:rPr>
          <w:i/>
          <w:iCs/>
        </w:rPr>
        <w:t>d</w:t>
      </w:r>
      <w:r w:rsidR="00823A52">
        <w:t xml:space="preserve">) δ 3.66 – 3.59 (m, 6H), 3.54 (t, </w:t>
      </w:r>
      <w:r w:rsidR="00823A52">
        <w:rPr>
          <w:i/>
          <w:iCs/>
        </w:rPr>
        <w:t>J</w:t>
      </w:r>
      <w:r w:rsidR="00823A52">
        <w:t xml:space="preserve"> = 7.0 Hz, 2H), 3.12 (t, </w:t>
      </w:r>
      <w:r w:rsidR="00823A52">
        <w:rPr>
          <w:i/>
          <w:iCs/>
        </w:rPr>
        <w:t>J</w:t>
      </w:r>
      <w:r w:rsidR="00823A52">
        <w:t xml:space="preserve"> = 6.5 Hz, 2H), 2.36 (s, 3H), 1.24 (t, </w:t>
      </w:r>
      <w:r w:rsidR="00823A52">
        <w:rPr>
          <w:i/>
          <w:iCs/>
        </w:rPr>
        <w:t>J</w:t>
      </w:r>
      <w:r w:rsidR="00823A52">
        <w:t xml:space="preserve"> = 7.0 Hz, 3H).</w:t>
      </w:r>
    </w:p>
    <w:p w14:paraId="02C15205" w14:textId="59DD40EB" w:rsidR="00823A52" w:rsidRDefault="002F0331">
      <w:pPr>
        <w:widowControl/>
        <w:jc w:val="left"/>
      </w:pPr>
      <w:r>
        <w:rPr>
          <w:noProof/>
        </w:rPr>
        <w:drawing>
          <wp:inline distT="0" distB="0" distL="0" distR="0" wp14:anchorId="164D6931" wp14:editId="2A1A1AAE">
            <wp:extent cx="4244561" cy="2877820"/>
            <wp:effectExtent l="0" t="0" r="381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990" t="13698" r="9504"/>
                    <a:stretch/>
                  </pic:blipFill>
                  <pic:spPr bwMode="auto">
                    <a:xfrm>
                      <a:off x="0" y="0"/>
                      <a:ext cx="4277888" cy="29004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7178E1B" w14:textId="0EA127AB" w:rsidR="00B949D1" w:rsidRPr="00AA0B84" w:rsidRDefault="00DE3129" w:rsidP="00B949D1">
      <w:pPr>
        <w:widowControl/>
        <w:jc w:val="left"/>
      </w:pPr>
      <w:r>
        <w:rPr>
          <w:rFonts w:cs="Times New Roman"/>
          <w:b/>
          <w:bCs/>
          <w:szCs w:val="21"/>
        </w:rPr>
        <w:t>Fig.</w:t>
      </w:r>
      <w:r w:rsidR="00B949D1">
        <w:rPr>
          <w:rFonts w:cs="Times New Roman"/>
          <w:b/>
          <w:bCs/>
          <w:szCs w:val="21"/>
        </w:rPr>
        <w:t xml:space="preserve"> S2</w:t>
      </w:r>
      <w:r w:rsidR="007C19F5">
        <w:rPr>
          <w:rFonts w:cs="Times New Roman"/>
          <w:b/>
          <w:bCs/>
          <w:szCs w:val="21"/>
        </w:rPr>
        <w:t>0</w:t>
      </w:r>
      <w:r>
        <w:rPr>
          <w:rFonts w:cs="Times New Roman"/>
          <w:b/>
          <w:bCs/>
          <w:szCs w:val="21"/>
        </w:rPr>
        <w:t xml:space="preserve"> </w:t>
      </w:r>
      <w:r w:rsidRPr="002516CD">
        <w:rPr>
          <w:rFonts w:eastAsia="宋体" w:cs="Times New Roman"/>
          <w:b/>
          <w:bCs/>
          <w:color w:val="000000"/>
          <w:szCs w:val="24"/>
        </w:rPr>
        <w:t>|</w:t>
      </w:r>
      <w:r>
        <w:rPr>
          <w:rFonts w:cs="Times New Roman"/>
          <w:b/>
          <w:bCs/>
          <w:szCs w:val="21"/>
        </w:rPr>
        <w:t xml:space="preserve"> </w:t>
      </w:r>
      <w:r w:rsidR="00B949D1" w:rsidRPr="00415EF2">
        <w:rPr>
          <w:rFonts w:cs="Times New Roman"/>
          <w:szCs w:val="21"/>
        </w:rPr>
        <w:t xml:space="preserve">The </w:t>
      </w:r>
      <w:r w:rsidR="00B949D1" w:rsidRPr="00415EF2">
        <w:rPr>
          <w:rFonts w:cs="Times New Roman"/>
          <w:szCs w:val="21"/>
          <w:vertAlign w:val="superscript"/>
        </w:rPr>
        <w:t>1</w:t>
      </w:r>
      <w:r w:rsidR="00B949D1" w:rsidRPr="00415EF2">
        <w:rPr>
          <w:rFonts w:cs="Times New Roman"/>
          <w:szCs w:val="21"/>
        </w:rPr>
        <w:t xml:space="preserve">H-NMR spectrum of compound </w:t>
      </w:r>
      <w:r w:rsidR="00B949D1">
        <w:rPr>
          <w:rFonts w:cs="Times New Roman"/>
          <w:szCs w:val="21"/>
        </w:rPr>
        <w:t>(C</w:t>
      </w:r>
      <w:r w:rsidR="00B949D1">
        <w:rPr>
          <w:rFonts w:cs="Times New Roman"/>
          <w:szCs w:val="21"/>
          <w:vertAlign w:val="subscript"/>
        </w:rPr>
        <w:t>2</w:t>
      </w:r>
      <w:r w:rsidR="00B949D1">
        <w:rPr>
          <w:rFonts w:cs="Times New Roman" w:hint="eastAsia"/>
          <w:szCs w:val="21"/>
        </w:rPr>
        <w:t>O</w:t>
      </w:r>
      <w:r w:rsidR="00B949D1">
        <w:rPr>
          <w:rFonts w:cs="Times New Roman"/>
          <w:szCs w:val="21"/>
        </w:rPr>
        <w:t>)</w:t>
      </w:r>
      <w:r w:rsidR="00B949D1" w:rsidRPr="00B949D1">
        <w:rPr>
          <w:rFonts w:cs="Times New Roman"/>
          <w:szCs w:val="21"/>
          <w:vertAlign w:val="subscript"/>
        </w:rPr>
        <w:t>2</w:t>
      </w:r>
      <w:r w:rsidR="00B949D1">
        <w:rPr>
          <w:rFonts w:cs="Times New Roman"/>
          <w:szCs w:val="21"/>
        </w:rPr>
        <w:t>-C</w:t>
      </w:r>
      <w:r w:rsidR="00B949D1" w:rsidRPr="00B949D1">
        <w:rPr>
          <w:rFonts w:cs="Times New Roman"/>
          <w:szCs w:val="21"/>
          <w:vertAlign w:val="subscript"/>
        </w:rPr>
        <w:t>2</w:t>
      </w:r>
      <w:r w:rsidR="00B949D1">
        <w:rPr>
          <w:rFonts w:cs="Times New Roman"/>
          <w:szCs w:val="21"/>
        </w:rPr>
        <w:t>-SAc</w:t>
      </w:r>
      <w:r w:rsidR="00B949D1" w:rsidRPr="00415EF2">
        <w:rPr>
          <w:rFonts w:cs="Times New Roman"/>
          <w:szCs w:val="21"/>
        </w:rPr>
        <w:t>.</w:t>
      </w:r>
    </w:p>
    <w:p w14:paraId="181057A8" w14:textId="77A207F3" w:rsidR="00823A52" w:rsidRPr="00B949D1" w:rsidRDefault="00823A52">
      <w:pPr>
        <w:widowControl/>
        <w:jc w:val="left"/>
      </w:pPr>
    </w:p>
    <w:p w14:paraId="2A47E547" w14:textId="2AB282AB" w:rsidR="00823A52" w:rsidRDefault="000A7479" w:rsidP="00BA10B5">
      <w:pPr>
        <w:widowControl/>
      </w:pPr>
      <w:r w:rsidRPr="009D6E60">
        <w:rPr>
          <w:b/>
          <w:bCs/>
        </w:rPr>
        <w:t>2-(2-</w:t>
      </w:r>
      <w:proofErr w:type="gramStart"/>
      <w:r w:rsidRPr="009D6E60">
        <w:rPr>
          <w:b/>
          <w:bCs/>
        </w:rPr>
        <w:t>ethoxyethoxy)ethane</w:t>
      </w:r>
      <w:proofErr w:type="gramEnd"/>
      <w:r w:rsidRPr="009D6E60">
        <w:rPr>
          <w:b/>
          <w:bCs/>
        </w:rPr>
        <w:t>-1-thiol ((C</w:t>
      </w:r>
      <w:r w:rsidRPr="009D6E60">
        <w:rPr>
          <w:b/>
          <w:bCs/>
          <w:vertAlign w:val="subscript"/>
        </w:rPr>
        <w:t>2</w:t>
      </w:r>
      <w:r w:rsidRPr="009D6E60">
        <w:rPr>
          <w:b/>
          <w:bCs/>
        </w:rPr>
        <w:t>O)</w:t>
      </w:r>
      <w:r w:rsidRPr="009D6E60">
        <w:rPr>
          <w:b/>
          <w:bCs/>
          <w:vertAlign w:val="subscript"/>
        </w:rPr>
        <w:t>2</w:t>
      </w:r>
      <w:r w:rsidRPr="009D6E60">
        <w:rPr>
          <w:b/>
          <w:bCs/>
        </w:rPr>
        <w:t>-C</w:t>
      </w:r>
      <w:r w:rsidRPr="009D6E60">
        <w:rPr>
          <w:b/>
          <w:bCs/>
          <w:vertAlign w:val="subscript"/>
        </w:rPr>
        <w:t>2</w:t>
      </w:r>
      <w:r w:rsidRPr="009D6E60">
        <w:rPr>
          <w:b/>
          <w:bCs/>
        </w:rPr>
        <w:t>-SH)</w:t>
      </w:r>
      <w:r w:rsidR="009D6E60">
        <w:rPr>
          <w:b/>
          <w:bCs/>
        </w:rPr>
        <w:t xml:space="preserve"> </w:t>
      </w:r>
      <w:r w:rsidR="009D6E60">
        <w:t xml:space="preserve">was prepared as follows. </w:t>
      </w:r>
      <w:r w:rsidR="009D6E60" w:rsidRPr="00F87F5D">
        <w:rPr>
          <w:i/>
          <w:iCs/>
        </w:rPr>
        <w:t>S</w:t>
      </w:r>
      <w:r w:rsidR="009D6E60" w:rsidRPr="00F87F5D">
        <w:t>-(2-(2-</w:t>
      </w:r>
      <w:proofErr w:type="gramStart"/>
      <w:r w:rsidR="009D6E60" w:rsidRPr="00F87F5D">
        <w:t>ethoxyethoxy)ethyl</w:t>
      </w:r>
      <w:proofErr w:type="gramEnd"/>
      <w:r w:rsidR="009D6E60" w:rsidRPr="00F87F5D">
        <w:t xml:space="preserve">) </w:t>
      </w:r>
      <w:proofErr w:type="spellStart"/>
      <w:r w:rsidR="009D6E60" w:rsidRPr="00F87F5D">
        <w:t>ethanethioate</w:t>
      </w:r>
      <w:proofErr w:type="spellEnd"/>
      <w:r w:rsidR="009D6E60">
        <w:t xml:space="preserve"> (1.05 g, 7.00 mmol)</w:t>
      </w:r>
      <w:r w:rsidR="009D6E60">
        <w:rPr>
          <w:rFonts w:hint="eastAsia"/>
        </w:rPr>
        <w:t xml:space="preserve"> </w:t>
      </w:r>
      <w:r w:rsidR="009D6E60">
        <w:t>was dissolved in 50 mL methanol and degassed for 20 min. Subsequently, 4.0 mL trifluoroacetic acid was added. The solution was refluxed for 5h then cooled down to room temperatur</w:t>
      </w:r>
      <w:r w:rsidR="009D6E60" w:rsidRPr="00740A08">
        <w:t>e. The solvent was removed by rotary evaporator; DCM was used to extract the product. The organic layer was washed with DI water 3 times before dried over anhydrous Na</w:t>
      </w:r>
      <w:r w:rsidR="009D6E60" w:rsidRPr="00806A62">
        <w:rPr>
          <w:vertAlign w:val="subscript"/>
        </w:rPr>
        <w:t>2</w:t>
      </w:r>
      <w:r w:rsidR="009D6E60" w:rsidRPr="00740A08">
        <w:t>SO</w:t>
      </w:r>
      <w:r w:rsidR="009D6E60" w:rsidRPr="00806A62">
        <w:rPr>
          <w:vertAlign w:val="subscript"/>
        </w:rPr>
        <w:t>4</w:t>
      </w:r>
      <w:r w:rsidR="009D6E60" w:rsidRPr="00740A08">
        <w:t>. After filtration and concentration, the raw product was purified by column chromatography with</w:t>
      </w:r>
      <w:r w:rsidR="009D6E60" w:rsidRPr="00DA093C">
        <w:t xml:space="preserve"> </w:t>
      </w:r>
      <w:r w:rsidR="009D6E60">
        <w:t>dichloromethane</w:t>
      </w:r>
      <w:r w:rsidR="009D6E60" w:rsidRPr="005B1D48">
        <w:t xml:space="preserve"> and</w:t>
      </w:r>
      <w:r w:rsidR="009D6E60" w:rsidRPr="00740A08">
        <w:t xml:space="preserve"> hexane</w:t>
      </w:r>
      <w:r w:rsidR="009D6E60">
        <w:t xml:space="preserve"> (1: 2)</w:t>
      </w:r>
      <w:r w:rsidR="009D6E60" w:rsidRPr="00740A08">
        <w:t xml:space="preserve"> as eluent. Yield: 1</w:t>
      </w:r>
      <w:r w:rsidR="009D6E60">
        <w:t>8</w:t>
      </w:r>
      <w:r w:rsidR="009D6E60" w:rsidRPr="00740A08">
        <w:t xml:space="preserve"> % (0.</w:t>
      </w:r>
      <w:r w:rsidR="009D6E60">
        <w:t>19</w:t>
      </w:r>
      <w:r w:rsidR="009D6E60" w:rsidRPr="00740A08">
        <w:t xml:space="preserve"> g, </w:t>
      </w:r>
      <w:r w:rsidR="009D6E60">
        <w:t>1.26</w:t>
      </w:r>
      <w:r w:rsidR="009D6E60" w:rsidRPr="00740A08">
        <w:t xml:space="preserve"> mmol).</w:t>
      </w:r>
      <w:r w:rsidR="009D6E60">
        <w:rPr>
          <w:rFonts w:hint="eastAsia"/>
        </w:rPr>
        <w:t xml:space="preserve"> </w:t>
      </w:r>
      <w:r w:rsidR="00823A52">
        <w:rPr>
          <w:vertAlign w:val="superscript"/>
        </w:rPr>
        <w:t>1</w:t>
      </w:r>
      <w:r w:rsidR="00823A52">
        <w:t>H NMR (400 MHz, Chloroform-</w:t>
      </w:r>
      <w:r w:rsidR="00823A52">
        <w:rPr>
          <w:i/>
          <w:iCs/>
        </w:rPr>
        <w:t>d</w:t>
      </w:r>
      <w:r w:rsidR="00823A52">
        <w:t xml:space="preserve">) δ 3.67 – 3.61 (m, 6H), </w:t>
      </w:r>
      <w:r w:rsidR="00823A52">
        <w:lastRenderedPageBreak/>
        <w:t xml:space="preserve">3.56 (q, </w:t>
      </w:r>
      <w:r w:rsidR="00823A52">
        <w:rPr>
          <w:i/>
          <w:iCs/>
        </w:rPr>
        <w:t>J</w:t>
      </w:r>
      <w:r w:rsidR="00823A52">
        <w:t xml:space="preserve"> = 7.0 Hz, 2H), 2.73 (</w:t>
      </w:r>
      <w:r w:rsidR="00F87F5D">
        <w:t>q</w:t>
      </w:r>
      <w:r w:rsidR="00823A52">
        <w:t xml:space="preserve">, </w:t>
      </w:r>
      <w:r w:rsidR="00823A52">
        <w:rPr>
          <w:i/>
          <w:iCs/>
        </w:rPr>
        <w:t>J</w:t>
      </w:r>
      <w:r w:rsidR="00823A52">
        <w:t xml:space="preserve"> = 8.2, 6.5 Hz, 2H), 1.24 (t, </w:t>
      </w:r>
      <w:r w:rsidR="00823A52">
        <w:rPr>
          <w:i/>
          <w:iCs/>
        </w:rPr>
        <w:t>J</w:t>
      </w:r>
      <w:r w:rsidR="00823A52">
        <w:t xml:space="preserve"> = 7.0 Hz, 3H).</w:t>
      </w:r>
      <w:r w:rsidR="00ED2D20" w:rsidRPr="00ED2D20">
        <w:t xml:space="preserve"> </w:t>
      </w:r>
      <w:r w:rsidR="00ED2D20">
        <w:t>HRMS (ESI</w:t>
      </w:r>
      <w:proofErr w:type="gramStart"/>
      <w:r w:rsidR="00ED2D20">
        <w:t>+ )</w:t>
      </w:r>
      <w:proofErr w:type="gramEnd"/>
      <w:r w:rsidR="00ED2D20">
        <w:t>: m/z calc for C</w:t>
      </w:r>
      <w:r w:rsidR="00ED2D20">
        <w:rPr>
          <w:vertAlign w:val="subscript"/>
        </w:rPr>
        <w:t>6</w:t>
      </w:r>
      <w:r w:rsidR="00ED2D20">
        <w:t>H</w:t>
      </w:r>
      <w:r w:rsidR="00ED2D20">
        <w:rPr>
          <w:vertAlign w:val="subscript"/>
        </w:rPr>
        <w:t>3</w:t>
      </w:r>
      <w:r w:rsidR="00ED2D20">
        <w:t>S [M</w:t>
      </w:r>
      <w:r w:rsidR="00ED2D20" w:rsidRPr="00C104BB">
        <w:t>+</w:t>
      </w:r>
      <w:r w:rsidR="00ED2D20">
        <w:t>H]</w:t>
      </w:r>
      <w:r w:rsidR="00ED2D20" w:rsidRPr="00C104BB">
        <w:rPr>
          <w:vertAlign w:val="superscript"/>
        </w:rPr>
        <w:t xml:space="preserve"> +</w:t>
      </w:r>
      <w:r w:rsidR="00ED2D20">
        <w:t xml:space="preserve"> 149.0636, found 149.0643.</w:t>
      </w:r>
    </w:p>
    <w:p w14:paraId="00A50950" w14:textId="6272C501" w:rsidR="00823A52" w:rsidRDefault="00823A52">
      <w:pPr>
        <w:widowControl/>
        <w:jc w:val="left"/>
      </w:pPr>
    </w:p>
    <w:p w14:paraId="257B9FA6" w14:textId="35A959F1" w:rsidR="00D92A57" w:rsidRDefault="00D92A57">
      <w:pPr>
        <w:widowControl/>
        <w:jc w:val="left"/>
      </w:pPr>
      <w:r w:rsidRPr="00D92A57">
        <w:rPr>
          <w:noProof/>
        </w:rPr>
        <w:drawing>
          <wp:inline distT="0" distB="0" distL="0" distR="0" wp14:anchorId="3CEC481F" wp14:editId="49C33FC8">
            <wp:extent cx="4407459" cy="3167648"/>
            <wp:effectExtent l="0" t="0" r="0" b="0"/>
            <wp:docPr id="615820188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5820188" name=""/>
                    <pic:cNvPicPr/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4428588" cy="31828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33078F3" w14:textId="3A15E9D6" w:rsidR="00B949D1" w:rsidRPr="00AA0B84" w:rsidRDefault="00DE3129" w:rsidP="00B949D1">
      <w:pPr>
        <w:widowControl/>
        <w:jc w:val="left"/>
      </w:pPr>
      <w:r>
        <w:rPr>
          <w:rFonts w:cs="Times New Roman"/>
          <w:b/>
          <w:bCs/>
          <w:szCs w:val="21"/>
        </w:rPr>
        <w:t>Fig.</w:t>
      </w:r>
      <w:r w:rsidR="00B949D1">
        <w:rPr>
          <w:rFonts w:cs="Times New Roman"/>
          <w:b/>
          <w:bCs/>
          <w:szCs w:val="21"/>
        </w:rPr>
        <w:t xml:space="preserve"> S2</w:t>
      </w:r>
      <w:r w:rsidR="002B6DFF">
        <w:rPr>
          <w:rFonts w:cs="Times New Roman"/>
          <w:b/>
          <w:bCs/>
          <w:szCs w:val="21"/>
        </w:rPr>
        <w:t>1</w:t>
      </w:r>
      <w:r>
        <w:rPr>
          <w:rFonts w:cs="Times New Roman"/>
          <w:b/>
          <w:bCs/>
          <w:szCs w:val="21"/>
        </w:rPr>
        <w:t xml:space="preserve"> </w:t>
      </w:r>
      <w:r w:rsidRPr="002516CD">
        <w:rPr>
          <w:rFonts w:eastAsia="宋体" w:cs="Times New Roman"/>
          <w:b/>
          <w:bCs/>
          <w:color w:val="000000"/>
          <w:szCs w:val="24"/>
        </w:rPr>
        <w:t>|</w:t>
      </w:r>
      <w:r w:rsidR="00B949D1">
        <w:rPr>
          <w:rFonts w:cs="Times New Roman"/>
          <w:b/>
          <w:bCs/>
          <w:szCs w:val="21"/>
        </w:rPr>
        <w:t xml:space="preserve"> </w:t>
      </w:r>
      <w:r w:rsidR="00B949D1" w:rsidRPr="00415EF2">
        <w:rPr>
          <w:rFonts w:cs="Times New Roman"/>
          <w:szCs w:val="21"/>
        </w:rPr>
        <w:t xml:space="preserve">The </w:t>
      </w:r>
      <w:r w:rsidR="00B949D1" w:rsidRPr="00415EF2">
        <w:rPr>
          <w:rFonts w:cs="Times New Roman"/>
          <w:szCs w:val="21"/>
          <w:vertAlign w:val="superscript"/>
        </w:rPr>
        <w:t>1</w:t>
      </w:r>
      <w:r w:rsidR="00B949D1" w:rsidRPr="00415EF2">
        <w:rPr>
          <w:rFonts w:cs="Times New Roman"/>
          <w:szCs w:val="21"/>
        </w:rPr>
        <w:t xml:space="preserve">H-NMR spectrum of compound </w:t>
      </w:r>
      <w:r w:rsidR="00B949D1">
        <w:rPr>
          <w:rFonts w:cs="Times New Roman"/>
          <w:szCs w:val="21"/>
        </w:rPr>
        <w:t>(C</w:t>
      </w:r>
      <w:r w:rsidR="00B949D1">
        <w:rPr>
          <w:rFonts w:cs="Times New Roman"/>
          <w:szCs w:val="21"/>
          <w:vertAlign w:val="subscript"/>
        </w:rPr>
        <w:t>2</w:t>
      </w:r>
      <w:r w:rsidR="00B949D1">
        <w:rPr>
          <w:rFonts w:cs="Times New Roman" w:hint="eastAsia"/>
          <w:szCs w:val="21"/>
        </w:rPr>
        <w:t>O</w:t>
      </w:r>
      <w:r w:rsidR="00B949D1">
        <w:rPr>
          <w:rFonts w:cs="Times New Roman"/>
          <w:szCs w:val="21"/>
        </w:rPr>
        <w:t>)</w:t>
      </w:r>
      <w:r w:rsidR="00B949D1" w:rsidRPr="00B949D1">
        <w:rPr>
          <w:rFonts w:cs="Times New Roman"/>
          <w:szCs w:val="21"/>
          <w:vertAlign w:val="subscript"/>
        </w:rPr>
        <w:t>2</w:t>
      </w:r>
      <w:r w:rsidR="00B949D1">
        <w:rPr>
          <w:rFonts w:cs="Times New Roman"/>
          <w:szCs w:val="21"/>
        </w:rPr>
        <w:t>-C</w:t>
      </w:r>
      <w:r w:rsidR="00B949D1" w:rsidRPr="00B949D1">
        <w:rPr>
          <w:rFonts w:cs="Times New Roman"/>
          <w:szCs w:val="21"/>
          <w:vertAlign w:val="subscript"/>
        </w:rPr>
        <w:t>2</w:t>
      </w:r>
      <w:r w:rsidR="00B949D1">
        <w:rPr>
          <w:rFonts w:cs="Times New Roman"/>
          <w:szCs w:val="21"/>
        </w:rPr>
        <w:t>-SH</w:t>
      </w:r>
      <w:r w:rsidR="00B949D1" w:rsidRPr="00415EF2">
        <w:rPr>
          <w:rFonts w:cs="Times New Roman"/>
          <w:szCs w:val="21"/>
        </w:rPr>
        <w:t>.</w:t>
      </w:r>
    </w:p>
    <w:p w14:paraId="2FA38CA0" w14:textId="61563F05" w:rsidR="00E61434" w:rsidRPr="00B949D1" w:rsidRDefault="00D04F0D">
      <w:pPr>
        <w:widowControl/>
        <w:jc w:val="left"/>
      </w:pPr>
      <w:r w:rsidRPr="00D04F0D">
        <w:rPr>
          <w:noProof/>
        </w:rPr>
        <w:drawing>
          <wp:inline distT="0" distB="0" distL="0" distR="0" wp14:anchorId="44BC7BFB" wp14:editId="067A6262">
            <wp:extent cx="4502556" cy="2533124"/>
            <wp:effectExtent l="0" t="0" r="6350" b="0"/>
            <wp:docPr id="1409041308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09041308" name=""/>
                    <pic:cNvPicPr/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4541118" cy="25548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5A84B55" w14:textId="45CBA793" w:rsidR="00B949D1" w:rsidRPr="00AA0B84" w:rsidRDefault="00DE3129" w:rsidP="00B949D1">
      <w:pPr>
        <w:widowControl/>
        <w:jc w:val="left"/>
      </w:pPr>
      <w:r>
        <w:rPr>
          <w:rFonts w:cs="Times New Roman"/>
          <w:b/>
          <w:bCs/>
          <w:szCs w:val="21"/>
        </w:rPr>
        <w:t>Fig.</w:t>
      </w:r>
      <w:r w:rsidR="00B949D1">
        <w:rPr>
          <w:rFonts w:cs="Times New Roman"/>
          <w:b/>
          <w:bCs/>
          <w:szCs w:val="21"/>
        </w:rPr>
        <w:t xml:space="preserve"> S2</w:t>
      </w:r>
      <w:r w:rsidR="002B6DFF">
        <w:rPr>
          <w:rFonts w:cs="Times New Roman"/>
          <w:b/>
          <w:bCs/>
          <w:szCs w:val="21"/>
        </w:rPr>
        <w:t>2</w:t>
      </w:r>
      <w:r>
        <w:rPr>
          <w:rFonts w:cs="Times New Roman"/>
          <w:b/>
          <w:bCs/>
          <w:szCs w:val="21"/>
        </w:rPr>
        <w:t xml:space="preserve"> </w:t>
      </w:r>
      <w:r w:rsidRPr="002516CD">
        <w:rPr>
          <w:rFonts w:eastAsia="宋体" w:cs="Times New Roman"/>
          <w:b/>
          <w:bCs/>
          <w:color w:val="000000"/>
          <w:szCs w:val="24"/>
        </w:rPr>
        <w:t>|</w:t>
      </w:r>
      <w:r>
        <w:rPr>
          <w:rFonts w:cs="Times New Roman"/>
          <w:b/>
          <w:bCs/>
          <w:szCs w:val="21"/>
        </w:rPr>
        <w:t xml:space="preserve"> </w:t>
      </w:r>
      <w:r w:rsidR="00B949D1" w:rsidRPr="00415EF2">
        <w:rPr>
          <w:rFonts w:cs="Times New Roman"/>
          <w:szCs w:val="21"/>
        </w:rPr>
        <w:t xml:space="preserve">The </w:t>
      </w:r>
      <w:r w:rsidR="00B949D1" w:rsidRPr="00415EF2">
        <w:rPr>
          <w:rFonts w:cs="Times New Roman"/>
          <w:szCs w:val="21"/>
          <w:vertAlign w:val="superscript"/>
        </w:rPr>
        <w:t>1</w:t>
      </w:r>
      <w:r w:rsidR="00B949D1">
        <w:rPr>
          <w:rFonts w:cs="Times New Roman"/>
          <w:szCs w:val="21"/>
          <w:vertAlign w:val="superscript"/>
        </w:rPr>
        <w:t>3</w:t>
      </w:r>
      <w:r w:rsidR="00B949D1">
        <w:rPr>
          <w:rFonts w:cs="Times New Roman"/>
          <w:szCs w:val="21"/>
        </w:rPr>
        <w:t>C</w:t>
      </w:r>
      <w:r w:rsidR="00B949D1" w:rsidRPr="00415EF2">
        <w:rPr>
          <w:rFonts w:cs="Times New Roman"/>
          <w:szCs w:val="21"/>
        </w:rPr>
        <w:t xml:space="preserve">-NMR spectrum of compound </w:t>
      </w:r>
      <w:r w:rsidR="00B949D1">
        <w:rPr>
          <w:rFonts w:cs="Times New Roman"/>
          <w:szCs w:val="21"/>
        </w:rPr>
        <w:t>(C</w:t>
      </w:r>
      <w:r w:rsidR="00B949D1">
        <w:rPr>
          <w:rFonts w:cs="Times New Roman"/>
          <w:szCs w:val="21"/>
          <w:vertAlign w:val="subscript"/>
        </w:rPr>
        <w:t>2</w:t>
      </w:r>
      <w:r w:rsidR="00B949D1">
        <w:rPr>
          <w:rFonts w:cs="Times New Roman" w:hint="eastAsia"/>
          <w:szCs w:val="21"/>
        </w:rPr>
        <w:t>O</w:t>
      </w:r>
      <w:r w:rsidR="00B949D1">
        <w:rPr>
          <w:rFonts w:cs="Times New Roman"/>
          <w:szCs w:val="21"/>
        </w:rPr>
        <w:t>)</w:t>
      </w:r>
      <w:r w:rsidR="00B949D1" w:rsidRPr="00B949D1">
        <w:rPr>
          <w:rFonts w:cs="Times New Roman"/>
          <w:szCs w:val="21"/>
          <w:vertAlign w:val="subscript"/>
        </w:rPr>
        <w:t>2</w:t>
      </w:r>
      <w:r w:rsidR="00B949D1">
        <w:rPr>
          <w:rFonts w:cs="Times New Roman"/>
          <w:szCs w:val="21"/>
        </w:rPr>
        <w:t>-C</w:t>
      </w:r>
      <w:r w:rsidR="00B949D1" w:rsidRPr="00B949D1">
        <w:rPr>
          <w:rFonts w:cs="Times New Roman"/>
          <w:szCs w:val="21"/>
          <w:vertAlign w:val="subscript"/>
        </w:rPr>
        <w:t>2</w:t>
      </w:r>
      <w:r w:rsidR="00B949D1">
        <w:rPr>
          <w:rFonts w:cs="Times New Roman"/>
          <w:szCs w:val="21"/>
        </w:rPr>
        <w:t>-SH</w:t>
      </w:r>
      <w:r w:rsidR="00B949D1" w:rsidRPr="00415EF2">
        <w:rPr>
          <w:rFonts w:cs="Times New Roman"/>
          <w:szCs w:val="21"/>
        </w:rPr>
        <w:t>.</w:t>
      </w:r>
    </w:p>
    <w:p w14:paraId="5AFDD1C5" w14:textId="08FE926A" w:rsidR="00B949D1" w:rsidRDefault="00B949D1">
      <w:pPr>
        <w:widowControl/>
        <w:jc w:val="left"/>
      </w:pPr>
    </w:p>
    <w:p w14:paraId="44C6D40E" w14:textId="17346BF8" w:rsidR="00ED2D20" w:rsidRDefault="00ED2D20">
      <w:pPr>
        <w:widowControl/>
        <w:jc w:val="left"/>
      </w:pPr>
      <w:r>
        <w:rPr>
          <w:noProof/>
        </w:rPr>
        <w:lastRenderedPageBreak/>
        <w:drawing>
          <wp:inline distT="0" distB="0" distL="0" distR="0" wp14:anchorId="511EC470" wp14:editId="201065EC">
            <wp:extent cx="5015175" cy="1530223"/>
            <wp:effectExtent l="0" t="0" r="0" b="0"/>
            <wp:docPr id="4" name="Picture 3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000-000004000000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3">
                      <a:extLst>
                        <a:ext uri="{FF2B5EF4-FFF2-40B4-BE49-F238E27FC236}">
                          <a16:creationId xmlns:a16="http://schemas.microsoft.com/office/drawing/2014/main" id="{00000000-0008-0000-0000-000004000000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20080" cy="153171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14964A3" w14:textId="6555ECD0" w:rsidR="00B949D1" w:rsidRPr="00AA0B84" w:rsidRDefault="00DE3129" w:rsidP="00B949D1">
      <w:pPr>
        <w:widowControl/>
        <w:jc w:val="left"/>
      </w:pPr>
      <w:r>
        <w:rPr>
          <w:rFonts w:cs="Times New Roman"/>
          <w:b/>
          <w:bCs/>
          <w:szCs w:val="21"/>
        </w:rPr>
        <w:t>Fig.</w:t>
      </w:r>
      <w:r w:rsidR="00B949D1">
        <w:rPr>
          <w:rFonts w:cs="Times New Roman"/>
          <w:b/>
          <w:bCs/>
          <w:szCs w:val="21"/>
        </w:rPr>
        <w:t xml:space="preserve"> S2</w:t>
      </w:r>
      <w:r w:rsidR="002B6DFF">
        <w:rPr>
          <w:rFonts w:cs="Times New Roman"/>
          <w:b/>
          <w:bCs/>
          <w:szCs w:val="21"/>
        </w:rPr>
        <w:t>3</w:t>
      </w:r>
      <w:r>
        <w:rPr>
          <w:rFonts w:cs="Times New Roman"/>
          <w:b/>
          <w:bCs/>
          <w:szCs w:val="21"/>
        </w:rPr>
        <w:t xml:space="preserve"> </w:t>
      </w:r>
      <w:r w:rsidRPr="002516CD">
        <w:rPr>
          <w:rFonts w:eastAsia="宋体" w:cs="Times New Roman"/>
          <w:b/>
          <w:bCs/>
          <w:color w:val="000000"/>
          <w:szCs w:val="24"/>
        </w:rPr>
        <w:t>|</w:t>
      </w:r>
      <w:r>
        <w:rPr>
          <w:rFonts w:cs="Times New Roman"/>
          <w:b/>
          <w:bCs/>
          <w:szCs w:val="21"/>
        </w:rPr>
        <w:t xml:space="preserve"> </w:t>
      </w:r>
      <w:r w:rsidR="00B949D1" w:rsidRPr="00415EF2">
        <w:rPr>
          <w:rFonts w:cs="Times New Roman"/>
          <w:szCs w:val="21"/>
        </w:rPr>
        <w:t xml:space="preserve">The </w:t>
      </w:r>
      <w:r w:rsidR="00BB0454" w:rsidRPr="00BB0454">
        <w:rPr>
          <w:rFonts w:cs="Times New Roman"/>
          <w:szCs w:val="21"/>
        </w:rPr>
        <w:t>HRMS</w:t>
      </w:r>
      <w:r w:rsidR="00B949D1" w:rsidRPr="00415EF2">
        <w:rPr>
          <w:rFonts w:cs="Times New Roman"/>
          <w:szCs w:val="21"/>
        </w:rPr>
        <w:t xml:space="preserve"> spectrum of compound </w:t>
      </w:r>
      <w:r w:rsidR="00B949D1">
        <w:rPr>
          <w:rFonts w:cs="Times New Roman"/>
          <w:szCs w:val="21"/>
        </w:rPr>
        <w:t>(C</w:t>
      </w:r>
      <w:r w:rsidR="00B949D1">
        <w:rPr>
          <w:rFonts w:cs="Times New Roman"/>
          <w:szCs w:val="21"/>
          <w:vertAlign w:val="subscript"/>
        </w:rPr>
        <w:t>2</w:t>
      </w:r>
      <w:r w:rsidR="00B949D1">
        <w:rPr>
          <w:rFonts w:cs="Times New Roman" w:hint="eastAsia"/>
          <w:szCs w:val="21"/>
        </w:rPr>
        <w:t>O</w:t>
      </w:r>
      <w:r w:rsidR="00B949D1">
        <w:rPr>
          <w:rFonts w:cs="Times New Roman"/>
          <w:szCs w:val="21"/>
        </w:rPr>
        <w:t>)</w:t>
      </w:r>
      <w:r w:rsidR="00B949D1" w:rsidRPr="00B949D1">
        <w:rPr>
          <w:rFonts w:cs="Times New Roman"/>
          <w:szCs w:val="21"/>
          <w:vertAlign w:val="subscript"/>
        </w:rPr>
        <w:t>2</w:t>
      </w:r>
      <w:r w:rsidR="00B949D1">
        <w:rPr>
          <w:rFonts w:cs="Times New Roman"/>
          <w:szCs w:val="21"/>
        </w:rPr>
        <w:t>-C</w:t>
      </w:r>
      <w:r w:rsidR="00B949D1" w:rsidRPr="00B949D1">
        <w:rPr>
          <w:rFonts w:cs="Times New Roman"/>
          <w:szCs w:val="21"/>
          <w:vertAlign w:val="subscript"/>
        </w:rPr>
        <w:t>2</w:t>
      </w:r>
      <w:r w:rsidR="00B949D1">
        <w:rPr>
          <w:rFonts w:cs="Times New Roman"/>
          <w:szCs w:val="21"/>
        </w:rPr>
        <w:t>-SH</w:t>
      </w:r>
      <w:r w:rsidR="00B949D1" w:rsidRPr="00415EF2">
        <w:rPr>
          <w:rFonts w:cs="Times New Roman"/>
          <w:szCs w:val="21"/>
        </w:rPr>
        <w:t>.</w:t>
      </w:r>
    </w:p>
    <w:p w14:paraId="294398CB" w14:textId="77777777" w:rsidR="00B949D1" w:rsidRPr="00B949D1" w:rsidRDefault="00B949D1">
      <w:pPr>
        <w:widowControl/>
        <w:jc w:val="left"/>
      </w:pPr>
    </w:p>
    <w:p w14:paraId="05A70B11" w14:textId="75446B67" w:rsidR="00E61434" w:rsidRPr="007A4BB1" w:rsidRDefault="007100C0" w:rsidP="007A4BB1">
      <w:pPr>
        <w:widowControl/>
      </w:pPr>
      <w:r w:rsidRPr="007A4BB1">
        <w:rPr>
          <w:b/>
          <w:bCs/>
        </w:rPr>
        <w:t>2-(2-(2-ethoxyethoxy)ethoxy)ethyl 4-methylbenzenesulfonate (</w:t>
      </w:r>
      <w:r w:rsidRPr="007A4BB1">
        <w:rPr>
          <w:rFonts w:cs="Times New Roman"/>
          <w:b/>
          <w:bCs/>
          <w:szCs w:val="21"/>
        </w:rPr>
        <w:t>(C</w:t>
      </w:r>
      <w:r w:rsidRPr="007A4BB1">
        <w:rPr>
          <w:rFonts w:cs="Times New Roman"/>
          <w:b/>
          <w:bCs/>
          <w:szCs w:val="21"/>
          <w:vertAlign w:val="subscript"/>
        </w:rPr>
        <w:t>2</w:t>
      </w:r>
      <w:r w:rsidRPr="007A4BB1">
        <w:rPr>
          <w:rFonts w:cs="Times New Roman" w:hint="eastAsia"/>
          <w:b/>
          <w:bCs/>
          <w:szCs w:val="21"/>
        </w:rPr>
        <w:t>O</w:t>
      </w:r>
      <w:r w:rsidRPr="007A4BB1">
        <w:rPr>
          <w:rFonts w:cs="Times New Roman"/>
          <w:b/>
          <w:bCs/>
          <w:szCs w:val="21"/>
        </w:rPr>
        <w:t>)</w:t>
      </w:r>
      <w:r w:rsidRPr="007A4BB1">
        <w:rPr>
          <w:rFonts w:cs="Times New Roman"/>
          <w:b/>
          <w:bCs/>
          <w:szCs w:val="21"/>
          <w:vertAlign w:val="subscript"/>
        </w:rPr>
        <w:t>3</w:t>
      </w:r>
      <w:r w:rsidRPr="007A4BB1">
        <w:rPr>
          <w:rFonts w:cs="Times New Roman"/>
          <w:b/>
          <w:bCs/>
          <w:szCs w:val="21"/>
        </w:rPr>
        <w:t>-C</w:t>
      </w:r>
      <w:r w:rsidRPr="007A4BB1">
        <w:rPr>
          <w:rFonts w:cs="Times New Roman"/>
          <w:b/>
          <w:bCs/>
          <w:szCs w:val="21"/>
          <w:vertAlign w:val="subscript"/>
        </w:rPr>
        <w:t>2</w:t>
      </w:r>
      <w:r w:rsidRPr="007A4BB1">
        <w:rPr>
          <w:rFonts w:cs="Times New Roman"/>
          <w:b/>
          <w:bCs/>
          <w:szCs w:val="21"/>
        </w:rPr>
        <w:t>-OTs</w:t>
      </w:r>
      <w:r w:rsidRPr="007A4BB1">
        <w:rPr>
          <w:b/>
          <w:bCs/>
        </w:rPr>
        <w:t>)</w:t>
      </w:r>
      <w:r w:rsidR="00E91009" w:rsidRPr="00E91009">
        <w:t xml:space="preserve"> </w:t>
      </w:r>
      <w:r w:rsidR="00E91009">
        <w:t>was prepared as follows.</w:t>
      </w:r>
      <w:r w:rsidR="007A4BB1">
        <w:fldChar w:fldCharType="begin"/>
      </w:r>
      <w:r w:rsidR="000735AC">
        <w:instrText xml:space="preserve"> ADDIN EN.CITE &lt;EndNote&gt;&lt;Cite&gt;&lt;Author&gt;von Delius&lt;/Author&gt;&lt;Year&gt;2008&lt;/Year&gt;&lt;RecNum&gt;356&lt;/RecNum&gt;&lt;DisplayText&gt;&lt;style face="superscript"&gt;3&lt;/style&gt;&lt;/DisplayText&gt;&lt;record&gt;&lt;rec-number&gt;356&lt;/rec-number&gt;&lt;foreign-keys&gt;&lt;key app="EN" db-id="srfpse9aetrfrheewv7x9d5svd0aa05ae5z2" timestamp="1679279118"&gt;356&lt;/key&gt;&lt;/foreign-keys&gt;&lt;ref-type name="Journal Article"&gt;17&lt;/ref-type&gt;&lt;contributors&gt;&lt;authors&gt;&lt;author&gt;von Delius, Max&lt;/author&gt;&lt;author&gt;Hauke, Frank&lt;/author&gt;&lt;author&gt;Hirsch, Andreas&lt;/author&gt;&lt;/authors&gt;&lt;/contributors&gt;&lt;titles&gt;&lt;title&gt;Evaluation of an Intramolecular Approach for the Synthesis of the Elusive C58N2Heterofullerene Family&lt;/title&gt;&lt;secondary-title&gt;&lt;style face="italic" font="default" size="100%"&gt;Eur. J. Org. Chem.&lt;/style&gt;&lt;/secondary-title&gt;&lt;/titles&gt;&lt;periodical&gt;&lt;full-title&gt;Eur. J. Org. Chem.&lt;/full-title&gt;&lt;/periodical&gt;&lt;pages&gt;4109&lt;/pages&gt;&lt;section&gt;4109&lt;/section&gt;&lt;dates&gt;&lt;year&gt;&lt;style face="bold" font="default" size="100%"&gt;2008&lt;/style&gt;&lt;/year&gt;&lt;/dates&gt;&lt;isbn&gt;1434193X&amp;#xD;10990690&lt;/isbn&gt;&lt;urls&gt;&lt;/urls&gt;&lt;electronic-resource-num&gt;10.1002/ejoc.200800423&lt;/electronic-resource-num&gt;&lt;/record&gt;&lt;/Cite&gt;&lt;/EndNote&gt;</w:instrText>
      </w:r>
      <w:r w:rsidR="007A4BB1">
        <w:fldChar w:fldCharType="separate"/>
      </w:r>
      <w:r w:rsidR="007C19F5" w:rsidRPr="007C19F5">
        <w:rPr>
          <w:noProof/>
          <w:vertAlign w:val="superscript"/>
        </w:rPr>
        <w:t>3</w:t>
      </w:r>
      <w:r w:rsidR="007A4BB1">
        <w:fldChar w:fldCharType="end"/>
      </w:r>
      <w:r w:rsidR="007A4BB1">
        <w:rPr>
          <w:rFonts w:hint="eastAsia"/>
        </w:rPr>
        <w:t xml:space="preserve"> </w:t>
      </w:r>
      <w:r w:rsidR="00E91009">
        <w:rPr>
          <w:shd w:val="clear" w:color="auto" w:fill="FFFFFF"/>
        </w:rPr>
        <w:t xml:space="preserve">In a 250 mL round-bottomed flask, </w:t>
      </w:r>
      <w:proofErr w:type="spellStart"/>
      <w:r w:rsidR="00E91009">
        <w:rPr>
          <w:shd w:val="clear" w:color="auto" w:fill="FFFFFF"/>
        </w:rPr>
        <w:t>triethylene</w:t>
      </w:r>
      <w:proofErr w:type="spellEnd"/>
      <w:r w:rsidR="00E91009">
        <w:rPr>
          <w:shd w:val="clear" w:color="auto" w:fill="FFFFFF"/>
        </w:rPr>
        <w:t xml:space="preserve"> glycol </w:t>
      </w:r>
      <w:proofErr w:type="spellStart"/>
      <w:r w:rsidR="00E91009">
        <w:rPr>
          <w:shd w:val="clear" w:color="auto" w:fill="FFFFFF"/>
        </w:rPr>
        <w:t>monoethyl</w:t>
      </w:r>
      <w:proofErr w:type="spellEnd"/>
      <w:r w:rsidR="00E91009">
        <w:rPr>
          <w:shd w:val="clear" w:color="auto" w:fill="FFFFFF"/>
        </w:rPr>
        <w:t xml:space="preserve"> ether (5</w:t>
      </w:r>
      <w:r w:rsidR="007A4BB1">
        <w:rPr>
          <w:shd w:val="clear" w:color="auto" w:fill="FFFFFF"/>
        </w:rPr>
        <w:t>.00</w:t>
      </w:r>
      <w:r w:rsidR="00E91009">
        <w:rPr>
          <w:shd w:val="clear" w:color="auto" w:fill="FFFFFF"/>
        </w:rPr>
        <w:t xml:space="preserve"> mL, </w:t>
      </w:r>
      <w:r w:rsidR="007A4BB1">
        <w:rPr>
          <w:shd w:val="clear" w:color="auto" w:fill="FFFFFF"/>
        </w:rPr>
        <w:t>28.60</w:t>
      </w:r>
      <w:r w:rsidR="00E91009">
        <w:rPr>
          <w:shd w:val="clear" w:color="auto" w:fill="FFFFFF"/>
        </w:rPr>
        <w:t xml:space="preserve"> mmol) was dissolved in triethylamine (</w:t>
      </w:r>
      <w:r w:rsidR="007A4BB1">
        <w:rPr>
          <w:shd w:val="clear" w:color="auto" w:fill="FFFFFF"/>
        </w:rPr>
        <w:t>20</w:t>
      </w:r>
      <w:r w:rsidR="00E91009">
        <w:rPr>
          <w:shd w:val="clear" w:color="auto" w:fill="FFFFFF"/>
        </w:rPr>
        <w:t xml:space="preserve"> mL, </w:t>
      </w:r>
      <w:r w:rsidR="007A4BB1">
        <w:rPr>
          <w:shd w:val="clear" w:color="auto" w:fill="FFFFFF"/>
        </w:rPr>
        <w:t>144.00</w:t>
      </w:r>
      <w:r w:rsidR="00E91009">
        <w:rPr>
          <w:shd w:val="clear" w:color="auto" w:fill="FFFFFF"/>
        </w:rPr>
        <w:t xml:space="preserve"> mmol), and the mixture was cooled to 0 °C. After addition of</w:t>
      </w:r>
      <w:r w:rsidR="00E91009">
        <w:rPr>
          <w:rFonts w:ascii="Cambria" w:hAnsi="Cambria" w:cs="Cambria"/>
          <w:shd w:val="clear" w:color="auto" w:fill="FFFFFF"/>
        </w:rPr>
        <w:t> </w:t>
      </w:r>
      <w:r w:rsidR="00E91009">
        <w:rPr>
          <w:i/>
          <w:iCs/>
          <w:shd w:val="clear" w:color="auto" w:fill="FFFFFF"/>
        </w:rPr>
        <w:t>para</w:t>
      </w:r>
      <w:r w:rsidR="00E91009">
        <w:rPr>
          <w:shd w:val="clear" w:color="auto" w:fill="FFFFFF"/>
        </w:rPr>
        <w:t>-</w:t>
      </w:r>
      <w:proofErr w:type="spellStart"/>
      <w:r w:rsidR="00E91009">
        <w:rPr>
          <w:shd w:val="clear" w:color="auto" w:fill="FFFFFF"/>
        </w:rPr>
        <w:t>toluenesulfonyl</w:t>
      </w:r>
      <w:proofErr w:type="spellEnd"/>
      <w:r w:rsidR="00E91009">
        <w:rPr>
          <w:shd w:val="clear" w:color="auto" w:fill="FFFFFF"/>
        </w:rPr>
        <w:t xml:space="preserve"> chloride (</w:t>
      </w:r>
      <w:r w:rsidR="007A4BB1">
        <w:rPr>
          <w:shd w:val="clear" w:color="auto" w:fill="FFFFFF"/>
        </w:rPr>
        <w:t>6.00</w:t>
      </w:r>
      <w:r w:rsidR="00E91009">
        <w:rPr>
          <w:shd w:val="clear" w:color="auto" w:fill="FFFFFF"/>
        </w:rPr>
        <w:t xml:space="preserve"> g, </w:t>
      </w:r>
      <w:r w:rsidR="007A4BB1">
        <w:rPr>
          <w:shd w:val="clear" w:color="auto" w:fill="FFFFFF"/>
        </w:rPr>
        <w:t>31.40</w:t>
      </w:r>
      <w:r w:rsidR="00E91009">
        <w:rPr>
          <w:shd w:val="clear" w:color="auto" w:fill="FFFFFF"/>
        </w:rPr>
        <w:t xml:space="preserve"> mmol), the mixture was allowed to warm slowly to room temperature and stirred for further 5 h. Subsequently, the reaction mixture was carefully added to a stirred mixture of concentrated hydrochloric acid (</w:t>
      </w:r>
      <w:r w:rsidR="007A4BB1">
        <w:rPr>
          <w:shd w:val="clear" w:color="auto" w:fill="FFFFFF"/>
        </w:rPr>
        <w:t>3</w:t>
      </w:r>
      <w:r w:rsidR="00E91009">
        <w:rPr>
          <w:shd w:val="clear" w:color="auto" w:fill="FFFFFF"/>
        </w:rPr>
        <w:t>0 mL) and crushed ice (</w:t>
      </w:r>
      <w:r w:rsidR="007A4BB1">
        <w:rPr>
          <w:shd w:val="clear" w:color="auto" w:fill="FFFFFF"/>
        </w:rPr>
        <w:t>4</w:t>
      </w:r>
      <w:r w:rsidR="00E91009">
        <w:rPr>
          <w:shd w:val="clear" w:color="auto" w:fill="FFFFFF"/>
        </w:rPr>
        <w:t>0 g). The mixture was extracted three times with diethyl ether (100 mL), and the combined organic phases were washed successively with brine (100 mL) and a saturated solution of sodium hydrogen carbonate. The organic phases were dried with MgSO</w:t>
      </w:r>
      <w:r w:rsidR="00E91009">
        <w:rPr>
          <w:sz w:val="18"/>
          <w:szCs w:val="18"/>
          <w:shd w:val="clear" w:color="auto" w:fill="FFFFFF"/>
          <w:vertAlign w:val="subscript"/>
        </w:rPr>
        <w:t>4</w:t>
      </w:r>
      <w:r w:rsidR="00E91009">
        <w:rPr>
          <w:rFonts w:ascii="Cambria" w:hAnsi="Cambria" w:cs="Cambria"/>
          <w:shd w:val="clear" w:color="auto" w:fill="FFFFFF"/>
        </w:rPr>
        <w:t> </w:t>
      </w:r>
      <w:r w:rsidR="00E91009">
        <w:rPr>
          <w:shd w:val="clear" w:color="auto" w:fill="FFFFFF"/>
        </w:rPr>
        <w:t xml:space="preserve">and filtered, and the solvents were removed under reduced pressure. Clear, colorless oil. Yield: </w:t>
      </w:r>
      <w:r w:rsidR="007A4BB1">
        <w:rPr>
          <w:shd w:val="clear" w:color="auto" w:fill="FFFFFF"/>
        </w:rPr>
        <w:t>8.54</w:t>
      </w:r>
      <w:r w:rsidR="00E91009">
        <w:rPr>
          <w:shd w:val="clear" w:color="auto" w:fill="FFFFFF"/>
        </w:rPr>
        <w:t xml:space="preserve"> g (</w:t>
      </w:r>
      <w:r w:rsidR="007A4BB1">
        <w:rPr>
          <w:shd w:val="clear" w:color="auto" w:fill="FFFFFF"/>
        </w:rPr>
        <w:t>9</w:t>
      </w:r>
      <w:r w:rsidR="00E91009">
        <w:rPr>
          <w:shd w:val="clear" w:color="auto" w:fill="FFFFFF"/>
        </w:rPr>
        <w:t>0</w:t>
      </w:r>
      <w:r w:rsidR="00E91009">
        <w:rPr>
          <w:rFonts w:ascii="MS Gothic" w:eastAsia="MS Gothic" w:hAnsi="MS Gothic" w:cs="MS Gothic" w:hint="eastAsia"/>
          <w:shd w:val="clear" w:color="auto" w:fill="FFFFFF"/>
        </w:rPr>
        <w:t> </w:t>
      </w:r>
      <w:r w:rsidR="00E91009">
        <w:rPr>
          <w:shd w:val="clear" w:color="auto" w:fill="FFFFFF"/>
        </w:rPr>
        <w:t>%).</w:t>
      </w:r>
      <w:r w:rsidR="00E91009">
        <w:rPr>
          <w:rFonts w:ascii="Cambria" w:hAnsi="Cambria" w:cs="Cambria"/>
          <w:shd w:val="clear" w:color="auto" w:fill="FFFFFF"/>
        </w:rPr>
        <w:t> </w:t>
      </w:r>
      <w:r w:rsidR="00E61434" w:rsidRPr="007A4BB1">
        <w:rPr>
          <w:vertAlign w:val="superscript"/>
        </w:rPr>
        <w:t>1</w:t>
      </w:r>
      <w:r w:rsidR="00E61434" w:rsidRPr="007A4BB1">
        <w:t>H NMR (400 MHz, Chloroform-</w:t>
      </w:r>
      <w:r w:rsidR="00E61434" w:rsidRPr="007A4BB1">
        <w:rPr>
          <w:i/>
          <w:iCs/>
        </w:rPr>
        <w:t>d</w:t>
      </w:r>
      <w:r w:rsidR="00E61434" w:rsidRPr="007A4BB1">
        <w:t xml:space="preserve">) δ 7.84 – 7.81 (m, 2H), 7.36 (d, </w:t>
      </w:r>
      <w:r w:rsidR="00E61434" w:rsidRPr="007A4BB1">
        <w:rPr>
          <w:i/>
          <w:iCs/>
        </w:rPr>
        <w:t>J</w:t>
      </w:r>
      <w:r w:rsidR="00E61434" w:rsidRPr="007A4BB1">
        <w:t xml:space="preserve"> = 8.1 Hz, 2H), 4.21 – 4.17 (m, 2H), 3.71 (dd, </w:t>
      </w:r>
      <w:r w:rsidR="00E61434" w:rsidRPr="007A4BB1">
        <w:rPr>
          <w:i/>
          <w:iCs/>
        </w:rPr>
        <w:t>J</w:t>
      </w:r>
      <w:r w:rsidR="00E61434" w:rsidRPr="007A4BB1">
        <w:t xml:space="preserve"> = 5.6, 4.2 Hz, 2H), 3.65 – 3.57 (m, 8H), 3.54 (q, </w:t>
      </w:r>
      <w:r w:rsidR="00E61434" w:rsidRPr="007A4BB1">
        <w:rPr>
          <w:i/>
          <w:iCs/>
        </w:rPr>
        <w:t>J</w:t>
      </w:r>
      <w:r w:rsidR="00E61434" w:rsidRPr="007A4BB1">
        <w:t xml:space="preserve"> = 7.0 Hz, 2H), 2.47 (s, 3H), 1.23 (t, </w:t>
      </w:r>
      <w:r w:rsidR="00E61434" w:rsidRPr="007A4BB1">
        <w:rPr>
          <w:i/>
          <w:iCs/>
        </w:rPr>
        <w:t>J</w:t>
      </w:r>
      <w:r w:rsidR="00E61434" w:rsidRPr="007A4BB1">
        <w:t xml:space="preserve"> = 7.0 Hz, 3H).</w:t>
      </w:r>
    </w:p>
    <w:p w14:paraId="5FA4AE81" w14:textId="5ED9136C" w:rsidR="007C2C05" w:rsidRDefault="008A7A32">
      <w:pPr>
        <w:widowControl/>
        <w:jc w:val="left"/>
      </w:pPr>
      <w:r>
        <w:rPr>
          <w:noProof/>
        </w:rPr>
        <w:drawing>
          <wp:inline distT="0" distB="0" distL="0" distR="0" wp14:anchorId="2CC64E5F" wp14:editId="28EB8EFF">
            <wp:extent cx="3292537" cy="2229902"/>
            <wp:effectExtent l="0" t="0" r="3175" b="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 rotWithShape="1"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45" t="10117" r="6967"/>
                    <a:stretch/>
                  </pic:blipFill>
                  <pic:spPr bwMode="auto">
                    <a:xfrm>
                      <a:off x="0" y="0"/>
                      <a:ext cx="3299801" cy="22348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3B87C8C" w14:textId="199DFAA8" w:rsidR="00BB0454" w:rsidRPr="00AA0B84" w:rsidRDefault="00DE3129" w:rsidP="00BB0454">
      <w:pPr>
        <w:widowControl/>
        <w:jc w:val="left"/>
      </w:pPr>
      <w:r>
        <w:rPr>
          <w:rFonts w:cs="Times New Roman"/>
          <w:b/>
          <w:bCs/>
          <w:szCs w:val="21"/>
        </w:rPr>
        <w:t>Fig.</w:t>
      </w:r>
      <w:r w:rsidR="00BB0454">
        <w:rPr>
          <w:rFonts w:cs="Times New Roman"/>
          <w:b/>
          <w:bCs/>
          <w:szCs w:val="21"/>
        </w:rPr>
        <w:t xml:space="preserve"> S2</w:t>
      </w:r>
      <w:r w:rsidR="002B6DFF">
        <w:rPr>
          <w:rFonts w:cs="Times New Roman"/>
          <w:b/>
          <w:bCs/>
          <w:szCs w:val="21"/>
        </w:rPr>
        <w:t>4</w:t>
      </w:r>
      <w:r>
        <w:rPr>
          <w:rFonts w:cs="Times New Roman"/>
          <w:b/>
          <w:bCs/>
          <w:szCs w:val="21"/>
        </w:rPr>
        <w:t xml:space="preserve"> </w:t>
      </w:r>
      <w:r w:rsidRPr="002516CD">
        <w:rPr>
          <w:rFonts w:eastAsia="宋体" w:cs="Times New Roman"/>
          <w:b/>
          <w:bCs/>
          <w:color w:val="000000"/>
          <w:szCs w:val="24"/>
        </w:rPr>
        <w:t>|</w:t>
      </w:r>
      <w:r w:rsidR="00BB0454">
        <w:rPr>
          <w:rFonts w:cs="Times New Roman"/>
          <w:b/>
          <w:bCs/>
          <w:szCs w:val="21"/>
        </w:rPr>
        <w:t xml:space="preserve"> </w:t>
      </w:r>
      <w:r w:rsidR="00BB0454" w:rsidRPr="00415EF2">
        <w:rPr>
          <w:rFonts w:cs="Times New Roman"/>
          <w:szCs w:val="21"/>
        </w:rPr>
        <w:t xml:space="preserve">The </w:t>
      </w:r>
      <w:r w:rsidR="00BB0454" w:rsidRPr="00415EF2">
        <w:rPr>
          <w:rFonts w:cs="Times New Roman"/>
          <w:szCs w:val="21"/>
          <w:vertAlign w:val="superscript"/>
        </w:rPr>
        <w:t>1</w:t>
      </w:r>
      <w:r w:rsidR="00BB0454" w:rsidRPr="00415EF2">
        <w:rPr>
          <w:rFonts w:cs="Times New Roman"/>
          <w:szCs w:val="21"/>
        </w:rPr>
        <w:t xml:space="preserve">H-NMR spectrum of compound </w:t>
      </w:r>
      <w:r w:rsidR="00BB0454">
        <w:rPr>
          <w:rFonts w:cs="Times New Roman"/>
          <w:szCs w:val="21"/>
        </w:rPr>
        <w:t>(C</w:t>
      </w:r>
      <w:r w:rsidR="00BB0454">
        <w:rPr>
          <w:rFonts w:cs="Times New Roman"/>
          <w:szCs w:val="21"/>
          <w:vertAlign w:val="subscript"/>
        </w:rPr>
        <w:t>2</w:t>
      </w:r>
      <w:r w:rsidR="00BB0454">
        <w:rPr>
          <w:rFonts w:cs="Times New Roman" w:hint="eastAsia"/>
          <w:szCs w:val="21"/>
        </w:rPr>
        <w:t>O</w:t>
      </w:r>
      <w:r w:rsidR="00BB0454">
        <w:rPr>
          <w:rFonts w:cs="Times New Roman"/>
          <w:szCs w:val="21"/>
        </w:rPr>
        <w:t>)</w:t>
      </w:r>
      <w:r w:rsidR="00BB0454">
        <w:rPr>
          <w:rFonts w:cs="Times New Roman"/>
          <w:szCs w:val="21"/>
          <w:vertAlign w:val="subscript"/>
        </w:rPr>
        <w:t>3</w:t>
      </w:r>
      <w:r w:rsidR="00BB0454">
        <w:rPr>
          <w:rFonts w:cs="Times New Roman"/>
          <w:szCs w:val="21"/>
        </w:rPr>
        <w:t>-C</w:t>
      </w:r>
      <w:r w:rsidR="00BB0454" w:rsidRPr="00B949D1">
        <w:rPr>
          <w:rFonts w:cs="Times New Roman"/>
          <w:szCs w:val="21"/>
          <w:vertAlign w:val="subscript"/>
        </w:rPr>
        <w:t>2</w:t>
      </w:r>
      <w:r w:rsidR="00BB0454">
        <w:rPr>
          <w:rFonts w:cs="Times New Roman"/>
          <w:szCs w:val="21"/>
        </w:rPr>
        <w:t>-OTs</w:t>
      </w:r>
      <w:r w:rsidR="00BB0454" w:rsidRPr="00415EF2">
        <w:rPr>
          <w:rFonts w:cs="Times New Roman"/>
          <w:szCs w:val="21"/>
        </w:rPr>
        <w:t>.</w:t>
      </w:r>
    </w:p>
    <w:p w14:paraId="62C019B5" w14:textId="5B265B3A" w:rsidR="00E61434" w:rsidRDefault="004843E0" w:rsidP="005B5873">
      <w:r w:rsidRPr="004843E0">
        <w:rPr>
          <w:b/>
          <w:bCs/>
          <w:i/>
          <w:iCs/>
        </w:rPr>
        <w:lastRenderedPageBreak/>
        <w:t>S</w:t>
      </w:r>
      <w:r w:rsidRPr="004843E0">
        <w:rPr>
          <w:b/>
          <w:bCs/>
        </w:rPr>
        <w:t>-(2-(2-(2-</w:t>
      </w:r>
      <w:proofErr w:type="gramStart"/>
      <w:r w:rsidRPr="004843E0">
        <w:rPr>
          <w:b/>
          <w:bCs/>
        </w:rPr>
        <w:t>ethoxyethoxy)ethoxy</w:t>
      </w:r>
      <w:proofErr w:type="gramEnd"/>
      <w:r w:rsidRPr="004843E0">
        <w:rPr>
          <w:b/>
          <w:bCs/>
        </w:rPr>
        <w:t xml:space="preserve">)ethyl) </w:t>
      </w:r>
      <w:proofErr w:type="spellStart"/>
      <w:r w:rsidRPr="004843E0">
        <w:rPr>
          <w:b/>
          <w:bCs/>
        </w:rPr>
        <w:t>ethanethioate</w:t>
      </w:r>
      <w:proofErr w:type="spellEnd"/>
      <w:r w:rsidRPr="004843E0">
        <w:rPr>
          <w:b/>
          <w:bCs/>
        </w:rPr>
        <w:t xml:space="preserve"> (</w:t>
      </w:r>
      <w:r w:rsidRPr="004843E0">
        <w:rPr>
          <w:rFonts w:cs="Times New Roman"/>
          <w:b/>
          <w:bCs/>
          <w:szCs w:val="21"/>
        </w:rPr>
        <w:t>(C</w:t>
      </w:r>
      <w:r w:rsidRPr="004843E0">
        <w:rPr>
          <w:rFonts w:cs="Times New Roman"/>
          <w:b/>
          <w:bCs/>
          <w:szCs w:val="21"/>
          <w:vertAlign w:val="subscript"/>
        </w:rPr>
        <w:t>2</w:t>
      </w:r>
      <w:r w:rsidRPr="004843E0">
        <w:rPr>
          <w:rFonts w:cs="Times New Roman" w:hint="eastAsia"/>
          <w:b/>
          <w:bCs/>
          <w:szCs w:val="21"/>
        </w:rPr>
        <w:t>O</w:t>
      </w:r>
      <w:r w:rsidRPr="004843E0">
        <w:rPr>
          <w:rFonts w:cs="Times New Roman"/>
          <w:b/>
          <w:bCs/>
          <w:szCs w:val="21"/>
        </w:rPr>
        <w:t>)</w:t>
      </w:r>
      <w:r w:rsidRPr="004843E0">
        <w:rPr>
          <w:rFonts w:cs="Times New Roman"/>
          <w:b/>
          <w:bCs/>
          <w:szCs w:val="21"/>
          <w:vertAlign w:val="subscript"/>
        </w:rPr>
        <w:t>3</w:t>
      </w:r>
      <w:r w:rsidRPr="004843E0">
        <w:rPr>
          <w:rFonts w:cs="Times New Roman"/>
          <w:b/>
          <w:bCs/>
          <w:szCs w:val="21"/>
        </w:rPr>
        <w:t>-C</w:t>
      </w:r>
      <w:r w:rsidRPr="004843E0">
        <w:rPr>
          <w:rFonts w:cs="Times New Roman"/>
          <w:b/>
          <w:bCs/>
          <w:szCs w:val="21"/>
          <w:vertAlign w:val="subscript"/>
        </w:rPr>
        <w:t>2</w:t>
      </w:r>
      <w:r w:rsidRPr="004843E0">
        <w:rPr>
          <w:rFonts w:cs="Times New Roman"/>
          <w:b/>
          <w:bCs/>
          <w:szCs w:val="21"/>
        </w:rPr>
        <w:t>-SAc)</w:t>
      </w:r>
      <w:r>
        <w:rPr>
          <w:rFonts w:hint="eastAsia"/>
        </w:rPr>
        <w:t xml:space="preserve"> </w:t>
      </w:r>
      <w:r>
        <w:rPr>
          <w:noProof/>
        </w:rPr>
        <w:t>was prepared as follows.</w:t>
      </w:r>
      <w:r>
        <w:rPr>
          <w:rFonts w:hint="eastAsia"/>
        </w:rPr>
        <w:t xml:space="preserve"> </w:t>
      </w:r>
      <w:r w:rsidRPr="004843E0">
        <w:t>2-(2-(2-</w:t>
      </w:r>
      <w:proofErr w:type="gramStart"/>
      <w:r w:rsidRPr="004843E0">
        <w:t>ethoxyethoxy)ethoxy</w:t>
      </w:r>
      <w:proofErr w:type="gramEnd"/>
      <w:r w:rsidRPr="004843E0">
        <w:t>)ethyl 4-methylbenzenesulfonate</w:t>
      </w:r>
      <w:r>
        <w:rPr>
          <w:noProof/>
        </w:rPr>
        <w:t xml:space="preserve"> (3.32 g, 10.00 mmol) </w:t>
      </w:r>
      <w:r>
        <w:t xml:space="preserve">and </w:t>
      </w:r>
      <w:r>
        <w:rPr>
          <w:rFonts w:eastAsia="宋体" w:cs="Times New Roman"/>
          <w:szCs w:val="24"/>
        </w:rPr>
        <w:t>potassium thioacetate (4.56 g, 40.00 mmol)</w:t>
      </w:r>
      <w:r>
        <w:rPr>
          <w:rFonts w:eastAsia="宋体" w:cs="Times New Roman" w:hint="eastAsia"/>
          <w:szCs w:val="24"/>
        </w:rPr>
        <w:t xml:space="preserve"> </w:t>
      </w:r>
      <w:r>
        <w:rPr>
          <w:rFonts w:eastAsia="宋体" w:cs="Times New Roman"/>
          <w:szCs w:val="24"/>
        </w:rPr>
        <w:t>were added into 300 mL tetrahydrofuran, refluxed for 12h, followed by removal of the tetrahydrofuran under reduced pressure.</w:t>
      </w:r>
      <w:r w:rsidRPr="008927D1">
        <w:rPr>
          <w:rFonts w:eastAsia="宋体" w:cs="Times New Roman"/>
          <w:szCs w:val="24"/>
        </w:rPr>
        <w:t xml:space="preserve"> </w:t>
      </w:r>
      <w:r w:rsidRPr="005B1D48">
        <w:rPr>
          <w:rFonts w:eastAsia="宋体" w:cs="Times New Roman"/>
          <w:szCs w:val="24"/>
        </w:rPr>
        <w:t>The residue was dissolved in diethyl ether, filtered, and washed with DI water. The organic layer was dried over Na</w:t>
      </w:r>
      <w:r w:rsidRPr="005B1D48">
        <w:rPr>
          <w:rFonts w:eastAsia="宋体" w:cs="Times New Roman"/>
          <w:szCs w:val="24"/>
          <w:vertAlign w:val="subscript"/>
        </w:rPr>
        <w:t>2</w:t>
      </w:r>
      <w:r w:rsidRPr="005B1D48">
        <w:rPr>
          <w:rFonts w:eastAsia="宋体" w:cs="Times New Roman"/>
          <w:szCs w:val="24"/>
        </w:rPr>
        <w:t>SO</w:t>
      </w:r>
      <w:r w:rsidRPr="005B1D48">
        <w:rPr>
          <w:rFonts w:eastAsia="宋体" w:cs="Times New Roman"/>
          <w:szCs w:val="24"/>
          <w:vertAlign w:val="subscript"/>
        </w:rPr>
        <w:t>4</w:t>
      </w:r>
      <w:r w:rsidRPr="005B1D48">
        <w:rPr>
          <w:rFonts w:eastAsia="宋体" w:cs="Times New Roman"/>
          <w:szCs w:val="24"/>
        </w:rPr>
        <w:t xml:space="preserve">, filtered and concentrated after which the raw product was purified with column chromatography with </w:t>
      </w:r>
      <w:r>
        <w:rPr>
          <w:rFonts w:eastAsia="宋体" w:cs="Times New Roman"/>
          <w:szCs w:val="24"/>
        </w:rPr>
        <w:t>dichloromethane</w:t>
      </w:r>
      <w:r w:rsidRPr="005B1D48">
        <w:rPr>
          <w:rFonts w:eastAsia="宋体" w:cs="Times New Roman"/>
          <w:szCs w:val="24"/>
        </w:rPr>
        <w:t xml:space="preserve"> and hexane (1:</w:t>
      </w:r>
      <w:r>
        <w:rPr>
          <w:rFonts w:eastAsia="宋体" w:cs="Times New Roman"/>
          <w:szCs w:val="24"/>
        </w:rPr>
        <w:t>2</w:t>
      </w:r>
      <w:r w:rsidRPr="005B1D48">
        <w:rPr>
          <w:rFonts w:eastAsia="宋体" w:cs="Times New Roman"/>
          <w:szCs w:val="24"/>
        </w:rPr>
        <w:t>). Yield:</w:t>
      </w:r>
      <w:r>
        <w:rPr>
          <w:rFonts w:eastAsia="宋体" w:cs="Times New Roman"/>
          <w:szCs w:val="24"/>
        </w:rPr>
        <w:t xml:space="preserve"> 2.10 g (8.90 mmol)</w:t>
      </w:r>
      <w:r w:rsidRPr="004D4BC9">
        <w:rPr>
          <w:rFonts w:hint="eastAsia"/>
        </w:rPr>
        <w:t xml:space="preserve"> </w:t>
      </w:r>
      <w:r w:rsidRPr="004843E0">
        <w:rPr>
          <w:i/>
          <w:iCs/>
        </w:rPr>
        <w:t>S</w:t>
      </w:r>
      <w:r w:rsidRPr="004843E0">
        <w:t>-(2-(2-(2-</w:t>
      </w:r>
      <w:proofErr w:type="gramStart"/>
      <w:r w:rsidRPr="004843E0">
        <w:t>ethoxyethoxy)ethoxy</w:t>
      </w:r>
      <w:proofErr w:type="gramEnd"/>
      <w:r w:rsidRPr="004843E0">
        <w:t xml:space="preserve">)ethyl) </w:t>
      </w:r>
      <w:proofErr w:type="spellStart"/>
      <w:r w:rsidRPr="004843E0">
        <w:t>ethanethioate</w:t>
      </w:r>
      <w:proofErr w:type="spellEnd"/>
      <w:r w:rsidRPr="004843E0">
        <w:rPr>
          <w:rFonts w:eastAsia="宋体" w:cs="Times New Roman"/>
          <w:szCs w:val="24"/>
        </w:rPr>
        <w:t xml:space="preserve"> </w:t>
      </w:r>
      <w:r>
        <w:rPr>
          <w:rFonts w:eastAsia="宋体" w:cs="Times New Roman"/>
          <w:szCs w:val="24"/>
        </w:rPr>
        <w:t>(89.0 % yield).</w:t>
      </w:r>
      <w:r>
        <w:rPr>
          <w:rFonts w:hint="eastAsia"/>
        </w:rPr>
        <w:t xml:space="preserve"> </w:t>
      </w:r>
      <w:r w:rsidR="00E61434">
        <w:rPr>
          <w:vertAlign w:val="superscript"/>
        </w:rPr>
        <w:t>1</w:t>
      </w:r>
      <w:r w:rsidR="00E61434">
        <w:t>H NMR (400 MHz, Chloroform-</w:t>
      </w:r>
      <w:r w:rsidR="00E61434">
        <w:rPr>
          <w:i/>
          <w:iCs/>
        </w:rPr>
        <w:t>d</w:t>
      </w:r>
      <w:r w:rsidR="00E61434">
        <w:t xml:space="preserve">) δ 3.69 – 3.60 (m, 10H), 3.55 (q, </w:t>
      </w:r>
      <w:r w:rsidR="00E61434">
        <w:rPr>
          <w:i/>
          <w:iCs/>
        </w:rPr>
        <w:t>J</w:t>
      </w:r>
      <w:r w:rsidR="00E61434">
        <w:t xml:space="preserve"> = 7.0 Hz, 2H), 3.12 (t, </w:t>
      </w:r>
      <w:r w:rsidR="00E61434">
        <w:rPr>
          <w:i/>
          <w:iCs/>
        </w:rPr>
        <w:t>J</w:t>
      </w:r>
      <w:r w:rsidR="00E61434">
        <w:t xml:space="preserve"> = 6.5 Hz, 2H), 2.36 (s, 3H), 1.23 (t, </w:t>
      </w:r>
      <w:r w:rsidR="00E61434">
        <w:rPr>
          <w:i/>
          <w:iCs/>
        </w:rPr>
        <w:t>J</w:t>
      </w:r>
      <w:r w:rsidR="00E61434">
        <w:t xml:space="preserve"> = 7.0 Hz, 3H).</w:t>
      </w:r>
    </w:p>
    <w:p w14:paraId="6B99BB5C" w14:textId="698E6794" w:rsidR="00E61434" w:rsidRDefault="001C414F">
      <w:pPr>
        <w:widowControl/>
        <w:jc w:val="left"/>
      </w:pPr>
      <w:r>
        <w:rPr>
          <w:noProof/>
        </w:rPr>
        <w:drawing>
          <wp:inline distT="0" distB="0" distL="0" distR="0" wp14:anchorId="6C28F395" wp14:editId="3F34D9A5">
            <wp:extent cx="4270298" cy="2705578"/>
            <wp:effectExtent l="0" t="0" r="0" b="0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 rotWithShape="1">
                    <a:blip r:embed="rId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61" t="17821" r="8757"/>
                    <a:stretch/>
                  </pic:blipFill>
                  <pic:spPr bwMode="auto">
                    <a:xfrm>
                      <a:off x="0" y="0"/>
                      <a:ext cx="4288207" cy="2716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EF3CEED" w14:textId="5EEE522B" w:rsidR="00BB0454" w:rsidRPr="00AA0B84" w:rsidRDefault="00DE3129" w:rsidP="00BB0454">
      <w:pPr>
        <w:widowControl/>
        <w:jc w:val="left"/>
      </w:pPr>
      <w:r>
        <w:rPr>
          <w:rFonts w:cs="Times New Roman"/>
          <w:b/>
          <w:bCs/>
          <w:szCs w:val="21"/>
        </w:rPr>
        <w:t>Fig.</w:t>
      </w:r>
      <w:r w:rsidR="00BB0454">
        <w:rPr>
          <w:rFonts w:cs="Times New Roman"/>
          <w:b/>
          <w:bCs/>
          <w:szCs w:val="21"/>
        </w:rPr>
        <w:t xml:space="preserve"> S2</w:t>
      </w:r>
      <w:r w:rsidR="002B6DFF">
        <w:rPr>
          <w:rFonts w:cs="Times New Roman"/>
          <w:b/>
          <w:bCs/>
          <w:szCs w:val="21"/>
        </w:rPr>
        <w:t>5</w:t>
      </w:r>
      <w:r>
        <w:rPr>
          <w:rFonts w:cs="Times New Roman"/>
          <w:b/>
          <w:bCs/>
          <w:szCs w:val="21"/>
        </w:rPr>
        <w:t xml:space="preserve"> </w:t>
      </w:r>
      <w:r w:rsidRPr="002516CD">
        <w:rPr>
          <w:rFonts w:eastAsia="宋体" w:cs="Times New Roman"/>
          <w:b/>
          <w:bCs/>
          <w:color w:val="000000"/>
          <w:szCs w:val="24"/>
        </w:rPr>
        <w:t>|</w:t>
      </w:r>
      <w:r>
        <w:rPr>
          <w:rFonts w:cs="Times New Roman"/>
          <w:b/>
          <w:bCs/>
          <w:szCs w:val="21"/>
        </w:rPr>
        <w:t xml:space="preserve"> </w:t>
      </w:r>
      <w:r w:rsidR="00BB0454" w:rsidRPr="00415EF2">
        <w:rPr>
          <w:rFonts w:cs="Times New Roman"/>
          <w:szCs w:val="21"/>
        </w:rPr>
        <w:t xml:space="preserve">The </w:t>
      </w:r>
      <w:r w:rsidR="00BB0454" w:rsidRPr="00415EF2">
        <w:rPr>
          <w:rFonts w:cs="Times New Roman"/>
          <w:szCs w:val="21"/>
          <w:vertAlign w:val="superscript"/>
        </w:rPr>
        <w:t>1</w:t>
      </w:r>
      <w:r w:rsidR="00BB0454" w:rsidRPr="00415EF2">
        <w:rPr>
          <w:rFonts w:cs="Times New Roman"/>
          <w:szCs w:val="21"/>
        </w:rPr>
        <w:t xml:space="preserve">H-NMR spectrum of compound </w:t>
      </w:r>
      <w:r w:rsidR="00BB0454">
        <w:rPr>
          <w:rFonts w:cs="Times New Roman"/>
          <w:szCs w:val="21"/>
        </w:rPr>
        <w:t>(C</w:t>
      </w:r>
      <w:r w:rsidR="00BB0454">
        <w:rPr>
          <w:rFonts w:cs="Times New Roman"/>
          <w:szCs w:val="21"/>
          <w:vertAlign w:val="subscript"/>
        </w:rPr>
        <w:t>2</w:t>
      </w:r>
      <w:r w:rsidR="00BB0454">
        <w:rPr>
          <w:rFonts w:cs="Times New Roman" w:hint="eastAsia"/>
          <w:szCs w:val="21"/>
        </w:rPr>
        <w:t>O</w:t>
      </w:r>
      <w:r w:rsidR="00BB0454">
        <w:rPr>
          <w:rFonts w:cs="Times New Roman"/>
          <w:szCs w:val="21"/>
        </w:rPr>
        <w:t>)</w:t>
      </w:r>
      <w:r w:rsidR="00BB0454">
        <w:rPr>
          <w:rFonts w:cs="Times New Roman"/>
          <w:szCs w:val="21"/>
          <w:vertAlign w:val="subscript"/>
        </w:rPr>
        <w:t>3</w:t>
      </w:r>
      <w:r w:rsidR="00BB0454">
        <w:rPr>
          <w:rFonts w:cs="Times New Roman"/>
          <w:szCs w:val="21"/>
        </w:rPr>
        <w:t>-C</w:t>
      </w:r>
      <w:r w:rsidR="00BB0454" w:rsidRPr="00B949D1">
        <w:rPr>
          <w:rFonts w:cs="Times New Roman"/>
          <w:szCs w:val="21"/>
          <w:vertAlign w:val="subscript"/>
        </w:rPr>
        <w:t>2</w:t>
      </w:r>
      <w:r w:rsidR="00BB0454">
        <w:rPr>
          <w:rFonts w:cs="Times New Roman"/>
          <w:szCs w:val="21"/>
        </w:rPr>
        <w:t>-SAc</w:t>
      </w:r>
      <w:r w:rsidR="00BB0454" w:rsidRPr="00415EF2">
        <w:rPr>
          <w:rFonts w:cs="Times New Roman"/>
          <w:szCs w:val="21"/>
        </w:rPr>
        <w:t>.</w:t>
      </w:r>
    </w:p>
    <w:p w14:paraId="17289466" w14:textId="5AF75DDD" w:rsidR="00E61434" w:rsidRDefault="00E61434">
      <w:pPr>
        <w:widowControl/>
        <w:jc w:val="left"/>
      </w:pPr>
    </w:p>
    <w:p w14:paraId="2FE48443" w14:textId="7DB20948" w:rsidR="00E61434" w:rsidRPr="00C54F72" w:rsidRDefault="00E05F3A" w:rsidP="00856602">
      <w:pPr>
        <w:widowControl/>
        <w:jc w:val="left"/>
      </w:pPr>
      <w:r w:rsidRPr="00E05F3A">
        <w:rPr>
          <w:b/>
          <w:bCs/>
        </w:rPr>
        <w:t>2-(2-(2-ethoxyethoxy)ethoxy)ethane-1-thiol (</w:t>
      </w:r>
      <w:r w:rsidRPr="00E05F3A">
        <w:rPr>
          <w:rFonts w:cs="Times New Roman"/>
          <w:b/>
          <w:bCs/>
          <w:szCs w:val="21"/>
        </w:rPr>
        <w:t>(C</w:t>
      </w:r>
      <w:r w:rsidRPr="00E05F3A">
        <w:rPr>
          <w:rFonts w:cs="Times New Roman"/>
          <w:b/>
          <w:bCs/>
          <w:szCs w:val="21"/>
          <w:vertAlign w:val="subscript"/>
        </w:rPr>
        <w:t>2</w:t>
      </w:r>
      <w:r w:rsidRPr="00E05F3A">
        <w:rPr>
          <w:rFonts w:cs="Times New Roman" w:hint="eastAsia"/>
          <w:b/>
          <w:bCs/>
          <w:szCs w:val="21"/>
        </w:rPr>
        <w:t>O</w:t>
      </w:r>
      <w:r w:rsidRPr="00E05F3A">
        <w:rPr>
          <w:rFonts w:cs="Times New Roman"/>
          <w:b/>
          <w:bCs/>
          <w:szCs w:val="21"/>
        </w:rPr>
        <w:t>)</w:t>
      </w:r>
      <w:r w:rsidRPr="00E05F3A">
        <w:rPr>
          <w:rFonts w:cs="Times New Roman"/>
          <w:b/>
          <w:bCs/>
          <w:szCs w:val="21"/>
          <w:vertAlign w:val="subscript"/>
        </w:rPr>
        <w:t>3</w:t>
      </w:r>
      <w:r w:rsidRPr="00E05F3A">
        <w:rPr>
          <w:rFonts w:cs="Times New Roman"/>
          <w:b/>
          <w:bCs/>
          <w:szCs w:val="21"/>
        </w:rPr>
        <w:t>-C</w:t>
      </w:r>
      <w:r w:rsidRPr="00E05F3A">
        <w:rPr>
          <w:rFonts w:cs="Times New Roman"/>
          <w:b/>
          <w:bCs/>
          <w:szCs w:val="21"/>
          <w:vertAlign w:val="subscript"/>
        </w:rPr>
        <w:t>2</w:t>
      </w:r>
      <w:r w:rsidRPr="00E05F3A">
        <w:rPr>
          <w:rFonts w:cs="Times New Roman"/>
          <w:b/>
          <w:bCs/>
          <w:szCs w:val="21"/>
        </w:rPr>
        <w:t>-SH</w:t>
      </w:r>
      <w:r w:rsidRPr="00E05F3A">
        <w:rPr>
          <w:b/>
          <w:bCs/>
        </w:rPr>
        <w:t>)</w:t>
      </w:r>
      <w:r>
        <w:t xml:space="preserve"> </w:t>
      </w:r>
      <w:r>
        <w:rPr>
          <w:noProof/>
        </w:rPr>
        <w:t>was prepared as follows.</w:t>
      </w:r>
      <w:r>
        <w:rPr>
          <w:noProof/>
        </w:rPr>
        <w:fldChar w:fldCharType="begin"/>
      </w:r>
      <w:r w:rsidR="007C19F5">
        <w:rPr>
          <w:noProof/>
        </w:rPr>
        <w:instrText xml:space="preserve"> ADDIN EN.CITE &lt;EndNote&gt;&lt;Cite&gt;&lt;Author&gt;Zenasni&lt;/Author&gt;&lt;Year&gt;2014&lt;/Year&gt;&lt;RecNum&gt;358&lt;/RecNum&gt;&lt;DisplayText&gt;&lt;style face="superscript"&gt;4&lt;/style&gt;&lt;/DisplayText&gt;&lt;record&gt;&lt;rec-number&gt;358&lt;/rec-number&gt;&lt;foreign-keys&gt;&lt;key app="EN" db-id="srfpse9aetrfrheewv7x9d5svd0aa05ae5z2" timestamp="1679282193"&gt;358&lt;/key&gt;&lt;/foreign-keys&gt;&lt;ref-type name="Journal Article"&gt;17&lt;/ref-type&gt;&lt;contributors&gt;&lt;authors&gt;&lt;author&gt;Zenasni, Oussama&lt;/author&gt;&lt;author&gt;Jamison, Andrew C.&lt;/author&gt;&lt;author&gt;Marquez, Maria D.&lt;/author&gt;&lt;author&gt;Lee, T. Randall&lt;/author&gt;&lt;/authors&gt;&lt;/contributors&gt;&lt;titles&gt;&lt;title&gt;Self-assembled monolayers on gold generated from terminally perfluorinated alkanethiols bearing propyl vs. ethyl hydrocarbon spacers&lt;/title&gt;&lt;secondary-title&gt;&lt;style face="italic" font="default" size="100%"&gt;J. Fluorine Chem.&lt;/style&gt;&lt;/secondary-title&gt;&lt;/titles&gt;&lt;periodical&gt;&lt;full-title&gt;J. Fluorine Chem.&lt;/full-title&gt;&lt;/periodical&gt;&lt;pages&gt;128&lt;/pages&gt;&lt;volume&gt;&lt;style face="italic" font="default" size="100%"&gt;168&lt;/style&gt;&lt;/volume&gt;&lt;dates&gt;&lt;year&gt;&lt;style face="bold" font="default" size="100%"&gt;2014&lt;/style&gt;&lt;/year&gt;&lt;/dates&gt;&lt;isbn&gt;00221139&lt;/isbn&gt;&lt;urls&gt;&lt;/urls&gt;&lt;electronic-resource-num&gt;10.1016/j.jfluchem.2014.09.003&lt;/electronic-resource-num&gt;&lt;/record&gt;&lt;/Cite&gt;&lt;/EndNote&gt;</w:instrText>
      </w:r>
      <w:r>
        <w:rPr>
          <w:noProof/>
        </w:rPr>
        <w:fldChar w:fldCharType="separate"/>
      </w:r>
      <w:r w:rsidR="007C19F5" w:rsidRPr="007C19F5">
        <w:rPr>
          <w:noProof/>
          <w:vertAlign w:val="superscript"/>
        </w:rPr>
        <w:t>4</w:t>
      </w:r>
      <w:r>
        <w:rPr>
          <w:noProof/>
        </w:rPr>
        <w:fldChar w:fldCharType="end"/>
      </w:r>
      <w:r>
        <w:t xml:space="preserve"> </w:t>
      </w:r>
      <w:r w:rsidRPr="004843E0">
        <w:rPr>
          <w:i/>
          <w:iCs/>
        </w:rPr>
        <w:t>S</w:t>
      </w:r>
      <w:r w:rsidRPr="004843E0">
        <w:t xml:space="preserve">-(2-(2-(2-ethoxyethoxy)ethoxy)ethyl) </w:t>
      </w:r>
      <w:proofErr w:type="spellStart"/>
      <w:r w:rsidRPr="004843E0">
        <w:t>ethanethioate</w:t>
      </w:r>
      <w:proofErr w:type="spellEnd"/>
      <w:r>
        <w:t xml:space="preserve"> (1.00 g, 4.24 mmol) was dissolved in dry THF (50 mL) and added dropwise to a stirring slurry of LiAlH</w:t>
      </w:r>
      <w:r>
        <w:rPr>
          <w:sz w:val="18"/>
          <w:szCs w:val="18"/>
          <w:vertAlign w:val="subscript"/>
        </w:rPr>
        <w:t>4</w:t>
      </w:r>
      <w:r>
        <w:t> (</w:t>
      </w:r>
      <w:r w:rsidR="00856602">
        <w:t>0.64</w:t>
      </w:r>
      <w:r>
        <w:t xml:space="preserve"> g; </w:t>
      </w:r>
      <w:r w:rsidR="004D77D4">
        <w:t>16.96</w:t>
      </w:r>
      <w:r>
        <w:t> mmol) in THF (1</w:t>
      </w:r>
      <w:r w:rsidR="00856602">
        <w:t>6.96</w:t>
      </w:r>
      <w:r>
        <w:t xml:space="preserve"> mL) at 0 °C. The reaction was stirred at room temperature for 6 h under </w:t>
      </w:r>
      <w:r w:rsidR="00856602">
        <w:t>nitrogen</w:t>
      </w:r>
      <w:r>
        <w:t>. The reaction was then quenched at 0 °C with water (25 mL, previously degassed), and was acidified with 1 M H</w:t>
      </w:r>
      <w:r w:rsidR="00856602" w:rsidRPr="00856602">
        <w:rPr>
          <w:szCs w:val="24"/>
        </w:rPr>
        <w:t>Cl</w:t>
      </w:r>
      <w:r>
        <w:t> solution (previously degassed). The mixture was then extracted with Et</w:t>
      </w:r>
      <w:r>
        <w:rPr>
          <w:sz w:val="18"/>
          <w:szCs w:val="18"/>
          <w:vertAlign w:val="subscript"/>
        </w:rPr>
        <w:t>2</w:t>
      </w:r>
      <w:r>
        <w:t xml:space="preserve">O (3 × 100 mL). The combined organic phases were washed with water (1 × 100 mL) and </w:t>
      </w:r>
      <w:r>
        <w:lastRenderedPageBreak/>
        <w:t>brine (1 × 100 mL), dried over MgSO</w:t>
      </w:r>
      <w:r>
        <w:rPr>
          <w:sz w:val="18"/>
          <w:szCs w:val="18"/>
          <w:vertAlign w:val="subscript"/>
        </w:rPr>
        <w:t>4</w:t>
      </w:r>
      <w:r>
        <w:t>, filtered, and evaporated to dryness. The crude thiol product was purified by column chromatography on silica gel (hexanes).</w:t>
      </w:r>
      <w:r w:rsidR="00856602" w:rsidRPr="00856602">
        <w:rPr>
          <w:rFonts w:eastAsia="宋体" w:cs="Times New Roman"/>
          <w:szCs w:val="24"/>
        </w:rPr>
        <w:t xml:space="preserve"> </w:t>
      </w:r>
      <w:r w:rsidR="00856602" w:rsidRPr="005B1D48">
        <w:rPr>
          <w:rFonts w:eastAsia="宋体" w:cs="Times New Roman"/>
          <w:szCs w:val="24"/>
        </w:rPr>
        <w:t>Yield:</w:t>
      </w:r>
      <w:r w:rsidR="00856602">
        <w:rPr>
          <w:rFonts w:eastAsia="宋体" w:cs="Times New Roman"/>
          <w:szCs w:val="24"/>
        </w:rPr>
        <w:t xml:space="preserve"> 0.76 g (3.90 mmol)</w:t>
      </w:r>
      <w:r w:rsidR="00856602" w:rsidRPr="004D4BC9">
        <w:rPr>
          <w:rFonts w:hint="eastAsia"/>
        </w:rPr>
        <w:t xml:space="preserve"> </w:t>
      </w:r>
      <w:r w:rsidR="00856602" w:rsidRPr="00856602">
        <w:t>2-(2-(2-</w:t>
      </w:r>
      <w:proofErr w:type="gramStart"/>
      <w:r w:rsidR="00856602" w:rsidRPr="00856602">
        <w:t>ethoxyethoxy)ethoxy</w:t>
      </w:r>
      <w:proofErr w:type="gramEnd"/>
      <w:r w:rsidR="00856602" w:rsidRPr="00856602">
        <w:t>)ethane-1-thiol</w:t>
      </w:r>
      <w:r w:rsidR="00856602" w:rsidRPr="004843E0">
        <w:rPr>
          <w:rFonts w:eastAsia="宋体" w:cs="Times New Roman"/>
          <w:szCs w:val="24"/>
        </w:rPr>
        <w:t xml:space="preserve"> </w:t>
      </w:r>
      <w:r w:rsidR="00856602">
        <w:rPr>
          <w:rFonts w:eastAsia="宋体" w:cs="Times New Roman"/>
          <w:szCs w:val="24"/>
        </w:rPr>
        <w:t xml:space="preserve">(92.0 % yield). </w:t>
      </w:r>
      <w:r w:rsidR="00E61434">
        <w:rPr>
          <w:vertAlign w:val="superscript"/>
        </w:rPr>
        <w:t>1</w:t>
      </w:r>
      <w:r w:rsidR="00E61434">
        <w:t>H NMR (400 MHz, Chloroform-</w:t>
      </w:r>
      <w:r w:rsidR="00E61434">
        <w:rPr>
          <w:i/>
          <w:iCs/>
        </w:rPr>
        <w:t>d</w:t>
      </w:r>
      <w:r w:rsidR="00E61434">
        <w:t xml:space="preserve">) δ 3.69 – 3.60 (m, 10H), 3.54 (q, </w:t>
      </w:r>
      <w:r w:rsidR="00E61434">
        <w:rPr>
          <w:i/>
          <w:iCs/>
        </w:rPr>
        <w:t>J</w:t>
      </w:r>
      <w:r w:rsidR="00E61434">
        <w:t xml:space="preserve"> = 7.0 Hz, 2H), 2.71 (dt, </w:t>
      </w:r>
      <w:r w:rsidR="00E61434">
        <w:rPr>
          <w:i/>
          <w:iCs/>
        </w:rPr>
        <w:t>J</w:t>
      </w:r>
      <w:r w:rsidR="00E61434">
        <w:t xml:space="preserve"> = 8.2, 6.4 Hz, 2H), 1.60 (t, </w:t>
      </w:r>
      <w:r w:rsidR="00E61434">
        <w:rPr>
          <w:i/>
          <w:iCs/>
        </w:rPr>
        <w:t>J</w:t>
      </w:r>
      <w:r w:rsidR="00E61434">
        <w:t xml:space="preserve"> = 8.2 Hz, 1H), 1.22 (t, </w:t>
      </w:r>
      <w:r w:rsidR="00E61434">
        <w:rPr>
          <w:i/>
          <w:iCs/>
        </w:rPr>
        <w:t>J</w:t>
      </w:r>
      <w:r w:rsidR="00E61434">
        <w:t xml:space="preserve"> = 7.0 Hz, 3H).</w:t>
      </w:r>
      <w:r w:rsidR="00940BEF" w:rsidRPr="00940BEF">
        <w:rPr>
          <w:vertAlign w:val="superscript"/>
        </w:rPr>
        <w:t xml:space="preserve"> </w:t>
      </w:r>
      <w:r w:rsidR="00940BEF">
        <w:rPr>
          <w:vertAlign w:val="superscript"/>
        </w:rPr>
        <w:t>13</w:t>
      </w:r>
      <w:r w:rsidR="00940BEF">
        <w:t>C NMR (100 MHz, Chloroform-</w:t>
      </w:r>
      <w:r w:rsidR="00940BEF">
        <w:rPr>
          <w:i/>
          <w:iCs/>
        </w:rPr>
        <w:t>d</w:t>
      </w:r>
      <w:r w:rsidR="00940BEF">
        <w:t>) δ 72.74, 70.58, 70.42, 70.10, 69.72, 66.44, 24.14, 15.08.</w:t>
      </w:r>
      <w:r w:rsidR="00C54F72" w:rsidRPr="00C54F72">
        <w:t xml:space="preserve"> </w:t>
      </w:r>
      <w:r w:rsidR="00C54F72">
        <w:t>HRMS (ESI</w:t>
      </w:r>
      <w:proofErr w:type="gramStart"/>
      <w:r w:rsidR="00C54F72">
        <w:t>+ )</w:t>
      </w:r>
      <w:proofErr w:type="gramEnd"/>
      <w:r w:rsidR="00C54F72">
        <w:t>: m/z calc for C</w:t>
      </w:r>
      <w:r w:rsidR="00C54F72">
        <w:rPr>
          <w:vertAlign w:val="subscript"/>
        </w:rPr>
        <w:t>8</w:t>
      </w:r>
      <w:r w:rsidR="00C54F72">
        <w:t>H</w:t>
      </w:r>
      <w:r w:rsidR="00C54F72">
        <w:rPr>
          <w:vertAlign w:val="subscript"/>
        </w:rPr>
        <w:t>19</w:t>
      </w:r>
      <w:r w:rsidR="00C54F72">
        <w:t>O</w:t>
      </w:r>
      <w:r w:rsidR="00C54F72" w:rsidRPr="00C54F72">
        <w:rPr>
          <w:vertAlign w:val="subscript"/>
        </w:rPr>
        <w:t>3</w:t>
      </w:r>
      <w:r w:rsidR="00C54F72">
        <w:t>S [M</w:t>
      </w:r>
      <w:r w:rsidR="00C54F72" w:rsidRPr="00C104BB">
        <w:t>+</w:t>
      </w:r>
      <w:r w:rsidR="00C54F72">
        <w:t>H]</w:t>
      </w:r>
      <w:r w:rsidR="00C54F72" w:rsidRPr="00C104BB">
        <w:rPr>
          <w:vertAlign w:val="superscript"/>
        </w:rPr>
        <w:t xml:space="preserve"> +</w:t>
      </w:r>
      <w:r w:rsidR="00C54F72">
        <w:t xml:space="preserve"> 195.1055, found 195.1054.</w:t>
      </w:r>
    </w:p>
    <w:p w14:paraId="6C257321" w14:textId="236772FC" w:rsidR="00E61434" w:rsidRDefault="001C414F">
      <w:pPr>
        <w:widowControl/>
        <w:jc w:val="left"/>
      </w:pPr>
      <w:r>
        <w:rPr>
          <w:noProof/>
        </w:rPr>
        <w:drawing>
          <wp:inline distT="0" distB="0" distL="0" distR="0" wp14:anchorId="23E1E164" wp14:editId="7DA17085">
            <wp:extent cx="4385533" cy="2704114"/>
            <wp:effectExtent l="0" t="0" r="0" b="1270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 rotWithShape="1">
                    <a:blip r:embed="rId3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23" t="18169" r="7318"/>
                    <a:stretch/>
                  </pic:blipFill>
                  <pic:spPr bwMode="auto">
                    <a:xfrm>
                      <a:off x="0" y="0"/>
                      <a:ext cx="4405121" cy="27161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2B2E1C5" w14:textId="7AAE41B9" w:rsidR="00A8202E" w:rsidRDefault="00DE3129">
      <w:pPr>
        <w:widowControl/>
        <w:jc w:val="left"/>
        <w:rPr>
          <w:rFonts w:cs="Times New Roman"/>
          <w:szCs w:val="21"/>
        </w:rPr>
      </w:pPr>
      <w:r>
        <w:rPr>
          <w:rFonts w:cs="Times New Roman"/>
          <w:b/>
          <w:bCs/>
          <w:szCs w:val="21"/>
        </w:rPr>
        <w:t>Fig.</w:t>
      </w:r>
      <w:r w:rsidR="00BB0454">
        <w:rPr>
          <w:rFonts w:cs="Times New Roman"/>
          <w:b/>
          <w:bCs/>
          <w:szCs w:val="21"/>
        </w:rPr>
        <w:t xml:space="preserve"> S</w:t>
      </w:r>
      <w:r w:rsidR="002B6DFF">
        <w:rPr>
          <w:rFonts w:cs="Times New Roman"/>
          <w:b/>
          <w:bCs/>
          <w:szCs w:val="21"/>
        </w:rPr>
        <w:t>26</w:t>
      </w:r>
      <w:r>
        <w:rPr>
          <w:rFonts w:cs="Times New Roman"/>
          <w:b/>
          <w:bCs/>
          <w:szCs w:val="21"/>
        </w:rPr>
        <w:t xml:space="preserve"> </w:t>
      </w:r>
      <w:r w:rsidRPr="002516CD">
        <w:rPr>
          <w:rFonts w:eastAsia="宋体" w:cs="Times New Roman"/>
          <w:b/>
          <w:bCs/>
          <w:color w:val="000000"/>
          <w:szCs w:val="24"/>
        </w:rPr>
        <w:t>|</w:t>
      </w:r>
      <w:r>
        <w:rPr>
          <w:rFonts w:cs="Times New Roman"/>
          <w:b/>
          <w:bCs/>
          <w:szCs w:val="21"/>
        </w:rPr>
        <w:t xml:space="preserve"> </w:t>
      </w:r>
      <w:r w:rsidR="00BB0454" w:rsidRPr="00415EF2">
        <w:rPr>
          <w:rFonts w:cs="Times New Roman"/>
          <w:szCs w:val="21"/>
        </w:rPr>
        <w:t xml:space="preserve">The </w:t>
      </w:r>
      <w:r w:rsidR="00BB0454" w:rsidRPr="00415EF2">
        <w:rPr>
          <w:rFonts w:cs="Times New Roman"/>
          <w:szCs w:val="21"/>
          <w:vertAlign w:val="superscript"/>
        </w:rPr>
        <w:t>1</w:t>
      </w:r>
      <w:r w:rsidR="00BB0454" w:rsidRPr="00415EF2">
        <w:rPr>
          <w:rFonts w:cs="Times New Roman"/>
          <w:szCs w:val="21"/>
        </w:rPr>
        <w:t xml:space="preserve">H-NMR spectrum of compound </w:t>
      </w:r>
      <w:r w:rsidR="00BB0454">
        <w:rPr>
          <w:rFonts w:cs="Times New Roman"/>
          <w:szCs w:val="21"/>
        </w:rPr>
        <w:t>(C</w:t>
      </w:r>
      <w:r w:rsidR="00BB0454">
        <w:rPr>
          <w:rFonts w:cs="Times New Roman"/>
          <w:szCs w:val="21"/>
          <w:vertAlign w:val="subscript"/>
        </w:rPr>
        <w:t>2</w:t>
      </w:r>
      <w:r w:rsidR="00BB0454">
        <w:rPr>
          <w:rFonts w:cs="Times New Roman" w:hint="eastAsia"/>
          <w:szCs w:val="21"/>
        </w:rPr>
        <w:t>O</w:t>
      </w:r>
      <w:r w:rsidR="00BB0454">
        <w:rPr>
          <w:rFonts w:cs="Times New Roman"/>
          <w:szCs w:val="21"/>
        </w:rPr>
        <w:t>)</w:t>
      </w:r>
      <w:r w:rsidR="00BB0454">
        <w:rPr>
          <w:rFonts w:cs="Times New Roman"/>
          <w:szCs w:val="21"/>
          <w:vertAlign w:val="subscript"/>
        </w:rPr>
        <w:t>3</w:t>
      </w:r>
      <w:r w:rsidR="00BB0454">
        <w:rPr>
          <w:rFonts w:cs="Times New Roman"/>
          <w:szCs w:val="21"/>
        </w:rPr>
        <w:t>-C</w:t>
      </w:r>
      <w:r w:rsidR="00BB0454" w:rsidRPr="00B949D1">
        <w:rPr>
          <w:rFonts w:cs="Times New Roman"/>
          <w:szCs w:val="21"/>
          <w:vertAlign w:val="subscript"/>
        </w:rPr>
        <w:t>2</w:t>
      </w:r>
      <w:r w:rsidR="00BB0454">
        <w:rPr>
          <w:rFonts w:cs="Times New Roman"/>
          <w:szCs w:val="21"/>
        </w:rPr>
        <w:t>-SH</w:t>
      </w:r>
      <w:r w:rsidR="00BB0454" w:rsidRPr="00415EF2">
        <w:rPr>
          <w:rFonts w:cs="Times New Roman"/>
          <w:szCs w:val="21"/>
        </w:rPr>
        <w:t>.</w:t>
      </w:r>
    </w:p>
    <w:p w14:paraId="7E1C5449" w14:textId="77777777" w:rsidR="00A20468" w:rsidRDefault="00A20468">
      <w:pPr>
        <w:widowControl/>
        <w:jc w:val="left"/>
        <w:rPr>
          <w:rFonts w:cs="Times New Roman"/>
          <w:szCs w:val="21"/>
        </w:rPr>
      </w:pPr>
    </w:p>
    <w:p w14:paraId="3980AB7A" w14:textId="44110802" w:rsidR="00BB0454" w:rsidRDefault="00940BEF">
      <w:pPr>
        <w:widowControl/>
        <w:jc w:val="left"/>
        <w:rPr>
          <w:rFonts w:cs="Times New Roman"/>
          <w:szCs w:val="21"/>
        </w:rPr>
      </w:pPr>
      <w:r>
        <w:rPr>
          <w:rFonts w:cs="Times New Roman"/>
          <w:noProof/>
          <w:szCs w:val="21"/>
        </w:rPr>
        <w:drawing>
          <wp:inline distT="0" distB="0" distL="0" distR="0" wp14:anchorId="3AFDE92E" wp14:editId="13910E8E">
            <wp:extent cx="4300220" cy="2324878"/>
            <wp:effectExtent l="0" t="0" r="5080" b="0"/>
            <wp:docPr id="39" name="图片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 rotWithShape="1">
                    <a:blip r:embed="rId3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06" t="31330" r="10120"/>
                    <a:stretch/>
                  </pic:blipFill>
                  <pic:spPr bwMode="auto">
                    <a:xfrm>
                      <a:off x="0" y="0"/>
                      <a:ext cx="4310371" cy="23303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B74AD6E" w14:textId="79A7E8DB" w:rsidR="00BB0454" w:rsidRDefault="00DE3129">
      <w:pPr>
        <w:widowControl/>
        <w:jc w:val="left"/>
        <w:rPr>
          <w:rFonts w:cs="Times New Roman"/>
          <w:szCs w:val="21"/>
        </w:rPr>
      </w:pPr>
      <w:r>
        <w:rPr>
          <w:rFonts w:cs="Times New Roman"/>
          <w:b/>
          <w:bCs/>
          <w:szCs w:val="21"/>
        </w:rPr>
        <w:t>Fig.</w:t>
      </w:r>
      <w:r w:rsidR="00BB0454">
        <w:rPr>
          <w:rFonts w:cs="Times New Roman"/>
          <w:b/>
          <w:bCs/>
          <w:szCs w:val="21"/>
        </w:rPr>
        <w:t xml:space="preserve"> S</w:t>
      </w:r>
      <w:r w:rsidR="002B6DFF">
        <w:rPr>
          <w:rFonts w:cs="Times New Roman"/>
          <w:b/>
          <w:bCs/>
          <w:szCs w:val="21"/>
        </w:rPr>
        <w:t>27</w:t>
      </w:r>
      <w:r>
        <w:rPr>
          <w:rFonts w:cs="Times New Roman"/>
          <w:b/>
          <w:bCs/>
          <w:szCs w:val="21"/>
        </w:rPr>
        <w:t xml:space="preserve"> </w:t>
      </w:r>
      <w:r w:rsidRPr="002516CD">
        <w:rPr>
          <w:rFonts w:eastAsia="宋体" w:cs="Times New Roman"/>
          <w:b/>
          <w:bCs/>
          <w:color w:val="000000"/>
          <w:szCs w:val="24"/>
        </w:rPr>
        <w:t>|</w:t>
      </w:r>
      <w:r>
        <w:rPr>
          <w:rFonts w:cs="Times New Roman"/>
          <w:b/>
          <w:bCs/>
          <w:szCs w:val="21"/>
        </w:rPr>
        <w:t xml:space="preserve"> </w:t>
      </w:r>
      <w:r w:rsidR="00BB0454" w:rsidRPr="00415EF2">
        <w:rPr>
          <w:rFonts w:cs="Times New Roman"/>
          <w:szCs w:val="21"/>
        </w:rPr>
        <w:t xml:space="preserve">The </w:t>
      </w:r>
      <w:r w:rsidR="00BB0454" w:rsidRPr="00415EF2">
        <w:rPr>
          <w:rFonts w:cs="Times New Roman"/>
          <w:szCs w:val="21"/>
          <w:vertAlign w:val="superscript"/>
        </w:rPr>
        <w:t>1</w:t>
      </w:r>
      <w:r w:rsidR="00BB0454">
        <w:rPr>
          <w:rFonts w:cs="Times New Roman"/>
          <w:szCs w:val="21"/>
          <w:vertAlign w:val="superscript"/>
        </w:rPr>
        <w:t>3</w:t>
      </w:r>
      <w:r w:rsidR="00BB0454">
        <w:rPr>
          <w:rFonts w:cs="Times New Roman"/>
          <w:szCs w:val="21"/>
        </w:rPr>
        <w:t>C</w:t>
      </w:r>
      <w:r w:rsidR="00BB0454" w:rsidRPr="00415EF2">
        <w:rPr>
          <w:rFonts w:cs="Times New Roman"/>
          <w:szCs w:val="21"/>
        </w:rPr>
        <w:t xml:space="preserve">-NMR spectrum of compound </w:t>
      </w:r>
      <w:r w:rsidR="00BB0454">
        <w:rPr>
          <w:rFonts w:cs="Times New Roman"/>
          <w:szCs w:val="21"/>
        </w:rPr>
        <w:t>(C</w:t>
      </w:r>
      <w:r w:rsidR="00BB0454">
        <w:rPr>
          <w:rFonts w:cs="Times New Roman"/>
          <w:szCs w:val="21"/>
          <w:vertAlign w:val="subscript"/>
        </w:rPr>
        <w:t>2</w:t>
      </w:r>
      <w:r w:rsidR="00BB0454">
        <w:rPr>
          <w:rFonts w:cs="Times New Roman" w:hint="eastAsia"/>
          <w:szCs w:val="21"/>
        </w:rPr>
        <w:t>O</w:t>
      </w:r>
      <w:r w:rsidR="00BB0454">
        <w:rPr>
          <w:rFonts w:cs="Times New Roman"/>
          <w:szCs w:val="21"/>
        </w:rPr>
        <w:t>)</w:t>
      </w:r>
      <w:r w:rsidR="00BB0454">
        <w:rPr>
          <w:rFonts w:cs="Times New Roman"/>
          <w:szCs w:val="21"/>
          <w:vertAlign w:val="subscript"/>
        </w:rPr>
        <w:t>3</w:t>
      </w:r>
      <w:r w:rsidR="00BB0454">
        <w:rPr>
          <w:rFonts w:cs="Times New Roman"/>
          <w:szCs w:val="21"/>
        </w:rPr>
        <w:t>-C</w:t>
      </w:r>
      <w:r w:rsidR="00BB0454" w:rsidRPr="00B949D1">
        <w:rPr>
          <w:rFonts w:cs="Times New Roman"/>
          <w:szCs w:val="21"/>
          <w:vertAlign w:val="subscript"/>
        </w:rPr>
        <w:t>2</w:t>
      </w:r>
      <w:r w:rsidR="00BB0454">
        <w:rPr>
          <w:rFonts w:cs="Times New Roman"/>
          <w:szCs w:val="21"/>
        </w:rPr>
        <w:t>-SH</w:t>
      </w:r>
      <w:r w:rsidR="00BB0454" w:rsidRPr="00415EF2">
        <w:rPr>
          <w:rFonts w:cs="Times New Roman"/>
          <w:szCs w:val="21"/>
        </w:rPr>
        <w:t>.</w:t>
      </w:r>
    </w:p>
    <w:p w14:paraId="477DE0D9" w14:textId="6853687C" w:rsidR="00BB0454" w:rsidRDefault="00C54F72">
      <w:pPr>
        <w:widowControl/>
        <w:jc w:val="left"/>
        <w:rPr>
          <w:rFonts w:cs="Times New Roman"/>
          <w:szCs w:val="21"/>
        </w:rPr>
      </w:pPr>
      <w:r>
        <w:rPr>
          <w:rFonts w:cs="Times New Roman"/>
          <w:noProof/>
          <w:szCs w:val="21"/>
        </w:rPr>
        <w:lastRenderedPageBreak/>
        <w:drawing>
          <wp:inline distT="0" distB="0" distL="0" distR="0" wp14:anchorId="175DB48A" wp14:editId="3807BE1B">
            <wp:extent cx="5403615" cy="1428465"/>
            <wp:effectExtent l="0" t="0" r="0" b="0"/>
            <wp:docPr id="1996801506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3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69217" cy="144580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1D1D260" w14:textId="5C48301F" w:rsidR="00BB0454" w:rsidRPr="00BB0454" w:rsidRDefault="00DE3129">
      <w:pPr>
        <w:widowControl/>
        <w:jc w:val="left"/>
        <w:rPr>
          <w:rFonts w:cs="Times New Roman"/>
          <w:szCs w:val="21"/>
        </w:rPr>
      </w:pPr>
      <w:r>
        <w:rPr>
          <w:rFonts w:cs="Times New Roman"/>
          <w:b/>
          <w:bCs/>
          <w:szCs w:val="21"/>
        </w:rPr>
        <w:t>Fig.</w:t>
      </w:r>
      <w:r w:rsidR="00BB0454">
        <w:rPr>
          <w:rFonts w:cs="Times New Roman"/>
          <w:b/>
          <w:bCs/>
          <w:szCs w:val="21"/>
        </w:rPr>
        <w:t xml:space="preserve"> S</w:t>
      </w:r>
      <w:r w:rsidR="002B6DFF">
        <w:rPr>
          <w:rFonts w:cs="Times New Roman"/>
          <w:b/>
          <w:bCs/>
          <w:szCs w:val="21"/>
        </w:rPr>
        <w:t>28</w:t>
      </w:r>
      <w:r>
        <w:rPr>
          <w:rFonts w:cs="Times New Roman"/>
          <w:b/>
          <w:bCs/>
          <w:szCs w:val="21"/>
        </w:rPr>
        <w:t xml:space="preserve"> </w:t>
      </w:r>
      <w:r w:rsidRPr="002516CD">
        <w:rPr>
          <w:rFonts w:eastAsia="宋体" w:cs="Times New Roman"/>
          <w:b/>
          <w:bCs/>
          <w:color w:val="000000"/>
          <w:szCs w:val="24"/>
        </w:rPr>
        <w:t>|</w:t>
      </w:r>
      <w:r w:rsidR="00BB0454">
        <w:rPr>
          <w:rFonts w:cs="Times New Roman"/>
          <w:b/>
          <w:bCs/>
          <w:szCs w:val="21"/>
        </w:rPr>
        <w:t xml:space="preserve"> </w:t>
      </w:r>
      <w:r w:rsidR="00BB0454" w:rsidRPr="00415EF2">
        <w:rPr>
          <w:rFonts w:cs="Times New Roman"/>
          <w:szCs w:val="21"/>
        </w:rPr>
        <w:t xml:space="preserve">The </w:t>
      </w:r>
      <w:r w:rsidR="00BB0454" w:rsidRPr="00BB0454">
        <w:rPr>
          <w:rFonts w:cs="Times New Roman"/>
          <w:szCs w:val="21"/>
        </w:rPr>
        <w:t>HRMS</w:t>
      </w:r>
      <w:r w:rsidR="00BB0454" w:rsidRPr="00415EF2">
        <w:rPr>
          <w:rFonts w:cs="Times New Roman"/>
          <w:szCs w:val="21"/>
        </w:rPr>
        <w:t xml:space="preserve"> spectrum of compound </w:t>
      </w:r>
      <w:r w:rsidR="00BB0454">
        <w:rPr>
          <w:rFonts w:cs="Times New Roman"/>
          <w:szCs w:val="21"/>
        </w:rPr>
        <w:t>(C</w:t>
      </w:r>
      <w:r w:rsidR="00BB0454">
        <w:rPr>
          <w:rFonts w:cs="Times New Roman"/>
          <w:szCs w:val="21"/>
          <w:vertAlign w:val="subscript"/>
        </w:rPr>
        <w:t>2</w:t>
      </w:r>
      <w:r w:rsidR="00BB0454">
        <w:rPr>
          <w:rFonts w:cs="Times New Roman" w:hint="eastAsia"/>
          <w:szCs w:val="21"/>
        </w:rPr>
        <w:t>O</w:t>
      </w:r>
      <w:r w:rsidR="00BB0454">
        <w:rPr>
          <w:rFonts w:cs="Times New Roman"/>
          <w:szCs w:val="21"/>
        </w:rPr>
        <w:t>)</w:t>
      </w:r>
      <w:r w:rsidR="00BB0454">
        <w:rPr>
          <w:rFonts w:cs="Times New Roman"/>
          <w:szCs w:val="21"/>
          <w:vertAlign w:val="subscript"/>
        </w:rPr>
        <w:t>3</w:t>
      </w:r>
      <w:r w:rsidR="00BB0454">
        <w:rPr>
          <w:rFonts w:cs="Times New Roman"/>
          <w:szCs w:val="21"/>
        </w:rPr>
        <w:t>-C</w:t>
      </w:r>
      <w:r w:rsidR="00BB0454" w:rsidRPr="00B949D1">
        <w:rPr>
          <w:rFonts w:cs="Times New Roman"/>
          <w:szCs w:val="21"/>
          <w:vertAlign w:val="subscript"/>
        </w:rPr>
        <w:t>2</w:t>
      </w:r>
      <w:r w:rsidR="00BB0454">
        <w:rPr>
          <w:rFonts w:cs="Times New Roman"/>
          <w:szCs w:val="21"/>
        </w:rPr>
        <w:t>-SH</w:t>
      </w:r>
      <w:r w:rsidR="00BB0454" w:rsidRPr="00415EF2">
        <w:rPr>
          <w:rFonts w:cs="Times New Roman"/>
          <w:szCs w:val="21"/>
        </w:rPr>
        <w:t>.</w:t>
      </w:r>
    </w:p>
    <w:p w14:paraId="66BF1EAC" w14:textId="6E8A4E45" w:rsidR="00BB0454" w:rsidRDefault="00BB0454">
      <w:pPr>
        <w:widowControl/>
        <w:jc w:val="left"/>
      </w:pPr>
    </w:p>
    <w:p w14:paraId="75F048B0" w14:textId="06E6775D" w:rsidR="00E61434" w:rsidRDefault="00B449C8" w:rsidP="00B449C8">
      <w:pPr>
        <w:widowControl/>
        <w:jc w:val="left"/>
      </w:pPr>
      <w:r w:rsidRPr="004E51F3">
        <w:rPr>
          <w:b/>
          <w:bCs/>
        </w:rPr>
        <w:t>3,6,9,12-tetraoxatetradecan-1-ol (</w:t>
      </w:r>
      <w:r w:rsidRPr="004E51F3">
        <w:rPr>
          <w:rFonts w:cs="Times New Roman"/>
          <w:b/>
          <w:bCs/>
          <w:szCs w:val="21"/>
        </w:rPr>
        <w:t>(C</w:t>
      </w:r>
      <w:r w:rsidRPr="004E51F3">
        <w:rPr>
          <w:rFonts w:cs="Times New Roman"/>
          <w:b/>
          <w:bCs/>
          <w:szCs w:val="21"/>
          <w:vertAlign w:val="subscript"/>
        </w:rPr>
        <w:t>2</w:t>
      </w:r>
      <w:r w:rsidRPr="004E51F3">
        <w:rPr>
          <w:rFonts w:cs="Times New Roman" w:hint="eastAsia"/>
          <w:b/>
          <w:bCs/>
          <w:szCs w:val="21"/>
        </w:rPr>
        <w:t>O</w:t>
      </w:r>
      <w:r w:rsidRPr="004E51F3">
        <w:rPr>
          <w:rFonts w:cs="Times New Roman"/>
          <w:b/>
          <w:bCs/>
          <w:szCs w:val="21"/>
        </w:rPr>
        <w:t>)</w:t>
      </w:r>
      <w:r w:rsidRPr="004E51F3">
        <w:rPr>
          <w:rFonts w:cs="Times New Roman"/>
          <w:b/>
          <w:bCs/>
          <w:szCs w:val="21"/>
          <w:vertAlign w:val="subscript"/>
        </w:rPr>
        <w:t>4</w:t>
      </w:r>
      <w:r w:rsidRPr="004E51F3">
        <w:rPr>
          <w:rFonts w:cs="Times New Roman"/>
          <w:b/>
          <w:bCs/>
          <w:szCs w:val="21"/>
        </w:rPr>
        <w:t>-C</w:t>
      </w:r>
      <w:r w:rsidRPr="004E51F3">
        <w:rPr>
          <w:rFonts w:cs="Times New Roman"/>
          <w:b/>
          <w:bCs/>
          <w:szCs w:val="21"/>
          <w:vertAlign w:val="subscript"/>
        </w:rPr>
        <w:t>2</w:t>
      </w:r>
      <w:r w:rsidRPr="004E51F3">
        <w:rPr>
          <w:rFonts w:cs="Times New Roman"/>
          <w:b/>
          <w:bCs/>
          <w:szCs w:val="21"/>
        </w:rPr>
        <w:t>-OH</w:t>
      </w:r>
      <w:r w:rsidRPr="004E51F3">
        <w:rPr>
          <w:b/>
          <w:bCs/>
        </w:rPr>
        <w:t>)</w:t>
      </w:r>
      <w:r w:rsidRPr="004E51F3">
        <w:rPr>
          <w:b/>
          <w:bCs/>
          <w:noProof/>
        </w:rPr>
        <w:t xml:space="preserve"> </w:t>
      </w:r>
      <w:r>
        <w:rPr>
          <w:noProof/>
        </w:rPr>
        <w:t>was prepared as follows.</w:t>
      </w:r>
      <w:r>
        <w:rPr>
          <w:noProof/>
        </w:rPr>
        <w:fldChar w:fldCharType="begin"/>
      </w:r>
      <w:r w:rsidR="007C19F5">
        <w:rPr>
          <w:noProof/>
        </w:rPr>
        <w:instrText xml:space="preserve"> ADDIN EN.CITE &lt;EndNote&gt;&lt;Cite&gt;&lt;Author&gt;Yang Cao&lt;/Author&gt;&lt;Year&gt;2003&lt;/Year&gt;&lt;RecNum&gt;360&lt;/RecNum&gt;&lt;DisplayText&gt;&lt;style face="superscript"&gt;5&lt;/style&gt;&lt;/DisplayText&gt;&lt;record&gt;&lt;rec-number&gt;360&lt;/rec-number&gt;&lt;foreign-keys&gt;&lt;key app="EN" db-id="srfpse9aetrfrheewv7x9d5svd0aa05ae5z2" timestamp="1679291935"&gt;360&lt;/key&gt;&lt;/foreign-keys&gt;&lt;ref-type name="Journal Article"&gt;17&lt;/ref-type&gt;&lt;contributors&gt;&lt;authors&gt;&lt;author&gt;Yang Cao, Minjia Zhang, Cindy Wu, Selina Lee, Mary Elizabeth Wroblewski, Trisha Whipple, Peter I. Nagy, Krisztina Takács-Novák, Attila Balázs, Szilárd Torös, and William S. Messer, Jr.&lt;/author&gt;&lt;/authors&gt;&lt;/contributors&gt;&lt;titles&gt;&lt;title&gt;Synthesis and Biological Characterization of 1-Methyl-1,2,5,6-tetrahydropyridyl-1,2,5-thiadiazole Derivatives as Muscarinic Agonists for the Treatment of Neurological Disorders&lt;/title&gt;&lt;secondary-title&gt;&lt;style face="italic" font="default" size="100%"&gt;J. Med. Chem. &lt;/style&gt;&lt;/secondary-title&gt;&lt;/titles&gt;&lt;pages&gt;4273&lt;/pages&gt;&lt;volume&gt;&lt;style face="italic" font="default" size="100%"&gt;46&lt;/style&gt;&lt;/volume&gt;&lt;dates&gt;&lt;year&gt;&lt;style face="bold" font="default" size="100%"&gt;2003&lt;/style&gt;&lt;/year&gt;&lt;/dates&gt;&lt;urls&gt;&lt;/urls&gt;&lt;/record&gt;&lt;/Cite&gt;&lt;/EndNote&gt;</w:instrText>
      </w:r>
      <w:r>
        <w:rPr>
          <w:noProof/>
        </w:rPr>
        <w:fldChar w:fldCharType="separate"/>
      </w:r>
      <w:r w:rsidR="007C19F5" w:rsidRPr="007C19F5">
        <w:rPr>
          <w:noProof/>
          <w:vertAlign w:val="superscript"/>
        </w:rPr>
        <w:t>5</w:t>
      </w:r>
      <w:r>
        <w:rPr>
          <w:noProof/>
        </w:rPr>
        <w:fldChar w:fldCharType="end"/>
      </w:r>
      <w:r>
        <w:t xml:space="preserve"> </w:t>
      </w:r>
      <w:r w:rsidR="007B5551">
        <w:rPr>
          <w:shd w:val="clear" w:color="auto" w:fill="FFFFFF"/>
        </w:rPr>
        <w:t xml:space="preserve">A suspension of 60% </w:t>
      </w:r>
      <w:proofErr w:type="spellStart"/>
      <w:r w:rsidR="007B5551">
        <w:rPr>
          <w:shd w:val="clear" w:color="auto" w:fill="FFFFFF"/>
        </w:rPr>
        <w:t>NaH</w:t>
      </w:r>
      <w:proofErr w:type="spellEnd"/>
      <w:r w:rsidR="007B5551">
        <w:rPr>
          <w:shd w:val="clear" w:color="auto" w:fill="FFFFFF"/>
        </w:rPr>
        <w:t xml:space="preserve"> in mineral oil (1 g, 25.23 mmol) was washed with anhydrous hexane (10 mL) and suspended in freshly distilled THF (30 mL). Then,</w:t>
      </w:r>
      <w:r w:rsidR="007B5551">
        <w:rPr>
          <w:rFonts w:ascii="Cambria" w:hAnsi="Cambria" w:cs="Cambria"/>
          <w:shd w:val="clear" w:color="auto" w:fill="FFFFFF"/>
        </w:rPr>
        <w:t> </w:t>
      </w:r>
      <w:proofErr w:type="spellStart"/>
      <w:r w:rsidR="004E51F3" w:rsidRPr="004E51F3">
        <w:t>tetraethylene</w:t>
      </w:r>
      <w:proofErr w:type="spellEnd"/>
      <w:r w:rsidR="004E51F3" w:rsidRPr="004E51F3">
        <w:t xml:space="preserve"> glycol</w:t>
      </w:r>
      <w:r w:rsidR="007B5551">
        <w:rPr>
          <w:rFonts w:ascii="Cambria" w:hAnsi="Cambria" w:cs="Cambria"/>
          <w:shd w:val="clear" w:color="auto" w:fill="FFFFFF"/>
        </w:rPr>
        <w:t> </w:t>
      </w:r>
      <w:r w:rsidR="007B5551">
        <w:rPr>
          <w:shd w:val="clear" w:color="auto" w:fill="FFFFFF"/>
        </w:rPr>
        <w:t>(4 mL, 22.94 mmol) was added to the above suspension and the reaction mixture was refluxed for 1 h. After the mixture was cooled to 0 °C using an ice bath, bromoethane (0.88 mL, 11.47 mmol) was added slowly, and the reaction mixture was kept at 0 °C for 1 h. The solvent was evaporated under a vacuum, ice water was added, and then, the aqueous solution was extracted twice with CHCl</w:t>
      </w:r>
      <w:r w:rsidR="007B5551">
        <w:rPr>
          <w:sz w:val="19"/>
          <w:szCs w:val="19"/>
          <w:shd w:val="clear" w:color="auto" w:fill="FFFFFF"/>
          <w:vertAlign w:val="subscript"/>
        </w:rPr>
        <w:t>3</w:t>
      </w:r>
      <w:r w:rsidR="007B5551">
        <w:rPr>
          <w:shd w:val="clear" w:color="auto" w:fill="FFFFFF"/>
        </w:rPr>
        <w:t>. The combined extract was washed with brine, dried over anhydrous Na</w:t>
      </w:r>
      <w:r w:rsidR="007B5551">
        <w:rPr>
          <w:sz w:val="19"/>
          <w:szCs w:val="19"/>
          <w:shd w:val="clear" w:color="auto" w:fill="FFFFFF"/>
          <w:vertAlign w:val="subscript"/>
        </w:rPr>
        <w:t>2</w:t>
      </w:r>
      <w:r w:rsidR="007B5551">
        <w:rPr>
          <w:shd w:val="clear" w:color="auto" w:fill="FFFFFF"/>
        </w:rPr>
        <w:t>SO</w:t>
      </w:r>
      <w:r w:rsidR="007B5551">
        <w:rPr>
          <w:sz w:val="19"/>
          <w:szCs w:val="19"/>
          <w:shd w:val="clear" w:color="auto" w:fill="FFFFFF"/>
          <w:vertAlign w:val="subscript"/>
        </w:rPr>
        <w:t>4</w:t>
      </w:r>
      <w:r w:rsidR="007B5551">
        <w:rPr>
          <w:shd w:val="clear" w:color="auto" w:fill="FFFFFF"/>
        </w:rPr>
        <w:t>, and concentrated to yield the crude compound. After silica gel chromatography (4% CH</w:t>
      </w:r>
      <w:r w:rsidR="007B5551">
        <w:rPr>
          <w:sz w:val="19"/>
          <w:szCs w:val="19"/>
          <w:shd w:val="clear" w:color="auto" w:fill="FFFFFF"/>
          <w:vertAlign w:val="subscript"/>
        </w:rPr>
        <w:t>3</w:t>
      </w:r>
      <w:r w:rsidR="007B5551">
        <w:rPr>
          <w:shd w:val="clear" w:color="auto" w:fill="FFFFFF"/>
        </w:rPr>
        <w:t>OH in CHCl</w:t>
      </w:r>
      <w:r w:rsidR="007B5551">
        <w:rPr>
          <w:sz w:val="19"/>
          <w:szCs w:val="19"/>
          <w:shd w:val="clear" w:color="auto" w:fill="FFFFFF"/>
          <w:vertAlign w:val="subscript"/>
        </w:rPr>
        <w:t>3</w:t>
      </w:r>
      <w:r w:rsidR="007B5551">
        <w:rPr>
          <w:rFonts w:ascii="Cambria" w:hAnsi="Cambria" w:cs="Cambria"/>
          <w:shd w:val="clear" w:color="auto" w:fill="FFFFFF"/>
        </w:rPr>
        <w:t> </w:t>
      </w:r>
      <w:r w:rsidR="007B5551">
        <w:rPr>
          <w:shd w:val="clear" w:color="auto" w:fill="FFFFFF"/>
        </w:rPr>
        <w:t>as eluting solvent),</w:t>
      </w:r>
      <w:r w:rsidR="007B5551">
        <w:rPr>
          <w:rFonts w:ascii="Cambria" w:hAnsi="Cambria" w:cs="Cambria"/>
          <w:shd w:val="clear" w:color="auto" w:fill="FFFFFF"/>
        </w:rPr>
        <w:t> </w:t>
      </w:r>
      <w:r w:rsidRPr="00B449C8">
        <w:t>3,6,9,12-tetraoxatetradecan-1-ol</w:t>
      </w:r>
      <w:r w:rsidR="007B5551">
        <w:rPr>
          <w:rFonts w:ascii="Cambria" w:hAnsi="Cambria" w:cs="Cambria"/>
          <w:shd w:val="clear" w:color="auto" w:fill="FFFFFF"/>
        </w:rPr>
        <w:t> </w:t>
      </w:r>
      <w:r w:rsidR="007B5551">
        <w:rPr>
          <w:shd w:val="clear" w:color="auto" w:fill="FFFFFF"/>
        </w:rPr>
        <w:t>was obtained (650 mg, as a colorless oil, 25.5% yield).</w:t>
      </w:r>
      <w:r>
        <w:rPr>
          <w:rFonts w:hint="eastAsia"/>
        </w:rPr>
        <w:t xml:space="preserve"> </w:t>
      </w:r>
      <w:r w:rsidR="00A8202E">
        <w:rPr>
          <w:vertAlign w:val="superscript"/>
        </w:rPr>
        <w:t>1</w:t>
      </w:r>
      <w:r w:rsidR="00A8202E">
        <w:t>H NMR (400 MHz, Chloroform-</w:t>
      </w:r>
      <w:r w:rsidR="00A8202E">
        <w:rPr>
          <w:i/>
          <w:iCs/>
        </w:rPr>
        <w:t>d</w:t>
      </w:r>
      <w:r w:rsidR="00A8202E">
        <w:t xml:space="preserve">) δ 3.74 – 3.57 (m, 16H), 3.52 (q, </w:t>
      </w:r>
      <w:r w:rsidR="00A8202E">
        <w:rPr>
          <w:i/>
          <w:iCs/>
        </w:rPr>
        <w:t>J</w:t>
      </w:r>
      <w:r w:rsidR="00A8202E">
        <w:t xml:space="preserve"> = 7.0 Hz, 2H), 1.21 (t, </w:t>
      </w:r>
      <w:r w:rsidR="00A8202E">
        <w:rPr>
          <w:i/>
          <w:iCs/>
        </w:rPr>
        <w:t>J</w:t>
      </w:r>
      <w:r w:rsidR="00A8202E">
        <w:t xml:space="preserve"> = 7.0 Hz, 3H).</w:t>
      </w:r>
    </w:p>
    <w:p w14:paraId="3D57C094" w14:textId="338C338F" w:rsidR="00E61434" w:rsidRDefault="001C414F" w:rsidP="00E61434">
      <w:pPr>
        <w:widowControl/>
        <w:jc w:val="left"/>
      </w:pPr>
      <w:r>
        <w:rPr>
          <w:noProof/>
        </w:rPr>
        <w:drawing>
          <wp:inline distT="0" distB="0" distL="0" distR="0" wp14:anchorId="505680FA" wp14:editId="01EB3974">
            <wp:extent cx="4126020" cy="2562513"/>
            <wp:effectExtent l="0" t="0" r="8255" b="9525"/>
            <wp:docPr id="24" name="图片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 rotWithShape="1">
                    <a:blip r:embed="rId3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67" t="18096" r="7023"/>
                    <a:stretch/>
                  </pic:blipFill>
                  <pic:spPr bwMode="auto">
                    <a:xfrm>
                      <a:off x="0" y="0"/>
                      <a:ext cx="4145223" cy="25744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78A86C0" w14:textId="1A915C8A" w:rsidR="00BB0454" w:rsidRPr="00BB0454" w:rsidRDefault="00DE3129" w:rsidP="00BB0454">
      <w:pPr>
        <w:widowControl/>
        <w:jc w:val="left"/>
        <w:rPr>
          <w:rFonts w:cs="Times New Roman"/>
          <w:szCs w:val="21"/>
        </w:rPr>
      </w:pPr>
      <w:r>
        <w:rPr>
          <w:rFonts w:cs="Times New Roman"/>
          <w:b/>
          <w:bCs/>
          <w:szCs w:val="21"/>
        </w:rPr>
        <w:t>Fig.</w:t>
      </w:r>
      <w:r w:rsidR="00BB0454">
        <w:rPr>
          <w:rFonts w:cs="Times New Roman"/>
          <w:b/>
          <w:bCs/>
          <w:szCs w:val="21"/>
        </w:rPr>
        <w:t xml:space="preserve"> S</w:t>
      </w:r>
      <w:r w:rsidR="002B6DFF">
        <w:rPr>
          <w:rFonts w:cs="Times New Roman"/>
          <w:b/>
          <w:bCs/>
          <w:szCs w:val="21"/>
        </w:rPr>
        <w:t>29</w:t>
      </w:r>
      <w:r>
        <w:rPr>
          <w:rFonts w:cs="Times New Roman"/>
          <w:b/>
          <w:bCs/>
          <w:szCs w:val="21"/>
        </w:rPr>
        <w:t xml:space="preserve"> </w:t>
      </w:r>
      <w:r w:rsidRPr="002516CD">
        <w:rPr>
          <w:rFonts w:eastAsia="宋体" w:cs="Times New Roman"/>
          <w:b/>
          <w:bCs/>
          <w:color w:val="000000"/>
          <w:szCs w:val="24"/>
        </w:rPr>
        <w:t>|</w:t>
      </w:r>
      <w:r w:rsidR="00BB0454">
        <w:rPr>
          <w:rFonts w:cs="Times New Roman"/>
          <w:b/>
          <w:bCs/>
          <w:szCs w:val="21"/>
        </w:rPr>
        <w:t xml:space="preserve"> </w:t>
      </w:r>
      <w:r w:rsidR="00BB0454" w:rsidRPr="00415EF2">
        <w:rPr>
          <w:rFonts w:cs="Times New Roman"/>
          <w:szCs w:val="21"/>
        </w:rPr>
        <w:t xml:space="preserve">The </w:t>
      </w:r>
      <w:r w:rsidR="00BB0454" w:rsidRPr="00415EF2">
        <w:rPr>
          <w:rFonts w:cs="Times New Roman"/>
          <w:szCs w:val="21"/>
          <w:vertAlign w:val="superscript"/>
        </w:rPr>
        <w:t>1</w:t>
      </w:r>
      <w:r w:rsidR="00BB0454" w:rsidRPr="00415EF2">
        <w:rPr>
          <w:rFonts w:cs="Times New Roman"/>
          <w:szCs w:val="21"/>
        </w:rPr>
        <w:t xml:space="preserve">H-NMR spectrum of compound </w:t>
      </w:r>
      <w:r w:rsidR="00BB0454">
        <w:rPr>
          <w:rFonts w:cs="Times New Roman"/>
          <w:szCs w:val="21"/>
        </w:rPr>
        <w:t>(C</w:t>
      </w:r>
      <w:r w:rsidR="00BB0454">
        <w:rPr>
          <w:rFonts w:cs="Times New Roman"/>
          <w:szCs w:val="21"/>
          <w:vertAlign w:val="subscript"/>
        </w:rPr>
        <w:t>2</w:t>
      </w:r>
      <w:r w:rsidR="00BB0454">
        <w:rPr>
          <w:rFonts w:cs="Times New Roman" w:hint="eastAsia"/>
          <w:szCs w:val="21"/>
        </w:rPr>
        <w:t>O</w:t>
      </w:r>
      <w:r w:rsidR="00BB0454">
        <w:rPr>
          <w:rFonts w:cs="Times New Roman"/>
          <w:szCs w:val="21"/>
        </w:rPr>
        <w:t>)</w:t>
      </w:r>
      <w:r w:rsidR="00BB0454">
        <w:rPr>
          <w:rFonts w:cs="Times New Roman"/>
          <w:szCs w:val="21"/>
          <w:vertAlign w:val="subscript"/>
        </w:rPr>
        <w:t>4</w:t>
      </w:r>
      <w:r w:rsidR="00BB0454">
        <w:rPr>
          <w:rFonts w:cs="Times New Roman"/>
          <w:szCs w:val="21"/>
        </w:rPr>
        <w:t>-C</w:t>
      </w:r>
      <w:r w:rsidR="00BB0454" w:rsidRPr="00B949D1">
        <w:rPr>
          <w:rFonts w:cs="Times New Roman"/>
          <w:szCs w:val="21"/>
          <w:vertAlign w:val="subscript"/>
        </w:rPr>
        <w:t>2</w:t>
      </w:r>
      <w:r w:rsidR="00BB0454">
        <w:rPr>
          <w:rFonts w:cs="Times New Roman"/>
          <w:szCs w:val="21"/>
        </w:rPr>
        <w:t>-OH</w:t>
      </w:r>
      <w:r w:rsidR="00BB0454" w:rsidRPr="00415EF2">
        <w:rPr>
          <w:rFonts w:cs="Times New Roman"/>
          <w:szCs w:val="21"/>
        </w:rPr>
        <w:t>.</w:t>
      </w:r>
    </w:p>
    <w:p w14:paraId="12EFD84A" w14:textId="3782C3A7" w:rsidR="00A8202E" w:rsidRDefault="004E51F3" w:rsidP="0091384A">
      <w:pPr>
        <w:widowControl/>
        <w:jc w:val="left"/>
      </w:pPr>
      <w:r w:rsidRPr="004E51F3">
        <w:rPr>
          <w:b/>
          <w:bCs/>
        </w:rPr>
        <w:lastRenderedPageBreak/>
        <w:t xml:space="preserve">3,6,9,12-tetraoxatetradecyl 4-methylbenzenesulfonate </w:t>
      </w:r>
      <w:r w:rsidRPr="004E51F3">
        <w:rPr>
          <w:rFonts w:hint="eastAsia"/>
          <w:b/>
          <w:bCs/>
        </w:rPr>
        <w:t>(</w:t>
      </w:r>
      <w:r w:rsidRPr="004E51F3">
        <w:rPr>
          <w:rFonts w:cs="Times New Roman"/>
          <w:b/>
          <w:bCs/>
          <w:szCs w:val="21"/>
        </w:rPr>
        <w:t>(C</w:t>
      </w:r>
      <w:r w:rsidRPr="004E51F3">
        <w:rPr>
          <w:rFonts w:cs="Times New Roman"/>
          <w:b/>
          <w:bCs/>
          <w:szCs w:val="21"/>
          <w:vertAlign w:val="subscript"/>
        </w:rPr>
        <w:t>2</w:t>
      </w:r>
      <w:r w:rsidRPr="004E51F3">
        <w:rPr>
          <w:rFonts w:cs="Times New Roman" w:hint="eastAsia"/>
          <w:b/>
          <w:bCs/>
          <w:szCs w:val="21"/>
        </w:rPr>
        <w:t>O</w:t>
      </w:r>
      <w:r w:rsidRPr="004E51F3">
        <w:rPr>
          <w:rFonts w:cs="Times New Roman"/>
          <w:b/>
          <w:bCs/>
          <w:szCs w:val="21"/>
        </w:rPr>
        <w:t>)</w:t>
      </w:r>
      <w:r w:rsidRPr="004E51F3">
        <w:rPr>
          <w:rFonts w:cs="Times New Roman"/>
          <w:b/>
          <w:bCs/>
          <w:szCs w:val="21"/>
          <w:vertAlign w:val="subscript"/>
        </w:rPr>
        <w:t>4</w:t>
      </w:r>
      <w:r w:rsidRPr="004E51F3">
        <w:rPr>
          <w:rFonts w:cs="Times New Roman"/>
          <w:b/>
          <w:bCs/>
          <w:szCs w:val="21"/>
        </w:rPr>
        <w:t>-C</w:t>
      </w:r>
      <w:r w:rsidRPr="004E51F3">
        <w:rPr>
          <w:rFonts w:cs="Times New Roman"/>
          <w:b/>
          <w:bCs/>
          <w:szCs w:val="21"/>
          <w:vertAlign w:val="subscript"/>
        </w:rPr>
        <w:t>2</w:t>
      </w:r>
      <w:r w:rsidRPr="004E51F3">
        <w:rPr>
          <w:rFonts w:cs="Times New Roman"/>
          <w:b/>
          <w:bCs/>
          <w:szCs w:val="21"/>
        </w:rPr>
        <w:t>-OTs</w:t>
      </w:r>
      <w:r w:rsidRPr="004E51F3">
        <w:rPr>
          <w:b/>
          <w:bCs/>
        </w:rPr>
        <w:t>)</w:t>
      </w:r>
      <w:r w:rsidRPr="004E51F3">
        <w:t xml:space="preserve"> </w:t>
      </w:r>
      <w:r>
        <w:t>was prepared as follows.</w:t>
      </w:r>
      <w:r>
        <w:fldChar w:fldCharType="begin"/>
      </w:r>
      <w:r w:rsidR="000735AC">
        <w:instrText xml:space="preserve"> ADDIN EN.CITE &lt;EndNote&gt;&lt;Cite&gt;&lt;Author&gt;von Delius&lt;/Author&gt;&lt;Year&gt;2008&lt;/Year&gt;&lt;RecNum&gt;356&lt;/RecNum&gt;&lt;DisplayText&gt;&lt;style face="superscript"&gt;3&lt;/style&gt;&lt;/DisplayText&gt;&lt;record&gt;&lt;rec-number&gt;356&lt;/rec-number&gt;&lt;foreign-keys&gt;&lt;key app="EN" db-id="srfpse9aetrfrheewv7x9d5svd0aa05ae5z2" timestamp="1679279118"&gt;356&lt;/key&gt;&lt;/foreign-keys&gt;&lt;ref-type name="Journal Article"&gt;17&lt;/ref-type&gt;&lt;contributors&gt;&lt;authors&gt;&lt;author&gt;von Delius, Max&lt;/author&gt;&lt;author&gt;Hauke, Frank&lt;/author&gt;&lt;author&gt;Hirsch, Andreas&lt;/author&gt;&lt;/authors&gt;&lt;/contributors&gt;&lt;titles&gt;&lt;title&gt;Evaluation of an Intramolecular Approach for the Synthesis of the Elusive C58N2Heterofullerene Family&lt;/title&gt;&lt;secondary-title&gt;&lt;style face="italic" font="default" size="100%"&gt;Eur. J. Org. Chem.&lt;/style&gt;&lt;/secondary-title&gt;&lt;/titles&gt;&lt;periodical&gt;&lt;full-title&gt;Eur. J. Org. Chem.&lt;/full-title&gt;&lt;/periodical&gt;&lt;pages&gt;4109&lt;/pages&gt;&lt;section&gt;4109&lt;/section&gt;&lt;dates&gt;&lt;year&gt;&lt;style face="bold" font="default" size="100%"&gt;2008&lt;/style&gt;&lt;/year&gt;&lt;/dates&gt;&lt;isbn&gt;1434193X&amp;#xD;10990690&lt;/isbn&gt;&lt;urls&gt;&lt;/urls&gt;&lt;electronic-resource-num&gt;10.1002/ejoc.200800423&lt;/electronic-resource-num&gt;&lt;/record&gt;&lt;/Cite&gt;&lt;/EndNote&gt;</w:instrText>
      </w:r>
      <w:r>
        <w:fldChar w:fldCharType="separate"/>
      </w:r>
      <w:r w:rsidR="007C19F5" w:rsidRPr="007C19F5">
        <w:rPr>
          <w:noProof/>
          <w:vertAlign w:val="superscript"/>
        </w:rPr>
        <w:t>3</w:t>
      </w:r>
      <w:r>
        <w:fldChar w:fldCharType="end"/>
      </w:r>
      <w:r>
        <w:rPr>
          <w:rFonts w:hint="eastAsia"/>
        </w:rPr>
        <w:t xml:space="preserve"> </w:t>
      </w:r>
      <w:r>
        <w:rPr>
          <w:shd w:val="clear" w:color="auto" w:fill="FFFFFF"/>
        </w:rPr>
        <w:t xml:space="preserve">In a 250 mL round-bottomed flask, </w:t>
      </w:r>
      <w:r w:rsidRPr="00B449C8">
        <w:t>3,6,9,12-tetraoxatetradecan-1-ol</w:t>
      </w:r>
      <w:r w:rsidR="0091384A">
        <w:t xml:space="preserve"> (18.00 g, 81.01 mmol) </w:t>
      </w:r>
      <w:r>
        <w:rPr>
          <w:shd w:val="clear" w:color="auto" w:fill="FFFFFF"/>
        </w:rPr>
        <w:t>was dissolved in triethylamine (</w:t>
      </w:r>
      <w:r w:rsidR="0091384A">
        <w:rPr>
          <w:shd w:val="clear" w:color="auto" w:fill="FFFFFF"/>
        </w:rPr>
        <w:t>56.64</w:t>
      </w:r>
      <w:r>
        <w:rPr>
          <w:shd w:val="clear" w:color="auto" w:fill="FFFFFF"/>
        </w:rPr>
        <w:t xml:space="preserve"> mL, </w:t>
      </w:r>
      <w:r w:rsidR="0091384A">
        <w:rPr>
          <w:shd w:val="clear" w:color="auto" w:fill="FFFFFF"/>
        </w:rPr>
        <w:t>407.52</w:t>
      </w:r>
      <w:r>
        <w:rPr>
          <w:shd w:val="clear" w:color="auto" w:fill="FFFFFF"/>
        </w:rPr>
        <w:t xml:space="preserve"> mmol), and the mixture was cooled to 0 °C. After addition of</w:t>
      </w:r>
      <w:r>
        <w:rPr>
          <w:rFonts w:ascii="Cambria" w:hAnsi="Cambria" w:cs="Cambria"/>
          <w:shd w:val="clear" w:color="auto" w:fill="FFFFFF"/>
        </w:rPr>
        <w:t> </w:t>
      </w:r>
      <w:r>
        <w:rPr>
          <w:i/>
          <w:iCs/>
          <w:shd w:val="clear" w:color="auto" w:fill="FFFFFF"/>
        </w:rPr>
        <w:t>para</w:t>
      </w:r>
      <w:r>
        <w:rPr>
          <w:shd w:val="clear" w:color="auto" w:fill="FFFFFF"/>
        </w:rPr>
        <w:t>-</w:t>
      </w:r>
      <w:proofErr w:type="spellStart"/>
      <w:r>
        <w:rPr>
          <w:shd w:val="clear" w:color="auto" w:fill="FFFFFF"/>
        </w:rPr>
        <w:t>toluenesulfonyl</w:t>
      </w:r>
      <w:proofErr w:type="spellEnd"/>
      <w:r>
        <w:rPr>
          <w:shd w:val="clear" w:color="auto" w:fill="FFFFFF"/>
        </w:rPr>
        <w:t xml:space="preserve"> chloride (</w:t>
      </w:r>
      <w:r w:rsidR="0091384A">
        <w:rPr>
          <w:shd w:val="clear" w:color="auto" w:fill="FFFFFF"/>
        </w:rPr>
        <w:t>16.98</w:t>
      </w:r>
      <w:r>
        <w:rPr>
          <w:shd w:val="clear" w:color="auto" w:fill="FFFFFF"/>
        </w:rPr>
        <w:t xml:space="preserve"> g, </w:t>
      </w:r>
      <w:r w:rsidR="0091384A">
        <w:rPr>
          <w:shd w:val="clear" w:color="auto" w:fill="FFFFFF"/>
        </w:rPr>
        <w:t>88.86</w:t>
      </w:r>
      <w:r>
        <w:rPr>
          <w:shd w:val="clear" w:color="auto" w:fill="FFFFFF"/>
        </w:rPr>
        <w:t xml:space="preserve"> mmol), the mixture was allowed to warm slowly to room temperature and stirred for further 5 h. Subsequently, the reaction mixture was carefully added to a stirred mixture of concentrated hydrochloric acid (</w:t>
      </w:r>
      <w:r w:rsidR="0091384A">
        <w:rPr>
          <w:shd w:val="clear" w:color="auto" w:fill="FFFFFF"/>
        </w:rPr>
        <w:t>5</w:t>
      </w:r>
      <w:r>
        <w:rPr>
          <w:shd w:val="clear" w:color="auto" w:fill="FFFFFF"/>
        </w:rPr>
        <w:t>0 mL) and crushed ice (</w:t>
      </w:r>
      <w:r w:rsidR="0091384A">
        <w:rPr>
          <w:shd w:val="clear" w:color="auto" w:fill="FFFFFF"/>
        </w:rPr>
        <w:t>8</w:t>
      </w:r>
      <w:r>
        <w:rPr>
          <w:shd w:val="clear" w:color="auto" w:fill="FFFFFF"/>
        </w:rPr>
        <w:t>0 g). The mixture was extracted three times with diethyl ether (</w:t>
      </w:r>
      <w:r w:rsidR="0091384A">
        <w:rPr>
          <w:shd w:val="clear" w:color="auto" w:fill="FFFFFF"/>
        </w:rPr>
        <w:t>2</w:t>
      </w:r>
      <w:r>
        <w:rPr>
          <w:shd w:val="clear" w:color="auto" w:fill="FFFFFF"/>
        </w:rPr>
        <w:t>00 mL), and the combined organic phases were washed successively with brine (</w:t>
      </w:r>
      <w:r w:rsidR="0091384A">
        <w:rPr>
          <w:shd w:val="clear" w:color="auto" w:fill="FFFFFF"/>
        </w:rPr>
        <w:t>2</w:t>
      </w:r>
      <w:r>
        <w:rPr>
          <w:shd w:val="clear" w:color="auto" w:fill="FFFFFF"/>
        </w:rPr>
        <w:t>00 mL) and a saturated solution of sodium hydrogen carbonate. The organic phases were dried with MgSO</w:t>
      </w:r>
      <w:r>
        <w:rPr>
          <w:sz w:val="18"/>
          <w:szCs w:val="18"/>
          <w:shd w:val="clear" w:color="auto" w:fill="FFFFFF"/>
          <w:vertAlign w:val="subscript"/>
        </w:rPr>
        <w:t>4</w:t>
      </w:r>
      <w:r>
        <w:rPr>
          <w:rFonts w:ascii="Cambria" w:hAnsi="Cambria" w:cs="Cambria"/>
          <w:shd w:val="clear" w:color="auto" w:fill="FFFFFF"/>
        </w:rPr>
        <w:t> </w:t>
      </w:r>
      <w:r>
        <w:rPr>
          <w:shd w:val="clear" w:color="auto" w:fill="FFFFFF"/>
        </w:rPr>
        <w:t xml:space="preserve">and filtered, and the solvents were removed under reduced pressure. Clear, colorless oil. Yield: </w:t>
      </w:r>
      <w:r w:rsidR="0091384A">
        <w:rPr>
          <w:shd w:val="clear" w:color="auto" w:fill="FFFFFF"/>
        </w:rPr>
        <w:t>27.4</w:t>
      </w:r>
      <w:r>
        <w:rPr>
          <w:shd w:val="clear" w:color="auto" w:fill="FFFFFF"/>
        </w:rPr>
        <w:t xml:space="preserve"> g (90</w:t>
      </w:r>
      <w:r>
        <w:rPr>
          <w:rFonts w:ascii="MS Gothic" w:eastAsia="MS Gothic" w:hAnsi="MS Gothic" w:cs="MS Gothic" w:hint="eastAsia"/>
          <w:shd w:val="clear" w:color="auto" w:fill="FFFFFF"/>
        </w:rPr>
        <w:t> </w:t>
      </w:r>
      <w:r>
        <w:rPr>
          <w:shd w:val="clear" w:color="auto" w:fill="FFFFFF"/>
        </w:rPr>
        <w:t>%).</w:t>
      </w:r>
      <w:r>
        <w:rPr>
          <w:rFonts w:ascii="Cambria" w:hAnsi="Cambria" w:cs="Cambria"/>
          <w:shd w:val="clear" w:color="auto" w:fill="FFFFFF"/>
        </w:rPr>
        <w:t> </w:t>
      </w:r>
      <w:r w:rsidR="00A8202E">
        <w:rPr>
          <w:vertAlign w:val="superscript"/>
        </w:rPr>
        <w:t>1</w:t>
      </w:r>
      <w:r w:rsidR="00A8202E">
        <w:t>H NMR (400 MHz, Chloroform-</w:t>
      </w:r>
      <w:r w:rsidR="00A8202E">
        <w:rPr>
          <w:i/>
          <w:iCs/>
        </w:rPr>
        <w:t>d</w:t>
      </w:r>
      <w:r w:rsidR="00A8202E">
        <w:t xml:space="preserve">) δ 7.83 – 7.77 (m, 2H), 7.37 – 7.31 (m, 2H), 4.18 – 4.14 (m, 2H), 3.70 – 3.67 (m, 2H), 3.65 – 3.57 (m, 12H), 3.55 – 3.49 (m, 2H), 2.45 (s, 3H), 1.20 (t, </w:t>
      </w:r>
      <w:r w:rsidR="00A8202E">
        <w:rPr>
          <w:i/>
          <w:iCs/>
        </w:rPr>
        <w:t>J</w:t>
      </w:r>
      <w:r w:rsidR="00A8202E">
        <w:t xml:space="preserve"> = 7.0 Hz, 3H).</w:t>
      </w:r>
    </w:p>
    <w:p w14:paraId="09571B7A" w14:textId="3931305E" w:rsidR="00A8202E" w:rsidRDefault="001C414F" w:rsidP="00E61434">
      <w:pPr>
        <w:widowControl/>
        <w:jc w:val="left"/>
      </w:pPr>
      <w:r>
        <w:rPr>
          <w:noProof/>
        </w:rPr>
        <w:drawing>
          <wp:inline distT="0" distB="0" distL="0" distR="0" wp14:anchorId="09BAA7D9" wp14:editId="012BC25D">
            <wp:extent cx="4385812" cy="2845882"/>
            <wp:effectExtent l="0" t="0" r="0" b="0"/>
            <wp:docPr id="25" name="图片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 rotWithShape="1">
                    <a:blip r:embed="rId3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43" t="14719" r="7678"/>
                    <a:stretch/>
                  </pic:blipFill>
                  <pic:spPr bwMode="auto">
                    <a:xfrm>
                      <a:off x="0" y="0"/>
                      <a:ext cx="4403455" cy="28573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3111E0D" w14:textId="3FCB1C66" w:rsidR="00BB0454" w:rsidRPr="00BB0454" w:rsidRDefault="00DE3129" w:rsidP="00BB0454">
      <w:pPr>
        <w:widowControl/>
        <w:jc w:val="left"/>
        <w:rPr>
          <w:rFonts w:cs="Times New Roman"/>
          <w:szCs w:val="21"/>
        </w:rPr>
      </w:pPr>
      <w:r>
        <w:rPr>
          <w:rFonts w:cs="Times New Roman"/>
          <w:b/>
          <w:bCs/>
          <w:szCs w:val="21"/>
        </w:rPr>
        <w:t>Fig.</w:t>
      </w:r>
      <w:r w:rsidR="00BB0454">
        <w:rPr>
          <w:rFonts w:cs="Times New Roman"/>
          <w:b/>
          <w:bCs/>
          <w:szCs w:val="21"/>
        </w:rPr>
        <w:t xml:space="preserve"> S3</w:t>
      </w:r>
      <w:r w:rsidR="002B6DFF">
        <w:rPr>
          <w:rFonts w:cs="Times New Roman"/>
          <w:b/>
          <w:bCs/>
          <w:szCs w:val="21"/>
        </w:rPr>
        <w:t>0</w:t>
      </w:r>
      <w:r>
        <w:rPr>
          <w:rFonts w:cs="Times New Roman"/>
          <w:b/>
          <w:bCs/>
          <w:szCs w:val="21"/>
        </w:rPr>
        <w:t xml:space="preserve"> </w:t>
      </w:r>
      <w:r w:rsidRPr="002516CD">
        <w:rPr>
          <w:rFonts w:eastAsia="宋体" w:cs="Times New Roman"/>
          <w:b/>
          <w:bCs/>
          <w:color w:val="000000"/>
          <w:szCs w:val="24"/>
        </w:rPr>
        <w:t>|</w:t>
      </w:r>
      <w:r>
        <w:rPr>
          <w:rFonts w:cs="Times New Roman"/>
          <w:b/>
          <w:bCs/>
          <w:szCs w:val="21"/>
        </w:rPr>
        <w:t xml:space="preserve"> </w:t>
      </w:r>
      <w:r w:rsidR="00BB0454" w:rsidRPr="00415EF2">
        <w:rPr>
          <w:rFonts w:cs="Times New Roman"/>
          <w:szCs w:val="21"/>
        </w:rPr>
        <w:t xml:space="preserve">The </w:t>
      </w:r>
      <w:r w:rsidR="00BB0454" w:rsidRPr="00415EF2">
        <w:rPr>
          <w:rFonts w:cs="Times New Roman"/>
          <w:szCs w:val="21"/>
          <w:vertAlign w:val="superscript"/>
        </w:rPr>
        <w:t>1</w:t>
      </w:r>
      <w:r w:rsidR="00BB0454" w:rsidRPr="00415EF2">
        <w:rPr>
          <w:rFonts w:cs="Times New Roman"/>
          <w:szCs w:val="21"/>
        </w:rPr>
        <w:t xml:space="preserve">H-NMR spectrum of compound </w:t>
      </w:r>
      <w:r w:rsidR="00BB0454">
        <w:rPr>
          <w:rFonts w:cs="Times New Roman"/>
          <w:szCs w:val="21"/>
        </w:rPr>
        <w:t>(C</w:t>
      </w:r>
      <w:r w:rsidR="00BB0454">
        <w:rPr>
          <w:rFonts w:cs="Times New Roman"/>
          <w:szCs w:val="21"/>
          <w:vertAlign w:val="subscript"/>
        </w:rPr>
        <w:t>2</w:t>
      </w:r>
      <w:r w:rsidR="00BB0454">
        <w:rPr>
          <w:rFonts w:cs="Times New Roman" w:hint="eastAsia"/>
          <w:szCs w:val="21"/>
        </w:rPr>
        <w:t>O</w:t>
      </w:r>
      <w:r w:rsidR="00BB0454">
        <w:rPr>
          <w:rFonts w:cs="Times New Roman"/>
          <w:szCs w:val="21"/>
        </w:rPr>
        <w:t>)</w:t>
      </w:r>
      <w:r w:rsidR="00BB0454">
        <w:rPr>
          <w:rFonts w:cs="Times New Roman"/>
          <w:szCs w:val="21"/>
          <w:vertAlign w:val="subscript"/>
        </w:rPr>
        <w:t>4</w:t>
      </w:r>
      <w:r w:rsidR="00BB0454">
        <w:rPr>
          <w:rFonts w:cs="Times New Roman"/>
          <w:szCs w:val="21"/>
        </w:rPr>
        <w:t>-C</w:t>
      </w:r>
      <w:r w:rsidR="00BB0454" w:rsidRPr="00B949D1">
        <w:rPr>
          <w:rFonts w:cs="Times New Roman"/>
          <w:szCs w:val="21"/>
          <w:vertAlign w:val="subscript"/>
        </w:rPr>
        <w:t>2</w:t>
      </w:r>
      <w:r w:rsidR="00BB0454">
        <w:rPr>
          <w:rFonts w:cs="Times New Roman"/>
          <w:szCs w:val="21"/>
        </w:rPr>
        <w:t>-OTs</w:t>
      </w:r>
      <w:r w:rsidR="00BB0454" w:rsidRPr="00415EF2">
        <w:rPr>
          <w:rFonts w:cs="Times New Roman"/>
          <w:szCs w:val="21"/>
        </w:rPr>
        <w:t>.</w:t>
      </w:r>
    </w:p>
    <w:p w14:paraId="2F195FC4" w14:textId="1C37C757" w:rsidR="00A8202E" w:rsidRDefault="00A8202E" w:rsidP="00E61434">
      <w:pPr>
        <w:widowControl/>
        <w:jc w:val="left"/>
      </w:pPr>
    </w:p>
    <w:p w14:paraId="5635DA79" w14:textId="2319E928" w:rsidR="00A8202E" w:rsidRPr="00FF2A40" w:rsidRDefault="00FF2A40" w:rsidP="00FF2A40">
      <w:pPr>
        <w:widowControl/>
      </w:pPr>
      <w:r w:rsidRPr="00FF2A40">
        <w:rPr>
          <w:b/>
          <w:bCs/>
          <w:i/>
          <w:iCs/>
        </w:rPr>
        <w:t>S</w:t>
      </w:r>
      <w:r w:rsidRPr="00FF2A40">
        <w:rPr>
          <w:b/>
          <w:bCs/>
        </w:rPr>
        <w:t xml:space="preserve">-(3,6,9,12-tetraoxatetradecyl) </w:t>
      </w:r>
      <w:proofErr w:type="spellStart"/>
      <w:r w:rsidRPr="00FF2A40">
        <w:rPr>
          <w:b/>
          <w:bCs/>
        </w:rPr>
        <w:t>ethanethioate</w:t>
      </w:r>
      <w:proofErr w:type="spellEnd"/>
      <w:r w:rsidRPr="00FF2A40">
        <w:rPr>
          <w:b/>
          <w:bCs/>
        </w:rPr>
        <w:t xml:space="preserve"> (</w:t>
      </w:r>
      <w:r w:rsidRPr="00FF2A40">
        <w:rPr>
          <w:rFonts w:cs="Times New Roman"/>
          <w:b/>
          <w:bCs/>
          <w:szCs w:val="21"/>
        </w:rPr>
        <w:t>(C</w:t>
      </w:r>
      <w:r w:rsidRPr="00FF2A40">
        <w:rPr>
          <w:rFonts w:cs="Times New Roman"/>
          <w:b/>
          <w:bCs/>
          <w:szCs w:val="21"/>
          <w:vertAlign w:val="subscript"/>
        </w:rPr>
        <w:t>2</w:t>
      </w:r>
      <w:r w:rsidRPr="00FF2A40">
        <w:rPr>
          <w:rFonts w:cs="Times New Roman" w:hint="eastAsia"/>
          <w:b/>
          <w:bCs/>
          <w:szCs w:val="21"/>
        </w:rPr>
        <w:t>O</w:t>
      </w:r>
      <w:r w:rsidRPr="00FF2A40">
        <w:rPr>
          <w:rFonts w:cs="Times New Roman"/>
          <w:b/>
          <w:bCs/>
          <w:szCs w:val="21"/>
        </w:rPr>
        <w:t>)</w:t>
      </w:r>
      <w:r w:rsidRPr="00FF2A40">
        <w:rPr>
          <w:rFonts w:cs="Times New Roman"/>
          <w:b/>
          <w:bCs/>
          <w:szCs w:val="21"/>
          <w:vertAlign w:val="subscript"/>
        </w:rPr>
        <w:t>4</w:t>
      </w:r>
      <w:r w:rsidRPr="00FF2A40">
        <w:rPr>
          <w:rFonts w:cs="Times New Roman"/>
          <w:b/>
          <w:bCs/>
          <w:szCs w:val="21"/>
        </w:rPr>
        <w:t>-C</w:t>
      </w:r>
      <w:r w:rsidRPr="00FF2A40">
        <w:rPr>
          <w:rFonts w:cs="Times New Roman"/>
          <w:b/>
          <w:bCs/>
          <w:szCs w:val="21"/>
          <w:vertAlign w:val="subscript"/>
        </w:rPr>
        <w:t>2</w:t>
      </w:r>
      <w:r w:rsidRPr="00FF2A40">
        <w:rPr>
          <w:rFonts w:cs="Times New Roman"/>
          <w:b/>
          <w:bCs/>
          <w:szCs w:val="21"/>
        </w:rPr>
        <w:t>-SAc</w:t>
      </w:r>
      <w:r w:rsidRPr="00FF2A40">
        <w:rPr>
          <w:b/>
          <w:bCs/>
        </w:rPr>
        <w:t>)</w:t>
      </w:r>
      <w:r>
        <w:rPr>
          <w:rFonts w:hint="eastAsia"/>
          <w:b/>
          <w:bCs/>
        </w:rPr>
        <w:t xml:space="preserve"> </w:t>
      </w:r>
      <w:r>
        <w:rPr>
          <w:noProof/>
        </w:rPr>
        <w:t>was prepared as follows.</w:t>
      </w:r>
      <w:r>
        <w:rPr>
          <w:rFonts w:hint="eastAsia"/>
        </w:rPr>
        <w:t xml:space="preserve"> </w:t>
      </w:r>
      <w:r w:rsidRPr="00FF2A40">
        <w:t>3,6,9,12-tetraoxatetradecyl 4-methylbenzenesulfonate</w:t>
      </w:r>
      <w:r>
        <w:rPr>
          <w:noProof/>
        </w:rPr>
        <w:t xml:space="preserve"> (10.00 g, 26.60 mmol) </w:t>
      </w:r>
      <w:r>
        <w:t xml:space="preserve">and </w:t>
      </w:r>
      <w:r>
        <w:rPr>
          <w:rFonts w:eastAsia="宋体" w:cs="Times New Roman"/>
          <w:szCs w:val="24"/>
        </w:rPr>
        <w:t>potassium thioacetate (12.13 g, 106.40 mmol)</w:t>
      </w:r>
      <w:r>
        <w:rPr>
          <w:rFonts w:eastAsia="宋体" w:cs="Times New Roman" w:hint="eastAsia"/>
          <w:szCs w:val="24"/>
        </w:rPr>
        <w:t xml:space="preserve"> </w:t>
      </w:r>
      <w:r>
        <w:rPr>
          <w:rFonts w:eastAsia="宋体" w:cs="Times New Roman"/>
          <w:szCs w:val="24"/>
        </w:rPr>
        <w:t>were added into 400 mL tetrahydrofuran, refluxed for 12h, followed by removal of the tetrahydrofuran under reduced pressure.</w:t>
      </w:r>
      <w:r w:rsidRPr="008927D1">
        <w:rPr>
          <w:rFonts w:eastAsia="宋体" w:cs="Times New Roman"/>
          <w:szCs w:val="24"/>
        </w:rPr>
        <w:t xml:space="preserve"> </w:t>
      </w:r>
      <w:r w:rsidRPr="005B1D48">
        <w:rPr>
          <w:rFonts w:eastAsia="宋体" w:cs="Times New Roman"/>
          <w:szCs w:val="24"/>
        </w:rPr>
        <w:t xml:space="preserve">The residue was dissolved </w:t>
      </w:r>
      <w:r w:rsidRPr="005B1D48">
        <w:rPr>
          <w:rFonts w:eastAsia="宋体" w:cs="Times New Roman"/>
          <w:szCs w:val="24"/>
        </w:rPr>
        <w:lastRenderedPageBreak/>
        <w:t>in diethyl ether, filtered, and washed with DI water. The organic layer was dried over Na</w:t>
      </w:r>
      <w:r w:rsidRPr="005B1D48">
        <w:rPr>
          <w:rFonts w:eastAsia="宋体" w:cs="Times New Roman"/>
          <w:szCs w:val="24"/>
          <w:vertAlign w:val="subscript"/>
        </w:rPr>
        <w:t>2</w:t>
      </w:r>
      <w:r w:rsidRPr="005B1D48">
        <w:rPr>
          <w:rFonts w:eastAsia="宋体" w:cs="Times New Roman"/>
          <w:szCs w:val="24"/>
        </w:rPr>
        <w:t>SO</w:t>
      </w:r>
      <w:r w:rsidRPr="005B1D48">
        <w:rPr>
          <w:rFonts w:eastAsia="宋体" w:cs="Times New Roman"/>
          <w:szCs w:val="24"/>
          <w:vertAlign w:val="subscript"/>
        </w:rPr>
        <w:t>4</w:t>
      </w:r>
      <w:r w:rsidRPr="005B1D48">
        <w:rPr>
          <w:rFonts w:eastAsia="宋体" w:cs="Times New Roman"/>
          <w:szCs w:val="24"/>
        </w:rPr>
        <w:t xml:space="preserve">, filtered and concentrated after which the raw product was purified with column chromatography with </w:t>
      </w:r>
      <w:r>
        <w:rPr>
          <w:rFonts w:eastAsia="宋体" w:cs="Times New Roman"/>
          <w:szCs w:val="24"/>
        </w:rPr>
        <w:t>dichloromethane</w:t>
      </w:r>
      <w:r w:rsidRPr="005B1D48">
        <w:rPr>
          <w:rFonts w:eastAsia="宋体" w:cs="Times New Roman"/>
          <w:szCs w:val="24"/>
        </w:rPr>
        <w:t xml:space="preserve"> and hexane (1:</w:t>
      </w:r>
      <w:r>
        <w:rPr>
          <w:rFonts w:eastAsia="宋体" w:cs="Times New Roman"/>
          <w:szCs w:val="24"/>
        </w:rPr>
        <w:t>2</w:t>
      </w:r>
      <w:r w:rsidRPr="005B1D48">
        <w:rPr>
          <w:rFonts w:eastAsia="宋体" w:cs="Times New Roman"/>
          <w:szCs w:val="24"/>
        </w:rPr>
        <w:t>). Yield:</w:t>
      </w:r>
      <w:r>
        <w:rPr>
          <w:rFonts w:eastAsia="宋体" w:cs="Times New Roman"/>
          <w:szCs w:val="24"/>
        </w:rPr>
        <w:t xml:space="preserve"> 6.63 g (23.67 mmol)</w:t>
      </w:r>
      <w:r w:rsidRPr="004D4BC9">
        <w:rPr>
          <w:rFonts w:hint="eastAsia"/>
        </w:rPr>
        <w:t xml:space="preserve"> </w:t>
      </w:r>
      <w:r w:rsidRPr="00FF2A40">
        <w:rPr>
          <w:i/>
          <w:iCs/>
        </w:rPr>
        <w:t>S</w:t>
      </w:r>
      <w:r w:rsidRPr="00FF2A40">
        <w:t xml:space="preserve">-(3,6,9,12-tetraoxatetradecyl) </w:t>
      </w:r>
      <w:proofErr w:type="spellStart"/>
      <w:r w:rsidRPr="00FF2A40">
        <w:t>ethanethioate</w:t>
      </w:r>
      <w:proofErr w:type="spellEnd"/>
      <w:r w:rsidRPr="004843E0">
        <w:rPr>
          <w:rFonts w:eastAsia="宋体" w:cs="Times New Roman"/>
          <w:szCs w:val="24"/>
        </w:rPr>
        <w:t xml:space="preserve"> </w:t>
      </w:r>
      <w:r>
        <w:rPr>
          <w:rFonts w:eastAsia="宋体" w:cs="Times New Roman"/>
          <w:szCs w:val="24"/>
        </w:rPr>
        <w:t>(89.0 % yield).</w:t>
      </w:r>
      <w:r>
        <w:rPr>
          <w:rFonts w:hint="eastAsia"/>
          <w:b/>
          <w:bCs/>
        </w:rPr>
        <w:t xml:space="preserve"> </w:t>
      </w:r>
      <w:r w:rsidR="00A8202E">
        <w:rPr>
          <w:vertAlign w:val="superscript"/>
        </w:rPr>
        <w:t>1</w:t>
      </w:r>
      <w:r w:rsidR="00A8202E">
        <w:t>H NMR (400 MHz, Chloroform-</w:t>
      </w:r>
      <w:r w:rsidR="00A8202E">
        <w:rPr>
          <w:i/>
          <w:iCs/>
        </w:rPr>
        <w:t>d</w:t>
      </w:r>
      <w:r w:rsidR="00A8202E">
        <w:t xml:space="preserve">) δ 3.66 – 3.57 (m, 14H), 3.53 (q, </w:t>
      </w:r>
      <w:r w:rsidR="00A8202E">
        <w:rPr>
          <w:i/>
          <w:iCs/>
        </w:rPr>
        <w:t>J</w:t>
      </w:r>
      <w:r w:rsidR="00A8202E">
        <w:t xml:space="preserve"> = 7.0 Hz, 2H), 3.09 (t, </w:t>
      </w:r>
      <w:r w:rsidR="00A8202E">
        <w:rPr>
          <w:i/>
          <w:iCs/>
        </w:rPr>
        <w:t>J</w:t>
      </w:r>
      <w:r w:rsidR="00A8202E">
        <w:t xml:space="preserve"> = 6.5 Hz, 2H), 2.33 (s, 3H), 1.21 (t, </w:t>
      </w:r>
      <w:r w:rsidR="00A8202E">
        <w:rPr>
          <w:i/>
          <w:iCs/>
        </w:rPr>
        <w:t>J</w:t>
      </w:r>
      <w:r w:rsidR="00A8202E">
        <w:t xml:space="preserve"> = 7.0 Hz, 3H).</w:t>
      </w:r>
    </w:p>
    <w:p w14:paraId="27F130E3" w14:textId="3F01D64C" w:rsidR="00A8202E" w:rsidRDefault="001C414F" w:rsidP="00E61434">
      <w:pPr>
        <w:widowControl/>
        <w:jc w:val="left"/>
      </w:pPr>
      <w:r>
        <w:rPr>
          <w:noProof/>
        </w:rPr>
        <w:drawing>
          <wp:inline distT="0" distB="0" distL="0" distR="0" wp14:anchorId="4025D3B1" wp14:editId="355FD1E6">
            <wp:extent cx="4355165" cy="2867660"/>
            <wp:effectExtent l="0" t="0" r="7620" b="8890"/>
            <wp:docPr id="26" name="图片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 rotWithShape="1">
                    <a:blip r:embed="rId3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33" t="13394" r="7972"/>
                    <a:stretch/>
                  </pic:blipFill>
                  <pic:spPr bwMode="auto">
                    <a:xfrm>
                      <a:off x="0" y="0"/>
                      <a:ext cx="4372618" cy="28791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94029B5" w14:textId="0F8FD941" w:rsidR="00BB0454" w:rsidRPr="00BB0454" w:rsidRDefault="00DE3129" w:rsidP="00BB0454">
      <w:pPr>
        <w:widowControl/>
        <w:jc w:val="left"/>
        <w:rPr>
          <w:rFonts w:cs="Times New Roman"/>
          <w:szCs w:val="21"/>
        </w:rPr>
      </w:pPr>
      <w:r>
        <w:rPr>
          <w:rFonts w:cs="Times New Roman"/>
          <w:b/>
          <w:bCs/>
          <w:szCs w:val="21"/>
        </w:rPr>
        <w:t>Fig.</w:t>
      </w:r>
      <w:r w:rsidR="00BB0454">
        <w:rPr>
          <w:rFonts w:cs="Times New Roman"/>
          <w:b/>
          <w:bCs/>
          <w:szCs w:val="21"/>
        </w:rPr>
        <w:t xml:space="preserve"> S3</w:t>
      </w:r>
      <w:r w:rsidR="002B6DFF">
        <w:rPr>
          <w:rFonts w:cs="Times New Roman"/>
          <w:b/>
          <w:bCs/>
          <w:szCs w:val="21"/>
        </w:rPr>
        <w:t>1</w:t>
      </w:r>
      <w:r>
        <w:rPr>
          <w:rFonts w:cs="Times New Roman"/>
          <w:b/>
          <w:bCs/>
          <w:szCs w:val="21"/>
        </w:rPr>
        <w:t xml:space="preserve"> </w:t>
      </w:r>
      <w:r w:rsidRPr="002516CD">
        <w:rPr>
          <w:rFonts w:eastAsia="宋体" w:cs="Times New Roman"/>
          <w:b/>
          <w:bCs/>
          <w:color w:val="000000"/>
          <w:szCs w:val="24"/>
        </w:rPr>
        <w:t>|</w:t>
      </w:r>
      <w:r>
        <w:rPr>
          <w:rFonts w:cs="Times New Roman"/>
          <w:b/>
          <w:bCs/>
          <w:szCs w:val="21"/>
        </w:rPr>
        <w:t xml:space="preserve"> </w:t>
      </w:r>
      <w:r w:rsidR="00BB0454" w:rsidRPr="00415EF2">
        <w:rPr>
          <w:rFonts w:cs="Times New Roman"/>
          <w:szCs w:val="21"/>
        </w:rPr>
        <w:t xml:space="preserve">The </w:t>
      </w:r>
      <w:r w:rsidR="00BB0454" w:rsidRPr="00415EF2">
        <w:rPr>
          <w:rFonts w:cs="Times New Roman"/>
          <w:szCs w:val="21"/>
          <w:vertAlign w:val="superscript"/>
        </w:rPr>
        <w:t>1</w:t>
      </w:r>
      <w:r w:rsidR="00BB0454" w:rsidRPr="00415EF2">
        <w:rPr>
          <w:rFonts w:cs="Times New Roman"/>
          <w:szCs w:val="21"/>
        </w:rPr>
        <w:t xml:space="preserve">H-NMR spectrum of compound </w:t>
      </w:r>
      <w:r w:rsidR="00BB0454">
        <w:rPr>
          <w:rFonts w:cs="Times New Roman"/>
          <w:szCs w:val="21"/>
        </w:rPr>
        <w:t>(C</w:t>
      </w:r>
      <w:r w:rsidR="00BB0454">
        <w:rPr>
          <w:rFonts w:cs="Times New Roman"/>
          <w:szCs w:val="21"/>
          <w:vertAlign w:val="subscript"/>
        </w:rPr>
        <w:t>2</w:t>
      </w:r>
      <w:r w:rsidR="00BB0454">
        <w:rPr>
          <w:rFonts w:cs="Times New Roman" w:hint="eastAsia"/>
          <w:szCs w:val="21"/>
        </w:rPr>
        <w:t>O</w:t>
      </w:r>
      <w:r w:rsidR="00BB0454">
        <w:rPr>
          <w:rFonts w:cs="Times New Roman"/>
          <w:szCs w:val="21"/>
        </w:rPr>
        <w:t>)</w:t>
      </w:r>
      <w:r w:rsidR="00BB0454">
        <w:rPr>
          <w:rFonts w:cs="Times New Roman"/>
          <w:szCs w:val="21"/>
          <w:vertAlign w:val="subscript"/>
        </w:rPr>
        <w:t>4</w:t>
      </w:r>
      <w:r w:rsidR="00BB0454">
        <w:rPr>
          <w:rFonts w:cs="Times New Roman"/>
          <w:szCs w:val="21"/>
        </w:rPr>
        <w:t>-C</w:t>
      </w:r>
      <w:r w:rsidR="00BB0454" w:rsidRPr="00B949D1">
        <w:rPr>
          <w:rFonts w:cs="Times New Roman"/>
          <w:szCs w:val="21"/>
          <w:vertAlign w:val="subscript"/>
        </w:rPr>
        <w:t>2</w:t>
      </w:r>
      <w:r w:rsidR="00BB0454">
        <w:rPr>
          <w:rFonts w:cs="Times New Roman"/>
          <w:szCs w:val="21"/>
        </w:rPr>
        <w:t>-SAc</w:t>
      </w:r>
      <w:r w:rsidR="00BB0454" w:rsidRPr="00415EF2">
        <w:rPr>
          <w:rFonts w:cs="Times New Roman"/>
          <w:szCs w:val="21"/>
        </w:rPr>
        <w:t>.</w:t>
      </w:r>
    </w:p>
    <w:p w14:paraId="4486F6CE" w14:textId="7648F6A6" w:rsidR="00A8202E" w:rsidRDefault="00A8202E" w:rsidP="00E61434">
      <w:pPr>
        <w:widowControl/>
        <w:jc w:val="left"/>
      </w:pPr>
    </w:p>
    <w:p w14:paraId="2211864E" w14:textId="3073A0F5" w:rsidR="00C54F72" w:rsidRPr="005F7BEB" w:rsidRDefault="001D6750" w:rsidP="00C54F72">
      <w:pPr>
        <w:widowControl/>
        <w:jc w:val="left"/>
      </w:pPr>
      <w:r w:rsidRPr="001D6750">
        <w:rPr>
          <w:b/>
          <w:bCs/>
        </w:rPr>
        <w:t>3,6,9,12-tetraoxatetradecane-1-thiol (</w:t>
      </w:r>
      <w:r w:rsidRPr="001D6750">
        <w:rPr>
          <w:rFonts w:cs="Times New Roman"/>
          <w:b/>
          <w:bCs/>
          <w:szCs w:val="21"/>
        </w:rPr>
        <w:t>(C</w:t>
      </w:r>
      <w:r w:rsidRPr="001D6750">
        <w:rPr>
          <w:rFonts w:cs="Times New Roman"/>
          <w:b/>
          <w:bCs/>
          <w:szCs w:val="21"/>
          <w:vertAlign w:val="subscript"/>
        </w:rPr>
        <w:t>2</w:t>
      </w:r>
      <w:r w:rsidRPr="001D6750">
        <w:rPr>
          <w:rFonts w:cs="Times New Roman" w:hint="eastAsia"/>
          <w:b/>
          <w:bCs/>
          <w:szCs w:val="21"/>
        </w:rPr>
        <w:t>O</w:t>
      </w:r>
      <w:r w:rsidRPr="001D6750">
        <w:rPr>
          <w:rFonts w:cs="Times New Roman"/>
          <w:b/>
          <w:bCs/>
          <w:szCs w:val="21"/>
        </w:rPr>
        <w:t>)</w:t>
      </w:r>
      <w:r w:rsidRPr="001D6750">
        <w:rPr>
          <w:rFonts w:cs="Times New Roman"/>
          <w:b/>
          <w:bCs/>
          <w:szCs w:val="21"/>
          <w:vertAlign w:val="subscript"/>
        </w:rPr>
        <w:t>4</w:t>
      </w:r>
      <w:r w:rsidRPr="001D6750">
        <w:rPr>
          <w:rFonts w:cs="Times New Roman"/>
          <w:b/>
          <w:bCs/>
          <w:szCs w:val="21"/>
        </w:rPr>
        <w:t>-C</w:t>
      </w:r>
      <w:r w:rsidRPr="001D6750">
        <w:rPr>
          <w:rFonts w:cs="Times New Roman"/>
          <w:b/>
          <w:bCs/>
          <w:szCs w:val="21"/>
          <w:vertAlign w:val="subscript"/>
        </w:rPr>
        <w:t>2</w:t>
      </w:r>
      <w:r w:rsidRPr="001D6750">
        <w:rPr>
          <w:rFonts w:cs="Times New Roman"/>
          <w:b/>
          <w:bCs/>
          <w:szCs w:val="21"/>
        </w:rPr>
        <w:t>-SH</w:t>
      </w:r>
      <w:r w:rsidRPr="001D6750">
        <w:rPr>
          <w:b/>
          <w:bCs/>
        </w:rPr>
        <w:t>)</w:t>
      </w:r>
      <w:r>
        <w:rPr>
          <w:rFonts w:hint="eastAsia"/>
          <w:b/>
          <w:bCs/>
        </w:rPr>
        <w:t xml:space="preserve"> </w:t>
      </w:r>
      <w:r>
        <w:rPr>
          <w:noProof/>
        </w:rPr>
        <w:t>was prepared as follows.</w:t>
      </w:r>
      <w:r>
        <w:rPr>
          <w:noProof/>
        </w:rPr>
        <w:fldChar w:fldCharType="begin"/>
      </w:r>
      <w:r w:rsidR="007C19F5">
        <w:rPr>
          <w:noProof/>
        </w:rPr>
        <w:instrText xml:space="preserve"> ADDIN EN.CITE &lt;EndNote&gt;&lt;Cite&gt;&lt;Author&gt;Zenasni&lt;/Author&gt;&lt;Year&gt;2014&lt;/Year&gt;&lt;RecNum&gt;358&lt;/RecNum&gt;&lt;DisplayText&gt;&lt;style face="superscript"&gt;4&lt;/style&gt;&lt;/DisplayText&gt;&lt;record&gt;&lt;rec-number&gt;358&lt;/rec-number&gt;&lt;foreign-keys&gt;&lt;key app="EN" db-id="srfpse9aetrfrheewv7x9d5svd0aa05ae5z2" timestamp="1679282193"&gt;358&lt;/key&gt;&lt;/foreign-keys&gt;&lt;ref-type name="Journal Article"&gt;17&lt;/ref-type&gt;&lt;contributors&gt;&lt;authors&gt;&lt;author&gt;Zenasni, Oussama&lt;/author&gt;&lt;author&gt;Jamison, Andrew C.&lt;/author&gt;&lt;author&gt;Marquez, Maria D.&lt;/author&gt;&lt;author&gt;Lee, T. Randall&lt;/author&gt;&lt;/authors&gt;&lt;/contributors&gt;&lt;titles&gt;&lt;title&gt;Self-assembled monolayers on gold generated from terminally perfluorinated alkanethiols bearing propyl vs. ethyl hydrocarbon spacers&lt;/title&gt;&lt;secondary-title&gt;&lt;style face="italic" font="default" size="100%"&gt;J. Fluorine Chem.&lt;/style&gt;&lt;/secondary-title&gt;&lt;/titles&gt;&lt;periodical&gt;&lt;full-title&gt;J. Fluorine Chem.&lt;/full-title&gt;&lt;/periodical&gt;&lt;pages&gt;128&lt;/pages&gt;&lt;volume&gt;&lt;style face="italic" font="default" size="100%"&gt;168&lt;/style&gt;&lt;/volume&gt;&lt;dates&gt;&lt;year&gt;&lt;style face="bold" font="default" size="100%"&gt;2014&lt;/style&gt;&lt;/year&gt;&lt;/dates&gt;&lt;isbn&gt;00221139&lt;/isbn&gt;&lt;urls&gt;&lt;/urls&gt;&lt;electronic-resource-num&gt;10.1016/j.jfluchem.2014.09.003&lt;/electronic-resource-num&gt;&lt;/record&gt;&lt;/Cite&gt;&lt;/EndNote&gt;</w:instrText>
      </w:r>
      <w:r>
        <w:rPr>
          <w:noProof/>
        </w:rPr>
        <w:fldChar w:fldCharType="separate"/>
      </w:r>
      <w:r w:rsidR="007C19F5" w:rsidRPr="007C19F5">
        <w:rPr>
          <w:noProof/>
          <w:vertAlign w:val="superscript"/>
        </w:rPr>
        <w:t>4</w:t>
      </w:r>
      <w:r>
        <w:rPr>
          <w:noProof/>
        </w:rPr>
        <w:fldChar w:fldCharType="end"/>
      </w:r>
      <w:r>
        <w:t xml:space="preserve"> </w:t>
      </w:r>
      <w:r w:rsidR="00DD26D6" w:rsidRPr="00FF2A40">
        <w:rPr>
          <w:i/>
          <w:iCs/>
        </w:rPr>
        <w:t>S</w:t>
      </w:r>
      <w:r w:rsidR="00DD26D6" w:rsidRPr="00FF2A40">
        <w:t xml:space="preserve">-(3,6,9,12-tetraoxatetradecyl) </w:t>
      </w:r>
      <w:proofErr w:type="spellStart"/>
      <w:r w:rsidR="00DD26D6" w:rsidRPr="00FF2A40">
        <w:t>ethanethioate</w:t>
      </w:r>
      <w:proofErr w:type="spellEnd"/>
      <w:r>
        <w:t xml:space="preserve"> (1.00 g, </w:t>
      </w:r>
      <w:r w:rsidR="00DD26D6">
        <w:t>3.57</w:t>
      </w:r>
      <w:r>
        <w:t> mmol) was dissolved in dry THF (</w:t>
      </w:r>
      <w:r w:rsidR="00DD26D6">
        <w:t>4</w:t>
      </w:r>
      <w:r>
        <w:t>0 mL) and added dropwise to a stirring slurry of LiAlH</w:t>
      </w:r>
      <w:r>
        <w:rPr>
          <w:sz w:val="18"/>
          <w:szCs w:val="18"/>
          <w:vertAlign w:val="subscript"/>
        </w:rPr>
        <w:t>4</w:t>
      </w:r>
      <w:r>
        <w:t> (0.</w:t>
      </w:r>
      <w:r w:rsidR="00DD26D6">
        <w:t>5</w:t>
      </w:r>
      <w:r>
        <w:t xml:space="preserve">4 g; </w:t>
      </w:r>
      <w:r w:rsidR="00DD26D6">
        <w:t>14.28</w:t>
      </w:r>
      <w:r>
        <w:t> mmol) in THF (1</w:t>
      </w:r>
      <w:r w:rsidR="00DD26D6">
        <w:t>4</w:t>
      </w:r>
      <w:r>
        <w:t>.</w:t>
      </w:r>
      <w:r w:rsidR="00DD26D6">
        <w:t>3</w:t>
      </w:r>
      <w:r>
        <w:t> mL) at 0 °C. The reaction was stirred at room temperature for 6 h under nitrogen. The reaction was then quenched at 0 °C with water (25 mL, previously degassed), and was acidified with 1 M H</w:t>
      </w:r>
      <w:r w:rsidRPr="00856602">
        <w:rPr>
          <w:szCs w:val="24"/>
        </w:rPr>
        <w:t>Cl</w:t>
      </w:r>
      <w:r>
        <w:t> solution (previously degassed). The mixture was then extracted with Et</w:t>
      </w:r>
      <w:r>
        <w:rPr>
          <w:sz w:val="18"/>
          <w:szCs w:val="18"/>
          <w:vertAlign w:val="subscript"/>
        </w:rPr>
        <w:t>2</w:t>
      </w:r>
      <w:r>
        <w:t>O (3 × 100 mL). The combined organic phases were washed with water (1 × 100 mL) and brine (1 × 100 mL), dried over MgSO</w:t>
      </w:r>
      <w:r>
        <w:rPr>
          <w:sz w:val="18"/>
          <w:szCs w:val="18"/>
          <w:vertAlign w:val="subscript"/>
        </w:rPr>
        <w:t>4</w:t>
      </w:r>
      <w:r>
        <w:t>, filtered, and evaporated to dryness. The crude thiol product was purified by column chromatography on silica gel (hexanes).</w:t>
      </w:r>
      <w:r w:rsidRPr="00856602">
        <w:rPr>
          <w:rFonts w:eastAsia="宋体" w:cs="Times New Roman"/>
          <w:szCs w:val="24"/>
        </w:rPr>
        <w:t xml:space="preserve"> </w:t>
      </w:r>
      <w:r w:rsidRPr="005B1D48">
        <w:rPr>
          <w:rFonts w:eastAsia="宋体" w:cs="Times New Roman"/>
          <w:szCs w:val="24"/>
        </w:rPr>
        <w:t>Yield:</w:t>
      </w:r>
      <w:r>
        <w:rPr>
          <w:rFonts w:eastAsia="宋体" w:cs="Times New Roman"/>
          <w:szCs w:val="24"/>
        </w:rPr>
        <w:t xml:space="preserve"> 0.7</w:t>
      </w:r>
      <w:r w:rsidR="00DD26D6">
        <w:rPr>
          <w:rFonts w:eastAsia="宋体" w:cs="Times New Roman"/>
          <w:szCs w:val="24"/>
        </w:rPr>
        <w:t>8</w:t>
      </w:r>
      <w:r>
        <w:rPr>
          <w:rFonts w:eastAsia="宋体" w:cs="Times New Roman"/>
          <w:szCs w:val="24"/>
        </w:rPr>
        <w:t xml:space="preserve"> g (3.</w:t>
      </w:r>
      <w:r w:rsidR="00DD26D6">
        <w:rPr>
          <w:rFonts w:eastAsia="宋体" w:cs="Times New Roman"/>
          <w:szCs w:val="24"/>
        </w:rPr>
        <w:t>28</w:t>
      </w:r>
      <w:r>
        <w:rPr>
          <w:rFonts w:eastAsia="宋体" w:cs="Times New Roman"/>
          <w:szCs w:val="24"/>
        </w:rPr>
        <w:t xml:space="preserve"> mmol)</w:t>
      </w:r>
      <w:r w:rsidRPr="004D4BC9">
        <w:rPr>
          <w:rFonts w:hint="eastAsia"/>
        </w:rPr>
        <w:t xml:space="preserve"> </w:t>
      </w:r>
      <w:r w:rsidR="00DD26D6" w:rsidRPr="00DD26D6">
        <w:t>3,6,9,12-tetraoxatetradecane-1-thiol</w:t>
      </w:r>
      <w:r w:rsidRPr="004843E0">
        <w:rPr>
          <w:rFonts w:eastAsia="宋体" w:cs="Times New Roman"/>
          <w:szCs w:val="24"/>
        </w:rPr>
        <w:t xml:space="preserve"> </w:t>
      </w:r>
      <w:r>
        <w:rPr>
          <w:rFonts w:eastAsia="宋体" w:cs="Times New Roman"/>
          <w:szCs w:val="24"/>
        </w:rPr>
        <w:t>(92.0 % yield).</w:t>
      </w:r>
      <w:r w:rsidR="00DD26D6">
        <w:rPr>
          <w:rFonts w:hint="eastAsia"/>
          <w:b/>
          <w:bCs/>
        </w:rPr>
        <w:t xml:space="preserve"> </w:t>
      </w:r>
      <w:r w:rsidR="00A8202E">
        <w:rPr>
          <w:vertAlign w:val="superscript"/>
        </w:rPr>
        <w:t>1</w:t>
      </w:r>
      <w:r w:rsidR="00A8202E">
        <w:t>H NMR (400 MHz, Chloroform-</w:t>
      </w:r>
      <w:r w:rsidR="00A8202E">
        <w:rPr>
          <w:i/>
          <w:iCs/>
        </w:rPr>
        <w:t>d</w:t>
      </w:r>
      <w:r w:rsidR="00A8202E">
        <w:t xml:space="preserve">) δ 3.71 – 3.60 (m, 14H), 3.58 – 3.52 (m, 2H), 2.72 (dt, </w:t>
      </w:r>
      <w:r w:rsidR="00A8202E">
        <w:rPr>
          <w:i/>
          <w:iCs/>
        </w:rPr>
        <w:t>J</w:t>
      </w:r>
      <w:r w:rsidR="00A8202E">
        <w:t xml:space="preserve"> = 8.3, 6.5 Hz, 2H), 1.23 (t, </w:t>
      </w:r>
      <w:r w:rsidR="00A8202E">
        <w:rPr>
          <w:i/>
          <w:iCs/>
        </w:rPr>
        <w:t>J</w:t>
      </w:r>
      <w:r w:rsidR="00A8202E">
        <w:t xml:space="preserve"> = 7.0 Hz, 3H).</w:t>
      </w:r>
      <w:r w:rsidR="00940BEF" w:rsidRPr="00940BEF">
        <w:rPr>
          <w:vertAlign w:val="superscript"/>
        </w:rPr>
        <w:t xml:space="preserve"> </w:t>
      </w:r>
      <w:r w:rsidR="00940BEF">
        <w:rPr>
          <w:vertAlign w:val="superscript"/>
        </w:rPr>
        <w:t>13</w:t>
      </w:r>
      <w:r w:rsidR="00940BEF">
        <w:t xml:space="preserve">C </w:t>
      </w:r>
      <w:r w:rsidR="00940BEF">
        <w:lastRenderedPageBreak/>
        <w:t>NMR (10</w:t>
      </w:r>
      <w:r w:rsidR="00045A19">
        <w:t>0</w:t>
      </w:r>
      <w:r w:rsidR="00940BEF">
        <w:t xml:space="preserve"> MHz, Chloroform-</w:t>
      </w:r>
      <w:r w:rsidR="00940BEF">
        <w:rPr>
          <w:i/>
          <w:iCs/>
        </w:rPr>
        <w:t>d</w:t>
      </w:r>
      <w:r w:rsidR="00940BEF">
        <w:t>) δ 72.76, 70.57, 70.53, 70.51, 70.43, 70.12, 69.73, 66.46, 24.16, 15.10.</w:t>
      </w:r>
      <w:r w:rsidR="00C54F72" w:rsidRPr="00C54F72">
        <w:t xml:space="preserve"> </w:t>
      </w:r>
      <w:bookmarkStart w:id="7" w:name="OLE_LINK1"/>
      <w:bookmarkStart w:id="8" w:name="OLE_LINK2"/>
      <w:r w:rsidR="00C54F72">
        <w:t>HRMS (ESI</w:t>
      </w:r>
      <w:proofErr w:type="gramStart"/>
      <w:r w:rsidR="00C54F72">
        <w:t>+ )</w:t>
      </w:r>
      <w:proofErr w:type="gramEnd"/>
      <w:r w:rsidR="00C54F72">
        <w:t>: m/z calc for C</w:t>
      </w:r>
      <w:r w:rsidR="00C54F72">
        <w:rPr>
          <w:vertAlign w:val="subscript"/>
        </w:rPr>
        <w:t>10</w:t>
      </w:r>
      <w:r w:rsidR="00C54F72">
        <w:t>H</w:t>
      </w:r>
      <w:r w:rsidR="00C54F72">
        <w:rPr>
          <w:vertAlign w:val="subscript"/>
        </w:rPr>
        <w:t>23</w:t>
      </w:r>
      <w:r w:rsidR="00C54F72">
        <w:t>O</w:t>
      </w:r>
      <w:r w:rsidR="00C54F72">
        <w:rPr>
          <w:vertAlign w:val="subscript"/>
        </w:rPr>
        <w:t>4</w:t>
      </w:r>
      <w:r w:rsidR="00C54F72">
        <w:t>S [M</w:t>
      </w:r>
      <w:r w:rsidR="00C54F72" w:rsidRPr="00C104BB">
        <w:t>+</w:t>
      </w:r>
      <w:r w:rsidR="00C54F72">
        <w:t>H]</w:t>
      </w:r>
      <w:r w:rsidR="00C54F72" w:rsidRPr="00C104BB">
        <w:rPr>
          <w:vertAlign w:val="superscript"/>
        </w:rPr>
        <w:t xml:space="preserve"> +</w:t>
      </w:r>
      <w:r w:rsidR="00C54F72">
        <w:t xml:space="preserve"> </w:t>
      </w:r>
      <w:r w:rsidR="00A072B1">
        <w:t>239.1317</w:t>
      </w:r>
      <w:r w:rsidR="00C54F72">
        <w:t xml:space="preserve">, found </w:t>
      </w:r>
      <w:r w:rsidR="00A072B1">
        <w:t>239.1325</w:t>
      </w:r>
      <w:bookmarkEnd w:id="7"/>
      <w:bookmarkEnd w:id="8"/>
      <w:r w:rsidR="00C54F72">
        <w:t>.</w:t>
      </w:r>
    </w:p>
    <w:p w14:paraId="70333BF1" w14:textId="155A33E8" w:rsidR="00A8202E" w:rsidRPr="00C54F72" w:rsidRDefault="00A8202E" w:rsidP="00DD26D6">
      <w:pPr>
        <w:widowControl/>
        <w:jc w:val="left"/>
        <w:rPr>
          <w:b/>
          <w:bCs/>
        </w:rPr>
      </w:pPr>
    </w:p>
    <w:p w14:paraId="4CECC735" w14:textId="3B39A800" w:rsidR="002F0331" w:rsidRDefault="001C414F" w:rsidP="00E61434">
      <w:pPr>
        <w:widowControl/>
        <w:jc w:val="left"/>
      </w:pPr>
      <w:r>
        <w:rPr>
          <w:noProof/>
        </w:rPr>
        <w:drawing>
          <wp:inline distT="0" distB="0" distL="0" distR="0" wp14:anchorId="1CF0887A" wp14:editId="731657F8">
            <wp:extent cx="4300646" cy="3028916"/>
            <wp:effectExtent l="0" t="0" r="5080" b="635"/>
            <wp:docPr id="27" name="图片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 rotWithShape="1">
                    <a:blip r:embed="rId3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014" t="8075" r="7233"/>
                    <a:stretch/>
                  </pic:blipFill>
                  <pic:spPr bwMode="auto">
                    <a:xfrm>
                      <a:off x="0" y="0"/>
                      <a:ext cx="4311332" cy="30364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4F4E4AD" w14:textId="1AEF9D56" w:rsidR="00BB0454" w:rsidRDefault="00DE3129" w:rsidP="00BB0454">
      <w:pPr>
        <w:widowControl/>
        <w:jc w:val="left"/>
        <w:rPr>
          <w:rFonts w:cs="Times New Roman"/>
          <w:szCs w:val="21"/>
        </w:rPr>
      </w:pPr>
      <w:r>
        <w:rPr>
          <w:rFonts w:cs="Times New Roman"/>
          <w:b/>
          <w:bCs/>
          <w:szCs w:val="21"/>
        </w:rPr>
        <w:t>Fig.</w:t>
      </w:r>
      <w:r w:rsidR="00BB0454">
        <w:rPr>
          <w:rFonts w:cs="Times New Roman"/>
          <w:b/>
          <w:bCs/>
          <w:szCs w:val="21"/>
        </w:rPr>
        <w:t xml:space="preserve"> S3</w:t>
      </w:r>
      <w:r w:rsidR="002B6DFF">
        <w:rPr>
          <w:rFonts w:cs="Times New Roman"/>
          <w:b/>
          <w:bCs/>
          <w:szCs w:val="21"/>
        </w:rPr>
        <w:t>2</w:t>
      </w:r>
      <w:r>
        <w:rPr>
          <w:rFonts w:cs="Times New Roman"/>
          <w:b/>
          <w:bCs/>
          <w:szCs w:val="21"/>
        </w:rPr>
        <w:t xml:space="preserve"> </w:t>
      </w:r>
      <w:r w:rsidRPr="002516CD">
        <w:rPr>
          <w:rFonts w:eastAsia="宋体" w:cs="Times New Roman"/>
          <w:b/>
          <w:bCs/>
          <w:color w:val="000000"/>
          <w:szCs w:val="24"/>
        </w:rPr>
        <w:t>|</w:t>
      </w:r>
      <w:r w:rsidR="00BB0454">
        <w:rPr>
          <w:rFonts w:cs="Times New Roman"/>
          <w:b/>
          <w:bCs/>
          <w:szCs w:val="21"/>
        </w:rPr>
        <w:t xml:space="preserve"> </w:t>
      </w:r>
      <w:r w:rsidR="00BB0454" w:rsidRPr="00415EF2">
        <w:rPr>
          <w:rFonts w:cs="Times New Roman"/>
          <w:szCs w:val="21"/>
        </w:rPr>
        <w:t xml:space="preserve">The </w:t>
      </w:r>
      <w:r w:rsidR="00BB0454" w:rsidRPr="00415EF2">
        <w:rPr>
          <w:rFonts w:cs="Times New Roman"/>
          <w:szCs w:val="21"/>
          <w:vertAlign w:val="superscript"/>
        </w:rPr>
        <w:t>1</w:t>
      </w:r>
      <w:r w:rsidR="00BB0454" w:rsidRPr="00415EF2">
        <w:rPr>
          <w:rFonts w:cs="Times New Roman"/>
          <w:szCs w:val="21"/>
        </w:rPr>
        <w:t xml:space="preserve">H-NMR spectrum of compound </w:t>
      </w:r>
      <w:r w:rsidR="00BB0454">
        <w:rPr>
          <w:rFonts w:cs="Times New Roman"/>
          <w:szCs w:val="21"/>
        </w:rPr>
        <w:t>(C</w:t>
      </w:r>
      <w:r w:rsidR="00BB0454">
        <w:rPr>
          <w:rFonts w:cs="Times New Roman"/>
          <w:szCs w:val="21"/>
          <w:vertAlign w:val="subscript"/>
        </w:rPr>
        <w:t>2</w:t>
      </w:r>
      <w:r w:rsidR="00BB0454">
        <w:rPr>
          <w:rFonts w:cs="Times New Roman" w:hint="eastAsia"/>
          <w:szCs w:val="21"/>
        </w:rPr>
        <w:t>O</w:t>
      </w:r>
      <w:r w:rsidR="00BB0454">
        <w:rPr>
          <w:rFonts w:cs="Times New Roman"/>
          <w:szCs w:val="21"/>
        </w:rPr>
        <w:t>)</w:t>
      </w:r>
      <w:r w:rsidR="00BB0454">
        <w:rPr>
          <w:rFonts w:cs="Times New Roman"/>
          <w:szCs w:val="21"/>
          <w:vertAlign w:val="subscript"/>
        </w:rPr>
        <w:t>4</w:t>
      </w:r>
      <w:r w:rsidR="00BB0454">
        <w:rPr>
          <w:rFonts w:cs="Times New Roman"/>
          <w:szCs w:val="21"/>
        </w:rPr>
        <w:t>-C</w:t>
      </w:r>
      <w:r w:rsidR="00BB0454" w:rsidRPr="00B949D1">
        <w:rPr>
          <w:rFonts w:cs="Times New Roman"/>
          <w:szCs w:val="21"/>
          <w:vertAlign w:val="subscript"/>
        </w:rPr>
        <w:t>2</w:t>
      </w:r>
      <w:r w:rsidR="00BB0454">
        <w:rPr>
          <w:rFonts w:cs="Times New Roman"/>
          <w:szCs w:val="21"/>
        </w:rPr>
        <w:t>-S</w:t>
      </w:r>
      <w:r w:rsidR="00841E4F">
        <w:rPr>
          <w:rFonts w:cs="Times New Roman"/>
          <w:szCs w:val="21"/>
        </w:rPr>
        <w:t>H</w:t>
      </w:r>
      <w:r w:rsidR="00BB0454" w:rsidRPr="00415EF2">
        <w:rPr>
          <w:rFonts w:cs="Times New Roman"/>
          <w:szCs w:val="21"/>
        </w:rPr>
        <w:t>.</w:t>
      </w:r>
    </w:p>
    <w:p w14:paraId="13D92D5F" w14:textId="58B41AB7" w:rsidR="00841E4F" w:rsidRPr="00BB0454" w:rsidRDefault="00934F7E" w:rsidP="00BB0454">
      <w:pPr>
        <w:widowControl/>
        <w:jc w:val="left"/>
        <w:rPr>
          <w:rFonts w:cs="Times New Roman"/>
          <w:szCs w:val="21"/>
        </w:rPr>
      </w:pPr>
      <w:r>
        <w:rPr>
          <w:rFonts w:cs="Times New Roman"/>
          <w:noProof/>
          <w:szCs w:val="21"/>
        </w:rPr>
        <w:drawing>
          <wp:inline distT="0" distB="0" distL="0" distR="0" wp14:anchorId="416EB31C" wp14:editId="7C95AA48">
            <wp:extent cx="3949403" cy="2130552"/>
            <wp:effectExtent l="0" t="0" r="0" b="3175"/>
            <wp:docPr id="40" name="图片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 rotWithShape="1">
                    <a:blip r:embed="rId4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428" t="32464" r="10164"/>
                    <a:stretch/>
                  </pic:blipFill>
                  <pic:spPr bwMode="auto">
                    <a:xfrm>
                      <a:off x="0" y="0"/>
                      <a:ext cx="3967876" cy="21405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6E099C4" w14:textId="745DB27D" w:rsidR="00841E4F" w:rsidRPr="00BB0454" w:rsidRDefault="00DE3129" w:rsidP="00841E4F">
      <w:pPr>
        <w:widowControl/>
        <w:jc w:val="left"/>
        <w:rPr>
          <w:rFonts w:cs="Times New Roman"/>
          <w:szCs w:val="21"/>
        </w:rPr>
      </w:pPr>
      <w:r>
        <w:rPr>
          <w:rFonts w:cs="Times New Roman"/>
          <w:b/>
          <w:bCs/>
          <w:szCs w:val="21"/>
        </w:rPr>
        <w:t>Fig.</w:t>
      </w:r>
      <w:r w:rsidR="00841E4F">
        <w:rPr>
          <w:rFonts w:cs="Times New Roman"/>
          <w:b/>
          <w:bCs/>
          <w:szCs w:val="21"/>
        </w:rPr>
        <w:t xml:space="preserve"> S3</w:t>
      </w:r>
      <w:r w:rsidR="002B6DFF">
        <w:rPr>
          <w:rFonts w:cs="Times New Roman"/>
          <w:b/>
          <w:bCs/>
          <w:szCs w:val="21"/>
        </w:rPr>
        <w:t>3</w:t>
      </w:r>
      <w:r>
        <w:rPr>
          <w:rFonts w:cs="Times New Roman"/>
          <w:b/>
          <w:bCs/>
          <w:szCs w:val="21"/>
        </w:rPr>
        <w:t xml:space="preserve"> </w:t>
      </w:r>
      <w:r w:rsidRPr="002516CD">
        <w:rPr>
          <w:rFonts w:eastAsia="宋体" w:cs="Times New Roman"/>
          <w:b/>
          <w:bCs/>
          <w:color w:val="000000"/>
          <w:szCs w:val="24"/>
        </w:rPr>
        <w:t>|</w:t>
      </w:r>
      <w:r>
        <w:rPr>
          <w:rFonts w:cs="Times New Roman"/>
          <w:b/>
          <w:bCs/>
          <w:szCs w:val="21"/>
        </w:rPr>
        <w:t xml:space="preserve"> </w:t>
      </w:r>
      <w:r w:rsidR="00841E4F" w:rsidRPr="00415EF2">
        <w:rPr>
          <w:rFonts w:cs="Times New Roman"/>
          <w:szCs w:val="21"/>
        </w:rPr>
        <w:t xml:space="preserve">The </w:t>
      </w:r>
      <w:r w:rsidR="00841E4F" w:rsidRPr="00415EF2">
        <w:rPr>
          <w:rFonts w:cs="Times New Roman"/>
          <w:szCs w:val="21"/>
          <w:vertAlign w:val="superscript"/>
        </w:rPr>
        <w:t>1</w:t>
      </w:r>
      <w:r w:rsidR="00841E4F">
        <w:rPr>
          <w:rFonts w:cs="Times New Roman"/>
          <w:szCs w:val="21"/>
          <w:vertAlign w:val="superscript"/>
        </w:rPr>
        <w:t>3</w:t>
      </w:r>
      <w:r w:rsidR="00841E4F">
        <w:rPr>
          <w:rFonts w:cs="Times New Roman"/>
          <w:szCs w:val="21"/>
        </w:rPr>
        <w:t>C</w:t>
      </w:r>
      <w:r w:rsidR="00841E4F" w:rsidRPr="00415EF2">
        <w:rPr>
          <w:rFonts w:cs="Times New Roman"/>
          <w:szCs w:val="21"/>
        </w:rPr>
        <w:t xml:space="preserve">-NMR spectrum of compound </w:t>
      </w:r>
      <w:r w:rsidR="00841E4F">
        <w:rPr>
          <w:rFonts w:cs="Times New Roman"/>
          <w:szCs w:val="21"/>
        </w:rPr>
        <w:t>(C</w:t>
      </w:r>
      <w:r w:rsidR="00841E4F">
        <w:rPr>
          <w:rFonts w:cs="Times New Roman"/>
          <w:szCs w:val="21"/>
          <w:vertAlign w:val="subscript"/>
        </w:rPr>
        <w:t>2</w:t>
      </w:r>
      <w:r w:rsidR="00841E4F">
        <w:rPr>
          <w:rFonts w:cs="Times New Roman" w:hint="eastAsia"/>
          <w:szCs w:val="21"/>
        </w:rPr>
        <w:t>O</w:t>
      </w:r>
      <w:r w:rsidR="00841E4F">
        <w:rPr>
          <w:rFonts w:cs="Times New Roman"/>
          <w:szCs w:val="21"/>
        </w:rPr>
        <w:t>)</w:t>
      </w:r>
      <w:r w:rsidR="00841E4F">
        <w:rPr>
          <w:rFonts w:cs="Times New Roman"/>
          <w:szCs w:val="21"/>
          <w:vertAlign w:val="subscript"/>
        </w:rPr>
        <w:t>4</w:t>
      </w:r>
      <w:r w:rsidR="00841E4F">
        <w:rPr>
          <w:rFonts w:cs="Times New Roman"/>
          <w:szCs w:val="21"/>
        </w:rPr>
        <w:t>-C</w:t>
      </w:r>
      <w:r w:rsidR="00841E4F" w:rsidRPr="00B949D1">
        <w:rPr>
          <w:rFonts w:cs="Times New Roman"/>
          <w:szCs w:val="21"/>
          <w:vertAlign w:val="subscript"/>
        </w:rPr>
        <w:t>2</w:t>
      </w:r>
      <w:r w:rsidR="00841E4F">
        <w:rPr>
          <w:rFonts w:cs="Times New Roman"/>
          <w:szCs w:val="21"/>
        </w:rPr>
        <w:t>-SH</w:t>
      </w:r>
      <w:r w:rsidR="00841E4F" w:rsidRPr="00415EF2">
        <w:rPr>
          <w:rFonts w:cs="Times New Roman"/>
          <w:szCs w:val="21"/>
        </w:rPr>
        <w:t>.</w:t>
      </w:r>
    </w:p>
    <w:p w14:paraId="05832BE2" w14:textId="46C2D60F" w:rsidR="00841E4F" w:rsidRDefault="00A072B1" w:rsidP="00841E4F">
      <w:pPr>
        <w:widowControl/>
        <w:jc w:val="left"/>
        <w:rPr>
          <w:rFonts w:cs="Times New Roman"/>
          <w:b/>
          <w:bCs/>
          <w:szCs w:val="21"/>
        </w:rPr>
      </w:pPr>
      <w:r>
        <w:rPr>
          <w:rFonts w:cs="Times New Roman"/>
          <w:b/>
          <w:bCs/>
          <w:noProof/>
          <w:szCs w:val="21"/>
        </w:rPr>
        <w:drawing>
          <wp:inline distT="0" distB="0" distL="0" distR="0" wp14:anchorId="49B6B379" wp14:editId="63F5E7CF">
            <wp:extent cx="4397071" cy="1641939"/>
            <wp:effectExtent l="0" t="0" r="3810" b="0"/>
            <wp:docPr id="1199458763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4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24057" cy="165201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2467939" w14:textId="03178D68" w:rsidR="00841E4F" w:rsidRPr="00BB0454" w:rsidRDefault="00DE3129" w:rsidP="00841E4F">
      <w:pPr>
        <w:widowControl/>
        <w:jc w:val="left"/>
        <w:rPr>
          <w:rFonts w:cs="Times New Roman"/>
          <w:szCs w:val="21"/>
        </w:rPr>
      </w:pPr>
      <w:r>
        <w:rPr>
          <w:rFonts w:cs="Times New Roman"/>
          <w:b/>
          <w:bCs/>
          <w:szCs w:val="21"/>
        </w:rPr>
        <w:t>Fig.</w:t>
      </w:r>
      <w:r w:rsidR="00841E4F">
        <w:rPr>
          <w:rFonts w:cs="Times New Roman"/>
          <w:b/>
          <w:bCs/>
          <w:szCs w:val="21"/>
        </w:rPr>
        <w:t xml:space="preserve"> S3</w:t>
      </w:r>
      <w:r w:rsidR="002B6DFF">
        <w:rPr>
          <w:rFonts w:cs="Times New Roman"/>
          <w:b/>
          <w:bCs/>
          <w:szCs w:val="21"/>
        </w:rPr>
        <w:t>4</w:t>
      </w:r>
      <w:r>
        <w:rPr>
          <w:rFonts w:cs="Times New Roman"/>
          <w:b/>
          <w:bCs/>
          <w:szCs w:val="21"/>
        </w:rPr>
        <w:t xml:space="preserve"> </w:t>
      </w:r>
      <w:r w:rsidRPr="002516CD">
        <w:rPr>
          <w:rFonts w:eastAsia="宋体" w:cs="Times New Roman"/>
          <w:b/>
          <w:bCs/>
          <w:color w:val="000000"/>
          <w:szCs w:val="24"/>
        </w:rPr>
        <w:t>|</w:t>
      </w:r>
      <w:r>
        <w:rPr>
          <w:rFonts w:cs="Times New Roman"/>
          <w:b/>
          <w:bCs/>
          <w:szCs w:val="21"/>
        </w:rPr>
        <w:t xml:space="preserve"> </w:t>
      </w:r>
      <w:r w:rsidR="00841E4F" w:rsidRPr="00415EF2">
        <w:rPr>
          <w:rFonts w:cs="Times New Roman"/>
          <w:szCs w:val="21"/>
        </w:rPr>
        <w:t xml:space="preserve">The </w:t>
      </w:r>
      <w:r w:rsidR="00841E4F" w:rsidRPr="00BB0454">
        <w:rPr>
          <w:rFonts w:cs="Times New Roman"/>
          <w:szCs w:val="21"/>
        </w:rPr>
        <w:t>HRMS</w:t>
      </w:r>
      <w:r w:rsidR="00841E4F" w:rsidRPr="00415EF2">
        <w:rPr>
          <w:rFonts w:cs="Times New Roman"/>
          <w:szCs w:val="21"/>
        </w:rPr>
        <w:t xml:space="preserve"> spectrum of compound </w:t>
      </w:r>
      <w:r w:rsidR="00841E4F">
        <w:rPr>
          <w:rFonts w:cs="Times New Roman"/>
          <w:szCs w:val="21"/>
        </w:rPr>
        <w:t>(C</w:t>
      </w:r>
      <w:r w:rsidR="00841E4F">
        <w:rPr>
          <w:rFonts w:cs="Times New Roman"/>
          <w:szCs w:val="21"/>
          <w:vertAlign w:val="subscript"/>
        </w:rPr>
        <w:t>2</w:t>
      </w:r>
      <w:r w:rsidR="00841E4F">
        <w:rPr>
          <w:rFonts w:cs="Times New Roman" w:hint="eastAsia"/>
          <w:szCs w:val="21"/>
        </w:rPr>
        <w:t>O</w:t>
      </w:r>
      <w:r w:rsidR="00841E4F">
        <w:rPr>
          <w:rFonts w:cs="Times New Roman"/>
          <w:szCs w:val="21"/>
        </w:rPr>
        <w:t>)</w:t>
      </w:r>
      <w:r w:rsidR="00841E4F">
        <w:rPr>
          <w:rFonts w:cs="Times New Roman"/>
          <w:szCs w:val="21"/>
          <w:vertAlign w:val="subscript"/>
        </w:rPr>
        <w:t>4</w:t>
      </w:r>
      <w:r w:rsidR="00841E4F">
        <w:rPr>
          <w:rFonts w:cs="Times New Roman"/>
          <w:szCs w:val="21"/>
        </w:rPr>
        <w:t>-C</w:t>
      </w:r>
      <w:r w:rsidR="00841E4F" w:rsidRPr="00B949D1">
        <w:rPr>
          <w:rFonts w:cs="Times New Roman"/>
          <w:szCs w:val="21"/>
          <w:vertAlign w:val="subscript"/>
        </w:rPr>
        <w:t>2</w:t>
      </w:r>
      <w:r w:rsidR="00841E4F">
        <w:rPr>
          <w:rFonts w:cs="Times New Roman"/>
          <w:szCs w:val="21"/>
        </w:rPr>
        <w:t>-SH</w:t>
      </w:r>
      <w:r w:rsidR="00841E4F" w:rsidRPr="00415EF2">
        <w:rPr>
          <w:rFonts w:cs="Times New Roman"/>
          <w:szCs w:val="21"/>
        </w:rPr>
        <w:t>.</w:t>
      </w:r>
    </w:p>
    <w:p w14:paraId="503B50CD" w14:textId="2ED293AD" w:rsidR="001C414F" w:rsidRDefault="00E7016B" w:rsidP="006B6914">
      <w:pPr>
        <w:widowControl/>
        <w:jc w:val="left"/>
      </w:pPr>
      <w:r w:rsidRPr="00E7016B">
        <w:rPr>
          <w:b/>
          <w:bCs/>
        </w:rPr>
        <w:lastRenderedPageBreak/>
        <w:t>1-iodo-2-(2-</w:t>
      </w:r>
      <w:proofErr w:type="gramStart"/>
      <w:r w:rsidRPr="00E7016B">
        <w:rPr>
          <w:b/>
          <w:bCs/>
        </w:rPr>
        <w:t>iodoethoxy)ethane</w:t>
      </w:r>
      <w:proofErr w:type="gramEnd"/>
      <w:r w:rsidRPr="00E7016B">
        <w:rPr>
          <w:b/>
          <w:bCs/>
        </w:rPr>
        <w:t xml:space="preserve"> (I-C</w:t>
      </w:r>
      <w:r w:rsidRPr="00E7016B">
        <w:rPr>
          <w:b/>
          <w:bCs/>
          <w:vertAlign w:val="subscript"/>
        </w:rPr>
        <w:t>2</w:t>
      </w:r>
      <w:r w:rsidRPr="00E7016B">
        <w:rPr>
          <w:b/>
          <w:bCs/>
        </w:rPr>
        <w:t>O</w:t>
      </w:r>
      <w:r w:rsidRPr="00E7016B">
        <w:rPr>
          <w:rFonts w:hint="eastAsia"/>
          <w:b/>
          <w:bCs/>
        </w:rPr>
        <w:t>-C</w:t>
      </w:r>
      <w:r w:rsidRPr="00E7016B">
        <w:rPr>
          <w:b/>
          <w:bCs/>
          <w:vertAlign w:val="subscript"/>
        </w:rPr>
        <w:t>2</w:t>
      </w:r>
      <w:r w:rsidRPr="00E7016B">
        <w:rPr>
          <w:b/>
          <w:bCs/>
        </w:rPr>
        <w:t>-I)</w:t>
      </w:r>
      <w:r>
        <w:t xml:space="preserve"> was prepared as follows.</w:t>
      </w:r>
      <w:r>
        <w:fldChar w:fldCharType="begin">
          <w:fldData xml:space="preserve">PEVuZE5vdGU+PENpdGU+PEF1dGhvcj5Qcm92ZW5jaGVyLU1hbmRldmlsbGU8L0F1dGhvcj48WWVh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</w:fldData>
        </w:fldChar>
      </w:r>
      <w:r w:rsidR="007C19F5">
        <w:instrText xml:space="preserve"> ADDIN EN.CITE </w:instrText>
      </w:r>
      <w:r w:rsidR="007C19F5">
        <w:fldChar w:fldCharType="begin">
          <w:fldData xml:space="preserve">PEVuZE5vdGU+PENpdGU+PEF1dGhvcj5Qcm92ZW5jaGVyLU1hbmRldmlsbGU8L0F1dGhvcj48WWVh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</w:fldData>
        </w:fldChar>
      </w:r>
      <w:r w:rsidR="007C19F5">
        <w:instrText xml:space="preserve"> ADDIN EN.CITE.DATA </w:instrText>
      </w:r>
      <w:r w:rsidR="007C19F5">
        <w:fldChar w:fldCharType="end"/>
      </w:r>
      <w:r>
        <w:fldChar w:fldCharType="separate"/>
      </w:r>
      <w:r w:rsidR="007C19F5" w:rsidRPr="007C19F5">
        <w:rPr>
          <w:noProof/>
          <w:vertAlign w:val="superscript"/>
        </w:rPr>
        <w:t>6</w:t>
      </w:r>
      <w:r>
        <w:fldChar w:fldCharType="end"/>
      </w:r>
      <w:r>
        <w:t xml:space="preserve"> To a stirred solution of 2-chloroethyl ether (14.30 g, 100.00 mmol) in acetone (200</w:t>
      </w:r>
      <w:r w:rsidR="006B6914">
        <w:t>.00</w:t>
      </w:r>
      <w:r>
        <w:t xml:space="preserve"> mL) was added  powder </w:t>
      </w:r>
      <w:proofErr w:type="spellStart"/>
      <w:r>
        <w:t>NaI</w:t>
      </w:r>
      <w:proofErr w:type="spellEnd"/>
      <w:r>
        <w:t xml:space="preserve"> (</w:t>
      </w:r>
      <w:r w:rsidR="006B6914">
        <w:t>65.00 g, 433.6 mmol</w:t>
      </w:r>
      <w:r>
        <w:t>)</w:t>
      </w:r>
      <w:r w:rsidR="006B6914">
        <w:t>. The resulting clear yellow solution was heated as reflux for 48h. Then, cooled, filtered through a plug of celite and concentrated to give yellow liquid. This was taken up in ether (200 mL) washed with water (50 mL) and 10% aq. NaHSO</w:t>
      </w:r>
      <w:r w:rsidR="006B6914" w:rsidRPr="006B6914">
        <w:rPr>
          <w:vertAlign w:val="subscript"/>
        </w:rPr>
        <w:t>3</w:t>
      </w:r>
      <w:r w:rsidR="006B6914">
        <w:t xml:space="preserve"> (20 mL), dried (NaHSO</w:t>
      </w:r>
      <w:r w:rsidR="006B6914" w:rsidRPr="006B6914">
        <w:rPr>
          <w:vertAlign w:val="subscript"/>
        </w:rPr>
        <w:t>4</w:t>
      </w:r>
      <w:r w:rsidR="006B6914">
        <w:t>), filtered.</w:t>
      </w:r>
      <w:r w:rsidR="006B6914" w:rsidRPr="006B6914">
        <w:t xml:space="preserve"> </w:t>
      </w:r>
      <w:r w:rsidR="006B6914">
        <w:t>The crude thiol product was purified by column chromatography on silica gel (hexanes).</w:t>
      </w:r>
      <w:r w:rsidR="006B6914" w:rsidRPr="006B6914">
        <w:rPr>
          <w:rFonts w:eastAsia="宋体" w:cs="Times New Roman"/>
          <w:szCs w:val="24"/>
        </w:rPr>
        <w:t xml:space="preserve"> </w:t>
      </w:r>
      <w:r w:rsidR="006B6914" w:rsidRPr="005B1D48">
        <w:rPr>
          <w:rFonts w:eastAsia="宋体" w:cs="Times New Roman"/>
          <w:szCs w:val="24"/>
        </w:rPr>
        <w:t>Yield:</w:t>
      </w:r>
      <w:r w:rsidR="006B6914">
        <w:rPr>
          <w:rFonts w:eastAsia="宋体" w:cs="Times New Roman"/>
          <w:szCs w:val="24"/>
        </w:rPr>
        <w:t xml:space="preserve"> 26.65 g (82.00 mmol)</w:t>
      </w:r>
      <w:r w:rsidR="006B6914" w:rsidRPr="004D4BC9">
        <w:rPr>
          <w:rFonts w:hint="eastAsia"/>
        </w:rPr>
        <w:t xml:space="preserve"> </w:t>
      </w:r>
      <w:r w:rsidR="006B6914" w:rsidRPr="006B6914">
        <w:t>1-iodo-2-(2-</w:t>
      </w:r>
      <w:proofErr w:type="gramStart"/>
      <w:r w:rsidR="006B6914" w:rsidRPr="006B6914">
        <w:t>iodoethoxy)ethane</w:t>
      </w:r>
      <w:proofErr w:type="gramEnd"/>
      <w:r w:rsidR="006B6914" w:rsidRPr="004843E0">
        <w:rPr>
          <w:rFonts w:eastAsia="宋体" w:cs="Times New Roman"/>
          <w:szCs w:val="24"/>
        </w:rPr>
        <w:t xml:space="preserve"> </w:t>
      </w:r>
      <w:r w:rsidR="006B6914">
        <w:rPr>
          <w:rFonts w:eastAsia="宋体" w:cs="Times New Roman"/>
          <w:szCs w:val="24"/>
        </w:rPr>
        <w:t>(82.0 % yield).</w:t>
      </w:r>
      <w:r w:rsidR="006B6914">
        <w:t xml:space="preserve"> </w:t>
      </w:r>
      <w:r w:rsidR="003704C8">
        <w:rPr>
          <w:vertAlign w:val="superscript"/>
        </w:rPr>
        <w:t>1</w:t>
      </w:r>
      <w:r w:rsidR="003704C8">
        <w:t>H NMR (400 MHz, Chloroform-</w:t>
      </w:r>
      <w:r w:rsidR="003704C8">
        <w:rPr>
          <w:i/>
          <w:iCs/>
        </w:rPr>
        <w:t>d</w:t>
      </w:r>
      <w:r w:rsidR="003704C8">
        <w:t xml:space="preserve">) δ 3.79 (dd, </w:t>
      </w:r>
      <w:r w:rsidR="003704C8">
        <w:rPr>
          <w:i/>
          <w:iCs/>
        </w:rPr>
        <w:t>J</w:t>
      </w:r>
      <w:r w:rsidR="003704C8">
        <w:t xml:space="preserve"> = 7.4, 6.2 Hz, 4H), 3.29 (t, </w:t>
      </w:r>
      <w:r w:rsidR="003704C8">
        <w:rPr>
          <w:i/>
          <w:iCs/>
        </w:rPr>
        <w:t>J</w:t>
      </w:r>
      <w:r w:rsidR="003704C8">
        <w:t xml:space="preserve"> = 6.8 Hz, 4H).</w:t>
      </w:r>
    </w:p>
    <w:p w14:paraId="3ED33802" w14:textId="0DE7305A" w:rsidR="007C2C05" w:rsidRDefault="00C6419F">
      <w:pPr>
        <w:widowControl/>
        <w:jc w:val="left"/>
      </w:pPr>
      <w:r>
        <w:rPr>
          <w:noProof/>
        </w:rPr>
        <w:drawing>
          <wp:inline distT="0" distB="0" distL="0" distR="0" wp14:anchorId="15E10AA3" wp14:editId="0FF69628">
            <wp:extent cx="4345619" cy="2776672"/>
            <wp:effectExtent l="0" t="0" r="0" b="5080"/>
            <wp:docPr id="21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 rotWithShape="1">
                    <a:blip r:embed="rId4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793" t="16489" r="7017"/>
                    <a:stretch/>
                  </pic:blipFill>
                  <pic:spPr bwMode="auto">
                    <a:xfrm>
                      <a:off x="0" y="0"/>
                      <a:ext cx="4365931" cy="2789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F79A1D9" w14:textId="2BCF83E2" w:rsidR="00841E4F" w:rsidRPr="00BB0454" w:rsidRDefault="00DE3129" w:rsidP="00841E4F">
      <w:pPr>
        <w:widowControl/>
        <w:jc w:val="left"/>
        <w:rPr>
          <w:rFonts w:cs="Times New Roman"/>
          <w:szCs w:val="21"/>
        </w:rPr>
      </w:pPr>
      <w:r>
        <w:rPr>
          <w:rFonts w:cs="Times New Roman"/>
          <w:b/>
          <w:bCs/>
          <w:szCs w:val="21"/>
        </w:rPr>
        <w:t>Fig.</w:t>
      </w:r>
      <w:r w:rsidR="00841E4F">
        <w:rPr>
          <w:rFonts w:cs="Times New Roman"/>
          <w:b/>
          <w:bCs/>
          <w:szCs w:val="21"/>
        </w:rPr>
        <w:t xml:space="preserve"> S3</w:t>
      </w:r>
      <w:r w:rsidR="002B6DFF">
        <w:rPr>
          <w:rFonts w:cs="Times New Roman"/>
          <w:b/>
          <w:bCs/>
          <w:szCs w:val="21"/>
        </w:rPr>
        <w:t>5</w:t>
      </w:r>
      <w:r>
        <w:rPr>
          <w:rFonts w:cs="Times New Roman"/>
          <w:b/>
          <w:bCs/>
          <w:szCs w:val="21"/>
        </w:rPr>
        <w:t xml:space="preserve"> </w:t>
      </w:r>
      <w:r w:rsidRPr="002516CD">
        <w:rPr>
          <w:rFonts w:eastAsia="宋体" w:cs="Times New Roman"/>
          <w:b/>
          <w:bCs/>
          <w:color w:val="000000"/>
          <w:szCs w:val="24"/>
        </w:rPr>
        <w:t>|</w:t>
      </w:r>
      <w:r w:rsidR="00841E4F">
        <w:rPr>
          <w:rFonts w:cs="Times New Roman"/>
          <w:b/>
          <w:bCs/>
          <w:szCs w:val="21"/>
        </w:rPr>
        <w:t xml:space="preserve"> </w:t>
      </w:r>
      <w:r w:rsidR="00841E4F" w:rsidRPr="00415EF2">
        <w:rPr>
          <w:rFonts w:cs="Times New Roman"/>
          <w:szCs w:val="21"/>
        </w:rPr>
        <w:t xml:space="preserve">The </w:t>
      </w:r>
      <w:r w:rsidR="00841E4F" w:rsidRPr="00415EF2">
        <w:rPr>
          <w:rFonts w:cs="Times New Roman"/>
          <w:szCs w:val="21"/>
          <w:vertAlign w:val="superscript"/>
        </w:rPr>
        <w:t>1</w:t>
      </w:r>
      <w:r w:rsidR="00841E4F" w:rsidRPr="00415EF2">
        <w:rPr>
          <w:rFonts w:cs="Times New Roman"/>
          <w:szCs w:val="21"/>
        </w:rPr>
        <w:t xml:space="preserve">H-NMR spectrum of compound </w:t>
      </w:r>
      <w:r w:rsidR="00841E4F">
        <w:rPr>
          <w:rFonts w:cs="Times New Roman"/>
          <w:szCs w:val="21"/>
        </w:rPr>
        <w:t>I-C</w:t>
      </w:r>
      <w:r w:rsidR="00841E4F" w:rsidRPr="00841E4F">
        <w:rPr>
          <w:rFonts w:cs="Times New Roman"/>
          <w:szCs w:val="21"/>
          <w:vertAlign w:val="subscript"/>
        </w:rPr>
        <w:t>2</w:t>
      </w:r>
      <w:r w:rsidR="00841E4F">
        <w:rPr>
          <w:rFonts w:cs="Times New Roman"/>
          <w:szCs w:val="21"/>
        </w:rPr>
        <w:t>O-C</w:t>
      </w:r>
      <w:r w:rsidR="00841E4F" w:rsidRPr="00841E4F">
        <w:rPr>
          <w:rFonts w:cs="Times New Roman"/>
          <w:szCs w:val="21"/>
          <w:vertAlign w:val="subscript"/>
        </w:rPr>
        <w:t>2</w:t>
      </w:r>
      <w:r w:rsidR="00841E4F">
        <w:rPr>
          <w:rFonts w:cs="Times New Roman"/>
          <w:szCs w:val="21"/>
        </w:rPr>
        <w:t>-I</w:t>
      </w:r>
      <w:r w:rsidR="00841E4F" w:rsidRPr="00415EF2">
        <w:rPr>
          <w:rFonts w:cs="Times New Roman"/>
          <w:szCs w:val="21"/>
        </w:rPr>
        <w:t>.</w:t>
      </w:r>
    </w:p>
    <w:p w14:paraId="7936B7B2" w14:textId="01B4FA8C" w:rsidR="003704C8" w:rsidRDefault="003704C8">
      <w:pPr>
        <w:widowControl/>
        <w:jc w:val="left"/>
      </w:pPr>
    </w:p>
    <w:p w14:paraId="752AAD16" w14:textId="54812540" w:rsidR="003704C8" w:rsidRDefault="003E51A9" w:rsidP="00464E11">
      <w:pPr>
        <w:widowControl/>
      </w:pPr>
      <w:r w:rsidRPr="003E51A9">
        <w:rPr>
          <w:b/>
          <w:bCs/>
          <w:i/>
          <w:iCs/>
        </w:rPr>
        <w:t>S</w:t>
      </w:r>
      <w:r w:rsidRPr="003E51A9">
        <w:rPr>
          <w:b/>
          <w:bCs/>
        </w:rPr>
        <w:t>-(2-(2-</w:t>
      </w:r>
      <w:proofErr w:type="gramStart"/>
      <w:r w:rsidRPr="003E51A9">
        <w:rPr>
          <w:b/>
          <w:bCs/>
        </w:rPr>
        <w:t>iodoethoxy)ethyl</w:t>
      </w:r>
      <w:proofErr w:type="gramEnd"/>
      <w:r w:rsidRPr="003E51A9">
        <w:rPr>
          <w:b/>
          <w:bCs/>
        </w:rPr>
        <w:t xml:space="preserve">) </w:t>
      </w:r>
      <w:proofErr w:type="spellStart"/>
      <w:r w:rsidRPr="003E51A9">
        <w:rPr>
          <w:b/>
          <w:bCs/>
        </w:rPr>
        <w:t>ethanethioate</w:t>
      </w:r>
      <w:proofErr w:type="spellEnd"/>
      <w:r w:rsidRPr="003E51A9">
        <w:rPr>
          <w:b/>
          <w:bCs/>
        </w:rPr>
        <w:t xml:space="preserve"> (</w:t>
      </w:r>
      <w:r w:rsidRPr="003E51A9">
        <w:rPr>
          <w:rFonts w:cs="Times New Roman"/>
          <w:b/>
          <w:bCs/>
          <w:szCs w:val="21"/>
        </w:rPr>
        <w:t>I-C</w:t>
      </w:r>
      <w:r w:rsidRPr="003E51A9">
        <w:rPr>
          <w:rFonts w:cs="Times New Roman"/>
          <w:b/>
          <w:bCs/>
          <w:szCs w:val="21"/>
          <w:vertAlign w:val="subscript"/>
        </w:rPr>
        <w:t>2</w:t>
      </w:r>
      <w:r w:rsidRPr="003E51A9">
        <w:rPr>
          <w:rFonts w:cs="Times New Roman"/>
          <w:b/>
          <w:bCs/>
          <w:szCs w:val="21"/>
        </w:rPr>
        <w:t>O-C</w:t>
      </w:r>
      <w:r w:rsidRPr="003E51A9">
        <w:rPr>
          <w:rFonts w:cs="Times New Roman"/>
          <w:b/>
          <w:bCs/>
          <w:szCs w:val="21"/>
          <w:vertAlign w:val="subscript"/>
        </w:rPr>
        <w:t>2</w:t>
      </w:r>
      <w:r w:rsidRPr="003E51A9">
        <w:rPr>
          <w:rFonts w:cs="Times New Roman"/>
          <w:b/>
          <w:bCs/>
          <w:szCs w:val="21"/>
        </w:rPr>
        <w:t>-SAc</w:t>
      </w:r>
      <w:r w:rsidRPr="003E51A9">
        <w:rPr>
          <w:b/>
          <w:bCs/>
        </w:rPr>
        <w:t>)</w:t>
      </w:r>
      <w:r>
        <w:rPr>
          <w:rFonts w:hint="eastAsia"/>
        </w:rPr>
        <w:t xml:space="preserve"> </w:t>
      </w:r>
      <w:r>
        <w:t>w</w:t>
      </w:r>
      <w:r w:rsidRPr="005B1D48">
        <w:rPr>
          <w:rFonts w:cs="Times New Roman"/>
          <w:szCs w:val="24"/>
        </w:rPr>
        <w:t xml:space="preserve">as prepared </w:t>
      </w:r>
      <w:r>
        <w:rPr>
          <w:rFonts w:cs="Times New Roman"/>
          <w:szCs w:val="24"/>
        </w:rPr>
        <w:t>as follows</w:t>
      </w:r>
      <w:r w:rsidRPr="005B1D48">
        <w:rPr>
          <w:rFonts w:eastAsia="宋体" w:cs="Times New Roman"/>
          <w:szCs w:val="24"/>
        </w:rPr>
        <w:t>.</w:t>
      </w:r>
      <w:r>
        <w:rPr>
          <w:rFonts w:eastAsia="宋体" w:cs="Times New Roman"/>
          <w:szCs w:val="24"/>
        </w:rPr>
        <w:t xml:space="preserve"> </w:t>
      </w:r>
      <w:r w:rsidRPr="006B6914">
        <w:t>1-iodo-2-(2-</w:t>
      </w:r>
      <w:proofErr w:type="gramStart"/>
      <w:r w:rsidRPr="006B6914">
        <w:t>iodoethoxy)ethane</w:t>
      </w:r>
      <w:proofErr w:type="gramEnd"/>
      <w:r>
        <w:rPr>
          <w:rFonts w:eastAsia="宋体" w:cs="Times New Roman"/>
          <w:noProof/>
          <w:szCs w:val="24"/>
        </w:rPr>
        <w:t xml:space="preserve"> (14.80 g, 45.40 mmol) and </w:t>
      </w:r>
      <w:r>
        <w:rPr>
          <w:rFonts w:eastAsia="宋体" w:cs="Times New Roman"/>
          <w:szCs w:val="24"/>
        </w:rPr>
        <w:t>potassium thioacetate (1.30 g, 11.34 mmol) were added into 200 mL tetrahydrofuran, stirred for 12h at room temperature, followed by removal of the tetrahydrofuran under reduced pressure.</w:t>
      </w:r>
      <w:r w:rsidRPr="008927D1">
        <w:rPr>
          <w:rFonts w:eastAsia="宋体" w:cs="Times New Roman"/>
          <w:szCs w:val="24"/>
        </w:rPr>
        <w:t xml:space="preserve"> </w:t>
      </w:r>
      <w:r w:rsidRPr="005B1D48">
        <w:rPr>
          <w:rFonts w:eastAsia="宋体" w:cs="Times New Roman"/>
          <w:szCs w:val="24"/>
        </w:rPr>
        <w:t>The residue was dissolved in diethyl ether, filtered, and washed with DI water. The organic layer was dried over Na</w:t>
      </w:r>
      <w:r w:rsidRPr="005B1D48">
        <w:rPr>
          <w:rFonts w:eastAsia="宋体" w:cs="Times New Roman"/>
          <w:szCs w:val="24"/>
          <w:vertAlign w:val="subscript"/>
        </w:rPr>
        <w:t>2</w:t>
      </w:r>
      <w:r w:rsidRPr="005B1D48">
        <w:rPr>
          <w:rFonts w:eastAsia="宋体" w:cs="Times New Roman"/>
          <w:szCs w:val="24"/>
        </w:rPr>
        <w:t>SO</w:t>
      </w:r>
      <w:r w:rsidRPr="005B1D48">
        <w:rPr>
          <w:rFonts w:eastAsia="宋体" w:cs="Times New Roman"/>
          <w:szCs w:val="24"/>
          <w:vertAlign w:val="subscript"/>
        </w:rPr>
        <w:t>4</w:t>
      </w:r>
      <w:r w:rsidRPr="005B1D48">
        <w:rPr>
          <w:rFonts w:eastAsia="宋体" w:cs="Times New Roman"/>
          <w:szCs w:val="24"/>
        </w:rPr>
        <w:t>, filtered and concentrated after which the raw product was purified with column chromatography with ethyl acetate and hexane (1: 10). Yield:</w:t>
      </w:r>
      <w:r>
        <w:rPr>
          <w:rFonts w:eastAsia="宋体" w:cs="Times New Roman"/>
          <w:szCs w:val="24"/>
        </w:rPr>
        <w:t xml:space="preserve"> </w:t>
      </w:r>
      <w:r w:rsidR="00464E11">
        <w:rPr>
          <w:rFonts w:eastAsia="宋体" w:cs="Times New Roman"/>
          <w:szCs w:val="24"/>
        </w:rPr>
        <w:t>2.77</w:t>
      </w:r>
      <w:r>
        <w:rPr>
          <w:rFonts w:eastAsia="宋体" w:cs="Times New Roman"/>
          <w:szCs w:val="24"/>
        </w:rPr>
        <w:t xml:space="preserve"> g (</w:t>
      </w:r>
      <w:r w:rsidR="00464E11">
        <w:rPr>
          <w:rFonts w:eastAsia="宋体" w:cs="Times New Roman"/>
          <w:szCs w:val="24"/>
        </w:rPr>
        <w:t>10.09</w:t>
      </w:r>
      <w:r>
        <w:rPr>
          <w:rFonts w:eastAsia="宋体" w:cs="Times New Roman"/>
          <w:szCs w:val="24"/>
        </w:rPr>
        <w:t xml:space="preserve"> mmol)</w:t>
      </w:r>
      <w:r w:rsidRPr="003E51A9">
        <w:rPr>
          <w:rFonts w:hint="eastAsia"/>
        </w:rPr>
        <w:t xml:space="preserve"> </w:t>
      </w:r>
      <w:r w:rsidRPr="003E51A9">
        <w:rPr>
          <w:i/>
          <w:iCs/>
        </w:rPr>
        <w:t>S</w:t>
      </w:r>
      <w:r w:rsidRPr="003E51A9">
        <w:t>-(2-(2-</w:t>
      </w:r>
      <w:proofErr w:type="gramStart"/>
      <w:r w:rsidRPr="003E51A9">
        <w:t>iodoethoxy)ethyl</w:t>
      </w:r>
      <w:proofErr w:type="gramEnd"/>
      <w:r w:rsidRPr="003E51A9">
        <w:t xml:space="preserve">) </w:t>
      </w:r>
      <w:proofErr w:type="spellStart"/>
      <w:r w:rsidRPr="003E51A9">
        <w:t>ethanethioate</w:t>
      </w:r>
      <w:proofErr w:type="spellEnd"/>
      <w:r>
        <w:rPr>
          <w:rFonts w:eastAsia="宋体" w:cs="Times New Roman"/>
          <w:szCs w:val="24"/>
        </w:rPr>
        <w:t xml:space="preserve"> (89.0 % yield).</w:t>
      </w:r>
      <w:r w:rsidR="00464E11" w:rsidRPr="00464E11">
        <w:rPr>
          <w:rFonts w:hint="eastAsia"/>
        </w:rPr>
        <w:t xml:space="preserve"> </w:t>
      </w:r>
      <w:r w:rsidR="003704C8" w:rsidRPr="00464E11">
        <w:t xml:space="preserve">1H NMR (400 MHz, Chloroform-d) δ 3.78 – 3.72 (m, 2H), 3.64 </w:t>
      </w:r>
      <w:r w:rsidR="003704C8" w:rsidRPr="00464E11">
        <w:lastRenderedPageBreak/>
        <w:t>(td, J = 6.4, 1.7 Hz, 2H), 3.29 – 3.24 (m, 2H), 3.12 (td, J = 6.4, 1.7 Hz, 2H), 2.37 (d, J = 1.8 Hz, 3H).</w:t>
      </w:r>
    </w:p>
    <w:p w14:paraId="6C217059" w14:textId="297EE88A" w:rsidR="007C2C05" w:rsidRDefault="00C6419F">
      <w:pPr>
        <w:widowControl/>
        <w:jc w:val="left"/>
      </w:pPr>
      <w:r>
        <w:rPr>
          <w:noProof/>
        </w:rPr>
        <w:drawing>
          <wp:inline distT="0" distB="0" distL="0" distR="0" wp14:anchorId="0DE3BB1A" wp14:editId="26D0F7AF">
            <wp:extent cx="4466122" cy="2918219"/>
            <wp:effectExtent l="0" t="0" r="0" b="0"/>
            <wp:docPr id="22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 rotWithShape="1">
                    <a:blip r:embed="rId4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11" t="13574" r="7750"/>
                    <a:stretch/>
                  </pic:blipFill>
                  <pic:spPr bwMode="auto">
                    <a:xfrm>
                      <a:off x="0" y="0"/>
                      <a:ext cx="4481472" cy="29282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B4AA425" w14:textId="3FE451A3" w:rsidR="00841E4F" w:rsidRPr="00BB0454" w:rsidRDefault="00DE3129" w:rsidP="00841E4F">
      <w:pPr>
        <w:widowControl/>
        <w:jc w:val="left"/>
        <w:rPr>
          <w:rFonts w:cs="Times New Roman"/>
          <w:szCs w:val="21"/>
        </w:rPr>
      </w:pPr>
      <w:r>
        <w:rPr>
          <w:rFonts w:cs="Times New Roman"/>
          <w:b/>
          <w:bCs/>
          <w:szCs w:val="21"/>
        </w:rPr>
        <w:t>Fig.</w:t>
      </w:r>
      <w:r w:rsidR="00841E4F">
        <w:rPr>
          <w:rFonts w:cs="Times New Roman"/>
          <w:b/>
          <w:bCs/>
          <w:szCs w:val="21"/>
        </w:rPr>
        <w:t xml:space="preserve"> S</w:t>
      </w:r>
      <w:r w:rsidR="002B6DFF">
        <w:rPr>
          <w:rFonts w:cs="Times New Roman"/>
          <w:b/>
          <w:bCs/>
          <w:szCs w:val="21"/>
        </w:rPr>
        <w:t>36</w:t>
      </w:r>
      <w:r>
        <w:rPr>
          <w:rFonts w:cs="Times New Roman"/>
          <w:b/>
          <w:bCs/>
          <w:szCs w:val="21"/>
        </w:rPr>
        <w:t xml:space="preserve"> </w:t>
      </w:r>
      <w:r w:rsidRPr="002516CD">
        <w:rPr>
          <w:rFonts w:eastAsia="宋体" w:cs="Times New Roman"/>
          <w:b/>
          <w:bCs/>
          <w:color w:val="000000"/>
          <w:szCs w:val="24"/>
        </w:rPr>
        <w:t>|</w:t>
      </w:r>
      <w:r>
        <w:rPr>
          <w:rFonts w:cs="Times New Roman"/>
          <w:b/>
          <w:bCs/>
          <w:szCs w:val="21"/>
        </w:rPr>
        <w:t xml:space="preserve"> </w:t>
      </w:r>
      <w:r w:rsidR="00841E4F" w:rsidRPr="00415EF2">
        <w:rPr>
          <w:rFonts w:cs="Times New Roman"/>
          <w:szCs w:val="21"/>
        </w:rPr>
        <w:t xml:space="preserve">The </w:t>
      </w:r>
      <w:r w:rsidR="00841E4F" w:rsidRPr="00415EF2">
        <w:rPr>
          <w:rFonts w:cs="Times New Roman"/>
          <w:szCs w:val="21"/>
          <w:vertAlign w:val="superscript"/>
        </w:rPr>
        <w:t>1</w:t>
      </w:r>
      <w:r w:rsidR="00841E4F" w:rsidRPr="00415EF2">
        <w:rPr>
          <w:rFonts w:cs="Times New Roman"/>
          <w:szCs w:val="21"/>
        </w:rPr>
        <w:t xml:space="preserve">H-NMR spectrum of compound </w:t>
      </w:r>
      <w:r w:rsidR="00841E4F">
        <w:rPr>
          <w:rFonts w:cs="Times New Roman"/>
          <w:szCs w:val="21"/>
        </w:rPr>
        <w:t>I-C</w:t>
      </w:r>
      <w:r w:rsidR="00841E4F" w:rsidRPr="00841E4F">
        <w:rPr>
          <w:rFonts w:cs="Times New Roman"/>
          <w:szCs w:val="21"/>
          <w:vertAlign w:val="subscript"/>
        </w:rPr>
        <w:t>2</w:t>
      </w:r>
      <w:r w:rsidR="00841E4F">
        <w:rPr>
          <w:rFonts w:cs="Times New Roman"/>
          <w:szCs w:val="21"/>
        </w:rPr>
        <w:t>O-C</w:t>
      </w:r>
      <w:r w:rsidR="00841E4F" w:rsidRPr="00841E4F">
        <w:rPr>
          <w:rFonts w:cs="Times New Roman"/>
          <w:szCs w:val="21"/>
          <w:vertAlign w:val="subscript"/>
        </w:rPr>
        <w:t>2</w:t>
      </w:r>
      <w:r w:rsidR="00841E4F">
        <w:rPr>
          <w:rFonts w:cs="Times New Roman"/>
          <w:szCs w:val="21"/>
        </w:rPr>
        <w:t>-SAc</w:t>
      </w:r>
      <w:r w:rsidR="00841E4F" w:rsidRPr="00415EF2">
        <w:rPr>
          <w:rFonts w:cs="Times New Roman"/>
          <w:szCs w:val="21"/>
        </w:rPr>
        <w:t>.</w:t>
      </w:r>
    </w:p>
    <w:p w14:paraId="04ABB8BF" w14:textId="69400090" w:rsidR="003704C8" w:rsidRDefault="003704C8">
      <w:pPr>
        <w:widowControl/>
        <w:jc w:val="left"/>
      </w:pPr>
    </w:p>
    <w:p w14:paraId="57C87245" w14:textId="419B10F1" w:rsidR="003704C8" w:rsidRPr="00262915" w:rsidRDefault="001E451A" w:rsidP="00262915">
      <w:pPr>
        <w:widowControl/>
        <w:rPr>
          <w:b/>
          <w:bCs/>
        </w:rPr>
      </w:pPr>
      <w:r w:rsidRPr="00262915">
        <w:rPr>
          <w:b/>
          <w:bCs/>
        </w:rPr>
        <w:t>2-(2-</w:t>
      </w:r>
      <w:proofErr w:type="gramStart"/>
      <w:r w:rsidRPr="00262915">
        <w:rPr>
          <w:b/>
          <w:bCs/>
        </w:rPr>
        <w:t>iodoethoxy)ethane</w:t>
      </w:r>
      <w:proofErr w:type="gramEnd"/>
      <w:r w:rsidRPr="00262915">
        <w:rPr>
          <w:b/>
          <w:bCs/>
        </w:rPr>
        <w:t>-1-thiol (</w:t>
      </w:r>
      <w:r w:rsidRPr="00262915">
        <w:rPr>
          <w:rFonts w:cs="Times New Roman"/>
          <w:b/>
          <w:bCs/>
          <w:szCs w:val="21"/>
        </w:rPr>
        <w:t>I-C</w:t>
      </w:r>
      <w:r w:rsidRPr="00262915">
        <w:rPr>
          <w:rFonts w:cs="Times New Roman"/>
          <w:b/>
          <w:bCs/>
          <w:szCs w:val="21"/>
          <w:vertAlign w:val="subscript"/>
        </w:rPr>
        <w:t>2</w:t>
      </w:r>
      <w:r w:rsidRPr="00262915">
        <w:rPr>
          <w:rFonts w:cs="Times New Roman"/>
          <w:b/>
          <w:bCs/>
          <w:szCs w:val="21"/>
        </w:rPr>
        <w:t>O-C</w:t>
      </w:r>
      <w:r w:rsidRPr="00262915">
        <w:rPr>
          <w:rFonts w:cs="Times New Roman"/>
          <w:b/>
          <w:bCs/>
          <w:szCs w:val="21"/>
          <w:vertAlign w:val="subscript"/>
        </w:rPr>
        <w:t>2</w:t>
      </w:r>
      <w:r w:rsidRPr="00262915">
        <w:rPr>
          <w:rFonts w:cs="Times New Roman"/>
          <w:b/>
          <w:bCs/>
          <w:szCs w:val="21"/>
        </w:rPr>
        <w:t>-SH</w:t>
      </w:r>
      <w:r w:rsidRPr="00262915">
        <w:rPr>
          <w:b/>
          <w:bCs/>
        </w:rPr>
        <w:t>)</w:t>
      </w:r>
      <w:r w:rsidRPr="000325CF">
        <w:t xml:space="preserve"> </w:t>
      </w:r>
      <w:r>
        <w:t xml:space="preserve">was prepared as follows. </w:t>
      </w:r>
      <w:r w:rsidR="00262915" w:rsidRPr="003E51A9">
        <w:rPr>
          <w:i/>
          <w:iCs/>
        </w:rPr>
        <w:t>S</w:t>
      </w:r>
      <w:r w:rsidR="00262915" w:rsidRPr="003E51A9">
        <w:t>-(2-(2-</w:t>
      </w:r>
      <w:proofErr w:type="gramStart"/>
      <w:r w:rsidR="00262915" w:rsidRPr="003E51A9">
        <w:t>iodoethoxy)ethyl</w:t>
      </w:r>
      <w:proofErr w:type="gramEnd"/>
      <w:r w:rsidR="00262915" w:rsidRPr="003E51A9">
        <w:t xml:space="preserve">) </w:t>
      </w:r>
      <w:proofErr w:type="spellStart"/>
      <w:r w:rsidR="00262915" w:rsidRPr="003E51A9">
        <w:t>ethanethioate</w:t>
      </w:r>
      <w:proofErr w:type="spellEnd"/>
      <w:r>
        <w:rPr>
          <w:noProof/>
        </w:rPr>
        <w:t xml:space="preserve"> (</w:t>
      </w:r>
      <w:r w:rsidR="00262915">
        <w:rPr>
          <w:noProof/>
        </w:rPr>
        <w:t>1.17</w:t>
      </w:r>
      <w:r>
        <w:rPr>
          <w:noProof/>
        </w:rPr>
        <w:t xml:space="preserve"> g, </w:t>
      </w:r>
      <w:r w:rsidR="00262915">
        <w:rPr>
          <w:noProof/>
        </w:rPr>
        <w:t>4.27</w:t>
      </w:r>
      <w:r>
        <w:rPr>
          <w:noProof/>
        </w:rPr>
        <w:t xml:space="preserve"> mmol)</w:t>
      </w:r>
      <w:r w:rsidRPr="00DA093C">
        <w:rPr>
          <w:rFonts w:eastAsia="宋体" w:cs="Times New Roman"/>
          <w:szCs w:val="24"/>
        </w:rPr>
        <w:t xml:space="preserve"> </w:t>
      </w:r>
      <w:r>
        <w:rPr>
          <w:rFonts w:eastAsia="宋体" w:cs="Times New Roman"/>
          <w:szCs w:val="24"/>
        </w:rPr>
        <w:t xml:space="preserve">was dissolved in 50 mL methanol and degassed for 20 min. Subsequently, </w:t>
      </w:r>
      <w:r w:rsidR="00262915">
        <w:rPr>
          <w:rFonts w:eastAsia="宋体" w:cs="Times New Roman"/>
          <w:szCs w:val="24"/>
        </w:rPr>
        <w:t>3</w:t>
      </w:r>
      <w:r>
        <w:rPr>
          <w:rFonts w:eastAsia="宋体" w:cs="Times New Roman"/>
          <w:szCs w:val="24"/>
        </w:rPr>
        <w:t>.0 mL trifluoroacetic acid was added. The solution was refluxed for 5h then cooled down to room temperatur</w:t>
      </w:r>
      <w:r w:rsidRPr="00740A08">
        <w:t>e. The solvent was removed by rotary evaporator; DCM was used to extract the product. The organic layer was washed with DI water 3 times before dried over anhydrous Na</w:t>
      </w:r>
      <w:r w:rsidRPr="00806A62">
        <w:rPr>
          <w:vertAlign w:val="subscript"/>
        </w:rPr>
        <w:t>2</w:t>
      </w:r>
      <w:r w:rsidRPr="00740A08">
        <w:t>SO</w:t>
      </w:r>
      <w:r w:rsidRPr="00806A62">
        <w:rPr>
          <w:vertAlign w:val="subscript"/>
        </w:rPr>
        <w:t>4</w:t>
      </w:r>
      <w:r w:rsidRPr="00740A08">
        <w:t>. After filtration and concentration, the raw product was purified by column chromatography with</w:t>
      </w:r>
      <w:r w:rsidRPr="00DA093C">
        <w:rPr>
          <w:rFonts w:eastAsia="宋体" w:cs="Times New Roman"/>
          <w:szCs w:val="24"/>
        </w:rPr>
        <w:t xml:space="preserve"> </w:t>
      </w:r>
      <w:r w:rsidRPr="00740A08">
        <w:t>hexane as eluent. Yield: 1</w:t>
      </w:r>
      <w:r>
        <w:t>8</w:t>
      </w:r>
      <w:r w:rsidRPr="00740A08">
        <w:t xml:space="preserve"> % (0.</w:t>
      </w:r>
      <w:r w:rsidR="00262915">
        <w:t>18</w:t>
      </w:r>
      <w:r w:rsidRPr="00740A08">
        <w:t xml:space="preserve"> g, </w:t>
      </w:r>
      <w:r>
        <w:t>0.</w:t>
      </w:r>
      <w:r w:rsidR="00262915">
        <w:t>77</w:t>
      </w:r>
      <w:r w:rsidRPr="00740A08">
        <w:t xml:space="preserve"> mmol).</w:t>
      </w:r>
      <w:r>
        <w:t xml:space="preserve"> </w:t>
      </w:r>
      <w:r w:rsidR="003704C8">
        <w:rPr>
          <w:vertAlign w:val="superscript"/>
        </w:rPr>
        <w:t>1</w:t>
      </w:r>
      <w:r w:rsidR="003704C8">
        <w:t>H NMR (400 MHz, Chloroform-</w:t>
      </w:r>
      <w:r w:rsidR="003704C8">
        <w:rPr>
          <w:i/>
          <w:iCs/>
        </w:rPr>
        <w:t>d</w:t>
      </w:r>
      <w:r w:rsidR="003704C8">
        <w:t xml:space="preserve">) δ 3.75 (t, </w:t>
      </w:r>
      <w:r w:rsidR="003704C8">
        <w:rPr>
          <w:i/>
          <w:iCs/>
        </w:rPr>
        <w:t>J</w:t>
      </w:r>
      <w:r w:rsidR="003704C8">
        <w:t xml:space="preserve"> = 6.7 Hz, 2H), 3.65 (t, </w:t>
      </w:r>
      <w:r w:rsidR="003704C8">
        <w:rPr>
          <w:i/>
          <w:iCs/>
        </w:rPr>
        <w:t>J</w:t>
      </w:r>
      <w:r w:rsidR="003704C8">
        <w:t xml:space="preserve"> = 6.3 Hz, 2H), 3.28 (t, </w:t>
      </w:r>
      <w:r w:rsidR="003704C8">
        <w:rPr>
          <w:i/>
          <w:iCs/>
        </w:rPr>
        <w:t>J</w:t>
      </w:r>
      <w:r w:rsidR="003704C8">
        <w:t xml:space="preserve"> = 6.7 Hz, 2H), 2.72 (</w:t>
      </w:r>
      <w:r w:rsidR="00246E5D">
        <w:t>q</w:t>
      </w:r>
      <w:r w:rsidR="003704C8">
        <w:t xml:space="preserve">, </w:t>
      </w:r>
      <w:r w:rsidR="003704C8">
        <w:rPr>
          <w:i/>
          <w:iCs/>
        </w:rPr>
        <w:t>J</w:t>
      </w:r>
      <w:r w:rsidR="003704C8">
        <w:t xml:space="preserve"> = 8.2, 6.3 Hz, 2H), 1.66 (t, </w:t>
      </w:r>
      <w:r w:rsidR="003704C8">
        <w:rPr>
          <w:i/>
          <w:iCs/>
        </w:rPr>
        <w:t>J</w:t>
      </w:r>
      <w:r w:rsidR="003704C8">
        <w:t xml:space="preserve"> = 8.2 Hz, 1H).</w:t>
      </w:r>
      <w:r w:rsidR="00525953" w:rsidRPr="00525953">
        <w:rPr>
          <w:vertAlign w:val="superscript"/>
        </w:rPr>
        <w:t xml:space="preserve"> </w:t>
      </w:r>
      <w:r w:rsidR="00525953">
        <w:rPr>
          <w:vertAlign w:val="superscript"/>
        </w:rPr>
        <w:t>13</w:t>
      </w:r>
      <w:r w:rsidR="00525953">
        <w:t>C NMR (100 MHz, Chloroform-</w:t>
      </w:r>
      <w:r w:rsidR="00525953">
        <w:rPr>
          <w:i/>
          <w:iCs/>
        </w:rPr>
        <w:t>d</w:t>
      </w:r>
      <w:r w:rsidR="00525953">
        <w:t>) δ 72.32, 71.34, 24.46, 3.21.</w:t>
      </w:r>
      <w:r w:rsidR="00ED2D20" w:rsidRPr="00ED2D20">
        <w:t xml:space="preserve"> </w:t>
      </w:r>
      <w:r w:rsidR="00ED2D20">
        <w:t>HRMS (ESI</w:t>
      </w:r>
      <w:proofErr w:type="gramStart"/>
      <w:r w:rsidR="00ED2D20">
        <w:t>+ )</w:t>
      </w:r>
      <w:proofErr w:type="gramEnd"/>
      <w:r w:rsidR="00ED2D20">
        <w:t>: m/z calc for C</w:t>
      </w:r>
      <w:r w:rsidR="00ED2D20">
        <w:rPr>
          <w:vertAlign w:val="subscript"/>
        </w:rPr>
        <w:t>4</w:t>
      </w:r>
      <w:r w:rsidR="00ED2D20">
        <w:t>H</w:t>
      </w:r>
      <w:r w:rsidR="00ED2D20">
        <w:rPr>
          <w:vertAlign w:val="subscript"/>
        </w:rPr>
        <w:t>8</w:t>
      </w:r>
      <w:r w:rsidR="00ED2D20">
        <w:t>OS</w:t>
      </w:r>
      <w:r w:rsidR="00ED2D20">
        <w:rPr>
          <w:rFonts w:hint="eastAsia"/>
        </w:rPr>
        <w:t>I</w:t>
      </w:r>
      <w:r w:rsidR="00ED2D20">
        <w:t xml:space="preserve"> [M</w:t>
      </w:r>
      <w:r w:rsidR="00ED2D20" w:rsidRPr="00C104BB">
        <w:t>+</w:t>
      </w:r>
      <w:r w:rsidR="00ED2D20">
        <w:t>H]</w:t>
      </w:r>
      <w:r w:rsidR="00ED2D20" w:rsidRPr="00C104BB">
        <w:rPr>
          <w:vertAlign w:val="superscript"/>
        </w:rPr>
        <w:t xml:space="preserve"> +</w:t>
      </w:r>
      <w:r w:rsidR="00ED2D20">
        <w:t xml:space="preserve"> 230.9341, found 230.9356.</w:t>
      </w:r>
    </w:p>
    <w:p w14:paraId="01E34D78" w14:textId="6CE716C2" w:rsidR="007C2C05" w:rsidRDefault="007C2C05">
      <w:pPr>
        <w:widowControl/>
        <w:jc w:val="left"/>
      </w:pPr>
    </w:p>
    <w:p w14:paraId="5F4C88C6" w14:textId="017F80F6" w:rsidR="00EF3B99" w:rsidRDefault="00EF3B99">
      <w:pPr>
        <w:widowControl/>
        <w:jc w:val="left"/>
      </w:pPr>
      <w:r w:rsidRPr="00EF3B99">
        <w:rPr>
          <w:noProof/>
        </w:rPr>
        <w:lastRenderedPageBreak/>
        <w:drawing>
          <wp:inline distT="0" distB="0" distL="0" distR="0" wp14:anchorId="13831724" wp14:editId="2F879BBB">
            <wp:extent cx="4198009" cy="2919910"/>
            <wp:effectExtent l="0" t="0" r="0" b="0"/>
            <wp:docPr id="9" name="图片 8">
              <a:extLst xmlns:a="http://schemas.openxmlformats.org/drawingml/2006/main">
                <a:ext uri="{FF2B5EF4-FFF2-40B4-BE49-F238E27FC236}">
                  <a16:creationId xmlns:a16="http://schemas.microsoft.com/office/drawing/2014/main" id="{3847C7DC-611E-22F0-B5FA-3167C6211293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8">
                      <a:extLst>
                        <a:ext uri="{FF2B5EF4-FFF2-40B4-BE49-F238E27FC236}">
                          <a16:creationId xmlns:a16="http://schemas.microsoft.com/office/drawing/2014/main" id="{3847C7DC-611E-22F0-B5FA-3167C6211293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44"/>
                    <a:stretch>
                      <a:fillRect/>
                    </a:stretch>
                  </pic:blipFill>
                  <pic:spPr>
                    <a:xfrm>
                      <a:off x="0" y="0"/>
                      <a:ext cx="4227987" cy="29407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4287D75" w14:textId="2AEEFAD8" w:rsidR="00841E4F" w:rsidRDefault="00DE3129" w:rsidP="00841E4F">
      <w:pPr>
        <w:widowControl/>
        <w:jc w:val="left"/>
        <w:rPr>
          <w:rFonts w:cs="Times New Roman"/>
          <w:szCs w:val="21"/>
        </w:rPr>
      </w:pPr>
      <w:r>
        <w:rPr>
          <w:rFonts w:cs="Times New Roman"/>
          <w:b/>
          <w:bCs/>
          <w:szCs w:val="21"/>
        </w:rPr>
        <w:t>Fig.</w:t>
      </w:r>
      <w:r w:rsidR="00841E4F">
        <w:rPr>
          <w:rFonts w:cs="Times New Roman"/>
          <w:b/>
          <w:bCs/>
          <w:szCs w:val="21"/>
        </w:rPr>
        <w:t xml:space="preserve"> S</w:t>
      </w:r>
      <w:r w:rsidR="00E77B18">
        <w:rPr>
          <w:rFonts w:cs="Times New Roman"/>
          <w:b/>
          <w:bCs/>
          <w:szCs w:val="21"/>
        </w:rPr>
        <w:t>37</w:t>
      </w:r>
      <w:r>
        <w:rPr>
          <w:rFonts w:cs="Times New Roman"/>
          <w:b/>
          <w:bCs/>
          <w:szCs w:val="21"/>
        </w:rPr>
        <w:t xml:space="preserve"> </w:t>
      </w:r>
      <w:r w:rsidRPr="002516CD">
        <w:rPr>
          <w:rFonts w:eastAsia="宋体" w:cs="Times New Roman"/>
          <w:b/>
          <w:bCs/>
          <w:color w:val="000000"/>
          <w:szCs w:val="24"/>
        </w:rPr>
        <w:t>|</w:t>
      </w:r>
      <w:r>
        <w:rPr>
          <w:rFonts w:cs="Times New Roman"/>
          <w:b/>
          <w:bCs/>
          <w:szCs w:val="21"/>
        </w:rPr>
        <w:t xml:space="preserve"> </w:t>
      </w:r>
      <w:r w:rsidR="00841E4F" w:rsidRPr="00415EF2">
        <w:rPr>
          <w:rFonts w:cs="Times New Roman"/>
          <w:szCs w:val="21"/>
        </w:rPr>
        <w:t xml:space="preserve">The </w:t>
      </w:r>
      <w:r w:rsidR="00841E4F" w:rsidRPr="00415EF2">
        <w:rPr>
          <w:rFonts w:cs="Times New Roman"/>
          <w:szCs w:val="21"/>
          <w:vertAlign w:val="superscript"/>
        </w:rPr>
        <w:t>1</w:t>
      </w:r>
      <w:r w:rsidR="00841E4F" w:rsidRPr="00415EF2">
        <w:rPr>
          <w:rFonts w:cs="Times New Roman"/>
          <w:szCs w:val="21"/>
        </w:rPr>
        <w:t xml:space="preserve">H-NMR spectrum of compound </w:t>
      </w:r>
      <w:r w:rsidR="00841E4F">
        <w:rPr>
          <w:rFonts w:cs="Times New Roman"/>
          <w:szCs w:val="21"/>
        </w:rPr>
        <w:t>I-C</w:t>
      </w:r>
      <w:r w:rsidR="00841E4F" w:rsidRPr="00841E4F">
        <w:rPr>
          <w:rFonts w:cs="Times New Roman"/>
          <w:szCs w:val="21"/>
          <w:vertAlign w:val="subscript"/>
        </w:rPr>
        <w:t>2</w:t>
      </w:r>
      <w:r w:rsidR="00841E4F">
        <w:rPr>
          <w:rFonts w:cs="Times New Roman"/>
          <w:szCs w:val="21"/>
        </w:rPr>
        <w:t>O-C</w:t>
      </w:r>
      <w:r w:rsidR="00841E4F" w:rsidRPr="00841E4F">
        <w:rPr>
          <w:rFonts w:cs="Times New Roman"/>
          <w:szCs w:val="21"/>
          <w:vertAlign w:val="subscript"/>
        </w:rPr>
        <w:t>2</w:t>
      </w:r>
      <w:r w:rsidR="00841E4F">
        <w:rPr>
          <w:rFonts w:cs="Times New Roman"/>
          <w:szCs w:val="21"/>
        </w:rPr>
        <w:t>-SH</w:t>
      </w:r>
      <w:r w:rsidR="00841E4F" w:rsidRPr="00415EF2">
        <w:rPr>
          <w:rFonts w:cs="Times New Roman"/>
          <w:szCs w:val="21"/>
        </w:rPr>
        <w:t>.</w:t>
      </w:r>
    </w:p>
    <w:p w14:paraId="786B4CA9" w14:textId="77777777" w:rsidR="00A20468" w:rsidRDefault="00A20468" w:rsidP="00841E4F">
      <w:pPr>
        <w:widowControl/>
        <w:jc w:val="left"/>
        <w:rPr>
          <w:rFonts w:cs="Times New Roman"/>
          <w:szCs w:val="21"/>
        </w:rPr>
      </w:pPr>
    </w:p>
    <w:p w14:paraId="778E191D" w14:textId="3CA9D554" w:rsidR="00841E4F" w:rsidRDefault="0056416E" w:rsidP="00841E4F">
      <w:pPr>
        <w:widowControl/>
        <w:jc w:val="left"/>
        <w:rPr>
          <w:rFonts w:cs="Times New Roman"/>
          <w:szCs w:val="21"/>
        </w:rPr>
      </w:pPr>
      <w:r>
        <w:rPr>
          <w:rFonts w:cs="Times New Roman"/>
          <w:noProof/>
          <w:szCs w:val="21"/>
        </w:rPr>
        <w:drawing>
          <wp:inline distT="0" distB="0" distL="0" distR="0" wp14:anchorId="647120A0" wp14:editId="6AA0362E">
            <wp:extent cx="4234706" cy="2425268"/>
            <wp:effectExtent l="0" t="0" r="0" b="0"/>
            <wp:docPr id="41" name="图片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 rotWithShape="1">
                    <a:blip r:embed="rId4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50" t="28784" r="12128"/>
                    <a:stretch/>
                  </pic:blipFill>
                  <pic:spPr bwMode="auto">
                    <a:xfrm>
                      <a:off x="0" y="0"/>
                      <a:ext cx="4249649" cy="24338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5D6F946" w14:textId="57D9EF19" w:rsidR="00841E4F" w:rsidRDefault="00DE3129" w:rsidP="00841E4F">
      <w:pPr>
        <w:widowControl/>
        <w:jc w:val="left"/>
        <w:rPr>
          <w:rFonts w:cs="Times New Roman"/>
          <w:szCs w:val="21"/>
        </w:rPr>
      </w:pPr>
      <w:r>
        <w:rPr>
          <w:rFonts w:cs="Times New Roman"/>
          <w:b/>
          <w:bCs/>
          <w:szCs w:val="21"/>
        </w:rPr>
        <w:t>Fig.</w:t>
      </w:r>
      <w:r w:rsidR="00841E4F">
        <w:rPr>
          <w:rFonts w:cs="Times New Roman"/>
          <w:b/>
          <w:bCs/>
          <w:szCs w:val="21"/>
        </w:rPr>
        <w:t xml:space="preserve"> S</w:t>
      </w:r>
      <w:r w:rsidR="00E77B18">
        <w:rPr>
          <w:rFonts w:cs="Times New Roman"/>
          <w:b/>
          <w:bCs/>
          <w:szCs w:val="21"/>
        </w:rPr>
        <w:t>38</w:t>
      </w:r>
      <w:r>
        <w:rPr>
          <w:rFonts w:cs="Times New Roman"/>
          <w:b/>
          <w:bCs/>
          <w:szCs w:val="21"/>
        </w:rPr>
        <w:t xml:space="preserve"> </w:t>
      </w:r>
      <w:r w:rsidRPr="002516CD">
        <w:rPr>
          <w:rFonts w:eastAsia="宋体" w:cs="Times New Roman"/>
          <w:b/>
          <w:bCs/>
          <w:color w:val="000000"/>
          <w:szCs w:val="24"/>
        </w:rPr>
        <w:t>|</w:t>
      </w:r>
      <w:r>
        <w:rPr>
          <w:rFonts w:cs="Times New Roman"/>
          <w:b/>
          <w:bCs/>
          <w:szCs w:val="21"/>
        </w:rPr>
        <w:t xml:space="preserve"> </w:t>
      </w:r>
      <w:r w:rsidR="00841E4F" w:rsidRPr="00415EF2">
        <w:rPr>
          <w:rFonts w:cs="Times New Roman"/>
          <w:szCs w:val="21"/>
        </w:rPr>
        <w:t xml:space="preserve">The </w:t>
      </w:r>
      <w:r w:rsidR="00841E4F" w:rsidRPr="00415EF2">
        <w:rPr>
          <w:rFonts w:cs="Times New Roman"/>
          <w:szCs w:val="21"/>
          <w:vertAlign w:val="superscript"/>
        </w:rPr>
        <w:t>1</w:t>
      </w:r>
      <w:r w:rsidR="00841E4F">
        <w:rPr>
          <w:rFonts w:cs="Times New Roman"/>
          <w:szCs w:val="21"/>
          <w:vertAlign w:val="superscript"/>
        </w:rPr>
        <w:t>3</w:t>
      </w:r>
      <w:r w:rsidR="00841E4F">
        <w:rPr>
          <w:rFonts w:cs="Times New Roman"/>
          <w:szCs w:val="21"/>
        </w:rPr>
        <w:t>C</w:t>
      </w:r>
      <w:r w:rsidR="00841E4F" w:rsidRPr="00415EF2">
        <w:rPr>
          <w:rFonts w:cs="Times New Roman"/>
          <w:szCs w:val="21"/>
        </w:rPr>
        <w:t xml:space="preserve">-NMR spectrum of compound </w:t>
      </w:r>
      <w:r w:rsidR="00841E4F">
        <w:rPr>
          <w:rFonts w:cs="Times New Roman"/>
          <w:szCs w:val="21"/>
        </w:rPr>
        <w:t>I-C</w:t>
      </w:r>
      <w:r w:rsidR="00841E4F" w:rsidRPr="00841E4F">
        <w:rPr>
          <w:rFonts w:cs="Times New Roman"/>
          <w:szCs w:val="21"/>
          <w:vertAlign w:val="subscript"/>
        </w:rPr>
        <w:t>2</w:t>
      </w:r>
      <w:r w:rsidR="00841E4F">
        <w:rPr>
          <w:rFonts w:cs="Times New Roman"/>
          <w:szCs w:val="21"/>
        </w:rPr>
        <w:t>O-C</w:t>
      </w:r>
      <w:r w:rsidR="00841E4F" w:rsidRPr="00841E4F">
        <w:rPr>
          <w:rFonts w:cs="Times New Roman"/>
          <w:szCs w:val="21"/>
          <w:vertAlign w:val="subscript"/>
        </w:rPr>
        <w:t>2</w:t>
      </w:r>
      <w:r w:rsidR="00841E4F">
        <w:rPr>
          <w:rFonts w:cs="Times New Roman"/>
          <w:szCs w:val="21"/>
        </w:rPr>
        <w:t>-SH</w:t>
      </w:r>
      <w:r w:rsidR="00841E4F" w:rsidRPr="00415EF2">
        <w:rPr>
          <w:rFonts w:cs="Times New Roman"/>
          <w:szCs w:val="21"/>
        </w:rPr>
        <w:t>.</w:t>
      </w:r>
    </w:p>
    <w:p w14:paraId="41C5168D" w14:textId="77777777" w:rsidR="00841E4F" w:rsidRDefault="00841E4F" w:rsidP="00841E4F">
      <w:pPr>
        <w:widowControl/>
        <w:jc w:val="left"/>
        <w:rPr>
          <w:rFonts w:cs="Times New Roman"/>
          <w:szCs w:val="21"/>
        </w:rPr>
      </w:pPr>
    </w:p>
    <w:p w14:paraId="52641296" w14:textId="34A90207" w:rsidR="00ED2D20" w:rsidRPr="00841E4F" w:rsidRDefault="00ED2D20" w:rsidP="00841E4F">
      <w:pPr>
        <w:widowControl/>
        <w:jc w:val="left"/>
        <w:rPr>
          <w:rFonts w:cs="Times New Roman"/>
          <w:szCs w:val="21"/>
        </w:rPr>
      </w:pPr>
      <w:r>
        <w:rPr>
          <w:noProof/>
        </w:rPr>
        <w:drawing>
          <wp:inline distT="0" distB="0" distL="0" distR="0" wp14:anchorId="52BF9C69" wp14:editId="3A777EC3">
            <wp:extent cx="5284447" cy="1612383"/>
            <wp:effectExtent l="0" t="0" r="0" b="6985"/>
            <wp:docPr id="422836170" name="图片 422836170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000-000007000000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6">
                      <a:extLst>
                        <a:ext uri="{FF2B5EF4-FFF2-40B4-BE49-F238E27FC236}">
                          <a16:creationId xmlns:a16="http://schemas.microsoft.com/office/drawing/2014/main" id="{00000000-0008-0000-0000-000007000000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4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92669" cy="161489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20C6EA4" w14:textId="1A312D8F" w:rsidR="00841E4F" w:rsidRPr="00BB0454" w:rsidRDefault="00DE3129" w:rsidP="00841E4F">
      <w:pPr>
        <w:widowControl/>
        <w:jc w:val="left"/>
        <w:rPr>
          <w:rFonts w:cs="Times New Roman"/>
          <w:szCs w:val="21"/>
        </w:rPr>
      </w:pPr>
      <w:r>
        <w:rPr>
          <w:rFonts w:cs="Times New Roman"/>
          <w:b/>
          <w:bCs/>
          <w:szCs w:val="21"/>
        </w:rPr>
        <w:t>Fig.</w:t>
      </w:r>
      <w:r w:rsidR="00841E4F">
        <w:rPr>
          <w:rFonts w:cs="Times New Roman"/>
          <w:b/>
          <w:bCs/>
          <w:szCs w:val="21"/>
        </w:rPr>
        <w:t xml:space="preserve"> S</w:t>
      </w:r>
      <w:r w:rsidR="00E77B18">
        <w:rPr>
          <w:rFonts w:cs="Times New Roman"/>
          <w:b/>
          <w:bCs/>
          <w:szCs w:val="21"/>
        </w:rPr>
        <w:t>39</w:t>
      </w:r>
      <w:r>
        <w:rPr>
          <w:rFonts w:cs="Times New Roman"/>
          <w:b/>
          <w:bCs/>
          <w:szCs w:val="21"/>
        </w:rPr>
        <w:t xml:space="preserve"> </w:t>
      </w:r>
      <w:r w:rsidRPr="002516CD">
        <w:rPr>
          <w:rFonts w:eastAsia="宋体" w:cs="Times New Roman"/>
          <w:b/>
          <w:bCs/>
          <w:color w:val="000000"/>
          <w:szCs w:val="24"/>
        </w:rPr>
        <w:t>|</w:t>
      </w:r>
      <w:r w:rsidR="00841E4F">
        <w:rPr>
          <w:rFonts w:cs="Times New Roman"/>
          <w:b/>
          <w:bCs/>
          <w:szCs w:val="21"/>
        </w:rPr>
        <w:t xml:space="preserve"> </w:t>
      </w:r>
      <w:r w:rsidR="00841E4F" w:rsidRPr="00415EF2">
        <w:rPr>
          <w:rFonts w:cs="Times New Roman"/>
          <w:szCs w:val="21"/>
        </w:rPr>
        <w:t xml:space="preserve">The </w:t>
      </w:r>
      <w:r w:rsidR="00841E4F" w:rsidRPr="00BB0454">
        <w:rPr>
          <w:rFonts w:cs="Times New Roman"/>
          <w:szCs w:val="21"/>
        </w:rPr>
        <w:t>HRMS</w:t>
      </w:r>
      <w:r w:rsidR="00841E4F" w:rsidRPr="00415EF2">
        <w:rPr>
          <w:rFonts w:cs="Times New Roman"/>
          <w:szCs w:val="21"/>
        </w:rPr>
        <w:t xml:space="preserve"> spectrum of compound </w:t>
      </w:r>
      <w:r w:rsidR="00841E4F">
        <w:rPr>
          <w:rFonts w:cs="Times New Roman"/>
          <w:szCs w:val="21"/>
        </w:rPr>
        <w:t>I-C</w:t>
      </w:r>
      <w:r w:rsidR="00841E4F" w:rsidRPr="00841E4F">
        <w:rPr>
          <w:rFonts w:cs="Times New Roman"/>
          <w:szCs w:val="21"/>
          <w:vertAlign w:val="subscript"/>
        </w:rPr>
        <w:t>2</w:t>
      </w:r>
      <w:r w:rsidR="00841E4F">
        <w:rPr>
          <w:rFonts w:cs="Times New Roman"/>
          <w:szCs w:val="21"/>
        </w:rPr>
        <w:t>O-C</w:t>
      </w:r>
      <w:r w:rsidR="00841E4F" w:rsidRPr="00841E4F">
        <w:rPr>
          <w:rFonts w:cs="Times New Roman"/>
          <w:szCs w:val="21"/>
          <w:vertAlign w:val="subscript"/>
        </w:rPr>
        <w:t>2</w:t>
      </w:r>
      <w:r w:rsidR="00841E4F">
        <w:rPr>
          <w:rFonts w:cs="Times New Roman"/>
          <w:szCs w:val="21"/>
        </w:rPr>
        <w:t>-SH</w:t>
      </w:r>
      <w:r w:rsidR="00841E4F" w:rsidRPr="00415EF2">
        <w:rPr>
          <w:rFonts w:cs="Times New Roman"/>
          <w:szCs w:val="21"/>
        </w:rPr>
        <w:t>.</w:t>
      </w:r>
    </w:p>
    <w:p w14:paraId="6A5F181F" w14:textId="7F028024" w:rsidR="003704C8" w:rsidRPr="00EB1CB6" w:rsidRDefault="00EB1CB6">
      <w:pPr>
        <w:widowControl/>
        <w:jc w:val="left"/>
      </w:pPr>
      <w:r w:rsidRPr="00EB1CB6">
        <w:rPr>
          <w:b/>
          <w:bCs/>
        </w:rPr>
        <w:lastRenderedPageBreak/>
        <w:t>1,2-bis(2-</w:t>
      </w:r>
      <w:proofErr w:type="gramStart"/>
      <w:r w:rsidRPr="00EB1CB6">
        <w:rPr>
          <w:b/>
          <w:bCs/>
        </w:rPr>
        <w:t>iodoethoxy)ethane</w:t>
      </w:r>
      <w:proofErr w:type="gramEnd"/>
      <w:r w:rsidRPr="00EB1CB6">
        <w:rPr>
          <w:b/>
          <w:bCs/>
        </w:rPr>
        <w:t xml:space="preserve"> (</w:t>
      </w:r>
      <w:r w:rsidRPr="00EB1CB6">
        <w:rPr>
          <w:rFonts w:cs="Times New Roman"/>
          <w:b/>
          <w:bCs/>
          <w:szCs w:val="21"/>
        </w:rPr>
        <w:t>I-</w:t>
      </w:r>
      <w:r w:rsidRPr="00EB1CB6">
        <w:rPr>
          <w:rFonts w:cs="Times New Roman" w:hint="eastAsia"/>
          <w:b/>
          <w:bCs/>
          <w:szCs w:val="21"/>
        </w:rPr>
        <w:t>(</w:t>
      </w:r>
      <w:r w:rsidRPr="00EB1CB6">
        <w:rPr>
          <w:rFonts w:cs="Times New Roman"/>
          <w:b/>
          <w:bCs/>
          <w:szCs w:val="21"/>
        </w:rPr>
        <w:t>C</w:t>
      </w:r>
      <w:r w:rsidRPr="00EB1CB6">
        <w:rPr>
          <w:rFonts w:cs="Times New Roman"/>
          <w:b/>
          <w:bCs/>
          <w:szCs w:val="21"/>
          <w:vertAlign w:val="subscript"/>
        </w:rPr>
        <w:t>2</w:t>
      </w:r>
      <w:r w:rsidRPr="00EB1CB6">
        <w:rPr>
          <w:rFonts w:cs="Times New Roman"/>
          <w:b/>
          <w:bCs/>
          <w:szCs w:val="21"/>
        </w:rPr>
        <w:t>O)</w:t>
      </w:r>
      <w:r w:rsidRPr="00EB1CB6">
        <w:rPr>
          <w:rFonts w:cs="Times New Roman"/>
          <w:b/>
          <w:bCs/>
          <w:szCs w:val="21"/>
          <w:vertAlign w:val="subscript"/>
        </w:rPr>
        <w:t>2</w:t>
      </w:r>
      <w:r w:rsidRPr="00EB1CB6">
        <w:rPr>
          <w:rFonts w:cs="Times New Roman"/>
          <w:b/>
          <w:bCs/>
          <w:szCs w:val="21"/>
        </w:rPr>
        <w:t>-C</w:t>
      </w:r>
      <w:r w:rsidRPr="00EB1CB6">
        <w:rPr>
          <w:rFonts w:cs="Times New Roman"/>
          <w:b/>
          <w:bCs/>
          <w:szCs w:val="21"/>
          <w:vertAlign w:val="subscript"/>
        </w:rPr>
        <w:t>2</w:t>
      </w:r>
      <w:r w:rsidRPr="00EB1CB6">
        <w:rPr>
          <w:rFonts w:cs="Times New Roman"/>
          <w:b/>
          <w:bCs/>
          <w:szCs w:val="21"/>
        </w:rPr>
        <w:t>-I</w:t>
      </w:r>
      <w:r w:rsidRPr="00EB1CB6">
        <w:rPr>
          <w:b/>
          <w:bCs/>
        </w:rPr>
        <w:t>)</w:t>
      </w:r>
      <w:r w:rsidRPr="00EB1CB6">
        <w:t xml:space="preserve"> </w:t>
      </w:r>
      <w:r>
        <w:t xml:space="preserve">was prepared as follows. To a stirred solution of </w:t>
      </w:r>
      <w:r w:rsidRPr="00EB1CB6">
        <w:t>1,2-bis(2-</w:t>
      </w:r>
      <w:proofErr w:type="gramStart"/>
      <w:r w:rsidRPr="00EB1CB6">
        <w:t>chloroethoxy)ethane</w:t>
      </w:r>
      <w:proofErr w:type="gramEnd"/>
      <w:r>
        <w:t xml:space="preserve"> (18.70 g, 100.00 mmol) in acetone (200.00 mL) was added  powder </w:t>
      </w:r>
      <w:proofErr w:type="spellStart"/>
      <w:r>
        <w:t>NaI</w:t>
      </w:r>
      <w:proofErr w:type="spellEnd"/>
      <w:r>
        <w:t xml:space="preserve"> (65.00 g, 433.6 mmol). The resulting clear yellow solution was heated as reflux for 48h. Then, cooled, filtered through a plug of celite and concentrated to give yellow liquid. This was taken up in ether (200 mL) washed with water (50 mL) and 10% aq. NaHSO</w:t>
      </w:r>
      <w:r w:rsidRPr="006B6914">
        <w:rPr>
          <w:vertAlign w:val="subscript"/>
        </w:rPr>
        <w:t>3</w:t>
      </w:r>
      <w:r>
        <w:t xml:space="preserve"> (20 mL), dried (NaHSO</w:t>
      </w:r>
      <w:r w:rsidRPr="006B6914">
        <w:rPr>
          <w:vertAlign w:val="subscript"/>
        </w:rPr>
        <w:t>4</w:t>
      </w:r>
      <w:r>
        <w:t>), filtered.</w:t>
      </w:r>
      <w:r w:rsidRPr="006B6914">
        <w:t xml:space="preserve"> </w:t>
      </w:r>
      <w:r>
        <w:t>The crude thiol product was purified by column chromatography on silica gel (hexanes).</w:t>
      </w:r>
      <w:r w:rsidRPr="006B6914">
        <w:rPr>
          <w:rFonts w:eastAsia="宋体" w:cs="Times New Roman"/>
          <w:szCs w:val="24"/>
        </w:rPr>
        <w:t xml:space="preserve"> </w:t>
      </w:r>
      <w:r w:rsidRPr="005B1D48">
        <w:rPr>
          <w:rFonts w:eastAsia="宋体" w:cs="Times New Roman"/>
          <w:szCs w:val="24"/>
        </w:rPr>
        <w:t>Yield:</w:t>
      </w:r>
      <w:r>
        <w:rPr>
          <w:rFonts w:eastAsia="宋体" w:cs="Times New Roman"/>
          <w:szCs w:val="24"/>
        </w:rPr>
        <w:t xml:space="preserve"> 30.26 g (82.00 mmol)</w:t>
      </w:r>
      <w:r w:rsidRPr="004D4BC9">
        <w:rPr>
          <w:rFonts w:hint="eastAsia"/>
        </w:rPr>
        <w:t xml:space="preserve"> </w:t>
      </w:r>
      <w:r w:rsidRPr="00EB1CB6">
        <w:t>1,2-bis(2-iodoethoxy)</w:t>
      </w:r>
      <w:r w:rsidR="004C5714">
        <w:t xml:space="preserve"> </w:t>
      </w:r>
      <w:r w:rsidRPr="00EB1CB6">
        <w:t>ethane</w:t>
      </w:r>
      <w:r w:rsidRPr="004843E0">
        <w:rPr>
          <w:rFonts w:eastAsia="宋体" w:cs="Times New Roman"/>
          <w:szCs w:val="24"/>
        </w:rPr>
        <w:t xml:space="preserve"> </w:t>
      </w:r>
      <w:r>
        <w:rPr>
          <w:rFonts w:eastAsia="宋体" w:cs="Times New Roman"/>
          <w:szCs w:val="24"/>
        </w:rPr>
        <w:t>(82.0 % yield).</w:t>
      </w:r>
      <w:r>
        <w:t xml:space="preserve"> </w:t>
      </w:r>
      <w:r w:rsidR="003704C8" w:rsidRPr="00EB1CB6">
        <w:t>1H NMR (400 MHz, Chloroform-d) δ 3.78 (t, J = 6.8 Hz, 4H), 3.69 (s, 4H), 3.28 (t, J = 6.8 Hz, 4H).</w:t>
      </w:r>
    </w:p>
    <w:p w14:paraId="585F8BCB" w14:textId="3D4AC702" w:rsidR="007C2C05" w:rsidRDefault="006968A1">
      <w:pPr>
        <w:widowControl/>
        <w:jc w:val="left"/>
      </w:pPr>
      <w:r>
        <w:rPr>
          <w:noProof/>
        </w:rPr>
        <w:drawing>
          <wp:inline distT="0" distB="0" distL="0" distR="0" wp14:anchorId="54E79DC0" wp14:editId="651273EF">
            <wp:extent cx="4114190" cy="3173730"/>
            <wp:effectExtent l="0" t="0" r="635" b="7620"/>
            <wp:docPr id="34" name="图片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 rotWithShape="1">
                    <a:blip r:embed="rId4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01" t="9212" r="16641"/>
                    <a:stretch/>
                  </pic:blipFill>
                  <pic:spPr bwMode="auto">
                    <a:xfrm>
                      <a:off x="0" y="0"/>
                      <a:ext cx="4124602" cy="31817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DEB93FC" w14:textId="7D494AB5" w:rsidR="007A4BD0" w:rsidRDefault="00DE3129" w:rsidP="007A4BD0">
      <w:pPr>
        <w:widowControl/>
        <w:jc w:val="left"/>
        <w:rPr>
          <w:rFonts w:cs="Times New Roman"/>
          <w:szCs w:val="21"/>
        </w:rPr>
      </w:pPr>
      <w:r>
        <w:rPr>
          <w:rFonts w:cs="Times New Roman"/>
          <w:b/>
          <w:bCs/>
          <w:szCs w:val="21"/>
        </w:rPr>
        <w:t>Fig.</w:t>
      </w:r>
      <w:r w:rsidR="007A4BD0">
        <w:rPr>
          <w:rFonts w:cs="Times New Roman"/>
          <w:b/>
          <w:bCs/>
          <w:szCs w:val="21"/>
        </w:rPr>
        <w:t xml:space="preserve"> S4</w:t>
      </w:r>
      <w:r w:rsidR="00E77B18">
        <w:rPr>
          <w:rFonts w:cs="Times New Roman"/>
          <w:b/>
          <w:bCs/>
          <w:szCs w:val="21"/>
        </w:rPr>
        <w:t>0</w:t>
      </w:r>
      <w:r>
        <w:rPr>
          <w:rFonts w:cs="Times New Roman"/>
          <w:b/>
          <w:bCs/>
          <w:szCs w:val="21"/>
        </w:rPr>
        <w:t xml:space="preserve"> </w:t>
      </w:r>
      <w:r w:rsidRPr="002516CD">
        <w:rPr>
          <w:rFonts w:eastAsia="宋体" w:cs="Times New Roman"/>
          <w:b/>
          <w:bCs/>
          <w:color w:val="000000"/>
          <w:szCs w:val="24"/>
        </w:rPr>
        <w:t>|</w:t>
      </w:r>
      <w:r w:rsidR="007A4BD0">
        <w:rPr>
          <w:rFonts w:cs="Times New Roman"/>
          <w:b/>
          <w:bCs/>
          <w:szCs w:val="21"/>
        </w:rPr>
        <w:t xml:space="preserve"> </w:t>
      </w:r>
      <w:r w:rsidR="007A4BD0" w:rsidRPr="00415EF2">
        <w:rPr>
          <w:rFonts w:cs="Times New Roman"/>
          <w:szCs w:val="21"/>
        </w:rPr>
        <w:t xml:space="preserve">The </w:t>
      </w:r>
      <w:r w:rsidR="007A4BD0" w:rsidRPr="00415EF2">
        <w:rPr>
          <w:rFonts w:cs="Times New Roman"/>
          <w:szCs w:val="21"/>
          <w:vertAlign w:val="superscript"/>
        </w:rPr>
        <w:t>1</w:t>
      </w:r>
      <w:r w:rsidR="007A4BD0" w:rsidRPr="00415EF2">
        <w:rPr>
          <w:rFonts w:cs="Times New Roman"/>
          <w:szCs w:val="21"/>
        </w:rPr>
        <w:t xml:space="preserve">H-NMR spectrum of compound </w:t>
      </w:r>
      <w:r w:rsidR="007A4BD0">
        <w:rPr>
          <w:rFonts w:cs="Times New Roman"/>
          <w:szCs w:val="21"/>
        </w:rPr>
        <w:t>I-</w:t>
      </w:r>
      <w:r w:rsidR="007A4BD0">
        <w:rPr>
          <w:rFonts w:cs="Times New Roman" w:hint="eastAsia"/>
          <w:szCs w:val="21"/>
        </w:rPr>
        <w:t>(</w:t>
      </w:r>
      <w:r w:rsidR="007A4BD0">
        <w:rPr>
          <w:rFonts w:cs="Times New Roman"/>
          <w:szCs w:val="21"/>
        </w:rPr>
        <w:t>C</w:t>
      </w:r>
      <w:r w:rsidR="007A4BD0" w:rsidRPr="00841E4F">
        <w:rPr>
          <w:rFonts w:cs="Times New Roman"/>
          <w:szCs w:val="21"/>
          <w:vertAlign w:val="subscript"/>
        </w:rPr>
        <w:t>2</w:t>
      </w:r>
      <w:r w:rsidR="007A4BD0">
        <w:rPr>
          <w:rFonts w:cs="Times New Roman"/>
          <w:szCs w:val="21"/>
        </w:rPr>
        <w:t>O)</w:t>
      </w:r>
      <w:r w:rsidR="007A4BD0" w:rsidRPr="007A4BD0">
        <w:rPr>
          <w:rFonts w:cs="Times New Roman"/>
          <w:szCs w:val="21"/>
          <w:vertAlign w:val="subscript"/>
        </w:rPr>
        <w:t>2</w:t>
      </w:r>
      <w:r w:rsidR="007A4BD0">
        <w:rPr>
          <w:rFonts w:cs="Times New Roman"/>
          <w:szCs w:val="21"/>
        </w:rPr>
        <w:t>-C</w:t>
      </w:r>
      <w:r w:rsidR="007A4BD0" w:rsidRPr="00841E4F">
        <w:rPr>
          <w:rFonts w:cs="Times New Roman"/>
          <w:szCs w:val="21"/>
          <w:vertAlign w:val="subscript"/>
        </w:rPr>
        <w:t>2</w:t>
      </w:r>
      <w:r w:rsidR="007A4BD0">
        <w:rPr>
          <w:rFonts w:cs="Times New Roman"/>
          <w:szCs w:val="21"/>
        </w:rPr>
        <w:t>-I</w:t>
      </w:r>
      <w:r w:rsidR="007A4BD0" w:rsidRPr="00415EF2">
        <w:rPr>
          <w:rFonts w:cs="Times New Roman"/>
          <w:szCs w:val="21"/>
        </w:rPr>
        <w:t>.</w:t>
      </w:r>
    </w:p>
    <w:p w14:paraId="78C168F2" w14:textId="2EE40839" w:rsidR="007A4BD0" w:rsidRPr="007A4BD0" w:rsidRDefault="007A4BD0">
      <w:pPr>
        <w:widowControl/>
        <w:jc w:val="left"/>
      </w:pPr>
    </w:p>
    <w:p w14:paraId="11CFA85D" w14:textId="3B802C5C" w:rsidR="003704C8" w:rsidRPr="00EB1CB6" w:rsidRDefault="00EB1CB6" w:rsidP="00EB1CB6">
      <w:pPr>
        <w:widowControl/>
        <w:rPr>
          <w:b/>
          <w:bCs/>
        </w:rPr>
      </w:pPr>
      <w:r w:rsidRPr="00EB1CB6">
        <w:rPr>
          <w:b/>
          <w:bCs/>
          <w:i/>
          <w:iCs/>
        </w:rPr>
        <w:t>S</w:t>
      </w:r>
      <w:r w:rsidRPr="00EB1CB6">
        <w:rPr>
          <w:b/>
          <w:bCs/>
        </w:rPr>
        <w:t>-(2-(2-(2-</w:t>
      </w:r>
      <w:proofErr w:type="gramStart"/>
      <w:r w:rsidRPr="00EB1CB6">
        <w:rPr>
          <w:b/>
          <w:bCs/>
        </w:rPr>
        <w:t>iodoethoxy)ethoxy</w:t>
      </w:r>
      <w:proofErr w:type="gramEnd"/>
      <w:r w:rsidRPr="00EB1CB6">
        <w:rPr>
          <w:b/>
          <w:bCs/>
        </w:rPr>
        <w:t xml:space="preserve">)ethyl) </w:t>
      </w:r>
      <w:proofErr w:type="spellStart"/>
      <w:r w:rsidRPr="00EB1CB6">
        <w:rPr>
          <w:b/>
          <w:bCs/>
        </w:rPr>
        <w:t>ethanethioate</w:t>
      </w:r>
      <w:proofErr w:type="spellEnd"/>
      <w:r w:rsidRPr="00EB1CB6">
        <w:rPr>
          <w:b/>
          <w:bCs/>
        </w:rPr>
        <w:t xml:space="preserve"> (</w:t>
      </w:r>
      <w:r w:rsidRPr="00EB1CB6">
        <w:rPr>
          <w:rFonts w:cs="Times New Roman"/>
          <w:b/>
          <w:bCs/>
          <w:szCs w:val="21"/>
        </w:rPr>
        <w:t>I-</w:t>
      </w:r>
      <w:r w:rsidRPr="00EB1CB6">
        <w:rPr>
          <w:rFonts w:cs="Times New Roman" w:hint="eastAsia"/>
          <w:b/>
          <w:bCs/>
          <w:szCs w:val="21"/>
        </w:rPr>
        <w:t>(</w:t>
      </w:r>
      <w:r w:rsidRPr="00EB1CB6">
        <w:rPr>
          <w:rFonts w:cs="Times New Roman"/>
          <w:b/>
          <w:bCs/>
          <w:szCs w:val="21"/>
        </w:rPr>
        <w:t>C</w:t>
      </w:r>
      <w:r w:rsidRPr="00EB1CB6">
        <w:rPr>
          <w:rFonts w:cs="Times New Roman"/>
          <w:b/>
          <w:bCs/>
          <w:szCs w:val="21"/>
          <w:vertAlign w:val="subscript"/>
        </w:rPr>
        <w:t>2</w:t>
      </w:r>
      <w:r w:rsidRPr="00EB1CB6">
        <w:rPr>
          <w:rFonts w:cs="Times New Roman"/>
          <w:b/>
          <w:bCs/>
          <w:szCs w:val="21"/>
        </w:rPr>
        <w:t>O)</w:t>
      </w:r>
      <w:r w:rsidRPr="00EB1CB6">
        <w:rPr>
          <w:rFonts w:cs="Times New Roman"/>
          <w:b/>
          <w:bCs/>
          <w:szCs w:val="21"/>
          <w:vertAlign w:val="subscript"/>
        </w:rPr>
        <w:t>2</w:t>
      </w:r>
      <w:r w:rsidRPr="00EB1CB6">
        <w:rPr>
          <w:rFonts w:cs="Times New Roman"/>
          <w:b/>
          <w:bCs/>
          <w:szCs w:val="21"/>
        </w:rPr>
        <w:t>-C</w:t>
      </w:r>
      <w:r w:rsidRPr="00EB1CB6">
        <w:rPr>
          <w:rFonts w:cs="Times New Roman"/>
          <w:b/>
          <w:bCs/>
          <w:szCs w:val="21"/>
          <w:vertAlign w:val="subscript"/>
        </w:rPr>
        <w:t>2</w:t>
      </w:r>
      <w:r w:rsidRPr="00EB1CB6">
        <w:rPr>
          <w:rFonts w:cs="Times New Roman"/>
          <w:b/>
          <w:bCs/>
          <w:szCs w:val="21"/>
        </w:rPr>
        <w:t>-SAc</w:t>
      </w:r>
      <w:r w:rsidRPr="00EB1CB6">
        <w:rPr>
          <w:b/>
          <w:bCs/>
        </w:rPr>
        <w:t>)</w:t>
      </w:r>
      <w:r w:rsidRPr="00EB1CB6">
        <w:t xml:space="preserve"> </w:t>
      </w:r>
      <w:r>
        <w:t>w</w:t>
      </w:r>
      <w:r w:rsidRPr="005B1D48">
        <w:rPr>
          <w:rFonts w:cs="Times New Roman"/>
          <w:szCs w:val="24"/>
        </w:rPr>
        <w:t xml:space="preserve">as prepared </w:t>
      </w:r>
      <w:r>
        <w:rPr>
          <w:rFonts w:cs="Times New Roman"/>
          <w:szCs w:val="24"/>
        </w:rPr>
        <w:t>as follows</w:t>
      </w:r>
      <w:r w:rsidRPr="005B1D48">
        <w:rPr>
          <w:rFonts w:eastAsia="宋体" w:cs="Times New Roman"/>
          <w:szCs w:val="24"/>
        </w:rPr>
        <w:t>.</w:t>
      </w:r>
      <w:r>
        <w:rPr>
          <w:rFonts w:eastAsia="宋体" w:cs="Times New Roman"/>
          <w:szCs w:val="24"/>
        </w:rPr>
        <w:t xml:space="preserve"> </w:t>
      </w:r>
      <w:r w:rsidRPr="00EB1CB6">
        <w:t>1,2-bis(2-</w:t>
      </w:r>
      <w:proofErr w:type="gramStart"/>
      <w:r w:rsidRPr="00EB1CB6">
        <w:t>iodoethoxy)ethane</w:t>
      </w:r>
      <w:proofErr w:type="gramEnd"/>
      <w:r>
        <w:rPr>
          <w:rFonts w:eastAsia="宋体" w:cs="Times New Roman"/>
          <w:noProof/>
          <w:szCs w:val="24"/>
        </w:rPr>
        <w:t xml:space="preserve"> (24.62 g, 66.72 mmol) and </w:t>
      </w:r>
      <w:r>
        <w:rPr>
          <w:rFonts w:eastAsia="宋体" w:cs="Times New Roman"/>
          <w:szCs w:val="24"/>
        </w:rPr>
        <w:t>potassium thioacetate (1.90 g, 16.68 mmol) were added into 200 mL tetrahydrofuran, stirred for 12h at room temperature, followed by removal of the tetrahydrofuran under reduced pressure.</w:t>
      </w:r>
      <w:r w:rsidRPr="008927D1">
        <w:rPr>
          <w:rFonts w:eastAsia="宋体" w:cs="Times New Roman"/>
          <w:szCs w:val="24"/>
        </w:rPr>
        <w:t xml:space="preserve"> </w:t>
      </w:r>
      <w:r w:rsidRPr="005B1D48">
        <w:rPr>
          <w:rFonts w:eastAsia="宋体" w:cs="Times New Roman"/>
          <w:szCs w:val="24"/>
        </w:rPr>
        <w:t>The residue was dissolved in diethyl ether, filtered, and washed with DI water. The organic layer was dried over Na</w:t>
      </w:r>
      <w:r w:rsidRPr="005B1D48">
        <w:rPr>
          <w:rFonts w:eastAsia="宋体" w:cs="Times New Roman"/>
          <w:szCs w:val="24"/>
          <w:vertAlign w:val="subscript"/>
        </w:rPr>
        <w:t>2</w:t>
      </w:r>
      <w:r w:rsidRPr="005B1D48">
        <w:rPr>
          <w:rFonts w:eastAsia="宋体" w:cs="Times New Roman"/>
          <w:szCs w:val="24"/>
        </w:rPr>
        <w:t>SO</w:t>
      </w:r>
      <w:r w:rsidRPr="005B1D48">
        <w:rPr>
          <w:rFonts w:eastAsia="宋体" w:cs="Times New Roman"/>
          <w:szCs w:val="24"/>
          <w:vertAlign w:val="subscript"/>
        </w:rPr>
        <w:t>4</w:t>
      </w:r>
      <w:r w:rsidRPr="005B1D48">
        <w:rPr>
          <w:rFonts w:eastAsia="宋体" w:cs="Times New Roman"/>
          <w:szCs w:val="24"/>
        </w:rPr>
        <w:t xml:space="preserve">, filtered and concentrated after which the raw product was purified with column chromatography with </w:t>
      </w:r>
      <w:r w:rsidRPr="00EB1CB6">
        <w:rPr>
          <w:rFonts w:hint="eastAsia"/>
        </w:rPr>
        <w:t>dichloromethane</w:t>
      </w:r>
      <w:r w:rsidRPr="005B1D48">
        <w:rPr>
          <w:rFonts w:eastAsia="宋体" w:cs="Times New Roman"/>
          <w:szCs w:val="24"/>
        </w:rPr>
        <w:t xml:space="preserve"> and hexane (1: 10). Yield:</w:t>
      </w:r>
      <w:r>
        <w:rPr>
          <w:rFonts w:eastAsia="宋体" w:cs="Times New Roman"/>
          <w:szCs w:val="24"/>
        </w:rPr>
        <w:t xml:space="preserve"> 4.72 g (14.85 mmol)</w:t>
      </w:r>
      <w:r w:rsidRPr="003E51A9">
        <w:rPr>
          <w:rFonts w:hint="eastAsia"/>
        </w:rPr>
        <w:t xml:space="preserve"> </w:t>
      </w:r>
      <w:r w:rsidRPr="00EB1CB6">
        <w:rPr>
          <w:i/>
          <w:iCs/>
        </w:rPr>
        <w:t>S</w:t>
      </w:r>
      <w:r w:rsidRPr="00EB1CB6">
        <w:t>-(2-</w:t>
      </w:r>
      <w:r w:rsidRPr="00EB1CB6">
        <w:lastRenderedPageBreak/>
        <w:t>(2-(2-</w:t>
      </w:r>
      <w:proofErr w:type="gramStart"/>
      <w:r w:rsidRPr="00EB1CB6">
        <w:t>iodoethoxy)ethoxy</w:t>
      </w:r>
      <w:proofErr w:type="gramEnd"/>
      <w:r w:rsidRPr="00EB1CB6">
        <w:t xml:space="preserve">)ethyl) </w:t>
      </w:r>
      <w:proofErr w:type="spellStart"/>
      <w:r w:rsidRPr="00EB1CB6">
        <w:t>ethanethioate</w:t>
      </w:r>
      <w:proofErr w:type="spellEnd"/>
      <w:r w:rsidRPr="003E51A9">
        <w:t xml:space="preserve"> </w:t>
      </w:r>
      <w:r>
        <w:rPr>
          <w:rFonts w:eastAsia="宋体" w:cs="Times New Roman"/>
          <w:szCs w:val="24"/>
        </w:rPr>
        <w:t>(89.0 % yield).</w:t>
      </w:r>
      <w:r>
        <w:rPr>
          <w:b/>
          <w:bCs/>
        </w:rPr>
        <w:t xml:space="preserve"> </w:t>
      </w:r>
      <w:r w:rsidR="003704C8">
        <w:rPr>
          <w:vertAlign w:val="superscript"/>
        </w:rPr>
        <w:t>1</w:t>
      </w:r>
      <w:r w:rsidR="003704C8">
        <w:t>H NMR (400 MHz, Chloroform-</w:t>
      </w:r>
      <w:r w:rsidR="003704C8">
        <w:rPr>
          <w:i/>
          <w:iCs/>
        </w:rPr>
        <w:t>d</w:t>
      </w:r>
      <w:r w:rsidR="003704C8">
        <w:t xml:space="preserve">) δ 3.78 (t, </w:t>
      </w:r>
      <w:r w:rsidR="003704C8">
        <w:rPr>
          <w:i/>
          <w:iCs/>
        </w:rPr>
        <w:t>J</w:t>
      </w:r>
      <w:r w:rsidR="003704C8">
        <w:t xml:space="preserve"> = 6.9 Hz, 2H), 3.67 (m, </w:t>
      </w:r>
      <w:r w:rsidR="003704C8">
        <w:rPr>
          <w:i/>
          <w:iCs/>
        </w:rPr>
        <w:t>J</w:t>
      </w:r>
      <w:r w:rsidR="003704C8">
        <w:t xml:space="preserve"> = 4.6, 2.8, 1.4 Hz, 4H), 3.65 – 3.62 (m, 2H), 3.29 (t, </w:t>
      </w:r>
      <w:r w:rsidR="003704C8">
        <w:rPr>
          <w:i/>
          <w:iCs/>
        </w:rPr>
        <w:t>J</w:t>
      </w:r>
      <w:r w:rsidR="003704C8">
        <w:t xml:space="preserve"> = 7.3, 6.5 Hz, 2H), 3.12 (t, </w:t>
      </w:r>
      <w:r w:rsidR="003704C8">
        <w:rPr>
          <w:i/>
          <w:iCs/>
        </w:rPr>
        <w:t>J</w:t>
      </w:r>
      <w:r w:rsidR="003704C8">
        <w:t xml:space="preserve"> = 6.4 Hz, 2H), 2.36 (s, 3H).</w:t>
      </w:r>
    </w:p>
    <w:p w14:paraId="09D8E7DB" w14:textId="47C96A41" w:rsidR="007C2C05" w:rsidRDefault="006968A1">
      <w:pPr>
        <w:widowControl/>
        <w:jc w:val="left"/>
      </w:pPr>
      <w:r>
        <w:rPr>
          <w:noProof/>
        </w:rPr>
        <w:drawing>
          <wp:inline distT="0" distB="0" distL="0" distR="0" wp14:anchorId="08115F60" wp14:editId="42201D57">
            <wp:extent cx="4220308" cy="3192780"/>
            <wp:effectExtent l="0" t="0" r="8890" b="7620"/>
            <wp:docPr id="35" name="图片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/>
                    <pic:cNvPicPr>
                      <a:picLocks noChangeAspect="1" noChangeArrowheads="1"/>
                    </pic:cNvPicPr>
                  </pic:nvPicPr>
                  <pic:blipFill rotWithShape="1">
                    <a:blip r:embed="rId4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98" t="9119" r="15277"/>
                    <a:stretch/>
                  </pic:blipFill>
                  <pic:spPr bwMode="auto">
                    <a:xfrm>
                      <a:off x="0" y="0"/>
                      <a:ext cx="4234199" cy="32032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8D97482" w14:textId="1F5D90CD" w:rsidR="007A4BD0" w:rsidRPr="00E77B18" w:rsidRDefault="00DE3129">
      <w:pPr>
        <w:widowControl/>
        <w:jc w:val="left"/>
      </w:pPr>
      <w:r>
        <w:rPr>
          <w:rFonts w:cs="Times New Roman"/>
          <w:b/>
          <w:bCs/>
          <w:szCs w:val="21"/>
        </w:rPr>
        <w:t>Fig.</w:t>
      </w:r>
      <w:r w:rsidR="007A4BD0">
        <w:rPr>
          <w:rFonts w:cs="Times New Roman"/>
          <w:b/>
          <w:bCs/>
          <w:szCs w:val="21"/>
        </w:rPr>
        <w:t xml:space="preserve"> S4</w:t>
      </w:r>
      <w:r w:rsidR="00E77B18">
        <w:rPr>
          <w:rFonts w:cs="Times New Roman"/>
          <w:b/>
          <w:bCs/>
          <w:szCs w:val="21"/>
        </w:rPr>
        <w:t>1</w:t>
      </w:r>
      <w:r>
        <w:rPr>
          <w:rFonts w:cs="Times New Roman"/>
          <w:b/>
          <w:bCs/>
          <w:szCs w:val="21"/>
        </w:rPr>
        <w:t xml:space="preserve"> </w:t>
      </w:r>
      <w:r w:rsidRPr="002516CD">
        <w:rPr>
          <w:rFonts w:eastAsia="宋体" w:cs="Times New Roman"/>
          <w:b/>
          <w:bCs/>
          <w:color w:val="000000"/>
          <w:szCs w:val="24"/>
        </w:rPr>
        <w:t>|</w:t>
      </w:r>
      <w:r>
        <w:rPr>
          <w:rFonts w:cs="Times New Roman"/>
          <w:b/>
          <w:bCs/>
          <w:szCs w:val="21"/>
        </w:rPr>
        <w:t xml:space="preserve"> </w:t>
      </w:r>
      <w:r w:rsidR="007A4BD0" w:rsidRPr="00415EF2">
        <w:rPr>
          <w:rFonts w:cs="Times New Roman"/>
          <w:szCs w:val="21"/>
        </w:rPr>
        <w:t xml:space="preserve">The </w:t>
      </w:r>
      <w:r w:rsidR="007A4BD0" w:rsidRPr="00415EF2">
        <w:rPr>
          <w:rFonts w:cs="Times New Roman"/>
          <w:szCs w:val="21"/>
          <w:vertAlign w:val="superscript"/>
        </w:rPr>
        <w:t>1</w:t>
      </w:r>
      <w:r w:rsidR="007A4BD0" w:rsidRPr="00415EF2">
        <w:rPr>
          <w:rFonts w:cs="Times New Roman"/>
          <w:szCs w:val="21"/>
        </w:rPr>
        <w:t xml:space="preserve">H-NMR spectrum of compound </w:t>
      </w:r>
      <w:r w:rsidR="007A4BD0">
        <w:rPr>
          <w:rFonts w:cs="Times New Roman"/>
          <w:szCs w:val="21"/>
        </w:rPr>
        <w:t>I-</w:t>
      </w:r>
      <w:r w:rsidR="007A4BD0">
        <w:rPr>
          <w:rFonts w:cs="Times New Roman" w:hint="eastAsia"/>
          <w:szCs w:val="21"/>
        </w:rPr>
        <w:t>(</w:t>
      </w:r>
      <w:r w:rsidR="007A4BD0">
        <w:rPr>
          <w:rFonts w:cs="Times New Roman"/>
          <w:szCs w:val="21"/>
        </w:rPr>
        <w:t>C</w:t>
      </w:r>
      <w:r w:rsidR="007A4BD0" w:rsidRPr="00841E4F">
        <w:rPr>
          <w:rFonts w:cs="Times New Roman"/>
          <w:szCs w:val="21"/>
          <w:vertAlign w:val="subscript"/>
        </w:rPr>
        <w:t>2</w:t>
      </w:r>
      <w:r w:rsidR="007A4BD0">
        <w:rPr>
          <w:rFonts w:cs="Times New Roman"/>
          <w:szCs w:val="21"/>
        </w:rPr>
        <w:t>O)</w:t>
      </w:r>
      <w:r w:rsidR="007A4BD0" w:rsidRPr="007A4BD0">
        <w:rPr>
          <w:rFonts w:cs="Times New Roman"/>
          <w:szCs w:val="21"/>
          <w:vertAlign w:val="subscript"/>
        </w:rPr>
        <w:t>2</w:t>
      </w:r>
      <w:r w:rsidR="007A4BD0">
        <w:rPr>
          <w:rFonts w:cs="Times New Roman"/>
          <w:szCs w:val="21"/>
        </w:rPr>
        <w:t>-C</w:t>
      </w:r>
      <w:r w:rsidR="007A4BD0" w:rsidRPr="00841E4F">
        <w:rPr>
          <w:rFonts w:cs="Times New Roman"/>
          <w:szCs w:val="21"/>
          <w:vertAlign w:val="subscript"/>
        </w:rPr>
        <w:t>2</w:t>
      </w:r>
      <w:r w:rsidR="007A4BD0">
        <w:rPr>
          <w:rFonts w:cs="Times New Roman"/>
          <w:szCs w:val="21"/>
        </w:rPr>
        <w:t>-SAc</w:t>
      </w:r>
      <w:r w:rsidR="007A4BD0" w:rsidRPr="00415EF2">
        <w:rPr>
          <w:rFonts w:cs="Times New Roman"/>
          <w:szCs w:val="21"/>
        </w:rPr>
        <w:t>.</w:t>
      </w:r>
    </w:p>
    <w:p w14:paraId="68BBFFCB" w14:textId="0F50EAB0" w:rsidR="00262915" w:rsidRDefault="00262915">
      <w:pPr>
        <w:widowControl/>
        <w:jc w:val="left"/>
      </w:pPr>
    </w:p>
    <w:p w14:paraId="34808BD0" w14:textId="5FC6F84F" w:rsidR="00C85BB8" w:rsidRDefault="00262915" w:rsidP="00C85BB8">
      <w:r w:rsidRPr="004C5714">
        <w:rPr>
          <w:b/>
          <w:bCs/>
        </w:rPr>
        <w:t>2-(2-(2-</w:t>
      </w:r>
      <w:proofErr w:type="gramStart"/>
      <w:r w:rsidRPr="004C5714">
        <w:rPr>
          <w:b/>
          <w:bCs/>
        </w:rPr>
        <w:t>iodoethoxy)ethoxy</w:t>
      </w:r>
      <w:proofErr w:type="gramEnd"/>
      <w:r w:rsidRPr="004C5714">
        <w:rPr>
          <w:b/>
          <w:bCs/>
        </w:rPr>
        <w:t xml:space="preserve">)ethane-1-thiol </w:t>
      </w:r>
      <w:r w:rsidR="00EB1CB6" w:rsidRPr="004C5714">
        <w:rPr>
          <w:b/>
          <w:bCs/>
        </w:rPr>
        <w:t>(</w:t>
      </w:r>
      <w:r w:rsidR="00EB1CB6" w:rsidRPr="004C5714">
        <w:rPr>
          <w:rFonts w:cs="Times New Roman"/>
          <w:b/>
          <w:bCs/>
          <w:szCs w:val="21"/>
        </w:rPr>
        <w:t>I-</w:t>
      </w:r>
      <w:r w:rsidR="00EB1CB6" w:rsidRPr="004C5714">
        <w:rPr>
          <w:rFonts w:cs="Times New Roman" w:hint="eastAsia"/>
          <w:b/>
          <w:bCs/>
          <w:szCs w:val="21"/>
        </w:rPr>
        <w:t>(</w:t>
      </w:r>
      <w:r w:rsidR="00EB1CB6" w:rsidRPr="004C5714">
        <w:rPr>
          <w:rFonts w:cs="Times New Roman"/>
          <w:b/>
          <w:bCs/>
          <w:szCs w:val="21"/>
        </w:rPr>
        <w:t>C</w:t>
      </w:r>
      <w:r w:rsidR="00EB1CB6" w:rsidRPr="004C5714">
        <w:rPr>
          <w:rFonts w:cs="Times New Roman"/>
          <w:b/>
          <w:bCs/>
          <w:szCs w:val="21"/>
          <w:vertAlign w:val="subscript"/>
        </w:rPr>
        <w:t>2</w:t>
      </w:r>
      <w:r w:rsidR="00EB1CB6" w:rsidRPr="004C5714">
        <w:rPr>
          <w:rFonts w:cs="Times New Roman"/>
          <w:b/>
          <w:bCs/>
          <w:szCs w:val="21"/>
        </w:rPr>
        <w:t>O)</w:t>
      </w:r>
      <w:r w:rsidR="00EB1CB6" w:rsidRPr="004C5714">
        <w:rPr>
          <w:rFonts w:cs="Times New Roman"/>
          <w:b/>
          <w:bCs/>
          <w:szCs w:val="21"/>
          <w:vertAlign w:val="subscript"/>
        </w:rPr>
        <w:t>2</w:t>
      </w:r>
      <w:r w:rsidR="00EB1CB6" w:rsidRPr="004C5714">
        <w:rPr>
          <w:rFonts w:cs="Times New Roman"/>
          <w:b/>
          <w:bCs/>
          <w:szCs w:val="21"/>
        </w:rPr>
        <w:t>-C</w:t>
      </w:r>
      <w:r w:rsidR="00EB1CB6" w:rsidRPr="004C5714">
        <w:rPr>
          <w:rFonts w:cs="Times New Roman"/>
          <w:b/>
          <w:bCs/>
          <w:szCs w:val="21"/>
          <w:vertAlign w:val="subscript"/>
        </w:rPr>
        <w:t>2</w:t>
      </w:r>
      <w:r w:rsidR="00EB1CB6" w:rsidRPr="004C5714">
        <w:rPr>
          <w:rFonts w:cs="Times New Roman"/>
          <w:b/>
          <w:bCs/>
          <w:szCs w:val="21"/>
        </w:rPr>
        <w:t>-SH</w:t>
      </w:r>
      <w:r w:rsidR="00EB1CB6" w:rsidRPr="004C5714">
        <w:rPr>
          <w:b/>
          <w:bCs/>
        </w:rPr>
        <w:t>)</w:t>
      </w:r>
      <w:r w:rsidR="004C5714">
        <w:rPr>
          <w:rFonts w:hint="eastAsia"/>
        </w:rPr>
        <w:t xml:space="preserve"> </w:t>
      </w:r>
      <w:r w:rsidR="004C5714">
        <w:t xml:space="preserve">was prepared as follows. </w:t>
      </w:r>
      <w:r w:rsidR="004C5714" w:rsidRPr="00EB1CB6">
        <w:rPr>
          <w:i/>
          <w:iCs/>
        </w:rPr>
        <w:t>S</w:t>
      </w:r>
      <w:r w:rsidR="004C5714" w:rsidRPr="00EB1CB6">
        <w:t>-(2-(2-(2-</w:t>
      </w:r>
      <w:proofErr w:type="gramStart"/>
      <w:r w:rsidR="004C5714" w:rsidRPr="00EB1CB6">
        <w:t>iodoethoxy)ethoxy</w:t>
      </w:r>
      <w:proofErr w:type="gramEnd"/>
      <w:r w:rsidR="004C5714" w:rsidRPr="00EB1CB6">
        <w:t xml:space="preserve">)ethyl) </w:t>
      </w:r>
      <w:proofErr w:type="spellStart"/>
      <w:r w:rsidR="004C5714" w:rsidRPr="00EB1CB6">
        <w:t>ethanethioate</w:t>
      </w:r>
      <w:proofErr w:type="spellEnd"/>
      <w:r w:rsidR="004C5714">
        <w:rPr>
          <w:noProof/>
        </w:rPr>
        <w:t xml:space="preserve"> (0.83 g, 2.61 mmol)</w:t>
      </w:r>
      <w:r w:rsidR="004C5714" w:rsidRPr="00DA093C">
        <w:rPr>
          <w:rFonts w:eastAsia="宋体" w:cs="Times New Roman"/>
          <w:szCs w:val="24"/>
        </w:rPr>
        <w:t xml:space="preserve"> </w:t>
      </w:r>
      <w:r w:rsidR="004C5714">
        <w:rPr>
          <w:rFonts w:eastAsia="宋体" w:cs="Times New Roman"/>
          <w:szCs w:val="24"/>
        </w:rPr>
        <w:t>was dissolved in 30 mL methanol and degassed for 20 min. Subsequently, 3.0 mL trifluoroacetic acid was added. The solution was refluxed for 5h then cooled down to room temperatur</w:t>
      </w:r>
      <w:r w:rsidR="004C5714" w:rsidRPr="00740A08">
        <w:t>e. The solvent was removed by rotary evaporator; DCM was used to extract the product. The organic layer was washed with DI water 3 times before dried over anhydrous Na</w:t>
      </w:r>
      <w:r w:rsidR="004C5714" w:rsidRPr="00806A62">
        <w:rPr>
          <w:vertAlign w:val="subscript"/>
        </w:rPr>
        <w:t>2</w:t>
      </w:r>
      <w:r w:rsidR="004C5714" w:rsidRPr="00740A08">
        <w:t>SO</w:t>
      </w:r>
      <w:r w:rsidR="004C5714" w:rsidRPr="00806A62">
        <w:rPr>
          <w:vertAlign w:val="subscript"/>
        </w:rPr>
        <w:t>4</w:t>
      </w:r>
      <w:r w:rsidR="004C5714" w:rsidRPr="00740A08">
        <w:t>. After filtration and concentration, the raw product was purified by column chromatography with</w:t>
      </w:r>
      <w:r w:rsidR="004C5714" w:rsidRPr="00DA093C">
        <w:rPr>
          <w:rFonts w:eastAsia="宋体" w:cs="Times New Roman"/>
          <w:szCs w:val="24"/>
        </w:rPr>
        <w:t xml:space="preserve"> </w:t>
      </w:r>
      <w:r w:rsidR="004C5714" w:rsidRPr="00740A08">
        <w:t>hexane as eluent. Yield: 1</w:t>
      </w:r>
      <w:r w:rsidR="004C5714">
        <w:t>8</w:t>
      </w:r>
      <w:r w:rsidR="004C5714" w:rsidRPr="00740A08">
        <w:t xml:space="preserve"> % (0.</w:t>
      </w:r>
      <w:r w:rsidR="004C5714">
        <w:t>13</w:t>
      </w:r>
      <w:r w:rsidR="004C5714" w:rsidRPr="00740A08">
        <w:t xml:space="preserve"> g, </w:t>
      </w:r>
      <w:r w:rsidR="004C5714">
        <w:t>0.47</w:t>
      </w:r>
      <w:r w:rsidR="004C5714" w:rsidRPr="00740A08">
        <w:t xml:space="preserve"> mmol).</w:t>
      </w:r>
      <w:r w:rsidR="004C5714">
        <w:rPr>
          <w:rFonts w:hint="eastAsia"/>
        </w:rPr>
        <w:t xml:space="preserve"> </w:t>
      </w:r>
      <w:r w:rsidR="00246E5D">
        <w:rPr>
          <w:vertAlign w:val="superscript"/>
        </w:rPr>
        <w:t>1</w:t>
      </w:r>
      <w:r w:rsidR="00246E5D">
        <w:t>H NMR (400 MHz, Chloroform-</w:t>
      </w:r>
      <w:r w:rsidR="00246E5D">
        <w:rPr>
          <w:i/>
          <w:iCs/>
        </w:rPr>
        <w:t>d</w:t>
      </w:r>
      <w:r w:rsidR="00246E5D">
        <w:t xml:space="preserve">) δ 3.78 (t, </w:t>
      </w:r>
      <w:r w:rsidR="00246E5D">
        <w:rPr>
          <w:i/>
          <w:iCs/>
        </w:rPr>
        <w:t>J</w:t>
      </w:r>
      <w:r w:rsidR="00246E5D">
        <w:t xml:space="preserve"> = 6.9 Hz, 2H), 3.67 (m, </w:t>
      </w:r>
      <w:r w:rsidR="00246E5D">
        <w:rPr>
          <w:i/>
          <w:iCs/>
        </w:rPr>
        <w:t>J</w:t>
      </w:r>
      <w:r w:rsidR="00246E5D">
        <w:t xml:space="preserve"> = 5.7, 3.2, 1.5 Hz, 4H), 3.64 (d, </w:t>
      </w:r>
      <w:r w:rsidR="00246E5D">
        <w:rPr>
          <w:i/>
          <w:iCs/>
        </w:rPr>
        <w:t>J</w:t>
      </w:r>
      <w:r w:rsidR="00246E5D">
        <w:t xml:space="preserve"> = 6.5 Hz, 2H), 3.28 (t, </w:t>
      </w:r>
      <w:r w:rsidR="00246E5D">
        <w:rPr>
          <w:i/>
          <w:iCs/>
        </w:rPr>
        <w:t>J</w:t>
      </w:r>
      <w:r w:rsidR="00246E5D">
        <w:t xml:space="preserve"> = 6.9 Hz, 2H), 2.72 (q, </w:t>
      </w:r>
      <w:r w:rsidR="00246E5D">
        <w:rPr>
          <w:i/>
          <w:iCs/>
        </w:rPr>
        <w:t>J</w:t>
      </w:r>
      <w:r w:rsidR="00246E5D">
        <w:t xml:space="preserve"> = 8.2, 6.4 Hz, 2H).</w:t>
      </w:r>
      <w:r w:rsidR="0056416E" w:rsidRPr="0056416E">
        <w:rPr>
          <w:vertAlign w:val="superscript"/>
        </w:rPr>
        <w:t xml:space="preserve"> </w:t>
      </w:r>
      <w:r w:rsidR="0056416E">
        <w:rPr>
          <w:vertAlign w:val="superscript"/>
        </w:rPr>
        <w:t>13</w:t>
      </w:r>
      <w:r w:rsidR="0056416E">
        <w:t>C NMR (10</w:t>
      </w:r>
      <w:r w:rsidR="00045A19">
        <w:t>0</w:t>
      </w:r>
      <w:r w:rsidR="0056416E">
        <w:t xml:space="preserve"> MHz, Chloroform-</w:t>
      </w:r>
      <w:r w:rsidR="0056416E">
        <w:rPr>
          <w:i/>
          <w:iCs/>
        </w:rPr>
        <w:t>d</w:t>
      </w:r>
      <w:r w:rsidR="0056416E">
        <w:t>) δ 72.96, 71.99, 70.23, 70.17, 24.31, 2.92.</w:t>
      </w:r>
      <w:r w:rsidR="00C85BB8" w:rsidRPr="00C85BB8">
        <w:t xml:space="preserve"> </w:t>
      </w:r>
      <w:r w:rsidR="00C85BB8">
        <w:t>HRMS (ESI</w:t>
      </w:r>
      <w:proofErr w:type="gramStart"/>
      <w:r w:rsidR="00C85BB8">
        <w:t>+ )</w:t>
      </w:r>
      <w:proofErr w:type="gramEnd"/>
      <w:r w:rsidR="00C85BB8">
        <w:t>: m/z calc for C</w:t>
      </w:r>
      <w:r w:rsidR="00C85BB8">
        <w:rPr>
          <w:vertAlign w:val="subscript"/>
        </w:rPr>
        <w:t>6</w:t>
      </w:r>
      <w:r w:rsidR="00C85BB8">
        <w:t>H</w:t>
      </w:r>
      <w:r w:rsidR="00C85BB8">
        <w:rPr>
          <w:vertAlign w:val="subscript"/>
        </w:rPr>
        <w:t>14</w:t>
      </w:r>
      <w:r w:rsidR="00C85BB8">
        <w:t>O</w:t>
      </w:r>
      <w:r w:rsidR="00C85BB8">
        <w:rPr>
          <w:vertAlign w:val="subscript"/>
        </w:rPr>
        <w:t>2</w:t>
      </w:r>
      <w:r w:rsidR="00C85BB8">
        <w:t>SI [M</w:t>
      </w:r>
      <w:r w:rsidR="00C85BB8" w:rsidRPr="00C104BB">
        <w:t>+</w:t>
      </w:r>
      <w:r w:rsidR="00C85BB8">
        <w:t>H]</w:t>
      </w:r>
      <w:r w:rsidR="00C85BB8" w:rsidRPr="00C104BB">
        <w:rPr>
          <w:vertAlign w:val="superscript"/>
        </w:rPr>
        <w:t xml:space="preserve"> +</w:t>
      </w:r>
      <w:r w:rsidR="00C85BB8">
        <w:t xml:space="preserve"> 276.9759, found 276.9762.</w:t>
      </w:r>
    </w:p>
    <w:p w14:paraId="2B4FD5A2" w14:textId="42807FE8" w:rsidR="00246E5D" w:rsidRPr="00C85BB8" w:rsidRDefault="00246E5D" w:rsidP="004C5714">
      <w:pPr>
        <w:widowControl/>
        <w:jc w:val="left"/>
      </w:pPr>
    </w:p>
    <w:p w14:paraId="71FD28A6" w14:textId="5909F1FA" w:rsidR="007C2C05" w:rsidRDefault="006968A1">
      <w:pPr>
        <w:widowControl/>
        <w:jc w:val="left"/>
      </w:pPr>
      <w:r>
        <w:rPr>
          <w:noProof/>
        </w:rPr>
        <w:lastRenderedPageBreak/>
        <w:drawing>
          <wp:inline distT="0" distB="0" distL="0" distR="0" wp14:anchorId="30000E8F" wp14:editId="1F21526A">
            <wp:extent cx="4626680" cy="3156831"/>
            <wp:effectExtent l="0" t="0" r="2540" b="5715"/>
            <wp:docPr id="37" name="图片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/>
                    <pic:cNvPicPr>
                      <a:picLocks noChangeAspect="1" noChangeArrowheads="1"/>
                    </pic:cNvPicPr>
                  </pic:nvPicPr>
                  <pic:blipFill rotWithShape="1">
                    <a:blip r:embed="rId4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340" t="11840" r="7886"/>
                    <a:stretch/>
                  </pic:blipFill>
                  <pic:spPr bwMode="auto">
                    <a:xfrm>
                      <a:off x="0" y="0"/>
                      <a:ext cx="4634920" cy="31624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D94EEAA" w14:textId="140BB7FF" w:rsidR="001B475E" w:rsidRDefault="00DE3129">
      <w:pPr>
        <w:widowControl/>
        <w:jc w:val="left"/>
        <w:rPr>
          <w:rFonts w:cs="Times New Roman"/>
          <w:szCs w:val="21"/>
        </w:rPr>
      </w:pPr>
      <w:r>
        <w:rPr>
          <w:rFonts w:cs="Times New Roman"/>
          <w:b/>
          <w:bCs/>
          <w:szCs w:val="21"/>
        </w:rPr>
        <w:t>Fig.</w:t>
      </w:r>
      <w:r w:rsidR="007A4BD0">
        <w:rPr>
          <w:rFonts w:cs="Times New Roman"/>
          <w:b/>
          <w:bCs/>
          <w:szCs w:val="21"/>
        </w:rPr>
        <w:t xml:space="preserve"> S4</w:t>
      </w:r>
      <w:r w:rsidR="00E77B18">
        <w:rPr>
          <w:rFonts w:cs="Times New Roman"/>
          <w:b/>
          <w:bCs/>
          <w:szCs w:val="21"/>
        </w:rPr>
        <w:t>2</w:t>
      </w:r>
      <w:r>
        <w:rPr>
          <w:rFonts w:cs="Times New Roman"/>
          <w:b/>
          <w:bCs/>
          <w:szCs w:val="21"/>
        </w:rPr>
        <w:t xml:space="preserve"> </w:t>
      </w:r>
      <w:r w:rsidRPr="002516CD">
        <w:rPr>
          <w:rFonts w:eastAsia="宋体" w:cs="Times New Roman"/>
          <w:b/>
          <w:bCs/>
          <w:color w:val="000000"/>
          <w:szCs w:val="24"/>
        </w:rPr>
        <w:t>|</w:t>
      </w:r>
      <w:r>
        <w:rPr>
          <w:rFonts w:cs="Times New Roman"/>
          <w:b/>
          <w:bCs/>
          <w:szCs w:val="21"/>
        </w:rPr>
        <w:t xml:space="preserve"> </w:t>
      </w:r>
      <w:r w:rsidR="007A4BD0" w:rsidRPr="00415EF2">
        <w:rPr>
          <w:rFonts w:cs="Times New Roman"/>
          <w:szCs w:val="21"/>
        </w:rPr>
        <w:t xml:space="preserve">The </w:t>
      </w:r>
      <w:r w:rsidR="007A4BD0" w:rsidRPr="00415EF2">
        <w:rPr>
          <w:rFonts w:cs="Times New Roman"/>
          <w:szCs w:val="21"/>
          <w:vertAlign w:val="superscript"/>
        </w:rPr>
        <w:t>1</w:t>
      </w:r>
      <w:r w:rsidR="007A4BD0" w:rsidRPr="00415EF2">
        <w:rPr>
          <w:rFonts w:cs="Times New Roman"/>
          <w:szCs w:val="21"/>
        </w:rPr>
        <w:t xml:space="preserve">H-NMR spectrum of compound </w:t>
      </w:r>
      <w:r w:rsidR="007A4BD0">
        <w:rPr>
          <w:rFonts w:cs="Times New Roman"/>
          <w:szCs w:val="21"/>
        </w:rPr>
        <w:t>I-</w:t>
      </w:r>
      <w:r w:rsidR="007A4BD0">
        <w:rPr>
          <w:rFonts w:cs="Times New Roman" w:hint="eastAsia"/>
          <w:szCs w:val="21"/>
        </w:rPr>
        <w:t>(</w:t>
      </w:r>
      <w:r w:rsidR="007A4BD0">
        <w:rPr>
          <w:rFonts w:cs="Times New Roman"/>
          <w:szCs w:val="21"/>
        </w:rPr>
        <w:t>C</w:t>
      </w:r>
      <w:r w:rsidR="007A4BD0" w:rsidRPr="00841E4F">
        <w:rPr>
          <w:rFonts w:cs="Times New Roman"/>
          <w:szCs w:val="21"/>
          <w:vertAlign w:val="subscript"/>
        </w:rPr>
        <w:t>2</w:t>
      </w:r>
      <w:r w:rsidR="007A4BD0">
        <w:rPr>
          <w:rFonts w:cs="Times New Roman"/>
          <w:szCs w:val="21"/>
        </w:rPr>
        <w:t>O)</w:t>
      </w:r>
      <w:r w:rsidR="007A4BD0" w:rsidRPr="007A4BD0">
        <w:rPr>
          <w:rFonts w:cs="Times New Roman"/>
          <w:szCs w:val="21"/>
          <w:vertAlign w:val="subscript"/>
        </w:rPr>
        <w:t>2</w:t>
      </w:r>
      <w:r w:rsidR="007A4BD0">
        <w:rPr>
          <w:rFonts w:cs="Times New Roman"/>
          <w:szCs w:val="21"/>
        </w:rPr>
        <w:t>-C</w:t>
      </w:r>
      <w:r w:rsidR="007A4BD0" w:rsidRPr="00841E4F">
        <w:rPr>
          <w:rFonts w:cs="Times New Roman"/>
          <w:szCs w:val="21"/>
          <w:vertAlign w:val="subscript"/>
        </w:rPr>
        <w:t>2</w:t>
      </w:r>
      <w:r w:rsidR="007A4BD0">
        <w:rPr>
          <w:rFonts w:cs="Times New Roman"/>
          <w:szCs w:val="21"/>
        </w:rPr>
        <w:t>-SH</w:t>
      </w:r>
      <w:r w:rsidR="007A4BD0" w:rsidRPr="00415EF2">
        <w:rPr>
          <w:rFonts w:cs="Times New Roman"/>
          <w:szCs w:val="21"/>
        </w:rPr>
        <w:t>.</w:t>
      </w:r>
    </w:p>
    <w:p w14:paraId="33B27DAD" w14:textId="65293337" w:rsidR="007A4BD0" w:rsidRDefault="0056416E" w:rsidP="007A4BD0">
      <w:pPr>
        <w:widowControl/>
        <w:jc w:val="left"/>
        <w:rPr>
          <w:rFonts w:cs="Times New Roman"/>
          <w:b/>
          <w:bCs/>
          <w:szCs w:val="21"/>
        </w:rPr>
      </w:pPr>
      <w:r>
        <w:rPr>
          <w:rFonts w:cs="Times New Roman"/>
          <w:b/>
          <w:bCs/>
          <w:noProof/>
          <w:szCs w:val="21"/>
        </w:rPr>
        <w:drawing>
          <wp:inline distT="0" distB="0" distL="0" distR="0" wp14:anchorId="1A12B3EE" wp14:editId="0F72CC9B">
            <wp:extent cx="4432535" cy="2167611"/>
            <wp:effectExtent l="0" t="0" r="6350" b="4445"/>
            <wp:docPr id="42" name="图片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 rotWithShape="1">
                    <a:blip r:embed="rId5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085" t="36727" r="7641"/>
                    <a:stretch/>
                  </pic:blipFill>
                  <pic:spPr bwMode="auto">
                    <a:xfrm>
                      <a:off x="0" y="0"/>
                      <a:ext cx="4442091" cy="21722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AC37309" w14:textId="7B6B2F3C" w:rsidR="007A4BD0" w:rsidRDefault="00DE3129" w:rsidP="007A4BD0">
      <w:pPr>
        <w:widowControl/>
        <w:jc w:val="left"/>
        <w:rPr>
          <w:rFonts w:cs="Times New Roman"/>
          <w:szCs w:val="21"/>
        </w:rPr>
      </w:pPr>
      <w:r>
        <w:rPr>
          <w:rFonts w:cs="Times New Roman"/>
          <w:b/>
          <w:bCs/>
          <w:szCs w:val="21"/>
        </w:rPr>
        <w:t>Fig.</w:t>
      </w:r>
      <w:r w:rsidR="007A4BD0">
        <w:rPr>
          <w:rFonts w:cs="Times New Roman"/>
          <w:b/>
          <w:bCs/>
          <w:szCs w:val="21"/>
        </w:rPr>
        <w:t xml:space="preserve"> S4</w:t>
      </w:r>
      <w:r w:rsidR="00E77B18">
        <w:rPr>
          <w:rFonts w:cs="Times New Roman"/>
          <w:b/>
          <w:bCs/>
          <w:szCs w:val="21"/>
        </w:rPr>
        <w:t>3</w:t>
      </w:r>
      <w:r>
        <w:rPr>
          <w:rFonts w:cs="Times New Roman"/>
          <w:b/>
          <w:bCs/>
          <w:szCs w:val="21"/>
        </w:rPr>
        <w:t xml:space="preserve"> </w:t>
      </w:r>
      <w:r w:rsidRPr="002516CD">
        <w:rPr>
          <w:rFonts w:eastAsia="宋体" w:cs="Times New Roman"/>
          <w:b/>
          <w:bCs/>
          <w:color w:val="000000"/>
          <w:szCs w:val="24"/>
        </w:rPr>
        <w:t>|</w:t>
      </w:r>
      <w:r>
        <w:rPr>
          <w:rFonts w:cs="Times New Roman"/>
          <w:b/>
          <w:bCs/>
          <w:szCs w:val="21"/>
        </w:rPr>
        <w:t xml:space="preserve"> </w:t>
      </w:r>
      <w:r w:rsidR="007A4BD0" w:rsidRPr="00415EF2">
        <w:rPr>
          <w:rFonts w:cs="Times New Roman"/>
          <w:szCs w:val="21"/>
        </w:rPr>
        <w:t xml:space="preserve">The </w:t>
      </w:r>
      <w:r w:rsidR="007A4BD0" w:rsidRPr="00415EF2">
        <w:rPr>
          <w:rFonts w:cs="Times New Roman"/>
          <w:szCs w:val="21"/>
          <w:vertAlign w:val="superscript"/>
        </w:rPr>
        <w:t>1</w:t>
      </w:r>
      <w:r w:rsidR="007A4BD0">
        <w:rPr>
          <w:rFonts w:cs="Times New Roman"/>
          <w:szCs w:val="21"/>
          <w:vertAlign w:val="superscript"/>
        </w:rPr>
        <w:t>3</w:t>
      </w:r>
      <w:r w:rsidR="007A4BD0">
        <w:rPr>
          <w:rFonts w:cs="Times New Roman"/>
          <w:szCs w:val="21"/>
        </w:rPr>
        <w:t>C</w:t>
      </w:r>
      <w:r w:rsidR="007A4BD0" w:rsidRPr="00415EF2">
        <w:rPr>
          <w:rFonts w:cs="Times New Roman"/>
          <w:szCs w:val="21"/>
        </w:rPr>
        <w:t xml:space="preserve">-NMR spectrum of compound </w:t>
      </w:r>
      <w:r w:rsidR="007A4BD0">
        <w:rPr>
          <w:rFonts w:cs="Times New Roman"/>
          <w:szCs w:val="21"/>
        </w:rPr>
        <w:t>I-</w:t>
      </w:r>
      <w:r w:rsidR="007A4BD0">
        <w:rPr>
          <w:rFonts w:cs="Times New Roman" w:hint="eastAsia"/>
          <w:szCs w:val="21"/>
        </w:rPr>
        <w:t>(</w:t>
      </w:r>
      <w:r w:rsidR="007A4BD0">
        <w:rPr>
          <w:rFonts w:cs="Times New Roman"/>
          <w:szCs w:val="21"/>
        </w:rPr>
        <w:t>C</w:t>
      </w:r>
      <w:r w:rsidR="007A4BD0" w:rsidRPr="00841E4F">
        <w:rPr>
          <w:rFonts w:cs="Times New Roman"/>
          <w:szCs w:val="21"/>
          <w:vertAlign w:val="subscript"/>
        </w:rPr>
        <w:t>2</w:t>
      </w:r>
      <w:r w:rsidR="007A4BD0">
        <w:rPr>
          <w:rFonts w:cs="Times New Roman"/>
          <w:szCs w:val="21"/>
        </w:rPr>
        <w:t>O)</w:t>
      </w:r>
      <w:r w:rsidR="007A4BD0" w:rsidRPr="007A4BD0">
        <w:rPr>
          <w:rFonts w:cs="Times New Roman"/>
          <w:szCs w:val="21"/>
          <w:vertAlign w:val="subscript"/>
        </w:rPr>
        <w:t>2</w:t>
      </w:r>
      <w:r w:rsidR="007A4BD0">
        <w:rPr>
          <w:rFonts w:cs="Times New Roman"/>
          <w:szCs w:val="21"/>
        </w:rPr>
        <w:t>-C</w:t>
      </w:r>
      <w:r w:rsidR="007A4BD0" w:rsidRPr="00841E4F">
        <w:rPr>
          <w:rFonts w:cs="Times New Roman"/>
          <w:szCs w:val="21"/>
          <w:vertAlign w:val="subscript"/>
        </w:rPr>
        <w:t>2</w:t>
      </w:r>
      <w:r w:rsidR="007A4BD0">
        <w:rPr>
          <w:rFonts w:cs="Times New Roman"/>
          <w:szCs w:val="21"/>
        </w:rPr>
        <w:t>-SH</w:t>
      </w:r>
      <w:r w:rsidR="007A4BD0" w:rsidRPr="00415EF2">
        <w:rPr>
          <w:rFonts w:cs="Times New Roman"/>
          <w:szCs w:val="21"/>
        </w:rPr>
        <w:t>.</w:t>
      </w:r>
    </w:p>
    <w:p w14:paraId="65D27075" w14:textId="186F1584" w:rsidR="007A4BD0" w:rsidRDefault="00C85BB8" w:rsidP="007A4BD0">
      <w:pPr>
        <w:widowControl/>
        <w:jc w:val="left"/>
        <w:rPr>
          <w:rFonts w:cs="Times New Roman"/>
          <w:b/>
          <w:bCs/>
          <w:szCs w:val="21"/>
        </w:rPr>
      </w:pPr>
      <w:r>
        <w:rPr>
          <w:rFonts w:cs="Times New Roman"/>
          <w:b/>
          <w:bCs/>
          <w:noProof/>
          <w:szCs w:val="21"/>
        </w:rPr>
        <w:drawing>
          <wp:inline distT="0" distB="0" distL="0" distR="0" wp14:anchorId="336B76D5" wp14:editId="5124E505">
            <wp:extent cx="5397159" cy="2034822"/>
            <wp:effectExtent l="0" t="0" r="0" b="0"/>
            <wp:docPr id="888218125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5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29769" cy="204711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16E3E4E" w14:textId="4C85622E" w:rsidR="007A4BD0" w:rsidRDefault="00DE3129" w:rsidP="007A4BD0">
      <w:pPr>
        <w:widowControl/>
        <w:jc w:val="left"/>
        <w:rPr>
          <w:rFonts w:cs="Times New Roman"/>
          <w:szCs w:val="21"/>
        </w:rPr>
      </w:pPr>
      <w:r>
        <w:rPr>
          <w:rFonts w:cs="Times New Roman"/>
          <w:b/>
          <w:bCs/>
          <w:szCs w:val="21"/>
        </w:rPr>
        <w:t>Fig.</w:t>
      </w:r>
      <w:r w:rsidR="007A4BD0">
        <w:rPr>
          <w:rFonts w:cs="Times New Roman"/>
          <w:b/>
          <w:bCs/>
          <w:szCs w:val="21"/>
        </w:rPr>
        <w:t xml:space="preserve"> S4</w:t>
      </w:r>
      <w:r w:rsidR="00E77B18">
        <w:rPr>
          <w:rFonts w:cs="Times New Roman"/>
          <w:b/>
          <w:bCs/>
          <w:szCs w:val="21"/>
        </w:rPr>
        <w:t>4</w:t>
      </w:r>
      <w:r>
        <w:rPr>
          <w:rFonts w:cs="Times New Roman"/>
          <w:b/>
          <w:bCs/>
          <w:szCs w:val="21"/>
        </w:rPr>
        <w:t xml:space="preserve"> </w:t>
      </w:r>
      <w:r w:rsidRPr="002516CD">
        <w:rPr>
          <w:rFonts w:eastAsia="宋体" w:cs="Times New Roman"/>
          <w:b/>
          <w:bCs/>
          <w:color w:val="000000"/>
          <w:szCs w:val="24"/>
        </w:rPr>
        <w:t>|</w:t>
      </w:r>
      <w:r w:rsidR="007A4BD0">
        <w:rPr>
          <w:rFonts w:cs="Times New Roman"/>
          <w:b/>
          <w:bCs/>
          <w:szCs w:val="21"/>
        </w:rPr>
        <w:t xml:space="preserve"> </w:t>
      </w:r>
      <w:r w:rsidR="007A4BD0" w:rsidRPr="00415EF2">
        <w:rPr>
          <w:rFonts w:cs="Times New Roman"/>
          <w:szCs w:val="21"/>
        </w:rPr>
        <w:t xml:space="preserve">The </w:t>
      </w:r>
      <w:r w:rsidR="007A4BD0" w:rsidRPr="007A4BD0">
        <w:rPr>
          <w:rFonts w:cs="Times New Roman"/>
          <w:szCs w:val="21"/>
        </w:rPr>
        <w:t>HRMS</w:t>
      </w:r>
      <w:r w:rsidR="007A4BD0" w:rsidRPr="00415EF2">
        <w:rPr>
          <w:rFonts w:cs="Times New Roman"/>
          <w:szCs w:val="21"/>
        </w:rPr>
        <w:t xml:space="preserve"> spectrum of compound </w:t>
      </w:r>
      <w:r w:rsidR="007A4BD0">
        <w:rPr>
          <w:rFonts w:cs="Times New Roman"/>
          <w:szCs w:val="21"/>
        </w:rPr>
        <w:t>I-</w:t>
      </w:r>
      <w:r w:rsidR="007A4BD0">
        <w:rPr>
          <w:rFonts w:cs="Times New Roman" w:hint="eastAsia"/>
          <w:szCs w:val="21"/>
        </w:rPr>
        <w:t>(</w:t>
      </w:r>
      <w:r w:rsidR="007A4BD0">
        <w:rPr>
          <w:rFonts w:cs="Times New Roman"/>
          <w:szCs w:val="21"/>
        </w:rPr>
        <w:t>C</w:t>
      </w:r>
      <w:r w:rsidR="007A4BD0" w:rsidRPr="00841E4F">
        <w:rPr>
          <w:rFonts w:cs="Times New Roman"/>
          <w:szCs w:val="21"/>
          <w:vertAlign w:val="subscript"/>
        </w:rPr>
        <w:t>2</w:t>
      </w:r>
      <w:r w:rsidR="007A4BD0">
        <w:rPr>
          <w:rFonts w:cs="Times New Roman"/>
          <w:szCs w:val="21"/>
        </w:rPr>
        <w:t>O)</w:t>
      </w:r>
      <w:r w:rsidR="007A4BD0" w:rsidRPr="007A4BD0">
        <w:rPr>
          <w:rFonts w:cs="Times New Roman"/>
          <w:szCs w:val="21"/>
          <w:vertAlign w:val="subscript"/>
        </w:rPr>
        <w:t>2</w:t>
      </w:r>
      <w:r w:rsidR="007A4BD0">
        <w:rPr>
          <w:rFonts w:cs="Times New Roman"/>
          <w:szCs w:val="21"/>
        </w:rPr>
        <w:t>-C</w:t>
      </w:r>
      <w:r w:rsidR="007A4BD0" w:rsidRPr="00841E4F">
        <w:rPr>
          <w:rFonts w:cs="Times New Roman"/>
          <w:szCs w:val="21"/>
          <w:vertAlign w:val="subscript"/>
        </w:rPr>
        <w:t>2</w:t>
      </w:r>
      <w:r w:rsidR="007A4BD0">
        <w:rPr>
          <w:rFonts w:cs="Times New Roman"/>
          <w:szCs w:val="21"/>
        </w:rPr>
        <w:t>-SH</w:t>
      </w:r>
      <w:r w:rsidR="007A4BD0" w:rsidRPr="00415EF2">
        <w:rPr>
          <w:rFonts w:cs="Times New Roman"/>
          <w:szCs w:val="21"/>
        </w:rPr>
        <w:t>.</w:t>
      </w:r>
    </w:p>
    <w:p w14:paraId="4E4EC513" w14:textId="1A2CE01E" w:rsidR="007A4BD0" w:rsidRDefault="007A4BD0">
      <w:pPr>
        <w:widowControl/>
        <w:jc w:val="left"/>
        <w:rPr>
          <w:rFonts w:cs="Times New Roman"/>
          <w:szCs w:val="21"/>
        </w:rPr>
      </w:pPr>
    </w:p>
    <w:p w14:paraId="0FE927D8" w14:textId="1CD6EF95" w:rsidR="001B475E" w:rsidRPr="00124ECD" w:rsidRDefault="00124ECD" w:rsidP="00124ECD">
      <w:pPr>
        <w:widowControl/>
        <w:jc w:val="left"/>
        <w:rPr>
          <w:rFonts w:cs="Times New Roman"/>
          <w:b/>
          <w:bCs/>
          <w:szCs w:val="21"/>
        </w:rPr>
      </w:pPr>
      <w:r w:rsidRPr="00124ECD">
        <w:rPr>
          <w:rFonts w:cs="Times New Roman"/>
          <w:b/>
          <w:bCs/>
          <w:szCs w:val="21"/>
        </w:rPr>
        <w:lastRenderedPageBreak/>
        <w:t>1-iodo-2-(2-(2-(2-</w:t>
      </w:r>
      <w:proofErr w:type="gramStart"/>
      <w:r w:rsidRPr="00124ECD">
        <w:rPr>
          <w:rFonts w:cs="Times New Roman"/>
          <w:b/>
          <w:bCs/>
          <w:szCs w:val="21"/>
        </w:rPr>
        <w:t>iodoethoxy)ethoxy</w:t>
      </w:r>
      <w:proofErr w:type="gramEnd"/>
      <w:r w:rsidRPr="00124ECD">
        <w:rPr>
          <w:rFonts w:cs="Times New Roman"/>
          <w:b/>
          <w:bCs/>
          <w:szCs w:val="21"/>
        </w:rPr>
        <w:t>)ethoxy)ethane (I-</w:t>
      </w:r>
      <w:r w:rsidRPr="00124ECD">
        <w:rPr>
          <w:rFonts w:cs="Times New Roman" w:hint="eastAsia"/>
          <w:b/>
          <w:bCs/>
          <w:szCs w:val="21"/>
        </w:rPr>
        <w:t>(</w:t>
      </w:r>
      <w:r w:rsidRPr="00124ECD">
        <w:rPr>
          <w:rFonts w:cs="Times New Roman"/>
          <w:b/>
          <w:bCs/>
          <w:szCs w:val="21"/>
        </w:rPr>
        <w:t>C</w:t>
      </w:r>
      <w:r w:rsidRPr="00124ECD">
        <w:rPr>
          <w:rFonts w:cs="Times New Roman"/>
          <w:b/>
          <w:bCs/>
          <w:szCs w:val="21"/>
          <w:vertAlign w:val="subscript"/>
        </w:rPr>
        <w:t>2</w:t>
      </w:r>
      <w:r w:rsidRPr="00124ECD">
        <w:rPr>
          <w:rFonts w:cs="Times New Roman"/>
          <w:b/>
          <w:bCs/>
          <w:szCs w:val="21"/>
        </w:rPr>
        <w:t>O)</w:t>
      </w:r>
      <w:r w:rsidRPr="00124ECD">
        <w:rPr>
          <w:rFonts w:cs="Times New Roman"/>
          <w:b/>
          <w:bCs/>
          <w:szCs w:val="21"/>
          <w:vertAlign w:val="subscript"/>
        </w:rPr>
        <w:t>3</w:t>
      </w:r>
      <w:r w:rsidRPr="00124ECD">
        <w:rPr>
          <w:rFonts w:cs="Times New Roman"/>
          <w:b/>
          <w:bCs/>
          <w:szCs w:val="21"/>
        </w:rPr>
        <w:t>-C</w:t>
      </w:r>
      <w:r w:rsidRPr="00124ECD">
        <w:rPr>
          <w:rFonts w:cs="Times New Roman"/>
          <w:b/>
          <w:bCs/>
          <w:szCs w:val="21"/>
          <w:vertAlign w:val="subscript"/>
        </w:rPr>
        <w:t>2</w:t>
      </w:r>
      <w:r w:rsidRPr="00124ECD">
        <w:rPr>
          <w:rFonts w:cs="Times New Roman"/>
          <w:b/>
          <w:bCs/>
          <w:szCs w:val="21"/>
        </w:rPr>
        <w:t>-I)</w:t>
      </w:r>
      <w:r>
        <w:rPr>
          <w:rFonts w:cs="Times New Roman" w:hint="eastAsia"/>
          <w:b/>
          <w:bCs/>
          <w:szCs w:val="21"/>
        </w:rPr>
        <w:t xml:space="preserve"> </w:t>
      </w:r>
      <w:r>
        <w:t xml:space="preserve">was prepared as follows. To a stirred solution of </w:t>
      </w:r>
      <w:r w:rsidRPr="00124ECD">
        <w:t>1-chloro-2-(2-(2-(2-</w:t>
      </w:r>
      <w:proofErr w:type="gramStart"/>
      <w:r w:rsidRPr="00124ECD">
        <w:t>chloroethoxy)ethoxy</w:t>
      </w:r>
      <w:proofErr w:type="gramEnd"/>
      <w:r w:rsidRPr="00124ECD">
        <w:t>)ethoxy)ethane</w:t>
      </w:r>
      <w:r>
        <w:t xml:space="preserve"> (10.00 g, 43.29 mmol) in acetone (200.00 mL) was added  powder </w:t>
      </w:r>
      <w:proofErr w:type="spellStart"/>
      <w:r>
        <w:t>NaI</w:t>
      </w:r>
      <w:proofErr w:type="spellEnd"/>
      <w:r>
        <w:t xml:space="preserve"> (25.97 g, 173.16 mmol). The resulting clear yellow solution was heated as reflux for 48h. Then, cooled, filtered through a plug of celite and concentrated to give yellow liquid. This was taken up in ether (200 mL) washed with water (50 mL) and 10% aq. NaHSO</w:t>
      </w:r>
      <w:r w:rsidRPr="006B6914">
        <w:rPr>
          <w:vertAlign w:val="subscript"/>
        </w:rPr>
        <w:t>3</w:t>
      </w:r>
      <w:r>
        <w:t xml:space="preserve"> (20 mL), dried (NaHSO</w:t>
      </w:r>
      <w:r w:rsidRPr="006B6914">
        <w:rPr>
          <w:vertAlign w:val="subscript"/>
        </w:rPr>
        <w:t>4</w:t>
      </w:r>
      <w:r>
        <w:t>), filtered.</w:t>
      </w:r>
      <w:r w:rsidRPr="006B6914">
        <w:t xml:space="preserve"> </w:t>
      </w:r>
      <w:r>
        <w:t>The crude thiol product was purified by column chromatography on silica gel (hexanes).</w:t>
      </w:r>
      <w:r w:rsidRPr="006B6914">
        <w:rPr>
          <w:rFonts w:eastAsia="宋体" w:cs="Times New Roman"/>
          <w:szCs w:val="24"/>
        </w:rPr>
        <w:t xml:space="preserve"> </w:t>
      </w:r>
      <w:r w:rsidRPr="005B1D48">
        <w:rPr>
          <w:rFonts w:eastAsia="宋体" w:cs="Times New Roman"/>
          <w:szCs w:val="24"/>
        </w:rPr>
        <w:t>Yield:</w:t>
      </w:r>
      <w:r>
        <w:rPr>
          <w:rFonts w:eastAsia="宋体" w:cs="Times New Roman"/>
          <w:szCs w:val="24"/>
        </w:rPr>
        <w:t xml:space="preserve"> 14.70 g, 35.49 mmol, 82.0 %.</w:t>
      </w:r>
      <w:r>
        <w:rPr>
          <w:rFonts w:cs="Times New Roman" w:hint="eastAsia"/>
          <w:b/>
          <w:bCs/>
          <w:szCs w:val="21"/>
        </w:rPr>
        <w:t xml:space="preserve"> </w:t>
      </w:r>
      <w:r w:rsidR="00246E5D">
        <w:rPr>
          <w:vertAlign w:val="superscript"/>
        </w:rPr>
        <w:t>1</w:t>
      </w:r>
      <w:r w:rsidR="00246E5D">
        <w:t>H NMR (400 MHz, Chloroform-</w:t>
      </w:r>
      <w:r w:rsidR="00246E5D">
        <w:rPr>
          <w:i/>
          <w:iCs/>
        </w:rPr>
        <w:t>d</w:t>
      </w:r>
      <w:r w:rsidR="00246E5D">
        <w:t xml:space="preserve">) δ 3.77 (t, </w:t>
      </w:r>
      <w:r w:rsidR="00246E5D">
        <w:rPr>
          <w:i/>
          <w:iCs/>
        </w:rPr>
        <w:t>J</w:t>
      </w:r>
      <w:r w:rsidR="00246E5D">
        <w:t xml:space="preserve"> = 6.9 Hz, 4H), 3.68 (s, 8H), 3.28 (t, </w:t>
      </w:r>
      <w:r w:rsidR="00246E5D">
        <w:rPr>
          <w:i/>
          <w:iCs/>
        </w:rPr>
        <w:t>J</w:t>
      </w:r>
      <w:r w:rsidR="00246E5D">
        <w:t xml:space="preserve"> = 6.9 Hz, 4H).</w:t>
      </w:r>
    </w:p>
    <w:p w14:paraId="51D73E5B" w14:textId="20EF18E4" w:rsidR="007C2C05" w:rsidRDefault="006968A1">
      <w:pPr>
        <w:widowControl/>
        <w:jc w:val="left"/>
      </w:pPr>
      <w:r>
        <w:rPr>
          <w:noProof/>
        </w:rPr>
        <w:drawing>
          <wp:inline distT="0" distB="0" distL="0" distR="0" wp14:anchorId="73066679" wp14:editId="4F35770C">
            <wp:extent cx="4707122" cy="3204488"/>
            <wp:effectExtent l="0" t="0" r="0" b="0"/>
            <wp:docPr id="43" name="图片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 rotWithShape="1">
                    <a:blip r:embed="rId5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87" t="9533" r="6776"/>
                    <a:stretch/>
                  </pic:blipFill>
                  <pic:spPr bwMode="auto">
                    <a:xfrm>
                      <a:off x="0" y="0"/>
                      <a:ext cx="4724753" cy="32164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F9A958F" w14:textId="0F0E22F0" w:rsidR="00246E5D" w:rsidRDefault="00DE3129">
      <w:pPr>
        <w:widowControl/>
        <w:jc w:val="left"/>
      </w:pPr>
      <w:r>
        <w:rPr>
          <w:rFonts w:cs="Times New Roman"/>
          <w:b/>
          <w:bCs/>
          <w:szCs w:val="21"/>
        </w:rPr>
        <w:t>Fig.</w:t>
      </w:r>
      <w:r w:rsidR="007A4BD0">
        <w:rPr>
          <w:rFonts w:cs="Times New Roman"/>
          <w:b/>
          <w:bCs/>
          <w:szCs w:val="21"/>
        </w:rPr>
        <w:t xml:space="preserve"> S4</w:t>
      </w:r>
      <w:r w:rsidR="00E77B18">
        <w:rPr>
          <w:rFonts w:cs="Times New Roman"/>
          <w:b/>
          <w:bCs/>
          <w:szCs w:val="21"/>
        </w:rPr>
        <w:t>5</w:t>
      </w:r>
      <w:r>
        <w:rPr>
          <w:rFonts w:cs="Times New Roman"/>
          <w:b/>
          <w:bCs/>
          <w:szCs w:val="21"/>
        </w:rPr>
        <w:t xml:space="preserve"> </w:t>
      </w:r>
      <w:r w:rsidRPr="002516CD">
        <w:rPr>
          <w:rFonts w:eastAsia="宋体" w:cs="Times New Roman"/>
          <w:b/>
          <w:bCs/>
          <w:color w:val="000000"/>
          <w:szCs w:val="24"/>
        </w:rPr>
        <w:t>|</w:t>
      </w:r>
      <w:r w:rsidR="007A4BD0">
        <w:rPr>
          <w:rFonts w:cs="Times New Roman"/>
          <w:b/>
          <w:bCs/>
          <w:szCs w:val="21"/>
        </w:rPr>
        <w:t xml:space="preserve"> </w:t>
      </w:r>
      <w:r w:rsidR="007A4BD0" w:rsidRPr="00415EF2">
        <w:rPr>
          <w:rFonts w:cs="Times New Roman"/>
          <w:szCs w:val="21"/>
        </w:rPr>
        <w:t xml:space="preserve">The </w:t>
      </w:r>
      <w:r w:rsidR="007573D7" w:rsidRPr="00415EF2">
        <w:rPr>
          <w:rFonts w:cs="Times New Roman"/>
          <w:szCs w:val="21"/>
          <w:vertAlign w:val="superscript"/>
        </w:rPr>
        <w:t>1</w:t>
      </w:r>
      <w:r w:rsidR="007573D7" w:rsidRPr="00415EF2">
        <w:rPr>
          <w:rFonts w:cs="Times New Roman"/>
          <w:szCs w:val="21"/>
        </w:rPr>
        <w:t>H-NMR</w:t>
      </w:r>
      <w:r w:rsidR="007A4BD0" w:rsidRPr="00415EF2">
        <w:rPr>
          <w:rFonts w:cs="Times New Roman"/>
          <w:szCs w:val="21"/>
        </w:rPr>
        <w:t xml:space="preserve"> spectrum of compound </w:t>
      </w:r>
      <w:r w:rsidR="007A4BD0">
        <w:rPr>
          <w:rFonts w:cs="Times New Roman"/>
          <w:szCs w:val="21"/>
        </w:rPr>
        <w:t>I-</w:t>
      </w:r>
      <w:r w:rsidR="007A4BD0">
        <w:rPr>
          <w:rFonts w:cs="Times New Roman" w:hint="eastAsia"/>
          <w:szCs w:val="21"/>
        </w:rPr>
        <w:t>(</w:t>
      </w:r>
      <w:r w:rsidR="007A4BD0">
        <w:rPr>
          <w:rFonts w:cs="Times New Roman"/>
          <w:szCs w:val="21"/>
        </w:rPr>
        <w:t>C</w:t>
      </w:r>
      <w:r w:rsidR="007A4BD0" w:rsidRPr="00841E4F">
        <w:rPr>
          <w:rFonts w:cs="Times New Roman"/>
          <w:szCs w:val="21"/>
          <w:vertAlign w:val="subscript"/>
        </w:rPr>
        <w:t>2</w:t>
      </w:r>
      <w:r w:rsidR="007A4BD0">
        <w:rPr>
          <w:rFonts w:cs="Times New Roman"/>
          <w:szCs w:val="21"/>
        </w:rPr>
        <w:t>O)</w:t>
      </w:r>
      <w:r w:rsidR="007573D7">
        <w:rPr>
          <w:rFonts w:cs="Times New Roman"/>
          <w:szCs w:val="21"/>
          <w:vertAlign w:val="subscript"/>
        </w:rPr>
        <w:t>3</w:t>
      </w:r>
      <w:r w:rsidR="007A4BD0">
        <w:rPr>
          <w:rFonts w:cs="Times New Roman"/>
          <w:szCs w:val="21"/>
        </w:rPr>
        <w:t>-C</w:t>
      </w:r>
      <w:r w:rsidR="007A4BD0" w:rsidRPr="00841E4F">
        <w:rPr>
          <w:rFonts w:cs="Times New Roman"/>
          <w:szCs w:val="21"/>
          <w:vertAlign w:val="subscript"/>
        </w:rPr>
        <w:t>2</w:t>
      </w:r>
      <w:r w:rsidR="007A4BD0">
        <w:rPr>
          <w:rFonts w:cs="Times New Roman"/>
          <w:szCs w:val="21"/>
        </w:rPr>
        <w:t>-</w:t>
      </w:r>
      <w:r w:rsidR="007573D7">
        <w:rPr>
          <w:rFonts w:cs="Times New Roman"/>
          <w:szCs w:val="21"/>
        </w:rPr>
        <w:t>I</w:t>
      </w:r>
      <w:r w:rsidR="007A4BD0" w:rsidRPr="00415EF2">
        <w:rPr>
          <w:rFonts w:cs="Times New Roman"/>
          <w:szCs w:val="21"/>
        </w:rPr>
        <w:t>.</w:t>
      </w:r>
    </w:p>
    <w:p w14:paraId="129E0336" w14:textId="51238E09" w:rsidR="00246E5D" w:rsidRDefault="00246E5D">
      <w:pPr>
        <w:widowControl/>
        <w:jc w:val="left"/>
      </w:pPr>
    </w:p>
    <w:p w14:paraId="0E79FCB1" w14:textId="6CA5B69B" w:rsidR="00246E5D" w:rsidRPr="00504D68" w:rsidRDefault="00504D68" w:rsidP="00504D68">
      <w:pPr>
        <w:rPr>
          <w:rFonts w:eastAsia="宋体"/>
        </w:rPr>
      </w:pPr>
      <w:r w:rsidRPr="00504D68">
        <w:rPr>
          <w:b/>
          <w:bCs/>
          <w:i/>
          <w:iCs/>
        </w:rPr>
        <w:t>S</w:t>
      </w:r>
      <w:r w:rsidRPr="00504D68">
        <w:rPr>
          <w:b/>
          <w:bCs/>
        </w:rPr>
        <w:t>-(2-(2-(2-(2-</w:t>
      </w:r>
      <w:proofErr w:type="gramStart"/>
      <w:r w:rsidRPr="00504D68">
        <w:rPr>
          <w:b/>
          <w:bCs/>
        </w:rPr>
        <w:t>chloroethoxy)ethoxy</w:t>
      </w:r>
      <w:proofErr w:type="gramEnd"/>
      <w:r w:rsidRPr="00504D68">
        <w:rPr>
          <w:b/>
          <w:bCs/>
        </w:rPr>
        <w:t xml:space="preserve">)ethoxy)ethyl) </w:t>
      </w:r>
      <w:proofErr w:type="spellStart"/>
      <w:r w:rsidRPr="00504D68">
        <w:rPr>
          <w:b/>
          <w:bCs/>
        </w:rPr>
        <w:t>ethanethioate</w:t>
      </w:r>
      <w:proofErr w:type="spellEnd"/>
      <w:r w:rsidRPr="00504D68">
        <w:rPr>
          <w:b/>
          <w:bCs/>
        </w:rPr>
        <w:t xml:space="preserve"> </w:t>
      </w:r>
      <w:r w:rsidR="00CA15DE" w:rsidRPr="00EB1CB6">
        <w:rPr>
          <w:b/>
          <w:bCs/>
        </w:rPr>
        <w:t>(</w:t>
      </w:r>
      <w:r w:rsidR="00CA15DE" w:rsidRPr="00EB1CB6">
        <w:rPr>
          <w:b/>
          <w:bCs/>
          <w:szCs w:val="21"/>
        </w:rPr>
        <w:t>I-</w:t>
      </w:r>
      <w:r w:rsidR="00CA15DE" w:rsidRPr="00EB1CB6">
        <w:rPr>
          <w:rFonts w:hint="eastAsia"/>
          <w:b/>
          <w:bCs/>
          <w:szCs w:val="21"/>
        </w:rPr>
        <w:t>(</w:t>
      </w:r>
      <w:r w:rsidR="00CA15DE" w:rsidRPr="00EB1CB6">
        <w:rPr>
          <w:b/>
          <w:bCs/>
          <w:szCs w:val="21"/>
        </w:rPr>
        <w:t>C</w:t>
      </w:r>
      <w:r w:rsidR="00CA15DE" w:rsidRPr="00EB1CB6">
        <w:rPr>
          <w:b/>
          <w:bCs/>
          <w:szCs w:val="21"/>
          <w:vertAlign w:val="subscript"/>
        </w:rPr>
        <w:t>2</w:t>
      </w:r>
      <w:r w:rsidR="00CA15DE" w:rsidRPr="00EB1CB6">
        <w:rPr>
          <w:b/>
          <w:bCs/>
          <w:szCs w:val="21"/>
        </w:rPr>
        <w:t>O)</w:t>
      </w:r>
      <w:r w:rsidR="00CA15DE">
        <w:rPr>
          <w:b/>
          <w:bCs/>
          <w:szCs w:val="21"/>
          <w:vertAlign w:val="subscript"/>
        </w:rPr>
        <w:t>3</w:t>
      </w:r>
      <w:r w:rsidR="00CA15DE" w:rsidRPr="00EB1CB6">
        <w:rPr>
          <w:b/>
          <w:bCs/>
          <w:szCs w:val="21"/>
        </w:rPr>
        <w:t>-C</w:t>
      </w:r>
      <w:r w:rsidR="00CA15DE" w:rsidRPr="00EB1CB6">
        <w:rPr>
          <w:b/>
          <w:bCs/>
          <w:szCs w:val="21"/>
          <w:vertAlign w:val="subscript"/>
        </w:rPr>
        <w:t>2</w:t>
      </w:r>
      <w:r w:rsidR="00CA15DE" w:rsidRPr="00EB1CB6">
        <w:rPr>
          <w:b/>
          <w:bCs/>
          <w:szCs w:val="21"/>
        </w:rPr>
        <w:t>-SAc</w:t>
      </w:r>
      <w:r w:rsidR="00CA15DE" w:rsidRPr="00EB1CB6">
        <w:rPr>
          <w:b/>
          <w:bCs/>
        </w:rPr>
        <w:t>)</w:t>
      </w:r>
      <w:r w:rsidR="00CA15DE" w:rsidRPr="00EB1CB6">
        <w:t xml:space="preserve"> </w:t>
      </w:r>
      <w:r w:rsidR="00CA15DE">
        <w:t>w</w:t>
      </w:r>
      <w:r w:rsidR="00CA15DE" w:rsidRPr="005B1D48">
        <w:t xml:space="preserve">as prepared </w:t>
      </w:r>
      <w:r w:rsidR="00CA15DE">
        <w:t>as follows</w:t>
      </w:r>
      <w:r w:rsidR="00CA15DE" w:rsidRPr="005B1D48">
        <w:rPr>
          <w:rFonts w:eastAsia="宋体"/>
        </w:rPr>
        <w:t>.</w:t>
      </w:r>
      <w:r>
        <w:rPr>
          <w:rFonts w:eastAsia="宋体"/>
        </w:rPr>
        <w:t xml:space="preserve"> </w:t>
      </w:r>
      <w:r w:rsidRPr="00504D68">
        <w:rPr>
          <w:szCs w:val="21"/>
        </w:rPr>
        <w:t>1-iodo-2-(2-(2-(2-</w:t>
      </w:r>
      <w:proofErr w:type="gramStart"/>
      <w:r w:rsidRPr="00504D68">
        <w:rPr>
          <w:szCs w:val="21"/>
        </w:rPr>
        <w:t>iodoethoxy)ethoxy</w:t>
      </w:r>
      <w:proofErr w:type="gramEnd"/>
      <w:r w:rsidRPr="00504D68">
        <w:rPr>
          <w:szCs w:val="21"/>
        </w:rPr>
        <w:t>)ethoxy)ethane</w:t>
      </w:r>
      <w:r w:rsidR="00CA15DE">
        <w:rPr>
          <w:rFonts w:eastAsia="宋体"/>
          <w:noProof/>
        </w:rPr>
        <w:t xml:space="preserve"> (</w:t>
      </w:r>
      <w:r>
        <w:rPr>
          <w:rFonts w:eastAsia="宋体"/>
          <w:noProof/>
        </w:rPr>
        <w:t>17.94</w:t>
      </w:r>
      <w:r w:rsidR="00CA15DE">
        <w:rPr>
          <w:rFonts w:eastAsia="宋体"/>
          <w:noProof/>
        </w:rPr>
        <w:t xml:space="preserve"> g, </w:t>
      </w:r>
      <w:r>
        <w:rPr>
          <w:rFonts w:eastAsia="宋体"/>
          <w:noProof/>
        </w:rPr>
        <w:t>43.33</w:t>
      </w:r>
      <w:r w:rsidR="00CA15DE">
        <w:rPr>
          <w:rFonts w:eastAsia="宋体"/>
          <w:noProof/>
        </w:rPr>
        <w:t xml:space="preserve"> mmol) and </w:t>
      </w:r>
      <w:r w:rsidR="00CA15DE">
        <w:rPr>
          <w:rFonts w:eastAsia="宋体"/>
        </w:rPr>
        <w:t>potassium thioacetate (</w:t>
      </w:r>
      <w:r>
        <w:rPr>
          <w:rFonts w:eastAsia="宋体"/>
        </w:rPr>
        <w:t>1.24</w:t>
      </w:r>
      <w:r w:rsidR="00CA15DE">
        <w:rPr>
          <w:rFonts w:eastAsia="宋体"/>
        </w:rPr>
        <w:t xml:space="preserve"> g, 1</w:t>
      </w:r>
      <w:r>
        <w:rPr>
          <w:rFonts w:eastAsia="宋体"/>
        </w:rPr>
        <w:t>0.83</w:t>
      </w:r>
      <w:r w:rsidR="00CA15DE">
        <w:rPr>
          <w:rFonts w:eastAsia="宋体"/>
        </w:rPr>
        <w:t xml:space="preserve"> mmol) were added into 200 mL tetrahydrofuran, stirred for 12h at room temperature, followed by removal of the tetrahydrofuran under reduced pressure.</w:t>
      </w:r>
      <w:r w:rsidR="00CA15DE" w:rsidRPr="008927D1">
        <w:rPr>
          <w:rFonts w:eastAsia="宋体"/>
        </w:rPr>
        <w:t xml:space="preserve"> </w:t>
      </w:r>
      <w:r w:rsidR="00CA15DE" w:rsidRPr="005B1D48">
        <w:rPr>
          <w:rFonts w:eastAsia="宋体"/>
        </w:rPr>
        <w:t>The residue was dissolved in diethyl ether, filtered, and washed with DI water. The organic layer was dried over Na</w:t>
      </w:r>
      <w:r w:rsidR="00CA15DE" w:rsidRPr="005B1D48">
        <w:rPr>
          <w:rFonts w:eastAsia="宋体"/>
          <w:vertAlign w:val="subscript"/>
        </w:rPr>
        <w:t>2</w:t>
      </w:r>
      <w:r w:rsidR="00CA15DE" w:rsidRPr="005B1D48">
        <w:rPr>
          <w:rFonts w:eastAsia="宋体"/>
        </w:rPr>
        <w:t>SO</w:t>
      </w:r>
      <w:r w:rsidR="00CA15DE" w:rsidRPr="005B1D48">
        <w:rPr>
          <w:rFonts w:eastAsia="宋体"/>
          <w:vertAlign w:val="subscript"/>
        </w:rPr>
        <w:t>4</w:t>
      </w:r>
      <w:r w:rsidR="00CA15DE" w:rsidRPr="005B1D48">
        <w:rPr>
          <w:rFonts w:eastAsia="宋体"/>
        </w:rPr>
        <w:t xml:space="preserve">, filtered and concentrated after which the raw product was purified with column chromatography with </w:t>
      </w:r>
      <w:r w:rsidR="00CA15DE" w:rsidRPr="00EB1CB6">
        <w:rPr>
          <w:rFonts w:hint="eastAsia"/>
        </w:rPr>
        <w:t>dichloromethane</w:t>
      </w:r>
      <w:r w:rsidR="00CA15DE" w:rsidRPr="005B1D48">
        <w:rPr>
          <w:rFonts w:eastAsia="宋体"/>
        </w:rPr>
        <w:t xml:space="preserve"> </w:t>
      </w:r>
      <w:r w:rsidR="00CA15DE" w:rsidRPr="005B1D48">
        <w:rPr>
          <w:rFonts w:eastAsia="宋体"/>
        </w:rPr>
        <w:lastRenderedPageBreak/>
        <w:t>and hexane (1: 10). Yield:</w:t>
      </w:r>
      <w:r w:rsidR="00CA15DE">
        <w:rPr>
          <w:rFonts w:eastAsia="宋体"/>
        </w:rPr>
        <w:t xml:space="preserve"> </w:t>
      </w:r>
      <w:r>
        <w:rPr>
          <w:rFonts w:eastAsia="宋体"/>
        </w:rPr>
        <w:t>3.49</w:t>
      </w:r>
      <w:r w:rsidR="00CA15DE">
        <w:rPr>
          <w:rFonts w:eastAsia="宋体"/>
        </w:rPr>
        <w:t xml:space="preserve"> g (</w:t>
      </w:r>
      <w:r>
        <w:rPr>
          <w:rFonts w:eastAsia="宋体"/>
        </w:rPr>
        <w:t>9.64</w:t>
      </w:r>
      <w:r w:rsidR="00CA15DE">
        <w:rPr>
          <w:rFonts w:eastAsia="宋体"/>
        </w:rPr>
        <w:t xml:space="preserve"> mmol</w:t>
      </w:r>
      <w:r>
        <w:rPr>
          <w:rFonts w:eastAsia="宋体"/>
        </w:rPr>
        <w:t xml:space="preserve">, </w:t>
      </w:r>
      <w:r w:rsidR="00CA15DE">
        <w:rPr>
          <w:rFonts w:eastAsia="宋体"/>
        </w:rPr>
        <w:t>89.0 % yield).</w:t>
      </w:r>
      <w:r>
        <w:rPr>
          <w:rFonts w:hint="eastAsia"/>
        </w:rPr>
        <w:t xml:space="preserve"> </w:t>
      </w:r>
      <w:r w:rsidR="00246E5D">
        <w:rPr>
          <w:vertAlign w:val="superscript"/>
        </w:rPr>
        <w:t>1</w:t>
      </w:r>
      <w:r w:rsidR="00246E5D">
        <w:t>H NMR (400 MHz, Chloroform-</w:t>
      </w:r>
      <w:r w:rsidR="00246E5D">
        <w:rPr>
          <w:i/>
          <w:iCs/>
        </w:rPr>
        <w:t>d</w:t>
      </w:r>
      <w:r w:rsidR="00246E5D">
        <w:t xml:space="preserve">) δ 3.78 (t, </w:t>
      </w:r>
      <w:r w:rsidR="00246E5D">
        <w:rPr>
          <w:i/>
          <w:iCs/>
        </w:rPr>
        <w:t>J</w:t>
      </w:r>
      <w:r w:rsidR="00246E5D">
        <w:t xml:space="preserve"> = 7.4, 6.5 Hz, 2H), 3.70 – 3.65 (m, 8H), 3.64 – 3.61 (m, 2H), 3.29 (t, </w:t>
      </w:r>
      <w:r w:rsidR="00246E5D">
        <w:rPr>
          <w:i/>
          <w:iCs/>
        </w:rPr>
        <w:t>J</w:t>
      </w:r>
      <w:r w:rsidR="00246E5D">
        <w:t xml:space="preserve"> = 7.3, 6.5 Hz, 2H), 3.12 (t, </w:t>
      </w:r>
      <w:r w:rsidR="00246E5D">
        <w:rPr>
          <w:i/>
          <w:iCs/>
        </w:rPr>
        <w:t>J</w:t>
      </w:r>
      <w:r w:rsidR="00246E5D">
        <w:t xml:space="preserve"> = 6.5 Hz, 2H), 2.36 (s, 3H).</w:t>
      </w:r>
    </w:p>
    <w:p w14:paraId="521DFF25" w14:textId="1D621152" w:rsidR="007C2C05" w:rsidRDefault="006968A1">
      <w:pPr>
        <w:widowControl/>
        <w:jc w:val="left"/>
      </w:pPr>
      <w:r>
        <w:rPr>
          <w:noProof/>
        </w:rPr>
        <w:drawing>
          <wp:inline distT="0" distB="0" distL="0" distR="0" wp14:anchorId="73193242" wp14:editId="4F60CA15">
            <wp:extent cx="4662337" cy="3213033"/>
            <wp:effectExtent l="0" t="0" r="5080" b="6985"/>
            <wp:docPr id="63" name="图片 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/>
                    <pic:cNvPicPr>
                      <a:picLocks noChangeAspect="1" noChangeArrowheads="1"/>
                    </pic:cNvPicPr>
                  </pic:nvPicPr>
                  <pic:blipFill rotWithShape="1">
                    <a:blip r:embed="rId5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97" t="8920" r="7800"/>
                    <a:stretch/>
                  </pic:blipFill>
                  <pic:spPr bwMode="auto">
                    <a:xfrm>
                      <a:off x="0" y="0"/>
                      <a:ext cx="4679099" cy="32245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99708DE" w14:textId="5314ED02" w:rsidR="007573D7" w:rsidRDefault="00DE3129">
      <w:pPr>
        <w:widowControl/>
        <w:jc w:val="left"/>
        <w:rPr>
          <w:rFonts w:cs="Times New Roman"/>
          <w:szCs w:val="21"/>
        </w:rPr>
      </w:pPr>
      <w:r>
        <w:rPr>
          <w:rFonts w:cs="Times New Roman"/>
          <w:b/>
          <w:bCs/>
          <w:szCs w:val="21"/>
        </w:rPr>
        <w:t>Fig.</w:t>
      </w:r>
      <w:r w:rsidR="007573D7">
        <w:rPr>
          <w:rFonts w:cs="Times New Roman"/>
          <w:b/>
          <w:bCs/>
          <w:szCs w:val="21"/>
        </w:rPr>
        <w:t xml:space="preserve"> S</w:t>
      </w:r>
      <w:r w:rsidR="00E77B18">
        <w:rPr>
          <w:rFonts w:cs="Times New Roman"/>
          <w:b/>
          <w:bCs/>
          <w:szCs w:val="21"/>
        </w:rPr>
        <w:t>46</w:t>
      </w:r>
      <w:r>
        <w:rPr>
          <w:rFonts w:cs="Times New Roman"/>
          <w:b/>
          <w:bCs/>
          <w:szCs w:val="21"/>
        </w:rPr>
        <w:t xml:space="preserve"> </w:t>
      </w:r>
      <w:r w:rsidRPr="002516CD">
        <w:rPr>
          <w:rFonts w:eastAsia="宋体" w:cs="Times New Roman"/>
          <w:b/>
          <w:bCs/>
          <w:color w:val="000000"/>
          <w:szCs w:val="24"/>
        </w:rPr>
        <w:t>|</w:t>
      </w:r>
      <w:r>
        <w:rPr>
          <w:rFonts w:cs="Times New Roman"/>
          <w:b/>
          <w:bCs/>
          <w:szCs w:val="21"/>
        </w:rPr>
        <w:t xml:space="preserve"> </w:t>
      </w:r>
      <w:r w:rsidR="007573D7" w:rsidRPr="00415EF2">
        <w:rPr>
          <w:rFonts w:cs="Times New Roman"/>
          <w:szCs w:val="21"/>
        </w:rPr>
        <w:t xml:space="preserve">The </w:t>
      </w:r>
      <w:r w:rsidR="007573D7" w:rsidRPr="00415EF2">
        <w:rPr>
          <w:rFonts w:cs="Times New Roman"/>
          <w:szCs w:val="21"/>
          <w:vertAlign w:val="superscript"/>
        </w:rPr>
        <w:t>1</w:t>
      </w:r>
      <w:r w:rsidR="007573D7" w:rsidRPr="00415EF2">
        <w:rPr>
          <w:rFonts w:cs="Times New Roman"/>
          <w:szCs w:val="21"/>
        </w:rPr>
        <w:t xml:space="preserve">H-NMR spectrum of compound </w:t>
      </w:r>
      <w:r w:rsidR="007573D7">
        <w:rPr>
          <w:rFonts w:cs="Times New Roman"/>
          <w:szCs w:val="21"/>
        </w:rPr>
        <w:t>I-</w:t>
      </w:r>
      <w:r w:rsidR="007573D7">
        <w:rPr>
          <w:rFonts w:cs="Times New Roman" w:hint="eastAsia"/>
          <w:szCs w:val="21"/>
        </w:rPr>
        <w:t>(</w:t>
      </w:r>
      <w:r w:rsidR="007573D7">
        <w:rPr>
          <w:rFonts w:cs="Times New Roman"/>
          <w:szCs w:val="21"/>
        </w:rPr>
        <w:t>C</w:t>
      </w:r>
      <w:r w:rsidR="007573D7" w:rsidRPr="00841E4F">
        <w:rPr>
          <w:rFonts w:cs="Times New Roman"/>
          <w:szCs w:val="21"/>
          <w:vertAlign w:val="subscript"/>
        </w:rPr>
        <w:t>2</w:t>
      </w:r>
      <w:r w:rsidR="007573D7">
        <w:rPr>
          <w:rFonts w:cs="Times New Roman"/>
          <w:szCs w:val="21"/>
        </w:rPr>
        <w:t>O)</w:t>
      </w:r>
      <w:r w:rsidR="007573D7">
        <w:rPr>
          <w:rFonts w:cs="Times New Roman"/>
          <w:szCs w:val="21"/>
          <w:vertAlign w:val="subscript"/>
        </w:rPr>
        <w:t>3</w:t>
      </w:r>
      <w:r w:rsidR="007573D7">
        <w:rPr>
          <w:rFonts w:cs="Times New Roman"/>
          <w:szCs w:val="21"/>
        </w:rPr>
        <w:t>-C</w:t>
      </w:r>
      <w:r w:rsidR="007573D7" w:rsidRPr="00841E4F">
        <w:rPr>
          <w:rFonts w:cs="Times New Roman"/>
          <w:szCs w:val="21"/>
          <w:vertAlign w:val="subscript"/>
        </w:rPr>
        <w:t>2</w:t>
      </w:r>
      <w:r w:rsidR="007573D7">
        <w:rPr>
          <w:rFonts w:cs="Times New Roman"/>
          <w:szCs w:val="21"/>
        </w:rPr>
        <w:t>-SAc</w:t>
      </w:r>
      <w:r w:rsidR="007573D7" w:rsidRPr="00415EF2">
        <w:rPr>
          <w:rFonts w:cs="Times New Roman"/>
          <w:szCs w:val="21"/>
        </w:rPr>
        <w:t>.</w:t>
      </w:r>
    </w:p>
    <w:p w14:paraId="37135594" w14:textId="4F847A64" w:rsidR="007573D7" w:rsidRDefault="007573D7">
      <w:pPr>
        <w:widowControl/>
        <w:jc w:val="left"/>
      </w:pPr>
    </w:p>
    <w:p w14:paraId="475D7BE4" w14:textId="6A4991C5" w:rsidR="00246E5D" w:rsidRDefault="00EF5A2A" w:rsidP="00504D68">
      <w:r w:rsidRPr="00EF5A2A">
        <w:rPr>
          <w:b/>
          <w:bCs/>
        </w:rPr>
        <w:t>2-(2-(2-(2-</w:t>
      </w:r>
      <w:proofErr w:type="gramStart"/>
      <w:r w:rsidRPr="00EF5A2A">
        <w:rPr>
          <w:b/>
          <w:bCs/>
        </w:rPr>
        <w:t>iodoethoxy)ethoxy</w:t>
      </w:r>
      <w:proofErr w:type="gramEnd"/>
      <w:r w:rsidRPr="00EF5A2A">
        <w:rPr>
          <w:b/>
          <w:bCs/>
        </w:rPr>
        <w:t>)ethoxy)ethane-1-thiol (</w:t>
      </w:r>
      <w:r w:rsidRPr="00EF5A2A">
        <w:rPr>
          <w:rFonts w:cs="Times New Roman"/>
          <w:b/>
          <w:bCs/>
          <w:szCs w:val="21"/>
        </w:rPr>
        <w:t>I-</w:t>
      </w:r>
      <w:r w:rsidRPr="00EF5A2A">
        <w:rPr>
          <w:rFonts w:cs="Times New Roman" w:hint="eastAsia"/>
          <w:b/>
          <w:bCs/>
          <w:szCs w:val="21"/>
        </w:rPr>
        <w:t>(</w:t>
      </w:r>
      <w:r w:rsidRPr="00EF5A2A">
        <w:rPr>
          <w:rFonts w:cs="Times New Roman"/>
          <w:b/>
          <w:bCs/>
          <w:szCs w:val="21"/>
        </w:rPr>
        <w:t>C</w:t>
      </w:r>
      <w:r w:rsidRPr="00EF5A2A">
        <w:rPr>
          <w:rFonts w:cs="Times New Roman"/>
          <w:b/>
          <w:bCs/>
          <w:szCs w:val="21"/>
          <w:vertAlign w:val="subscript"/>
        </w:rPr>
        <w:t>2</w:t>
      </w:r>
      <w:r w:rsidRPr="00EF5A2A">
        <w:rPr>
          <w:rFonts w:cs="Times New Roman"/>
          <w:b/>
          <w:bCs/>
          <w:szCs w:val="21"/>
        </w:rPr>
        <w:t>O)</w:t>
      </w:r>
      <w:r w:rsidRPr="00EF5A2A">
        <w:rPr>
          <w:rFonts w:cs="Times New Roman"/>
          <w:b/>
          <w:bCs/>
          <w:szCs w:val="21"/>
          <w:vertAlign w:val="subscript"/>
        </w:rPr>
        <w:t>3</w:t>
      </w:r>
      <w:r w:rsidRPr="00EF5A2A">
        <w:rPr>
          <w:rFonts w:cs="Times New Roman"/>
          <w:b/>
          <w:bCs/>
          <w:szCs w:val="21"/>
        </w:rPr>
        <w:t>-C</w:t>
      </w:r>
      <w:r w:rsidRPr="00EF5A2A">
        <w:rPr>
          <w:rFonts w:cs="Times New Roman"/>
          <w:b/>
          <w:bCs/>
          <w:szCs w:val="21"/>
          <w:vertAlign w:val="subscript"/>
        </w:rPr>
        <w:t>2</w:t>
      </w:r>
      <w:r w:rsidRPr="00EF5A2A">
        <w:rPr>
          <w:rFonts w:cs="Times New Roman"/>
          <w:b/>
          <w:bCs/>
          <w:szCs w:val="21"/>
        </w:rPr>
        <w:t>-SH</w:t>
      </w:r>
      <w:r w:rsidRPr="00EF5A2A">
        <w:rPr>
          <w:b/>
          <w:bCs/>
        </w:rPr>
        <w:t>)</w:t>
      </w:r>
      <w:r>
        <w:rPr>
          <w:rFonts w:hint="eastAsia"/>
        </w:rPr>
        <w:t xml:space="preserve"> </w:t>
      </w:r>
      <w:r>
        <w:t xml:space="preserve">was prepared as follows. </w:t>
      </w:r>
      <w:r w:rsidRPr="00EF5A2A">
        <w:rPr>
          <w:i/>
          <w:iCs/>
        </w:rPr>
        <w:t>S</w:t>
      </w:r>
      <w:r w:rsidRPr="00EF5A2A">
        <w:t>-(2-(2-(2-(2-</w:t>
      </w:r>
      <w:proofErr w:type="gramStart"/>
      <w:r w:rsidRPr="00EF5A2A">
        <w:t>chloroethoxy)ethoxy</w:t>
      </w:r>
      <w:proofErr w:type="gramEnd"/>
      <w:r w:rsidRPr="00EF5A2A">
        <w:t xml:space="preserve">)ethoxy)ethyl) </w:t>
      </w:r>
      <w:proofErr w:type="spellStart"/>
      <w:r w:rsidRPr="00EF5A2A">
        <w:t>ethanethioate</w:t>
      </w:r>
      <w:proofErr w:type="spellEnd"/>
      <w:r>
        <w:rPr>
          <w:noProof/>
        </w:rPr>
        <w:t xml:space="preserve"> (1.08 g, 2.98 mmol)</w:t>
      </w:r>
      <w:r w:rsidRPr="00DA093C">
        <w:rPr>
          <w:rFonts w:eastAsia="宋体" w:cs="Times New Roman"/>
          <w:szCs w:val="24"/>
        </w:rPr>
        <w:t xml:space="preserve"> </w:t>
      </w:r>
      <w:r>
        <w:rPr>
          <w:rFonts w:eastAsia="宋体" w:cs="Times New Roman"/>
          <w:szCs w:val="24"/>
        </w:rPr>
        <w:t>was dissolved in 30 mL methanol and degassed for 20 min. Subsequently, 4.0 mL trifluoroacetic acid was added. The solution was refluxed for 5h then cooled down to room temperatur</w:t>
      </w:r>
      <w:r w:rsidRPr="00740A08">
        <w:t>e. The solvent was removed by rotary evaporator; DCM was used to extract the product. The organic layer was washed with DI water 3 times before dried over anhydrous Na</w:t>
      </w:r>
      <w:r w:rsidRPr="00806A62">
        <w:rPr>
          <w:vertAlign w:val="subscript"/>
        </w:rPr>
        <w:t>2</w:t>
      </w:r>
      <w:r w:rsidRPr="00740A08">
        <w:t>SO</w:t>
      </w:r>
      <w:r w:rsidRPr="00806A62">
        <w:rPr>
          <w:vertAlign w:val="subscript"/>
        </w:rPr>
        <w:t>4</w:t>
      </w:r>
      <w:r w:rsidRPr="00740A08">
        <w:t>. After filtration and concentration, the raw product was purified by column chromatography with</w:t>
      </w:r>
      <w:r w:rsidRPr="00DA093C">
        <w:rPr>
          <w:rFonts w:eastAsia="宋体" w:cs="Times New Roman"/>
          <w:szCs w:val="24"/>
        </w:rPr>
        <w:t xml:space="preserve"> </w:t>
      </w:r>
      <w:r w:rsidRPr="00740A08">
        <w:t>hexane as eluent. Yield: 1</w:t>
      </w:r>
      <w:r>
        <w:t>8</w:t>
      </w:r>
      <w:r w:rsidRPr="00740A08">
        <w:t xml:space="preserve"> % (0.</w:t>
      </w:r>
      <w:r>
        <w:t>17</w:t>
      </w:r>
      <w:r w:rsidRPr="00740A08">
        <w:t xml:space="preserve"> g, </w:t>
      </w:r>
      <w:r>
        <w:t>0.54</w:t>
      </w:r>
      <w:r w:rsidRPr="00740A08">
        <w:t xml:space="preserve"> mmol).</w:t>
      </w:r>
      <w:r>
        <w:t xml:space="preserve"> </w:t>
      </w:r>
      <w:r w:rsidR="0011387A">
        <w:rPr>
          <w:vertAlign w:val="superscript"/>
        </w:rPr>
        <w:t>1</w:t>
      </w:r>
      <w:r w:rsidR="0011387A">
        <w:t>H NMR (400 MHz, Chloroform-</w:t>
      </w:r>
      <w:r w:rsidR="0011387A">
        <w:rPr>
          <w:i/>
          <w:iCs/>
        </w:rPr>
        <w:t>d</w:t>
      </w:r>
      <w:r w:rsidR="0011387A">
        <w:t xml:space="preserve">) δ 3.81 – 3.77 (t, 2H), 3.71 – 3.67 (m, 8H), 3.66 – 3.63 (t, 2H), 3.29 (t, </w:t>
      </w:r>
      <w:r w:rsidR="0011387A">
        <w:rPr>
          <w:i/>
          <w:iCs/>
        </w:rPr>
        <w:t>J</w:t>
      </w:r>
      <w:r w:rsidR="0011387A">
        <w:t xml:space="preserve"> = 7.4, 6.4 Hz, 2H), 2.73 (q, </w:t>
      </w:r>
      <w:r w:rsidR="0011387A">
        <w:rPr>
          <w:i/>
          <w:iCs/>
        </w:rPr>
        <w:t>J</w:t>
      </w:r>
      <w:r w:rsidR="0011387A">
        <w:t xml:space="preserve"> = 8.2, 6.4 Hz, 2H).</w:t>
      </w:r>
      <w:r w:rsidR="001D3C53" w:rsidRPr="001D3C53">
        <w:rPr>
          <w:vertAlign w:val="superscript"/>
        </w:rPr>
        <w:t xml:space="preserve"> </w:t>
      </w:r>
      <w:r w:rsidR="001D3C53">
        <w:rPr>
          <w:vertAlign w:val="superscript"/>
        </w:rPr>
        <w:t>13</w:t>
      </w:r>
      <w:r w:rsidR="001D3C53">
        <w:t>C NMR (10</w:t>
      </w:r>
      <w:r w:rsidR="00045A19">
        <w:t>0</w:t>
      </w:r>
      <w:r w:rsidR="001D3C53">
        <w:t xml:space="preserve"> MHz, Chloroform-</w:t>
      </w:r>
      <w:r w:rsidR="001D3C53">
        <w:rPr>
          <w:i/>
          <w:iCs/>
        </w:rPr>
        <w:t>d</w:t>
      </w:r>
      <w:r w:rsidR="001D3C53">
        <w:t>) δ 72.91, 72.00, 70.71, 70.67, 70.65, 70.27, 24.32, 2.95.</w:t>
      </w:r>
      <w:r w:rsidR="00F3546C" w:rsidRPr="00F3546C">
        <w:t xml:space="preserve"> </w:t>
      </w:r>
      <w:r w:rsidR="00F3546C">
        <w:t>HRMS (ESI</w:t>
      </w:r>
      <w:proofErr w:type="gramStart"/>
      <w:r w:rsidR="00F3546C">
        <w:t>+ )</w:t>
      </w:r>
      <w:proofErr w:type="gramEnd"/>
      <w:r w:rsidR="00F3546C">
        <w:t>: m/z calc for C</w:t>
      </w:r>
      <w:r w:rsidR="00F3546C">
        <w:rPr>
          <w:vertAlign w:val="subscript"/>
        </w:rPr>
        <w:t>8</w:t>
      </w:r>
      <w:r w:rsidR="00F3546C">
        <w:t>H</w:t>
      </w:r>
      <w:r w:rsidR="00F3546C">
        <w:rPr>
          <w:vertAlign w:val="subscript"/>
        </w:rPr>
        <w:t>18</w:t>
      </w:r>
      <w:r w:rsidR="00F3546C">
        <w:t>O</w:t>
      </w:r>
      <w:r w:rsidR="00F3546C">
        <w:rPr>
          <w:vertAlign w:val="subscript"/>
        </w:rPr>
        <w:t>3</w:t>
      </w:r>
      <w:r w:rsidR="00F3546C">
        <w:t>SI [M</w:t>
      </w:r>
      <w:r w:rsidR="00F3546C" w:rsidRPr="00C104BB">
        <w:t>+</w:t>
      </w:r>
      <w:r w:rsidR="00F3546C">
        <w:t>H]</w:t>
      </w:r>
      <w:r w:rsidR="00F3546C" w:rsidRPr="00C104BB">
        <w:rPr>
          <w:vertAlign w:val="superscript"/>
        </w:rPr>
        <w:t xml:space="preserve"> +</w:t>
      </w:r>
      <w:r w:rsidR="00F3546C">
        <w:t xml:space="preserve"> 321.0021, found 321.0023.</w:t>
      </w:r>
    </w:p>
    <w:p w14:paraId="0BAE62AB" w14:textId="1BBF8EA7" w:rsidR="007C2C05" w:rsidRDefault="006968A1">
      <w:pPr>
        <w:widowControl/>
        <w:jc w:val="left"/>
      </w:pPr>
      <w:r>
        <w:rPr>
          <w:noProof/>
        </w:rPr>
        <w:lastRenderedPageBreak/>
        <w:drawing>
          <wp:inline distT="0" distB="0" distL="0" distR="0" wp14:anchorId="267E7ACE" wp14:editId="483ED86D">
            <wp:extent cx="3898822" cy="2718920"/>
            <wp:effectExtent l="0" t="0" r="6985" b="5715"/>
            <wp:docPr id="64" name="图片 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/>
                    <pic:cNvPicPr>
                      <a:picLocks noChangeAspect="1" noChangeArrowheads="1"/>
                    </pic:cNvPicPr>
                  </pic:nvPicPr>
                  <pic:blipFill rotWithShape="1">
                    <a:blip r:embed="rId5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582" t="15190" r="11852"/>
                    <a:stretch/>
                  </pic:blipFill>
                  <pic:spPr bwMode="auto">
                    <a:xfrm>
                      <a:off x="0" y="0"/>
                      <a:ext cx="3906350" cy="27241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646CB81" w14:textId="657E3DA1" w:rsidR="007573D7" w:rsidRDefault="00DE3129" w:rsidP="007573D7">
      <w:pPr>
        <w:widowControl/>
        <w:jc w:val="left"/>
        <w:rPr>
          <w:rFonts w:cs="Times New Roman"/>
          <w:szCs w:val="21"/>
        </w:rPr>
      </w:pPr>
      <w:r>
        <w:rPr>
          <w:rFonts w:cs="Times New Roman"/>
          <w:b/>
          <w:bCs/>
          <w:szCs w:val="21"/>
        </w:rPr>
        <w:t>Fig.</w:t>
      </w:r>
      <w:r w:rsidR="007573D7">
        <w:rPr>
          <w:rFonts w:cs="Times New Roman"/>
          <w:b/>
          <w:bCs/>
          <w:szCs w:val="21"/>
        </w:rPr>
        <w:t xml:space="preserve"> S</w:t>
      </w:r>
      <w:r w:rsidR="00E77B18">
        <w:rPr>
          <w:rFonts w:cs="Times New Roman"/>
          <w:b/>
          <w:bCs/>
          <w:szCs w:val="21"/>
        </w:rPr>
        <w:t>47</w:t>
      </w:r>
      <w:r>
        <w:rPr>
          <w:rFonts w:cs="Times New Roman"/>
          <w:b/>
          <w:bCs/>
          <w:szCs w:val="21"/>
        </w:rPr>
        <w:t xml:space="preserve"> </w:t>
      </w:r>
      <w:r w:rsidRPr="002516CD">
        <w:rPr>
          <w:rFonts w:eastAsia="宋体" w:cs="Times New Roman"/>
          <w:b/>
          <w:bCs/>
          <w:color w:val="000000"/>
          <w:szCs w:val="24"/>
        </w:rPr>
        <w:t>|</w:t>
      </w:r>
      <w:r>
        <w:rPr>
          <w:rFonts w:cs="Times New Roman"/>
          <w:b/>
          <w:bCs/>
          <w:szCs w:val="21"/>
        </w:rPr>
        <w:t xml:space="preserve"> </w:t>
      </w:r>
      <w:r w:rsidR="007573D7" w:rsidRPr="00415EF2">
        <w:rPr>
          <w:rFonts w:cs="Times New Roman"/>
          <w:szCs w:val="21"/>
        </w:rPr>
        <w:t xml:space="preserve">The </w:t>
      </w:r>
      <w:r w:rsidR="007573D7" w:rsidRPr="00415EF2">
        <w:rPr>
          <w:rFonts w:cs="Times New Roman"/>
          <w:szCs w:val="21"/>
          <w:vertAlign w:val="superscript"/>
        </w:rPr>
        <w:t>1</w:t>
      </w:r>
      <w:r w:rsidR="007573D7" w:rsidRPr="00415EF2">
        <w:rPr>
          <w:rFonts w:cs="Times New Roman"/>
          <w:szCs w:val="21"/>
        </w:rPr>
        <w:t xml:space="preserve">H-NMR spectrum of compound </w:t>
      </w:r>
      <w:r w:rsidR="007573D7">
        <w:rPr>
          <w:rFonts w:cs="Times New Roman"/>
          <w:szCs w:val="21"/>
        </w:rPr>
        <w:t>I-</w:t>
      </w:r>
      <w:r w:rsidR="007573D7">
        <w:rPr>
          <w:rFonts w:cs="Times New Roman" w:hint="eastAsia"/>
          <w:szCs w:val="21"/>
        </w:rPr>
        <w:t>(</w:t>
      </w:r>
      <w:r w:rsidR="007573D7">
        <w:rPr>
          <w:rFonts w:cs="Times New Roman"/>
          <w:szCs w:val="21"/>
        </w:rPr>
        <w:t>C</w:t>
      </w:r>
      <w:r w:rsidR="007573D7" w:rsidRPr="00841E4F">
        <w:rPr>
          <w:rFonts w:cs="Times New Roman"/>
          <w:szCs w:val="21"/>
          <w:vertAlign w:val="subscript"/>
        </w:rPr>
        <w:t>2</w:t>
      </w:r>
      <w:r w:rsidR="007573D7">
        <w:rPr>
          <w:rFonts w:cs="Times New Roman"/>
          <w:szCs w:val="21"/>
        </w:rPr>
        <w:t>O)</w:t>
      </w:r>
      <w:r w:rsidR="007573D7">
        <w:rPr>
          <w:rFonts w:cs="Times New Roman"/>
          <w:szCs w:val="21"/>
          <w:vertAlign w:val="subscript"/>
        </w:rPr>
        <w:t>3</w:t>
      </w:r>
      <w:r w:rsidR="007573D7">
        <w:rPr>
          <w:rFonts w:cs="Times New Roman"/>
          <w:szCs w:val="21"/>
        </w:rPr>
        <w:t>-C</w:t>
      </w:r>
      <w:r w:rsidR="007573D7" w:rsidRPr="00841E4F">
        <w:rPr>
          <w:rFonts w:cs="Times New Roman"/>
          <w:szCs w:val="21"/>
          <w:vertAlign w:val="subscript"/>
        </w:rPr>
        <w:t>2</w:t>
      </w:r>
      <w:r w:rsidR="007573D7">
        <w:rPr>
          <w:rFonts w:cs="Times New Roman"/>
          <w:szCs w:val="21"/>
        </w:rPr>
        <w:t>-SH</w:t>
      </w:r>
      <w:r w:rsidR="007573D7" w:rsidRPr="00415EF2">
        <w:rPr>
          <w:rFonts w:cs="Times New Roman"/>
          <w:szCs w:val="21"/>
        </w:rPr>
        <w:t>.</w:t>
      </w:r>
    </w:p>
    <w:p w14:paraId="1ED06EF1" w14:textId="209C1509" w:rsidR="00697FFB" w:rsidRDefault="00C534E4">
      <w:pPr>
        <w:widowControl/>
        <w:jc w:val="left"/>
      </w:pPr>
      <w:r>
        <w:rPr>
          <w:noProof/>
        </w:rPr>
        <w:drawing>
          <wp:inline distT="0" distB="0" distL="0" distR="0" wp14:anchorId="794C2B57" wp14:editId="003B512A">
            <wp:extent cx="4246583" cy="2311604"/>
            <wp:effectExtent l="0" t="0" r="1905" b="0"/>
            <wp:docPr id="44" name="图片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 rotWithShape="1">
                    <a:blip r:embed="rId5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737" t="34330" r="12001"/>
                    <a:stretch/>
                  </pic:blipFill>
                  <pic:spPr bwMode="auto">
                    <a:xfrm>
                      <a:off x="0" y="0"/>
                      <a:ext cx="4262098" cy="232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4E58744" w14:textId="5C5AAD36" w:rsidR="007573D7" w:rsidRDefault="00DE3129">
      <w:pPr>
        <w:widowControl/>
        <w:jc w:val="left"/>
        <w:rPr>
          <w:rFonts w:cs="Times New Roman"/>
          <w:szCs w:val="21"/>
        </w:rPr>
      </w:pPr>
      <w:r>
        <w:rPr>
          <w:rFonts w:cs="Times New Roman"/>
          <w:b/>
          <w:bCs/>
          <w:szCs w:val="21"/>
        </w:rPr>
        <w:t>Fig.</w:t>
      </w:r>
      <w:r w:rsidR="007573D7">
        <w:rPr>
          <w:rFonts w:cs="Times New Roman"/>
          <w:b/>
          <w:bCs/>
          <w:szCs w:val="21"/>
        </w:rPr>
        <w:t xml:space="preserve"> S</w:t>
      </w:r>
      <w:r w:rsidR="00E77B18">
        <w:rPr>
          <w:rFonts w:cs="Times New Roman"/>
          <w:b/>
          <w:bCs/>
          <w:szCs w:val="21"/>
        </w:rPr>
        <w:t>48</w:t>
      </w:r>
      <w:r>
        <w:rPr>
          <w:rFonts w:cs="Times New Roman"/>
          <w:b/>
          <w:bCs/>
          <w:szCs w:val="21"/>
        </w:rPr>
        <w:t xml:space="preserve"> </w:t>
      </w:r>
      <w:r w:rsidRPr="002516CD">
        <w:rPr>
          <w:rFonts w:eastAsia="宋体" w:cs="Times New Roman"/>
          <w:b/>
          <w:bCs/>
          <w:color w:val="000000"/>
          <w:szCs w:val="24"/>
        </w:rPr>
        <w:t>|</w:t>
      </w:r>
      <w:r>
        <w:rPr>
          <w:rFonts w:cs="Times New Roman"/>
          <w:b/>
          <w:bCs/>
          <w:szCs w:val="21"/>
        </w:rPr>
        <w:t xml:space="preserve"> </w:t>
      </w:r>
      <w:r w:rsidR="007573D7" w:rsidRPr="00415EF2">
        <w:rPr>
          <w:rFonts w:cs="Times New Roman"/>
          <w:szCs w:val="21"/>
        </w:rPr>
        <w:t xml:space="preserve">The </w:t>
      </w:r>
      <w:r w:rsidR="007573D7" w:rsidRPr="00415EF2">
        <w:rPr>
          <w:rFonts w:cs="Times New Roman"/>
          <w:szCs w:val="21"/>
          <w:vertAlign w:val="superscript"/>
        </w:rPr>
        <w:t>1</w:t>
      </w:r>
      <w:r w:rsidR="007573D7">
        <w:rPr>
          <w:rFonts w:cs="Times New Roman"/>
          <w:szCs w:val="21"/>
          <w:vertAlign w:val="superscript"/>
        </w:rPr>
        <w:t>3</w:t>
      </w:r>
      <w:r w:rsidR="007573D7">
        <w:rPr>
          <w:rFonts w:cs="Times New Roman"/>
          <w:szCs w:val="21"/>
        </w:rPr>
        <w:t>C</w:t>
      </w:r>
      <w:r w:rsidR="007573D7" w:rsidRPr="00415EF2">
        <w:rPr>
          <w:rFonts w:cs="Times New Roman"/>
          <w:szCs w:val="21"/>
        </w:rPr>
        <w:t xml:space="preserve">-NMR spectrum of compound </w:t>
      </w:r>
      <w:r w:rsidR="007573D7">
        <w:rPr>
          <w:rFonts w:cs="Times New Roman"/>
          <w:szCs w:val="21"/>
        </w:rPr>
        <w:t>I-</w:t>
      </w:r>
      <w:r w:rsidR="007573D7">
        <w:rPr>
          <w:rFonts w:cs="Times New Roman" w:hint="eastAsia"/>
          <w:szCs w:val="21"/>
        </w:rPr>
        <w:t>(</w:t>
      </w:r>
      <w:r w:rsidR="007573D7">
        <w:rPr>
          <w:rFonts w:cs="Times New Roman"/>
          <w:szCs w:val="21"/>
        </w:rPr>
        <w:t>C</w:t>
      </w:r>
      <w:r w:rsidR="007573D7" w:rsidRPr="00841E4F">
        <w:rPr>
          <w:rFonts w:cs="Times New Roman"/>
          <w:szCs w:val="21"/>
          <w:vertAlign w:val="subscript"/>
        </w:rPr>
        <w:t>2</w:t>
      </w:r>
      <w:r w:rsidR="007573D7">
        <w:rPr>
          <w:rFonts w:cs="Times New Roman"/>
          <w:szCs w:val="21"/>
        </w:rPr>
        <w:t>O)</w:t>
      </w:r>
      <w:r w:rsidR="007573D7">
        <w:rPr>
          <w:rFonts w:cs="Times New Roman"/>
          <w:szCs w:val="21"/>
          <w:vertAlign w:val="subscript"/>
        </w:rPr>
        <w:t>3</w:t>
      </w:r>
      <w:r w:rsidR="007573D7">
        <w:rPr>
          <w:rFonts w:cs="Times New Roman"/>
          <w:szCs w:val="21"/>
        </w:rPr>
        <w:t>-C</w:t>
      </w:r>
      <w:r w:rsidR="007573D7" w:rsidRPr="00841E4F">
        <w:rPr>
          <w:rFonts w:cs="Times New Roman"/>
          <w:szCs w:val="21"/>
          <w:vertAlign w:val="subscript"/>
        </w:rPr>
        <w:t>2</w:t>
      </w:r>
      <w:r w:rsidR="007573D7">
        <w:rPr>
          <w:rFonts w:cs="Times New Roman"/>
          <w:szCs w:val="21"/>
        </w:rPr>
        <w:t>-SH</w:t>
      </w:r>
      <w:r w:rsidR="007573D7" w:rsidRPr="00415EF2">
        <w:rPr>
          <w:rFonts w:cs="Times New Roman"/>
          <w:szCs w:val="21"/>
        </w:rPr>
        <w:t>.</w:t>
      </w:r>
    </w:p>
    <w:p w14:paraId="6B737309" w14:textId="77777777" w:rsidR="00A20468" w:rsidRDefault="00A20468">
      <w:pPr>
        <w:widowControl/>
        <w:jc w:val="left"/>
        <w:rPr>
          <w:rFonts w:cs="Times New Roman"/>
          <w:szCs w:val="21"/>
        </w:rPr>
      </w:pPr>
    </w:p>
    <w:p w14:paraId="2E39B0A6" w14:textId="50916627" w:rsidR="007573D7" w:rsidRDefault="006E2BCD">
      <w:pPr>
        <w:widowControl/>
        <w:jc w:val="left"/>
        <w:rPr>
          <w:rFonts w:cs="Times New Roman"/>
          <w:szCs w:val="21"/>
        </w:rPr>
      </w:pPr>
      <w:r>
        <w:rPr>
          <w:rFonts w:cs="Times New Roman"/>
          <w:noProof/>
          <w:szCs w:val="21"/>
        </w:rPr>
        <w:drawing>
          <wp:inline distT="0" distB="0" distL="0" distR="0" wp14:anchorId="2F60D0C9" wp14:editId="534313F0">
            <wp:extent cx="5388228" cy="2031454"/>
            <wp:effectExtent l="0" t="0" r="3175" b="6985"/>
            <wp:docPr id="1156773756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5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13939" cy="204114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0107296" w14:textId="15BE186E" w:rsidR="007573D7" w:rsidRPr="007573D7" w:rsidRDefault="00DE3129" w:rsidP="007573D7">
      <w:pPr>
        <w:widowControl/>
        <w:jc w:val="left"/>
      </w:pPr>
      <w:r>
        <w:rPr>
          <w:rFonts w:cs="Times New Roman"/>
          <w:b/>
          <w:bCs/>
          <w:szCs w:val="21"/>
        </w:rPr>
        <w:t>Fig.</w:t>
      </w:r>
      <w:r w:rsidR="007573D7">
        <w:rPr>
          <w:rFonts w:cs="Times New Roman"/>
          <w:b/>
          <w:bCs/>
          <w:szCs w:val="21"/>
        </w:rPr>
        <w:t xml:space="preserve"> S</w:t>
      </w:r>
      <w:r w:rsidR="00E77B18">
        <w:rPr>
          <w:rFonts w:cs="Times New Roman"/>
          <w:b/>
          <w:bCs/>
          <w:szCs w:val="21"/>
        </w:rPr>
        <w:t>49</w:t>
      </w:r>
      <w:r>
        <w:rPr>
          <w:rFonts w:cs="Times New Roman"/>
          <w:b/>
          <w:bCs/>
          <w:szCs w:val="21"/>
        </w:rPr>
        <w:t xml:space="preserve"> </w:t>
      </w:r>
      <w:r w:rsidRPr="002516CD">
        <w:rPr>
          <w:rFonts w:eastAsia="宋体" w:cs="Times New Roman"/>
          <w:b/>
          <w:bCs/>
          <w:color w:val="000000"/>
          <w:szCs w:val="24"/>
        </w:rPr>
        <w:t>|</w:t>
      </w:r>
      <w:r>
        <w:rPr>
          <w:rFonts w:cs="Times New Roman"/>
          <w:b/>
          <w:bCs/>
          <w:szCs w:val="21"/>
        </w:rPr>
        <w:t xml:space="preserve"> </w:t>
      </w:r>
      <w:r w:rsidR="007573D7" w:rsidRPr="00415EF2">
        <w:rPr>
          <w:rFonts w:cs="Times New Roman"/>
          <w:szCs w:val="21"/>
        </w:rPr>
        <w:t xml:space="preserve">The </w:t>
      </w:r>
      <w:r w:rsidR="007573D7" w:rsidRPr="007573D7">
        <w:rPr>
          <w:rFonts w:cs="Times New Roman"/>
          <w:szCs w:val="21"/>
        </w:rPr>
        <w:t>HRMS</w:t>
      </w:r>
      <w:r w:rsidR="007573D7" w:rsidRPr="00415EF2">
        <w:rPr>
          <w:rFonts w:cs="Times New Roman"/>
          <w:szCs w:val="21"/>
        </w:rPr>
        <w:t xml:space="preserve"> spectrum of compound </w:t>
      </w:r>
      <w:r w:rsidR="007573D7">
        <w:rPr>
          <w:rFonts w:cs="Times New Roman"/>
          <w:szCs w:val="21"/>
        </w:rPr>
        <w:t>I-</w:t>
      </w:r>
      <w:r w:rsidR="007573D7">
        <w:rPr>
          <w:rFonts w:cs="Times New Roman" w:hint="eastAsia"/>
          <w:szCs w:val="21"/>
        </w:rPr>
        <w:t>(</w:t>
      </w:r>
      <w:r w:rsidR="007573D7">
        <w:rPr>
          <w:rFonts w:cs="Times New Roman"/>
          <w:szCs w:val="21"/>
        </w:rPr>
        <w:t>C</w:t>
      </w:r>
      <w:r w:rsidR="007573D7" w:rsidRPr="00841E4F">
        <w:rPr>
          <w:rFonts w:cs="Times New Roman"/>
          <w:szCs w:val="21"/>
          <w:vertAlign w:val="subscript"/>
        </w:rPr>
        <w:t>2</w:t>
      </w:r>
      <w:r w:rsidR="007573D7">
        <w:rPr>
          <w:rFonts w:cs="Times New Roman"/>
          <w:szCs w:val="21"/>
        </w:rPr>
        <w:t>O)</w:t>
      </w:r>
      <w:r w:rsidR="007573D7">
        <w:rPr>
          <w:rFonts w:cs="Times New Roman"/>
          <w:szCs w:val="21"/>
          <w:vertAlign w:val="subscript"/>
        </w:rPr>
        <w:t>3</w:t>
      </w:r>
      <w:r w:rsidR="007573D7">
        <w:rPr>
          <w:rFonts w:cs="Times New Roman"/>
          <w:szCs w:val="21"/>
        </w:rPr>
        <w:t>-C</w:t>
      </w:r>
      <w:r w:rsidR="007573D7" w:rsidRPr="00841E4F">
        <w:rPr>
          <w:rFonts w:cs="Times New Roman"/>
          <w:szCs w:val="21"/>
          <w:vertAlign w:val="subscript"/>
        </w:rPr>
        <w:t>2</w:t>
      </w:r>
      <w:r w:rsidR="007573D7">
        <w:rPr>
          <w:rFonts w:cs="Times New Roman"/>
          <w:szCs w:val="21"/>
        </w:rPr>
        <w:t>-SH</w:t>
      </w:r>
      <w:r w:rsidR="007573D7" w:rsidRPr="00415EF2">
        <w:rPr>
          <w:rFonts w:cs="Times New Roman"/>
          <w:szCs w:val="21"/>
        </w:rPr>
        <w:t>.</w:t>
      </w:r>
    </w:p>
    <w:p w14:paraId="6235CBFC" w14:textId="1279EBA4" w:rsidR="00697FFB" w:rsidRPr="00AD1505" w:rsidRDefault="004901A9" w:rsidP="00AD1505">
      <w:pPr>
        <w:rPr>
          <w:b/>
          <w:bCs/>
        </w:rPr>
      </w:pPr>
      <w:r w:rsidRPr="004901A9">
        <w:rPr>
          <w:b/>
          <w:bCs/>
        </w:rPr>
        <w:lastRenderedPageBreak/>
        <w:t>1,14-diiodo-3,6,9,12-tetraoxatetradecane (</w:t>
      </w:r>
      <w:r w:rsidRPr="004901A9">
        <w:rPr>
          <w:rFonts w:cs="Times New Roman"/>
          <w:b/>
          <w:bCs/>
          <w:szCs w:val="21"/>
        </w:rPr>
        <w:t>I-</w:t>
      </w:r>
      <w:r w:rsidRPr="004901A9">
        <w:rPr>
          <w:rFonts w:cs="Times New Roman" w:hint="eastAsia"/>
          <w:b/>
          <w:bCs/>
          <w:szCs w:val="21"/>
        </w:rPr>
        <w:t>(</w:t>
      </w:r>
      <w:r w:rsidRPr="004901A9">
        <w:rPr>
          <w:rFonts w:cs="Times New Roman"/>
          <w:b/>
          <w:bCs/>
          <w:szCs w:val="21"/>
        </w:rPr>
        <w:t>C</w:t>
      </w:r>
      <w:r w:rsidRPr="004901A9">
        <w:rPr>
          <w:rFonts w:cs="Times New Roman"/>
          <w:b/>
          <w:bCs/>
          <w:szCs w:val="21"/>
          <w:vertAlign w:val="subscript"/>
        </w:rPr>
        <w:t>2</w:t>
      </w:r>
      <w:r w:rsidRPr="004901A9">
        <w:rPr>
          <w:rFonts w:cs="Times New Roman"/>
          <w:b/>
          <w:bCs/>
          <w:szCs w:val="21"/>
        </w:rPr>
        <w:t>O)</w:t>
      </w:r>
      <w:r w:rsidRPr="004901A9">
        <w:rPr>
          <w:rFonts w:cs="Times New Roman"/>
          <w:b/>
          <w:bCs/>
          <w:szCs w:val="21"/>
          <w:vertAlign w:val="subscript"/>
        </w:rPr>
        <w:t>4</w:t>
      </w:r>
      <w:r w:rsidRPr="004901A9">
        <w:rPr>
          <w:rFonts w:cs="Times New Roman"/>
          <w:b/>
          <w:bCs/>
          <w:szCs w:val="21"/>
        </w:rPr>
        <w:t>-C</w:t>
      </w:r>
      <w:r w:rsidRPr="004901A9">
        <w:rPr>
          <w:rFonts w:cs="Times New Roman"/>
          <w:b/>
          <w:bCs/>
          <w:szCs w:val="21"/>
          <w:vertAlign w:val="subscript"/>
        </w:rPr>
        <w:t>2</w:t>
      </w:r>
      <w:r w:rsidRPr="004901A9">
        <w:rPr>
          <w:rFonts w:cs="Times New Roman"/>
          <w:b/>
          <w:bCs/>
          <w:szCs w:val="21"/>
        </w:rPr>
        <w:t>-I</w:t>
      </w:r>
      <w:r w:rsidRPr="004901A9">
        <w:rPr>
          <w:b/>
          <w:bCs/>
        </w:rPr>
        <w:t>)</w:t>
      </w:r>
      <w:r>
        <w:rPr>
          <w:rFonts w:hint="eastAsia"/>
          <w:b/>
          <w:bCs/>
        </w:rPr>
        <w:t xml:space="preserve"> </w:t>
      </w:r>
      <w:r>
        <w:t xml:space="preserve">was prepared as follows. To a stirred solution of </w:t>
      </w:r>
      <w:r w:rsidRPr="00EF5A2A">
        <w:t>3,6,9,12-tetraoxatetradecane-1,14-diyl bis(4-methylbenzenesulfonate)</w:t>
      </w:r>
      <w:r>
        <w:t xml:space="preserve"> (10.00 g, 18.32 mmol) in acetone (200.00 mL) was added powder </w:t>
      </w:r>
      <w:proofErr w:type="spellStart"/>
      <w:r>
        <w:t>NaI</w:t>
      </w:r>
      <w:proofErr w:type="spellEnd"/>
      <w:r>
        <w:t xml:space="preserve"> (</w:t>
      </w:r>
      <w:r w:rsidR="00AD1505">
        <w:t>10.98</w:t>
      </w:r>
      <w:r>
        <w:t xml:space="preserve"> g, 73.26 mmol). The resulting clear yellow solution was heated as reflux for 48h. Then, cooled, filtered through a plug of celite and concentrated to give yellow liquid. This was taken up in ether (200 mL) washed with water (50 mL) and 10% aq. NaHSO</w:t>
      </w:r>
      <w:r w:rsidRPr="006B6914">
        <w:rPr>
          <w:vertAlign w:val="subscript"/>
        </w:rPr>
        <w:t>3</w:t>
      </w:r>
      <w:r>
        <w:t xml:space="preserve"> (20 mL), dried (NaHSO</w:t>
      </w:r>
      <w:r w:rsidRPr="006B6914">
        <w:rPr>
          <w:vertAlign w:val="subscript"/>
        </w:rPr>
        <w:t>4</w:t>
      </w:r>
      <w:r>
        <w:t>), filtered.</w:t>
      </w:r>
      <w:r w:rsidRPr="006B6914">
        <w:t xml:space="preserve"> </w:t>
      </w:r>
      <w:r>
        <w:t>The crude thiol product was purified by column chromatography on silica gel (hexanes).</w:t>
      </w:r>
      <w:r w:rsidRPr="006B6914">
        <w:rPr>
          <w:rFonts w:eastAsia="宋体" w:cs="Times New Roman"/>
          <w:szCs w:val="24"/>
        </w:rPr>
        <w:t xml:space="preserve"> </w:t>
      </w:r>
      <w:r w:rsidRPr="005B1D48">
        <w:rPr>
          <w:rFonts w:eastAsia="宋体" w:cs="Times New Roman"/>
          <w:szCs w:val="24"/>
        </w:rPr>
        <w:t>Yield:</w:t>
      </w:r>
      <w:r>
        <w:rPr>
          <w:rFonts w:eastAsia="宋体" w:cs="Times New Roman"/>
          <w:szCs w:val="24"/>
        </w:rPr>
        <w:t xml:space="preserve"> </w:t>
      </w:r>
      <w:r w:rsidR="00AD1505">
        <w:rPr>
          <w:rFonts w:eastAsia="宋体" w:cs="Times New Roman"/>
          <w:szCs w:val="24"/>
        </w:rPr>
        <w:t>6.68</w:t>
      </w:r>
      <w:r>
        <w:rPr>
          <w:rFonts w:eastAsia="宋体" w:cs="Times New Roman"/>
          <w:szCs w:val="24"/>
        </w:rPr>
        <w:t xml:space="preserve"> g, </w:t>
      </w:r>
      <w:r w:rsidR="00AD1505">
        <w:rPr>
          <w:rFonts w:eastAsia="宋体" w:cs="Times New Roman"/>
          <w:szCs w:val="24"/>
        </w:rPr>
        <w:t>15.02</w:t>
      </w:r>
      <w:r>
        <w:rPr>
          <w:rFonts w:eastAsia="宋体" w:cs="Times New Roman"/>
          <w:szCs w:val="24"/>
        </w:rPr>
        <w:t xml:space="preserve"> mmol, 82.0 %.</w:t>
      </w:r>
      <w:r w:rsidR="00AD1505">
        <w:rPr>
          <w:b/>
          <w:bCs/>
        </w:rPr>
        <w:t xml:space="preserve"> </w:t>
      </w:r>
      <w:r w:rsidR="00697FFB">
        <w:rPr>
          <w:vertAlign w:val="superscript"/>
        </w:rPr>
        <w:t>1</w:t>
      </w:r>
      <w:r w:rsidR="00697FFB">
        <w:t>H NMR (400 MHz, Chloroform-</w:t>
      </w:r>
      <w:r w:rsidR="00697FFB">
        <w:rPr>
          <w:i/>
          <w:iCs/>
        </w:rPr>
        <w:t>d</w:t>
      </w:r>
      <w:r w:rsidR="00697FFB">
        <w:t xml:space="preserve">) δ 3.78 (t, </w:t>
      </w:r>
      <w:r w:rsidR="00697FFB">
        <w:rPr>
          <w:i/>
          <w:iCs/>
        </w:rPr>
        <w:t>J</w:t>
      </w:r>
      <w:r w:rsidR="00697FFB">
        <w:t xml:space="preserve"> = 7.3, 6.6 Hz, 4H), 3.69 (s, </w:t>
      </w:r>
      <w:r w:rsidR="00697FFB">
        <w:rPr>
          <w:i/>
          <w:iCs/>
        </w:rPr>
        <w:t>J</w:t>
      </w:r>
      <w:r w:rsidR="00697FFB">
        <w:t xml:space="preserve"> = 1.9 Hz, 12H), 3.29 (t, </w:t>
      </w:r>
      <w:r w:rsidR="00697FFB">
        <w:rPr>
          <w:i/>
          <w:iCs/>
        </w:rPr>
        <w:t>J</w:t>
      </w:r>
      <w:r w:rsidR="00697FFB">
        <w:t xml:space="preserve"> = 6.9 Hz, 4H).</w:t>
      </w:r>
    </w:p>
    <w:p w14:paraId="30C676D5" w14:textId="39BDF763" w:rsidR="007C2C05" w:rsidRDefault="006968A1">
      <w:pPr>
        <w:widowControl/>
        <w:jc w:val="left"/>
      </w:pPr>
      <w:r>
        <w:rPr>
          <w:noProof/>
        </w:rPr>
        <w:drawing>
          <wp:inline distT="0" distB="0" distL="0" distR="0" wp14:anchorId="2857F88C" wp14:editId="5A5D95A7">
            <wp:extent cx="4576836" cy="3138042"/>
            <wp:effectExtent l="0" t="0" r="0" b="5715"/>
            <wp:docPr id="65" name="图片 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/>
                    <pic:cNvPicPr>
                      <a:picLocks noChangeAspect="1" noChangeArrowheads="1"/>
                    </pic:cNvPicPr>
                  </pic:nvPicPr>
                  <pic:blipFill rotWithShape="1">
                    <a:blip r:embed="rId5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95" t="10759" r="8836" b="-2"/>
                    <a:stretch/>
                  </pic:blipFill>
                  <pic:spPr bwMode="auto">
                    <a:xfrm>
                      <a:off x="0" y="0"/>
                      <a:ext cx="4586663" cy="31447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5B3040F" w14:textId="1AEFADC5" w:rsidR="007573D7" w:rsidRPr="007573D7" w:rsidRDefault="00DE3129" w:rsidP="007573D7">
      <w:pPr>
        <w:widowControl/>
        <w:jc w:val="left"/>
      </w:pPr>
      <w:r>
        <w:rPr>
          <w:rFonts w:cs="Times New Roman"/>
          <w:b/>
          <w:bCs/>
          <w:szCs w:val="21"/>
        </w:rPr>
        <w:t>Fig.</w:t>
      </w:r>
      <w:r w:rsidR="007573D7">
        <w:rPr>
          <w:rFonts w:cs="Times New Roman"/>
          <w:b/>
          <w:bCs/>
          <w:szCs w:val="21"/>
        </w:rPr>
        <w:t xml:space="preserve"> S5</w:t>
      </w:r>
      <w:r w:rsidR="00E77B18">
        <w:rPr>
          <w:rFonts w:cs="Times New Roman"/>
          <w:b/>
          <w:bCs/>
          <w:szCs w:val="21"/>
        </w:rPr>
        <w:t>0</w:t>
      </w:r>
      <w:r>
        <w:rPr>
          <w:rFonts w:cs="Times New Roman"/>
          <w:b/>
          <w:bCs/>
          <w:szCs w:val="21"/>
        </w:rPr>
        <w:t xml:space="preserve"> </w:t>
      </w:r>
      <w:r w:rsidRPr="002516CD">
        <w:rPr>
          <w:rFonts w:eastAsia="宋体" w:cs="Times New Roman"/>
          <w:b/>
          <w:bCs/>
          <w:color w:val="000000"/>
          <w:szCs w:val="24"/>
        </w:rPr>
        <w:t>|</w:t>
      </w:r>
      <w:r>
        <w:rPr>
          <w:rFonts w:cs="Times New Roman"/>
          <w:b/>
          <w:bCs/>
          <w:szCs w:val="21"/>
        </w:rPr>
        <w:t xml:space="preserve"> </w:t>
      </w:r>
      <w:r w:rsidR="007573D7" w:rsidRPr="00415EF2">
        <w:rPr>
          <w:rFonts w:cs="Times New Roman"/>
          <w:szCs w:val="21"/>
        </w:rPr>
        <w:t xml:space="preserve">The </w:t>
      </w:r>
      <w:r w:rsidR="007573D7" w:rsidRPr="00415EF2">
        <w:rPr>
          <w:rFonts w:cs="Times New Roman"/>
          <w:szCs w:val="21"/>
          <w:vertAlign w:val="superscript"/>
        </w:rPr>
        <w:t>1</w:t>
      </w:r>
      <w:r w:rsidR="007573D7" w:rsidRPr="00415EF2">
        <w:rPr>
          <w:rFonts w:cs="Times New Roman"/>
          <w:szCs w:val="21"/>
        </w:rPr>
        <w:t xml:space="preserve">H-NMR spectrum of compound </w:t>
      </w:r>
      <w:r w:rsidR="007573D7">
        <w:rPr>
          <w:rFonts w:cs="Times New Roman"/>
          <w:szCs w:val="21"/>
        </w:rPr>
        <w:t>I-</w:t>
      </w:r>
      <w:r w:rsidR="007573D7">
        <w:rPr>
          <w:rFonts w:cs="Times New Roman" w:hint="eastAsia"/>
          <w:szCs w:val="21"/>
        </w:rPr>
        <w:t>(</w:t>
      </w:r>
      <w:r w:rsidR="007573D7">
        <w:rPr>
          <w:rFonts w:cs="Times New Roman"/>
          <w:szCs w:val="21"/>
        </w:rPr>
        <w:t>C</w:t>
      </w:r>
      <w:r w:rsidR="007573D7" w:rsidRPr="00841E4F">
        <w:rPr>
          <w:rFonts w:cs="Times New Roman"/>
          <w:szCs w:val="21"/>
          <w:vertAlign w:val="subscript"/>
        </w:rPr>
        <w:t>2</w:t>
      </w:r>
      <w:r w:rsidR="007573D7">
        <w:rPr>
          <w:rFonts w:cs="Times New Roman"/>
          <w:szCs w:val="21"/>
        </w:rPr>
        <w:t>O)</w:t>
      </w:r>
      <w:r w:rsidR="007573D7">
        <w:rPr>
          <w:rFonts w:cs="Times New Roman"/>
          <w:szCs w:val="21"/>
          <w:vertAlign w:val="subscript"/>
        </w:rPr>
        <w:t>4</w:t>
      </w:r>
      <w:r w:rsidR="007573D7">
        <w:rPr>
          <w:rFonts w:cs="Times New Roman"/>
          <w:szCs w:val="21"/>
        </w:rPr>
        <w:t>-C</w:t>
      </w:r>
      <w:r w:rsidR="007573D7" w:rsidRPr="00841E4F">
        <w:rPr>
          <w:rFonts w:cs="Times New Roman"/>
          <w:szCs w:val="21"/>
          <w:vertAlign w:val="subscript"/>
        </w:rPr>
        <w:t>2</w:t>
      </w:r>
      <w:r w:rsidR="007573D7">
        <w:rPr>
          <w:rFonts w:cs="Times New Roman"/>
          <w:szCs w:val="21"/>
        </w:rPr>
        <w:t>-I</w:t>
      </w:r>
      <w:r w:rsidR="007573D7" w:rsidRPr="00415EF2">
        <w:rPr>
          <w:rFonts w:cs="Times New Roman"/>
          <w:szCs w:val="21"/>
        </w:rPr>
        <w:t>.</w:t>
      </w:r>
    </w:p>
    <w:p w14:paraId="47C85407" w14:textId="154381B9" w:rsidR="007573D7" w:rsidRDefault="007573D7">
      <w:pPr>
        <w:widowControl/>
        <w:jc w:val="left"/>
      </w:pPr>
    </w:p>
    <w:p w14:paraId="661EFBF3" w14:textId="266D7962" w:rsidR="00697FFB" w:rsidRDefault="00AD1505" w:rsidP="00980684">
      <w:pPr>
        <w:widowControl/>
        <w:jc w:val="left"/>
      </w:pPr>
      <w:r w:rsidRPr="00980684">
        <w:rPr>
          <w:b/>
          <w:bCs/>
          <w:i/>
          <w:iCs/>
        </w:rPr>
        <w:t>S</w:t>
      </w:r>
      <w:r w:rsidRPr="00980684">
        <w:rPr>
          <w:b/>
          <w:bCs/>
        </w:rPr>
        <w:t xml:space="preserve">-(14-iodo-3,6,9,12-tetraoxatetradecyl) </w:t>
      </w:r>
      <w:proofErr w:type="spellStart"/>
      <w:r w:rsidRPr="00980684">
        <w:rPr>
          <w:b/>
          <w:bCs/>
        </w:rPr>
        <w:t>ethanethioate</w:t>
      </w:r>
      <w:proofErr w:type="spellEnd"/>
      <w:r w:rsidRPr="00980684">
        <w:rPr>
          <w:b/>
          <w:bCs/>
        </w:rPr>
        <w:t xml:space="preserve"> (</w:t>
      </w:r>
      <w:r w:rsidRPr="00980684">
        <w:rPr>
          <w:rFonts w:cs="Times New Roman"/>
          <w:b/>
          <w:bCs/>
          <w:szCs w:val="21"/>
        </w:rPr>
        <w:t>I-</w:t>
      </w:r>
      <w:r w:rsidRPr="00980684">
        <w:rPr>
          <w:rFonts w:cs="Times New Roman" w:hint="eastAsia"/>
          <w:b/>
          <w:bCs/>
          <w:szCs w:val="21"/>
        </w:rPr>
        <w:t>(</w:t>
      </w:r>
      <w:r w:rsidRPr="00980684">
        <w:rPr>
          <w:rFonts w:cs="Times New Roman"/>
          <w:b/>
          <w:bCs/>
          <w:szCs w:val="21"/>
        </w:rPr>
        <w:t>C</w:t>
      </w:r>
      <w:r w:rsidRPr="00980684">
        <w:rPr>
          <w:rFonts w:cs="Times New Roman"/>
          <w:b/>
          <w:bCs/>
          <w:szCs w:val="21"/>
          <w:vertAlign w:val="subscript"/>
        </w:rPr>
        <w:t>2</w:t>
      </w:r>
      <w:r w:rsidRPr="00980684">
        <w:rPr>
          <w:rFonts w:cs="Times New Roman"/>
          <w:b/>
          <w:bCs/>
          <w:szCs w:val="21"/>
        </w:rPr>
        <w:t>O)</w:t>
      </w:r>
      <w:r w:rsidRPr="00980684">
        <w:rPr>
          <w:rFonts w:cs="Times New Roman"/>
          <w:b/>
          <w:bCs/>
          <w:szCs w:val="21"/>
          <w:vertAlign w:val="subscript"/>
        </w:rPr>
        <w:t>4</w:t>
      </w:r>
      <w:r w:rsidRPr="00980684">
        <w:rPr>
          <w:rFonts w:cs="Times New Roman"/>
          <w:b/>
          <w:bCs/>
          <w:szCs w:val="21"/>
        </w:rPr>
        <w:t>-C</w:t>
      </w:r>
      <w:r w:rsidRPr="00980684">
        <w:rPr>
          <w:rFonts w:cs="Times New Roman"/>
          <w:b/>
          <w:bCs/>
          <w:szCs w:val="21"/>
          <w:vertAlign w:val="subscript"/>
        </w:rPr>
        <w:t>2</w:t>
      </w:r>
      <w:r w:rsidRPr="00980684">
        <w:rPr>
          <w:rFonts w:cs="Times New Roman"/>
          <w:b/>
          <w:bCs/>
          <w:szCs w:val="21"/>
        </w:rPr>
        <w:t>-SAc</w:t>
      </w:r>
      <w:r w:rsidRPr="00980684">
        <w:rPr>
          <w:b/>
          <w:bCs/>
        </w:rPr>
        <w:t>)</w:t>
      </w:r>
      <w:r>
        <w:t xml:space="preserve"> was prepared as follows. </w:t>
      </w:r>
      <w:r w:rsidRPr="00AD1505">
        <w:t>1,14-diiodo-3,6,9,12-tetraoxatetradecane</w:t>
      </w:r>
      <w:r>
        <w:t xml:space="preserve"> (</w:t>
      </w:r>
      <w:r>
        <w:rPr>
          <w:rFonts w:eastAsia="宋体" w:cs="Times New Roman"/>
          <w:szCs w:val="24"/>
        </w:rPr>
        <w:t>6.68 g, 15.02 mmol</w:t>
      </w:r>
      <w:r>
        <w:t>)</w:t>
      </w:r>
      <w:r w:rsidRPr="00AD1505">
        <w:rPr>
          <w:rFonts w:eastAsia="宋体"/>
          <w:noProof/>
        </w:rPr>
        <w:t xml:space="preserve"> </w:t>
      </w:r>
      <w:r>
        <w:rPr>
          <w:rFonts w:eastAsia="宋体"/>
          <w:noProof/>
        </w:rPr>
        <w:t xml:space="preserve">and </w:t>
      </w:r>
      <w:r>
        <w:rPr>
          <w:rFonts w:eastAsia="宋体"/>
        </w:rPr>
        <w:t>potassium thioacetate (0.43 g, 3.76 mmol) were added into 100 mL tetrahydrofuran, stirred for 12h at room temperature, followed by removal of the tetrahydrofuran under reduced pressure.</w:t>
      </w:r>
      <w:r w:rsidRPr="008927D1">
        <w:rPr>
          <w:rFonts w:eastAsia="宋体"/>
        </w:rPr>
        <w:t xml:space="preserve"> </w:t>
      </w:r>
      <w:r w:rsidRPr="005B1D48">
        <w:rPr>
          <w:rFonts w:eastAsia="宋体"/>
        </w:rPr>
        <w:t>The residue was dissolved in diethyl ether, filtered, and washed with DI water. The organic layer was dried over Na</w:t>
      </w:r>
      <w:r w:rsidRPr="005B1D48">
        <w:rPr>
          <w:rFonts w:eastAsia="宋体"/>
          <w:vertAlign w:val="subscript"/>
        </w:rPr>
        <w:t>2</w:t>
      </w:r>
      <w:r w:rsidRPr="005B1D48">
        <w:rPr>
          <w:rFonts w:eastAsia="宋体"/>
        </w:rPr>
        <w:t>SO</w:t>
      </w:r>
      <w:r w:rsidRPr="005B1D48">
        <w:rPr>
          <w:rFonts w:eastAsia="宋体"/>
          <w:vertAlign w:val="subscript"/>
        </w:rPr>
        <w:t>4</w:t>
      </w:r>
      <w:r w:rsidRPr="005B1D48">
        <w:rPr>
          <w:rFonts w:eastAsia="宋体"/>
        </w:rPr>
        <w:t xml:space="preserve">, filtered and concentrated after which the raw product was purified with column chromatography with </w:t>
      </w:r>
      <w:r w:rsidRPr="00EB1CB6">
        <w:rPr>
          <w:rFonts w:hint="eastAsia"/>
        </w:rPr>
        <w:t>dichloromethane</w:t>
      </w:r>
      <w:r w:rsidRPr="005B1D48">
        <w:rPr>
          <w:rFonts w:eastAsia="宋体"/>
        </w:rPr>
        <w:t xml:space="preserve"> and hexane (1: 10). Yield:</w:t>
      </w:r>
      <w:r>
        <w:rPr>
          <w:rFonts w:eastAsia="宋体"/>
        </w:rPr>
        <w:t xml:space="preserve"> </w:t>
      </w:r>
      <w:r w:rsidR="00980684">
        <w:rPr>
          <w:rFonts w:eastAsia="宋体"/>
        </w:rPr>
        <w:t>1.26</w:t>
      </w:r>
      <w:r>
        <w:rPr>
          <w:rFonts w:eastAsia="宋体"/>
        </w:rPr>
        <w:t xml:space="preserve"> g (3.35 </w:t>
      </w:r>
      <w:r>
        <w:rPr>
          <w:rFonts w:eastAsia="宋体"/>
        </w:rPr>
        <w:lastRenderedPageBreak/>
        <w:t>mmol, 89.0 % yield).</w:t>
      </w:r>
      <w:r w:rsidR="00980684">
        <w:t xml:space="preserve"> </w:t>
      </w:r>
      <w:r w:rsidR="00697FFB">
        <w:rPr>
          <w:vertAlign w:val="superscript"/>
        </w:rPr>
        <w:t>1</w:t>
      </w:r>
      <w:r w:rsidR="00697FFB">
        <w:t>H NMR (400 MHz, Chloroform-</w:t>
      </w:r>
      <w:r w:rsidR="00697FFB">
        <w:rPr>
          <w:i/>
          <w:iCs/>
        </w:rPr>
        <w:t>d</w:t>
      </w:r>
      <w:r w:rsidR="00697FFB">
        <w:t xml:space="preserve">) δ 3.78 (t, </w:t>
      </w:r>
      <w:r w:rsidR="00697FFB">
        <w:rPr>
          <w:i/>
          <w:iCs/>
        </w:rPr>
        <w:t>J</w:t>
      </w:r>
      <w:r w:rsidR="00697FFB">
        <w:t xml:space="preserve"> = 6.9 Hz, 2H), 3.70 – 3.65 (m, 12H), 3.62 (t, </w:t>
      </w:r>
      <w:r w:rsidR="00697FFB">
        <w:rPr>
          <w:i/>
          <w:iCs/>
        </w:rPr>
        <w:t>J</w:t>
      </w:r>
      <w:r w:rsidR="00697FFB">
        <w:t xml:space="preserve"> = 6.4 Hz, 2H), 3.29 (t, </w:t>
      </w:r>
      <w:r w:rsidR="00697FFB">
        <w:rPr>
          <w:i/>
          <w:iCs/>
        </w:rPr>
        <w:t>J</w:t>
      </w:r>
      <w:r w:rsidR="00697FFB">
        <w:t xml:space="preserve"> = 6.9 Hz, 2H), 3.12 (t, </w:t>
      </w:r>
      <w:r w:rsidR="00697FFB">
        <w:rPr>
          <w:i/>
          <w:iCs/>
        </w:rPr>
        <w:t>J</w:t>
      </w:r>
      <w:r w:rsidR="00697FFB">
        <w:t xml:space="preserve"> = 6.5 Hz, 2H), 2.36 (s, 3H).</w:t>
      </w:r>
    </w:p>
    <w:p w14:paraId="796AD9D1" w14:textId="391C2670" w:rsidR="007C2C05" w:rsidRDefault="006968A1">
      <w:pPr>
        <w:widowControl/>
        <w:jc w:val="left"/>
      </w:pPr>
      <w:r>
        <w:rPr>
          <w:noProof/>
        </w:rPr>
        <w:drawing>
          <wp:inline distT="0" distB="0" distL="0" distR="0" wp14:anchorId="19B3A21F" wp14:editId="64137ADE">
            <wp:extent cx="4697409" cy="3202809"/>
            <wp:effectExtent l="0" t="0" r="8255" b="0"/>
            <wp:docPr id="66" name="图片 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/>
                    <pic:cNvPicPr>
                      <a:picLocks noChangeAspect="1" noChangeArrowheads="1"/>
                    </pic:cNvPicPr>
                  </pic:nvPicPr>
                  <pic:blipFill rotWithShape="1">
                    <a:blip r:embed="rId5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61" t="10733" r="7006"/>
                    <a:stretch/>
                  </pic:blipFill>
                  <pic:spPr bwMode="auto">
                    <a:xfrm>
                      <a:off x="0" y="0"/>
                      <a:ext cx="4708683" cy="32104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5CFB336" w14:textId="6997E39B" w:rsidR="007573D7" w:rsidRPr="007573D7" w:rsidRDefault="00DE3129" w:rsidP="007573D7">
      <w:pPr>
        <w:widowControl/>
        <w:jc w:val="left"/>
      </w:pPr>
      <w:r>
        <w:rPr>
          <w:rFonts w:cs="Times New Roman"/>
          <w:b/>
          <w:bCs/>
          <w:szCs w:val="21"/>
        </w:rPr>
        <w:t>Fig.</w:t>
      </w:r>
      <w:r w:rsidR="007573D7">
        <w:rPr>
          <w:rFonts w:cs="Times New Roman"/>
          <w:b/>
          <w:bCs/>
          <w:szCs w:val="21"/>
        </w:rPr>
        <w:t xml:space="preserve"> S5</w:t>
      </w:r>
      <w:r w:rsidR="00E77B18">
        <w:rPr>
          <w:rFonts w:cs="Times New Roman"/>
          <w:b/>
          <w:bCs/>
          <w:szCs w:val="21"/>
        </w:rPr>
        <w:t>1</w:t>
      </w:r>
      <w:r>
        <w:rPr>
          <w:rFonts w:cs="Times New Roman"/>
          <w:b/>
          <w:bCs/>
          <w:szCs w:val="21"/>
        </w:rPr>
        <w:t xml:space="preserve"> </w:t>
      </w:r>
      <w:r w:rsidRPr="002516CD">
        <w:rPr>
          <w:rFonts w:eastAsia="宋体" w:cs="Times New Roman"/>
          <w:b/>
          <w:bCs/>
          <w:color w:val="000000"/>
          <w:szCs w:val="24"/>
        </w:rPr>
        <w:t>|</w:t>
      </w:r>
      <w:r>
        <w:rPr>
          <w:rFonts w:cs="Times New Roman"/>
          <w:b/>
          <w:bCs/>
          <w:szCs w:val="21"/>
        </w:rPr>
        <w:t xml:space="preserve"> </w:t>
      </w:r>
      <w:r w:rsidR="007573D7" w:rsidRPr="00415EF2">
        <w:rPr>
          <w:rFonts w:cs="Times New Roman"/>
          <w:szCs w:val="21"/>
        </w:rPr>
        <w:t xml:space="preserve">The </w:t>
      </w:r>
      <w:r w:rsidR="007573D7" w:rsidRPr="00415EF2">
        <w:rPr>
          <w:rFonts w:cs="Times New Roman"/>
          <w:szCs w:val="21"/>
          <w:vertAlign w:val="superscript"/>
        </w:rPr>
        <w:t>1</w:t>
      </w:r>
      <w:r w:rsidR="007573D7" w:rsidRPr="00415EF2">
        <w:rPr>
          <w:rFonts w:cs="Times New Roman"/>
          <w:szCs w:val="21"/>
        </w:rPr>
        <w:t xml:space="preserve">H-NMR spectrum of compound </w:t>
      </w:r>
      <w:r w:rsidR="007573D7">
        <w:rPr>
          <w:rFonts w:cs="Times New Roman"/>
          <w:szCs w:val="21"/>
        </w:rPr>
        <w:t>I-</w:t>
      </w:r>
      <w:r w:rsidR="007573D7">
        <w:rPr>
          <w:rFonts w:cs="Times New Roman" w:hint="eastAsia"/>
          <w:szCs w:val="21"/>
        </w:rPr>
        <w:t>(</w:t>
      </w:r>
      <w:r w:rsidR="007573D7">
        <w:rPr>
          <w:rFonts w:cs="Times New Roman"/>
          <w:szCs w:val="21"/>
        </w:rPr>
        <w:t>C</w:t>
      </w:r>
      <w:r w:rsidR="007573D7" w:rsidRPr="00841E4F">
        <w:rPr>
          <w:rFonts w:cs="Times New Roman"/>
          <w:szCs w:val="21"/>
          <w:vertAlign w:val="subscript"/>
        </w:rPr>
        <w:t>2</w:t>
      </w:r>
      <w:r w:rsidR="007573D7">
        <w:rPr>
          <w:rFonts w:cs="Times New Roman"/>
          <w:szCs w:val="21"/>
        </w:rPr>
        <w:t>O)</w:t>
      </w:r>
      <w:r w:rsidR="007573D7">
        <w:rPr>
          <w:rFonts w:cs="Times New Roman"/>
          <w:szCs w:val="21"/>
          <w:vertAlign w:val="subscript"/>
        </w:rPr>
        <w:t>4</w:t>
      </w:r>
      <w:r w:rsidR="007573D7">
        <w:rPr>
          <w:rFonts w:cs="Times New Roman"/>
          <w:szCs w:val="21"/>
        </w:rPr>
        <w:t>-C</w:t>
      </w:r>
      <w:r w:rsidR="007573D7" w:rsidRPr="00841E4F">
        <w:rPr>
          <w:rFonts w:cs="Times New Roman"/>
          <w:szCs w:val="21"/>
          <w:vertAlign w:val="subscript"/>
        </w:rPr>
        <w:t>2</w:t>
      </w:r>
      <w:r w:rsidR="007573D7">
        <w:rPr>
          <w:rFonts w:cs="Times New Roman"/>
          <w:szCs w:val="21"/>
        </w:rPr>
        <w:t>-SAc</w:t>
      </w:r>
      <w:r w:rsidR="007573D7" w:rsidRPr="00415EF2">
        <w:rPr>
          <w:rFonts w:cs="Times New Roman"/>
          <w:szCs w:val="21"/>
        </w:rPr>
        <w:t>.</w:t>
      </w:r>
    </w:p>
    <w:p w14:paraId="57D3C825" w14:textId="72B21F69" w:rsidR="00EF5A2A" w:rsidRDefault="00EF5A2A">
      <w:pPr>
        <w:widowControl/>
        <w:jc w:val="left"/>
      </w:pPr>
    </w:p>
    <w:p w14:paraId="66E5FC94" w14:textId="74E145F7" w:rsidR="00C85BB8" w:rsidRDefault="00EF5A2A" w:rsidP="00C85BB8">
      <w:r w:rsidRPr="00EF5A2A">
        <w:rPr>
          <w:b/>
          <w:bCs/>
        </w:rPr>
        <w:t>14-iodo-3,6,9,12-tetraoxatetradecane-1-thiol</w:t>
      </w:r>
      <w:r>
        <w:rPr>
          <w:b/>
          <w:bCs/>
        </w:rPr>
        <w:t xml:space="preserve"> </w:t>
      </w:r>
      <w:r w:rsidRPr="00980684">
        <w:rPr>
          <w:b/>
          <w:bCs/>
        </w:rPr>
        <w:t>(</w:t>
      </w:r>
      <w:r w:rsidRPr="00980684">
        <w:rPr>
          <w:rFonts w:cs="Times New Roman"/>
          <w:b/>
          <w:bCs/>
          <w:szCs w:val="21"/>
        </w:rPr>
        <w:t>I-</w:t>
      </w:r>
      <w:r w:rsidRPr="00980684">
        <w:rPr>
          <w:rFonts w:cs="Times New Roman" w:hint="eastAsia"/>
          <w:b/>
          <w:bCs/>
          <w:szCs w:val="21"/>
        </w:rPr>
        <w:t>(</w:t>
      </w:r>
      <w:r w:rsidRPr="00980684">
        <w:rPr>
          <w:rFonts w:cs="Times New Roman"/>
          <w:b/>
          <w:bCs/>
          <w:szCs w:val="21"/>
        </w:rPr>
        <w:t>C</w:t>
      </w:r>
      <w:r w:rsidRPr="00980684">
        <w:rPr>
          <w:rFonts w:cs="Times New Roman"/>
          <w:b/>
          <w:bCs/>
          <w:szCs w:val="21"/>
          <w:vertAlign w:val="subscript"/>
        </w:rPr>
        <w:t>2</w:t>
      </w:r>
      <w:r w:rsidRPr="00980684">
        <w:rPr>
          <w:rFonts w:cs="Times New Roman"/>
          <w:b/>
          <w:bCs/>
          <w:szCs w:val="21"/>
        </w:rPr>
        <w:t>O)</w:t>
      </w:r>
      <w:r w:rsidRPr="00980684">
        <w:rPr>
          <w:rFonts w:cs="Times New Roman"/>
          <w:b/>
          <w:bCs/>
          <w:szCs w:val="21"/>
          <w:vertAlign w:val="subscript"/>
        </w:rPr>
        <w:t>4</w:t>
      </w:r>
      <w:r w:rsidRPr="00980684">
        <w:rPr>
          <w:rFonts w:cs="Times New Roman"/>
          <w:b/>
          <w:bCs/>
          <w:szCs w:val="21"/>
        </w:rPr>
        <w:t>-C</w:t>
      </w:r>
      <w:r w:rsidRPr="00980684">
        <w:rPr>
          <w:rFonts w:cs="Times New Roman"/>
          <w:b/>
          <w:bCs/>
          <w:szCs w:val="21"/>
          <w:vertAlign w:val="subscript"/>
        </w:rPr>
        <w:t>2</w:t>
      </w:r>
      <w:r w:rsidRPr="00980684">
        <w:rPr>
          <w:rFonts w:cs="Times New Roman"/>
          <w:b/>
          <w:bCs/>
          <w:szCs w:val="21"/>
        </w:rPr>
        <w:t>-SH</w:t>
      </w:r>
      <w:r>
        <w:rPr>
          <w:b/>
          <w:bCs/>
        </w:rPr>
        <w:t>)</w:t>
      </w:r>
      <w:r w:rsidR="00980684">
        <w:rPr>
          <w:rFonts w:hint="eastAsia"/>
          <w:b/>
          <w:bCs/>
        </w:rPr>
        <w:t xml:space="preserve"> </w:t>
      </w:r>
      <w:r w:rsidR="00980684">
        <w:t xml:space="preserve">was prepared as follows. </w:t>
      </w:r>
      <w:r w:rsidR="00980684" w:rsidRPr="00EF5A2A">
        <w:rPr>
          <w:i/>
          <w:iCs/>
        </w:rPr>
        <w:t>S</w:t>
      </w:r>
      <w:r w:rsidR="00980684" w:rsidRPr="00EF5A2A">
        <w:t>-</w:t>
      </w:r>
      <w:r w:rsidR="00980684" w:rsidRPr="00980684">
        <w:rPr>
          <w:b/>
          <w:bCs/>
          <w:i/>
          <w:iCs/>
        </w:rPr>
        <w:t xml:space="preserve"> </w:t>
      </w:r>
      <w:r w:rsidR="00980684" w:rsidRPr="00980684">
        <w:rPr>
          <w:i/>
          <w:iCs/>
        </w:rPr>
        <w:t>S</w:t>
      </w:r>
      <w:r w:rsidR="00980684" w:rsidRPr="00980684">
        <w:t xml:space="preserve">-(14-iodo-3,6,9,12-tetraoxatetradecyl) </w:t>
      </w:r>
      <w:proofErr w:type="spellStart"/>
      <w:r w:rsidR="00980684" w:rsidRPr="00980684">
        <w:t>ethanethioate</w:t>
      </w:r>
      <w:proofErr w:type="spellEnd"/>
      <w:r w:rsidR="00980684">
        <w:rPr>
          <w:noProof/>
        </w:rPr>
        <w:t xml:space="preserve"> (</w:t>
      </w:r>
      <w:r w:rsidR="00980684">
        <w:rPr>
          <w:rFonts w:eastAsia="宋体"/>
        </w:rPr>
        <w:t>1.26 g, 3.35 mmol</w:t>
      </w:r>
      <w:r w:rsidR="00980684">
        <w:rPr>
          <w:noProof/>
        </w:rPr>
        <w:t>)</w:t>
      </w:r>
      <w:r w:rsidR="00980684" w:rsidRPr="00DA093C">
        <w:rPr>
          <w:rFonts w:eastAsia="宋体" w:cs="Times New Roman"/>
          <w:szCs w:val="24"/>
        </w:rPr>
        <w:t xml:space="preserve"> </w:t>
      </w:r>
      <w:r w:rsidR="00980684">
        <w:rPr>
          <w:rFonts w:eastAsia="宋体" w:cs="Times New Roman"/>
          <w:szCs w:val="24"/>
        </w:rPr>
        <w:t>was dissolved in 30 mL methanol and degassed for 20 min. Subsequently, 4.0 mL trifluoroacetic acid was added. The solution was refluxed for 5h then cooled down to room temperatur</w:t>
      </w:r>
      <w:r w:rsidR="00980684" w:rsidRPr="00740A08">
        <w:t>e. The solvent was removed by rotary evaporator; DCM was used to extract the product. The organic layer was washed with DI water 3 times before dried over anhydrous Na</w:t>
      </w:r>
      <w:r w:rsidR="00980684" w:rsidRPr="00806A62">
        <w:rPr>
          <w:vertAlign w:val="subscript"/>
        </w:rPr>
        <w:t>2</w:t>
      </w:r>
      <w:r w:rsidR="00980684" w:rsidRPr="00740A08">
        <w:t>SO</w:t>
      </w:r>
      <w:r w:rsidR="00980684" w:rsidRPr="00806A62">
        <w:rPr>
          <w:vertAlign w:val="subscript"/>
        </w:rPr>
        <w:t>4</w:t>
      </w:r>
      <w:r w:rsidR="00980684" w:rsidRPr="00740A08">
        <w:t>. After filtration and concentration, the raw product was purified by column chromatography with</w:t>
      </w:r>
      <w:r w:rsidR="00980684" w:rsidRPr="00DA093C">
        <w:rPr>
          <w:rFonts w:eastAsia="宋体" w:cs="Times New Roman"/>
          <w:szCs w:val="24"/>
        </w:rPr>
        <w:t xml:space="preserve"> </w:t>
      </w:r>
      <w:r w:rsidR="00980684" w:rsidRPr="00740A08">
        <w:t>hexane as eluent. Yield: 1</w:t>
      </w:r>
      <w:r w:rsidR="00980684">
        <w:t>8</w:t>
      </w:r>
      <w:r w:rsidR="00980684" w:rsidRPr="00740A08">
        <w:t xml:space="preserve"> % (0.</w:t>
      </w:r>
      <w:r w:rsidR="00980684">
        <w:t>22</w:t>
      </w:r>
      <w:r w:rsidR="00980684" w:rsidRPr="00740A08">
        <w:t xml:space="preserve"> g, </w:t>
      </w:r>
      <w:r w:rsidR="00980684">
        <w:t>0.60</w:t>
      </w:r>
      <w:r w:rsidR="00980684" w:rsidRPr="00740A08">
        <w:t xml:space="preserve"> mmol).</w:t>
      </w:r>
      <w:r w:rsidR="00980684">
        <w:rPr>
          <w:rFonts w:hint="eastAsia"/>
          <w:b/>
          <w:bCs/>
        </w:rPr>
        <w:t xml:space="preserve"> </w:t>
      </w:r>
      <w:r w:rsidR="00697FFB">
        <w:rPr>
          <w:vertAlign w:val="superscript"/>
        </w:rPr>
        <w:t>1</w:t>
      </w:r>
      <w:r w:rsidR="00697FFB">
        <w:t>H NMR (400 MHz, Chloroform-</w:t>
      </w:r>
      <w:r w:rsidR="00697FFB">
        <w:rPr>
          <w:i/>
          <w:iCs/>
        </w:rPr>
        <w:t>d</w:t>
      </w:r>
      <w:r w:rsidR="00697FFB">
        <w:t xml:space="preserve">) δ 3.78 – 3.75 (t, 2H), 3.67 (m, </w:t>
      </w:r>
      <w:r w:rsidR="00697FFB">
        <w:rPr>
          <w:i/>
          <w:iCs/>
        </w:rPr>
        <w:t>J</w:t>
      </w:r>
      <w:r w:rsidR="00697FFB">
        <w:t xml:space="preserve"> = 7.0, 2.1 Hz, 12H), 3.62 (t, </w:t>
      </w:r>
      <w:r w:rsidR="00697FFB">
        <w:rPr>
          <w:i/>
          <w:iCs/>
        </w:rPr>
        <w:t>J</w:t>
      </w:r>
      <w:r w:rsidR="00697FFB">
        <w:t xml:space="preserve"> = 6.4 Hz, 2H), 3.28 (t, </w:t>
      </w:r>
      <w:r w:rsidR="00697FFB">
        <w:rPr>
          <w:i/>
          <w:iCs/>
        </w:rPr>
        <w:t>J</w:t>
      </w:r>
      <w:r w:rsidR="00697FFB">
        <w:t xml:space="preserve"> = 6.9 Hz, 2H), 2.71 (q, </w:t>
      </w:r>
      <w:r w:rsidR="00697FFB">
        <w:rPr>
          <w:i/>
          <w:iCs/>
        </w:rPr>
        <w:t>J</w:t>
      </w:r>
      <w:r w:rsidR="00697FFB">
        <w:t xml:space="preserve"> = 8.2, 6.4 Hz, 2H).</w:t>
      </w:r>
      <w:r w:rsidR="00C534E4" w:rsidRPr="00C534E4">
        <w:rPr>
          <w:vertAlign w:val="superscript"/>
        </w:rPr>
        <w:t xml:space="preserve"> </w:t>
      </w:r>
      <w:r w:rsidR="00C534E4">
        <w:rPr>
          <w:vertAlign w:val="superscript"/>
        </w:rPr>
        <w:t>13</w:t>
      </w:r>
      <w:r w:rsidR="00C534E4">
        <w:t>C NMR (100 MHz, Chloroform-</w:t>
      </w:r>
      <w:r w:rsidR="00C534E4">
        <w:rPr>
          <w:i/>
          <w:iCs/>
        </w:rPr>
        <w:t>d</w:t>
      </w:r>
      <w:r w:rsidR="00C534E4">
        <w:t>) δ 72.87, 71.97, 70.70, 70.66, 70.62, 70.56, 70.25, 70.23, 24.30, 3.01.</w:t>
      </w:r>
      <w:r w:rsidR="00C85BB8" w:rsidRPr="00F3546C">
        <w:t xml:space="preserve"> </w:t>
      </w:r>
      <w:r w:rsidR="00C85BB8">
        <w:t>HRMS (ESI</w:t>
      </w:r>
      <w:proofErr w:type="gramStart"/>
      <w:r w:rsidR="00C85BB8">
        <w:t>+ )</w:t>
      </w:r>
      <w:proofErr w:type="gramEnd"/>
      <w:r w:rsidR="00C85BB8">
        <w:t>: m/z calc for C</w:t>
      </w:r>
      <w:r w:rsidR="006F27D4">
        <w:rPr>
          <w:vertAlign w:val="subscript"/>
        </w:rPr>
        <w:t>10</w:t>
      </w:r>
      <w:r w:rsidR="00C85BB8">
        <w:t>H</w:t>
      </w:r>
      <w:r w:rsidR="006F27D4">
        <w:rPr>
          <w:vertAlign w:val="subscript"/>
        </w:rPr>
        <w:t>22</w:t>
      </w:r>
      <w:r w:rsidR="00C85BB8">
        <w:t>O</w:t>
      </w:r>
      <w:r w:rsidR="006F27D4">
        <w:rPr>
          <w:vertAlign w:val="subscript"/>
        </w:rPr>
        <w:t>4</w:t>
      </w:r>
      <w:r w:rsidR="00C85BB8">
        <w:t>SI [M</w:t>
      </w:r>
      <w:r w:rsidR="00C85BB8" w:rsidRPr="00C104BB">
        <w:t>+</w:t>
      </w:r>
      <w:r w:rsidR="00C85BB8">
        <w:t>H]</w:t>
      </w:r>
      <w:r w:rsidR="00C85BB8" w:rsidRPr="00C104BB">
        <w:rPr>
          <w:vertAlign w:val="superscript"/>
        </w:rPr>
        <w:t xml:space="preserve"> +</w:t>
      </w:r>
      <w:r w:rsidR="00C85BB8">
        <w:t xml:space="preserve"> 3</w:t>
      </w:r>
      <w:r w:rsidR="006F27D4">
        <w:t>65.0283</w:t>
      </w:r>
      <w:r w:rsidR="00C85BB8">
        <w:t>, found 3</w:t>
      </w:r>
      <w:r w:rsidR="006F27D4">
        <w:t>65.0259</w:t>
      </w:r>
      <w:r w:rsidR="00C85BB8">
        <w:t>.</w:t>
      </w:r>
    </w:p>
    <w:p w14:paraId="0996AB86" w14:textId="2017A537" w:rsidR="00697FFB" w:rsidRPr="00C85BB8" w:rsidRDefault="00697FFB" w:rsidP="00980684">
      <w:pPr>
        <w:rPr>
          <w:b/>
          <w:bCs/>
        </w:rPr>
      </w:pPr>
    </w:p>
    <w:p w14:paraId="2A4627C6" w14:textId="06955B4A" w:rsidR="007C2C05" w:rsidRDefault="004E6B6B">
      <w:pPr>
        <w:widowControl/>
        <w:jc w:val="left"/>
      </w:pPr>
      <w:r>
        <w:rPr>
          <w:noProof/>
        </w:rPr>
        <w:lastRenderedPageBreak/>
        <w:drawing>
          <wp:inline distT="0" distB="0" distL="0" distR="0" wp14:anchorId="17FB4822" wp14:editId="21B328B3">
            <wp:extent cx="4671621" cy="3215640"/>
            <wp:effectExtent l="0" t="0" r="0" b="3810"/>
            <wp:docPr id="67" name="图片 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/>
                    <pic:cNvPicPr>
                      <a:picLocks noChangeAspect="1" noChangeArrowheads="1"/>
                    </pic:cNvPicPr>
                  </pic:nvPicPr>
                  <pic:blipFill rotWithShape="1">
                    <a:blip r:embed="rId5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98" t="8557" r="7319"/>
                    <a:stretch/>
                  </pic:blipFill>
                  <pic:spPr bwMode="auto">
                    <a:xfrm>
                      <a:off x="0" y="0"/>
                      <a:ext cx="4685889" cy="32254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DFF13F1" w14:textId="3D735AA5" w:rsidR="007573D7" w:rsidRPr="007573D7" w:rsidRDefault="00DE3129" w:rsidP="007573D7">
      <w:pPr>
        <w:widowControl/>
        <w:jc w:val="left"/>
      </w:pPr>
      <w:r>
        <w:rPr>
          <w:rFonts w:cs="Times New Roman"/>
          <w:b/>
          <w:bCs/>
          <w:szCs w:val="21"/>
        </w:rPr>
        <w:t>Fig.</w:t>
      </w:r>
      <w:r w:rsidR="007573D7">
        <w:rPr>
          <w:rFonts w:cs="Times New Roman"/>
          <w:b/>
          <w:bCs/>
          <w:szCs w:val="21"/>
        </w:rPr>
        <w:t xml:space="preserve"> S5</w:t>
      </w:r>
      <w:r w:rsidR="00E77B18">
        <w:rPr>
          <w:rFonts w:cs="Times New Roman"/>
          <w:b/>
          <w:bCs/>
          <w:szCs w:val="21"/>
        </w:rPr>
        <w:t>2</w:t>
      </w:r>
      <w:r>
        <w:rPr>
          <w:rFonts w:cs="Times New Roman"/>
          <w:b/>
          <w:bCs/>
          <w:szCs w:val="21"/>
        </w:rPr>
        <w:t xml:space="preserve"> </w:t>
      </w:r>
      <w:r w:rsidRPr="002516CD">
        <w:rPr>
          <w:rFonts w:eastAsia="宋体" w:cs="Times New Roman"/>
          <w:b/>
          <w:bCs/>
          <w:color w:val="000000"/>
          <w:szCs w:val="24"/>
        </w:rPr>
        <w:t>|</w:t>
      </w:r>
      <w:r>
        <w:rPr>
          <w:rFonts w:cs="Times New Roman"/>
          <w:b/>
          <w:bCs/>
          <w:szCs w:val="21"/>
        </w:rPr>
        <w:t xml:space="preserve"> </w:t>
      </w:r>
      <w:r w:rsidR="007573D7" w:rsidRPr="00415EF2">
        <w:rPr>
          <w:rFonts w:cs="Times New Roman"/>
          <w:szCs w:val="21"/>
        </w:rPr>
        <w:t xml:space="preserve">The </w:t>
      </w:r>
      <w:r w:rsidR="007573D7" w:rsidRPr="00415EF2">
        <w:rPr>
          <w:rFonts w:cs="Times New Roman"/>
          <w:szCs w:val="21"/>
          <w:vertAlign w:val="superscript"/>
        </w:rPr>
        <w:t>1</w:t>
      </w:r>
      <w:r w:rsidR="007573D7" w:rsidRPr="00415EF2">
        <w:rPr>
          <w:rFonts w:cs="Times New Roman"/>
          <w:szCs w:val="21"/>
        </w:rPr>
        <w:t xml:space="preserve">H-NMR spectrum of compound </w:t>
      </w:r>
      <w:r w:rsidR="007573D7">
        <w:rPr>
          <w:rFonts w:cs="Times New Roman"/>
          <w:szCs w:val="21"/>
        </w:rPr>
        <w:t>I-</w:t>
      </w:r>
      <w:r w:rsidR="007573D7">
        <w:rPr>
          <w:rFonts w:cs="Times New Roman" w:hint="eastAsia"/>
          <w:szCs w:val="21"/>
        </w:rPr>
        <w:t>(</w:t>
      </w:r>
      <w:r w:rsidR="007573D7">
        <w:rPr>
          <w:rFonts w:cs="Times New Roman"/>
          <w:szCs w:val="21"/>
        </w:rPr>
        <w:t>C</w:t>
      </w:r>
      <w:r w:rsidR="007573D7" w:rsidRPr="00841E4F">
        <w:rPr>
          <w:rFonts w:cs="Times New Roman"/>
          <w:szCs w:val="21"/>
          <w:vertAlign w:val="subscript"/>
        </w:rPr>
        <w:t>2</w:t>
      </w:r>
      <w:r w:rsidR="007573D7">
        <w:rPr>
          <w:rFonts w:cs="Times New Roman"/>
          <w:szCs w:val="21"/>
        </w:rPr>
        <w:t>O)</w:t>
      </w:r>
      <w:r w:rsidR="007573D7">
        <w:rPr>
          <w:rFonts w:cs="Times New Roman"/>
          <w:szCs w:val="21"/>
          <w:vertAlign w:val="subscript"/>
        </w:rPr>
        <w:t>4</w:t>
      </w:r>
      <w:r w:rsidR="007573D7">
        <w:rPr>
          <w:rFonts w:cs="Times New Roman"/>
          <w:szCs w:val="21"/>
        </w:rPr>
        <w:t>-C</w:t>
      </w:r>
      <w:r w:rsidR="007573D7" w:rsidRPr="00841E4F">
        <w:rPr>
          <w:rFonts w:cs="Times New Roman"/>
          <w:szCs w:val="21"/>
          <w:vertAlign w:val="subscript"/>
        </w:rPr>
        <w:t>2</w:t>
      </w:r>
      <w:r w:rsidR="007573D7">
        <w:rPr>
          <w:rFonts w:cs="Times New Roman"/>
          <w:szCs w:val="21"/>
        </w:rPr>
        <w:t>-SH</w:t>
      </w:r>
      <w:r w:rsidR="007573D7" w:rsidRPr="00415EF2">
        <w:rPr>
          <w:rFonts w:cs="Times New Roman"/>
          <w:szCs w:val="21"/>
        </w:rPr>
        <w:t>.</w:t>
      </w:r>
    </w:p>
    <w:p w14:paraId="38D48E53" w14:textId="7583BED5" w:rsidR="00EF713E" w:rsidRPr="007573D7" w:rsidRDefault="00CC0143">
      <w:pPr>
        <w:widowControl/>
        <w:jc w:val="left"/>
      </w:pPr>
      <w:r>
        <w:rPr>
          <w:noProof/>
        </w:rPr>
        <w:drawing>
          <wp:inline distT="0" distB="0" distL="0" distR="0" wp14:anchorId="2BCAE927" wp14:editId="4EF44D26">
            <wp:extent cx="4206240" cy="2218258"/>
            <wp:effectExtent l="0" t="0" r="3810" b="0"/>
            <wp:docPr id="45" name="图片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 rotWithShape="1">
                    <a:blip r:embed="rId6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265" t="34398" r="10870"/>
                    <a:stretch/>
                  </pic:blipFill>
                  <pic:spPr bwMode="auto">
                    <a:xfrm>
                      <a:off x="0" y="0"/>
                      <a:ext cx="4222446" cy="22268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13452A5" w14:textId="1A1738CD" w:rsidR="007573D7" w:rsidRDefault="00DE3129" w:rsidP="007573D7">
      <w:pPr>
        <w:widowControl/>
        <w:jc w:val="left"/>
        <w:rPr>
          <w:rFonts w:cs="Times New Roman"/>
          <w:szCs w:val="21"/>
        </w:rPr>
      </w:pPr>
      <w:r>
        <w:rPr>
          <w:rFonts w:cs="Times New Roman"/>
          <w:b/>
          <w:bCs/>
          <w:szCs w:val="21"/>
        </w:rPr>
        <w:t>Fig.</w:t>
      </w:r>
      <w:r w:rsidR="007573D7">
        <w:rPr>
          <w:rFonts w:cs="Times New Roman"/>
          <w:b/>
          <w:bCs/>
          <w:szCs w:val="21"/>
        </w:rPr>
        <w:t xml:space="preserve"> S5</w:t>
      </w:r>
      <w:r w:rsidR="00E77B18">
        <w:rPr>
          <w:rFonts w:cs="Times New Roman"/>
          <w:b/>
          <w:bCs/>
          <w:szCs w:val="21"/>
        </w:rPr>
        <w:t>3</w:t>
      </w:r>
      <w:r>
        <w:rPr>
          <w:rFonts w:cs="Times New Roman"/>
          <w:b/>
          <w:bCs/>
          <w:szCs w:val="21"/>
        </w:rPr>
        <w:t xml:space="preserve"> </w:t>
      </w:r>
      <w:r w:rsidRPr="002516CD">
        <w:rPr>
          <w:rFonts w:eastAsia="宋体" w:cs="Times New Roman"/>
          <w:b/>
          <w:bCs/>
          <w:color w:val="000000"/>
          <w:szCs w:val="24"/>
        </w:rPr>
        <w:t>|</w:t>
      </w:r>
      <w:r>
        <w:rPr>
          <w:rFonts w:cs="Times New Roman"/>
          <w:b/>
          <w:bCs/>
          <w:szCs w:val="21"/>
        </w:rPr>
        <w:t xml:space="preserve"> </w:t>
      </w:r>
      <w:r w:rsidR="007573D7" w:rsidRPr="00415EF2">
        <w:rPr>
          <w:rFonts w:cs="Times New Roman"/>
          <w:szCs w:val="21"/>
        </w:rPr>
        <w:t xml:space="preserve">The </w:t>
      </w:r>
      <w:r w:rsidR="007573D7" w:rsidRPr="00415EF2">
        <w:rPr>
          <w:rFonts w:cs="Times New Roman"/>
          <w:szCs w:val="21"/>
          <w:vertAlign w:val="superscript"/>
        </w:rPr>
        <w:t>1</w:t>
      </w:r>
      <w:r w:rsidR="007573D7">
        <w:rPr>
          <w:rFonts w:cs="Times New Roman"/>
          <w:szCs w:val="21"/>
          <w:vertAlign w:val="superscript"/>
        </w:rPr>
        <w:t>3</w:t>
      </w:r>
      <w:r w:rsidR="007573D7">
        <w:rPr>
          <w:rFonts w:cs="Times New Roman"/>
          <w:szCs w:val="21"/>
        </w:rPr>
        <w:t>C</w:t>
      </w:r>
      <w:r w:rsidR="007573D7" w:rsidRPr="00415EF2">
        <w:rPr>
          <w:rFonts w:cs="Times New Roman"/>
          <w:szCs w:val="21"/>
        </w:rPr>
        <w:t xml:space="preserve">-NMR spectrum of compound </w:t>
      </w:r>
      <w:r w:rsidR="007573D7">
        <w:rPr>
          <w:rFonts w:cs="Times New Roman"/>
          <w:szCs w:val="21"/>
        </w:rPr>
        <w:t>I-</w:t>
      </w:r>
      <w:r w:rsidR="007573D7">
        <w:rPr>
          <w:rFonts w:cs="Times New Roman" w:hint="eastAsia"/>
          <w:szCs w:val="21"/>
        </w:rPr>
        <w:t>(</w:t>
      </w:r>
      <w:r w:rsidR="007573D7">
        <w:rPr>
          <w:rFonts w:cs="Times New Roman"/>
          <w:szCs w:val="21"/>
        </w:rPr>
        <w:t>C</w:t>
      </w:r>
      <w:r w:rsidR="007573D7" w:rsidRPr="00841E4F">
        <w:rPr>
          <w:rFonts w:cs="Times New Roman"/>
          <w:szCs w:val="21"/>
          <w:vertAlign w:val="subscript"/>
        </w:rPr>
        <w:t>2</w:t>
      </w:r>
      <w:r w:rsidR="007573D7">
        <w:rPr>
          <w:rFonts w:cs="Times New Roman"/>
          <w:szCs w:val="21"/>
        </w:rPr>
        <w:t>O)</w:t>
      </w:r>
      <w:r w:rsidR="007573D7">
        <w:rPr>
          <w:rFonts w:cs="Times New Roman"/>
          <w:szCs w:val="21"/>
          <w:vertAlign w:val="subscript"/>
        </w:rPr>
        <w:t>4</w:t>
      </w:r>
      <w:r w:rsidR="007573D7">
        <w:rPr>
          <w:rFonts w:cs="Times New Roman"/>
          <w:szCs w:val="21"/>
        </w:rPr>
        <w:t>-C</w:t>
      </w:r>
      <w:r w:rsidR="007573D7" w:rsidRPr="00841E4F">
        <w:rPr>
          <w:rFonts w:cs="Times New Roman"/>
          <w:szCs w:val="21"/>
          <w:vertAlign w:val="subscript"/>
        </w:rPr>
        <w:t>2</w:t>
      </w:r>
      <w:r w:rsidR="007573D7">
        <w:rPr>
          <w:rFonts w:cs="Times New Roman"/>
          <w:szCs w:val="21"/>
        </w:rPr>
        <w:t>-SH</w:t>
      </w:r>
      <w:r w:rsidR="007573D7" w:rsidRPr="00415EF2">
        <w:rPr>
          <w:rFonts w:cs="Times New Roman"/>
          <w:szCs w:val="21"/>
        </w:rPr>
        <w:t>.</w:t>
      </w:r>
    </w:p>
    <w:p w14:paraId="105C627D" w14:textId="3B7F9EE0" w:rsidR="003F4E84" w:rsidRDefault="00C85BB8" w:rsidP="007573D7">
      <w:pPr>
        <w:widowControl/>
        <w:jc w:val="left"/>
        <w:rPr>
          <w:rFonts w:cs="Times New Roman"/>
          <w:szCs w:val="21"/>
        </w:rPr>
      </w:pPr>
      <w:r>
        <w:rPr>
          <w:rFonts w:cs="Times New Roman"/>
          <w:noProof/>
          <w:szCs w:val="21"/>
        </w:rPr>
        <w:drawing>
          <wp:inline distT="0" distB="0" distL="0" distR="0" wp14:anchorId="26C50713" wp14:editId="02A08B7A">
            <wp:extent cx="4402520" cy="1671144"/>
            <wp:effectExtent l="0" t="0" r="4445" b="5715"/>
            <wp:docPr id="164718993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6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70138" cy="169681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1B7E3CC" w14:textId="55212ACD" w:rsidR="007573D7" w:rsidRDefault="00DE3129" w:rsidP="007573D7">
      <w:pPr>
        <w:widowControl/>
        <w:jc w:val="left"/>
        <w:rPr>
          <w:rFonts w:cs="Times New Roman"/>
          <w:szCs w:val="21"/>
        </w:rPr>
      </w:pPr>
      <w:r>
        <w:rPr>
          <w:rFonts w:cs="Times New Roman"/>
          <w:b/>
          <w:bCs/>
          <w:szCs w:val="21"/>
        </w:rPr>
        <w:t>Fig.</w:t>
      </w:r>
      <w:r w:rsidR="007573D7">
        <w:rPr>
          <w:rFonts w:cs="Times New Roman"/>
          <w:b/>
          <w:bCs/>
          <w:szCs w:val="21"/>
        </w:rPr>
        <w:t xml:space="preserve"> S5</w:t>
      </w:r>
      <w:r w:rsidR="00E77B18">
        <w:rPr>
          <w:rFonts w:cs="Times New Roman"/>
          <w:b/>
          <w:bCs/>
          <w:szCs w:val="21"/>
        </w:rPr>
        <w:t>4</w:t>
      </w:r>
      <w:r>
        <w:rPr>
          <w:rFonts w:cs="Times New Roman"/>
          <w:b/>
          <w:bCs/>
          <w:szCs w:val="21"/>
        </w:rPr>
        <w:t xml:space="preserve"> </w:t>
      </w:r>
      <w:r w:rsidRPr="002516CD">
        <w:rPr>
          <w:rFonts w:eastAsia="宋体" w:cs="Times New Roman"/>
          <w:b/>
          <w:bCs/>
          <w:color w:val="000000"/>
          <w:szCs w:val="24"/>
        </w:rPr>
        <w:t>|</w:t>
      </w:r>
      <w:r>
        <w:rPr>
          <w:rFonts w:cs="Times New Roman"/>
          <w:b/>
          <w:bCs/>
          <w:szCs w:val="21"/>
        </w:rPr>
        <w:t xml:space="preserve"> </w:t>
      </w:r>
      <w:r w:rsidR="007573D7" w:rsidRPr="00415EF2">
        <w:rPr>
          <w:rFonts w:cs="Times New Roman"/>
          <w:szCs w:val="21"/>
        </w:rPr>
        <w:t xml:space="preserve">The </w:t>
      </w:r>
      <w:r w:rsidR="007573D7" w:rsidRPr="007573D7">
        <w:rPr>
          <w:rFonts w:cs="Times New Roman"/>
          <w:szCs w:val="21"/>
        </w:rPr>
        <w:t>HRMS</w:t>
      </w:r>
      <w:r w:rsidR="007573D7" w:rsidRPr="00415EF2">
        <w:rPr>
          <w:rFonts w:cs="Times New Roman"/>
          <w:szCs w:val="21"/>
        </w:rPr>
        <w:t xml:space="preserve"> spectrum of compound </w:t>
      </w:r>
      <w:r w:rsidR="007573D7">
        <w:rPr>
          <w:rFonts w:cs="Times New Roman"/>
          <w:szCs w:val="21"/>
        </w:rPr>
        <w:t>I-</w:t>
      </w:r>
      <w:r w:rsidR="007573D7">
        <w:rPr>
          <w:rFonts w:cs="Times New Roman" w:hint="eastAsia"/>
          <w:szCs w:val="21"/>
        </w:rPr>
        <w:t>(</w:t>
      </w:r>
      <w:r w:rsidR="007573D7">
        <w:rPr>
          <w:rFonts w:cs="Times New Roman"/>
          <w:szCs w:val="21"/>
        </w:rPr>
        <w:t>C</w:t>
      </w:r>
      <w:r w:rsidR="007573D7" w:rsidRPr="00841E4F">
        <w:rPr>
          <w:rFonts w:cs="Times New Roman"/>
          <w:szCs w:val="21"/>
          <w:vertAlign w:val="subscript"/>
        </w:rPr>
        <w:t>2</w:t>
      </w:r>
      <w:r w:rsidR="007573D7">
        <w:rPr>
          <w:rFonts w:cs="Times New Roman"/>
          <w:szCs w:val="21"/>
        </w:rPr>
        <w:t>O)</w:t>
      </w:r>
      <w:r w:rsidR="007573D7">
        <w:rPr>
          <w:rFonts w:cs="Times New Roman"/>
          <w:szCs w:val="21"/>
          <w:vertAlign w:val="subscript"/>
        </w:rPr>
        <w:t>4</w:t>
      </w:r>
      <w:r w:rsidR="007573D7">
        <w:rPr>
          <w:rFonts w:cs="Times New Roman"/>
          <w:szCs w:val="21"/>
        </w:rPr>
        <w:t>-C</w:t>
      </w:r>
      <w:r w:rsidR="007573D7" w:rsidRPr="00841E4F">
        <w:rPr>
          <w:rFonts w:cs="Times New Roman"/>
          <w:szCs w:val="21"/>
          <w:vertAlign w:val="subscript"/>
        </w:rPr>
        <w:t>2</w:t>
      </w:r>
      <w:r w:rsidR="007573D7">
        <w:rPr>
          <w:rFonts w:cs="Times New Roman"/>
          <w:szCs w:val="21"/>
        </w:rPr>
        <w:t>-SH</w:t>
      </w:r>
      <w:r w:rsidR="007573D7" w:rsidRPr="00415EF2">
        <w:rPr>
          <w:rFonts w:cs="Times New Roman"/>
          <w:szCs w:val="21"/>
        </w:rPr>
        <w:t>.</w:t>
      </w:r>
    </w:p>
    <w:p w14:paraId="75AAE1D3" w14:textId="77777777" w:rsidR="00942691" w:rsidRPr="007573D7" w:rsidRDefault="00942691" w:rsidP="007573D7">
      <w:pPr>
        <w:widowControl/>
        <w:jc w:val="left"/>
      </w:pPr>
    </w:p>
    <w:p w14:paraId="0DDD72DC" w14:textId="0481CFB8" w:rsidR="00890001" w:rsidRDefault="00890001">
      <w:pPr>
        <w:widowControl/>
        <w:jc w:val="left"/>
        <w:rPr>
          <w:rFonts w:cs="Times New Roman"/>
          <w:b/>
          <w:bCs/>
          <w:szCs w:val="21"/>
        </w:rPr>
      </w:pPr>
      <w:r>
        <w:rPr>
          <w:rFonts w:cs="Times New Roman" w:hint="eastAsia"/>
          <w:b/>
          <w:bCs/>
          <w:szCs w:val="21"/>
        </w:rPr>
        <w:lastRenderedPageBreak/>
        <w:t>S</w:t>
      </w:r>
      <w:r>
        <w:rPr>
          <w:rFonts w:cs="Times New Roman"/>
          <w:b/>
          <w:bCs/>
          <w:szCs w:val="21"/>
        </w:rPr>
        <w:t>2. SAMs</w:t>
      </w:r>
      <w:r w:rsidR="00C13755">
        <w:rPr>
          <w:rFonts w:cs="Times New Roman"/>
          <w:b/>
          <w:bCs/>
          <w:szCs w:val="21"/>
        </w:rPr>
        <w:t xml:space="preserve"> prepara</w:t>
      </w:r>
      <w:r w:rsidR="00964B05">
        <w:rPr>
          <w:rFonts w:cs="Times New Roman"/>
          <w:b/>
          <w:bCs/>
          <w:szCs w:val="21"/>
        </w:rPr>
        <w:t>tions</w:t>
      </w:r>
    </w:p>
    <w:p w14:paraId="6271879A" w14:textId="49FA7213" w:rsidR="00243298" w:rsidRDefault="00FC34DF" w:rsidP="00FC34DF">
      <w:r w:rsidRPr="00FC34DF">
        <w:rPr>
          <w:b/>
          <w:bCs/>
        </w:rPr>
        <w:t>Template-stripped Au surfaces (</w:t>
      </w:r>
      <w:proofErr w:type="spellStart"/>
      <w:r w:rsidRPr="00FC34DF">
        <w:rPr>
          <w:b/>
          <w:bCs/>
        </w:rPr>
        <w:t>Au</w:t>
      </w:r>
      <w:r w:rsidRPr="00FC34DF">
        <w:rPr>
          <w:b/>
          <w:bCs/>
          <w:vertAlign w:val="superscript"/>
        </w:rPr>
        <w:t>TS</w:t>
      </w:r>
      <w:proofErr w:type="spellEnd"/>
      <w:r w:rsidRPr="00FC34DF">
        <w:rPr>
          <w:b/>
          <w:bCs/>
        </w:rPr>
        <w:t>).</w:t>
      </w:r>
      <w:r w:rsidRPr="00FC34DF">
        <w:t xml:space="preserve"> </w:t>
      </w:r>
      <w:proofErr w:type="spellStart"/>
      <w:r w:rsidR="00243298" w:rsidRPr="00FC34DF">
        <w:t>Au</w:t>
      </w:r>
      <w:r w:rsidR="00243298" w:rsidRPr="00FC34DF">
        <w:rPr>
          <w:vertAlign w:val="superscript"/>
        </w:rPr>
        <w:t>TS</w:t>
      </w:r>
      <w:proofErr w:type="spellEnd"/>
      <w:r w:rsidR="00243298">
        <w:t xml:space="preserve"> </w:t>
      </w:r>
      <w:r w:rsidR="00243298">
        <w:rPr>
          <w:rFonts w:hint="eastAsia"/>
        </w:rPr>
        <w:t>sub</w:t>
      </w:r>
      <w:r w:rsidR="00243298">
        <w:t xml:space="preserve">strates were prepared as our previous works reported. </w:t>
      </w:r>
      <w:r w:rsidRPr="00FC34DF">
        <w:rPr>
          <w:vertAlign w:val="superscript"/>
        </w:rPr>
        <w:fldChar w:fldCharType="begin">
          <w:fldData xml:space="preserve">PEVuZE5vdGU+PENpdGU+PEF1dGhvcj5MaTwvQXV0aG9yPjxZZWFyPjIwMTQ8L1llYXI+PFJlY051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=
</w:fldData>
        </w:fldChar>
      </w:r>
      <w:r w:rsidR="00DE3129">
        <w:rPr>
          <w:vertAlign w:val="superscript"/>
        </w:rPr>
        <w:instrText xml:space="preserve"> ADDIN EN.CITE </w:instrText>
      </w:r>
      <w:r w:rsidR="00DE3129">
        <w:rPr>
          <w:vertAlign w:val="superscript"/>
        </w:rPr>
        <w:fldChar w:fldCharType="begin">
          <w:fldData xml:space="preserve">PEVuZE5vdGU+PENpdGU+PEF1dGhvcj5MaTwvQXV0aG9yPjxZZWFyPjIwMTQ8L1llYXI+PFJlY051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=
</w:fldData>
        </w:fldChar>
      </w:r>
      <w:r w:rsidR="00DE3129">
        <w:rPr>
          <w:vertAlign w:val="superscript"/>
        </w:rPr>
        <w:instrText xml:space="preserve"> ADDIN EN.CITE.DATA </w:instrText>
      </w:r>
      <w:r w:rsidR="00DE3129">
        <w:rPr>
          <w:vertAlign w:val="superscript"/>
        </w:rPr>
      </w:r>
      <w:r w:rsidR="00DE3129">
        <w:rPr>
          <w:vertAlign w:val="superscript"/>
        </w:rPr>
        <w:fldChar w:fldCharType="end"/>
      </w:r>
      <w:r w:rsidRPr="00FC34DF">
        <w:rPr>
          <w:vertAlign w:val="superscript"/>
        </w:rPr>
      </w:r>
      <w:r w:rsidRPr="00FC34DF">
        <w:rPr>
          <w:vertAlign w:val="superscript"/>
        </w:rPr>
        <w:fldChar w:fldCharType="separate"/>
      </w:r>
      <w:r w:rsidR="007C19F5">
        <w:rPr>
          <w:noProof/>
          <w:vertAlign w:val="superscript"/>
        </w:rPr>
        <w:t>7-9</w:t>
      </w:r>
      <w:r w:rsidRPr="00FC34DF">
        <w:rPr>
          <w:vertAlign w:val="superscript"/>
        </w:rPr>
        <w:fldChar w:fldCharType="end"/>
      </w:r>
      <w:r w:rsidRPr="00FC34DF">
        <w:t xml:space="preserve"> </w:t>
      </w:r>
      <w:r w:rsidR="00243298">
        <w:rPr>
          <w:rFonts w:hint="eastAsia"/>
        </w:rPr>
        <w:t>Fi</w:t>
      </w:r>
      <w:r w:rsidR="00243298">
        <w:t xml:space="preserve">rstly, Au (a </w:t>
      </w:r>
      <w:r w:rsidR="00243298" w:rsidRPr="00FC34DF">
        <w:t xml:space="preserve">purity of 99.999% from </w:t>
      </w:r>
      <w:proofErr w:type="spellStart"/>
      <w:r w:rsidR="00243298" w:rsidRPr="00FC34DF">
        <w:t>Dimu</w:t>
      </w:r>
      <w:proofErr w:type="spellEnd"/>
      <w:r w:rsidR="00243298" w:rsidRPr="00FC34DF">
        <w:t xml:space="preserve"> Materials,</w:t>
      </w:r>
      <w:r w:rsidR="00243298" w:rsidRPr="00243298">
        <w:t xml:space="preserve"> </w:t>
      </w:r>
      <w:r w:rsidR="00243298" w:rsidRPr="00FC34DF">
        <w:t>Inc (China)</w:t>
      </w:r>
      <w:r w:rsidR="00243298">
        <w:t xml:space="preserve">) film with thickness of ~200 nm was thermally deposited on the surface of clean Si (100) wafers </w:t>
      </w:r>
      <w:r w:rsidR="00243298" w:rsidRPr="00FC34DF">
        <w:t xml:space="preserve">(KYKY-400, </w:t>
      </w:r>
      <w:proofErr w:type="spellStart"/>
      <w:r w:rsidR="00243298" w:rsidRPr="00FC34DF">
        <w:t>Zhongke</w:t>
      </w:r>
      <w:proofErr w:type="spellEnd"/>
      <w:r w:rsidR="00243298" w:rsidRPr="00FC34DF">
        <w:t xml:space="preserve"> </w:t>
      </w:r>
      <w:proofErr w:type="spellStart"/>
      <w:r w:rsidR="00243298" w:rsidRPr="00FC34DF">
        <w:t>Ke</w:t>
      </w:r>
      <w:proofErr w:type="spellEnd"/>
      <w:r w:rsidR="00243298" w:rsidRPr="00FC34DF">
        <w:t xml:space="preserve"> Yi, C</w:t>
      </w:r>
      <w:r w:rsidR="00243298">
        <w:t xml:space="preserve">hina), which natively possesses a </w:t>
      </w:r>
      <w:r w:rsidR="00243298" w:rsidRPr="00FC34DF">
        <w:t>SiO</w:t>
      </w:r>
      <w:r w:rsidR="00243298" w:rsidRPr="00FC34DF">
        <w:rPr>
          <w:vertAlign w:val="subscript"/>
        </w:rPr>
        <w:t>2</w:t>
      </w:r>
      <w:r w:rsidR="00243298">
        <w:t xml:space="preserve"> layer under the base pressure of </w:t>
      </w:r>
      <w:r w:rsidR="00243298" w:rsidRPr="00FC34DF">
        <w:t>2×10</w:t>
      </w:r>
      <w:r w:rsidR="00243298" w:rsidRPr="00FC34DF">
        <w:rPr>
          <w:vertAlign w:val="superscript"/>
        </w:rPr>
        <w:t>-5</w:t>
      </w:r>
      <w:r w:rsidR="00243298" w:rsidRPr="00FC34DF">
        <w:t xml:space="preserve"> Pa</w:t>
      </w:r>
      <w:r w:rsidR="00243298">
        <w:t xml:space="preserve">. In this process, the </w:t>
      </w:r>
      <w:r w:rsidR="00243298" w:rsidRPr="00FC34DF">
        <w:t>evaporation rate was</w:t>
      </w:r>
      <w:r w:rsidR="00243298">
        <w:t xml:space="preserve"> </w:t>
      </w:r>
      <w:r w:rsidR="00243298">
        <w:rPr>
          <w:rFonts w:hint="eastAsia"/>
        </w:rPr>
        <w:t>pr</w:t>
      </w:r>
      <w:r w:rsidR="00243298">
        <w:t xml:space="preserve">imarily set as </w:t>
      </w:r>
      <w:r w:rsidR="00243298" w:rsidRPr="00FC34DF">
        <w:t>0.2 Å/s</w:t>
      </w:r>
      <w:r w:rsidR="00243298">
        <w:t xml:space="preserve"> at the first 50nm and then </w:t>
      </w:r>
      <w:r w:rsidR="00243298" w:rsidRPr="00FC34DF">
        <w:t>~1 Å/s for the rest 150 nm</w:t>
      </w:r>
      <w:r w:rsidR="00243298">
        <w:t>.</w:t>
      </w:r>
      <w:r w:rsidR="00243298">
        <w:rPr>
          <w:rFonts w:hint="eastAsia"/>
        </w:rPr>
        <w:t xml:space="preserve"> S</w:t>
      </w:r>
      <w:r w:rsidR="00243298">
        <w:t xml:space="preserve">econdly, the </w:t>
      </w:r>
      <w:r w:rsidR="00243298" w:rsidRPr="00FC34DF">
        <w:t>ultrasonically cleaned</w:t>
      </w:r>
      <w:r w:rsidR="00243298">
        <w:t xml:space="preserve"> </w:t>
      </w:r>
      <w:r w:rsidR="00243298" w:rsidRPr="00FC34DF">
        <w:t>glass slides</w:t>
      </w:r>
      <w:r w:rsidR="00243298">
        <w:t xml:space="preserve"> </w:t>
      </w:r>
      <w:r w:rsidR="00243298" w:rsidRPr="00FC34DF">
        <w:t>(1.5 × 1.5 cm</w:t>
      </w:r>
      <w:r w:rsidR="00243298" w:rsidRPr="00FC34DF">
        <w:rPr>
          <w:vertAlign w:val="superscript"/>
        </w:rPr>
        <w:t>2</w:t>
      </w:r>
      <w:r w:rsidR="00243298" w:rsidRPr="00FC34DF">
        <w:t>)</w:t>
      </w:r>
      <w:r w:rsidR="00243298">
        <w:t xml:space="preserve"> </w:t>
      </w:r>
      <w:r w:rsidR="00243298">
        <w:rPr>
          <w:rFonts w:hint="eastAsia"/>
        </w:rPr>
        <w:t>were</w:t>
      </w:r>
      <w:r w:rsidR="00243298">
        <w:t xml:space="preserve"> dried in a stream of N</w:t>
      </w:r>
      <w:r w:rsidR="00243298" w:rsidRPr="00243298">
        <w:rPr>
          <w:vertAlign w:val="subscript"/>
        </w:rPr>
        <w:t>2</w:t>
      </w:r>
      <w:r w:rsidR="00243298">
        <w:t xml:space="preserve"> gas, followed by cleaned by </w:t>
      </w:r>
      <w:r w:rsidR="00243298" w:rsidRPr="00FC34DF">
        <w:t>a plasma of air for 5 mins at a pressure of 100 Pa</w:t>
      </w:r>
      <w:r w:rsidR="00243298">
        <w:t xml:space="preserve">. </w:t>
      </w:r>
      <w:r w:rsidR="00243298">
        <w:rPr>
          <w:rFonts w:hint="eastAsia"/>
        </w:rPr>
        <w:t>Th</w:t>
      </w:r>
      <w:r w:rsidR="00243298">
        <w:t xml:space="preserve">e slides were stuck on the Au substrate through </w:t>
      </w:r>
      <w:r w:rsidR="00243298" w:rsidRPr="00FC34DF">
        <w:t>photo-curable optical adhesive (Norland, No. 61)</w:t>
      </w:r>
      <w:r w:rsidR="00243298">
        <w:t xml:space="preserve">. Thirdly, </w:t>
      </w:r>
      <w:r w:rsidR="00243298" w:rsidRPr="00FC34DF">
        <w:t>to cure the optical adhesive</w:t>
      </w:r>
      <w:r w:rsidR="00243298">
        <w:t xml:space="preserve">, the substrates were placed in a </w:t>
      </w:r>
      <w:proofErr w:type="gramStart"/>
      <w:r w:rsidR="00243298">
        <w:t>100</w:t>
      </w:r>
      <w:r w:rsidR="00243298" w:rsidRPr="00243298">
        <w:t xml:space="preserve"> </w:t>
      </w:r>
      <w:r w:rsidR="00243298" w:rsidRPr="00FC34DF">
        <w:t>Watt UV</w:t>
      </w:r>
      <w:proofErr w:type="gramEnd"/>
      <w:r w:rsidR="00243298" w:rsidRPr="00FC34DF">
        <w:t xml:space="preserve"> lamp</w:t>
      </w:r>
      <w:r w:rsidR="00243298">
        <w:t xml:space="preserve"> at a distance of approximately 60 cm from the light source for about 1 hour. Before preparation of SAMs, the slides with a layer of Au were </w:t>
      </w:r>
      <w:r w:rsidR="00243298" w:rsidRPr="00FC34DF">
        <w:t>lift-off by a razor blade.</w:t>
      </w:r>
    </w:p>
    <w:p w14:paraId="7CC7A3E2" w14:textId="77777777" w:rsidR="00C23A28" w:rsidRPr="00243298" w:rsidRDefault="00C23A28" w:rsidP="00FC34DF"/>
    <w:p w14:paraId="64033404" w14:textId="6EBE8E4F" w:rsidR="00243298" w:rsidRDefault="00FC34DF" w:rsidP="00FC34DF">
      <w:r w:rsidRPr="008E3D3B">
        <w:rPr>
          <w:rFonts w:hint="eastAsia"/>
          <w:b/>
          <w:bCs/>
        </w:rPr>
        <w:t>S</w:t>
      </w:r>
      <w:r w:rsidRPr="008E3D3B">
        <w:rPr>
          <w:b/>
          <w:bCs/>
        </w:rPr>
        <w:t xml:space="preserve">AMs preparation. </w:t>
      </w:r>
      <w:r>
        <w:t xml:space="preserve">To </w:t>
      </w:r>
      <w:r w:rsidR="00243298">
        <w:rPr>
          <w:rFonts w:hint="eastAsia"/>
        </w:rPr>
        <w:t>ass</w:t>
      </w:r>
      <w:r w:rsidR="00243298">
        <w:t>embled</w:t>
      </w:r>
      <w:r>
        <w:t xml:space="preserve"> SAMs, </w:t>
      </w:r>
      <w:r w:rsidR="00243298">
        <w:t xml:space="preserve">the </w:t>
      </w:r>
      <w:proofErr w:type="spellStart"/>
      <w:r>
        <w:t>Au</w:t>
      </w:r>
      <w:r w:rsidR="00243298" w:rsidRPr="00243298">
        <w:rPr>
          <w:vertAlign w:val="superscript"/>
        </w:rPr>
        <w:t>TS</w:t>
      </w:r>
      <w:proofErr w:type="spellEnd"/>
      <w:r>
        <w:t xml:space="preserve"> substrates were </w:t>
      </w:r>
      <w:r w:rsidR="00243298">
        <w:t>placed</w:t>
      </w:r>
      <w:r>
        <w:t xml:space="preserve"> in degassed </w:t>
      </w:r>
      <w:r w:rsidR="00243298">
        <w:t>1</w:t>
      </w:r>
      <w:r>
        <w:t xml:space="preserve"> mM ethanolic solutions of </w:t>
      </w:r>
      <w:r w:rsidR="00243298">
        <w:t>the targe</w:t>
      </w:r>
      <w:r w:rsidR="00243298">
        <w:rPr>
          <w:rFonts w:hint="eastAsia"/>
        </w:rPr>
        <w:t>t</w:t>
      </w:r>
      <w:r w:rsidR="00243298">
        <w:t xml:space="preserve">ed </w:t>
      </w:r>
      <w:r>
        <w:t>molecules over</w:t>
      </w:r>
      <w:r w:rsidR="00243298">
        <w:t xml:space="preserve">night under the protection of </w:t>
      </w:r>
      <w:r>
        <w:t>inert nitrogen environment.</w:t>
      </w:r>
      <w:r>
        <w:rPr>
          <w:rFonts w:hint="eastAsia"/>
        </w:rPr>
        <w:t xml:space="preserve"> </w:t>
      </w:r>
      <w:r w:rsidR="00243298">
        <w:t xml:space="preserve">After that, ethanol (AR grade) was utilized to remove the </w:t>
      </w:r>
      <w:proofErr w:type="spellStart"/>
      <w:r w:rsidR="00243298">
        <w:t>undensely</w:t>
      </w:r>
      <w:proofErr w:type="spellEnd"/>
      <w:r w:rsidR="00243298">
        <w:t xml:space="preserve"> packed molecules, like the </w:t>
      </w:r>
      <w:proofErr w:type="spellStart"/>
      <w:r w:rsidR="00243298">
        <w:t>physisorbed</w:t>
      </w:r>
      <w:proofErr w:type="spellEnd"/>
      <w:r w:rsidR="00243298">
        <w:t xml:space="preserve"> one, a stream of dry N</w:t>
      </w:r>
      <w:r w:rsidR="00243298" w:rsidRPr="00243298">
        <w:rPr>
          <w:vertAlign w:val="subscript"/>
        </w:rPr>
        <w:t>2</w:t>
      </w:r>
      <w:r w:rsidR="00243298">
        <w:t xml:space="preserve"> was used to gently dried the surface of SAMs, and conducted electrical measurements with minutes to avoid the degradation of Au-S covalent interactions as well as surface contaminations.</w:t>
      </w:r>
    </w:p>
    <w:p w14:paraId="35E5BD41" w14:textId="77777777" w:rsidR="00243298" w:rsidRDefault="00243298" w:rsidP="00FC34DF"/>
    <w:p w14:paraId="1FE3515C" w14:textId="15288460" w:rsidR="005F2AF7" w:rsidRPr="00095F4B" w:rsidRDefault="005F2AF7" w:rsidP="005F2AF7">
      <w:pPr>
        <w:rPr>
          <w:b/>
          <w:bCs/>
        </w:rPr>
      </w:pPr>
      <w:r w:rsidRPr="007C3BD6">
        <w:rPr>
          <w:b/>
        </w:rPr>
        <w:t>S</w:t>
      </w:r>
      <w:r>
        <w:rPr>
          <w:b/>
        </w:rPr>
        <w:t>3</w:t>
      </w:r>
      <w:r w:rsidRPr="007C3BD6">
        <w:rPr>
          <w:b/>
        </w:rPr>
        <w:t xml:space="preserve">. </w:t>
      </w:r>
      <w:r>
        <w:rPr>
          <w:b/>
        </w:rPr>
        <w:t>Sample Characterizations</w:t>
      </w:r>
      <w:r>
        <w:t>.</w:t>
      </w:r>
    </w:p>
    <w:p w14:paraId="3EF6FBEF" w14:textId="40D1BE8D" w:rsidR="00243298" w:rsidRPr="00D5618D" w:rsidRDefault="005F2AF7" w:rsidP="00095F4B">
      <w:r w:rsidRPr="00052CC4">
        <w:rPr>
          <w:b/>
          <w:bCs/>
        </w:rPr>
        <w:t>X</w:t>
      </w:r>
      <w:r>
        <w:rPr>
          <w:b/>
          <w:bCs/>
        </w:rPr>
        <w:t xml:space="preserve">-ray </w:t>
      </w:r>
      <w:r w:rsidRPr="00052CC4">
        <w:rPr>
          <w:b/>
          <w:bCs/>
        </w:rPr>
        <w:t>P</w:t>
      </w:r>
      <w:r>
        <w:rPr>
          <w:b/>
          <w:bCs/>
        </w:rPr>
        <w:t xml:space="preserve">hotoelectron </w:t>
      </w:r>
      <w:r w:rsidRPr="00052CC4">
        <w:rPr>
          <w:b/>
          <w:bCs/>
        </w:rPr>
        <w:t>S</w:t>
      </w:r>
      <w:r>
        <w:rPr>
          <w:b/>
          <w:bCs/>
        </w:rPr>
        <w:t>pectroscopy (XPS)</w:t>
      </w:r>
      <w:r w:rsidRPr="00052CC4">
        <w:rPr>
          <w:b/>
          <w:bCs/>
        </w:rPr>
        <w:t xml:space="preserve"> Measurements.</w:t>
      </w:r>
      <w:r>
        <w:t xml:space="preserve"> </w:t>
      </w:r>
      <w:r>
        <w:rPr>
          <w:rFonts w:hint="eastAsia"/>
        </w:rPr>
        <w:t>X</w:t>
      </w:r>
      <w:r>
        <w:t xml:space="preserve">PS was </w:t>
      </w:r>
      <w:r w:rsidR="00243298">
        <w:t>utilized</w:t>
      </w:r>
      <w:r>
        <w:rPr>
          <w:rFonts w:hint="eastAsia"/>
        </w:rPr>
        <w:t xml:space="preserve"> </w:t>
      </w:r>
      <w:r>
        <w:t xml:space="preserve">to </w:t>
      </w:r>
      <w:r w:rsidR="00243298">
        <w:t>detect</w:t>
      </w:r>
      <w:r>
        <w:t xml:space="preserve"> the</w:t>
      </w:r>
      <w:r w:rsidR="00243298">
        <w:t xml:space="preserve"> quality and </w:t>
      </w:r>
      <w:proofErr w:type="spellStart"/>
      <w:r w:rsidR="00243298">
        <w:t>supermolecular</w:t>
      </w:r>
      <w:proofErr w:type="spellEnd"/>
      <w:r w:rsidR="00243298">
        <w:t xml:space="preserve"> </w:t>
      </w:r>
      <w:r w:rsidR="00243298">
        <w:rPr>
          <w:rFonts w:hint="eastAsia"/>
        </w:rPr>
        <w:t>mole</w:t>
      </w:r>
      <w:r w:rsidR="00243298">
        <w:t xml:space="preserve">cular structures of the SAMs composed of the saturated molecules with instruments located in </w:t>
      </w:r>
      <w:r w:rsidR="00243298" w:rsidRPr="00360904">
        <w:t>National Center of Electron Spectroscopy in Beijing</w:t>
      </w:r>
      <w:r w:rsidR="00243298">
        <w:t>.</w:t>
      </w:r>
      <w:r w:rsidR="00243298">
        <w:rPr>
          <w:rFonts w:hint="eastAsia"/>
        </w:rPr>
        <w:t xml:space="preserve"> T</w:t>
      </w:r>
      <w:r w:rsidR="00243298">
        <w:t xml:space="preserve">he </w:t>
      </w:r>
      <w:proofErr w:type="spellStart"/>
      <w:r w:rsidR="00243298">
        <w:t>Thermo</w:t>
      </w:r>
      <w:proofErr w:type="spellEnd"/>
      <w:r w:rsidR="00243298">
        <w:t xml:space="preserve"> Scientific K-Alpha XPS system was used as the incident X-ray beam with energy of 1486.6 eV.</w:t>
      </w:r>
      <w:r w:rsidR="00243298">
        <w:rPr>
          <w:rFonts w:hint="eastAsia"/>
        </w:rPr>
        <w:t xml:space="preserve"> W</w:t>
      </w:r>
      <w:r w:rsidR="00243298">
        <w:t xml:space="preserve">e collected the high-resolution XPS spectra of S </w:t>
      </w:r>
      <w:r w:rsidR="00243298" w:rsidRPr="008B72A7">
        <w:t>2</w:t>
      </w:r>
      <w:r w:rsidR="00243298" w:rsidRPr="00B86503">
        <w:rPr>
          <w:i/>
          <w:iCs/>
        </w:rPr>
        <w:t>p</w:t>
      </w:r>
      <w:r w:rsidR="00243298">
        <w:t xml:space="preserve">, C </w:t>
      </w:r>
      <w:r w:rsidR="00243298" w:rsidRPr="008B72A7">
        <w:t>1</w:t>
      </w:r>
      <w:r w:rsidR="00243298" w:rsidRPr="00B86503">
        <w:rPr>
          <w:i/>
          <w:iCs/>
        </w:rPr>
        <w:t>s</w:t>
      </w:r>
      <w:r w:rsidR="00243298">
        <w:t>, I 4</w:t>
      </w:r>
      <w:r w:rsidR="00243298">
        <w:rPr>
          <w:i/>
          <w:iCs/>
        </w:rPr>
        <w:t>f</w:t>
      </w:r>
      <w:r w:rsidR="00243298">
        <w:t>, O 1</w:t>
      </w:r>
      <w:r w:rsidR="00243298" w:rsidRPr="00095F4B">
        <w:rPr>
          <w:i/>
          <w:iCs/>
        </w:rPr>
        <w:t>s</w:t>
      </w:r>
      <w:r w:rsidR="00243298">
        <w:t xml:space="preserve">. </w:t>
      </w:r>
      <w:r w:rsidR="005B0BDA">
        <w:rPr>
          <w:rFonts w:hint="eastAsia"/>
        </w:rPr>
        <w:t xml:space="preserve">It is worth noted that the peaks of </w:t>
      </w:r>
      <w:r w:rsidR="005B0BDA">
        <w:t>high-resolution XPS spectra</w:t>
      </w:r>
      <w:r w:rsidR="005B0BDA">
        <w:rPr>
          <w:rFonts w:hint="eastAsia"/>
        </w:rPr>
        <w:t xml:space="preserve"> of </w:t>
      </w:r>
      <w:r w:rsidR="005B0BDA">
        <w:t xml:space="preserve">C </w:t>
      </w:r>
      <w:r w:rsidR="005B0BDA" w:rsidRPr="008B72A7">
        <w:t>1</w:t>
      </w:r>
      <w:r w:rsidR="005B0BDA" w:rsidRPr="00B86503">
        <w:rPr>
          <w:i/>
          <w:iCs/>
        </w:rPr>
        <w:t>s</w:t>
      </w:r>
      <w:r w:rsidR="005B0BDA">
        <w:rPr>
          <w:rFonts w:hint="eastAsia"/>
        </w:rPr>
        <w:t xml:space="preserve"> and </w:t>
      </w:r>
      <w:r w:rsidR="005B0BDA">
        <w:t>O 1</w:t>
      </w:r>
      <w:r w:rsidR="005B0BDA" w:rsidRPr="00095F4B">
        <w:rPr>
          <w:i/>
          <w:iCs/>
        </w:rPr>
        <w:t>s</w:t>
      </w:r>
      <w:r w:rsidR="005B0BDA">
        <w:rPr>
          <w:rFonts w:hint="eastAsia"/>
        </w:rPr>
        <w:t xml:space="preserve"> may originated from the impurities absorbed on the surface of the SAMs in </w:t>
      </w:r>
      <w:r w:rsidR="005B0BDA">
        <w:t>atmosphere</w:t>
      </w:r>
      <w:r w:rsidR="005B0BDA">
        <w:rPr>
          <w:rFonts w:hint="eastAsia"/>
        </w:rPr>
        <w:t xml:space="preserve">. Therefore, detailed analysis of </w:t>
      </w:r>
      <w:r w:rsidR="005B0BDA">
        <w:rPr>
          <w:rFonts w:hint="eastAsia"/>
        </w:rPr>
        <w:lastRenderedPageBreak/>
        <w:t>th</w:t>
      </w:r>
      <w:r w:rsidR="005B0BDA" w:rsidRPr="00C46B08">
        <w:rPr>
          <w:rFonts w:hint="eastAsia"/>
        </w:rPr>
        <w:t xml:space="preserve">e </w:t>
      </w:r>
      <w:r w:rsidR="005B0BDA" w:rsidRPr="00C46B08">
        <w:t>compositional ratio of C</w:t>
      </w:r>
      <w:r w:rsidR="00D5618D">
        <w:rPr>
          <w:rFonts w:hint="eastAsia"/>
        </w:rPr>
        <w:t xml:space="preserve"> and</w:t>
      </w:r>
      <w:r w:rsidR="005B0BDA" w:rsidRPr="00C46B08">
        <w:t xml:space="preserve"> O for all </w:t>
      </w:r>
      <w:r w:rsidR="005B0BDA">
        <w:rPr>
          <w:rFonts w:hint="eastAsia"/>
        </w:rPr>
        <w:t>SAMs seems to have little significance.</w:t>
      </w:r>
    </w:p>
    <w:p w14:paraId="2E3E8590" w14:textId="0EB6C016" w:rsidR="005F2AF7" w:rsidRDefault="00243298" w:rsidP="00095F4B">
      <w:r>
        <w:t xml:space="preserve">To </w:t>
      </w:r>
      <w:r>
        <w:rPr>
          <w:rFonts w:hint="eastAsia"/>
        </w:rPr>
        <w:t>fu</w:t>
      </w:r>
      <w:r>
        <w:t xml:space="preserve">rther analyze the chemical environments of each </w:t>
      </w:r>
      <w:r>
        <w:rPr>
          <w:rFonts w:hint="eastAsia"/>
        </w:rPr>
        <w:t>ele</w:t>
      </w:r>
      <w:r>
        <w:t xml:space="preserve">ment, </w:t>
      </w:r>
      <w:r w:rsidR="005F2AF7">
        <w:t>the least-square peak fit with a pseudo-Voigt function (a linear combination of Lorentzian (30%) and Gaussian (70%) functions)</w:t>
      </w:r>
      <w:r w:rsidR="005F2AF7">
        <w:fldChar w:fldCharType="begin"/>
      </w:r>
      <w:r w:rsidR="007C19F5">
        <w:instrText xml:space="preserve"> ADDIN EN.CITE &lt;EndNote&gt;&lt;Cite&gt;&lt;Author&gt;Doniach&lt;/Author&gt;&lt;Year&gt;1970&lt;/Year&gt;&lt;RecNum&gt;208&lt;/RecNum&gt;&lt;DisplayText&gt;&lt;style face="superscript"&gt;10&lt;/style&gt;&lt;/DisplayText&gt;&lt;record&gt;&lt;rec-number&gt;208&lt;/rec-number&gt;&lt;foreign-keys&gt;&lt;key app="EN" db-id="srfpse9aetrfrheewv7x9d5svd0aa05ae5z2" timestamp="1650460746"&gt;208&lt;/key&gt;&lt;/foreign-keys&gt;&lt;ref-type name="Journal Article"&gt;17&lt;/ref-type&gt;&lt;contributors&gt;&lt;authors&gt;&lt;author&gt;Doniach, S.&lt;/author&gt;&lt;author&gt;Sunjic, M.&lt;/author&gt;&lt;/authors&gt;&lt;/contributors&gt;&lt;titles&gt;&lt;title&gt;Many-electron singularity in X-ray photoemission and X-ray line spectra from metals&lt;/title&gt;&lt;secondary-title&gt;&lt;style face="italic" font="default" size="100%"&gt;J. Phys. C Solid State Phys.&lt;/style&gt;&lt;/secondary-title&gt;&lt;/titles&gt;&lt;periodical&gt;&lt;full-title&gt;J. Phys. C Solid State Phys.&lt;/full-title&gt;&lt;/periodical&gt;&lt;pages&gt;285&lt;/pages&gt;&lt;volume&gt;&lt;style face="italic" font="default" size="100%"&gt;3&lt;/style&gt;&lt;/volume&gt;&lt;dates&gt;&lt;year&gt;&lt;style face="bold" font="default" size="100%"&gt;1970&lt;/style&gt;&lt;/year&gt;&lt;/dates&gt;&lt;urls&gt;&lt;/urls&gt;&lt;/record&gt;&lt;/Cite&gt;&lt;/EndNote&gt;</w:instrText>
      </w:r>
      <w:r w:rsidR="005F2AF7">
        <w:fldChar w:fldCharType="separate"/>
      </w:r>
      <w:r w:rsidR="007C19F5" w:rsidRPr="007C19F5">
        <w:rPr>
          <w:noProof/>
          <w:vertAlign w:val="superscript"/>
        </w:rPr>
        <w:t>10</w:t>
      </w:r>
      <w:r w:rsidR="005F2AF7">
        <w:fldChar w:fldCharType="end"/>
      </w:r>
      <w:r w:rsidR="005F2AF7">
        <w:t xml:space="preserve"> </w:t>
      </w:r>
      <w:r>
        <w:t xml:space="preserve"> was utilized to</w:t>
      </w:r>
      <w:r w:rsidR="005F2AF7">
        <w:t xml:space="preserve"> fit the XPS spectra with </w:t>
      </w:r>
      <w:proofErr w:type="spellStart"/>
      <w:r w:rsidR="005F2AF7">
        <w:t>Avantage</w:t>
      </w:r>
      <w:proofErr w:type="spellEnd"/>
      <w:r w:rsidR="005F2AF7">
        <w:t xml:space="preserve"> software, and the sloping background was modelled using a smart background correction. </w:t>
      </w:r>
    </w:p>
    <w:p w14:paraId="7893F8C5" w14:textId="77777777" w:rsidR="00243298" w:rsidRDefault="00243298" w:rsidP="00095F4B"/>
    <w:p w14:paraId="09484648" w14:textId="68DEC5BC" w:rsidR="00391E88" w:rsidRDefault="005F2AF7" w:rsidP="005F2AF7">
      <w:r>
        <w:rPr>
          <w:b/>
          <w:bCs/>
        </w:rPr>
        <w:t>Ultraviolet Photoelectron Spectroscopy (</w:t>
      </w:r>
      <w:r w:rsidRPr="0011251F">
        <w:rPr>
          <w:b/>
          <w:bCs/>
        </w:rPr>
        <w:t>UPS</w:t>
      </w:r>
      <w:r>
        <w:rPr>
          <w:b/>
          <w:bCs/>
        </w:rPr>
        <w:t>)</w:t>
      </w:r>
      <w:r w:rsidRPr="0011251F">
        <w:rPr>
          <w:b/>
          <w:bCs/>
        </w:rPr>
        <w:t xml:space="preserve"> Measurements.</w:t>
      </w:r>
      <w:r>
        <w:t xml:space="preserve"> </w:t>
      </w:r>
      <w:r w:rsidR="00515005">
        <w:rPr>
          <w:rFonts w:hint="eastAsia"/>
        </w:rPr>
        <w:t>UPS</w:t>
      </w:r>
      <w:r w:rsidR="00515005">
        <w:t xml:space="preserve"> was carried out to characterize </w:t>
      </w:r>
      <w:r w:rsidR="00515005">
        <w:rPr>
          <w:rFonts w:hint="eastAsia"/>
        </w:rPr>
        <w:t>the</w:t>
      </w:r>
      <w:r w:rsidR="00515005">
        <w:t xml:space="preserve"> work function (WF) and the location of HOMO with instrument installed in the </w:t>
      </w:r>
      <w:proofErr w:type="spellStart"/>
      <w:r w:rsidR="00515005">
        <w:t>Thermo</w:t>
      </w:r>
      <w:proofErr w:type="spellEnd"/>
      <w:r w:rsidR="00515005">
        <w:t xml:space="preserve"> Scientific K-Alpha XPS system.</w:t>
      </w:r>
      <w:r w:rsidR="00515005">
        <w:rPr>
          <w:rFonts w:hint="eastAsia"/>
        </w:rPr>
        <w:t xml:space="preserve"> </w:t>
      </w:r>
      <w:r w:rsidR="00515005">
        <w:t>The photon energy at 21.22 eV and -10 V bias was utilized to the samples to probe the valence band. The fermi edge of Au was regarded as the reference for all the UPS spectra.</w:t>
      </w:r>
    </w:p>
    <w:p w14:paraId="7969042C" w14:textId="15C947D8" w:rsidR="00391E88" w:rsidRDefault="00391E88" w:rsidP="003F7FB8">
      <w:pPr>
        <w:widowControl/>
        <w:jc w:val="center"/>
        <w:rPr>
          <w:rFonts w:cs="Times New Roman"/>
          <w:b/>
          <w:bCs/>
          <w:szCs w:val="24"/>
        </w:rPr>
      </w:pPr>
      <w:r w:rsidRPr="00391E88">
        <w:rPr>
          <w:rFonts w:cs="Times New Roman"/>
          <w:b/>
          <w:bCs/>
          <w:noProof/>
          <w:szCs w:val="24"/>
        </w:rPr>
        <w:drawing>
          <wp:inline distT="0" distB="0" distL="0" distR="0" wp14:anchorId="5571A994" wp14:editId="0CA6D219">
            <wp:extent cx="4424761" cy="4670854"/>
            <wp:effectExtent l="0" t="0" r="0" b="0"/>
            <wp:docPr id="1660740035" name="图片 1660740035">
              <a:extLst xmlns:a="http://schemas.openxmlformats.org/drawingml/2006/main">
                <a:ext uri="{FF2B5EF4-FFF2-40B4-BE49-F238E27FC236}">
                  <a16:creationId xmlns:a16="http://schemas.microsoft.com/office/drawing/2014/main" id="{87D12774-0C15-FFFD-F663-BDDFF3E2484C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5">
                      <a:extLst>
                        <a:ext uri="{FF2B5EF4-FFF2-40B4-BE49-F238E27FC236}">
                          <a16:creationId xmlns:a16="http://schemas.microsoft.com/office/drawing/2014/main" id="{87D12774-0C15-FFFD-F663-BDDFF3E2484C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62"/>
                    <a:stretch>
                      <a:fillRect/>
                    </a:stretch>
                  </pic:blipFill>
                  <pic:spPr>
                    <a:xfrm>
                      <a:off x="0" y="0"/>
                      <a:ext cx="4433976" cy="46805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1D1D57B" w14:textId="6D4A0D67" w:rsidR="008C2091" w:rsidRPr="00637042" w:rsidRDefault="00DE3129" w:rsidP="008C2091">
      <w:pPr>
        <w:spacing w:line="240" w:lineRule="auto"/>
        <w:rPr>
          <w:rFonts w:cs="Times New Roman"/>
        </w:rPr>
      </w:pPr>
      <w:r>
        <w:rPr>
          <w:rFonts w:cs="Times New Roman" w:hint="eastAsia"/>
          <w:b/>
          <w:bCs/>
          <w:szCs w:val="24"/>
        </w:rPr>
        <w:t>Fig.</w:t>
      </w:r>
      <w:r w:rsidR="007E207C">
        <w:rPr>
          <w:rFonts w:cs="Times New Roman"/>
          <w:b/>
          <w:bCs/>
          <w:szCs w:val="24"/>
        </w:rPr>
        <w:t xml:space="preserve"> S</w:t>
      </w:r>
      <w:r w:rsidR="00E77B18">
        <w:rPr>
          <w:rFonts w:cs="Times New Roman"/>
          <w:b/>
          <w:bCs/>
          <w:szCs w:val="24"/>
        </w:rPr>
        <w:t>5</w:t>
      </w:r>
      <w:r w:rsidR="00C23A28">
        <w:rPr>
          <w:rFonts w:cs="Times New Roman"/>
          <w:b/>
          <w:bCs/>
          <w:szCs w:val="24"/>
        </w:rPr>
        <w:t>5</w:t>
      </w:r>
      <w:r>
        <w:rPr>
          <w:rFonts w:cs="Times New Roman"/>
          <w:b/>
          <w:bCs/>
          <w:szCs w:val="24"/>
        </w:rPr>
        <w:t xml:space="preserve"> </w:t>
      </w:r>
      <w:r w:rsidRPr="002516CD">
        <w:rPr>
          <w:rFonts w:eastAsia="宋体" w:cs="Times New Roman"/>
          <w:b/>
          <w:bCs/>
          <w:color w:val="000000"/>
          <w:szCs w:val="24"/>
        </w:rPr>
        <w:t>|</w:t>
      </w:r>
      <w:r>
        <w:rPr>
          <w:rFonts w:cs="Times New Roman"/>
          <w:b/>
          <w:bCs/>
          <w:szCs w:val="24"/>
        </w:rPr>
        <w:t xml:space="preserve"> </w:t>
      </w:r>
      <w:r w:rsidR="008C2091" w:rsidRPr="00637042">
        <w:rPr>
          <w:rFonts w:cs="Times New Roman"/>
        </w:rPr>
        <w:t>The high resolution XPS S 2</w:t>
      </w:r>
      <w:r w:rsidR="008C2091" w:rsidRPr="00637042">
        <w:rPr>
          <w:rFonts w:cs="Times New Roman"/>
          <w:i/>
          <w:iCs/>
        </w:rPr>
        <w:t>p</w:t>
      </w:r>
      <w:r w:rsidR="008C2091" w:rsidRPr="00637042">
        <w:rPr>
          <w:rFonts w:cs="Times New Roman"/>
        </w:rPr>
        <w:t>, C 1</w:t>
      </w:r>
      <w:r w:rsidR="008C2091" w:rsidRPr="00637042">
        <w:rPr>
          <w:rFonts w:cs="Times New Roman"/>
          <w:i/>
          <w:iCs/>
        </w:rPr>
        <w:t>s</w:t>
      </w:r>
      <w:r w:rsidR="008C2091" w:rsidRPr="00637042">
        <w:rPr>
          <w:rFonts w:cs="Times New Roman"/>
        </w:rPr>
        <w:t xml:space="preserve"> and O1</w:t>
      </w:r>
      <w:r w:rsidR="008C2091" w:rsidRPr="00637042">
        <w:rPr>
          <w:rFonts w:cs="Times New Roman"/>
          <w:i/>
          <w:iCs/>
        </w:rPr>
        <w:t>s</w:t>
      </w:r>
      <w:r w:rsidR="008C2091" w:rsidRPr="00637042">
        <w:rPr>
          <w:rFonts w:cs="Times New Roman"/>
        </w:rPr>
        <w:t xml:space="preserve"> spectra for Au-SC</w:t>
      </w:r>
      <w:r w:rsidR="00892D1B">
        <w:rPr>
          <w:rFonts w:cs="Times New Roman"/>
          <w:vertAlign w:val="subscript"/>
        </w:rPr>
        <w:t>5</w:t>
      </w:r>
      <w:r w:rsidR="00892D1B">
        <w:rPr>
          <w:rFonts w:cs="Times New Roman"/>
        </w:rPr>
        <w:t xml:space="preserve">, </w:t>
      </w:r>
      <w:r w:rsidR="00892D1B" w:rsidRPr="00637042">
        <w:rPr>
          <w:rFonts w:cs="Times New Roman"/>
        </w:rPr>
        <w:t>Au-SC</w:t>
      </w:r>
      <w:r w:rsidR="00892D1B">
        <w:rPr>
          <w:rFonts w:cs="Times New Roman"/>
          <w:vertAlign w:val="subscript"/>
        </w:rPr>
        <w:t>8</w:t>
      </w:r>
      <w:r w:rsidR="00892D1B">
        <w:rPr>
          <w:rFonts w:cs="Times New Roman"/>
        </w:rPr>
        <w:t xml:space="preserve">, </w:t>
      </w:r>
      <w:r w:rsidR="00892D1B" w:rsidRPr="00637042">
        <w:rPr>
          <w:rFonts w:cs="Times New Roman"/>
        </w:rPr>
        <w:t>Au-SC</w:t>
      </w:r>
      <w:r w:rsidR="00892D1B">
        <w:rPr>
          <w:rFonts w:cs="Times New Roman"/>
          <w:vertAlign w:val="subscript"/>
        </w:rPr>
        <w:t>11</w:t>
      </w:r>
      <w:r w:rsidR="00892D1B">
        <w:rPr>
          <w:rFonts w:cs="Times New Roman"/>
        </w:rPr>
        <w:t xml:space="preserve"> and </w:t>
      </w:r>
      <w:r w:rsidR="00892D1B" w:rsidRPr="00637042">
        <w:rPr>
          <w:rFonts w:cs="Times New Roman"/>
        </w:rPr>
        <w:t>Au-SC</w:t>
      </w:r>
      <w:r w:rsidR="00892D1B">
        <w:rPr>
          <w:rFonts w:cs="Times New Roman"/>
          <w:vertAlign w:val="subscript"/>
        </w:rPr>
        <w:t>14</w:t>
      </w:r>
      <w:r w:rsidR="008C2091" w:rsidRPr="00637042">
        <w:rPr>
          <w:rFonts w:cs="Times New Roman"/>
        </w:rPr>
        <w:t>.</w:t>
      </w:r>
    </w:p>
    <w:p w14:paraId="3FADD3CE" w14:textId="79F7A1CD" w:rsidR="007E207C" w:rsidRDefault="007E207C" w:rsidP="007E207C">
      <w:pPr>
        <w:widowControl/>
        <w:jc w:val="center"/>
        <w:rPr>
          <w:rFonts w:cs="Times New Roman"/>
          <w:b/>
          <w:bCs/>
          <w:szCs w:val="24"/>
        </w:rPr>
      </w:pPr>
      <w:r>
        <w:rPr>
          <w:rFonts w:cs="Times New Roman"/>
          <w:b/>
          <w:bCs/>
          <w:szCs w:val="24"/>
        </w:rPr>
        <w:t xml:space="preserve"> </w:t>
      </w:r>
    </w:p>
    <w:p w14:paraId="0A157BB5" w14:textId="7F2AD28C" w:rsidR="007E207C" w:rsidRDefault="007E207C" w:rsidP="00A20468">
      <w:pPr>
        <w:widowControl/>
        <w:rPr>
          <w:rFonts w:cs="Times New Roman"/>
          <w:b/>
          <w:bCs/>
          <w:szCs w:val="24"/>
        </w:rPr>
      </w:pPr>
    </w:p>
    <w:p w14:paraId="31BAF8A6" w14:textId="41B6241A" w:rsidR="003F7FB8" w:rsidRDefault="003F7FB8" w:rsidP="007E207C">
      <w:pPr>
        <w:widowControl/>
        <w:jc w:val="center"/>
        <w:rPr>
          <w:rFonts w:cs="Times New Roman"/>
          <w:b/>
          <w:bCs/>
          <w:szCs w:val="24"/>
        </w:rPr>
      </w:pPr>
      <w:r>
        <w:rPr>
          <w:rFonts w:cs="Times New Roman"/>
          <w:b/>
          <w:bCs/>
          <w:noProof/>
          <w:szCs w:val="24"/>
        </w:rPr>
        <w:drawing>
          <wp:inline distT="0" distB="0" distL="0" distR="0" wp14:anchorId="25CA2FC1" wp14:editId="76602A7A">
            <wp:extent cx="5634361" cy="4577436"/>
            <wp:effectExtent l="0" t="0" r="4445" b="0"/>
            <wp:docPr id="69251958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6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172"/>
                    <a:stretch/>
                  </pic:blipFill>
                  <pic:spPr bwMode="auto">
                    <a:xfrm>
                      <a:off x="0" y="0"/>
                      <a:ext cx="5677329" cy="46123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D5220CE" w14:textId="53521BB2" w:rsidR="007E207C" w:rsidRDefault="00DE3129" w:rsidP="00892D1B">
      <w:pPr>
        <w:widowControl/>
        <w:jc w:val="left"/>
        <w:rPr>
          <w:rFonts w:cs="Times New Roman"/>
          <w:b/>
          <w:bCs/>
          <w:szCs w:val="24"/>
        </w:rPr>
      </w:pPr>
      <w:r>
        <w:rPr>
          <w:rFonts w:cs="Times New Roman" w:hint="eastAsia"/>
          <w:b/>
          <w:bCs/>
          <w:szCs w:val="24"/>
        </w:rPr>
        <w:t>Fig.</w:t>
      </w:r>
      <w:r w:rsidR="007E207C">
        <w:rPr>
          <w:rFonts w:cs="Times New Roman"/>
          <w:b/>
          <w:bCs/>
          <w:szCs w:val="24"/>
        </w:rPr>
        <w:t xml:space="preserve"> S</w:t>
      </w:r>
      <w:r w:rsidR="00E77B18">
        <w:rPr>
          <w:rFonts w:cs="Times New Roman"/>
          <w:b/>
          <w:bCs/>
          <w:szCs w:val="24"/>
        </w:rPr>
        <w:t>5</w:t>
      </w:r>
      <w:r w:rsidR="00C23A28">
        <w:rPr>
          <w:rFonts w:cs="Times New Roman"/>
          <w:b/>
          <w:bCs/>
          <w:szCs w:val="24"/>
        </w:rPr>
        <w:t>6</w:t>
      </w:r>
      <w:r>
        <w:rPr>
          <w:rFonts w:cs="Times New Roman"/>
          <w:b/>
          <w:bCs/>
          <w:szCs w:val="24"/>
        </w:rPr>
        <w:t xml:space="preserve"> </w:t>
      </w:r>
      <w:r w:rsidRPr="002516CD">
        <w:rPr>
          <w:rFonts w:eastAsia="宋体" w:cs="Times New Roman"/>
          <w:b/>
          <w:bCs/>
          <w:color w:val="000000"/>
          <w:szCs w:val="24"/>
        </w:rPr>
        <w:t>|</w:t>
      </w:r>
      <w:r>
        <w:rPr>
          <w:rFonts w:cs="Times New Roman"/>
          <w:b/>
          <w:bCs/>
          <w:szCs w:val="24"/>
        </w:rPr>
        <w:t xml:space="preserve"> </w:t>
      </w:r>
      <w:r w:rsidR="00892D1B" w:rsidRPr="00637042">
        <w:rPr>
          <w:rFonts w:cs="Times New Roman"/>
        </w:rPr>
        <w:t>The high resolution XPS S 2</w:t>
      </w:r>
      <w:r w:rsidR="00892D1B" w:rsidRPr="00637042">
        <w:rPr>
          <w:rFonts w:cs="Times New Roman"/>
          <w:i/>
          <w:iCs/>
        </w:rPr>
        <w:t>p</w:t>
      </w:r>
      <w:r w:rsidR="00892D1B" w:rsidRPr="00637042">
        <w:rPr>
          <w:rFonts w:cs="Times New Roman"/>
        </w:rPr>
        <w:t>, C 1</w:t>
      </w:r>
      <w:r w:rsidR="00892D1B" w:rsidRPr="00637042">
        <w:rPr>
          <w:rFonts w:cs="Times New Roman"/>
          <w:i/>
          <w:iCs/>
        </w:rPr>
        <w:t>s</w:t>
      </w:r>
      <w:r w:rsidR="00892D1B" w:rsidRPr="00637042">
        <w:rPr>
          <w:rFonts w:cs="Times New Roman"/>
        </w:rPr>
        <w:t xml:space="preserve"> and O1</w:t>
      </w:r>
      <w:r w:rsidR="00892D1B" w:rsidRPr="00637042">
        <w:rPr>
          <w:rFonts w:cs="Times New Roman"/>
          <w:i/>
          <w:iCs/>
        </w:rPr>
        <w:t>s</w:t>
      </w:r>
      <w:r w:rsidR="00892D1B" w:rsidRPr="00637042">
        <w:rPr>
          <w:rFonts w:cs="Times New Roman"/>
        </w:rPr>
        <w:t xml:space="preserve"> spectra for Au-SC</w:t>
      </w:r>
      <w:r w:rsidR="00892D1B">
        <w:rPr>
          <w:rFonts w:cs="Times New Roman"/>
          <w:vertAlign w:val="subscript"/>
        </w:rPr>
        <w:t>5</w:t>
      </w:r>
      <w:r w:rsidR="00892D1B">
        <w:rPr>
          <w:rFonts w:cs="Times New Roman"/>
        </w:rPr>
        <w:t xml:space="preserve">-I, </w:t>
      </w:r>
      <w:r w:rsidR="00892D1B" w:rsidRPr="00637042">
        <w:rPr>
          <w:rFonts w:cs="Times New Roman"/>
        </w:rPr>
        <w:t>Au-SC</w:t>
      </w:r>
      <w:r w:rsidR="00892D1B">
        <w:rPr>
          <w:rFonts w:cs="Times New Roman"/>
          <w:vertAlign w:val="subscript"/>
        </w:rPr>
        <w:t>8</w:t>
      </w:r>
      <w:r w:rsidR="00892D1B">
        <w:rPr>
          <w:rFonts w:cs="Times New Roman"/>
        </w:rPr>
        <w:t xml:space="preserve">-I, </w:t>
      </w:r>
      <w:r w:rsidR="00892D1B" w:rsidRPr="00637042">
        <w:rPr>
          <w:rFonts w:cs="Times New Roman"/>
        </w:rPr>
        <w:t>Au-SC</w:t>
      </w:r>
      <w:r w:rsidR="00892D1B">
        <w:rPr>
          <w:rFonts w:cs="Times New Roman"/>
          <w:vertAlign w:val="subscript"/>
        </w:rPr>
        <w:t>11</w:t>
      </w:r>
      <w:r w:rsidR="00892D1B">
        <w:rPr>
          <w:rFonts w:cs="Times New Roman"/>
        </w:rPr>
        <w:t xml:space="preserve">-I and </w:t>
      </w:r>
      <w:r w:rsidR="00892D1B" w:rsidRPr="00637042">
        <w:rPr>
          <w:rFonts w:cs="Times New Roman"/>
        </w:rPr>
        <w:t>Au-SC</w:t>
      </w:r>
      <w:r w:rsidR="00892D1B">
        <w:rPr>
          <w:rFonts w:cs="Times New Roman"/>
          <w:vertAlign w:val="subscript"/>
        </w:rPr>
        <w:t>14</w:t>
      </w:r>
      <w:r w:rsidR="00892D1B">
        <w:rPr>
          <w:rFonts w:cs="Times New Roman"/>
        </w:rPr>
        <w:t>-I</w:t>
      </w:r>
      <w:r w:rsidR="00892D1B" w:rsidRPr="00637042">
        <w:rPr>
          <w:rFonts w:cs="Times New Roman"/>
        </w:rPr>
        <w:t>.</w:t>
      </w:r>
    </w:p>
    <w:p w14:paraId="531F80CB" w14:textId="77777777" w:rsidR="007E207C" w:rsidRDefault="007E207C" w:rsidP="007E207C">
      <w:pPr>
        <w:widowControl/>
        <w:jc w:val="center"/>
        <w:rPr>
          <w:rFonts w:cs="Times New Roman"/>
          <w:b/>
          <w:bCs/>
          <w:szCs w:val="24"/>
        </w:rPr>
      </w:pPr>
    </w:p>
    <w:p w14:paraId="43D6394D" w14:textId="025B7D1E" w:rsidR="007E207C" w:rsidRDefault="007E207C" w:rsidP="007E207C">
      <w:pPr>
        <w:widowControl/>
        <w:jc w:val="center"/>
        <w:rPr>
          <w:rFonts w:cs="Times New Roman"/>
          <w:b/>
          <w:bCs/>
          <w:szCs w:val="24"/>
        </w:rPr>
      </w:pPr>
      <w:r>
        <w:rPr>
          <w:rFonts w:cs="Times New Roman"/>
          <w:b/>
          <w:bCs/>
          <w:noProof/>
          <w:szCs w:val="24"/>
        </w:rPr>
        <w:lastRenderedPageBreak/>
        <w:drawing>
          <wp:inline distT="0" distB="0" distL="0" distR="0" wp14:anchorId="03A5B960" wp14:editId="7471ADF5">
            <wp:extent cx="4547721" cy="3649809"/>
            <wp:effectExtent l="0" t="0" r="5715" b="8255"/>
            <wp:docPr id="832264247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60735" cy="366025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D95A29C" w14:textId="21ECFA0C" w:rsidR="007E207C" w:rsidRDefault="00DE3129" w:rsidP="00E06981">
      <w:pPr>
        <w:widowControl/>
        <w:jc w:val="left"/>
        <w:rPr>
          <w:rFonts w:cs="Times New Roman"/>
          <w:b/>
          <w:bCs/>
          <w:szCs w:val="24"/>
        </w:rPr>
      </w:pPr>
      <w:r>
        <w:rPr>
          <w:rFonts w:cs="Times New Roman" w:hint="eastAsia"/>
          <w:b/>
          <w:bCs/>
          <w:szCs w:val="24"/>
        </w:rPr>
        <w:t>Fig.</w:t>
      </w:r>
      <w:r w:rsidR="007E207C">
        <w:rPr>
          <w:rFonts w:cs="Times New Roman"/>
          <w:b/>
          <w:bCs/>
          <w:szCs w:val="24"/>
        </w:rPr>
        <w:t xml:space="preserve"> S</w:t>
      </w:r>
      <w:r w:rsidR="00E77B18">
        <w:rPr>
          <w:rFonts w:cs="Times New Roman"/>
          <w:b/>
          <w:bCs/>
          <w:szCs w:val="24"/>
        </w:rPr>
        <w:t>5</w:t>
      </w:r>
      <w:r w:rsidR="00C23A28">
        <w:rPr>
          <w:rFonts w:cs="Times New Roman"/>
          <w:b/>
          <w:bCs/>
          <w:szCs w:val="24"/>
        </w:rPr>
        <w:t>7</w:t>
      </w:r>
      <w:r>
        <w:rPr>
          <w:rFonts w:cs="Times New Roman"/>
          <w:b/>
          <w:bCs/>
          <w:szCs w:val="24"/>
        </w:rPr>
        <w:t xml:space="preserve"> </w:t>
      </w:r>
      <w:r w:rsidRPr="002516CD">
        <w:rPr>
          <w:rFonts w:eastAsia="宋体" w:cs="Times New Roman"/>
          <w:b/>
          <w:bCs/>
          <w:color w:val="000000"/>
          <w:szCs w:val="24"/>
        </w:rPr>
        <w:t>|</w:t>
      </w:r>
      <w:r>
        <w:rPr>
          <w:rFonts w:cs="Times New Roman"/>
          <w:b/>
          <w:bCs/>
          <w:szCs w:val="24"/>
        </w:rPr>
        <w:t xml:space="preserve"> </w:t>
      </w:r>
      <w:r w:rsidR="00892D1B" w:rsidRPr="00637042">
        <w:rPr>
          <w:rFonts w:cs="Times New Roman"/>
        </w:rPr>
        <w:t>The high resolution XPS S 2</w:t>
      </w:r>
      <w:r w:rsidR="00892D1B" w:rsidRPr="00637042">
        <w:rPr>
          <w:rFonts w:cs="Times New Roman"/>
          <w:i/>
          <w:iCs/>
        </w:rPr>
        <w:t>p</w:t>
      </w:r>
      <w:r w:rsidR="00892D1B" w:rsidRPr="00637042">
        <w:rPr>
          <w:rFonts w:cs="Times New Roman"/>
        </w:rPr>
        <w:t>, C 1</w:t>
      </w:r>
      <w:r w:rsidR="00892D1B" w:rsidRPr="00637042">
        <w:rPr>
          <w:rFonts w:cs="Times New Roman"/>
          <w:i/>
          <w:iCs/>
        </w:rPr>
        <w:t>s</w:t>
      </w:r>
      <w:r w:rsidR="00892D1B" w:rsidRPr="00637042">
        <w:rPr>
          <w:rFonts w:cs="Times New Roman"/>
        </w:rPr>
        <w:t xml:space="preserve"> and O1</w:t>
      </w:r>
      <w:r w:rsidR="00892D1B" w:rsidRPr="00637042">
        <w:rPr>
          <w:rFonts w:cs="Times New Roman"/>
          <w:i/>
          <w:iCs/>
        </w:rPr>
        <w:t>s</w:t>
      </w:r>
      <w:r w:rsidR="00892D1B" w:rsidRPr="00637042">
        <w:rPr>
          <w:rFonts w:cs="Times New Roman"/>
        </w:rPr>
        <w:t xml:space="preserve"> spectra for Au-SC</w:t>
      </w:r>
      <w:r w:rsidR="00892D1B">
        <w:rPr>
          <w:rFonts w:cs="Times New Roman"/>
          <w:vertAlign w:val="subscript"/>
        </w:rPr>
        <w:t>2</w:t>
      </w:r>
      <w:r w:rsidR="00892D1B">
        <w:rPr>
          <w:rFonts w:cs="Times New Roman"/>
        </w:rPr>
        <w:t>-(OC</w:t>
      </w:r>
      <w:r w:rsidR="00892D1B" w:rsidRPr="00892D1B">
        <w:rPr>
          <w:rFonts w:cs="Times New Roman"/>
          <w:vertAlign w:val="subscript"/>
        </w:rPr>
        <w:t>2</w:t>
      </w:r>
      <w:r w:rsidR="00892D1B">
        <w:rPr>
          <w:rFonts w:cs="Times New Roman"/>
        </w:rPr>
        <w:t>)</w:t>
      </w:r>
      <w:r w:rsidR="00892D1B" w:rsidRPr="00892D1B">
        <w:rPr>
          <w:rFonts w:cs="Times New Roman"/>
          <w:vertAlign w:val="subscript"/>
        </w:rPr>
        <w:t>2</w:t>
      </w:r>
      <w:r w:rsidR="00892D1B">
        <w:rPr>
          <w:rFonts w:cs="Times New Roman"/>
        </w:rPr>
        <w:t xml:space="preserve">, </w:t>
      </w:r>
      <w:r w:rsidR="00892D1B" w:rsidRPr="00637042">
        <w:rPr>
          <w:rFonts w:cs="Times New Roman"/>
        </w:rPr>
        <w:t>Au-SC</w:t>
      </w:r>
      <w:r w:rsidR="00892D1B">
        <w:rPr>
          <w:rFonts w:cs="Times New Roman"/>
          <w:vertAlign w:val="subscript"/>
        </w:rPr>
        <w:t>2</w:t>
      </w:r>
      <w:r w:rsidR="00892D1B">
        <w:rPr>
          <w:rFonts w:cs="Times New Roman"/>
        </w:rPr>
        <w:t>-(OC</w:t>
      </w:r>
      <w:r w:rsidR="00892D1B" w:rsidRPr="00892D1B">
        <w:rPr>
          <w:rFonts w:cs="Times New Roman"/>
          <w:vertAlign w:val="subscript"/>
        </w:rPr>
        <w:t>2</w:t>
      </w:r>
      <w:r w:rsidR="00892D1B">
        <w:rPr>
          <w:rFonts w:cs="Times New Roman"/>
        </w:rPr>
        <w:t>)</w:t>
      </w:r>
      <w:r w:rsidR="00892D1B">
        <w:rPr>
          <w:rFonts w:cs="Times New Roman"/>
          <w:vertAlign w:val="subscript"/>
        </w:rPr>
        <w:t>3</w:t>
      </w:r>
      <w:r w:rsidR="00892D1B">
        <w:rPr>
          <w:rFonts w:cs="Times New Roman"/>
        </w:rPr>
        <w:t xml:space="preserve"> and </w:t>
      </w:r>
      <w:r w:rsidR="00892D1B" w:rsidRPr="00637042">
        <w:rPr>
          <w:rFonts w:cs="Times New Roman"/>
        </w:rPr>
        <w:t>Au-SC</w:t>
      </w:r>
      <w:r w:rsidR="00892D1B">
        <w:rPr>
          <w:rFonts w:cs="Times New Roman"/>
          <w:vertAlign w:val="subscript"/>
        </w:rPr>
        <w:t>2</w:t>
      </w:r>
      <w:r w:rsidR="00892D1B">
        <w:rPr>
          <w:rFonts w:cs="Times New Roman"/>
        </w:rPr>
        <w:t>-(OC</w:t>
      </w:r>
      <w:r w:rsidR="00892D1B" w:rsidRPr="00892D1B">
        <w:rPr>
          <w:rFonts w:cs="Times New Roman"/>
          <w:vertAlign w:val="subscript"/>
        </w:rPr>
        <w:t>2</w:t>
      </w:r>
      <w:r w:rsidR="00892D1B">
        <w:rPr>
          <w:rFonts w:cs="Times New Roman"/>
        </w:rPr>
        <w:t>)</w:t>
      </w:r>
      <w:r w:rsidR="00892D1B">
        <w:rPr>
          <w:rFonts w:cs="Times New Roman"/>
          <w:vertAlign w:val="subscript"/>
        </w:rPr>
        <w:t>4</w:t>
      </w:r>
      <w:r w:rsidR="00892D1B" w:rsidRPr="00637042">
        <w:rPr>
          <w:rFonts w:cs="Times New Roman"/>
        </w:rPr>
        <w:t>.</w:t>
      </w:r>
      <w:r w:rsidR="007E207C">
        <w:rPr>
          <w:rFonts w:cs="Times New Roman"/>
          <w:b/>
          <w:bCs/>
          <w:szCs w:val="24"/>
        </w:rPr>
        <w:t xml:space="preserve"> </w:t>
      </w:r>
    </w:p>
    <w:p w14:paraId="4016515C" w14:textId="6BE91B88" w:rsidR="0040075F" w:rsidRDefault="0040075F" w:rsidP="007E207C">
      <w:pPr>
        <w:widowControl/>
        <w:jc w:val="center"/>
        <w:rPr>
          <w:rFonts w:cs="Times New Roman"/>
          <w:b/>
          <w:bCs/>
          <w:szCs w:val="24"/>
        </w:rPr>
      </w:pPr>
    </w:p>
    <w:p w14:paraId="1DA42EA7" w14:textId="452D4F61" w:rsidR="009014B1" w:rsidRDefault="009014B1" w:rsidP="007E207C">
      <w:pPr>
        <w:widowControl/>
        <w:jc w:val="center"/>
        <w:rPr>
          <w:rFonts w:cs="Times New Roman"/>
          <w:b/>
          <w:bCs/>
          <w:szCs w:val="24"/>
        </w:rPr>
      </w:pPr>
      <w:r>
        <w:rPr>
          <w:rFonts w:cs="Times New Roman"/>
          <w:b/>
          <w:bCs/>
          <w:noProof/>
          <w:szCs w:val="24"/>
        </w:rPr>
        <w:lastRenderedPageBreak/>
        <w:drawing>
          <wp:inline distT="0" distB="0" distL="0" distR="0" wp14:anchorId="323CC82C" wp14:editId="56CA831D">
            <wp:extent cx="5579029" cy="4675632"/>
            <wp:effectExtent l="0" t="0" r="3175" b="0"/>
            <wp:docPr id="457743741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 rotWithShape="1">
                    <a:blip r:embed="rId6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596"/>
                    <a:stretch/>
                  </pic:blipFill>
                  <pic:spPr bwMode="auto">
                    <a:xfrm>
                      <a:off x="0" y="0"/>
                      <a:ext cx="5596565" cy="46903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FBDE1D0" w14:textId="50FE643D" w:rsidR="00303A1A" w:rsidRPr="00892D1B" w:rsidRDefault="00DE3129" w:rsidP="00892D1B">
      <w:pPr>
        <w:widowControl/>
        <w:jc w:val="left"/>
        <w:rPr>
          <w:rFonts w:cs="Times New Roman"/>
          <w:b/>
          <w:bCs/>
          <w:szCs w:val="24"/>
        </w:rPr>
      </w:pPr>
      <w:r>
        <w:rPr>
          <w:rFonts w:cs="Times New Roman" w:hint="eastAsia"/>
          <w:b/>
          <w:bCs/>
          <w:szCs w:val="24"/>
        </w:rPr>
        <w:t>Fig.</w:t>
      </w:r>
      <w:r w:rsidR="00892D1B">
        <w:rPr>
          <w:rFonts w:cs="Times New Roman"/>
          <w:b/>
          <w:bCs/>
          <w:szCs w:val="24"/>
        </w:rPr>
        <w:t xml:space="preserve"> S</w:t>
      </w:r>
      <w:r w:rsidR="00E77B18">
        <w:rPr>
          <w:rFonts w:cs="Times New Roman"/>
          <w:b/>
          <w:bCs/>
          <w:szCs w:val="24"/>
        </w:rPr>
        <w:t>5</w:t>
      </w:r>
      <w:r w:rsidR="00C23A28">
        <w:rPr>
          <w:rFonts w:cs="Times New Roman"/>
          <w:b/>
          <w:bCs/>
          <w:szCs w:val="24"/>
        </w:rPr>
        <w:t>8</w:t>
      </w:r>
      <w:r>
        <w:rPr>
          <w:rFonts w:cs="Times New Roman"/>
          <w:b/>
          <w:bCs/>
          <w:szCs w:val="24"/>
        </w:rPr>
        <w:t xml:space="preserve"> </w:t>
      </w:r>
      <w:r w:rsidRPr="002516CD">
        <w:rPr>
          <w:rFonts w:eastAsia="宋体" w:cs="Times New Roman"/>
          <w:b/>
          <w:bCs/>
          <w:color w:val="000000"/>
          <w:szCs w:val="24"/>
        </w:rPr>
        <w:t>|</w:t>
      </w:r>
      <w:r w:rsidR="006B5565">
        <w:rPr>
          <w:rFonts w:cs="Times New Roman"/>
          <w:b/>
          <w:bCs/>
          <w:szCs w:val="24"/>
        </w:rPr>
        <w:t xml:space="preserve"> </w:t>
      </w:r>
      <w:r w:rsidR="00892D1B" w:rsidRPr="00637042">
        <w:rPr>
          <w:rFonts w:cs="Times New Roman"/>
        </w:rPr>
        <w:t>The high resolution XPS S 2</w:t>
      </w:r>
      <w:r w:rsidR="00892D1B" w:rsidRPr="00637042">
        <w:rPr>
          <w:rFonts w:cs="Times New Roman"/>
          <w:i/>
          <w:iCs/>
        </w:rPr>
        <w:t>p</w:t>
      </w:r>
      <w:r w:rsidR="00892D1B" w:rsidRPr="00637042">
        <w:rPr>
          <w:rFonts w:cs="Times New Roman"/>
        </w:rPr>
        <w:t>, C 1</w:t>
      </w:r>
      <w:r w:rsidR="00892D1B" w:rsidRPr="00637042">
        <w:rPr>
          <w:rFonts w:cs="Times New Roman"/>
          <w:i/>
          <w:iCs/>
        </w:rPr>
        <w:t>s</w:t>
      </w:r>
      <w:r w:rsidR="00892D1B" w:rsidRPr="00637042">
        <w:rPr>
          <w:rFonts w:cs="Times New Roman"/>
        </w:rPr>
        <w:t xml:space="preserve"> and O1</w:t>
      </w:r>
      <w:r w:rsidR="00892D1B" w:rsidRPr="00637042">
        <w:rPr>
          <w:rFonts w:cs="Times New Roman"/>
          <w:i/>
          <w:iCs/>
        </w:rPr>
        <w:t>s</w:t>
      </w:r>
      <w:r w:rsidR="00892D1B" w:rsidRPr="00637042">
        <w:rPr>
          <w:rFonts w:cs="Times New Roman"/>
        </w:rPr>
        <w:t xml:space="preserve"> spectra for Au-SC</w:t>
      </w:r>
      <w:r w:rsidR="00892D1B">
        <w:rPr>
          <w:rFonts w:cs="Times New Roman"/>
          <w:vertAlign w:val="subscript"/>
        </w:rPr>
        <w:t>2</w:t>
      </w:r>
      <w:r w:rsidR="00892D1B">
        <w:rPr>
          <w:rFonts w:cs="Times New Roman"/>
        </w:rPr>
        <w:t>-OC</w:t>
      </w:r>
      <w:r w:rsidR="00892D1B" w:rsidRPr="00892D1B">
        <w:rPr>
          <w:rFonts w:cs="Times New Roman"/>
          <w:vertAlign w:val="subscript"/>
        </w:rPr>
        <w:t>2</w:t>
      </w:r>
      <w:r w:rsidR="00892D1B">
        <w:rPr>
          <w:rFonts w:cs="Times New Roman"/>
        </w:rPr>
        <w:t xml:space="preserve">-I, </w:t>
      </w:r>
      <w:r w:rsidR="00892D1B" w:rsidRPr="00637042">
        <w:rPr>
          <w:rFonts w:cs="Times New Roman"/>
        </w:rPr>
        <w:t>Au-SC</w:t>
      </w:r>
      <w:r w:rsidR="00892D1B">
        <w:rPr>
          <w:rFonts w:cs="Times New Roman"/>
          <w:vertAlign w:val="subscript"/>
        </w:rPr>
        <w:t>2</w:t>
      </w:r>
      <w:r w:rsidR="00892D1B">
        <w:rPr>
          <w:rFonts w:cs="Times New Roman"/>
        </w:rPr>
        <w:t>-(OC</w:t>
      </w:r>
      <w:r w:rsidR="00892D1B" w:rsidRPr="00892D1B">
        <w:rPr>
          <w:rFonts w:cs="Times New Roman"/>
          <w:vertAlign w:val="subscript"/>
        </w:rPr>
        <w:t>2</w:t>
      </w:r>
      <w:r w:rsidR="00892D1B">
        <w:rPr>
          <w:rFonts w:cs="Times New Roman"/>
        </w:rPr>
        <w:t>)</w:t>
      </w:r>
      <w:r w:rsidR="00892D1B" w:rsidRPr="00892D1B">
        <w:rPr>
          <w:rFonts w:cs="Times New Roman"/>
          <w:vertAlign w:val="subscript"/>
        </w:rPr>
        <w:t>2</w:t>
      </w:r>
      <w:r w:rsidR="00892D1B">
        <w:rPr>
          <w:rFonts w:cs="Times New Roman"/>
        </w:rPr>
        <w:t xml:space="preserve">-I, </w:t>
      </w:r>
      <w:r w:rsidR="00892D1B" w:rsidRPr="00637042">
        <w:rPr>
          <w:rFonts w:cs="Times New Roman"/>
        </w:rPr>
        <w:t>Au-SC</w:t>
      </w:r>
      <w:r w:rsidR="00892D1B">
        <w:rPr>
          <w:rFonts w:cs="Times New Roman"/>
          <w:vertAlign w:val="subscript"/>
        </w:rPr>
        <w:t>2</w:t>
      </w:r>
      <w:r w:rsidR="00892D1B">
        <w:rPr>
          <w:rFonts w:cs="Times New Roman"/>
        </w:rPr>
        <w:t>-(OC</w:t>
      </w:r>
      <w:r w:rsidR="00892D1B" w:rsidRPr="00892D1B">
        <w:rPr>
          <w:rFonts w:cs="Times New Roman"/>
          <w:vertAlign w:val="subscript"/>
        </w:rPr>
        <w:t>2</w:t>
      </w:r>
      <w:r w:rsidR="00892D1B">
        <w:rPr>
          <w:rFonts w:cs="Times New Roman"/>
        </w:rPr>
        <w:t>)</w:t>
      </w:r>
      <w:r w:rsidR="00892D1B">
        <w:rPr>
          <w:rFonts w:cs="Times New Roman"/>
          <w:vertAlign w:val="subscript"/>
        </w:rPr>
        <w:t>3</w:t>
      </w:r>
      <w:r w:rsidR="00892D1B">
        <w:rPr>
          <w:rFonts w:cs="Times New Roman"/>
        </w:rPr>
        <w:t xml:space="preserve">-I and </w:t>
      </w:r>
      <w:r w:rsidR="00892D1B" w:rsidRPr="00637042">
        <w:rPr>
          <w:rFonts w:cs="Times New Roman"/>
        </w:rPr>
        <w:t>Au-SC</w:t>
      </w:r>
      <w:r w:rsidR="00892D1B">
        <w:rPr>
          <w:rFonts w:cs="Times New Roman"/>
          <w:vertAlign w:val="subscript"/>
        </w:rPr>
        <w:t>2</w:t>
      </w:r>
      <w:r w:rsidR="00892D1B">
        <w:rPr>
          <w:rFonts w:cs="Times New Roman"/>
        </w:rPr>
        <w:t>-(OC</w:t>
      </w:r>
      <w:r w:rsidR="00892D1B" w:rsidRPr="00892D1B">
        <w:rPr>
          <w:rFonts w:cs="Times New Roman"/>
          <w:vertAlign w:val="subscript"/>
        </w:rPr>
        <w:t>2</w:t>
      </w:r>
      <w:r w:rsidR="00892D1B">
        <w:rPr>
          <w:rFonts w:cs="Times New Roman"/>
        </w:rPr>
        <w:t>)</w:t>
      </w:r>
      <w:r w:rsidR="00892D1B">
        <w:rPr>
          <w:rFonts w:cs="Times New Roman"/>
          <w:vertAlign w:val="subscript"/>
        </w:rPr>
        <w:t>4</w:t>
      </w:r>
      <w:r w:rsidR="00892D1B">
        <w:rPr>
          <w:rFonts w:cs="Times New Roman"/>
        </w:rPr>
        <w:t>-I</w:t>
      </w:r>
      <w:r w:rsidR="00892D1B" w:rsidRPr="00637042">
        <w:rPr>
          <w:rFonts w:cs="Times New Roman"/>
        </w:rPr>
        <w:t>.</w:t>
      </w:r>
    </w:p>
    <w:p w14:paraId="7B97EBC5" w14:textId="77777777" w:rsidR="00303A1A" w:rsidRDefault="00303A1A" w:rsidP="007E207C">
      <w:pPr>
        <w:widowControl/>
        <w:jc w:val="center"/>
        <w:rPr>
          <w:rFonts w:cs="Times New Roman"/>
          <w:b/>
          <w:bCs/>
          <w:szCs w:val="24"/>
        </w:rPr>
      </w:pPr>
    </w:p>
    <w:p w14:paraId="3EEAE216" w14:textId="53F04CB8" w:rsidR="004742B0" w:rsidRDefault="00303A1A" w:rsidP="004742B0">
      <w:pPr>
        <w:widowControl/>
        <w:jc w:val="center"/>
        <w:rPr>
          <w:rFonts w:cs="Times New Roman"/>
          <w:b/>
          <w:bCs/>
          <w:szCs w:val="24"/>
        </w:rPr>
      </w:pPr>
      <w:r>
        <w:rPr>
          <w:rFonts w:cs="Times New Roman"/>
          <w:b/>
          <w:bCs/>
          <w:noProof/>
          <w:szCs w:val="24"/>
        </w:rPr>
        <w:drawing>
          <wp:inline distT="0" distB="0" distL="0" distR="0" wp14:anchorId="65F3393F" wp14:editId="621960B9">
            <wp:extent cx="4235412" cy="2551361"/>
            <wp:effectExtent l="0" t="0" r="0" b="1905"/>
            <wp:docPr id="458809160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6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64838" cy="256908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601FC17" w14:textId="4693737A" w:rsidR="00373750" w:rsidRDefault="00DE3129" w:rsidP="004574FF">
      <w:pPr>
        <w:spacing w:line="240" w:lineRule="auto"/>
        <w:rPr>
          <w:rFonts w:eastAsia="宋体" w:cs="Times New Roman"/>
          <w:b/>
          <w:bCs/>
        </w:rPr>
      </w:pPr>
      <w:r>
        <w:rPr>
          <w:rFonts w:cs="Times New Roman" w:hint="eastAsia"/>
          <w:b/>
          <w:bCs/>
          <w:szCs w:val="24"/>
        </w:rPr>
        <w:t>Fig.</w:t>
      </w:r>
      <w:r w:rsidR="00303A1A">
        <w:rPr>
          <w:rFonts w:cs="Times New Roman"/>
          <w:b/>
          <w:bCs/>
          <w:szCs w:val="24"/>
        </w:rPr>
        <w:t xml:space="preserve"> S</w:t>
      </w:r>
      <w:r w:rsidR="00C23A28">
        <w:rPr>
          <w:rFonts w:cs="Times New Roman"/>
          <w:b/>
          <w:bCs/>
          <w:szCs w:val="24"/>
        </w:rPr>
        <w:t>59</w:t>
      </w:r>
      <w:r>
        <w:rPr>
          <w:rFonts w:cs="Times New Roman"/>
          <w:b/>
          <w:bCs/>
          <w:szCs w:val="24"/>
        </w:rPr>
        <w:t xml:space="preserve"> </w:t>
      </w:r>
      <w:r w:rsidRPr="002516CD">
        <w:rPr>
          <w:rFonts w:eastAsia="宋体" w:cs="Times New Roman"/>
          <w:b/>
          <w:bCs/>
          <w:color w:val="000000"/>
          <w:szCs w:val="24"/>
        </w:rPr>
        <w:t>|</w:t>
      </w:r>
      <w:r>
        <w:rPr>
          <w:rFonts w:cs="Times New Roman"/>
          <w:b/>
          <w:bCs/>
          <w:szCs w:val="24"/>
        </w:rPr>
        <w:t xml:space="preserve"> </w:t>
      </w:r>
      <w:r w:rsidR="00892D1B" w:rsidRPr="00637042">
        <w:rPr>
          <w:rFonts w:cs="Times New Roman"/>
          <w:bCs/>
        </w:rPr>
        <w:t>Secondary cutoff and valence band spectra of the HOMO peak</w:t>
      </w:r>
      <w:r w:rsidR="00E820A6" w:rsidRPr="00E820A6">
        <w:rPr>
          <w:rFonts w:cs="Times New Roman"/>
        </w:rPr>
        <w:t xml:space="preserve"> </w:t>
      </w:r>
      <w:r w:rsidR="00E820A6" w:rsidRPr="00637042">
        <w:rPr>
          <w:rFonts w:cs="Times New Roman"/>
        </w:rPr>
        <w:t>for Au-SC</w:t>
      </w:r>
      <w:r w:rsidR="00E820A6">
        <w:rPr>
          <w:rFonts w:cs="Times New Roman"/>
          <w:vertAlign w:val="subscript"/>
        </w:rPr>
        <w:t>5</w:t>
      </w:r>
      <w:r w:rsidR="00E820A6">
        <w:rPr>
          <w:rFonts w:cs="Times New Roman"/>
        </w:rPr>
        <w:t xml:space="preserve">, </w:t>
      </w:r>
      <w:r w:rsidR="00E820A6" w:rsidRPr="00637042">
        <w:rPr>
          <w:rFonts w:cs="Times New Roman"/>
        </w:rPr>
        <w:t>Au-SC</w:t>
      </w:r>
      <w:r w:rsidR="00E820A6">
        <w:rPr>
          <w:rFonts w:cs="Times New Roman"/>
          <w:vertAlign w:val="subscript"/>
        </w:rPr>
        <w:t>8</w:t>
      </w:r>
      <w:r w:rsidR="00E820A6">
        <w:rPr>
          <w:rFonts w:cs="Times New Roman"/>
        </w:rPr>
        <w:t xml:space="preserve">, </w:t>
      </w:r>
      <w:r w:rsidR="00E820A6" w:rsidRPr="00637042">
        <w:rPr>
          <w:rFonts w:cs="Times New Roman"/>
        </w:rPr>
        <w:t>Au-SC</w:t>
      </w:r>
      <w:r w:rsidR="00E820A6">
        <w:rPr>
          <w:rFonts w:cs="Times New Roman"/>
          <w:vertAlign w:val="subscript"/>
        </w:rPr>
        <w:t>11</w:t>
      </w:r>
      <w:r w:rsidR="00E820A6">
        <w:rPr>
          <w:rFonts w:cs="Times New Roman"/>
        </w:rPr>
        <w:t xml:space="preserve"> and </w:t>
      </w:r>
      <w:r w:rsidR="00E820A6" w:rsidRPr="00637042">
        <w:rPr>
          <w:rFonts w:cs="Times New Roman"/>
        </w:rPr>
        <w:t>Au-SC</w:t>
      </w:r>
      <w:r w:rsidR="00E820A6">
        <w:rPr>
          <w:rFonts w:cs="Times New Roman"/>
          <w:vertAlign w:val="subscript"/>
        </w:rPr>
        <w:t>14</w:t>
      </w:r>
      <w:r w:rsidR="00E820A6" w:rsidRPr="00637042">
        <w:rPr>
          <w:rFonts w:cs="Times New Roman"/>
        </w:rPr>
        <w:t>.</w:t>
      </w:r>
      <w:r w:rsidR="00892D1B" w:rsidRPr="00637042">
        <w:rPr>
          <w:rFonts w:cs="Times New Roman"/>
          <w:bCs/>
        </w:rPr>
        <w:t xml:space="preserve"> determined by UPS. </w:t>
      </w:r>
    </w:p>
    <w:p w14:paraId="534AECEB" w14:textId="01FADA83" w:rsidR="00CE34BB" w:rsidRPr="006D4D95" w:rsidRDefault="00CE34BB" w:rsidP="00CE34BB">
      <w:pPr>
        <w:rPr>
          <w:rFonts w:cs="Times New Roman"/>
          <w:b/>
        </w:rPr>
      </w:pPr>
      <w:r w:rsidRPr="006D4D95">
        <w:rPr>
          <w:rFonts w:eastAsia="宋体" w:cs="Times New Roman"/>
          <w:b/>
          <w:bCs/>
        </w:rPr>
        <w:lastRenderedPageBreak/>
        <w:t>Table S1.</w:t>
      </w:r>
      <w:r w:rsidRPr="006D4D95">
        <w:rPr>
          <w:rFonts w:eastAsia="宋体" w:cs="Times New Roman"/>
          <w:bCs/>
        </w:rPr>
        <w:t xml:space="preserve"> </w:t>
      </w:r>
      <w:r w:rsidRPr="006D4D95">
        <w:rPr>
          <w:rFonts w:cs="Times New Roman"/>
          <w:bCs/>
        </w:rPr>
        <w:t xml:space="preserve">Properties of the studied SAMs obtained by UPS </w:t>
      </w:r>
    </w:p>
    <w:tbl>
      <w:tblPr>
        <w:tblW w:w="8647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74"/>
        <w:gridCol w:w="1745"/>
        <w:gridCol w:w="2126"/>
        <w:gridCol w:w="1701"/>
        <w:gridCol w:w="1701"/>
      </w:tblGrid>
      <w:tr w:rsidR="00E710CA" w:rsidRPr="006D4D95" w14:paraId="58E6C6C7" w14:textId="77777777" w:rsidTr="00E710CA">
        <w:trPr>
          <w:trHeight w:val="384"/>
        </w:trPr>
        <w:tc>
          <w:tcPr>
            <w:tcW w:w="1374" w:type="dxa"/>
            <w:tcBorders>
              <w:top w:val="single" w:sz="12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87" w:type="dxa"/>
              <w:bottom w:w="0" w:type="dxa"/>
              <w:right w:w="187" w:type="dxa"/>
            </w:tcMar>
            <w:vAlign w:val="center"/>
            <w:hideMark/>
          </w:tcPr>
          <w:p w14:paraId="7C6FD141" w14:textId="77777777" w:rsidR="00E710CA" w:rsidRPr="006D4D95" w:rsidRDefault="00E710CA" w:rsidP="00513146">
            <w:pPr>
              <w:spacing w:line="276" w:lineRule="auto"/>
              <w:jc w:val="center"/>
              <w:rPr>
                <w:rFonts w:eastAsia="宋体" w:cs="Times New Roman"/>
              </w:rPr>
            </w:pPr>
            <w:r w:rsidRPr="006D4D95">
              <w:rPr>
                <w:rFonts w:eastAsia="宋体" w:cs="Times New Roman"/>
              </w:rPr>
              <w:t>Molecules</w:t>
            </w:r>
          </w:p>
        </w:tc>
        <w:tc>
          <w:tcPr>
            <w:tcW w:w="1745" w:type="dxa"/>
            <w:tcBorders>
              <w:top w:val="single" w:sz="12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87" w:type="dxa"/>
              <w:bottom w:w="0" w:type="dxa"/>
              <w:right w:w="187" w:type="dxa"/>
            </w:tcMar>
            <w:vAlign w:val="center"/>
            <w:hideMark/>
          </w:tcPr>
          <w:p w14:paraId="68BB9B4E" w14:textId="339C76A8" w:rsidR="00E710CA" w:rsidRPr="006D4D95" w:rsidRDefault="00E710CA" w:rsidP="00513146">
            <w:pPr>
              <w:spacing w:line="276" w:lineRule="auto"/>
              <w:jc w:val="center"/>
              <w:rPr>
                <w:rFonts w:cs="Times New Roman"/>
              </w:rPr>
            </w:pPr>
            <w:bookmarkStart w:id="9" w:name="_Hlk164626942"/>
            <w:proofErr w:type="spellStart"/>
            <w:r w:rsidRPr="007F43AD">
              <w:rPr>
                <w:rFonts w:eastAsia="宋体"/>
                <w:i/>
                <w:iCs/>
              </w:rPr>
              <w:t>δ</w:t>
            </w:r>
            <w:r w:rsidR="003B1778">
              <w:rPr>
                <w:rFonts w:eastAsia="宋体" w:hint="eastAsia"/>
                <w:i/>
                <w:iCs/>
              </w:rPr>
              <w:t>E</w:t>
            </w:r>
            <w:r w:rsidR="003B1778" w:rsidRPr="003B1778">
              <w:rPr>
                <w:rFonts w:eastAsia="宋体" w:hint="eastAsia"/>
                <w:i/>
                <w:iCs/>
                <w:vertAlign w:val="subscript"/>
              </w:rPr>
              <w:t>ME</w:t>
            </w:r>
            <w:proofErr w:type="spellEnd"/>
            <w:r w:rsidR="003B1778">
              <w:rPr>
                <w:rFonts w:cs="Times New Roman" w:hint="eastAsia"/>
              </w:rPr>
              <w:t xml:space="preserve"> </w:t>
            </w:r>
            <w:bookmarkEnd w:id="9"/>
            <w:r w:rsidRPr="006D4D95">
              <w:rPr>
                <w:rFonts w:cs="Times New Roman"/>
              </w:rPr>
              <w:t>(eV)</w:t>
            </w:r>
            <w:r w:rsidRPr="006D4D95">
              <w:rPr>
                <w:rFonts w:eastAsia="宋体" w:cs="Times New Roman"/>
                <w:vertAlign w:val="superscript"/>
              </w:rPr>
              <w:t xml:space="preserve"> </w:t>
            </w:r>
          </w:p>
        </w:tc>
        <w:tc>
          <w:tcPr>
            <w:tcW w:w="2126" w:type="dxa"/>
            <w:tcBorders>
              <w:top w:val="single" w:sz="12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87" w:type="dxa"/>
              <w:bottom w:w="0" w:type="dxa"/>
              <w:right w:w="187" w:type="dxa"/>
            </w:tcMar>
            <w:vAlign w:val="center"/>
            <w:hideMark/>
          </w:tcPr>
          <w:p w14:paraId="7A49589A" w14:textId="1B6F574A" w:rsidR="00E710CA" w:rsidRPr="006D4D95" w:rsidRDefault="00E710CA" w:rsidP="00CE34BB">
            <w:pPr>
              <w:spacing w:line="276" w:lineRule="auto"/>
              <w:jc w:val="center"/>
              <w:rPr>
                <w:rFonts w:cs="Times New Roman"/>
              </w:rPr>
            </w:pPr>
            <w:proofErr w:type="spellStart"/>
            <w:r w:rsidRPr="006D4D95">
              <w:rPr>
                <w:rFonts w:cs="Times New Roman"/>
                <w:i/>
                <w:iCs/>
              </w:rPr>
              <w:t>E</w:t>
            </w:r>
            <w:r w:rsidRPr="006D4D95">
              <w:rPr>
                <w:rFonts w:cs="Times New Roman"/>
                <w:vertAlign w:val="subscript"/>
              </w:rPr>
              <w:t>cut</w:t>
            </w:r>
            <w:proofErr w:type="spellEnd"/>
            <w:r w:rsidRPr="006D4D95">
              <w:rPr>
                <w:rFonts w:cs="Times New Roman"/>
                <w:vertAlign w:val="subscript"/>
              </w:rPr>
              <w:t xml:space="preserve"> off</w:t>
            </w:r>
            <w:r>
              <w:rPr>
                <w:rFonts w:cs="Times New Roman" w:hint="eastAsia"/>
              </w:rPr>
              <w:t xml:space="preserve"> </w:t>
            </w:r>
            <w:r w:rsidRPr="006D4D95">
              <w:rPr>
                <w:rFonts w:cs="Times New Roman"/>
              </w:rPr>
              <w:t>(eV)</w:t>
            </w:r>
            <w:r w:rsidRPr="006D4D95">
              <w:rPr>
                <w:rFonts w:eastAsia="宋体" w:cs="Times New Roman"/>
                <w:vertAlign w:val="superscript"/>
              </w:rPr>
              <w:t xml:space="preserve"> </w:t>
            </w:r>
          </w:p>
        </w:tc>
        <w:tc>
          <w:tcPr>
            <w:tcW w:w="1701" w:type="dxa"/>
            <w:tcBorders>
              <w:top w:val="single" w:sz="12" w:space="0" w:color="auto"/>
              <w:left w:val="nil"/>
              <w:bottom w:val="single" w:sz="8" w:space="0" w:color="000000"/>
              <w:right w:val="nil"/>
            </w:tcBorders>
          </w:tcPr>
          <w:p w14:paraId="5933FCCA" w14:textId="027211C7" w:rsidR="00E710CA" w:rsidRPr="00E710CA" w:rsidRDefault="00E710CA" w:rsidP="00513146">
            <w:pPr>
              <w:spacing w:line="276" w:lineRule="auto"/>
              <w:jc w:val="center"/>
              <w:rPr>
                <w:rFonts w:cs="Times New Roman"/>
              </w:rPr>
            </w:pPr>
            <w:r w:rsidRPr="00E710CA">
              <w:rPr>
                <w:rFonts w:cs="Times New Roman" w:hint="eastAsia"/>
              </w:rPr>
              <w:t>WF</w:t>
            </w:r>
            <w:r w:rsidRPr="00E710CA">
              <w:rPr>
                <w:rFonts w:cs="Times New Roman"/>
              </w:rPr>
              <w:t xml:space="preserve"> (eV)</w:t>
            </w:r>
          </w:p>
        </w:tc>
        <w:tc>
          <w:tcPr>
            <w:tcW w:w="1701" w:type="dxa"/>
            <w:tcBorders>
              <w:top w:val="single" w:sz="12" w:space="0" w:color="auto"/>
              <w:left w:val="nil"/>
              <w:bottom w:val="single" w:sz="8" w:space="0" w:color="000000"/>
              <w:right w:val="nil"/>
            </w:tcBorders>
            <w:vAlign w:val="center"/>
          </w:tcPr>
          <w:p w14:paraId="6AD8FFB5" w14:textId="7A59919C" w:rsidR="00E710CA" w:rsidRPr="006D4D95" w:rsidRDefault="00E710CA" w:rsidP="00513146">
            <w:pPr>
              <w:spacing w:line="276" w:lineRule="auto"/>
              <w:jc w:val="center"/>
              <w:rPr>
                <w:rFonts w:cs="Times New Roman"/>
                <w:i/>
                <w:iCs/>
              </w:rPr>
            </w:pPr>
            <w:r w:rsidRPr="006D4D95">
              <w:rPr>
                <w:rFonts w:cs="Times New Roman"/>
                <w:i/>
                <w:iCs/>
              </w:rPr>
              <w:t>E</w:t>
            </w:r>
            <w:r w:rsidRPr="006D4D95">
              <w:rPr>
                <w:rFonts w:cs="Times New Roman"/>
                <w:vertAlign w:val="subscript"/>
              </w:rPr>
              <w:t xml:space="preserve">HOMO </w:t>
            </w:r>
            <w:r w:rsidRPr="006D4D95">
              <w:rPr>
                <w:rFonts w:cs="Times New Roman"/>
              </w:rPr>
              <w:t>(eV)</w:t>
            </w:r>
          </w:p>
        </w:tc>
      </w:tr>
      <w:tr w:rsidR="00E710CA" w:rsidRPr="006D4D95" w14:paraId="23CC94F8" w14:textId="77777777" w:rsidTr="00E710CA">
        <w:trPr>
          <w:trHeight w:val="385"/>
        </w:trPr>
        <w:tc>
          <w:tcPr>
            <w:tcW w:w="1374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2864A5BF" w14:textId="3E95DCF4" w:rsidR="00E710CA" w:rsidRPr="006D4D95" w:rsidRDefault="00E710CA" w:rsidP="00513146">
            <w:pPr>
              <w:spacing w:line="276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C</w:t>
            </w:r>
            <w:r w:rsidRPr="00CE34BB">
              <w:rPr>
                <w:rFonts w:cs="Times New Roman"/>
                <w:vertAlign w:val="subscript"/>
              </w:rPr>
              <w:t>5</w:t>
            </w:r>
            <w:r>
              <w:rPr>
                <w:rFonts w:cs="Times New Roman"/>
              </w:rPr>
              <w:t>-SH</w:t>
            </w:r>
          </w:p>
        </w:tc>
        <w:tc>
          <w:tcPr>
            <w:tcW w:w="1745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87" w:type="dxa"/>
              <w:bottom w:w="0" w:type="dxa"/>
              <w:right w:w="187" w:type="dxa"/>
            </w:tcMar>
            <w:vAlign w:val="center"/>
          </w:tcPr>
          <w:p w14:paraId="383767FB" w14:textId="2460C5DF" w:rsidR="00E710CA" w:rsidRPr="006D4D95" w:rsidRDefault="00E710CA" w:rsidP="00513146">
            <w:pPr>
              <w:spacing w:line="276" w:lineRule="auto"/>
              <w:jc w:val="center"/>
              <w:rPr>
                <w:rFonts w:cs="Times New Roman"/>
              </w:rPr>
            </w:pPr>
            <w:r>
              <w:rPr>
                <w:rFonts w:cs="Times New Roman" w:hint="eastAsia"/>
              </w:rPr>
              <w:t>2</w:t>
            </w:r>
            <w:r>
              <w:rPr>
                <w:rFonts w:cs="Times New Roman"/>
              </w:rPr>
              <w:t>.10</w:t>
            </w:r>
          </w:p>
        </w:tc>
        <w:tc>
          <w:tcPr>
            <w:tcW w:w="2126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87" w:type="dxa"/>
              <w:bottom w:w="0" w:type="dxa"/>
              <w:right w:w="187" w:type="dxa"/>
            </w:tcMar>
            <w:vAlign w:val="center"/>
          </w:tcPr>
          <w:p w14:paraId="409CC89F" w14:textId="055CFFE7" w:rsidR="00E710CA" w:rsidRPr="006D4D95" w:rsidRDefault="00E710CA" w:rsidP="00513146">
            <w:pPr>
              <w:spacing w:line="276" w:lineRule="auto"/>
              <w:jc w:val="center"/>
              <w:rPr>
                <w:rFonts w:cs="Times New Roman"/>
              </w:rPr>
            </w:pPr>
            <w:r>
              <w:rPr>
                <w:rFonts w:cs="Times New Roman" w:hint="eastAsia"/>
              </w:rPr>
              <w:t>1</w:t>
            </w:r>
            <w:r>
              <w:rPr>
                <w:rFonts w:cs="Times New Roman"/>
              </w:rPr>
              <w:t>7.00</w:t>
            </w:r>
          </w:p>
        </w:tc>
        <w:tc>
          <w:tcPr>
            <w:tcW w:w="1701" w:type="dxa"/>
            <w:tcBorders>
              <w:top w:val="single" w:sz="8" w:space="0" w:color="000000"/>
              <w:left w:val="nil"/>
              <w:bottom w:val="nil"/>
              <w:right w:val="nil"/>
            </w:tcBorders>
          </w:tcPr>
          <w:p w14:paraId="515E628C" w14:textId="70486A00" w:rsidR="00E710CA" w:rsidRPr="006D4D95" w:rsidRDefault="00CE3523" w:rsidP="00513146">
            <w:pPr>
              <w:spacing w:line="276" w:lineRule="auto"/>
              <w:jc w:val="center"/>
              <w:rPr>
                <w:rFonts w:eastAsia="宋体" w:cs="Times New Roman"/>
              </w:rPr>
            </w:pPr>
            <w:r>
              <w:rPr>
                <w:rFonts w:eastAsia="宋体" w:cs="Times New Roman" w:hint="eastAsia"/>
              </w:rPr>
              <w:t>4</w:t>
            </w:r>
            <w:r>
              <w:rPr>
                <w:rFonts w:eastAsia="宋体" w:cs="Times New Roman"/>
              </w:rPr>
              <w:t>.22</w:t>
            </w:r>
          </w:p>
        </w:tc>
        <w:tc>
          <w:tcPr>
            <w:tcW w:w="1701" w:type="dxa"/>
            <w:tcBorders>
              <w:top w:val="single" w:sz="8" w:space="0" w:color="000000"/>
              <w:left w:val="nil"/>
              <w:bottom w:val="nil"/>
              <w:right w:val="nil"/>
            </w:tcBorders>
            <w:vAlign w:val="center"/>
          </w:tcPr>
          <w:p w14:paraId="59C95DB1" w14:textId="14E3F405" w:rsidR="00E710CA" w:rsidRPr="006D4D95" w:rsidRDefault="00CE3523" w:rsidP="00513146">
            <w:pPr>
              <w:spacing w:line="276" w:lineRule="auto"/>
              <w:jc w:val="center"/>
              <w:rPr>
                <w:rFonts w:eastAsia="宋体" w:cs="Times New Roman"/>
              </w:rPr>
            </w:pPr>
            <w:r>
              <w:rPr>
                <w:rFonts w:eastAsia="宋体" w:cs="Times New Roman" w:hint="eastAsia"/>
              </w:rPr>
              <w:t>-</w:t>
            </w:r>
            <w:r>
              <w:rPr>
                <w:rFonts w:eastAsia="宋体" w:cs="Times New Roman"/>
              </w:rPr>
              <w:t>6.32</w:t>
            </w:r>
          </w:p>
        </w:tc>
      </w:tr>
      <w:tr w:rsidR="00E710CA" w:rsidRPr="006D4D95" w14:paraId="33E9BCDC" w14:textId="77777777" w:rsidTr="00E710CA">
        <w:trPr>
          <w:trHeight w:val="418"/>
        </w:trPr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74B5865A" w14:textId="7196FBE6" w:rsidR="00E710CA" w:rsidRPr="006D4D95" w:rsidRDefault="00E710CA" w:rsidP="00513146">
            <w:pPr>
              <w:spacing w:line="276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C</w:t>
            </w:r>
            <w:r w:rsidRPr="00CE34BB">
              <w:rPr>
                <w:rFonts w:cs="Times New Roman"/>
                <w:vertAlign w:val="subscript"/>
              </w:rPr>
              <w:t>8</w:t>
            </w:r>
            <w:r>
              <w:rPr>
                <w:rFonts w:cs="Times New Roman"/>
              </w:rPr>
              <w:t>-SH</w:t>
            </w:r>
          </w:p>
        </w:tc>
        <w:tc>
          <w:tcPr>
            <w:tcW w:w="1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87" w:type="dxa"/>
              <w:bottom w:w="0" w:type="dxa"/>
              <w:right w:w="187" w:type="dxa"/>
            </w:tcMar>
            <w:vAlign w:val="center"/>
          </w:tcPr>
          <w:p w14:paraId="72F029FF" w14:textId="527396E2" w:rsidR="00E710CA" w:rsidRPr="006D4D95" w:rsidRDefault="00E710CA" w:rsidP="00513146">
            <w:pPr>
              <w:spacing w:line="276" w:lineRule="auto"/>
              <w:jc w:val="center"/>
              <w:rPr>
                <w:rFonts w:cs="Times New Roman"/>
              </w:rPr>
            </w:pPr>
            <w:r>
              <w:rPr>
                <w:rFonts w:cs="Times New Roman" w:hint="eastAsia"/>
              </w:rPr>
              <w:t>2</w:t>
            </w:r>
            <w:r>
              <w:rPr>
                <w:rFonts w:cs="Times New Roman"/>
              </w:rPr>
              <w:t>.17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87" w:type="dxa"/>
              <w:bottom w:w="0" w:type="dxa"/>
              <w:right w:w="187" w:type="dxa"/>
            </w:tcMar>
            <w:vAlign w:val="center"/>
          </w:tcPr>
          <w:p w14:paraId="02880CDC" w14:textId="643927CE" w:rsidR="00E710CA" w:rsidRPr="006D4D95" w:rsidRDefault="00E710CA" w:rsidP="00513146">
            <w:pPr>
              <w:spacing w:line="276" w:lineRule="auto"/>
              <w:jc w:val="center"/>
              <w:rPr>
                <w:rFonts w:cs="Times New Roman"/>
              </w:rPr>
            </w:pPr>
            <w:r>
              <w:rPr>
                <w:rFonts w:cs="Times New Roman" w:hint="eastAsia"/>
              </w:rPr>
              <w:t>1</w:t>
            </w:r>
            <w:r>
              <w:rPr>
                <w:rFonts w:cs="Times New Roman"/>
              </w:rPr>
              <w:t>6.96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2D7542A5" w14:textId="66200F8F" w:rsidR="00E710CA" w:rsidRPr="006D4D95" w:rsidRDefault="008C2091" w:rsidP="00513146">
            <w:pPr>
              <w:spacing w:line="276" w:lineRule="auto"/>
              <w:jc w:val="center"/>
              <w:rPr>
                <w:rFonts w:eastAsia="宋体" w:cs="Times New Roman"/>
              </w:rPr>
            </w:pPr>
            <w:r>
              <w:rPr>
                <w:rFonts w:eastAsia="宋体" w:cs="Times New Roman" w:hint="eastAsia"/>
              </w:rPr>
              <w:t>4</w:t>
            </w:r>
            <w:r>
              <w:rPr>
                <w:rFonts w:eastAsia="宋体" w:cs="Times New Roman"/>
              </w:rPr>
              <w:t>.26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61F2B8" w14:textId="4D3AE340" w:rsidR="00E710CA" w:rsidRPr="006D4D95" w:rsidRDefault="008C2091" w:rsidP="00513146">
            <w:pPr>
              <w:spacing w:line="276" w:lineRule="auto"/>
              <w:jc w:val="center"/>
              <w:rPr>
                <w:rFonts w:eastAsia="宋体" w:cs="Times New Roman"/>
              </w:rPr>
            </w:pPr>
            <w:r>
              <w:rPr>
                <w:rFonts w:eastAsia="宋体" w:cs="Times New Roman" w:hint="eastAsia"/>
              </w:rPr>
              <w:t>-</w:t>
            </w:r>
            <w:r>
              <w:rPr>
                <w:rFonts w:eastAsia="宋体" w:cs="Times New Roman"/>
              </w:rPr>
              <w:t>6.43</w:t>
            </w:r>
          </w:p>
        </w:tc>
      </w:tr>
      <w:tr w:rsidR="00E710CA" w:rsidRPr="006D4D95" w14:paraId="02C14BF1" w14:textId="77777777" w:rsidTr="00E710CA">
        <w:trPr>
          <w:trHeight w:val="410"/>
        </w:trPr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28FF1047" w14:textId="0D40B6E2" w:rsidR="00E710CA" w:rsidRPr="006D4D95" w:rsidRDefault="00E710CA" w:rsidP="00513146">
            <w:pPr>
              <w:spacing w:line="276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C</w:t>
            </w:r>
            <w:r w:rsidRPr="00CE34BB">
              <w:rPr>
                <w:rFonts w:cs="Times New Roman"/>
                <w:vertAlign w:val="subscript"/>
              </w:rPr>
              <w:t>11</w:t>
            </w:r>
            <w:r>
              <w:rPr>
                <w:rFonts w:cs="Times New Roman"/>
              </w:rPr>
              <w:t>-SH</w:t>
            </w:r>
          </w:p>
        </w:tc>
        <w:tc>
          <w:tcPr>
            <w:tcW w:w="1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87" w:type="dxa"/>
              <w:bottom w:w="0" w:type="dxa"/>
              <w:right w:w="187" w:type="dxa"/>
            </w:tcMar>
            <w:vAlign w:val="center"/>
          </w:tcPr>
          <w:p w14:paraId="5C202ACA" w14:textId="33D3F2CE" w:rsidR="00E710CA" w:rsidRPr="006D4D95" w:rsidRDefault="00E710CA" w:rsidP="00513146">
            <w:pPr>
              <w:spacing w:line="276" w:lineRule="auto"/>
              <w:jc w:val="center"/>
              <w:rPr>
                <w:rFonts w:cs="Times New Roman"/>
              </w:rPr>
            </w:pPr>
            <w:r>
              <w:rPr>
                <w:rFonts w:cs="Times New Roman" w:hint="eastAsia"/>
              </w:rPr>
              <w:t>2</w:t>
            </w:r>
            <w:r>
              <w:rPr>
                <w:rFonts w:cs="Times New Roman"/>
              </w:rPr>
              <w:t>.13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87" w:type="dxa"/>
              <w:bottom w:w="0" w:type="dxa"/>
              <w:right w:w="187" w:type="dxa"/>
            </w:tcMar>
            <w:vAlign w:val="center"/>
          </w:tcPr>
          <w:p w14:paraId="59166DA9" w14:textId="71C73D8F" w:rsidR="00E710CA" w:rsidRPr="006D4D95" w:rsidRDefault="00E710CA" w:rsidP="00513146">
            <w:pPr>
              <w:spacing w:line="276" w:lineRule="auto"/>
              <w:jc w:val="center"/>
              <w:rPr>
                <w:rFonts w:cs="Times New Roman"/>
              </w:rPr>
            </w:pPr>
            <w:r>
              <w:rPr>
                <w:rFonts w:cs="Times New Roman" w:hint="eastAsia"/>
              </w:rPr>
              <w:t>1</w:t>
            </w:r>
            <w:r>
              <w:rPr>
                <w:rFonts w:cs="Times New Roman"/>
              </w:rPr>
              <w:t>7.06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0C7982D0" w14:textId="3EE705E2" w:rsidR="00E710CA" w:rsidRPr="006D4D95" w:rsidRDefault="008C2091" w:rsidP="008C2091">
            <w:pPr>
              <w:spacing w:line="276" w:lineRule="auto"/>
              <w:jc w:val="center"/>
              <w:rPr>
                <w:rFonts w:eastAsia="宋体" w:cs="Times New Roman"/>
              </w:rPr>
            </w:pPr>
            <w:r>
              <w:rPr>
                <w:rFonts w:eastAsia="宋体" w:cs="Times New Roman"/>
              </w:rPr>
              <w:t>4.16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79C3E9" w14:textId="7243AC41" w:rsidR="00E710CA" w:rsidRPr="006D4D95" w:rsidRDefault="008C2091" w:rsidP="00513146">
            <w:pPr>
              <w:spacing w:line="276" w:lineRule="auto"/>
              <w:jc w:val="center"/>
              <w:rPr>
                <w:rFonts w:eastAsia="宋体" w:cs="Times New Roman"/>
              </w:rPr>
            </w:pPr>
            <w:r>
              <w:rPr>
                <w:rFonts w:eastAsia="宋体" w:cs="Times New Roman" w:hint="eastAsia"/>
              </w:rPr>
              <w:t>-</w:t>
            </w:r>
            <w:r>
              <w:rPr>
                <w:rFonts w:eastAsia="宋体" w:cs="Times New Roman"/>
              </w:rPr>
              <w:t>6.29</w:t>
            </w:r>
          </w:p>
        </w:tc>
      </w:tr>
      <w:tr w:rsidR="00E710CA" w:rsidRPr="006D4D95" w14:paraId="78CDDB0D" w14:textId="77777777" w:rsidTr="00E710CA">
        <w:trPr>
          <w:trHeight w:val="401"/>
        </w:trPr>
        <w:tc>
          <w:tcPr>
            <w:tcW w:w="1374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4C8AFBB8" w14:textId="3F7031C4" w:rsidR="00E710CA" w:rsidRPr="006D4D95" w:rsidRDefault="00E710CA" w:rsidP="00513146">
            <w:pPr>
              <w:spacing w:line="276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C</w:t>
            </w:r>
            <w:r w:rsidRPr="00CE34BB">
              <w:rPr>
                <w:rFonts w:cs="Times New Roman"/>
                <w:vertAlign w:val="subscript"/>
              </w:rPr>
              <w:t>14</w:t>
            </w:r>
            <w:r>
              <w:rPr>
                <w:rFonts w:cs="Times New Roman"/>
              </w:rPr>
              <w:t>-SH</w:t>
            </w:r>
          </w:p>
        </w:tc>
        <w:tc>
          <w:tcPr>
            <w:tcW w:w="1745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tcMar>
              <w:top w:w="15" w:type="dxa"/>
              <w:left w:w="187" w:type="dxa"/>
              <w:bottom w:w="0" w:type="dxa"/>
              <w:right w:w="187" w:type="dxa"/>
            </w:tcMar>
            <w:vAlign w:val="center"/>
          </w:tcPr>
          <w:p w14:paraId="0AE7B145" w14:textId="59DFD6EE" w:rsidR="00E710CA" w:rsidRPr="006D4D95" w:rsidRDefault="00E710CA" w:rsidP="00513146">
            <w:pPr>
              <w:spacing w:line="276" w:lineRule="auto"/>
              <w:jc w:val="center"/>
              <w:rPr>
                <w:rFonts w:cs="Times New Roman"/>
              </w:rPr>
            </w:pPr>
            <w:r>
              <w:rPr>
                <w:rFonts w:cs="Times New Roman" w:hint="eastAsia"/>
              </w:rPr>
              <w:t>2</w:t>
            </w:r>
            <w:r>
              <w:rPr>
                <w:rFonts w:cs="Times New Roman"/>
              </w:rPr>
              <w:t>.13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tcMar>
              <w:top w:w="15" w:type="dxa"/>
              <w:left w:w="187" w:type="dxa"/>
              <w:bottom w:w="0" w:type="dxa"/>
              <w:right w:w="187" w:type="dxa"/>
            </w:tcMar>
            <w:vAlign w:val="center"/>
          </w:tcPr>
          <w:p w14:paraId="75884C00" w14:textId="2D31F51B" w:rsidR="00E710CA" w:rsidRPr="006D4D95" w:rsidRDefault="00E710CA" w:rsidP="00513146">
            <w:pPr>
              <w:spacing w:line="276" w:lineRule="auto"/>
              <w:jc w:val="center"/>
              <w:rPr>
                <w:rFonts w:cs="Times New Roman"/>
              </w:rPr>
            </w:pPr>
            <w:r>
              <w:rPr>
                <w:rFonts w:cs="Times New Roman" w:hint="eastAsia"/>
              </w:rPr>
              <w:t>1</w:t>
            </w:r>
            <w:r>
              <w:rPr>
                <w:rFonts w:cs="Times New Roman"/>
              </w:rPr>
              <w:t>7.09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7EAF8150" w14:textId="6A7B2C19" w:rsidR="00E710CA" w:rsidRPr="006D4D95" w:rsidRDefault="008C2091" w:rsidP="00513146">
            <w:pPr>
              <w:spacing w:line="276" w:lineRule="auto"/>
              <w:jc w:val="center"/>
              <w:rPr>
                <w:rFonts w:eastAsia="宋体" w:cs="Times New Roman"/>
              </w:rPr>
            </w:pPr>
            <w:r>
              <w:rPr>
                <w:rFonts w:eastAsia="宋体" w:cs="Times New Roman" w:hint="eastAsia"/>
              </w:rPr>
              <w:t>4</w:t>
            </w:r>
            <w:r>
              <w:rPr>
                <w:rFonts w:eastAsia="宋体" w:cs="Times New Roman"/>
              </w:rPr>
              <w:t>.13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08D89516" w14:textId="21A8B8B1" w:rsidR="00E710CA" w:rsidRPr="006D4D95" w:rsidRDefault="008C2091" w:rsidP="00513146">
            <w:pPr>
              <w:spacing w:line="276" w:lineRule="auto"/>
              <w:jc w:val="center"/>
              <w:rPr>
                <w:rFonts w:eastAsia="宋体" w:cs="Times New Roman"/>
              </w:rPr>
            </w:pPr>
            <w:r>
              <w:rPr>
                <w:rFonts w:eastAsia="宋体" w:cs="Times New Roman" w:hint="eastAsia"/>
              </w:rPr>
              <w:t>-</w:t>
            </w:r>
            <w:r>
              <w:rPr>
                <w:rFonts w:eastAsia="宋体" w:cs="Times New Roman"/>
              </w:rPr>
              <w:t>6.26</w:t>
            </w:r>
          </w:p>
        </w:tc>
      </w:tr>
    </w:tbl>
    <w:p w14:paraId="7CD1114E" w14:textId="2F9CBABE" w:rsidR="004742B0" w:rsidRDefault="004742B0" w:rsidP="00A20468">
      <w:pPr>
        <w:widowControl/>
        <w:rPr>
          <w:noProof/>
        </w:rPr>
      </w:pPr>
    </w:p>
    <w:p w14:paraId="32CB1EE5" w14:textId="196BAA92" w:rsidR="00E820A6" w:rsidRDefault="00E820A6" w:rsidP="004742B0">
      <w:pPr>
        <w:widowControl/>
        <w:jc w:val="center"/>
      </w:pPr>
      <w:r>
        <w:rPr>
          <w:noProof/>
        </w:rPr>
        <w:drawing>
          <wp:inline distT="0" distB="0" distL="0" distR="0" wp14:anchorId="09545463" wp14:editId="6254965D">
            <wp:extent cx="5212715" cy="3119597"/>
            <wp:effectExtent l="0" t="0" r="6985" b="5080"/>
            <wp:docPr id="1149179933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6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20974" cy="31245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3FBD8C3" w14:textId="4ED3CCFB" w:rsidR="004742B0" w:rsidRDefault="00DE3129">
      <w:pPr>
        <w:widowControl/>
        <w:jc w:val="left"/>
        <w:rPr>
          <w:rFonts w:cs="Times New Roman"/>
          <w:bCs/>
        </w:rPr>
      </w:pPr>
      <w:r>
        <w:rPr>
          <w:rFonts w:cs="Times New Roman" w:hint="eastAsia"/>
          <w:b/>
          <w:bCs/>
          <w:szCs w:val="24"/>
        </w:rPr>
        <w:t>Fig.</w:t>
      </w:r>
      <w:r w:rsidR="00892D1B">
        <w:rPr>
          <w:rFonts w:cs="Times New Roman"/>
          <w:b/>
          <w:bCs/>
          <w:szCs w:val="24"/>
        </w:rPr>
        <w:t xml:space="preserve"> S</w:t>
      </w:r>
      <w:r w:rsidR="00C23A28">
        <w:rPr>
          <w:rFonts w:cs="Times New Roman"/>
          <w:b/>
          <w:bCs/>
          <w:szCs w:val="24"/>
        </w:rPr>
        <w:t>60</w:t>
      </w:r>
      <w:r>
        <w:rPr>
          <w:rFonts w:cs="Times New Roman"/>
          <w:b/>
          <w:bCs/>
          <w:szCs w:val="24"/>
        </w:rPr>
        <w:t xml:space="preserve"> </w:t>
      </w:r>
      <w:r w:rsidRPr="002516CD">
        <w:rPr>
          <w:rFonts w:eastAsia="宋体" w:cs="Times New Roman"/>
          <w:b/>
          <w:bCs/>
          <w:color w:val="000000"/>
          <w:szCs w:val="24"/>
        </w:rPr>
        <w:t>|</w:t>
      </w:r>
      <w:r>
        <w:rPr>
          <w:rFonts w:cs="Times New Roman"/>
          <w:b/>
          <w:bCs/>
          <w:szCs w:val="24"/>
        </w:rPr>
        <w:t xml:space="preserve"> </w:t>
      </w:r>
      <w:r w:rsidR="009A2529" w:rsidRPr="00637042">
        <w:rPr>
          <w:rFonts w:cs="Times New Roman"/>
          <w:bCs/>
        </w:rPr>
        <w:t>Secondary cutoff and valence band spectra of the HOMO peak</w:t>
      </w:r>
      <w:r w:rsidR="00E820A6" w:rsidRPr="00E820A6">
        <w:rPr>
          <w:rFonts w:cs="Times New Roman"/>
        </w:rPr>
        <w:t xml:space="preserve"> </w:t>
      </w:r>
      <w:r w:rsidR="00E820A6" w:rsidRPr="00637042">
        <w:rPr>
          <w:rFonts w:cs="Times New Roman"/>
        </w:rPr>
        <w:t>for Au-SC</w:t>
      </w:r>
      <w:r w:rsidR="00E820A6">
        <w:rPr>
          <w:rFonts w:cs="Times New Roman"/>
          <w:vertAlign w:val="subscript"/>
        </w:rPr>
        <w:t>5</w:t>
      </w:r>
      <w:r w:rsidR="00E820A6">
        <w:rPr>
          <w:rFonts w:cs="Times New Roman"/>
        </w:rPr>
        <w:t xml:space="preserve">-I, </w:t>
      </w:r>
      <w:r w:rsidR="00E820A6" w:rsidRPr="00637042">
        <w:rPr>
          <w:rFonts w:cs="Times New Roman"/>
        </w:rPr>
        <w:t>Au-SC</w:t>
      </w:r>
      <w:r w:rsidR="00E820A6">
        <w:rPr>
          <w:rFonts w:cs="Times New Roman"/>
          <w:vertAlign w:val="subscript"/>
        </w:rPr>
        <w:t>8</w:t>
      </w:r>
      <w:r w:rsidR="00E820A6">
        <w:rPr>
          <w:rFonts w:cs="Times New Roman"/>
        </w:rPr>
        <w:t xml:space="preserve">-I, </w:t>
      </w:r>
      <w:r w:rsidR="00E820A6" w:rsidRPr="00637042">
        <w:rPr>
          <w:rFonts w:cs="Times New Roman"/>
        </w:rPr>
        <w:t>Au-SC</w:t>
      </w:r>
      <w:r w:rsidR="00E820A6">
        <w:rPr>
          <w:rFonts w:cs="Times New Roman"/>
          <w:vertAlign w:val="subscript"/>
        </w:rPr>
        <w:t>11</w:t>
      </w:r>
      <w:r w:rsidR="00E820A6">
        <w:rPr>
          <w:rFonts w:cs="Times New Roman"/>
        </w:rPr>
        <w:t xml:space="preserve">-I and </w:t>
      </w:r>
      <w:r w:rsidR="00E820A6" w:rsidRPr="00637042">
        <w:rPr>
          <w:rFonts w:cs="Times New Roman"/>
        </w:rPr>
        <w:t>Au-SC</w:t>
      </w:r>
      <w:r w:rsidR="00E820A6">
        <w:rPr>
          <w:rFonts w:cs="Times New Roman"/>
          <w:vertAlign w:val="subscript"/>
        </w:rPr>
        <w:t>14</w:t>
      </w:r>
      <w:r w:rsidR="00E820A6">
        <w:rPr>
          <w:rFonts w:cs="Times New Roman"/>
        </w:rPr>
        <w:t>-I</w:t>
      </w:r>
      <w:r w:rsidR="00E820A6" w:rsidRPr="00637042">
        <w:rPr>
          <w:rFonts w:cs="Times New Roman"/>
        </w:rPr>
        <w:t>.</w:t>
      </w:r>
      <w:r w:rsidR="009A2529" w:rsidRPr="00637042">
        <w:rPr>
          <w:rFonts w:cs="Times New Roman"/>
          <w:bCs/>
        </w:rPr>
        <w:t xml:space="preserve"> determined by UPS.</w:t>
      </w:r>
    </w:p>
    <w:p w14:paraId="4F2A7918" w14:textId="77777777" w:rsidR="00373750" w:rsidRDefault="00373750">
      <w:pPr>
        <w:widowControl/>
        <w:jc w:val="left"/>
        <w:rPr>
          <w:rFonts w:cs="Times New Roman"/>
          <w:b/>
          <w:bCs/>
          <w:szCs w:val="24"/>
        </w:rPr>
      </w:pPr>
    </w:p>
    <w:p w14:paraId="36650E83" w14:textId="74875CE5" w:rsidR="00CE34BB" w:rsidRPr="006D4D95" w:rsidRDefault="00CE34BB" w:rsidP="00CE34BB">
      <w:pPr>
        <w:rPr>
          <w:rFonts w:cs="Times New Roman"/>
          <w:b/>
        </w:rPr>
      </w:pPr>
      <w:r w:rsidRPr="006D4D95">
        <w:rPr>
          <w:rFonts w:eastAsia="宋体" w:cs="Times New Roman"/>
          <w:b/>
          <w:bCs/>
        </w:rPr>
        <w:t>Table S</w:t>
      </w:r>
      <w:r>
        <w:rPr>
          <w:rFonts w:eastAsia="宋体" w:cs="Times New Roman"/>
          <w:b/>
          <w:bCs/>
        </w:rPr>
        <w:t>2</w:t>
      </w:r>
      <w:r w:rsidRPr="006D4D95">
        <w:rPr>
          <w:rFonts w:eastAsia="宋体" w:cs="Times New Roman"/>
          <w:b/>
          <w:bCs/>
        </w:rPr>
        <w:t>.</w:t>
      </w:r>
      <w:r w:rsidRPr="006D4D95">
        <w:rPr>
          <w:rFonts w:eastAsia="宋体" w:cs="Times New Roman"/>
          <w:bCs/>
        </w:rPr>
        <w:t xml:space="preserve"> </w:t>
      </w:r>
      <w:r w:rsidRPr="006D4D95">
        <w:rPr>
          <w:rFonts w:cs="Times New Roman"/>
          <w:bCs/>
        </w:rPr>
        <w:t xml:space="preserve">Properties of the studied SAMs obtained by UPS </w:t>
      </w:r>
    </w:p>
    <w:tbl>
      <w:tblPr>
        <w:tblW w:w="808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74"/>
        <w:gridCol w:w="1603"/>
        <w:gridCol w:w="1985"/>
        <w:gridCol w:w="1417"/>
        <w:gridCol w:w="1701"/>
      </w:tblGrid>
      <w:tr w:rsidR="00E710CA" w:rsidRPr="006D4D95" w14:paraId="1C477718" w14:textId="77777777" w:rsidTr="00E710CA">
        <w:trPr>
          <w:trHeight w:val="384"/>
        </w:trPr>
        <w:tc>
          <w:tcPr>
            <w:tcW w:w="1374" w:type="dxa"/>
            <w:tcBorders>
              <w:top w:val="single" w:sz="12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87" w:type="dxa"/>
              <w:bottom w:w="0" w:type="dxa"/>
              <w:right w:w="187" w:type="dxa"/>
            </w:tcMar>
            <w:vAlign w:val="center"/>
            <w:hideMark/>
          </w:tcPr>
          <w:p w14:paraId="5DEA9207" w14:textId="77777777" w:rsidR="00E710CA" w:rsidRPr="006D4D95" w:rsidRDefault="00E710CA" w:rsidP="00513146">
            <w:pPr>
              <w:spacing w:line="276" w:lineRule="auto"/>
              <w:jc w:val="center"/>
              <w:rPr>
                <w:rFonts w:eastAsia="宋体" w:cs="Times New Roman"/>
              </w:rPr>
            </w:pPr>
            <w:r w:rsidRPr="006D4D95">
              <w:rPr>
                <w:rFonts w:eastAsia="宋体" w:cs="Times New Roman"/>
              </w:rPr>
              <w:t>Molecules</w:t>
            </w:r>
          </w:p>
        </w:tc>
        <w:tc>
          <w:tcPr>
            <w:tcW w:w="1603" w:type="dxa"/>
            <w:tcBorders>
              <w:top w:val="single" w:sz="12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87" w:type="dxa"/>
              <w:bottom w:w="0" w:type="dxa"/>
              <w:right w:w="187" w:type="dxa"/>
            </w:tcMar>
            <w:vAlign w:val="center"/>
            <w:hideMark/>
          </w:tcPr>
          <w:p w14:paraId="0AF0F99A" w14:textId="5516C45A" w:rsidR="00E710CA" w:rsidRPr="006D4D95" w:rsidRDefault="003B1778" w:rsidP="00513146">
            <w:pPr>
              <w:spacing w:line="276" w:lineRule="auto"/>
              <w:jc w:val="center"/>
              <w:rPr>
                <w:rFonts w:cs="Times New Roman"/>
              </w:rPr>
            </w:pPr>
            <w:proofErr w:type="spellStart"/>
            <w:r w:rsidRPr="007F43AD">
              <w:rPr>
                <w:rFonts w:eastAsia="宋体"/>
                <w:i/>
                <w:iCs/>
              </w:rPr>
              <w:t>δ</w:t>
            </w:r>
            <w:r>
              <w:rPr>
                <w:rFonts w:eastAsia="宋体" w:hint="eastAsia"/>
                <w:i/>
                <w:iCs/>
              </w:rPr>
              <w:t>E</w:t>
            </w:r>
            <w:r w:rsidRPr="003B1778">
              <w:rPr>
                <w:rFonts w:eastAsia="宋体" w:hint="eastAsia"/>
                <w:i/>
                <w:iCs/>
                <w:vertAlign w:val="subscript"/>
              </w:rPr>
              <w:t>ME</w:t>
            </w:r>
            <w:proofErr w:type="spellEnd"/>
            <w:r>
              <w:rPr>
                <w:rFonts w:cs="Times New Roman" w:hint="eastAsia"/>
              </w:rPr>
              <w:t xml:space="preserve"> </w:t>
            </w:r>
            <w:r w:rsidR="00E710CA" w:rsidRPr="006D4D95">
              <w:rPr>
                <w:rFonts w:cs="Times New Roman"/>
              </w:rPr>
              <w:t>(eV)</w:t>
            </w:r>
            <w:r w:rsidR="00E710CA" w:rsidRPr="006D4D95">
              <w:rPr>
                <w:rFonts w:eastAsia="宋体" w:cs="Times New Roman"/>
                <w:vertAlign w:val="superscript"/>
              </w:rPr>
              <w:t xml:space="preserve"> </w:t>
            </w:r>
          </w:p>
        </w:tc>
        <w:tc>
          <w:tcPr>
            <w:tcW w:w="1985" w:type="dxa"/>
            <w:tcBorders>
              <w:top w:val="single" w:sz="12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87" w:type="dxa"/>
              <w:bottom w:w="0" w:type="dxa"/>
              <w:right w:w="187" w:type="dxa"/>
            </w:tcMar>
            <w:vAlign w:val="center"/>
            <w:hideMark/>
          </w:tcPr>
          <w:p w14:paraId="0D6C8460" w14:textId="1375BDF4" w:rsidR="00E710CA" w:rsidRPr="006D4D95" w:rsidRDefault="00E710CA" w:rsidP="00CE34BB">
            <w:pPr>
              <w:spacing w:line="276" w:lineRule="auto"/>
              <w:jc w:val="center"/>
              <w:rPr>
                <w:rFonts w:cs="Times New Roman"/>
              </w:rPr>
            </w:pPr>
            <w:proofErr w:type="spellStart"/>
            <w:r w:rsidRPr="006D4D95">
              <w:rPr>
                <w:rFonts w:cs="Times New Roman"/>
                <w:i/>
                <w:iCs/>
              </w:rPr>
              <w:t>E</w:t>
            </w:r>
            <w:r w:rsidRPr="006D4D95">
              <w:rPr>
                <w:rFonts w:cs="Times New Roman"/>
                <w:vertAlign w:val="subscript"/>
              </w:rPr>
              <w:t>cut</w:t>
            </w:r>
            <w:proofErr w:type="spellEnd"/>
            <w:r w:rsidRPr="006D4D95">
              <w:rPr>
                <w:rFonts w:cs="Times New Roman"/>
                <w:vertAlign w:val="subscript"/>
              </w:rPr>
              <w:t xml:space="preserve"> off</w:t>
            </w:r>
            <w:r>
              <w:rPr>
                <w:rFonts w:cs="Times New Roman" w:hint="eastAsia"/>
              </w:rPr>
              <w:t xml:space="preserve"> </w:t>
            </w:r>
            <w:r w:rsidRPr="006D4D95">
              <w:rPr>
                <w:rFonts w:cs="Times New Roman"/>
              </w:rPr>
              <w:t>(eV)</w:t>
            </w:r>
            <w:r w:rsidRPr="006D4D95">
              <w:rPr>
                <w:rFonts w:eastAsia="宋体" w:cs="Times New Roman"/>
                <w:vertAlign w:val="superscript"/>
              </w:rPr>
              <w:t xml:space="preserve"> </w:t>
            </w:r>
          </w:p>
        </w:tc>
        <w:tc>
          <w:tcPr>
            <w:tcW w:w="1417" w:type="dxa"/>
            <w:tcBorders>
              <w:top w:val="single" w:sz="12" w:space="0" w:color="auto"/>
              <w:left w:val="nil"/>
              <w:bottom w:val="single" w:sz="8" w:space="0" w:color="000000"/>
              <w:right w:val="nil"/>
            </w:tcBorders>
          </w:tcPr>
          <w:p w14:paraId="3A2F188B" w14:textId="28557FDC" w:rsidR="00E710CA" w:rsidRPr="00E710CA" w:rsidRDefault="00E710CA" w:rsidP="00513146">
            <w:pPr>
              <w:spacing w:line="276" w:lineRule="auto"/>
              <w:jc w:val="center"/>
              <w:rPr>
                <w:rFonts w:cs="Times New Roman"/>
              </w:rPr>
            </w:pPr>
            <w:r>
              <w:rPr>
                <w:rFonts w:cs="Times New Roman" w:hint="eastAsia"/>
              </w:rPr>
              <w:t>W</w:t>
            </w:r>
            <w:r>
              <w:rPr>
                <w:rFonts w:cs="Times New Roman"/>
              </w:rPr>
              <w:t>F (eV)</w:t>
            </w:r>
          </w:p>
        </w:tc>
        <w:tc>
          <w:tcPr>
            <w:tcW w:w="1701" w:type="dxa"/>
            <w:tcBorders>
              <w:top w:val="single" w:sz="12" w:space="0" w:color="auto"/>
              <w:left w:val="nil"/>
              <w:bottom w:val="single" w:sz="8" w:space="0" w:color="000000"/>
              <w:right w:val="nil"/>
            </w:tcBorders>
            <w:vAlign w:val="center"/>
          </w:tcPr>
          <w:p w14:paraId="171F0675" w14:textId="67E7943F" w:rsidR="00E710CA" w:rsidRPr="006D4D95" w:rsidRDefault="00E710CA" w:rsidP="00513146">
            <w:pPr>
              <w:spacing w:line="276" w:lineRule="auto"/>
              <w:jc w:val="center"/>
              <w:rPr>
                <w:rFonts w:cs="Times New Roman"/>
                <w:i/>
                <w:iCs/>
              </w:rPr>
            </w:pPr>
            <w:r w:rsidRPr="006D4D95">
              <w:rPr>
                <w:rFonts w:cs="Times New Roman"/>
                <w:i/>
                <w:iCs/>
              </w:rPr>
              <w:t>E</w:t>
            </w:r>
            <w:r w:rsidRPr="006D4D95">
              <w:rPr>
                <w:rFonts w:cs="Times New Roman"/>
                <w:vertAlign w:val="subscript"/>
              </w:rPr>
              <w:t xml:space="preserve">HOMO </w:t>
            </w:r>
            <w:r w:rsidRPr="006D4D95">
              <w:rPr>
                <w:rFonts w:cs="Times New Roman"/>
              </w:rPr>
              <w:t>(eV)</w:t>
            </w:r>
          </w:p>
        </w:tc>
      </w:tr>
      <w:tr w:rsidR="00E710CA" w:rsidRPr="006D4D95" w14:paraId="3ECF2301" w14:textId="77777777" w:rsidTr="004574FF">
        <w:trPr>
          <w:trHeight w:val="385"/>
        </w:trPr>
        <w:tc>
          <w:tcPr>
            <w:tcW w:w="1374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7CB09D38" w14:textId="0ED1081E" w:rsidR="00E710CA" w:rsidRPr="006D4D95" w:rsidRDefault="00E710CA" w:rsidP="00513146">
            <w:pPr>
              <w:spacing w:line="276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I-C</w:t>
            </w:r>
            <w:r w:rsidRPr="00CE34BB">
              <w:rPr>
                <w:rFonts w:cs="Times New Roman"/>
                <w:vertAlign w:val="subscript"/>
              </w:rPr>
              <w:t>5</w:t>
            </w:r>
            <w:r>
              <w:rPr>
                <w:rFonts w:cs="Times New Roman"/>
              </w:rPr>
              <w:t>-SH</w:t>
            </w:r>
          </w:p>
        </w:tc>
        <w:tc>
          <w:tcPr>
            <w:tcW w:w="1603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87" w:type="dxa"/>
              <w:bottom w:w="0" w:type="dxa"/>
              <w:right w:w="187" w:type="dxa"/>
            </w:tcMar>
            <w:vAlign w:val="center"/>
          </w:tcPr>
          <w:p w14:paraId="1E8C74D1" w14:textId="0886A05C" w:rsidR="00E710CA" w:rsidRPr="006D4D95" w:rsidRDefault="00E710CA" w:rsidP="00513146">
            <w:pPr>
              <w:spacing w:line="276" w:lineRule="auto"/>
              <w:jc w:val="center"/>
              <w:rPr>
                <w:rFonts w:cs="Times New Roman"/>
              </w:rPr>
            </w:pPr>
            <w:r>
              <w:rPr>
                <w:rFonts w:cs="Times New Roman" w:hint="eastAsia"/>
              </w:rPr>
              <w:t>2</w:t>
            </w:r>
            <w:r>
              <w:rPr>
                <w:rFonts w:cs="Times New Roman"/>
              </w:rPr>
              <w:t>.11</w:t>
            </w:r>
          </w:p>
        </w:tc>
        <w:tc>
          <w:tcPr>
            <w:tcW w:w="1985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87" w:type="dxa"/>
              <w:bottom w:w="0" w:type="dxa"/>
              <w:right w:w="187" w:type="dxa"/>
            </w:tcMar>
            <w:vAlign w:val="center"/>
          </w:tcPr>
          <w:p w14:paraId="0D6A38FD" w14:textId="503F4BE6" w:rsidR="00E710CA" w:rsidRPr="006D4D95" w:rsidRDefault="00E710CA" w:rsidP="00513146">
            <w:pPr>
              <w:spacing w:line="276" w:lineRule="auto"/>
              <w:jc w:val="center"/>
              <w:rPr>
                <w:rFonts w:cs="Times New Roman"/>
              </w:rPr>
            </w:pPr>
            <w:r>
              <w:rPr>
                <w:rFonts w:cs="Times New Roman" w:hint="eastAsia"/>
              </w:rPr>
              <w:t>1</w:t>
            </w:r>
            <w:r>
              <w:rPr>
                <w:rFonts w:cs="Times New Roman"/>
              </w:rPr>
              <w:t>6.75</w:t>
            </w:r>
          </w:p>
        </w:tc>
        <w:tc>
          <w:tcPr>
            <w:tcW w:w="1417" w:type="dxa"/>
            <w:tcBorders>
              <w:top w:val="single" w:sz="8" w:space="0" w:color="000000"/>
              <w:left w:val="nil"/>
              <w:bottom w:val="nil"/>
              <w:right w:val="nil"/>
            </w:tcBorders>
            <w:vAlign w:val="center"/>
          </w:tcPr>
          <w:p w14:paraId="4F749E97" w14:textId="2849C06F" w:rsidR="00E710CA" w:rsidRPr="006D4D95" w:rsidRDefault="008C2091" w:rsidP="00F30D5C">
            <w:pPr>
              <w:spacing w:line="276" w:lineRule="auto"/>
              <w:jc w:val="center"/>
              <w:rPr>
                <w:rFonts w:eastAsia="宋体" w:cs="Times New Roman"/>
              </w:rPr>
            </w:pPr>
            <w:r>
              <w:rPr>
                <w:rFonts w:eastAsia="宋体" w:cs="Times New Roman" w:hint="eastAsia"/>
              </w:rPr>
              <w:t>4</w:t>
            </w:r>
            <w:r>
              <w:rPr>
                <w:rFonts w:eastAsia="宋体" w:cs="Times New Roman"/>
              </w:rPr>
              <w:t>.47</w:t>
            </w:r>
          </w:p>
        </w:tc>
        <w:tc>
          <w:tcPr>
            <w:tcW w:w="1701" w:type="dxa"/>
            <w:tcBorders>
              <w:top w:val="single" w:sz="8" w:space="0" w:color="000000"/>
              <w:left w:val="nil"/>
              <w:bottom w:val="nil"/>
              <w:right w:val="nil"/>
            </w:tcBorders>
            <w:vAlign w:val="center"/>
          </w:tcPr>
          <w:p w14:paraId="3F190B31" w14:textId="366F318B" w:rsidR="00E710CA" w:rsidRPr="006D4D95" w:rsidRDefault="00F30D5C" w:rsidP="00513146">
            <w:pPr>
              <w:spacing w:line="276" w:lineRule="auto"/>
              <w:jc w:val="center"/>
              <w:rPr>
                <w:rFonts w:eastAsia="宋体" w:cs="Times New Roman"/>
              </w:rPr>
            </w:pPr>
            <w:r>
              <w:rPr>
                <w:rFonts w:eastAsia="宋体" w:cs="Times New Roman" w:hint="eastAsia"/>
              </w:rPr>
              <w:t>-</w:t>
            </w:r>
            <w:r w:rsidR="008C2091">
              <w:rPr>
                <w:rFonts w:eastAsia="宋体" w:cs="Times New Roman" w:hint="eastAsia"/>
              </w:rPr>
              <w:t>6</w:t>
            </w:r>
            <w:r w:rsidR="008C2091">
              <w:rPr>
                <w:rFonts w:eastAsia="宋体" w:cs="Times New Roman"/>
              </w:rPr>
              <w:t>.58</w:t>
            </w:r>
          </w:p>
        </w:tc>
      </w:tr>
      <w:tr w:rsidR="00E710CA" w:rsidRPr="006D4D95" w14:paraId="65A8DBDC" w14:textId="77777777" w:rsidTr="004574FF">
        <w:trPr>
          <w:trHeight w:val="418"/>
        </w:trPr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2B7EACCA" w14:textId="6E5CDD8C" w:rsidR="00E710CA" w:rsidRPr="006D4D95" w:rsidRDefault="00E710CA" w:rsidP="00513146">
            <w:pPr>
              <w:spacing w:line="276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I-C</w:t>
            </w:r>
            <w:r w:rsidRPr="00CE34BB">
              <w:rPr>
                <w:rFonts w:cs="Times New Roman"/>
                <w:vertAlign w:val="subscript"/>
              </w:rPr>
              <w:t>8</w:t>
            </w:r>
            <w:r>
              <w:rPr>
                <w:rFonts w:cs="Times New Roman"/>
              </w:rPr>
              <w:t>-SH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87" w:type="dxa"/>
              <w:bottom w:w="0" w:type="dxa"/>
              <w:right w:w="187" w:type="dxa"/>
            </w:tcMar>
            <w:vAlign w:val="center"/>
          </w:tcPr>
          <w:p w14:paraId="35B7898A" w14:textId="1DEFB237" w:rsidR="00E710CA" w:rsidRPr="006D4D95" w:rsidRDefault="00F30D5C" w:rsidP="00513146">
            <w:pPr>
              <w:spacing w:line="276" w:lineRule="auto"/>
              <w:jc w:val="center"/>
              <w:rPr>
                <w:rFonts w:cs="Times New Roman"/>
              </w:rPr>
            </w:pPr>
            <w:r>
              <w:rPr>
                <w:rFonts w:cs="Times New Roman" w:hint="eastAsia"/>
              </w:rPr>
              <w:t>2.57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87" w:type="dxa"/>
              <w:bottom w:w="0" w:type="dxa"/>
              <w:right w:w="187" w:type="dxa"/>
            </w:tcMar>
            <w:vAlign w:val="center"/>
          </w:tcPr>
          <w:p w14:paraId="5D2449E6" w14:textId="64AE5824" w:rsidR="00E710CA" w:rsidRPr="006D4D95" w:rsidRDefault="00F30D5C" w:rsidP="00513146">
            <w:pPr>
              <w:spacing w:line="276" w:lineRule="auto"/>
              <w:jc w:val="center"/>
              <w:rPr>
                <w:rFonts w:cs="Times New Roman"/>
              </w:rPr>
            </w:pPr>
            <w:r>
              <w:rPr>
                <w:rFonts w:cs="Times New Roman" w:hint="eastAsia"/>
              </w:rPr>
              <w:t>16.87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3A5FE4" w14:textId="3DEE4EB0" w:rsidR="00E710CA" w:rsidRPr="006D4D95" w:rsidRDefault="00F30D5C" w:rsidP="00F30D5C">
            <w:pPr>
              <w:spacing w:line="276" w:lineRule="auto"/>
              <w:jc w:val="center"/>
              <w:rPr>
                <w:rFonts w:eastAsia="宋体" w:cs="Times New Roman"/>
              </w:rPr>
            </w:pPr>
            <w:r>
              <w:rPr>
                <w:rFonts w:eastAsia="宋体" w:cs="Times New Roman" w:hint="eastAsia"/>
              </w:rPr>
              <w:t>4.35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33E36E" w14:textId="29156625" w:rsidR="00E710CA" w:rsidRPr="006D4D95" w:rsidRDefault="00F30D5C" w:rsidP="00513146">
            <w:pPr>
              <w:spacing w:line="276" w:lineRule="auto"/>
              <w:jc w:val="center"/>
              <w:rPr>
                <w:rFonts w:eastAsia="宋体" w:cs="Times New Roman"/>
              </w:rPr>
            </w:pPr>
            <w:r>
              <w:rPr>
                <w:rFonts w:eastAsia="宋体" w:cs="Times New Roman" w:hint="eastAsia"/>
              </w:rPr>
              <w:t>-6.92</w:t>
            </w:r>
          </w:p>
        </w:tc>
      </w:tr>
      <w:tr w:rsidR="00E710CA" w:rsidRPr="006D4D95" w14:paraId="09A8A2FD" w14:textId="77777777" w:rsidTr="004574FF">
        <w:trPr>
          <w:trHeight w:val="410"/>
        </w:trPr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1A076C27" w14:textId="7BAC4196" w:rsidR="00E710CA" w:rsidRPr="006D4D95" w:rsidRDefault="00E710CA" w:rsidP="00513146">
            <w:pPr>
              <w:spacing w:line="276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I-C</w:t>
            </w:r>
            <w:r w:rsidRPr="00CE34BB">
              <w:rPr>
                <w:rFonts w:cs="Times New Roman"/>
                <w:vertAlign w:val="subscript"/>
              </w:rPr>
              <w:t>11</w:t>
            </w:r>
            <w:r>
              <w:rPr>
                <w:rFonts w:cs="Times New Roman"/>
              </w:rPr>
              <w:t>-SH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87" w:type="dxa"/>
              <w:bottom w:w="0" w:type="dxa"/>
              <w:right w:w="187" w:type="dxa"/>
            </w:tcMar>
            <w:vAlign w:val="center"/>
          </w:tcPr>
          <w:p w14:paraId="29CCD6DB" w14:textId="47CBDBE5" w:rsidR="00E710CA" w:rsidRPr="006D4D95" w:rsidRDefault="00F30D5C" w:rsidP="00513146">
            <w:pPr>
              <w:spacing w:line="276" w:lineRule="auto"/>
              <w:jc w:val="center"/>
              <w:rPr>
                <w:rFonts w:cs="Times New Roman"/>
              </w:rPr>
            </w:pPr>
            <w:r>
              <w:rPr>
                <w:rFonts w:cs="Times New Roman" w:hint="eastAsia"/>
              </w:rPr>
              <w:t>2.38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87" w:type="dxa"/>
              <w:bottom w:w="0" w:type="dxa"/>
              <w:right w:w="187" w:type="dxa"/>
            </w:tcMar>
            <w:vAlign w:val="center"/>
          </w:tcPr>
          <w:p w14:paraId="325B5C5C" w14:textId="74C13C00" w:rsidR="00E710CA" w:rsidRPr="006D4D95" w:rsidRDefault="00F30D5C" w:rsidP="00513146">
            <w:pPr>
              <w:spacing w:line="276" w:lineRule="auto"/>
              <w:jc w:val="center"/>
              <w:rPr>
                <w:rFonts w:cs="Times New Roman"/>
              </w:rPr>
            </w:pPr>
            <w:r>
              <w:rPr>
                <w:rFonts w:cs="Times New Roman" w:hint="eastAsia"/>
              </w:rPr>
              <w:t>16.82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A2ECA4" w14:textId="688F03CF" w:rsidR="00E710CA" w:rsidRPr="006D4D95" w:rsidRDefault="00F30D5C" w:rsidP="00F30D5C">
            <w:pPr>
              <w:spacing w:line="276" w:lineRule="auto"/>
              <w:jc w:val="center"/>
              <w:rPr>
                <w:rFonts w:eastAsia="宋体" w:cs="Times New Roman"/>
              </w:rPr>
            </w:pPr>
            <w:r>
              <w:rPr>
                <w:rFonts w:eastAsia="宋体" w:cs="Times New Roman" w:hint="eastAsia"/>
              </w:rPr>
              <w:t>4.40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F3163A" w14:textId="585F15D3" w:rsidR="00E710CA" w:rsidRPr="006D4D95" w:rsidRDefault="00F30D5C" w:rsidP="00513146">
            <w:pPr>
              <w:spacing w:line="276" w:lineRule="auto"/>
              <w:jc w:val="center"/>
              <w:rPr>
                <w:rFonts w:eastAsia="宋体" w:cs="Times New Roman"/>
              </w:rPr>
            </w:pPr>
            <w:r>
              <w:rPr>
                <w:rFonts w:eastAsia="宋体" w:cs="Times New Roman" w:hint="eastAsia"/>
              </w:rPr>
              <w:t>-6.78</w:t>
            </w:r>
          </w:p>
        </w:tc>
      </w:tr>
      <w:tr w:rsidR="00E710CA" w:rsidRPr="006D4D95" w14:paraId="3BF27B65" w14:textId="77777777" w:rsidTr="004574FF">
        <w:trPr>
          <w:trHeight w:val="401"/>
        </w:trPr>
        <w:tc>
          <w:tcPr>
            <w:tcW w:w="1374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25817763" w14:textId="1A5D0FE8" w:rsidR="00E710CA" w:rsidRPr="006D4D95" w:rsidRDefault="00E710CA" w:rsidP="00513146">
            <w:pPr>
              <w:spacing w:line="276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I-C</w:t>
            </w:r>
            <w:r w:rsidRPr="00CE34BB">
              <w:rPr>
                <w:rFonts w:cs="Times New Roman"/>
                <w:vertAlign w:val="subscript"/>
              </w:rPr>
              <w:t>14</w:t>
            </w:r>
            <w:r>
              <w:rPr>
                <w:rFonts w:cs="Times New Roman"/>
              </w:rPr>
              <w:t>-SH</w:t>
            </w:r>
          </w:p>
        </w:tc>
        <w:tc>
          <w:tcPr>
            <w:tcW w:w="1603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tcMar>
              <w:top w:w="15" w:type="dxa"/>
              <w:left w:w="187" w:type="dxa"/>
              <w:bottom w:w="0" w:type="dxa"/>
              <w:right w:w="187" w:type="dxa"/>
            </w:tcMar>
            <w:vAlign w:val="center"/>
          </w:tcPr>
          <w:p w14:paraId="72CDE2A2" w14:textId="7C093B93" w:rsidR="00E710CA" w:rsidRPr="006D4D95" w:rsidRDefault="00F30D5C" w:rsidP="00513146">
            <w:pPr>
              <w:spacing w:line="276" w:lineRule="auto"/>
              <w:jc w:val="center"/>
              <w:rPr>
                <w:rFonts w:cs="Times New Roman"/>
              </w:rPr>
            </w:pPr>
            <w:r>
              <w:rPr>
                <w:rFonts w:cs="Times New Roman" w:hint="eastAsia"/>
              </w:rPr>
              <w:t>2.28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tcMar>
              <w:top w:w="15" w:type="dxa"/>
              <w:left w:w="187" w:type="dxa"/>
              <w:bottom w:w="0" w:type="dxa"/>
              <w:right w:w="187" w:type="dxa"/>
            </w:tcMar>
            <w:vAlign w:val="center"/>
          </w:tcPr>
          <w:p w14:paraId="5F7C609A" w14:textId="3B9117C3" w:rsidR="00E710CA" w:rsidRPr="006D4D95" w:rsidRDefault="00F30D5C" w:rsidP="00513146">
            <w:pPr>
              <w:spacing w:line="276" w:lineRule="auto"/>
              <w:jc w:val="center"/>
              <w:rPr>
                <w:rFonts w:cs="Times New Roman"/>
              </w:rPr>
            </w:pPr>
            <w:r>
              <w:rPr>
                <w:rFonts w:cs="Times New Roman" w:hint="eastAsia"/>
              </w:rPr>
              <w:t>16.53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56438EFE" w14:textId="28242936" w:rsidR="00E710CA" w:rsidRPr="006D4D95" w:rsidRDefault="00F30D5C" w:rsidP="00F30D5C">
            <w:pPr>
              <w:spacing w:line="276" w:lineRule="auto"/>
              <w:jc w:val="center"/>
              <w:rPr>
                <w:rFonts w:eastAsia="宋体" w:cs="Times New Roman"/>
              </w:rPr>
            </w:pPr>
            <w:r>
              <w:rPr>
                <w:rFonts w:eastAsia="宋体" w:cs="Times New Roman" w:hint="eastAsia"/>
              </w:rPr>
              <w:t>4.69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4192E89C" w14:textId="56B93D89" w:rsidR="00E710CA" w:rsidRPr="006D4D95" w:rsidRDefault="00F30D5C" w:rsidP="00513146">
            <w:pPr>
              <w:spacing w:line="276" w:lineRule="auto"/>
              <w:jc w:val="center"/>
              <w:rPr>
                <w:rFonts w:eastAsia="宋体" w:cs="Times New Roman"/>
              </w:rPr>
            </w:pPr>
            <w:r>
              <w:rPr>
                <w:rFonts w:eastAsia="宋体" w:cs="Times New Roman" w:hint="eastAsia"/>
              </w:rPr>
              <w:t>-6.97</w:t>
            </w:r>
          </w:p>
        </w:tc>
      </w:tr>
    </w:tbl>
    <w:p w14:paraId="723A01D4" w14:textId="77777777" w:rsidR="00CE34BB" w:rsidRDefault="00CE34BB">
      <w:pPr>
        <w:widowControl/>
        <w:jc w:val="left"/>
        <w:rPr>
          <w:rFonts w:cs="Times New Roman"/>
          <w:b/>
          <w:bCs/>
          <w:szCs w:val="24"/>
        </w:rPr>
      </w:pPr>
    </w:p>
    <w:p w14:paraId="0ED0E13E" w14:textId="5D3600FD" w:rsidR="00303A1A" w:rsidRDefault="00303A1A" w:rsidP="00F37018">
      <w:pPr>
        <w:widowControl/>
        <w:jc w:val="center"/>
        <w:rPr>
          <w:rFonts w:cs="Times New Roman"/>
          <w:b/>
          <w:bCs/>
          <w:szCs w:val="24"/>
        </w:rPr>
      </w:pPr>
      <w:r>
        <w:rPr>
          <w:rFonts w:cs="Times New Roman"/>
          <w:b/>
          <w:bCs/>
          <w:noProof/>
          <w:szCs w:val="24"/>
        </w:rPr>
        <w:lastRenderedPageBreak/>
        <w:drawing>
          <wp:inline distT="0" distB="0" distL="0" distR="0" wp14:anchorId="6DD5D56B" wp14:editId="3412C372">
            <wp:extent cx="4393119" cy="3218688"/>
            <wp:effectExtent l="0" t="0" r="7620" b="1270"/>
            <wp:docPr id="811379257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6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27334" cy="324375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033C65F" w14:textId="146E6F2A" w:rsidR="00303A1A" w:rsidRDefault="00DE3129" w:rsidP="009A2529">
      <w:pPr>
        <w:widowControl/>
        <w:jc w:val="left"/>
        <w:rPr>
          <w:rFonts w:cs="Times New Roman"/>
          <w:bCs/>
        </w:rPr>
      </w:pPr>
      <w:r>
        <w:rPr>
          <w:rFonts w:cs="Times New Roman" w:hint="eastAsia"/>
          <w:b/>
          <w:bCs/>
          <w:szCs w:val="24"/>
        </w:rPr>
        <w:t>Fig.</w:t>
      </w:r>
      <w:r w:rsidR="00303A1A">
        <w:rPr>
          <w:rFonts w:cs="Times New Roman"/>
          <w:b/>
          <w:bCs/>
          <w:szCs w:val="24"/>
        </w:rPr>
        <w:t xml:space="preserve"> S</w:t>
      </w:r>
      <w:r w:rsidR="006B5565">
        <w:rPr>
          <w:rFonts w:cs="Times New Roman"/>
          <w:b/>
          <w:bCs/>
          <w:szCs w:val="24"/>
        </w:rPr>
        <w:t>6</w:t>
      </w:r>
      <w:r w:rsidR="00C23A28">
        <w:rPr>
          <w:rFonts w:cs="Times New Roman"/>
          <w:b/>
          <w:bCs/>
          <w:szCs w:val="24"/>
        </w:rPr>
        <w:t>1</w:t>
      </w:r>
      <w:r>
        <w:rPr>
          <w:rFonts w:cs="Times New Roman"/>
          <w:b/>
          <w:bCs/>
          <w:szCs w:val="24"/>
        </w:rPr>
        <w:t xml:space="preserve"> </w:t>
      </w:r>
      <w:r w:rsidRPr="002516CD">
        <w:rPr>
          <w:rFonts w:eastAsia="宋体" w:cs="Times New Roman"/>
          <w:b/>
          <w:bCs/>
          <w:color w:val="000000"/>
          <w:szCs w:val="24"/>
        </w:rPr>
        <w:t>|</w:t>
      </w:r>
      <w:r w:rsidR="006B5565">
        <w:rPr>
          <w:rFonts w:cs="Times New Roman"/>
          <w:b/>
          <w:bCs/>
          <w:szCs w:val="24"/>
        </w:rPr>
        <w:t xml:space="preserve"> </w:t>
      </w:r>
      <w:r w:rsidR="009A2529" w:rsidRPr="00637042">
        <w:rPr>
          <w:rFonts w:cs="Times New Roman"/>
          <w:bCs/>
        </w:rPr>
        <w:t xml:space="preserve">Secondary cutoff and valence band spectra of the HOMO peak </w:t>
      </w:r>
      <w:r w:rsidR="00E820A6" w:rsidRPr="00637042">
        <w:rPr>
          <w:rFonts w:cs="Times New Roman"/>
        </w:rPr>
        <w:t>for Au-SC</w:t>
      </w:r>
      <w:r w:rsidR="00E820A6">
        <w:rPr>
          <w:rFonts w:cs="Times New Roman"/>
          <w:vertAlign w:val="subscript"/>
        </w:rPr>
        <w:t>2</w:t>
      </w:r>
      <w:r w:rsidR="00E820A6">
        <w:rPr>
          <w:rFonts w:cs="Times New Roman"/>
        </w:rPr>
        <w:t>-(OC</w:t>
      </w:r>
      <w:r w:rsidR="00E820A6" w:rsidRPr="00892D1B">
        <w:rPr>
          <w:rFonts w:cs="Times New Roman"/>
          <w:vertAlign w:val="subscript"/>
        </w:rPr>
        <w:t>2</w:t>
      </w:r>
      <w:r w:rsidR="00E820A6">
        <w:rPr>
          <w:rFonts w:cs="Times New Roman"/>
        </w:rPr>
        <w:t>)</w:t>
      </w:r>
      <w:r w:rsidR="00E820A6" w:rsidRPr="00892D1B">
        <w:rPr>
          <w:rFonts w:cs="Times New Roman"/>
          <w:vertAlign w:val="subscript"/>
        </w:rPr>
        <w:t>2</w:t>
      </w:r>
      <w:r w:rsidR="00E820A6">
        <w:rPr>
          <w:rFonts w:cs="Times New Roman"/>
        </w:rPr>
        <w:t xml:space="preserve">, </w:t>
      </w:r>
      <w:r w:rsidR="00E820A6" w:rsidRPr="00637042">
        <w:rPr>
          <w:rFonts w:cs="Times New Roman"/>
        </w:rPr>
        <w:t>Au-SC</w:t>
      </w:r>
      <w:r w:rsidR="00E820A6">
        <w:rPr>
          <w:rFonts w:cs="Times New Roman"/>
          <w:vertAlign w:val="subscript"/>
        </w:rPr>
        <w:t>2</w:t>
      </w:r>
      <w:r w:rsidR="00E820A6">
        <w:rPr>
          <w:rFonts w:cs="Times New Roman"/>
        </w:rPr>
        <w:t>-(OC</w:t>
      </w:r>
      <w:r w:rsidR="00E820A6" w:rsidRPr="00892D1B">
        <w:rPr>
          <w:rFonts w:cs="Times New Roman"/>
          <w:vertAlign w:val="subscript"/>
        </w:rPr>
        <w:t>2</w:t>
      </w:r>
      <w:r w:rsidR="00E820A6">
        <w:rPr>
          <w:rFonts w:cs="Times New Roman"/>
        </w:rPr>
        <w:t>)</w:t>
      </w:r>
      <w:r w:rsidR="00E820A6">
        <w:rPr>
          <w:rFonts w:cs="Times New Roman"/>
          <w:vertAlign w:val="subscript"/>
        </w:rPr>
        <w:t>3</w:t>
      </w:r>
      <w:r w:rsidR="00E820A6">
        <w:rPr>
          <w:rFonts w:cs="Times New Roman"/>
        </w:rPr>
        <w:t xml:space="preserve"> and </w:t>
      </w:r>
      <w:r w:rsidR="00E820A6" w:rsidRPr="00637042">
        <w:rPr>
          <w:rFonts w:cs="Times New Roman"/>
        </w:rPr>
        <w:t>Au-SC</w:t>
      </w:r>
      <w:r w:rsidR="00E820A6">
        <w:rPr>
          <w:rFonts w:cs="Times New Roman"/>
          <w:vertAlign w:val="subscript"/>
        </w:rPr>
        <w:t>2</w:t>
      </w:r>
      <w:r w:rsidR="00E820A6">
        <w:rPr>
          <w:rFonts w:cs="Times New Roman"/>
        </w:rPr>
        <w:t>-(OC</w:t>
      </w:r>
      <w:r w:rsidR="00E820A6" w:rsidRPr="00892D1B">
        <w:rPr>
          <w:rFonts w:cs="Times New Roman"/>
          <w:vertAlign w:val="subscript"/>
        </w:rPr>
        <w:t>2</w:t>
      </w:r>
      <w:r w:rsidR="00E820A6">
        <w:rPr>
          <w:rFonts w:cs="Times New Roman"/>
        </w:rPr>
        <w:t>)</w:t>
      </w:r>
      <w:r w:rsidR="00E820A6">
        <w:rPr>
          <w:rFonts w:cs="Times New Roman"/>
          <w:vertAlign w:val="subscript"/>
        </w:rPr>
        <w:t>4</w:t>
      </w:r>
      <w:r w:rsidR="00E820A6">
        <w:rPr>
          <w:rFonts w:cs="Times New Roman"/>
        </w:rPr>
        <w:t xml:space="preserve"> </w:t>
      </w:r>
      <w:r w:rsidR="009A2529" w:rsidRPr="00637042">
        <w:rPr>
          <w:rFonts w:cs="Times New Roman"/>
          <w:bCs/>
        </w:rPr>
        <w:t>determined by UPS.</w:t>
      </w:r>
    </w:p>
    <w:p w14:paraId="2A3A3BB2" w14:textId="77777777" w:rsidR="00373750" w:rsidRDefault="00373750" w:rsidP="009A2529">
      <w:pPr>
        <w:widowControl/>
        <w:jc w:val="left"/>
        <w:rPr>
          <w:rFonts w:cs="Times New Roman"/>
          <w:b/>
          <w:bCs/>
          <w:szCs w:val="24"/>
        </w:rPr>
      </w:pPr>
    </w:p>
    <w:p w14:paraId="584FF761" w14:textId="02124BB3" w:rsidR="00CE34BB" w:rsidRPr="006D4D95" w:rsidRDefault="00CE34BB" w:rsidP="00CE34BB">
      <w:pPr>
        <w:rPr>
          <w:rFonts w:cs="Times New Roman"/>
          <w:b/>
        </w:rPr>
      </w:pPr>
      <w:r w:rsidRPr="006D4D95">
        <w:rPr>
          <w:rFonts w:eastAsia="宋体" w:cs="Times New Roman"/>
          <w:b/>
          <w:bCs/>
        </w:rPr>
        <w:t>Table S</w:t>
      </w:r>
      <w:r>
        <w:rPr>
          <w:rFonts w:eastAsia="宋体" w:cs="Times New Roman"/>
          <w:b/>
          <w:bCs/>
        </w:rPr>
        <w:t>3</w:t>
      </w:r>
      <w:r w:rsidRPr="006D4D95">
        <w:rPr>
          <w:rFonts w:eastAsia="宋体" w:cs="Times New Roman"/>
          <w:b/>
          <w:bCs/>
        </w:rPr>
        <w:t>.</w:t>
      </w:r>
      <w:r w:rsidRPr="006D4D95">
        <w:rPr>
          <w:rFonts w:eastAsia="宋体" w:cs="Times New Roman"/>
          <w:bCs/>
        </w:rPr>
        <w:t xml:space="preserve"> </w:t>
      </w:r>
      <w:r w:rsidRPr="006D4D95">
        <w:rPr>
          <w:rFonts w:cs="Times New Roman"/>
          <w:bCs/>
        </w:rPr>
        <w:t xml:space="preserve">Properties of the studied SAMs obtained by UPS </w:t>
      </w:r>
    </w:p>
    <w:tbl>
      <w:tblPr>
        <w:tblW w:w="7655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701"/>
        <w:gridCol w:w="1560"/>
        <w:gridCol w:w="1559"/>
        <w:gridCol w:w="1559"/>
        <w:gridCol w:w="1276"/>
      </w:tblGrid>
      <w:tr w:rsidR="00CE3523" w:rsidRPr="006D4D95" w14:paraId="62B82EC1" w14:textId="77777777" w:rsidTr="00CE3523">
        <w:trPr>
          <w:trHeight w:val="384"/>
        </w:trPr>
        <w:tc>
          <w:tcPr>
            <w:tcW w:w="1701" w:type="dxa"/>
            <w:tcBorders>
              <w:top w:val="single" w:sz="12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87" w:type="dxa"/>
              <w:bottom w:w="0" w:type="dxa"/>
              <w:right w:w="187" w:type="dxa"/>
            </w:tcMar>
            <w:vAlign w:val="center"/>
            <w:hideMark/>
          </w:tcPr>
          <w:p w14:paraId="0ED2244D" w14:textId="77777777" w:rsidR="00CE3523" w:rsidRPr="006D4D95" w:rsidRDefault="00CE3523" w:rsidP="00513146">
            <w:pPr>
              <w:spacing w:line="276" w:lineRule="auto"/>
              <w:jc w:val="center"/>
              <w:rPr>
                <w:rFonts w:eastAsia="宋体" w:cs="Times New Roman"/>
              </w:rPr>
            </w:pPr>
            <w:r w:rsidRPr="006D4D95">
              <w:rPr>
                <w:rFonts w:eastAsia="宋体" w:cs="Times New Roman"/>
              </w:rPr>
              <w:t>Molecules</w:t>
            </w:r>
          </w:p>
        </w:tc>
        <w:tc>
          <w:tcPr>
            <w:tcW w:w="1560" w:type="dxa"/>
            <w:tcBorders>
              <w:top w:val="single" w:sz="12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87" w:type="dxa"/>
              <w:bottom w:w="0" w:type="dxa"/>
              <w:right w:w="187" w:type="dxa"/>
            </w:tcMar>
            <w:vAlign w:val="center"/>
            <w:hideMark/>
          </w:tcPr>
          <w:p w14:paraId="2EC74C34" w14:textId="1FA3468A" w:rsidR="00CE3523" w:rsidRPr="006D4D95" w:rsidRDefault="003B1778" w:rsidP="00513146">
            <w:pPr>
              <w:spacing w:line="276" w:lineRule="auto"/>
              <w:jc w:val="center"/>
              <w:rPr>
                <w:rFonts w:cs="Times New Roman"/>
              </w:rPr>
            </w:pPr>
            <w:proofErr w:type="spellStart"/>
            <w:r w:rsidRPr="007F43AD">
              <w:rPr>
                <w:rFonts w:eastAsia="宋体"/>
                <w:i/>
                <w:iCs/>
              </w:rPr>
              <w:t>δ</w:t>
            </w:r>
            <w:r>
              <w:rPr>
                <w:rFonts w:eastAsia="宋体" w:hint="eastAsia"/>
                <w:i/>
                <w:iCs/>
              </w:rPr>
              <w:t>E</w:t>
            </w:r>
            <w:r w:rsidRPr="003B1778">
              <w:rPr>
                <w:rFonts w:eastAsia="宋体" w:hint="eastAsia"/>
                <w:i/>
                <w:iCs/>
                <w:vertAlign w:val="subscript"/>
              </w:rPr>
              <w:t>ME</w:t>
            </w:r>
            <w:proofErr w:type="spellEnd"/>
            <w:r>
              <w:rPr>
                <w:rFonts w:cs="Times New Roman" w:hint="eastAsia"/>
              </w:rPr>
              <w:t xml:space="preserve"> </w:t>
            </w:r>
            <w:r w:rsidR="00CE3523" w:rsidRPr="006D4D95">
              <w:rPr>
                <w:rFonts w:cs="Times New Roman"/>
              </w:rPr>
              <w:t>(eV)</w:t>
            </w:r>
            <w:r w:rsidR="00CE3523" w:rsidRPr="006D4D95">
              <w:rPr>
                <w:rFonts w:eastAsia="宋体" w:cs="Times New Roman"/>
                <w:vertAlign w:val="superscript"/>
              </w:rPr>
              <w:t xml:space="preserve"> </w:t>
            </w:r>
          </w:p>
        </w:tc>
        <w:tc>
          <w:tcPr>
            <w:tcW w:w="1559" w:type="dxa"/>
            <w:tcBorders>
              <w:top w:val="single" w:sz="12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87" w:type="dxa"/>
              <w:bottom w:w="0" w:type="dxa"/>
              <w:right w:w="187" w:type="dxa"/>
            </w:tcMar>
            <w:vAlign w:val="center"/>
            <w:hideMark/>
          </w:tcPr>
          <w:p w14:paraId="140172D3" w14:textId="11B027CF" w:rsidR="00CE3523" w:rsidRPr="006D4D95" w:rsidRDefault="00CE3523" w:rsidP="00CE34BB">
            <w:pPr>
              <w:spacing w:line="276" w:lineRule="auto"/>
              <w:jc w:val="center"/>
              <w:rPr>
                <w:rFonts w:cs="Times New Roman"/>
              </w:rPr>
            </w:pPr>
            <w:proofErr w:type="spellStart"/>
            <w:r w:rsidRPr="006D4D95">
              <w:rPr>
                <w:rFonts w:cs="Times New Roman"/>
                <w:i/>
                <w:iCs/>
              </w:rPr>
              <w:t>E</w:t>
            </w:r>
            <w:r w:rsidRPr="006D4D95">
              <w:rPr>
                <w:rFonts w:cs="Times New Roman"/>
                <w:vertAlign w:val="subscript"/>
              </w:rPr>
              <w:t>cut</w:t>
            </w:r>
            <w:proofErr w:type="spellEnd"/>
            <w:r w:rsidRPr="006D4D95">
              <w:rPr>
                <w:rFonts w:cs="Times New Roman"/>
                <w:vertAlign w:val="subscript"/>
              </w:rPr>
              <w:t xml:space="preserve"> off</w:t>
            </w:r>
            <w:r>
              <w:rPr>
                <w:rFonts w:cs="Times New Roman" w:hint="eastAsia"/>
              </w:rPr>
              <w:t xml:space="preserve"> </w:t>
            </w:r>
            <w:r w:rsidRPr="006D4D95">
              <w:rPr>
                <w:rFonts w:cs="Times New Roman"/>
              </w:rPr>
              <w:t>(eV)</w:t>
            </w:r>
            <w:r w:rsidRPr="006D4D95">
              <w:rPr>
                <w:rFonts w:eastAsia="宋体" w:cs="Times New Roman"/>
                <w:vertAlign w:val="superscript"/>
              </w:rPr>
              <w:t xml:space="preserve"> </w:t>
            </w:r>
          </w:p>
        </w:tc>
        <w:tc>
          <w:tcPr>
            <w:tcW w:w="1559" w:type="dxa"/>
            <w:tcBorders>
              <w:top w:val="single" w:sz="12" w:space="0" w:color="auto"/>
              <w:left w:val="nil"/>
              <w:bottom w:val="single" w:sz="8" w:space="0" w:color="000000"/>
              <w:right w:val="nil"/>
            </w:tcBorders>
          </w:tcPr>
          <w:p w14:paraId="27EC670A" w14:textId="29067173" w:rsidR="00CE3523" w:rsidRPr="00CE3523" w:rsidRDefault="00CE3523" w:rsidP="00513146">
            <w:pPr>
              <w:spacing w:line="276" w:lineRule="auto"/>
              <w:jc w:val="center"/>
              <w:rPr>
                <w:rFonts w:cs="Times New Roman"/>
              </w:rPr>
            </w:pPr>
            <w:r>
              <w:rPr>
                <w:rFonts w:cs="Times New Roman" w:hint="eastAsia"/>
              </w:rPr>
              <w:t>W</w:t>
            </w:r>
            <w:r>
              <w:rPr>
                <w:rFonts w:cs="Times New Roman"/>
              </w:rPr>
              <w:t>F (eV)</w:t>
            </w:r>
          </w:p>
        </w:tc>
        <w:tc>
          <w:tcPr>
            <w:tcW w:w="1276" w:type="dxa"/>
            <w:tcBorders>
              <w:top w:val="single" w:sz="12" w:space="0" w:color="auto"/>
              <w:left w:val="nil"/>
              <w:bottom w:val="single" w:sz="8" w:space="0" w:color="000000"/>
              <w:right w:val="nil"/>
            </w:tcBorders>
            <w:vAlign w:val="center"/>
          </w:tcPr>
          <w:p w14:paraId="169EBCA8" w14:textId="670AE47C" w:rsidR="00CE3523" w:rsidRPr="006D4D95" w:rsidRDefault="00CE3523" w:rsidP="00513146">
            <w:pPr>
              <w:spacing w:line="276" w:lineRule="auto"/>
              <w:jc w:val="center"/>
              <w:rPr>
                <w:rFonts w:cs="Times New Roman"/>
                <w:i/>
                <w:iCs/>
              </w:rPr>
            </w:pPr>
            <w:r w:rsidRPr="006D4D95">
              <w:rPr>
                <w:rFonts w:cs="Times New Roman"/>
                <w:i/>
                <w:iCs/>
              </w:rPr>
              <w:t>E</w:t>
            </w:r>
            <w:r w:rsidRPr="006D4D95">
              <w:rPr>
                <w:rFonts w:cs="Times New Roman"/>
                <w:vertAlign w:val="subscript"/>
              </w:rPr>
              <w:t xml:space="preserve">HOMO </w:t>
            </w:r>
            <w:r w:rsidRPr="006D4D95">
              <w:rPr>
                <w:rFonts w:cs="Times New Roman"/>
              </w:rPr>
              <w:t>(eV)</w:t>
            </w:r>
          </w:p>
        </w:tc>
      </w:tr>
      <w:tr w:rsidR="00CE3523" w:rsidRPr="006D4D95" w14:paraId="40EA384B" w14:textId="77777777" w:rsidTr="00CE3523">
        <w:trPr>
          <w:trHeight w:val="385"/>
        </w:trPr>
        <w:tc>
          <w:tcPr>
            <w:tcW w:w="1701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4EE68505" w14:textId="27D21661" w:rsidR="00CE3523" w:rsidRPr="006D4D95" w:rsidRDefault="00CE3523" w:rsidP="00513146">
            <w:pPr>
              <w:spacing w:line="276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(C</w:t>
            </w:r>
            <w:r w:rsidRPr="00CE34BB">
              <w:rPr>
                <w:rFonts w:cs="Times New Roman"/>
                <w:vertAlign w:val="subscript"/>
              </w:rPr>
              <w:t>2</w:t>
            </w:r>
            <w:r>
              <w:rPr>
                <w:rFonts w:cs="Times New Roman"/>
              </w:rPr>
              <w:t>O)</w:t>
            </w:r>
            <w:r w:rsidRPr="00CE34BB">
              <w:rPr>
                <w:rFonts w:cs="Times New Roman"/>
                <w:vertAlign w:val="subscript"/>
              </w:rPr>
              <w:t>2</w:t>
            </w:r>
            <w:r>
              <w:rPr>
                <w:rFonts w:cs="Times New Roman"/>
              </w:rPr>
              <w:t>-C</w:t>
            </w:r>
            <w:r>
              <w:rPr>
                <w:rFonts w:cs="Times New Roman"/>
                <w:vertAlign w:val="subscript"/>
              </w:rPr>
              <w:t>2</w:t>
            </w:r>
            <w:r>
              <w:rPr>
                <w:rFonts w:cs="Times New Roman"/>
              </w:rPr>
              <w:t>-SH</w:t>
            </w:r>
          </w:p>
        </w:tc>
        <w:tc>
          <w:tcPr>
            <w:tcW w:w="156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87" w:type="dxa"/>
              <w:bottom w:w="0" w:type="dxa"/>
              <w:right w:w="187" w:type="dxa"/>
            </w:tcMar>
            <w:vAlign w:val="center"/>
          </w:tcPr>
          <w:p w14:paraId="7C89E1A9" w14:textId="4A43E1CE" w:rsidR="00CE3523" w:rsidRPr="006D4D95" w:rsidRDefault="00CE3523" w:rsidP="00513146">
            <w:pPr>
              <w:spacing w:line="276" w:lineRule="auto"/>
              <w:jc w:val="center"/>
              <w:rPr>
                <w:rFonts w:cs="Times New Roman"/>
              </w:rPr>
            </w:pPr>
            <w:r>
              <w:rPr>
                <w:rFonts w:cs="Times New Roman" w:hint="eastAsia"/>
              </w:rPr>
              <w:t>2</w:t>
            </w:r>
            <w:r>
              <w:rPr>
                <w:rFonts w:cs="Times New Roman"/>
              </w:rPr>
              <w:t>.13</w:t>
            </w:r>
          </w:p>
        </w:tc>
        <w:tc>
          <w:tcPr>
            <w:tcW w:w="1559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87" w:type="dxa"/>
              <w:bottom w:w="0" w:type="dxa"/>
              <w:right w:w="187" w:type="dxa"/>
            </w:tcMar>
            <w:vAlign w:val="center"/>
          </w:tcPr>
          <w:p w14:paraId="50A31039" w14:textId="12F7C757" w:rsidR="00CE3523" w:rsidRPr="006D4D95" w:rsidRDefault="00CE3523" w:rsidP="00513146">
            <w:pPr>
              <w:spacing w:line="276" w:lineRule="auto"/>
              <w:jc w:val="center"/>
              <w:rPr>
                <w:rFonts w:cs="Times New Roman"/>
              </w:rPr>
            </w:pPr>
            <w:r>
              <w:rPr>
                <w:rFonts w:cs="Times New Roman" w:hint="eastAsia"/>
              </w:rPr>
              <w:t>1</w:t>
            </w:r>
            <w:r>
              <w:rPr>
                <w:rFonts w:cs="Times New Roman"/>
              </w:rPr>
              <w:t>6.92</w:t>
            </w:r>
          </w:p>
        </w:tc>
        <w:tc>
          <w:tcPr>
            <w:tcW w:w="1559" w:type="dxa"/>
            <w:tcBorders>
              <w:top w:val="single" w:sz="8" w:space="0" w:color="000000"/>
              <w:left w:val="nil"/>
              <w:bottom w:val="nil"/>
              <w:right w:val="nil"/>
            </w:tcBorders>
          </w:tcPr>
          <w:p w14:paraId="49CBAC49" w14:textId="166BBB77" w:rsidR="00CE3523" w:rsidRPr="006D4D95" w:rsidRDefault="008C2091" w:rsidP="00513146">
            <w:pPr>
              <w:spacing w:line="276" w:lineRule="auto"/>
              <w:jc w:val="center"/>
              <w:rPr>
                <w:rFonts w:eastAsia="宋体" w:cs="Times New Roman"/>
              </w:rPr>
            </w:pPr>
            <w:r>
              <w:rPr>
                <w:rFonts w:eastAsia="宋体" w:cs="Times New Roman" w:hint="eastAsia"/>
              </w:rPr>
              <w:t>4</w:t>
            </w:r>
            <w:r>
              <w:rPr>
                <w:rFonts w:eastAsia="宋体" w:cs="Times New Roman"/>
              </w:rPr>
              <w:t>.30</w:t>
            </w:r>
          </w:p>
        </w:tc>
        <w:tc>
          <w:tcPr>
            <w:tcW w:w="1276" w:type="dxa"/>
            <w:tcBorders>
              <w:top w:val="single" w:sz="8" w:space="0" w:color="000000"/>
              <w:left w:val="nil"/>
              <w:bottom w:val="nil"/>
              <w:right w:val="nil"/>
            </w:tcBorders>
            <w:vAlign w:val="center"/>
          </w:tcPr>
          <w:p w14:paraId="1AB2300E" w14:textId="02C19943" w:rsidR="00CE3523" w:rsidRPr="006D4D95" w:rsidRDefault="008C2091" w:rsidP="00513146">
            <w:pPr>
              <w:spacing w:line="276" w:lineRule="auto"/>
              <w:jc w:val="center"/>
              <w:rPr>
                <w:rFonts w:eastAsia="宋体" w:cs="Times New Roman"/>
              </w:rPr>
            </w:pPr>
            <w:r>
              <w:rPr>
                <w:rFonts w:eastAsia="宋体" w:cs="Times New Roman"/>
              </w:rPr>
              <w:t>-</w:t>
            </w:r>
            <w:r>
              <w:rPr>
                <w:rFonts w:eastAsia="宋体" w:cs="Times New Roman" w:hint="eastAsia"/>
              </w:rPr>
              <w:t>6</w:t>
            </w:r>
            <w:r>
              <w:rPr>
                <w:rFonts w:eastAsia="宋体" w:cs="Times New Roman"/>
              </w:rPr>
              <w:t>.43</w:t>
            </w:r>
          </w:p>
        </w:tc>
      </w:tr>
      <w:tr w:rsidR="00CE3523" w:rsidRPr="006D4D95" w14:paraId="15CAE0A7" w14:textId="77777777" w:rsidTr="00CE3523">
        <w:trPr>
          <w:trHeight w:val="418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747E595A" w14:textId="7F5E9AB5" w:rsidR="00CE3523" w:rsidRPr="006D4D95" w:rsidRDefault="00CE3523" w:rsidP="00CE34BB">
            <w:pPr>
              <w:spacing w:line="276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(C</w:t>
            </w:r>
            <w:r w:rsidRPr="00CE34BB">
              <w:rPr>
                <w:rFonts w:cs="Times New Roman"/>
                <w:vertAlign w:val="subscript"/>
              </w:rPr>
              <w:t>2</w:t>
            </w:r>
            <w:r>
              <w:rPr>
                <w:rFonts w:cs="Times New Roman"/>
              </w:rPr>
              <w:t>O)</w:t>
            </w:r>
            <w:r>
              <w:rPr>
                <w:rFonts w:cs="Times New Roman"/>
                <w:vertAlign w:val="subscript"/>
              </w:rPr>
              <w:t>3</w:t>
            </w:r>
            <w:r>
              <w:rPr>
                <w:rFonts w:cs="Times New Roman"/>
              </w:rPr>
              <w:t>-C</w:t>
            </w:r>
            <w:r>
              <w:rPr>
                <w:rFonts w:cs="Times New Roman"/>
                <w:vertAlign w:val="subscript"/>
              </w:rPr>
              <w:t>2</w:t>
            </w:r>
            <w:r>
              <w:rPr>
                <w:rFonts w:cs="Times New Roman"/>
              </w:rPr>
              <w:t>-SH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87" w:type="dxa"/>
              <w:bottom w:w="0" w:type="dxa"/>
              <w:right w:w="187" w:type="dxa"/>
            </w:tcMar>
            <w:vAlign w:val="center"/>
          </w:tcPr>
          <w:p w14:paraId="2E36D62C" w14:textId="1049CE81" w:rsidR="00CE3523" w:rsidRPr="006D4D95" w:rsidRDefault="00CE3523" w:rsidP="00CE34BB">
            <w:pPr>
              <w:spacing w:line="276" w:lineRule="auto"/>
              <w:jc w:val="center"/>
              <w:rPr>
                <w:rFonts w:cs="Times New Roman"/>
              </w:rPr>
            </w:pPr>
            <w:r>
              <w:rPr>
                <w:rFonts w:cs="Times New Roman" w:hint="eastAsia"/>
              </w:rPr>
              <w:t>2</w:t>
            </w:r>
            <w:r>
              <w:rPr>
                <w:rFonts w:cs="Times New Roman"/>
              </w:rPr>
              <w:t>.09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87" w:type="dxa"/>
              <w:bottom w:w="0" w:type="dxa"/>
              <w:right w:w="187" w:type="dxa"/>
            </w:tcMar>
            <w:vAlign w:val="center"/>
          </w:tcPr>
          <w:p w14:paraId="08C30EDC" w14:textId="46D77F2E" w:rsidR="00CE3523" w:rsidRPr="006D4D95" w:rsidRDefault="00CE3523" w:rsidP="00CE34BB">
            <w:pPr>
              <w:spacing w:line="276" w:lineRule="auto"/>
              <w:jc w:val="center"/>
              <w:rPr>
                <w:rFonts w:cs="Times New Roman"/>
              </w:rPr>
            </w:pPr>
            <w:r>
              <w:rPr>
                <w:rFonts w:cs="Times New Roman" w:hint="eastAsia"/>
              </w:rPr>
              <w:t>1</w:t>
            </w:r>
            <w:r>
              <w:rPr>
                <w:rFonts w:cs="Times New Roman"/>
              </w:rPr>
              <w:t>6.82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1CCC52AB" w14:textId="0C31D691" w:rsidR="00CE3523" w:rsidRPr="006D4D95" w:rsidRDefault="008C2091" w:rsidP="00CE34BB">
            <w:pPr>
              <w:spacing w:line="276" w:lineRule="auto"/>
              <w:jc w:val="center"/>
              <w:rPr>
                <w:rFonts w:eastAsia="宋体" w:cs="Times New Roman"/>
              </w:rPr>
            </w:pPr>
            <w:r>
              <w:rPr>
                <w:rFonts w:eastAsia="宋体" w:cs="Times New Roman" w:hint="eastAsia"/>
              </w:rPr>
              <w:t>4</w:t>
            </w:r>
            <w:r>
              <w:rPr>
                <w:rFonts w:eastAsia="宋体" w:cs="Times New Roman"/>
              </w:rPr>
              <w:t>.40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1DBC3A" w14:textId="58214B19" w:rsidR="00CE3523" w:rsidRPr="006D4D95" w:rsidRDefault="008C2091" w:rsidP="00CE34BB">
            <w:pPr>
              <w:spacing w:line="276" w:lineRule="auto"/>
              <w:jc w:val="center"/>
              <w:rPr>
                <w:rFonts w:eastAsia="宋体" w:cs="Times New Roman"/>
              </w:rPr>
            </w:pPr>
            <w:r>
              <w:rPr>
                <w:rFonts w:eastAsia="宋体" w:cs="Times New Roman"/>
              </w:rPr>
              <w:t>-</w:t>
            </w:r>
            <w:r>
              <w:rPr>
                <w:rFonts w:eastAsia="宋体" w:cs="Times New Roman" w:hint="eastAsia"/>
              </w:rPr>
              <w:t>6</w:t>
            </w:r>
            <w:r>
              <w:rPr>
                <w:rFonts w:eastAsia="宋体" w:cs="Times New Roman"/>
              </w:rPr>
              <w:t>.49</w:t>
            </w:r>
          </w:p>
        </w:tc>
      </w:tr>
      <w:tr w:rsidR="00CE3523" w:rsidRPr="006D4D95" w14:paraId="1EEC7B00" w14:textId="77777777" w:rsidTr="00CE3523">
        <w:trPr>
          <w:trHeight w:val="401"/>
        </w:trPr>
        <w:tc>
          <w:tcPr>
            <w:tcW w:w="170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6ED8C8F2" w14:textId="01161523" w:rsidR="00CE3523" w:rsidRPr="006D4D95" w:rsidRDefault="00CE3523" w:rsidP="00AF6F52">
            <w:pPr>
              <w:spacing w:line="276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(C</w:t>
            </w:r>
            <w:r w:rsidRPr="00CE34BB">
              <w:rPr>
                <w:rFonts w:cs="Times New Roman"/>
                <w:vertAlign w:val="subscript"/>
              </w:rPr>
              <w:t>2</w:t>
            </w:r>
            <w:r>
              <w:rPr>
                <w:rFonts w:cs="Times New Roman"/>
              </w:rPr>
              <w:t>O)</w:t>
            </w:r>
            <w:r>
              <w:rPr>
                <w:rFonts w:cs="Times New Roman"/>
                <w:vertAlign w:val="subscript"/>
              </w:rPr>
              <w:t>4</w:t>
            </w:r>
            <w:r>
              <w:rPr>
                <w:rFonts w:cs="Times New Roman"/>
              </w:rPr>
              <w:t>-C</w:t>
            </w:r>
            <w:r>
              <w:rPr>
                <w:rFonts w:cs="Times New Roman"/>
                <w:vertAlign w:val="subscript"/>
              </w:rPr>
              <w:t>2</w:t>
            </w:r>
            <w:r>
              <w:rPr>
                <w:rFonts w:cs="Times New Roman"/>
              </w:rPr>
              <w:t>-SH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tcMar>
              <w:top w:w="15" w:type="dxa"/>
              <w:left w:w="187" w:type="dxa"/>
              <w:bottom w:w="0" w:type="dxa"/>
              <w:right w:w="187" w:type="dxa"/>
            </w:tcMar>
            <w:vAlign w:val="center"/>
          </w:tcPr>
          <w:p w14:paraId="0DA1EF6B" w14:textId="1D2B868C" w:rsidR="00CE3523" w:rsidRPr="006D4D95" w:rsidRDefault="00CE3523" w:rsidP="00AF6F52">
            <w:pPr>
              <w:spacing w:line="276" w:lineRule="auto"/>
              <w:jc w:val="center"/>
              <w:rPr>
                <w:rFonts w:cs="Times New Roman"/>
              </w:rPr>
            </w:pPr>
            <w:r>
              <w:rPr>
                <w:rFonts w:cs="Times New Roman" w:hint="eastAsia"/>
              </w:rPr>
              <w:t>2</w:t>
            </w:r>
            <w:r>
              <w:rPr>
                <w:rFonts w:cs="Times New Roman"/>
              </w:rPr>
              <w:t>.22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tcMar>
              <w:top w:w="15" w:type="dxa"/>
              <w:left w:w="187" w:type="dxa"/>
              <w:bottom w:w="0" w:type="dxa"/>
              <w:right w:w="187" w:type="dxa"/>
            </w:tcMar>
            <w:vAlign w:val="center"/>
          </w:tcPr>
          <w:p w14:paraId="186A86F5" w14:textId="752DC91C" w:rsidR="00CE3523" w:rsidRPr="006D4D95" w:rsidRDefault="00CE3523" w:rsidP="00AF6F52">
            <w:pPr>
              <w:spacing w:line="276" w:lineRule="auto"/>
              <w:jc w:val="center"/>
              <w:rPr>
                <w:rFonts w:cs="Times New Roman"/>
              </w:rPr>
            </w:pPr>
            <w:r>
              <w:rPr>
                <w:rFonts w:cs="Times New Roman" w:hint="eastAsia"/>
              </w:rPr>
              <w:t>1</w:t>
            </w:r>
            <w:r>
              <w:rPr>
                <w:rFonts w:cs="Times New Roman"/>
              </w:rPr>
              <w:t>6.94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4AFC4C64" w14:textId="2F2E394D" w:rsidR="00CE3523" w:rsidRPr="006D4D95" w:rsidRDefault="008C2091" w:rsidP="00AF6F52">
            <w:pPr>
              <w:spacing w:line="276" w:lineRule="auto"/>
              <w:jc w:val="center"/>
              <w:rPr>
                <w:rFonts w:eastAsia="宋体" w:cs="Times New Roman"/>
              </w:rPr>
            </w:pPr>
            <w:r>
              <w:rPr>
                <w:rFonts w:eastAsia="宋体" w:cs="Times New Roman" w:hint="eastAsia"/>
              </w:rPr>
              <w:t>4</w:t>
            </w:r>
            <w:r>
              <w:rPr>
                <w:rFonts w:eastAsia="宋体" w:cs="Times New Roman"/>
              </w:rPr>
              <w:t>.28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49C8297D" w14:textId="104ADAEC" w:rsidR="00CE3523" w:rsidRPr="006D4D95" w:rsidRDefault="008C2091" w:rsidP="00AF6F52">
            <w:pPr>
              <w:spacing w:line="276" w:lineRule="auto"/>
              <w:jc w:val="center"/>
              <w:rPr>
                <w:rFonts w:eastAsia="宋体" w:cs="Times New Roman"/>
              </w:rPr>
            </w:pPr>
            <w:r>
              <w:rPr>
                <w:rFonts w:eastAsia="宋体" w:cs="Times New Roman"/>
              </w:rPr>
              <w:t>-</w:t>
            </w:r>
            <w:r>
              <w:rPr>
                <w:rFonts w:eastAsia="宋体" w:cs="Times New Roman" w:hint="eastAsia"/>
              </w:rPr>
              <w:t>6</w:t>
            </w:r>
            <w:r>
              <w:rPr>
                <w:rFonts w:eastAsia="宋体" w:cs="Times New Roman"/>
              </w:rPr>
              <w:t>.50</w:t>
            </w:r>
          </w:p>
        </w:tc>
      </w:tr>
    </w:tbl>
    <w:p w14:paraId="27AC9A58" w14:textId="0850B06D" w:rsidR="00303A1A" w:rsidRDefault="00303A1A" w:rsidP="00A20468">
      <w:pPr>
        <w:widowControl/>
        <w:rPr>
          <w:rFonts w:cs="Times New Roman"/>
          <w:b/>
          <w:bCs/>
          <w:szCs w:val="24"/>
        </w:rPr>
      </w:pPr>
    </w:p>
    <w:p w14:paraId="100872E0" w14:textId="28FF3345" w:rsidR="00E820A6" w:rsidRDefault="00E820A6" w:rsidP="00303A1A">
      <w:pPr>
        <w:widowControl/>
        <w:jc w:val="center"/>
        <w:rPr>
          <w:rFonts w:cs="Times New Roman"/>
          <w:b/>
          <w:bCs/>
          <w:szCs w:val="24"/>
        </w:rPr>
      </w:pPr>
      <w:r>
        <w:rPr>
          <w:rFonts w:cs="Times New Roman"/>
          <w:b/>
          <w:bCs/>
          <w:noProof/>
          <w:szCs w:val="24"/>
        </w:rPr>
        <w:lastRenderedPageBreak/>
        <w:drawing>
          <wp:inline distT="0" distB="0" distL="0" distR="0" wp14:anchorId="370D038C" wp14:editId="7869A144">
            <wp:extent cx="4566285" cy="3333599"/>
            <wp:effectExtent l="0" t="0" r="5715" b="635"/>
            <wp:docPr id="1953272557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6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84625" cy="334698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3A9DA04" w14:textId="5AB29123" w:rsidR="00303A1A" w:rsidRDefault="00DE3129" w:rsidP="009A2529">
      <w:pPr>
        <w:widowControl/>
        <w:jc w:val="left"/>
        <w:rPr>
          <w:rFonts w:cs="Times New Roman"/>
          <w:bCs/>
        </w:rPr>
      </w:pPr>
      <w:r>
        <w:rPr>
          <w:rFonts w:cs="Times New Roman" w:hint="eastAsia"/>
          <w:b/>
          <w:bCs/>
          <w:szCs w:val="24"/>
        </w:rPr>
        <w:t>Fig.</w:t>
      </w:r>
      <w:r w:rsidR="00303A1A">
        <w:rPr>
          <w:rFonts w:cs="Times New Roman"/>
          <w:b/>
          <w:bCs/>
          <w:szCs w:val="24"/>
        </w:rPr>
        <w:t xml:space="preserve"> S</w:t>
      </w:r>
      <w:r w:rsidR="006B5565">
        <w:rPr>
          <w:rFonts w:cs="Times New Roman"/>
          <w:b/>
          <w:bCs/>
          <w:szCs w:val="24"/>
        </w:rPr>
        <w:t>6</w:t>
      </w:r>
      <w:r w:rsidR="00C23A28">
        <w:rPr>
          <w:rFonts w:cs="Times New Roman"/>
          <w:b/>
          <w:bCs/>
          <w:szCs w:val="24"/>
        </w:rPr>
        <w:t>2</w:t>
      </w:r>
      <w:r>
        <w:rPr>
          <w:rFonts w:cs="Times New Roman"/>
          <w:b/>
          <w:bCs/>
          <w:szCs w:val="24"/>
        </w:rPr>
        <w:t xml:space="preserve"> </w:t>
      </w:r>
      <w:r w:rsidRPr="002516CD">
        <w:rPr>
          <w:rFonts w:eastAsia="宋体" w:cs="Times New Roman"/>
          <w:b/>
          <w:bCs/>
          <w:color w:val="000000"/>
          <w:szCs w:val="24"/>
        </w:rPr>
        <w:t>|</w:t>
      </w:r>
      <w:r>
        <w:rPr>
          <w:rFonts w:cs="Times New Roman"/>
          <w:b/>
          <w:bCs/>
          <w:szCs w:val="24"/>
        </w:rPr>
        <w:t xml:space="preserve"> </w:t>
      </w:r>
      <w:r w:rsidR="009A2529" w:rsidRPr="00637042">
        <w:rPr>
          <w:rFonts w:cs="Times New Roman"/>
          <w:bCs/>
        </w:rPr>
        <w:t>Secondary cutoff and valence band spectra of the HOMO peak</w:t>
      </w:r>
      <w:r w:rsidR="00E820A6" w:rsidRPr="00E820A6">
        <w:rPr>
          <w:rFonts w:cs="Times New Roman"/>
        </w:rPr>
        <w:t xml:space="preserve"> </w:t>
      </w:r>
      <w:r w:rsidR="00E820A6" w:rsidRPr="00637042">
        <w:rPr>
          <w:rFonts w:cs="Times New Roman"/>
        </w:rPr>
        <w:t>for Au-SC</w:t>
      </w:r>
      <w:r w:rsidR="00E820A6">
        <w:rPr>
          <w:rFonts w:cs="Times New Roman"/>
          <w:vertAlign w:val="subscript"/>
        </w:rPr>
        <w:t>2</w:t>
      </w:r>
      <w:r w:rsidR="00E820A6">
        <w:rPr>
          <w:rFonts w:cs="Times New Roman"/>
        </w:rPr>
        <w:t>-OC</w:t>
      </w:r>
      <w:r w:rsidR="00E820A6" w:rsidRPr="00892D1B">
        <w:rPr>
          <w:rFonts w:cs="Times New Roman"/>
          <w:vertAlign w:val="subscript"/>
        </w:rPr>
        <w:t>2</w:t>
      </w:r>
      <w:r w:rsidR="00E820A6">
        <w:rPr>
          <w:rFonts w:cs="Times New Roman"/>
        </w:rPr>
        <w:t xml:space="preserve">-I, </w:t>
      </w:r>
      <w:r w:rsidR="00E820A6" w:rsidRPr="00637042">
        <w:rPr>
          <w:rFonts w:cs="Times New Roman"/>
        </w:rPr>
        <w:t>Au-SC</w:t>
      </w:r>
      <w:r w:rsidR="00E820A6">
        <w:rPr>
          <w:rFonts w:cs="Times New Roman"/>
          <w:vertAlign w:val="subscript"/>
        </w:rPr>
        <w:t>2</w:t>
      </w:r>
      <w:r w:rsidR="00E820A6">
        <w:rPr>
          <w:rFonts w:cs="Times New Roman"/>
        </w:rPr>
        <w:t>-(OC</w:t>
      </w:r>
      <w:r w:rsidR="00E820A6" w:rsidRPr="00892D1B">
        <w:rPr>
          <w:rFonts w:cs="Times New Roman"/>
          <w:vertAlign w:val="subscript"/>
        </w:rPr>
        <w:t>2</w:t>
      </w:r>
      <w:r w:rsidR="00E820A6">
        <w:rPr>
          <w:rFonts w:cs="Times New Roman"/>
        </w:rPr>
        <w:t>)</w:t>
      </w:r>
      <w:r w:rsidR="00E820A6" w:rsidRPr="00892D1B">
        <w:rPr>
          <w:rFonts w:cs="Times New Roman"/>
          <w:vertAlign w:val="subscript"/>
        </w:rPr>
        <w:t>2</w:t>
      </w:r>
      <w:r w:rsidR="00E820A6">
        <w:rPr>
          <w:rFonts w:cs="Times New Roman"/>
        </w:rPr>
        <w:t xml:space="preserve">-I, </w:t>
      </w:r>
      <w:r w:rsidR="00E820A6" w:rsidRPr="00637042">
        <w:rPr>
          <w:rFonts w:cs="Times New Roman"/>
        </w:rPr>
        <w:t>Au-SC</w:t>
      </w:r>
      <w:r w:rsidR="00E820A6">
        <w:rPr>
          <w:rFonts w:cs="Times New Roman"/>
          <w:vertAlign w:val="subscript"/>
        </w:rPr>
        <w:t>2</w:t>
      </w:r>
      <w:r w:rsidR="00E820A6">
        <w:rPr>
          <w:rFonts w:cs="Times New Roman"/>
        </w:rPr>
        <w:t>-(OC</w:t>
      </w:r>
      <w:r w:rsidR="00E820A6" w:rsidRPr="00892D1B">
        <w:rPr>
          <w:rFonts w:cs="Times New Roman"/>
          <w:vertAlign w:val="subscript"/>
        </w:rPr>
        <w:t>2</w:t>
      </w:r>
      <w:r w:rsidR="00E820A6">
        <w:rPr>
          <w:rFonts w:cs="Times New Roman"/>
        </w:rPr>
        <w:t>)</w:t>
      </w:r>
      <w:r w:rsidR="00E820A6">
        <w:rPr>
          <w:rFonts w:cs="Times New Roman"/>
          <w:vertAlign w:val="subscript"/>
        </w:rPr>
        <w:t>3</w:t>
      </w:r>
      <w:r w:rsidR="00E820A6">
        <w:rPr>
          <w:rFonts w:cs="Times New Roman"/>
        </w:rPr>
        <w:t xml:space="preserve">-I and </w:t>
      </w:r>
      <w:r w:rsidR="00E820A6" w:rsidRPr="00637042">
        <w:rPr>
          <w:rFonts w:cs="Times New Roman"/>
        </w:rPr>
        <w:t>Au-SC</w:t>
      </w:r>
      <w:r w:rsidR="00E820A6">
        <w:rPr>
          <w:rFonts w:cs="Times New Roman"/>
          <w:vertAlign w:val="subscript"/>
        </w:rPr>
        <w:t>2</w:t>
      </w:r>
      <w:r w:rsidR="00E820A6">
        <w:rPr>
          <w:rFonts w:cs="Times New Roman"/>
        </w:rPr>
        <w:t>-(OC</w:t>
      </w:r>
      <w:r w:rsidR="00E820A6" w:rsidRPr="00892D1B">
        <w:rPr>
          <w:rFonts w:cs="Times New Roman"/>
          <w:vertAlign w:val="subscript"/>
        </w:rPr>
        <w:t>2</w:t>
      </w:r>
      <w:r w:rsidR="00E820A6">
        <w:rPr>
          <w:rFonts w:cs="Times New Roman"/>
        </w:rPr>
        <w:t>)</w:t>
      </w:r>
      <w:r w:rsidR="00E820A6">
        <w:rPr>
          <w:rFonts w:cs="Times New Roman"/>
          <w:vertAlign w:val="subscript"/>
        </w:rPr>
        <w:t>4</w:t>
      </w:r>
      <w:r w:rsidR="00E820A6">
        <w:rPr>
          <w:rFonts w:cs="Times New Roman"/>
        </w:rPr>
        <w:t>-I</w:t>
      </w:r>
      <w:r w:rsidR="009A2529" w:rsidRPr="00637042">
        <w:rPr>
          <w:rFonts w:cs="Times New Roman"/>
          <w:bCs/>
        </w:rPr>
        <w:t xml:space="preserve"> determined by UPS.</w:t>
      </w:r>
    </w:p>
    <w:p w14:paraId="7BDE9EA0" w14:textId="77777777" w:rsidR="00373750" w:rsidRDefault="00373750" w:rsidP="009A2529">
      <w:pPr>
        <w:widowControl/>
        <w:jc w:val="left"/>
        <w:rPr>
          <w:rFonts w:cs="Times New Roman"/>
          <w:b/>
          <w:bCs/>
          <w:szCs w:val="24"/>
        </w:rPr>
      </w:pPr>
    </w:p>
    <w:p w14:paraId="068CDAA4" w14:textId="0BC58A33" w:rsidR="00AF6F52" w:rsidRPr="006D4D95" w:rsidRDefault="00AF6F52" w:rsidP="00AF6F52">
      <w:pPr>
        <w:rPr>
          <w:rFonts w:cs="Times New Roman"/>
          <w:b/>
        </w:rPr>
      </w:pPr>
      <w:r w:rsidRPr="006D4D95">
        <w:rPr>
          <w:rFonts w:eastAsia="宋体" w:cs="Times New Roman"/>
          <w:b/>
          <w:bCs/>
        </w:rPr>
        <w:t>Table S</w:t>
      </w:r>
      <w:r>
        <w:rPr>
          <w:rFonts w:eastAsia="宋体" w:cs="Times New Roman"/>
          <w:b/>
          <w:bCs/>
        </w:rPr>
        <w:t>4</w:t>
      </w:r>
      <w:r w:rsidRPr="006D4D95">
        <w:rPr>
          <w:rFonts w:eastAsia="宋体" w:cs="Times New Roman"/>
          <w:b/>
          <w:bCs/>
        </w:rPr>
        <w:t>.</w:t>
      </w:r>
      <w:r w:rsidRPr="006D4D95">
        <w:rPr>
          <w:rFonts w:eastAsia="宋体" w:cs="Times New Roman"/>
          <w:bCs/>
        </w:rPr>
        <w:t xml:space="preserve"> </w:t>
      </w:r>
      <w:r w:rsidRPr="006D4D95">
        <w:rPr>
          <w:rFonts w:cs="Times New Roman"/>
          <w:bCs/>
        </w:rPr>
        <w:t xml:space="preserve">Properties of the studied SAMs obtained by UPS </w:t>
      </w:r>
    </w:p>
    <w:tbl>
      <w:tblPr>
        <w:tblW w:w="7938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701"/>
        <w:gridCol w:w="1560"/>
        <w:gridCol w:w="1559"/>
        <w:gridCol w:w="1276"/>
        <w:gridCol w:w="1842"/>
      </w:tblGrid>
      <w:tr w:rsidR="00CE3523" w:rsidRPr="006D4D95" w14:paraId="6CC026D6" w14:textId="77777777" w:rsidTr="00CE3523">
        <w:trPr>
          <w:trHeight w:val="384"/>
        </w:trPr>
        <w:tc>
          <w:tcPr>
            <w:tcW w:w="1701" w:type="dxa"/>
            <w:tcBorders>
              <w:top w:val="single" w:sz="12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87" w:type="dxa"/>
              <w:bottom w:w="0" w:type="dxa"/>
              <w:right w:w="187" w:type="dxa"/>
            </w:tcMar>
            <w:vAlign w:val="center"/>
            <w:hideMark/>
          </w:tcPr>
          <w:p w14:paraId="64AC7CA6" w14:textId="77777777" w:rsidR="00CE3523" w:rsidRPr="006D4D95" w:rsidRDefault="00CE3523" w:rsidP="00513146">
            <w:pPr>
              <w:spacing w:line="276" w:lineRule="auto"/>
              <w:jc w:val="center"/>
              <w:rPr>
                <w:rFonts w:eastAsia="宋体" w:cs="Times New Roman"/>
              </w:rPr>
            </w:pPr>
            <w:r w:rsidRPr="006D4D95">
              <w:rPr>
                <w:rFonts w:eastAsia="宋体" w:cs="Times New Roman"/>
              </w:rPr>
              <w:t>Molecules</w:t>
            </w:r>
          </w:p>
        </w:tc>
        <w:tc>
          <w:tcPr>
            <w:tcW w:w="1560" w:type="dxa"/>
            <w:tcBorders>
              <w:top w:val="single" w:sz="12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87" w:type="dxa"/>
              <w:bottom w:w="0" w:type="dxa"/>
              <w:right w:w="187" w:type="dxa"/>
            </w:tcMar>
            <w:vAlign w:val="center"/>
            <w:hideMark/>
          </w:tcPr>
          <w:p w14:paraId="4836D98D" w14:textId="6804A8CB" w:rsidR="00CE3523" w:rsidRPr="006D4D95" w:rsidRDefault="003B1778" w:rsidP="00513146">
            <w:pPr>
              <w:spacing w:line="276" w:lineRule="auto"/>
              <w:jc w:val="center"/>
              <w:rPr>
                <w:rFonts w:cs="Times New Roman"/>
              </w:rPr>
            </w:pPr>
            <w:proofErr w:type="spellStart"/>
            <w:r w:rsidRPr="007F43AD">
              <w:rPr>
                <w:rFonts w:eastAsia="宋体"/>
                <w:i/>
                <w:iCs/>
              </w:rPr>
              <w:t>δ</w:t>
            </w:r>
            <w:r>
              <w:rPr>
                <w:rFonts w:eastAsia="宋体" w:hint="eastAsia"/>
                <w:i/>
                <w:iCs/>
              </w:rPr>
              <w:t>E</w:t>
            </w:r>
            <w:r w:rsidRPr="003B1778">
              <w:rPr>
                <w:rFonts w:eastAsia="宋体" w:hint="eastAsia"/>
                <w:i/>
                <w:iCs/>
                <w:vertAlign w:val="subscript"/>
              </w:rPr>
              <w:t>ME</w:t>
            </w:r>
            <w:proofErr w:type="spellEnd"/>
            <w:r>
              <w:rPr>
                <w:rFonts w:cs="Times New Roman" w:hint="eastAsia"/>
              </w:rPr>
              <w:t xml:space="preserve"> </w:t>
            </w:r>
            <w:r w:rsidR="00CE3523" w:rsidRPr="006D4D95">
              <w:rPr>
                <w:rFonts w:cs="Times New Roman"/>
              </w:rPr>
              <w:t>(eV)</w:t>
            </w:r>
            <w:r w:rsidR="00CE3523" w:rsidRPr="006D4D95">
              <w:rPr>
                <w:rFonts w:eastAsia="宋体" w:cs="Times New Roman"/>
                <w:vertAlign w:val="superscript"/>
              </w:rPr>
              <w:t xml:space="preserve"> </w:t>
            </w:r>
          </w:p>
        </w:tc>
        <w:tc>
          <w:tcPr>
            <w:tcW w:w="1559" w:type="dxa"/>
            <w:tcBorders>
              <w:top w:val="single" w:sz="12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87" w:type="dxa"/>
              <w:bottom w:w="0" w:type="dxa"/>
              <w:right w:w="187" w:type="dxa"/>
            </w:tcMar>
            <w:vAlign w:val="center"/>
            <w:hideMark/>
          </w:tcPr>
          <w:p w14:paraId="7B44C99D" w14:textId="77777777" w:rsidR="00CE3523" w:rsidRPr="006D4D95" w:rsidRDefault="00CE3523" w:rsidP="00513146">
            <w:pPr>
              <w:spacing w:line="276" w:lineRule="auto"/>
              <w:jc w:val="center"/>
              <w:rPr>
                <w:rFonts w:cs="Times New Roman"/>
              </w:rPr>
            </w:pPr>
            <w:proofErr w:type="spellStart"/>
            <w:r w:rsidRPr="006D4D95">
              <w:rPr>
                <w:rFonts w:cs="Times New Roman"/>
                <w:i/>
                <w:iCs/>
              </w:rPr>
              <w:t>E</w:t>
            </w:r>
            <w:r w:rsidRPr="006D4D95">
              <w:rPr>
                <w:rFonts w:cs="Times New Roman"/>
                <w:vertAlign w:val="subscript"/>
              </w:rPr>
              <w:t>cut</w:t>
            </w:r>
            <w:proofErr w:type="spellEnd"/>
            <w:r w:rsidRPr="006D4D95">
              <w:rPr>
                <w:rFonts w:cs="Times New Roman"/>
                <w:vertAlign w:val="subscript"/>
              </w:rPr>
              <w:t xml:space="preserve"> off</w:t>
            </w:r>
            <w:r>
              <w:rPr>
                <w:rFonts w:cs="Times New Roman" w:hint="eastAsia"/>
              </w:rPr>
              <w:t xml:space="preserve"> </w:t>
            </w:r>
            <w:r w:rsidRPr="006D4D95">
              <w:rPr>
                <w:rFonts w:cs="Times New Roman"/>
              </w:rPr>
              <w:t>(eV)</w:t>
            </w:r>
            <w:r w:rsidRPr="006D4D95">
              <w:rPr>
                <w:rFonts w:eastAsia="宋体" w:cs="Times New Roman"/>
                <w:vertAlign w:val="superscript"/>
              </w:rPr>
              <w:t xml:space="preserve"> </w:t>
            </w:r>
          </w:p>
        </w:tc>
        <w:tc>
          <w:tcPr>
            <w:tcW w:w="1276" w:type="dxa"/>
            <w:tcBorders>
              <w:top w:val="single" w:sz="12" w:space="0" w:color="auto"/>
              <w:left w:val="nil"/>
              <w:bottom w:val="single" w:sz="8" w:space="0" w:color="000000"/>
              <w:right w:val="nil"/>
            </w:tcBorders>
          </w:tcPr>
          <w:p w14:paraId="545D05CC" w14:textId="26B2C634" w:rsidR="00CE3523" w:rsidRPr="00CE3523" w:rsidRDefault="00CE3523" w:rsidP="00513146">
            <w:pPr>
              <w:spacing w:line="276" w:lineRule="auto"/>
              <w:jc w:val="center"/>
              <w:rPr>
                <w:rFonts w:cs="Times New Roman"/>
              </w:rPr>
            </w:pPr>
            <w:r>
              <w:rPr>
                <w:rFonts w:cs="Times New Roman" w:hint="eastAsia"/>
              </w:rPr>
              <w:t>WF</w:t>
            </w:r>
            <w:r>
              <w:rPr>
                <w:rFonts w:cs="Times New Roman"/>
              </w:rPr>
              <w:t xml:space="preserve"> (eV)</w:t>
            </w:r>
          </w:p>
        </w:tc>
        <w:tc>
          <w:tcPr>
            <w:tcW w:w="1842" w:type="dxa"/>
            <w:tcBorders>
              <w:top w:val="single" w:sz="12" w:space="0" w:color="auto"/>
              <w:left w:val="nil"/>
              <w:bottom w:val="single" w:sz="8" w:space="0" w:color="000000"/>
              <w:right w:val="nil"/>
            </w:tcBorders>
            <w:vAlign w:val="center"/>
          </w:tcPr>
          <w:p w14:paraId="18F7929C" w14:textId="0A21F913" w:rsidR="00CE3523" w:rsidRPr="006D4D95" w:rsidRDefault="00CE3523" w:rsidP="00513146">
            <w:pPr>
              <w:spacing w:line="276" w:lineRule="auto"/>
              <w:jc w:val="center"/>
              <w:rPr>
                <w:rFonts w:cs="Times New Roman"/>
                <w:i/>
                <w:iCs/>
              </w:rPr>
            </w:pPr>
            <w:r w:rsidRPr="006D4D95">
              <w:rPr>
                <w:rFonts w:cs="Times New Roman"/>
                <w:i/>
                <w:iCs/>
              </w:rPr>
              <w:t>E</w:t>
            </w:r>
            <w:r w:rsidRPr="006D4D95">
              <w:rPr>
                <w:rFonts w:cs="Times New Roman"/>
                <w:vertAlign w:val="subscript"/>
              </w:rPr>
              <w:t xml:space="preserve">HOMO </w:t>
            </w:r>
            <w:r w:rsidRPr="006D4D95">
              <w:rPr>
                <w:rFonts w:cs="Times New Roman"/>
              </w:rPr>
              <w:t>(eV)</w:t>
            </w:r>
          </w:p>
        </w:tc>
      </w:tr>
      <w:tr w:rsidR="00CE3523" w:rsidRPr="006D4D95" w14:paraId="07D5D3ED" w14:textId="77777777" w:rsidTr="00E820A6">
        <w:trPr>
          <w:trHeight w:val="385"/>
        </w:trPr>
        <w:tc>
          <w:tcPr>
            <w:tcW w:w="1701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44825649" w14:textId="4D927807" w:rsidR="00CE3523" w:rsidRDefault="00CE3523" w:rsidP="00513146">
            <w:pPr>
              <w:spacing w:line="276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I-C</w:t>
            </w:r>
            <w:r w:rsidRPr="00CE34BB">
              <w:rPr>
                <w:rFonts w:cs="Times New Roman"/>
                <w:vertAlign w:val="subscript"/>
              </w:rPr>
              <w:t>2</w:t>
            </w:r>
            <w:r>
              <w:rPr>
                <w:rFonts w:cs="Times New Roman"/>
              </w:rPr>
              <w:t>O-C</w:t>
            </w:r>
            <w:r>
              <w:rPr>
                <w:rFonts w:cs="Times New Roman"/>
                <w:vertAlign w:val="subscript"/>
              </w:rPr>
              <w:t>2</w:t>
            </w:r>
            <w:r>
              <w:rPr>
                <w:rFonts w:cs="Times New Roman"/>
              </w:rPr>
              <w:t>-SH</w:t>
            </w:r>
          </w:p>
        </w:tc>
        <w:tc>
          <w:tcPr>
            <w:tcW w:w="156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87" w:type="dxa"/>
              <w:bottom w:w="0" w:type="dxa"/>
              <w:right w:w="187" w:type="dxa"/>
            </w:tcMar>
            <w:vAlign w:val="center"/>
          </w:tcPr>
          <w:p w14:paraId="5734F613" w14:textId="0AE89EA0" w:rsidR="00CE3523" w:rsidRPr="006D4D95" w:rsidRDefault="00CE3523" w:rsidP="00513146">
            <w:pPr>
              <w:spacing w:line="276" w:lineRule="auto"/>
              <w:jc w:val="center"/>
              <w:rPr>
                <w:rFonts w:cs="Times New Roman"/>
              </w:rPr>
            </w:pPr>
            <w:r>
              <w:rPr>
                <w:rFonts w:cs="Times New Roman" w:hint="eastAsia"/>
              </w:rPr>
              <w:t>2</w:t>
            </w:r>
            <w:r>
              <w:rPr>
                <w:rFonts w:cs="Times New Roman"/>
              </w:rPr>
              <w:t>.22</w:t>
            </w:r>
          </w:p>
        </w:tc>
        <w:tc>
          <w:tcPr>
            <w:tcW w:w="1559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87" w:type="dxa"/>
              <w:bottom w:w="0" w:type="dxa"/>
              <w:right w:w="187" w:type="dxa"/>
            </w:tcMar>
            <w:vAlign w:val="center"/>
          </w:tcPr>
          <w:p w14:paraId="25D122A7" w14:textId="3891E8F0" w:rsidR="00CE3523" w:rsidRPr="006D4D95" w:rsidRDefault="00CE3523" w:rsidP="00513146">
            <w:pPr>
              <w:spacing w:line="276" w:lineRule="auto"/>
              <w:jc w:val="center"/>
              <w:rPr>
                <w:rFonts w:cs="Times New Roman"/>
              </w:rPr>
            </w:pPr>
            <w:r>
              <w:rPr>
                <w:rFonts w:cs="Times New Roman" w:hint="eastAsia"/>
              </w:rPr>
              <w:t>1</w:t>
            </w:r>
            <w:r>
              <w:rPr>
                <w:rFonts w:cs="Times New Roman"/>
              </w:rPr>
              <w:t>6.84</w:t>
            </w:r>
          </w:p>
        </w:tc>
        <w:tc>
          <w:tcPr>
            <w:tcW w:w="1276" w:type="dxa"/>
            <w:tcBorders>
              <w:top w:val="single" w:sz="8" w:space="0" w:color="000000"/>
              <w:left w:val="nil"/>
              <w:bottom w:val="nil"/>
              <w:right w:val="nil"/>
            </w:tcBorders>
            <w:vAlign w:val="center"/>
          </w:tcPr>
          <w:p w14:paraId="1378A696" w14:textId="1B745F62" w:rsidR="00CE3523" w:rsidRPr="006D4D95" w:rsidRDefault="008C2091" w:rsidP="00E820A6">
            <w:pPr>
              <w:spacing w:line="276" w:lineRule="auto"/>
              <w:jc w:val="center"/>
              <w:rPr>
                <w:rFonts w:eastAsia="宋体" w:cs="Times New Roman"/>
              </w:rPr>
            </w:pPr>
            <w:r>
              <w:rPr>
                <w:rFonts w:eastAsia="宋体" w:cs="Times New Roman" w:hint="eastAsia"/>
              </w:rPr>
              <w:t>4</w:t>
            </w:r>
            <w:r>
              <w:rPr>
                <w:rFonts w:eastAsia="宋体" w:cs="Times New Roman"/>
              </w:rPr>
              <w:t>.38</w:t>
            </w:r>
          </w:p>
        </w:tc>
        <w:tc>
          <w:tcPr>
            <w:tcW w:w="1842" w:type="dxa"/>
            <w:tcBorders>
              <w:top w:val="single" w:sz="8" w:space="0" w:color="000000"/>
              <w:left w:val="nil"/>
              <w:bottom w:val="nil"/>
              <w:right w:val="nil"/>
            </w:tcBorders>
            <w:vAlign w:val="center"/>
          </w:tcPr>
          <w:p w14:paraId="632B1BC9" w14:textId="183E5850" w:rsidR="00CE3523" w:rsidRPr="006D4D95" w:rsidRDefault="008C2091" w:rsidP="00513146">
            <w:pPr>
              <w:spacing w:line="276" w:lineRule="auto"/>
              <w:jc w:val="center"/>
              <w:rPr>
                <w:rFonts w:eastAsia="宋体" w:cs="Times New Roman"/>
              </w:rPr>
            </w:pPr>
            <w:r>
              <w:rPr>
                <w:rFonts w:eastAsia="宋体" w:cs="Times New Roman"/>
              </w:rPr>
              <w:t>-</w:t>
            </w:r>
            <w:r>
              <w:rPr>
                <w:rFonts w:eastAsia="宋体" w:cs="Times New Roman" w:hint="eastAsia"/>
              </w:rPr>
              <w:t>6</w:t>
            </w:r>
            <w:r>
              <w:rPr>
                <w:rFonts w:eastAsia="宋体" w:cs="Times New Roman"/>
              </w:rPr>
              <w:t>.60</w:t>
            </w:r>
          </w:p>
        </w:tc>
      </w:tr>
      <w:tr w:rsidR="00CE3523" w:rsidRPr="006D4D95" w14:paraId="1A1EB7BD" w14:textId="77777777" w:rsidTr="00E820A6">
        <w:trPr>
          <w:trHeight w:val="385"/>
        </w:trPr>
        <w:tc>
          <w:tcPr>
            <w:tcW w:w="1701" w:type="dxa"/>
            <w:tcBorders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229EDA7A" w14:textId="00D5918A" w:rsidR="00CE3523" w:rsidRPr="006D4D95" w:rsidRDefault="00CE3523" w:rsidP="00513146">
            <w:pPr>
              <w:spacing w:line="276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I-(C</w:t>
            </w:r>
            <w:r w:rsidRPr="00CE34BB">
              <w:rPr>
                <w:rFonts w:cs="Times New Roman"/>
                <w:vertAlign w:val="subscript"/>
              </w:rPr>
              <w:t>2</w:t>
            </w:r>
            <w:r>
              <w:rPr>
                <w:rFonts w:cs="Times New Roman"/>
              </w:rPr>
              <w:t>O)</w:t>
            </w:r>
            <w:r w:rsidRPr="00CE34BB">
              <w:rPr>
                <w:rFonts w:cs="Times New Roman"/>
                <w:vertAlign w:val="subscript"/>
              </w:rPr>
              <w:t>2</w:t>
            </w:r>
            <w:r>
              <w:rPr>
                <w:rFonts w:cs="Times New Roman"/>
              </w:rPr>
              <w:t>-C</w:t>
            </w:r>
            <w:r>
              <w:rPr>
                <w:rFonts w:cs="Times New Roman"/>
                <w:vertAlign w:val="subscript"/>
              </w:rPr>
              <w:t>2</w:t>
            </w:r>
            <w:r>
              <w:rPr>
                <w:rFonts w:cs="Times New Roman"/>
              </w:rPr>
              <w:t>-SH</w:t>
            </w:r>
          </w:p>
        </w:tc>
        <w:tc>
          <w:tcPr>
            <w:tcW w:w="1560" w:type="dxa"/>
            <w:tcBorders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87" w:type="dxa"/>
              <w:bottom w:w="0" w:type="dxa"/>
              <w:right w:w="187" w:type="dxa"/>
            </w:tcMar>
            <w:vAlign w:val="center"/>
          </w:tcPr>
          <w:p w14:paraId="4330422D" w14:textId="2FCDE546" w:rsidR="00CE3523" w:rsidRPr="006D4D95" w:rsidRDefault="00CE3523" w:rsidP="00513146">
            <w:pPr>
              <w:spacing w:line="276" w:lineRule="auto"/>
              <w:jc w:val="center"/>
              <w:rPr>
                <w:rFonts w:cs="Times New Roman"/>
              </w:rPr>
            </w:pPr>
            <w:r>
              <w:rPr>
                <w:rFonts w:cs="Times New Roman" w:hint="eastAsia"/>
              </w:rPr>
              <w:t>2</w:t>
            </w:r>
            <w:r>
              <w:rPr>
                <w:rFonts w:cs="Times New Roman"/>
              </w:rPr>
              <w:t>.</w:t>
            </w:r>
            <w:r w:rsidR="00BA4A86">
              <w:rPr>
                <w:rFonts w:cs="Times New Roman"/>
              </w:rPr>
              <w:t>31</w:t>
            </w:r>
          </w:p>
        </w:tc>
        <w:tc>
          <w:tcPr>
            <w:tcW w:w="1559" w:type="dxa"/>
            <w:tcBorders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87" w:type="dxa"/>
              <w:bottom w:w="0" w:type="dxa"/>
              <w:right w:w="187" w:type="dxa"/>
            </w:tcMar>
            <w:vAlign w:val="center"/>
          </w:tcPr>
          <w:p w14:paraId="2D67999B" w14:textId="385D5AC3" w:rsidR="00CE3523" w:rsidRPr="006D4D95" w:rsidRDefault="00CE3523" w:rsidP="00513146">
            <w:pPr>
              <w:spacing w:line="276" w:lineRule="auto"/>
              <w:jc w:val="center"/>
              <w:rPr>
                <w:rFonts w:cs="Times New Roman"/>
              </w:rPr>
            </w:pPr>
            <w:r>
              <w:rPr>
                <w:rFonts w:cs="Times New Roman" w:hint="eastAsia"/>
              </w:rPr>
              <w:t>1</w:t>
            </w:r>
            <w:r>
              <w:rPr>
                <w:rFonts w:cs="Times New Roman"/>
              </w:rPr>
              <w:t>6.52</w:t>
            </w:r>
          </w:p>
        </w:tc>
        <w:tc>
          <w:tcPr>
            <w:tcW w:w="1276" w:type="dxa"/>
            <w:tcBorders>
              <w:left w:val="nil"/>
              <w:bottom w:val="nil"/>
              <w:right w:val="nil"/>
            </w:tcBorders>
            <w:vAlign w:val="center"/>
          </w:tcPr>
          <w:p w14:paraId="678218A8" w14:textId="64DF5DCC" w:rsidR="00CE3523" w:rsidRPr="006D4D95" w:rsidRDefault="008C2091" w:rsidP="00E820A6">
            <w:pPr>
              <w:spacing w:line="276" w:lineRule="auto"/>
              <w:jc w:val="center"/>
              <w:rPr>
                <w:rFonts w:eastAsia="宋体" w:cs="Times New Roman"/>
              </w:rPr>
            </w:pPr>
            <w:r>
              <w:rPr>
                <w:rFonts w:eastAsia="宋体" w:cs="Times New Roman"/>
              </w:rPr>
              <w:t>4.70</w:t>
            </w:r>
          </w:p>
        </w:tc>
        <w:tc>
          <w:tcPr>
            <w:tcW w:w="1842" w:type="dxa"/>
            <w:tcBorders>
              <w:left w:val="nil"/>
              <w:bottom w:val="nil"/>
              <w:right w:val="nil"/>
            </w:tcBorders>
            <w:vAlign w:val="center"/>
          </w:tcPr>
          <w:p w14:paraId="7A7CA04E" w14:textId="08E187AC" w:rsidR="00CE3523" w:rsidRPr="006D4D95" w:rsidRDefault="008C2091" w:rsidP="00513146">
            <w:pPr>
              <w:spacing w:line="276" w:lineRule="auto"/>
              <w:jc w:val="center"/>
              <w:rPr>
                <w:rFonts w:eastAsia="宋体" w:cs="Times New Roman"/>
              </w:rPr>
            </w:pPr>
            <w:r>
              <w:rPr>
                <w:rFonts w:eastAsia="宋体" w:cs="Times New Roman"/>
              </w:rPr>
              <w:t>-</w:t>
            </w:r>
            <w:r>
              <w:rPr>
                <w:rFonts w:eastAsia="宋体" w:cs="Times New Roman" w:hint="eastAsia"/>
              </w:rPr>
              <w:t>7</w:t>
            </w:r>
            <w:r>
              <w:rPr>
                <w:rFonts w:eastAsia="宋体" w:cs="Times New Roman"/>
              </w:rPr>
              <w:t>.</w:t>
            </w:r>
            <w:r w:rsidR="00E820A6">
              <w:rPr>
                <w:rFonts w:eastAsia="宋体" w:cs="Times New Roman"/>
              </w:rPr>
              <w:t>01</w:t>
            </w:r>
          </w:p>
        </w:tc>
      </w:tr>
      <w:tr w:rsidR="00CE3523" w:rsidRPr="006D4D95" w14:paraId="589BDABB" w14:textId="77777777" w:rsidTr="00E820A6">
        <w:trPr>
          <w:trHeight w:val="418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277B9A9D" w14:textId="6D1F8A9A" w:rsidR="00CE3523" w:rsidRPr="006D4D95" w:rsidRDefault="00CE3523" w:rsidP="00513146">
            <w:pPr>
              <w:spacing w:line="276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I-(C</w:t>
            </w:r>
            <w:r w:rsidRPr="00CE34BB">
              <w:rPr>
                <w:rFonts w:cs="Times New Roman"/>
                <w:vertAlign w:val="subscript"/>
              </w:rPr>
              <w:t>2</w:t>
            </w:r>
            <w:r>
              <w:rPr>
                <w:rFonts w:cs="Times New Roman"/>
              </w:rPr>
              <w:t>O)</w:t>
            </w:r>
            <w:r>
              <w:rPr>
                <w:rFonts w:cs="Times New Roman"/>
                <w:vertAlign w:val="subscript"/>
              </w:rPr>
              <w:t>3</w:t>
            </w:r>
            <w:r>
              <w:rPr>
                <w:rFonts w:cs="Times New Roman"/>
              </w:rPr>
              <w:t>-C</w:t>
            </w:r>
            <w:r>
              <w:rPr>
                <w:rFonts w:cs="Times New Roman"/>
                <w:vertAlign w:val="subscript"/>
              </w:rPr>
              <w:t>2</w:t>
            </w:r>
            <w:r>
              <w:rPr>
                <w:rFonts w:cs="Times New Roman"/>
              </w:rPr>
              <w:t>-SH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87" w:type="dxa"/>
              <w:bottom w:w="0" w:type="dxa"/>
              <w:right w:w="187" w:type="dxa"/>
            </w:tcMar>
            <w:vAlign w:val="center"/>
          </w:tcPr>
          <w:p w14:paraId="4BE7416A" w14:textId="4F1E91C6" w:rsidR="00CE3523" w:rsidRPr="006D4D95" w:rsidRDefault="00CE3523" w:rsidP="00513146">
            <w:pPr>
              <w:spacing w:line="276" w:lineRule="auto"/>
              <w:jc w:val="center"/>
              <w:rPr>
                <w:rFonts w:cs="Times New Roman"/>
              </w:rPr>
            </w:pPr>
            <w:r>
              <w:rPr>
                <w:rFonts w:cs="Times New Roman" w:hint="eastAsia"/>
              </w:rPr>
              <w:t>2</w:t>
            </w:r>
            <w:r>
              <w:rPr>
                <w:rFonts w:cs="Times New Roman"/>
              </w:rPr>
              <w:t>.</w:t>
            </w:r>
            <w:r w:rsidR="00BA4A86">
              <w:rPr>
                <w:rFonts w:cs="Times New Roman"/>
              </w:rPr>
              <w:t>42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87" w:type="dxa"/>
              <w:bottom w:w="0" w:type="dxa"/>
              <w:right w:w="187" w:type="dxa"/>
            </w:tcMar>
            <w:vAlign w:val="center"/>
          </w:tcPr>
          <w:p w14:paraId="01C56B2F" w14:textId="2F05E58D" w:rsidR="00CE3523" w:rsidRPr="006D4D95" w:rsidRDefault="00CE3523" w:rsidP="00513146">
            <w:pPr>
              <w:spacing w:line="276" w:lineRule="auto"/>
              <w:jc w:val="center"/>
              <w:rPr>
                <w:rFonts w:cs="Times New Roman"/>
              </w:rPr>
            </w:pPr>
            <w:r>
              <w:rPr>
                <w:rFonts w:cs="Times New Roman" w:hint="eastAsia"/>
              </w:rPr>
              <w:t>1</w:t>
            </w:r>
            <w:r>
              <w:rPr>
                <w:rFonts w:cs="Times New Roman"/>
              </w:rPr>
              <w:t>7.00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3443D4" w14:textId="5AE8C8B9" w:rsidR="00CE3523" w:rsidRPr="006D4D95" w:rsidRDefault="008C2091" w:rsidP="00E820A6">
            <w:pPr>
              <w:spacing w:line="276" w:lineRule="auto"/>
              <w:jc w:val="center"/>
              <w:rPr>
                <w:rFonts w:eastAsia="宋体" w:cs="Times New Roman"/>
              </w:rPr>
            </w:pPr>
            <w:r>
              <w:rPr>
                <w:rFonts w:eastAsia="宋体" w:cs="Times New Roman" w:hint="eastAsia"/>
              </w:rPr>
              <w:t>4</w:t>
            </w:r>
            <w:r>
              <w:rPr>
                <w:rFonts w:eastAsia="宋体" w:cs="Times New Roman"/>
              </w:rPr>
              <w:t>.22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AD9E3A" w14:textId="62CB2CEC" w:rsidR="00CE3523" w:rsidRPr="006D4D95" w:rsidRDefault="008C2091" w:rsidP="00513146">
            <w:pPr>
              <w:spacing w:line="276" w:lineRule="auto"/>
              <w:jc w:val="center"/>
              <w:rPr>
                <w:rFonts w:eastAsia="宋体" w:cs="Times New Roman"/>
              </w:rPr>
            </w:pPr>
            <w:r>
              <w:rPr>
                <w:rFonts w:eastAsia="宋体" w:cs="Times New Roman"/>
              </w:rPr>
              <w:t>-</w:t>
            </w:r>
            <w:r>
              <w:rPr>
                <w:rFonts w:eastAsia="宋体" w:cs="Times New Roman" w:hint="eastAsia"/>
              </w:rPr>
              <w:t>6</w:t>
            </w:r>
            <w:r>
              <w:rPr>
                <w:rFonts w:eastAsia="宋体" w:cs="Times New Roman"/>
              </w:rPr>
              <w:t>.</w:t>
            </w:r>
            <w:r w:rsidR="00E820A6">
              <w:rPr>
                <w:rFonts w:eastAsia="宋体" w:cs="Times New Roman"/>
              </w:rPr>
              <w:t>64</w:t>
            </w:r>
          </w:p>
        </w:tc>
      </w:tr>
      <w:tr w:rsidR="00CE3523" w:rsidRPr="006D4D95" w14:paraId="0EA802B1" w14:textId="77777777" w:rsidTr="00E820A6">
        <w:trPr>
          <w:trHeight w:val="401"/>
        </w:trPr>
        <w:tc>
          <w:tcPr>
            <w:tcW w:w="170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6E232999" w14:textId="6E15370B" w:rsidR="00CE3523" w:rsidRPr="006D4D95" w:rsidRDefault="00CE3523" w:rsidP="00513146">
            <w:pPr>
              <w:spacing w:line="276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I-(C</w:t>
            </w:r>
            <w:r w:rsidRPr="00CE34BB">
              <w:rPr>
                <w:rFonts w:cs="Times New Roman"/>
                <w:vertAlign w:val="subscript"/>
              </w:rPr>
              <w:t>2</w:t>
            </w:r>
            <w:r>
              <w:rPr>
                <w:rFonts w:cs="Times New Roman"/>
              </w:rPr>
              <w:t>O)</w:t>
            </w:r>
            <w:r>
              <w:rPr>
                <w:rFonts w:cs="Times New Roman"/>
                <w:vertAlign w:val="subscript"/>
              </w:rPr>
              <w:t>4</w:t>
            </w:r>
            <w:r>
              <w:rPr>
                <w:rFonts w:cs="Times New Roman"/>
              </w:rPr>
              <w:t>-C</w:t>
            </w:r>
            <w:r>
              <w:rPr>
                <w:rFonts w:cs="Times New Roman"/>
                <w:vertAlign w:val="subscript"/>
              </w:rPr>
              <w:t>2</w:t>
            </w:r>
            <w:r>
              <w:rPr>
                <w:rFonts w:cs="Times New Roman"/>
              </w:rPr>
              <w:t>-SH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tcMar>
              <w:top w:w="15" w:type="dxa"/>
              <w:left w:w="187" w:type="dxa"/>
              <w:bottom w:w="0" w:type="dxa"/>
              <w:right w:w="187" w:type="dxa"/>
            </w:tcMar>
            <w:vAlign w:val="center"/>
          </w:tcPr>
          <w:p w14:paraId="55FFC17A" w14:textId="11329E54" w:rsidR="00CE3523" w:rsidRPr="006D4D95" w:rsidRDefault="00394B79" w:rsidP="00513146">
            <w:pPr>
              <w:spacing w:line="276" w:lineRule="auto"/>
              <w:jc w:val="center"/>
              <w:rPr>
                <w:rFonts w:cs="Times New Roman"/>
              </w:rPr>
            </w:pPr>
            <w:r>
              <w:rPr>
                <w:rFonts w:cs="Times New Roman" w:hint="eastAsia"/>
              </w:rPr>
              <w:t>2</w:t>
            </w:r>
            <w:r>
              <w:rPr>
                <w:rFonts w:cs="Times New Roman"/>
              </w:rPr>
              <w:t>.</w:t>
            </w:r>
            <w:r w:rsidR="00BA4A86">
              <w:rPr>
                <w:rFonts w:cs="Times New Roman"/>
              </w:rPr>
              <w:t>40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tcMar>
              <w:top w:w="15" w:type="dxa"/>
              <w:left w:w="187" w:type="dxa"/>
              <w:bottom w:w="0" w:type="dxa"/>
              <w:right w:w="187" w:type="dxa"/>
            </w:tcMar>
            <w:vAlign w:val="center"/>
          </w:tcPr>
          <w:p w14:paraId="4FAE3891" w14:textId="565E08FF" w:rsidR="00CE3523" w:rsidRPr="006D4D95" w:rsidRDefault="00BF673D" w:rsidP="00513146">
            <w:pPr>
              <w:spacing w:line="276" w:lineRule="auto"/>
              <w:jc w:val="center"/>
              <w:rPr>
                <w:rFonts w:cs="Times New Roman"/>
              </w:rPr>
            </w:pPr>
            <w:r>
              <w:rPr>
                <w:rFonts w:cs="Times New Roman" w:hint="eastAsia"/>
              </w:rPr>
              <w:t>1</w:t>
            </w:r>
            <w:r>
              <w:rPr>
                <w:rFonts w:cs="Times New Roman"/>
              </w:rPr>
              <w:t>6.80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4CD47080" w14:textId="68ACF086" w:rsidR="00CE3523" w:rsidRPr="006D4D95" w:rsidRDefault="00BF673D" w:rsidP="00E820A6">
            <w:pPr>
              <w:spacing w:line="276" w:lineRule="auto"/>
              <w:jc w:val="center"/>
              <w:rPr>
                <w:rFonts w:eastAsia="宋体" w:cs="Times New Roman"/>
              </w:rPr>
            </w:pPr>
            <w:r>
              <w:rPr>
                <w:rFonts w:eastAsia="宋体" w:cs="Times New Roman" w:hint="eastAsia"/>
              </w:rPr>
              <w:t>4</w:t>
            </w:r>
            <w:r>
              <w:rPr>
                <w:rFonts w:eastAsia="宋体" w:cs="Times New Roman"/>
              </w:rPr>
              <w:t>.42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69BCE4F2" w14:textId="046755C4" w:rsidR="00CE3523" w:rsidRPr="006D4D95" w:rsidRDefault="00BF673D" w:rsidP="00513146">
            <w:pPr>
              <w:spacing w:line="276" w:lineRule="auto"/>
              <w:jc w:val="center"/>
              <w:rPr>
                <w:rFonts w:eastAsia="宋体" w:cs="Times New Roman"/>
              </w:rPr>
            </w:pPr>
            <w:r>
              <w:rPr>
                <w:rFonts w:eastAsia="宋体" w:cs="Times New Roman"/>
              </w:rPr>
              <w:t>-</w:t>
            </w:r>
            <w:r w:rsidR="00E820A6">
              <w:rPr>
                <w:rFonts w:eastAsia="宋体" w:cs="Times New Roman"/>
              </w:rPr>
              <w:t>6.82</w:t>
            </w:r>
          </w:p>
        </w:tc>
      </w:tr>
    </w:tbl>
    <w:p w14:paraId="67D40D5B" w14:textId="77777777" w:rsidR="00F37018" w:rsidRDefault="00F37018">
      <w:pPr>
        <w:widowControl/>
        <w:jc w:val="left"/>
        <w:rPr>
          <w:rFonts w:cs="Times New Roman"/>
          <w:b/>
          <w:bCs/>
          <w:szCs w:val="24"/>
        </w:rPr>
      </w:pPr>
    </w:p>
    <w:p w14:paraId="46E3A375" w14:textId="6B2E8802" w:rsidR="000E3E6C" w:rsidRPr="00C45B17" w:rsidRDefault="00C23A28" w:rsidP="00C45B17">
      <w:r w:rsidRPr="007C3BD6">
        <w:rPr>
          <w:b/>
        </w:rPr>
        <w:t>S</w:t>
      </w:r>
      <w:r>
        <w:rPr>
          <w:b/>
        </w:rPr>
        <w:t>4</w:t>
      </w:r>
      <w:r w:rsidRPr="007C3BD6">
        <w:rPr>
          <w:b/>
        </w:rPr>
        <w:t xml:space="preserve">. </w:t>
      </w:r>
      <w:r w:rsidRPr="00480C9E">
        <w:rPr>
          <w:b/>
          <w:bCs/>
        </w:rPr>
        <w:t>Electrical</w:t>
      </w:r>
      <w:r>
        <w:rPr>
          <w:b/>
          <w:bCs/>
        </w:rPr>
        <w:t xml:space="preserve"> conductance</w:t>
      </w:r>
      <w:r w:rsidRPr="00480C9E">
        <w:rPr>
          <w:b/>
          <w:bCs/>
        </w:rPr>
        <w:t xml:space="preserve"> </w:t>
      </w:r>
      <w:r>
        <w:rPr>
          <w:b/>
          <w:bCs/>
        </w:rPr>
        <w:t>m</w:t>
      </w:r>
      <w:r w:rsidRPr="00480C9E">
        <w:rPr>
          <w:b/>
          <w:bCs/>
        </w:rPr>
        <w:t xml:space="preserve">easurements and </w:t>
      </w:r>
      <w:r>
        <w:rPr>
          <w:b/>
          <w:bCs/>
        </w:rPr>
        <w:t>a</w:t>
      </w:r>
      <w:r w:rsidRPr="00480C9E">
        <w:rPr>
          <w:b/>
          <w:bCs/>
        </w:rPr>
        <w:t>nalysis.</w:t>
      </w:r>
      <w:r>
        <w:t xml:space="preserve"> A</w:t>
      </w:r>
      <w:r>
        <w:rPr>
          <w:rFonts w:hint="eastAsia"/>
        </w:rPr>
        <w:t>cc</w:t>
      </w:r>
      <w:r>
        <w:t xml:space="preserve">ording to our previous work, </w:t>
      </w:r>
      <w:r>
        <w:fldChar w:fldCharType="begin">
          <w:fldData xml:space="preserve">PEVuZE5vdGU+PENpdGU+PEF1dGhvcj5MaTwvQXV0aG9yPjxZZWFyPjIwMTQ8L1llYXI+PFJlY051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</w:fldData>
        </w:fldChar>
      </w:r>
      <w:r w:rsidR="00DE3129">
        <w:instrText xml:space="preserve"> ADDIN EN.CITE </w:instrText>
      </w:r>
      <w:r w:rsidR="00DE3129">
        <w:fldChar w:fldCharType="begin">
          <w:fldData xml:space="preserve">PEVuZE5vdGU+PENpdGU+PEF1dGhvcj5MaTwvQXV0aG9yPjxZZWFyPjIwMTQ8L1llYXI+PFJlY051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</w:fldData>
        </w:fldChar>
      </w:r>
      <w:r w:rsidR="00DE3129">
        <w:instrText xml:space="preserve"> ADDIN EN.CITE.DATA </w:instrText>
      </w:r>
      <w:r w:rsidR="00DE3129">
        <w:fldChar w:fldCharType="end"/>
      </w:r>
      <w:r>
        <w:fldChar w:fldCharType="separate"/>
      </w:r>
      <w:r w:rsidR="00DE3129" w:rsidRPr="00DE3129">
        <w:rPr>
          <w:noProof/>
          <w:vertAlign w:val="superscript"/>
        </w:rPr>
        <w:t>7,8</w:t>
      </w:r>
      <w:r>
        <w:fldChar w:fldCharType="end"/>
      </w:r>
      <w:r>
        <w:t xml:space="preserve"> the cone-shaped tips of Ga</w:t>
      </w:r>
      <w:r w:rsidRPr="00B7223B">
        <w:rPr>
          <w:vertAlign w:val="subscript"/>
        </w:rPr>
        <w:t>2</w:t>
      </w:r>
      <w:r>
        <w:t>O</w:t>
      </w:r>
      <w:r>
        <w:rPr>
          <w:vertAlign w:val="subscript"/>
        </w:rPr>
        <w:t>3</w:t>
      </w:r>
      <w:r>
        <w:t>/</w:t>
      </w:r>
      <w:proofErr w:type="spellStart"/>
      <w:r>
        <w:t>EGaIn</w:t>
      </w:r>
      <w:proofErr w:type="spellEnd"/>
      <w:r>
        <w:t xml:space="preserve"> was contacted with SAMs to form molecular junctions. The </w:t>
      </w:r>
      <w:proofErr w:type="spellStart"/>
      <w:r>
        <w:t>Au</w:t>
      </w:r>
      <w:r w:rsidRPr="00243298">
        <w:rPr>
          <w:vertAlign w:val="superscript"/>
        </w:rPr>
        <w:t>TS</w:t>
      </w:r>
      <w:proofErr w:type="spellEnd"/>
      <w:r>
        <w:t xml:space="preserve"> bottom electrode was grounded and the </w:t>
      </w:r>
      <w:proofErr w:type="spellStart"/>
      <w:r>
        <w:t>EGaIn</w:t>
      </w:r>
      <w:proofErr w:type="spellEnd"/>
      <w:r>
        <w:t xml:space="preserve"> electrode was biased from 0V </w:t>
      </w:r>
      <w:r w:rsidRPr="00636FE5">
        <w:sym w:font="Wingdings" w:char="F0E0"/>
      </w:r>
      <w:r>
        <w:t xml:space="preserve"> +0.5 V </w:t>
      </w:r>
      <w:r>
        <w:sym w:font="Wingdings" w:char="F0E0"/>
      </w:r>
      <w:r>
        <w:t xml:space="preserve"> 0V </w:t>
      </w:r>
      <w:r>
        <w:sym w:font="Wingdings" w:char="F0E0"/>
      </w:r>
      <w:r>
        <w:t xml:space="preserve"> -0.5 V </w:t>
      </w:r>
      <w:r>
        <w:sym w:font="Wingdings" w:char="F0E0"/>
      </w:r>
      <w:r>
        <w:t xml:space="preserve"> 0V, with a step size of 50 mV and a delay of 0.1 s.</w:t>
      </w:r>
      <w:r>
        <w:rPr>
          <w:rFonts w:hint="eastAsia"/>
        </w:rPr>
        <w:t xml:space="preserve"> W</w:t>
      </w:r>
      <w:r>
        <w:t xml:space="preserve">e collected at least three samples to obtain </w:t>
      </w:r>
      <w:r>
        <w:rPr>
          <w:rFonts w:hint="eastAsia"/>
        </w:rPr>
        <w:sym w:font="Symbol" w:char="F0B3"/>
      </w:r>
      <w:r>
        <w:t>20</w:t>
      </w:r>
      <w:r>
        <w:rPr>
          <w:rFonts w:hint="eastAsia"/>
        </w:rPr>
        <w:t xml:space="preserve"> junctions</w:t>
      </w:r>
      <w:r>
        <w:t xml:space="preserve">, each with 20-24 </w:t>
      </w:r>
      <w:r w:rsidRPr="00AD0CFB">
        <w:rPr>
          <w:i/>
          <w:iCs/>
        </w:rPr>
        <w:t>J</w:t>
      </w:r>
      <w:r>
        <w:t>(</w:t>
      </w:r>
      <w:r w:rsidRPr="00AD0CFB">
        <w:rPr>
          <w:i/>
          <w:iCs/>
        </w:rPr>
        <w:t>V</w:t>
      </w:r>
      <w:r>
        <w:t xml:space="preserve">) traces, </w:t>
      </w:r>
      <w:r>
        <w:rPr>
          <w:rFonts w:hint="eastAsia"/>
        </w:rPr>
        <w:t>w</w:t>
      </w:r>
      <w:r>
        <w:t xml:space="preserve">hich contains a total of ~480 </w:t>
      </w:r>
      <w:r w:rsidRPr="00636FE5">
        <w:rPr>
          <w:i/>
          <w:iCs/>
        </w:rPr>
        <w:t>J</w:t>
      </w:r>
      <w:r>
        <w:t>(</w:t>
      </w:r>
      <w:r w:rsidRPr="00636FE5">
        <w:rPr>
          <w:i/>
          <w:iCs/>
        </w:rPr>
        <w:t>V</w:t>
      </w:r>
      <w:r>
        <w:t xml:space="preserve">) traces for each type of SAM. Then, the histograms of </w:t>
      </w:r>
      <w:r w:rsidR="006F7617" w:rsidRPr="00095AE4">
        <w:t>log</w:t>
      </w:r>
      <w:r w:rsidR="006F7617" w:rsidRPr="00095AE4">
        <w:rPr>
          <w:vertAlign w:val="subscript"/>
        </w:rPr>
        <w:t>10</w:t>
      </w:r>
      <m:oMath>
        <m:d>
          <m:dPr>
            <m:begChr m:val="|"/>
            <m:endChr m:val="|"/>
            <m:ctrlPr>
              <w:rPr>
                <w:rFonts w:ascii="Cambria Math" w:hAnsi="Cambria Math"/>
              </w:rPr>
            </m:ctrlPr>
          </m:dPr>
          <m:e>
            <m:r>
              <m:rPr>
                <m:nor/>
              </m:rPr>
              <w:rPr>
                <w:i/>
              </w:rPr>
              <m:t>J</m:t>
            </m:r>
          </m:e>
        </m:d>
      </m:oMath>
      <w:r w:rsidR="006F7617">
        <w:rPr>
          <w:rFonts w:hint="eastAsia"/>
        </w:rPr>
        <w:t xml:space="preserve"> </w:t>
      </w:r>
      <w:r>
        <w:t>were plotted for each bias and fitted Gaussians to the histograms to obtain the log-mean (</w:t>
      </w:r>
      <w:r w:rsidRPr="002057A3">
        <w:rPr>
          <w:i/>
          <w:iCs/>
        </w:rPr>
        <w:t>µ</w:t>
      </w:r>
      <w:r w:rsidRPr="002057A3">
        <w:rPr>
          <w:vertAlign w:val="subscript"/>
        </w:rPr>
        <w:t>log</w:t>
      </w:r>
      <w:r>
        <w:t xml:space="preserve">) of the values of </w:t>
      </w:r>
      <w:r w:rsidRPr="002057A3">
        <w:rPr>
          <w:i/>
          <w:iCs/>
        </w:rPr>
        <w:t>J</w:t>
      </w:r>
      <w:r>
        <w:t xml:space="preserve"> and their log standard-deviations (</w:t>
      </w:r>
      <w:proofErr w:type="spellStart"/>
      <w:r w:rsidRPr="002057A3">
        <w:rPr>
          <w:i/>
          <w:iCs/>
        </w:rPr>
        <w:t>σ</w:t>
      </w:r>
      <w:r w:rsidRPr="002057A3">
        <w:rPr>
          <w:vertAlign w:val="subscript"/>
        </w:rPr>
        <w:t>log</w:t>
      </w:r>
      <w:proofErr w:type="spellEnd"/>
      <w:r>
        <w:t>).</w:t>
      </w:r>
    </w:p>
    <w:p w14:paraId="5BC5DED4" w14:textId="2A844E3A" w:rsidR="00C45B17" w:rsidRDefault="00C45B17" w:rsidP="005E06DA">
      <w:pPr>
        <w:widowControl/>
        <w:jc w:val="center"/>
        <w:rPr>
          <w:rFonts w:cs="Times New Roman"/>
          <w:b/>
          <w:bCs/>
          <w:szCs w:val="21"/>
        </w:rPr>
      </w:pPr>
      <w:r>
        <w:rPr>
          <w:rFonts w:cs="Times New Roman"/>
          <w:b/>
          <w:bCs/>
          <w:noProof/>
          <w:szCs w:val="21"/>
        </w:rPr>
        <w:lastRenderedPageBreak/>
        <w:drawing>
          <wp:inline distT="0" distB="0" distL="0" distR="0" wp14:anchorId="15DA05D0" wp14:editId="1F865CD8">
            <wp:extent cx="4518707" cy="3584570"/>
            <wp:effectExtent l="0" t="0" r="0" b="0"/>
            <wp:docPr id="1250993466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42113" cy="360313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A4D1D9F" w14:textId="58CE6499" w:rsidR="005E06DA" w:rsidRPr="00123517" w:rsidRDefault="00DE3129" w:rsidP="00394B79">
      <w:r>
        <w:rPr>
          <w:rFonts w:hint="eastAsia"/>
          <w:b/>
          <w:bCs/>
        </w:rPr>
        <w:t>Fig.</w:t>
      </w:r>
      <w:r w:rsidR="005E06DA" w:rsidRPr="00123517">
        <w:rPr>
          <w:b/>
          <w:bCs/>
        </w:rPr>
        <w:t xml:space="preserve"> </w:t>
      </w:r>
      <w:r w:rsidR="00E77B18" w:rsidRPr="00123517">
        <w:rPr>
          <w:b/>
          <w:bCs/>
        </w:rPr>
        <w:t>S</w:t>
      </w:r>
      <w:r w:rsidR="00E77B18">
        <w:rPr>
          <w:b/>
          <w:bCs/>
        </w:rPr>
        <w:t>6</w:t>
      </w:r>
      <w:r w:rsidR="00076D28">
        <w:rPr>
          <w:b/>
          <w:bCs/>
        </w:rPr>
        <w:t>3</w:t>
      </w:r>
      <w:r>
        <w:t xml:space="preserve"> </w:t>
      </w:r>
      <w:r w:rsidRPr="002516CD">
        <w:rPr>
          <w:rFonts w:eastAsia="宋体" w:cs="Times New Roman"/>
          <w:b/>
          <w:bCs/>
          <w:color w:val="000000"/>
          <w:szCs w:val="24"/>
        </w:rPr>
        <w:t>|</w:t>
      </w:r>
      <w:r w:rsidRPr="00123517">
        <w:t xml:space="preserve"> </w:t>
      </w:r>
      <w:r w:rsidR="005E06DA" w:rsidRPr="00123517">
        <w:t>A</w:t>
      </w:r>
      <w:r w:rsidR="005E06DA" w:rsidRPr="00123517">
        <w:rPr>
          <w:rFonts w:hint="eastAsia"/>
        </w:rPr>
        <w:t>verage</w:t>
      </w:r>
      <w:r w:rsidR="005E06DA" w:rsidRPr="00123517">
        <w:t xml:space="preserve"> plots of the log</w:t>
      </w:r>
      <w:r w:rsidR="005E06DA" w:rsidRPr="00123517">
        <w:rPr>
          <w:vertAlign w:val="subscript"/>
        </w:rPr>
        <w:t>10</w:t>
      </w:r>
      <m:oMath>
        <m:d>
          <m:dPr>
            <m:begChr m:val="|"/>
            <m:endChr m:val="|"/>
            <m:ctrlPr>
              <w:rPr>
                <w:rFonts w:ascii="Cambria Math" w:hAnsi="Cambria Math"/>
              </w:rPr>
            </m:ctrlPr>
          </m:dPr>
          <m:e>
            <m:r>
              <m:rPr>
                <m:nor/>
              </m:rPr>
              <w:rPr>
                <w:i/>
              </w:rPr>
              <m:t>J</m:t>
            </m:r>
          </m:e>
        </m:d>
      </m:oMath>
      <w:r w:rsidR="005E06DA" w:rsidRPr="00123517">
        <w:t xml:space="preserve"> −</w:t>
      </w:r>
      <w:r w:rsidR="005E06DA" w:rsidRPr="00123517">
        <w:rPr>
          <w:i/>
          <w:iCs/>
        </w:rPr>
        <w:t>V</w:t>
      </w:r>
      <w:r w:rsidR="005E06DA" w:rsidRPr="00123517">
        <w:t xml:space="preserve"> of </w:t>
      </w:r>
      <w:r w:rsidR="005E06DA" w:rsidRPr="00123517">
        <w:rPr>
          <w:rFonts w:hint="eastAsia"/>
        </w:rPr>
        <w:t>(</w:t>
      </w:r>
      <w:r w:rsidR="005E06DA" w:rsidRPr="00123517">
        <w:t>a) C</w:t>
      </w:r>
      <w:r w:rsidR="005E06DA" w:rsidRPr="00123517">
        <w:rPr>
          <w:vertAlign w:val="subscript"/>
        </w:rPr>
        <w:t>n</w:t>
      </w:r>
      <w:r w:rsidR="005E06DA" w:rsidRPr="00123517">
        <w:t xml:space="preserve">-SH </w:t>
      </w:r>
      <w:r w:rsidR="005E06DA" w:rsidRPr="00123517">
        <w:rPr>
          <w:rFonts w:hint="eastAsia"/>
        </w:rPr>
        <w:t>(</w:t>
      </w:r>
      <w:r w:rsidR="005E06DA" w:rsidRPr="00123517">
        <w:t>n = 5, 8, 10, 11), (b) I-C</w:t>
      </w:r>
      <w:r w:rsidR="005E06DA" w:rsidRPr="00123517">
        <w:rPr>
          <w:vertAlign w:val="subscript"/>
        </w:rPr>
        <w:t>n</w:t>
      </w:r>
      <w:r w:rsidR="005E06DA" w:rsidRPr="00123517">
        <w:t xml:space="preserve">-SH </w:t>
      </w:r>
      <w:r w:rsidR="005E06DA" w:rsidRPr="00123517">
        <w:rPr>
          <w:rFonts w:hint="eastAsia"/>
        </w:rPr>
        <w:t>(</w:t>
      </w:r>
      <w:r w:rsidR="005E06DA" w:rsidRPr="00123517">
        <w:t>n = 5,</w:t>
      </w:r>
      <w:r w:rsidR="00123517">
        <w:t xml:space="preserve"> </w:t>
      </w:r>
      <w:r w:rsidR="005E06DA" w:rsidRPr="00123517">
        <w:t>8, 10, 11), (c) (C</w:t>
      </w:r>
      <w:r w:rsidR="005E06DA" w:rsidRPr="00123517">
        <w:rPr>
          <w:vertAlign w:val="subscript"/>
        </w:rPr>
        <w:t>2</w:t>
      </w:r>
      <w:proofErr w:type="gramStart"/>
      <w:r w:rsidR="005E06DA" w:rsidRPr="00123517">
        <w:t>O)</w:t>
      </w:r>
      <w:r w:rsidR="005E06DA" w:rsidRPr="00123517">
        <w:rPr>
          <w:vertAlign w:val="subscript"/>
        </w:rPr>
        <w:t>m</w:t>
      </w:r>
      <w:proofErr w:type="gramEnd"/>
      <w:r w:rsidR="00A958ED">
        <w:rPr>
          <w:rFonts w:hint="eastAsia"/>
        </w:rPr>
        <w:t>-C</w:t>
      </w:r>
      <w:r w:rsidR="00A958ED" w:rsidRPr="00A958ED">
        <w:rPr>
          <w:rFonts w:hint="eastAsia"/>
          <w:vertAlign w:val="subscript"/>
        </w:rPr>
        <w:t>2</w:t>
      </w:r>
      <w:r w:rsidR="005E06DA" w:rsidRPr="00123517">
        <w:t xml:space="preserve">-SH </w:t>
      </w:r>
      <w:r w:rsidR="005E06DA" w:rsidRPr="00123517">
        <w:rPr>
          <w:rFonts w:hint="eastAsia"/>
        </w:rPr>
        <w:t>(</w:t>
      </w:r>
      <w:r w:rsidR="005E06DA" w:rsidRPr="00123517">
        <w:t>m = 2, 3, 4), (d) I-(C</w:t>
      </w:r>
      <w:r w:rsidR="005E06DA" w:rsidRPr="00123517">
        <w:rPr>
          <w:vertAlign w:val="subscript"/>
        </w:rPr>
        <w:t>2</w:t>
      </w:r>
      <w:r w:rsidR="005E06DA" w:rsidRPr="00123517">
        <w:t>O)</w:t>
      </w:r>
      <w:r w:rsidR="005E06DA" w:rsidRPr="00123517">
        <w:rPr>
          <w:vertAlign w:val="subscript"/>
        </w:rPr>
        <w:t>m</w:t>
      </w:r>
      <w:r w:rsidR="00A958ED">
        <w:rPr>
          <w:rFonts w:hint="eastAsia"/>
        </w:rPr>
        <w:t>-C</w:t>
      </w:r>
      <w:r w:rsidR="00A958ED" w:rsidRPr="00A958ED">
        <w:rPr>
          <w:rFonts w:hint="eastAsia"/>
          <w:vertAlign w:val="subscript"/>
        </w:rPr>
        <w:t>2</w:t>
      </w:r>
      <w:r w:rsidR="005E06DA" w:rsidRPr="00123517">
        <w:t xml:space="preserve">-SH </w:t>
      </w:r>
      <w:r w:rsidR="005E06DA" w:rsidRPr="00123517">
        <w:rPr>
          <w:rFonts w:hint="eastAsia"/>
        </w:rPr>
        <w:t>(</w:t>
      </w:r>
      <w:r w:rsidR="005E06DA" w:rsidRPr="00123517">
        <w:t>m = 1, 2, 3, 4).</w:t>
      </w:r>
    </w:p>
    <w:p w14:paraId="01CE1564" w14:textId="2C72DC55" w:rsidR="005E06DA" w:rsidRDefault="005E06DA" w:rsidP="00A20468">
      <w:pPr>
        <w:tabs>
          <w:tab w:val="left" w:pos="5083"/>
        </w:tabs>
        <w:spacing w:line="480" w:lineRule="auto"/>
        <w:rPr>
          <w:rFonts w:eastAsia="宋体"/>
          <w:noProof/>
        </w:rPr>
      </w:pPr>
    </w:p>
    <w:p w14:paraId="7A737ACA" w14:textId="074D7A2B" w:rsidR="00A958ED" w:rsidRDefault="00A958ED" w:rsidP="005E06DA">
      <w:pPr>
        <w:tabs>
          <w:tab w:val="left" w:pos="5083"/>
        </w:tabs>
        <w:spacing w:line="480" w:lineRule="auto"/>
        <w:ind w:left="2040" w:hangingChars="850" w:hanging="2040"/>
        <w:jc w:val="center"/>
        <w:rPr>
          <w:rFonts w:eastAsia="宋体"/>
          <w:noProof/>
        </w:rPr>
      </w:pPr>
      <w:r>
        <w:rPr>
          <w:rFonts w:eastAsia="宋体"/>
          <w:noProof/>
        </w:rPr>
        <w:drawing>
          <wp:inline distT="0" distB="0" distL="0" distR="0" wp14:anchorId="49AD3AB7" wp14:editId="3C706FD5">
            <wp:extent cx="3887602" cy="3073969"/>
            <wp:effectExtent l="0" t="0" r="0" b="0"/>
            <wp:docPr id="106496269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06833" cy="30891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C9F7D65" w14:textId="00ED9D37" w:rsidR="00123517" w:rsidRDefault="00DE3129" w:rsidP="005E06DA">
      <w:pPr>
        <w:tabs>
          <w:tab w:val="left" w:pos="5083"/>
        </w:tabs>
        <w:ind w:left="2048" w:hangingChars="850" w:hanging="2048"/>
        <w:rPr>
          <w:rFonts w:eastAsia="宋体"/>
          <w:szCs w:val="24"/>
        </w:rPr>
      </w:pPr>
      <w:r>
        <w:rPr>
          <w:rFonts w:eastAsia="宋体" w:hint="eastAsia"/>
          <w:b/>
          <w:bCs/>
          <w:noProof/>
          <w:szCs w:val="24"/>
        </w:rPr>
        <w:t>Fig.</w:t>
      </w:r>
      <w:r w:rsidR="005E06DA" w:rsidRPr="00123517">
        <w:rPr>
          <w:rFonts w:eastAsia="宋体"/>
          <w:b/>
          <w:bCs/>
          <w:noProof/>
          <w:szCs w:val="24"/>
        </w:rPr>
        <w:t xml:space="preserve"> </w:t>
      </w:r>
      <w:r w:rsidR="005E06DA" w:rsidRPr="0009211F">
        <w:rPr>
          <w:rFonts w:eastAsia="宋体"/>
          <w:b/>
          <w:bCs/>
          <w:noProof/>
          <w:szCs w:val="24"/>
        </w:rPr>
        <w:t>S</w:t>
      </w:r>
      <w:r w:rsidR="006B5565" w:rsidRPr="0009211F">
        <w:rPr>
          <w:rFonts w:eastAsia="宋体"/>
          <w:b/>
          <w:bCs/>
          <w:noProof/>
          <w:szCs w:val="24"/>
        </w:rPr>
        <w:t>6</w:t>
      </w:r>
      <w:r w:rsidR="00076D28" w:rsidRPr="0009211F">
        <w:rPr>
          <w:rFonts w:eastAsia="宋体"/>
          <w:b/>
          <w:bCs/>
          <w:noProof/>
          <w:szCs w:val="24"/>
        </w:rPr>
        <w:t>4</w:t>
      </w:r>
      <w:r>
        <w:rPr>
          <w:rFonts w:eastAsia="宋体"/>
          <w:noProof/>
          <w:szCs w:val="24"/>
        </w:rPr>
        <w:t xml:space="preserve"> </w:t>
      </w:r>
      <w:r w:rsidRPr="002516CD">
        <w:rPr>
          <w:rFonts w:eastAsia="宋体" w:cs="Times New Roman"/>
          <w:b/>
          <w:bCs/>
          <w:color w:val="000000"/>
          <w:szCs w:val="24"/>
        </w:rPr>
        <w:t>|</w:t>
      </w:r>
      <w:r w:rsidRPr="0009211F">
        <w:rPr>
          <w:rFonts w:eastAsia="宋体"/>
          <w:noProof/>
          <w:szCs w:val="24"/>
        </w:rPr>
        <w:t xml:space="preserve"> </w:t>
      </w:r>
      <w:r w:rsidR="005E06DA" w:rsidRPr="0009211F">
        <w:rPr>
          <w:szCs w:val="24"/>
        </w:rPr>
        <w:t>The</w:t>
      </w:r>
      <w:r w:rsidR="005E06DA" w:rsidRPr="00123517">
        <w:rPr>
          <w:szCs w:val="24"/>
        </w:rPr>
        <w:t xml:space="preserve"> histograms of log</w:t>
      </w:r>
      <w:r w:rsidR="005E06DA" w:rsidRPr="00123517">
        <w:rPr>
          <w:szCs w:val="24"/>
          <w:vertAlign w:val="subscript"/>
        </w:rPr>
        <w:t>10</w:t>
      </w:r>
      <w:r w:rsidR="005E06DA" w:rsidRPr="00123517">
        <w:rPr>
          <w:rFonts w:ascii="Arial" w:hAnsi="Arial" w:cs="Arial"/>
          <w:szCs w:val="24"/>
        </w:rPr>
        <w:t>I</w:t>
      </w:r>
      <w:r w:rsidR="005E06DA" w:rsidRPr="00076D28">
        <w:rPr>
          <w:rFonts w:cs="Times New Roman"/>
          <w:i/>
          <w:iCs/>
          <w:szCs w:val="24"/>
        </w:rPr>
        <w:t>J</w:t>
      </w:r>
      <w:r w:rsidR="005E06DA" w:rsidRPr="00123517">
        <w:rPr>
          <w:rFonts w:ascii="Arial" w:hAnsi="Arial" w:cs="Arial"/>
          <w:szCs w:val="24"/>
        </w:rPr>
        <w:t>I</w:t>
      </w:r>
      <w:r w:rsidR="005E06DA" w:rsidRPr="00123517">
        <w:rPr>
          <w:szCs w:val="24"/>
        </w:rPr>
        <w:t xml:space="preserve"> at -0.5V with Gaussian fits for </w:t>
      </w:r>
      <w:r w:rsidR="005E06DA" w:rsidRPr="00123517">
        <w:rPr>
          <w:rFonts w:eastAsia="宋体" w:hint="eastAsia"/>
          <w:szCs w:val="24"/>
        </w:rPr>
        <w:t>(</w:t>
      </w:r>
      <w:r w:rsidR="005E06DA" w:rsidRPr="00123517">
        <w:rPr>
          <w:rFonts w:eastAsia="宋体"/>
          <w:szCs w:val="24"/>
        </w:rPr>
        <w:t>a) C</w:t>
      </w:r>
      <w:r w:rsidR="005E06DA" w:rsidRPr="00123517">
        <w:rPr>
          <w:rFonts w:eastAsia="宋体"/>
          <w:szCs w:val="24"/>
          <w:vertAlign w:val="subscript"/>
        </w:rPr>
        <w:t>n</w:t>
      </w:r>
      <w:r w:rsidR="005E06DA" w:rsidRPr="00123517">
        <w:rPr>
          <w:rFonts w:eastAsia="宋体"/>
          <w:szCs w:val="24"/>
        </w:rPr>
        <w:t xml:space="preserve">-SH </w:t>
      </w:r>
      <w:r w:rsidR="005E06DA" w:rsidRPr="00123517">
        <w:rPr>
          <w:rFonts w:eastAsia="宋体" w:hint="eastAsia"/>
          <w:szCs w:val="24"/>
        </w:rPr>
        <w:t>(</w:t>
      </w:r>
      <w:r w:rsidR="005E06DA" w:rsidRPr="00123517">
        <w:rPr>
          <w:rFonts w:eastAsia="宋体"/>
          <w:szCs w:val="24"/>
        </w:rPr>
        <w:t>n = 5, 8, 10,</w:t>
      </w:r>
      <w:r w:rsidR="00123517">
        <w:rPr>
          <w:rFonts w:eastAsia="宋体"/>
          <w:szCs w:val="24"/>
        </w:rPr>
        <w:t xml:space="preserve"> </w:t>
      </w:r>
    </w:p>
    <w:p w14:paraId="28452CA1" w14:textId="772C0FC1" w:rsidR="00A958ED" w:rsidRDefault="005E06DA" w:rsidP="005E06DA">
      <w:pPr>
        <w:tabs>
          <w:tab w:val="left" w:pos="5083"/>
        </w:tabs>
        <w:ind w:left="2040" w:hangingChars="850" w:hanging="2040"/>
        <w:rPr>
          <w:rFonts w:eastAsia="宋体"/>
          <w:szCs w:val="24"/>
        </w:rPr>
      </w:pPr>
      <w:r w:rsidRPr="00123517">
        <w:rPr>
          <w:rFonts w:eastAsia="宋体"/>
          <w:szCs w:val="24"/>
        </w:rPr>
        <w:t>11), (b) I-C</w:t>
      </w:r>
      <w:r w:rsidRPr="00123517">
        <w:rPr>
          <w:rFonts w:eastAsia="宋体"/>
          <w:szCs w:val="24"/>
          <w:vertAlign w:val="subscript"/>
        </w:rPr>
        <w:t>n</w:t>
      </w:r>
      <w:r w:rsidRPr="00123517">
        <w:rPr>
          <w:rFonts w:eastAsia="宋体"/>
          <w:szCs w:val="24"/>
        </w:rPr>
        <w:t xml:space="preserve">-SH </w:t>
      </w:r>
      <w:r w:rsidRPr="00123517">
        <w:rPr>
          <w:rFonts w:eastAsia="宋体" w:hint="eastAsia"/>
          <w:szCs w:val="24"/>
        </w:rPr>
        <w:t>(</w:t>
      </w:r>
      <w:r w:rsidRPr="00123517">
        <w:rPr>
          <w:rFonts w:eastAsia="宋体"/>
          <w:szCs w:val="24"/>
        </w:rPr>
        <w:t>n = 5, 8, 10, 11), (c) (C</w:t>
      </w:r>
      <w:r w:rsidRPr="00123517">
        <w:rPr>
          <w:rFonts w:eastAsia="宋体"/>
          <w:szCs w:val="24"/>
          <w:vertAlign w:val="subscript"/>
        </w:rPr>
        <w:t>2</w:t>
      </w:r>
      <w:proofErr w:type="gramStart"/>
      <w:r w:rsidRPr="00123517">
        <w:rPr>
          <w:rFonts w:eastAsia="宋体"/>
          <w:szCs w:val="24"/>
        </w:rPr>
        <w:t>O)</w:t>
      </w:r>
      <w:r w:rsidRPr="00123517">
        <w:rPr>
          <w:rFonts w:eastAsia="宋体"/>
          <w:szCs w:val="24"/>
          <w:vertAlign w:val="subscript"/>
        </w:rPr>
        <w:t>m</w:t>
      </w:r>
      <w:proofErr w:type="gramEnd"/>
      <w:r w:rsidR="00A958ED">
        <w:rPr>
          <w:rFonts w:hint="eastAsia"/>
        </w:rPr>
        <w:t>-C</w:t>
      </w:r>
      <w:r w:rsidR="00A958ED" w:rsidRPr="00A958ED">
        <w:rPr>
          <w:rFonts w:hint="eastAsia"/>
          <w:vertAlign w:val="subscript"/>
        </w:rPr>
        <w:t>2</w:t>
      </w:r>
      <w:r w:rsidRPr="00123517">
        <w:rPr>
          <w:rFonts w:eastAsia="宋体"/>
          <w:szCs w:val="24"/>
        </w:rPr>
        <w:t xml:space="preserve">-SH </w:t>
      </w:r>
      <w:r w:rsidRPr="00123517">
        <w:rPr>
          <w:rFonts w:eastAsia="宋体" w:hint="eastAsia"/>
          <w:szCs w:val="24"/>
        </w:rPr>
        <w:t>(</w:t>
      </w:r>
      <w:r w:rsidRPr="00123517">
        <w:rPr>
          <w:rFonts w:eastAsia="宋体"/>
          <w:szCs w:val="24"/>
        </w:rPr>
        <w:t>m = 2, 3, 4), (d) I-(C</w:t>
      </w:r>
      <w:r w:rsidRPr="00123517">
        <w:rPr>
          <w:rFonts w:eastAsia="宋体"/>
          <w:szCs w:val="24"/>
          <w:vertAlign w:val="subscript"/>
        </w:rPr>
        <w:t>2</w:t>
      </w:r>
      <w:r w:rsidRPr="00123517">
        <w:rPr>
          <w:rFonts w:eastAsia="宋体"/>
          <w:szCs w:val="24"/>
        </w:rPr>
        <w:t>O)</w:t>
      </w:r>
      <w:r w:rsidRPr="00123517">
        <w:rPr>
          <w:rFonts w:eastAsia="宋体"/>
          <w:szCs w:val="24"/>
          <w:vertAlign w:val="subscript"/>
        </w:rPr>
        <w:t>m</w:t>
      </w:r>
      <w:r w:rsidR="00A958ED">
        <w:rPr>
          <w:rFonts w:hint="eastAsia"/>
        </w:rPr>
        <w:t>-C</w:t>
      </w:r>
      <w:r w:rsidR="00A958ED" w:rsidRPr="00A958ED">
        <w:rPr>
          <w:rFonts w:hint="eastAsia"/>
          <w:vertAlign w:val="subscript"/>
        </w:rPr>
        <w:t>2</w:t>
      </w:r>
      <w:r w:rsidRPr="00123517">
        <w:rPr>
          <w:rFonts w:eastAsia="宋体"/>
          <w:szCs w:val="24"/>
        </w:rPr>
        <w:t xml:space="preserve">-SH </w:t>
      </w:r>
      <w:r w:rsidRPr="00123517">
        <w:rPr>
          <w:rFonts w:eastAsia="宋体" w:hint="eastAsia"/>
          <w:szCs w:val="24"/>
        </w:rPr>
        <w:t>(</w:t>
      </w:r>
      <w:r w:rsidRPr="00123517">
        <w:rPr>
          <w:rFonts w:eastAsia="宋体"/>
          <w:szCs w:val="24"/>
        </w:rPr>
        <w:t xml:space="preserve">m </w:t>
      </w:r>
    </w:p>
    <w:p w14:paraId="35B48046" w14:textId="2A9DC76A" w:rsidR="005E06DA" w:rsidRDefault="005E06DA" w:rsidP="00A958ED">
      <w:pPr>
        <w:tabs>
          <w:tab w:val="left" w:pos="5083"/>
        </w:tabs>
        <w:ind w:left="2040" w:hangingChars="850" w:hanging="2040"/>
        <w:rPr>
          <w:rFonts w:eastAsia="宋体"/>
          <w:szCs w:val="24"/>
        </w:rPr>
      </w:pPr>
      <w:r w:rsidRPr="00123517">
        <w:rPr>
          <w:rFonts w:eastAsia="宋体"/>
          <w:szCs w:val="24"/>
        </w:rPr>
        <w:t>= 1, 2,</w:t>
      </w:r>
      <w:r w:rsidR="00123517">
        <w:rPr>
          <w:rFonts w:eastAsia="宋体"/>
          <w:szCs w:val="24"/>
        </w:rPr>
        <w:t xml:space="preserve"> </w:t>
      </w:r>
      <w:r w:rsidRPr="00123517">
        <w:rPr>
          <w:rFonts w:eastAsia="宋体"/>
          <w:szCs w:val="24"/>
        </w:rPr>
        <w:t>3, 4).</w:t>
      </w:r>
    </w:p>
    <w:p w14:paraId="0C7F8426" w14:textId="77777777" w:rsidR="00076D28" w:rsidRPr="007E15EC" w:rsidRDefault="00076D28" w:rsidP="00076D28">
      <w:pPr>
        <w:widowControl/>
        <w:rPr>
          <w:rFonts w:cs="Times New Roman"/>
          <w:b/>
          <w:bCs/>
          <w:szCs w:val="21"/>
        </w:rPr>
      </w:pPr>
      <w:r>
        <w:rPr>
          <w:b/>
        </w:rPr>
        <w:lastRenderedPageBreak/>
        <w:t>S5. Thermoelectrical measurements and determination of PF for the molecular junctions</w:t>
      </w:r>
      <w:r>
        <w:t>.</w:t>
      </w:r>
    </w:p>
    <w:p w14:paraId="12FD5B62" w14:textId="36B4F5D0" w:rsidR="00076D28" w:rsidRPr="000218D0" w:rsidRDefault="00076D28" w:rsidP="00076D28">
      <w:r>
        <w:rPr>
          <w:bCs/>
        </w:rPr>
        <w:t xml:space="preserve">The processes of </w:t>
      </w:r>
      <w:r>
        <w:rPr>
          <w:rFonts w:hint="eastAsia"/>
          <w:bCs/>
        </w:rPr>
        <w:t>o</w:t>
      </w:r>
      <w:r>
        <w:rPr>
          <w:bCs/>
        </w:rPr>
        <w:t xml:space="preserve">btaining the </w:t>
      </w:r>
      <w:r w:rsidRPr="00AD0CFB">
        <w:rPr>
          <w:bCs/>
          <w:i/>
          <w:iCs/>
        </w:rPr>
        <w:t>S</w:t>
      </w:r>
      <w:r>
        <w:rPr>
          <w:bCs/>
        </w:rPr>
        <w:t xml:space="preserve"> of molecular junctions were followed by our </w:t>
      </w:r>
      <w:r w:rsidR="00F44319">
        <w:rPr>
          <w:rFonts w:hint="eastAsia"/>
          <w:bCs/>
        </w:rPr>
        <w:t>previous</w:t>
      </w:r>
      <w:r w:rsidR="00F44319">
        <w:rPr>
          <w:bCs/>
        </w:rPr>
        <w:t xml:space="preserve"> </w:t>
      </w:r>
      <w:r>
        <w:rPr>
          <w:bCs/>
        </w:rPr>
        <w:t xml:space="preserve">work. </w:t>
      </w:r>
      <w:r>
        <w:rPr>
          <w:bCs/>
        </w:rPr>
        <w:fldChar w:fldCharType="begin"/>
      </w:r>
      <w:r w:rsidR="00DE3129">
        <w:rPr>
          <w:bCs/>
        </w:rPr>
        <w:instrText xml:space="preserve"> ADDIN EN.CITE &lt;EndNote&gt;&lt;Cite&gt;&lt;Author&gt;Peng&lt;/Author&gt;&lt;Year&gt;2022&lt;/Year&gt;&lt;RecNum&gt;289&lt;/RecNum&gt;&lt;DisplayText&gt;&lt;style face="superscript"&gt;9&lt;/style&gt;&lt;/DisplayText&gt;&lt;record&gt;&lt;rec-number&gt;289&lt;/rec-number&gt;&lt;foreign-keys&gt;&lt;key app="EN" db-id="srfpse9aetrfrheewv7x9d5svd0aa05ae5z2" timestamp="1669461377"&gt;289&lt;/key&gt;&lt;/foreign-keys&gt;&lt;ref-type name="Journal Article"&gt;17&lt;/ref-type&gt;&lt;contributors&gt;&lt;authors&gt;&lt;author&gt;Wuxian Peng&lt;/author&gt;&lt;author&gt;Zhou Cao&lt;/author&gt;&lt;author&gt;Ningyue Chen&lt;/author&gt;&lt;author&gt;Yu Xie&lt;/author&gt;&lt;author&gt;Yuan Li&lt;/author&gt;&lt;/authors&gt;&lt;/contributors&gt;&lt;titles&gt;&lt;title&gt;Dependence of thermoelectric effects in molecular junctions on the topography of the bottom electrodes&lt;/title&gt;&lt;secondary-title&gt;&lt;style face="italic" font="default" size="100%"&gt;J. Mater. Chem. A&lt;/style&gt;&lt;/secondary-title&gt;&lt;/titles&gt;&lt;periodical&gt;&lt;full-title&gt;J. Mater. Chem. A&lt;/full-title&gt;&lt;/periodical&gt;&lt;pages&gt;23304&lt;/pages&gt;&lt;volume&gt;&lt;style face="italic" font="default" size="100%"&gt;10&lt;/style&gt;&lt;/volume&gt;&lt;dates&gt;&lt;year&gt;&lt;style face="bold" font="default" size="100%"&gt;2022&lt;/style&gt;&lt;/year&gt;&lt;/dates&gt;&lt;isbn&gt;2050-7488&amp;#xD;2050-7496&lt;/isbn&gt;&lt;urls&gt;&lt;/urls&gt;&lt;electronic-resource-num&gt;10.1039/d2ta05642a&lt;/electronic-resource-num&gt;&lt;/record&gt;&lt;/Cite&gt;&lt;/EndNote&gt;</w:instrText>
      </w:r>
      <w:r>
        <w:rPr>
          <w:bCs/>
        </w:rPr>
        <w:fldChar w:fldCharType="separate"/>
      </w:r>
      <w:r w:rsidR="007C19F5" w:rsidRPr="007C19F5">
        <w:rPr>
          <w:bCs/>
          <w:noProof/>
          <w:vertAlign w:val="superscript"/>
        </w:rPr>
        <w:t>9</w:t>
      </w:r>
      <w:r>
        <w:rPr>
          <w:bCs/>
        </w:rPr>
        <w:fldChar w:fldCharType="end"/>
      </w:r>
      <w:r>
        <w:rPr>
          <w:bCs/>
        </w:rPr>
        <w:t xml:space="preserve"> Briefly, </w:t>
      </w:r>
      <w:r>
        <w:rPr>
          <w:rFonts w:hint="eastAsia"/>
          <w:bCs/>
        </w:rPr>
        <w:t>a</w:t>
      </w:r>
      <w:r>
        <w:rPr>
          <w:bCs/>
        </w:rPr>
        <w:t xml:space="preserve"> polyimide (PI) film with heating resistors is applied to generate temperature difference (</w:t>
      </w:r>
      <m:oMath>
        <m:r>
          <w:rPr>
            <w:rFonts w:ascii="Cambria Math" w:hAnsi="Cambria Math"/>
          </w:rPr>
          <m:t>∆T=</m:t>
        </m:r>
      </m:oMath>
      <w:r>
        <w:rPr>
          <w:rFonts w:hint="eastAsia"/>
        </w:rPr>
        <w:t xml:space="preserve"> </w:t>
      </w:r>
      <w:r>
        <w:t>2.0 K, 3.5 K and 5.0 K</w:t>
      </w:r>
      <w:r>
        <w:rPr>
          <w:bCs/>
        </w:rPr>
        <w:t xml:space="preserve">) across the molecular junctions. As shown in </w:t>
      </w:r>
      <w:r w:rsidR="00DE3129">
        <w:rPr>
          <w:bCs/>
        </w:rPr>
        <w:t>Fig.</w:t>
      </w:r>
      <w:r>
        <w:rPr>
          <w:bCs/>
        </w:rPr>
        <w:t xml:space="preserve"> S</w:t>
      </w:r>
      <w:r w:rsidR="006F7617">
        <w:rPr>
          <w:rFonts w:hint="eastAsia"/>
          <w:bCs/>
        </w:rPr>
        <w:t>65</w:t>
      </w:r>
      <w:r>
        <w:rPr>
          <w:bCs/>
        </w:rPr>
        <w:t xml:space="preserve">, after the SAMs assembled on </w:t>
      </w:r>
      <w:proofErr w:type="spellStart"/>
      <w:r>
        <w:rPr>
          <w:rFonts w:hint="eastAsia"/>
          <w:bCs/>
        </w:rPr>
        <w:t>Au</w:t>
      </w:r>
      <w:r w:rsidRPr="00AD0CFB">
        <w:rPr>
          <w:bCs/>
          <w:vertAlign w:val="superscript"/>
        </w:rPr>
        <w:t>TS</w:t>
      </w:r>
      <w:proofErr w:type="spellEnd"/>
      <w:r>
        <w:rPr>
          <w:bCs/>
        </w:rPr>
        <w:t xml:space="preserve"> electrode, </w:t>
      </w:r>
      <w:r w:rsidRPr="009151FC">
        <w:rPr>
          <w:rFonts w:hint="eastAsia"/>
          <w:i/>
          <w:iCs/>
        </w:rPr>
        <w:t>T</w:t>
      </w:r>
      <w:r w:rsidRPr="00B7223B">
        <w:rPr>
          <w:vertAlign w:val="subscript"/>
        </w:rPr>
        <w:t>1</w:t>
      </w:r>
      <w:r>
        <w:t xml:space="preserve">, </w:t>
      </w:r>
      <w:r w:rsidRPr="009151FC">
        <w:rPr>
          <w:i/>
          <w:iCs/>
        </w:rPr>
        <w:t>V</w:t>
      </w:r>
      <w:r w:rsidRPr="00B7223B">
        <w:rPr>
          <w:vertAlign w:val="subscript"/>
        </w:rPr>
        <w:t>1</w:t>
      </w:r>
      <w:r>
        <w:t xml:space="preserve"> </w:t>
      </w:r>
      <w:r>
        <w:rPr>
          <w:rFonts w:hint="eastAsia"/>
        </w:rPr>
        <w:t>a</w:t>
      </w:r>
      <w:r>
        <w:t xml:space="preserve">nd </w:t>
      </w:r>
      <w:r w:rsidRPr="009151FC">
        <w:rPr>
          <w:rFonts w:hint="eastAsia"/>
          <w:i/>
          <w:iCs/>
        </w:rPr>
        <w:t>T</w:t>
      </w:r>
      <w:r w:rsidRPr="00B7223B">
        <w:rPr>
          <w:vertAlign w:val="subscript"/>
        </w:rPr>
        <w:t>4</w:t>
      </w:r>
      <w:r>
        <w:t xml:space="preserve">, </w:t>
      </w:r>
      <w:r w:rsidRPr="009151FC">
        <w:rPr>
          <w:i/>
          <w:iCs/>
        </w:rPr>
        <w:t>V</w:t>
      </w:r>
      <w:r w:rsidRPr="00B7223B">
        <w:rPr>
          <w:vertAlign w:val="subscript"/>
        </w:rPr>
        <w:t>4</w:t>
      </w:r>
      <w:r>
        <w:t xml:space="preserve"> were defined as the</w:t>
      </w:r>
      <w:r w:rsidRPr="00AD0CFB">
        <w:t xml:space="preserve"> </w:t>
      </w:r>
      <w:r>
        <w:t xml:space="preserve">temperature (room temperature) and potential of </w:t>
      </w:r>
      <w:r>
        <w:rPr>
          <w:rFonts w:hint="eastAsia"/>
        </w:rPr>
        <w:t>S</w:t>
      </w:r>
      <w:r>
        <w:t xml:space="preserve">yringe </w:t>
      </w:r>
      <w:r>
        <w:rPr>
          <w:rFonts w:hint="eastAsia"/>
        </w:rPr>
        <w:t>and</w:t>
      </w:r>
      <w:r>
        <w:t xml:space="preserve"> </w:t>
      </w:r>
      <w:r w:rsidR="006F7617">
        <w:rPr>
          <w:rFonts w:hint="eastAsia"/>
        </w:rPr>
        <w:t>tungsten (</w:t>
      </w:r>
      <w:r>
        <w:t>W</w:t>
      </w:r>
      <w:r w:rsidR="006F7617">
        <w:rPr>
          <w:rFonts w:hint="eastAsia"/>
        </w:rPr>
        <w:t>) tip</w:t>
      </w:r>
      <w:r>
        <w:t xml:space="preserve"> </w:t>
      </w:r>
      <w:r>
        <w:rPr>
          <w:rFonts w:hint="eastAsia"/>
        </w:rPr>
        <w:t>a</w:t>
      </w:r>
      <w:r>
        <w:t>way from SAMs, respectively</w:t>
      </w:r>
      <w:r w:rsidR="000218D0">
        <w:rPr>
          <w:rFonts w:hint="eastAsia"/>
        </w:rPr>
        <w:t xml:space="preserve"> (</w:t>
      </w:r>
      <w:r w:rsidR="000218D0" w:rsidRPr="009151FC">
        <w:rPr>
          <w:rFonts w:hint="eastAsia"/>
          <w:i/>
          <w:iCs/>
        </w:rPr>
        <w:t>T</w:t>
      </w:r>
      <w:r w:rsidR="000218D0" w:rsidRPr="00B7223B">
        <w:rPr>
          <w:vertAlign w:val="subscript"/>
        </w:rPr>
        <w:t>1</w:t>
      </w:r>
      <w:r w:rsidR="000218D0">
        <w:rPr>
          <w:rFonts w:hint="eastAsia"/>
        </w:rPr>
        <w:t xml:space="preserve"> = </w:t>
      </w:r>
      <w:r w:rsidR="000218D0" w:rsidRPr="009151FC">
        <w:rPr>
          <w:rFonts w:hint="eastAsia"/>
          <w:i/>
          <w:iCs/>
        </w:rPr>
        <w:t>T</w:t>
      </w:r>
      <w:r w:rsidR="000218D0" w:rsidRPr="00B7223B">
        <w:rPr>
          <w:vertAlign w:val="subscript"/>
        </w:rPr>
        <w:t>4</w:t>
      </w:r>
      <w:r w:rsidR="000218D0">
        <w:rPr>
          <w:rFonts w:hint="eastAsia"/>
        </w:rPr>
        <w:t>)</w:t>
      </w:r>
      <w:r>
        <w:t>.</w:t>
      </w:r>
      <w:r w:rsidRPr="00AD0CFB">
        <w:rPr>
          <w:i/>
          <w:iCs/>
        </w:rPr>
        <w:t xml:space="preserve"> </w:t>
      </w:r>
      <w:r w:rsidRPr="009151FC">
        <w:rPr>
          <w:i/>
          <w:iCs/>
        </w:rPr>
        <w:t>T</w:t>
      </w:r>
      <w:r w:rsidRPr="00B7223B">
        <w:rPr>
          <w:vertAlign w:val="subscript"/>
        </w:rPr>
        <w:t>2</w:t>
      </w:r>
      <w:r>
        <w:t xml:space="preserve"> and </w:t>
      </w:r>
      <w:r w:rsidRPr="009151FC">
        <w:rPr>
          <w:i/>
          <w:iCs/>
        </w:rPr>
        <w:t>V</w:t>
      </w:r>
      <w:r w:rsidRPr="00B7223B">
        <w:rPr>
          <w:vertAlign w:val="subscript"/>
        </w:rPr>
        <w:t>2</w:t>
      </w:r>
      <w:r>
        <w:t xml:space="preserve"> were the temperature measured by thermocouple potential of Syringe close to SAMs. </w:t>
      </w:r>
      <w:r w:rsidRPr="00444E43">
        <w:rPr>
          <w:rFonts w:hint="eastAsia"/>
          <w:i/>
          <w:iCs/>
        </w:rPr>
        <w:t>V</w:t>
      </w:r>
      <w:r w:rsidRPr="00B7223B">
        <w:rPr>
          <w:vertAlign w:val="subscript"/>
        </w:rPr>
        <w:t>3</w:t>
      </w:r>
      <w:r>
        <w:t xml:space="preserve"> and </w:t>
      </w:r>
      <w:r w:rsidRPr="00444E43">
        <w:rPr>
          <w:rFonts w:hint="eastAsia"/>
          <w:i/>
          <w:iCs/>
        </w:rPr>
        <w:t>T</w:t>
      </w:r>
      <w:r w:rsidRPr="00B7223B">
        <w:rPr>
          <w:vertAlign w:val="subscript"/>
        </w:rPr>
        <w:t>3</w:t>
      </w:r>
      <w:r>
        <w:t xml:space="preserve"> are the potential and temperature of </w:t>
      </w:r>
      <w:r>
        <w:rPr>
          <w:rFonts w:hint="eastAsia"/>
        </w:rPr>
        <w:t>Au</w:t>
      </w:r>
      <w:r>
        <w:t xml:space="preserve"> surface.</w:t>
      </w:r>
      <w:r w:rsidRPr="00AD0CFB">
        <w:t xml:space="preserve"> </w:t>
      </w:r>
      <w:r>
        <w:rPr>
          <w:rFonts w:hint="eastAsia"/>
        </w:rPr>
        <w:t>T</w:t>
      </w:r>
      <w:r>
        <w:t xml:space="preserve">he measured </w:t>
      </w:r>
      <w:r w:rsidRPr="009151FC">
        <w:rPr>
          <w:i/>
          <w:iCs/>
        </w:rPr>
        <w:t>T</w:t>
      </w:r>
      <w:r w:rsidRPr="009151FC">
        <w:rPr>
          <w:i/>
          <w:iCs/>
          <w:vertAlign w:val="subscript"/>
        </w:rPr>
        <w:t>2</w:t>
      </w:r>
      <w:r>
        <w:t xml:space="preserve"> was higher than room temperature and approximately half as </w:t>
      </w:r>
      <m:oMath>
        <m:sSub>
          <m:sSubPr>
            <m:ctrlPr>
              <w:rPr>
                <w:rFonts w:ascii="Cambria Math" w:hAnsi="Cambria Math"/>
                <w:i/>
                <w:iCs/>
              </w:rPr>
            </m:ctrlPr>
          </m:sSubPr>
          <m:e>
            <m:r>
              <w:rPr>
                <w:rFonts w:ascii="Cambria Math" w:hAnsi="Cambria Math"/>
              </w:rPr>
              <m:t>T</m:t>
            </m:r>
          </m:e>
          <m:sub>
            <m:r>
              <w:rPr>
                <w:rFonts w:ascii="Cambria Math" w:hAnsi="Cambria Math"/>
              </w:rPr>
              <m:t>3</m:t>
            </m:r>
          </m:sub>
        </m:sSub>
      </m:oMath>
      <w:r>
        <w:rPr>
          <w:rFonts w:hint="eastAsia"/>
          <w:iCs/>
        </w:rPr>
        <w:t xml:space="preserve"> </w:t>
      </w:r>
      <w:r>
        <w:rPr>
          <w:iCs/>
        </w:rPr>
        <w:t xml:space="preserve">probably due to heat radiation </w:t>
      </w:r>
      <w:r>
        <w:rPr>
          <w:rFonts w:hint="eastAsia"/>
        </w:rPr>
        <w:t>(</w:t>
      </w:r>
      <m:oMath>
        <m:r>
          <w:rPr>
            <w:rFonts w:ascii="Cambria Math" w:hAnsi="Cambria Math"/>
          </w:rPr>
          <m:t>∆T</m:t>
        </m:r>
        <m:r>
          <m:rPr>
            <m:sty m:val="p"/>
          </m:rPr>
          <w:rPr>
            <w:rFonts w:ascii="Cambria Math" w:hAnsi="Cambria Math"/>
          </w:rPr>
          <m:t>=∆</m:t>
        </m:r>
        <m:sSub>
          <m:sSubPr>
            <m:ctrlPr>
              <w:rPr>
                <w:rFonts w:ascii="Cambria Math" w:hAnsi="Cambria Math"/>
                <w:i/>
                <w:iCs/>
              </w:rPr>
            </m:ctrlPr>
          </m:sSubPr>
          <m:e>
            <m:r>
              <w:rPr>
                <w:rFonts w:ascii="Cambria Math" w:hAnsi="Cambria Math"/>
              </w:rPr>
              <m:t>T</m:t>
            </m:r>
          </m:e>
          <m:sub>
            <m:r>
              <m:rPr>
                <m:sty m:val="p"/>
              </m:rPr>
              <w:rPr>
                <w:rFonts w:ascii="Cambria Math" w:hAnsi="Cambria Math"/>
              </w:rPr>
              <m:t>1</m:t>
            </m:r>
          </m:sub>
        </m:sSub>
        <m:r>
          <w:rPr>
            <w:rFonts w:ascii="Cambria Math" w:hAnsi="Cambria Math"/>
          </w:rPr>
          <m:t>≈</m:t>
        </m:r>
        <m:r>
          <m:rPr>
            <m:sty m:val="p"/>
          </m:rPr>
          <w:rPr>
            <w:rFonts w:ascii="Cambria Math" w:hAnsi="Cambria Math"/>
          </w:rPr>
          <m:t>∆</m:t>
        </m:r>
        <m:sSub>
          <m:sSubPr>
            <m:ctrlPr>
              <w:rPr>
                <w:rFonts w:ascii="Cambria Math" w:hAnsi="Cambria Math"/>
                <w:i/>
                <w:iCs/>
              </w:rPr>
            </m:ctrlPr>
          </m:sSubPr>
          <m:e>
            <m:r>
              <w:rPr>
                <w:rFonts w:ascii="Cambria Math" w:hAnsi="Cambria Math"/>
              </w:rPr>
              <m:t>T</m:t>
            </m:r>
          </m:e>
          <m:sub>
            <m:r>
              <m:rPr>
                <m:sty m:val="p"/>
              </m:rPr>
              <w:rPr>
                <w:rFonts w:ascii="Cambria Math" w:hAnsi="Cambria Math"/>
              </w:rPr>
              <m:t>2</m:t>
            </m:r>
          </m:sub>
        </m:sSub>
      </m:oMath>
      <w:r w:rsidRPr="001F00CA">
        <w:rPr>
          <w:rFonts w:hint="eastAsia"/>
        </w:rPr>
        <w:t xml:space="preserve">= </w:t>
      </w:r>
      <m:oMath>
        <m:sSub>
          <m:sSubPr>
            <m:ctrlPr>
              <w:rPr>
                <w:rFonts w:ascii="Cambria Math" w:hAnsi="Cambria Math"/>
                <w:i/>
                <w:iCs/>
              </w:rPr>
            </m:ctrlPr>
          </m:sSubPr>
          <m:e>
            <m:f>
              <m:fPr>
                <m:ctrlPr>
                  <w:rPr>
                    <w:rFonts w:ascii="Cambria Math" w:hAnsi="Cambria Math"/>
                    <w:i/>
                    <w:iCs/>
                  </w:rPr>
                </m:ctrlPr>
              </m:fPr>
              <m:num>
                <m:r>
                  <w:rPr>
                    <w:rFonts w:ascii="Cambria Math" w:hAnsi="Cambria Math"/>
                  </w:rPr>
                  <m:t>1</m:t>
                </m:r>
              </m:num>
              <m:den>
                <m:r>
                  <w:rPr>
                    <w:rFonts w:ascii="Cambria Math" w:hAnsi="Cambria Math"/>
                  </w:rPr>
                  <m:t>2</m:t>
                </m:r>
              </m:den>
            </m:f>
            <m:r>
              <m:rPr>
                <m:sty m:val="p"/>
              </m:rPr>
              <w:rPr>
                <w:rFonts w:ascii="Cambria Math" w:hAnsi="Cambria Math"/>
              </w:rPr>
              <m:t>∆</m:t>
            </m:r>
            <m:sSub>
              <m:sSubPr>
                <m:ctrlPr>
                  <w:rPr>
                    <w:rFonts w:ascii="Cambria Math" w:hAnsi="Cambria Math"/>
                    <w:i/>
                    <w:iCs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T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/>
                  </w:rPr>
                  <m:t>3</m:t>
                </m:r>
              </m:sub>
            </m:sSub>
            <m:r>
              <w:rPr>
                <w:rFonts w:ascii="Cambria Math" w:hAnsi="Cambria Math"/>
              </w:rPr>
              <m:t>=(T</m:t>
            </m:r>
          </m:e>
          <m:sub>
            <m:r>
              <w:rPr>
                <w:rFonts w:ascii="Cambria Math" w:hAnsi="Cambria Math"/>
              </w:rPr>
              <m:t>1</m:t>
            </m:r>
          </m:sub>
        </m:sSub>
        <m:r>
          <w:rPr>
            <w:rFonts w:ascii="Cambria Math" w:hAnsi="Cambria Math"/>
          </w:rPr>
          <m:t>-</m:t>
        </m:r>
        <m:sSub>
          <m:sSubPr>
            <m:ctrlPr>
              <w:rPr>
                <w:rFonts w:ascii="Cambria Math" w:hAnsi="Cambria Math"/>
                <w:i/>
                <w:iCs/>
              </w:rPr>
            </m:ctrlPr>
          </m:sSubPr>
          <m:e>
            <m:r>
              <w:rPr>
                <w:rFonts w:ascii="Cambria Math" w:hAnsi="Cambria Math"/>
              </w:rPr>
              <m:t>T</m:t>
            </m:r>
          </m:e>
          <m:sub>
            <m:r>
              <w:rPr>
                <w:rFonts w:ascii="Cambria Math" w:hAnsi="Cambria Math"/>
              </w:rPr>
              <m:t>3</m:t>
            </m:r>
          </m:sub>
        </m:sSub>
        <m:r>
          <w:rPr>
            <w:rFonts w:ascii="Cambria Math" w:hAnsi="Cambria Math"/>
          </w:rPr>
          <m:t>)</m:t>
        </m:r>
      </m:oMath>
      <w:r>
        <w:t>)</w:t>
      </w:r>
      <w:r>
        <w:rPr>
          <w:iCs/>
        </w:rPr>
        <w:t xml:space="preserve">. Therefore, </w:t>
      </w:r>
      <w:r>
        <w:rPr>
          <w:rFonts w:hint="eastAsia"/>
          <w:iCs/>
        </w:rPr>
        <w:t>the</w:t>
      </w:r>
      <w:r>
        <w:rPr>
          <w:iCs/>
        </w:rPr>
        <w:t xml:space="preserve"> relationship between </w:t>
      </w:r>
      <w:r w:rsidRPr="00696AA4">
        <w:rPr>
          <w:i/>
          <w:iCs/>
        </w:rPr>
        <w:t>S</w:t>
      </w:r>
      <w:r>
        <w:t xml:space="preserve"> </w:t>
      </w:r>
      <w:r>
        <w:rPr>
          <w:rFonts w:hint="eastAsia"/>
        </w:rPr>
        <w:t>and</w:t>
      </w:r>
      <w:r>
        <w:t xml:space="preserve"> measured </w:t>
      </w:r>
      <m:oMath>
        <m:r>
          <w:rPr>
            <w:rFonts w:ascii="Cambria Math" w:hAnsi="Cambria Math"/>
          </w:rPr>
          <m:t>∆V</m:t>
        </m:r>
      </m:oMath>
      <w:r>
        <w:rPr>
          <w:rFonts w:hint="eastAsia"/>
        </w:rPr>
        <w:t xml:space="preserve"> </w:t>
      </w:r>
      <w:r>
        <w:t xml:space="preserve">for </w:t>
      </w:r>
      <w:r w:rsidRPr="006A2F91">
        <w:t>Au/SAM//Ga</w:t>
      </w:r>
      <w:r w:rsidRPr="00764990">
        <w:rPr>
          <w:vertAlign w:val="subscript"/>
        </w:rPr>
        <w:t>2</w:t>
      </w:r>
      <w:r w:rsidRPr="006A2F91">
        <w:t>O</w:t>
      </w:r>
      <w:r w:rsidRPr="00764990">
        <w:rPr>
          <w:vertAlign w:val="subscript"/>
        </w:rPr>
        <w:t>3</w:t>
      </w:r>
      <w:r w:rsidRPr="006A2F91">
        <w:t>/</w:t>
      </w:r>
      <w:proofErr w:type="spellStart"/>
      <w:r w:rsidRPr="006A2F91">
        <w:t>EGaIn</w:t>
      </w:r>
      <w:proofErr w:type="spellEnd"/>
      <w:r w:rsidRPr="006A2F91">
        <w:t xml:space="preserve"> </w:t>
      </w:r>
      <w:r>
        <w:t>junctions can be generally depicted as Equation. (S1-S5)</w:t>
      </w:r>
      <w:r w:rsidR="000218D0">
        <w:rPr>
          <w:rFonts w:hint="eastAsia"/>
        </w:rPr>
        <w:t>.</w:t>
      </w:r>
      <w:r w:rsidR="002F0E33">
        <w:rPr>
          <w:rFonts w:hint="eastAsia"/>
        </w:rPr>
        <w:t xml:space="preserve"> </w:t>
      </w:r>
    </w:p>
    <w:p w14:paraId="1CA76D36" w14:textId="0668CA65" w:rsidR="00076D28" w:rsidRPr="00C06FF8" w:rsidRDefault="00076D28" w:rsidP="00076D28">
      <w:pPr>
        <w:jc w:val="center"/>
        <w:rPr>
          <w:iCs/>
        </w:rPr>
      </w:pPr>
      <w:r>
        <w:rPr>
          <w:iCs/>
        </w:rPr>
        <w:t xml:space="preserve">                               </w:t>
      </w:r>
      <m:oMath>
        <m:sSub>
          <m:sSubPr>
            <m:ctrlPr>
              <w:rPr>
                <w:rFonts w:ascii="Cambria Math" w:hAnsi="Cambria Math"/>
                <w:i/>
                <w:iCs/>
              </w:rPr>
            </m:ctrlPr>
          </m:sSubPr>
          <m:e>
            <m:r>
              <w:rPr>
                <w:rFonts w:ascii="Cambria Math" w:hAnsi="Cambria Math"/>
              </w:rPr>
              <m:t>S</m:t>
            </m:r>
          </m:e>
          <m:sub>
            <m:r>
              <w:rPr>
                <w:rFonts w:ascii="Cambria Math" w:hAnsi="Cambria Math"/>
              </w:rPr>
              <m:t>EGaIn</m:t>
            </m:r>
          </m:sub>
        </m:sSub>
        <m:r>
          <w:rPr>
            <w:rFonts w:ascii="Cambria Math" w:hAnsi="Cambria Math"/>
          </w:rPr>
          <m:t>=-</m:t>
        </m:r>
        <m:f>
          <m:fPr>
            <m:ctrlPr>
              <w:rPr>
                <w:rFonts w:ascii="Cambria Math" w:hAnsi="Cambria Math"/>
                <w:i/>
                <w:iCs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  <w:iCs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V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/>
                  </w:rPr>
                  <m:t>1</m:t>
                </m:r>
              </m:sub>
            </m:sSub>
            <m:r>
              <w:rPr>
                <w:rFonts w:ascii="Cambria Math" w:hAnsi="Cambria Math"/>
              </w:rPr>
              <m:t>-</m:t>
            </m:r>
            <m:sSub>
              <m:sSubPr>
                <m:ctrlPr>
                  <w:rPr>
                    <w:rFonts w:ascii="Cambria Math" w:hAnsi="Cambria Math"/>
                    <w:i/>
                    <w:iCs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V</m:t>
                </m:r>
              </m:e>
              <m:sub>
                <m:r>
                  <w:rPr>
                    <w:rFonts w:ascii="Cambria Math" w:hAnsi="Cambria Math"/>
                  </w:rPr>
                  <m:t>2</m:t>
                </m:r>
              </m:sub>
            </m:sSub>
          </m:num>
          <m:den>
            <m:sSub>
              <m:sSubPr>
                <m:ctrlPr>
                  <w:rPr>
                    <w:rFonts w:ascii="Cambria Math" w:hAnsi="Cambria Math"/>
                    <w:i/>
                    <w:iCs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T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/>
                  </w:rPr>
                  <m:t>1</m:t>
                </m:r>
              </m:sub>
            </m:sSub>
            <m:r>
              <w:rPr>
                <w:rFonts w:ascii="Cambria Math" w:hAnsi="Cambria Math"/>
              </w:rPr>
              <m:t>-</m:t>
            </m:r>
            <m:sSub>
              <m:sSubPr>
                <m:ctrlPr>
                  <w:rPr>
                    <w:rFonts w:ascii="Cambria Math" w:hAnsi="Cambria Math"/>
                    <w:i/>
                    <w:iCs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T</m:t>
                </m:r>
              </m:e>
              <m:sub>
                <m:r>
                  <w:rPr>
                    <w:rFonts w:ascii="Cambria Math" w:hAnsi="Cambria Math"/>
                  </w:rPr>
                  <m:t>2</m:t>
                </m:r>
              </m:sub>
            </m:sSub>
          </m:den>
        </m:f>
        <m:r>
          <w:rPr>
            <w:rFonts w:ascii="Cambria Math" w:hAnsi="Cambria Math"/>
          </w:rPr>
          <m:t>=-</m:t>
        </m:r>
        <m:f>
          <m:fPr>
            <m:ctrlPr>
              <w:rPr>
                <w:rFonts w:ascii="Cambria Math" w:hAnsi="Cambria Math"/>
                <w:i/>
                <w:iCs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</w:rPr>
              <m:t>∆</m:t>
            </m:r>
            <m:sSub>
              <m:sSubPr>
                <m:ctrlPr>
                  <w:rPr>
                    <w:rFonts w:ascii="Cambria Math" w:hAnsi="Cambria Math"/>
                    <w:i/>
                    <w:iCs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V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/>
                  </w:rPr>
                  <m:t>1</m:t>
                </m:r>
              </m:sub>
            </m:sSub>
          </m:num>
          <m:den>
            <m:r>
              <m:rPr>
                <m:sty m:val="p"/>
              </m:rPr>
              <w:rPr>
                <w:rFonts w:ascii="Cambria Math" w:hAnsi="Cambria Math"/>
              </w:rPr>
              <m:t>∆</m:t>
            </m:r>
            <m:sSub>
              <m:sSubPr>
                <m:ctrlPr>
                  <w:rPr>
                    <w:rFonts w:ascii="Cambria Math" w:hAnsi="Cambria Math"/>
                    <w:i/>
                    <w:iCs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T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/>
                  </w:rPr>
                  <m:t>1</m:t>
                </m:r>
              </m:sub>
            </m:sSub>
          </m:den>
        </m:f>
        <m:r>
          <w:rPr>
            <w:rFonts w:ascii="Cambria Math" w:hAnsi="Cambria Math"/>
          </w:rPr>
          <m:t>=-</m:t>
        </m:r>
        <m:f>
          <m:fPr>
            <m:ctrlPr>
              <w:rPr>
                <w:rFonts w:ascii="Cambria Math" w:hAnsi="Cambria Math"/>
                <w:i/>
                <w:iCs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  <w:iCs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V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/>
                  </w:rPr>
                  <m:t>1</m:t>
                </m:r>
              </m:sub>
            </m:sSub>
            <m:r>
              <w:rPr>
                <w:rFonts w:ascii="Cambria Math" w:hAnsi="Cambria Math"/>
              </w:rPr>
              <m:t>-</m:t>
            </m:r>
            <m:sSub>
              <m:sSubPr>
                <m:ctrlPr>
                  <w:rPr>
                    <w:rFonts w:ascii="Cambria Math" w:hAnsi="Cambria Math"/>
                    <w:i/>
                    <w:iCs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V</m:t>
                </m:r>
              </m:e>
              <m:sub>
                <m:r>
                  <w:rPr>
                    <w:rFonts w:ascii="Cambria Math" w:hAnsi="Cambria Math"/>
                  </w:rPr>
                  <m:t>2</m:t>
                </m:r>
              </m:sub>
            </m:sSub>
          </m:num>
          <m:den>
            <m:r>
              <m:rPr>
                <m:sty m:val="p"/>
              </m:rPr>
              <w:rPr>
                <w:rFonts w:ascii="Cambria Math" w:hAnsi="Cambria Math"/>
              </w:rPr>
              <m:t>∆</m:t>
            </m:r>
            <m:r>
              <w:rPr>
                <w:rFonts w:ascii="Cambria Math" w:hAnsi="Cambria Math"/>
              </w:rPr>
              <m:t>T</m:t>
            </m:r>
          </m:den>
        </m:f>
      </m:oMath>
      <w:r>
        <w:rPr>
          <w:rFonts w:hint="eastAsia"/>
          <w:iCs/>
        </w:rPr>
        <w:t xml:space="preserve"> </w:t>
      </w:r>
      <w:r>
        <w:rPr>
          <w:iCs/>
        </w:rPr>
        <w:t xml:space="preserve">                                  (S1)</w:t>
      </w:r>
    </w:p>
    <w:p w14:paraId="5E156358" w14:textId="59840C80" w:rsidR="00076D28" w:rsidRPr="001F00CA" w:rsidRDefault="00076D28" w:rsidP="00076D28">
      <w:pPr>
        <w:jc w:val="center"/>
      </w:pPr>
      <w:r>
        <w:rPr>
          <w:iCs/>
        </w:rPr>
        <w:t xml:space="preserve">  </w:t>
      </w:r>
      <w:r>
        <w:rPr>
          <w:rFonts w:hint="eastAsia"/>
          <w:iCs/>
        </w:rPr>
        <w:t xml:space="preserve"> </w:t>
      </w:r>
      <w:r>
        <w:rPr>
          <w:iCs/>
        </w:rPr>
        <w:t xml:space="preserve">                              </w:t>
      </w:r>
      <m:oMath>
        <m:sSub>
          <m:sSubPr>
            <m:ctrlPr>
              <w:rPr>
                <w:rFonts w:ascii="Cambria Math" w:hAnsi="Cambria Math"/>
                <w:i/>
                <w:iCs/>
              </w:rPr>
            </m:ctrlPr>
          </m:sSubPr>
          <m:e>
            <m:r>
              <w:rPr>
                <w:rFonts w:ascii="Cambria Math" w:hAnsi="Cambria Math"/>
              </w:rPr>
              <m:t>S</m:t>
            </m:r>
          </m:e>
          <m:sub>
            <m:r>
              <w:rPr>
                <w:rFonts w:ascii="Cambria Math" w:hAnsi="Cambria Math"/>
              </w:rPr>
              <m:t>SAM</m:t>
            </m:r>
          </m:sub>
        </m:sSub>
        <m:r>
          <w:rPr>
            <w:rFonts w:ascii="Cambria Math" w:hAnsi="Cambria Math"/>
          </w:rPr>
          <m:t>=-</m:t>
        </m:r>
        <m:f>
          <m:fPr>
            <m:ctrlPr>
              <w:rPr>
                <w:rFonts w:ascii="Cambria Math" w:hAnsi="Cambria Math"/>
                <w:i/>
                <w:iCs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  <w:iCs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V</m:t>
                </m:r>
              </m:e>
              <m:sub>
                <m:r>
                  <w:rPr>
                    <w:rFonts w:ascii="Cambria Math" w:hAnsi="Cambria Math"/>
                  </w:rPr>
                  <m:t>2</m:t>
                </m:r>
              </m:sub>
            </m:sSub>
            <m:r>
              <w:rPr>
                <w:rFonts w:ascii="Cambria Math" w:hAnsi="Cambria Math"/>
              </w:rPr>
              <m:t>-</m:t>
            </m:r>
            <m:sSub>
              <m:sSubPr>
                <m:ctrlPr>
                  <w:rPr>
                    <w:rFonts w:ascii="Cambria Math" w:hAnsi="Cambria Math"/>
                    <w:i/>
                    <w:iCs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V</m:t>
                </m:r>
              </m:e>
              <m:sub>
                <m:r>
                  <w:rPr>
                    <w:rFonts w:ascii="Cambria Math" w:hAnsi="Cambria Math"/>
                  </w:rPr>
                  <m:t>3</m:t>
                </m:r>
              </m:sub>
            </m:sSub>
          </m:num>
          <m:den>
            <m:sSub>
              <m:sSubPr>
                <m:ctrlPr>
                  <w:rPr>
                    <w:rFonts w:ascii="Cambria Math" w:hAnsi="Cambria Math"/>
                    <w:i/>
                    <w:iCs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T</m:t>
                </m:r>
              </m:e>
              <m:sub>
                <m:r>
                  <w:rPr>
                    <w:rFonts w:ascii="Cambria Math" w:hAnsi="Cambria Math"/>
                  </w:rPr>
                  <m:t>2</m:t>
                </m:r>
              </m:sub>
            </m:sSub>
            <m:r>
              <w:rPr>
                <w:rFonts w:ascii="Cambria Math" w:hAnsi="Cambria Math"/>
              </w:rPr>
              <m:t>-</m:t>
            </m:r>
            <m:sSub>
              <m:sSubPr>
                <m:ctrlPr>
                  <w:rPr>
                    <w:rFonts w:ascii="Cambria Math" w:hAnsi="Cambria Math"/>
                    <w:i/>
                    <w:iCs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T</m:t>
                </m:r>
              </m:e>
              <m:sub>
                <m:r>
                  <w:rPr>
                    <w:rFonts w:ascii="Cambria Math" w:hAnsi="Cambria Math"/>
                  </w:rPr>
                  <m:t>3</m:t>
                </m:r>
              </m:sub>
            </m:sSub>
          </m:den>
        </m:f>
        <m:r>
          <w:rPr>
            <w:rFonts w:ascii="Cambria Math" w:hAnsi="Cambria Math"/>
          </w:rPr>
          <m:t>=-</m:t>
        </m:r>
        <m:f>
          <m:fPr>
            <m:ctrlPr>
              <w:rPr>
                <w:rFonts w:ascii="Cambria Math" w:hAnsi="Cambria Math"/>
                <w:i/>
                <w:iCs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</w:rPr>
              <m:t>∆</m:t>
            </m:r>
            <m:sSub>
              <m:sSubPr>
                <m:ctrlPr>
                  <w:rPr>
                    <w:rFonts w:ascii="Cambria Math" w:hAnsi="Cambria Math"/>
                    <w:i/>
                    <w:iCs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V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/>
                  </w:rPr>
                  <m:t>2</m:t>
                </m:r>
              </m:sub>
            </m:sSub>
          </m:num>
          <m:den>
            <m:r>
              <m:rPr>
                <m:sty m:val="p"/>
              </m:rPr>
              <w:rPr>
                <w:rFonts w:ascii="Cambria Math" w:hAnsi="Cambria Math"/>
              </w:rPr>
              <m:t>∆</m:t>
            </m:r>
            <m:sSub>
              <m:sSubPr>
                <m:ctrlPr>
                  <w:rPr>
                    <w:rFonts w:ascii="Cambria Math" w:hAnsi="Cambria Math"/>
                    <w:i/>
                    <w:iCs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T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/>
                  </w:rPr>
                  <m:t>2</m:t>
                </m:r>
              </m:sub>
            </m:sSub>
          </m:den>
        </m:f>
        <m:r>
          <w:rPr>
            <w:rFonts w:ascii="Cambria Math" w:hAnsi="Cambria Math"/>
          </w:rPr>
          <m:t>=-</m:t>
        </m:r>
        <m:f>
          <m:fPr>
            <m:ctrlPr>
              <w:rPr>
                <w:rFonts w:ascii="Cambria Math" w:hAnsi="Cambria Math"/>
                <w:i/>
                <w:iCs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  <w:iCs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V</m:t>
                </m:r>
              </m:e>
              <m:sub>
                <m:r>
                  <w:rPr>
                    <w:rFonts w:ascii="Cambria Math" w:hAnsi="Cambria Math"/>
                  </w:rPr>
                  <m:t>2</m:t>
                </m:r>
              </m:sub>
            </m:sSub>
            <m:r>
              <w:rPr>
                <w:rFonts w:ascii="Cambria Math" w:hAnsi="Cambria Math"/>
              </w:rPr>
              <m:t>-</m:t>
            </m:r>
            <m:sSub>
              <m:sSubPr>
                <m:ctrlPr>
                  <w:rPr>
                    <w:rFonts w:ascii="Cambria Math" w:hAnsi="Cambria Math"/>
                    <w:i/>
                    <w:iCs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V</m:t>
                </m:r>
              </m:e>
              <m:sub>
                <m:r>
                  <w:rPr>
                    <w:rFonts w:ascii="Cambria Math" w:hAnsi="Cambria Math"/>
                  </w:rPr>
                  <m:t>3</m:t>
                </m:r>
              </m:sub>
            </m:sSub>
          </m:num>
          <m:den>
            <m:r>
              <m:rPr>
                <m:sty m:val="p"/>
              </m:rPr>
              <w:rPr>
                <w:rFonts w:ascii="Cambria Math" w:hAnsi="Cambria Math"/>
              </w:rPr>
              <m:t>∆</m:t>
            </m:r>
            <m:r>
              <w:rPr>
                <w:rFonts w:ascii="Cambria Math" w:hAnsi="Cambria Math"/>
              </w:rPr>
              <m:t>T</m:t>
            </m:r>
          </m:den>
        </m:f>
      </m:oMath>
      <w:r>
        <w:rPr>
          <w:rFonts w:hint="eastAsia"/>
          <w:iCs/>
        </w:rPr>
        <w:t xml:space="preserve"> </w:t>
      </w:r>
      <w:r>
        <w:rPr>
          <w:iCs/>
        </w:rPr>
        <w:t xml:space="preserve">                                  (S2)</w:t>
      </w:r>
    </w:p>
    <w:p w14:paraId="7590FFAE" w14:textId="1D3277C5" w:rsidR="00076D28" w:rsidRPr="001F00CA" w:rsidRDefault="00076D28" w:rsidP="00076D28">
      <w:pPr>
        <w:jc w:val="center"/>
      </w:pPr>
      <w:r>
        <w:rPr>
          <w:rFonts w:hint="eastAsia"/>
          <w:iCs/>
        </w:rPr>
        <w:t xml:space="preserve"> </w:t>
      </w:r>
      <w:r>
        <w:rPr>
          <w:iCs/>
        </w:rPr>
        <w:t xml:space="preserve">                                   </w:t>
      </w:r>
      <m:oMath>
        <m:sSub>
          <m:sSubPr>
            <m:ctrlPr>
              <w:rPr>
                <w:rFonts w:ascii="Cambria Math" w:hAnsi="Cambria Math"/>
                <w:i/>
                <w:iCs/>
              </w:rPr>
            </m:ctrlPr>
          </m:sSubPr>
          <m:e>
            <m:r>
              <w:rPr>
                <w:rFonts w:ascii="Cambria Math" w:hAnsi="Cambria Math"/>
              </w:rPr>
              <m:t>S</m:t>
            </m:r>
          </m:e>
          <m:sub>
            <m:r>
              <w:rPr>
                <w:rFonts w:ascii="Cambria Math" w:hAnsi="Cambria Math"/>
              </w:rPr>
              <m:t>W</m:t>
            </m:r>
          </m:sub>
        </m:sSub>
        <m:r>
          <w:rPr>
            <w:rFonts w:ascii="Cambria Math" w:hAnsi="Cambria Math"/>
          </w:rPr>
          <m:t>=-</m:t>
        </m:r>
        <m:f>
          <m:fPr>
            <m:ctrlPr>
              <w:rPr>
                <w:rFonts w:ascii="Cambria Math" w:hAnsi="Cambria Math"/>
                <w:i/>
                <w:iCs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  <w:iCs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V</m:t>
                </m:r>
              </m:e>
              <m:sub>
                <m:r>
                  <w:rPr>
                    <w:rFonts w:ascii="Cambria Math" w:hAnsi="Cambria Math"/>
                  </w:rPr>
                  <m:t>4</m:t>
                </m:r>
              </m:sub>
            </m:sSub>
            <m:r>
              <w:rPr>
                <w:rFonts w:ascii="Cambria Math" w:hAnsi="Cambria Math"/>
              </w:rPr>
              <m:t>-</m:t>
            </m:r>
            <m:sSub>
              <m:sSubPr>
                <m:ctrlPr>
                  <w:rPr>
                    <w:rFonts w:ascii="Cambria Math" w:hAnsi="Cambria Math"/>
                    <w:i/>
                    <w:iCs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V</m:t>
                </m:r>
              </m:e>
              <m:sub>
                <m:r>
                  <w:rPr>
                    <w:rFonts w:ascii="Cambria Math" w:hAnsi="Cambria Math"/>
                  </w:rPr>
                  <m:t>3</m:t>
                </m:r>
              </m:sub>
            </m:sSub>
          </m:num>
          <m:den>
            <m:sSub>
              <m:sSubPr>
                <m:ctrlPr>
                  <w:rPr>
                    <w:rFonts w:ascii="Cambria Math" w:hAnsi="Cambria Math"/>
                    <w:i/>
                    <w:iCs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T</m:t>
                </m:r>
              </m:e>
              <m:sub>
                <m:r>
                  <w:rPr>
                    <w:rFonts w:ascii="Cambria Math" w:hAnsi="Cambria Math"/>
                  </w:rPr>
                  <m:t>4</m:t>
                </m:r>
              </m:sub>
            </m:sSub>
            <m:r>
              <w:rPr>
                <w:rFonts w:ascii="Cambria Math" w:hAnsi="Cambria Math"/>
              </w:rPr>
              <m:t>-</m:t>
            </m:r>
            <m:sSub>
              <m:sSubPr>
                <m:ctrlPr>
                  <w:rPr>
                    <w:rFonts w:ascii="Cambria Math" w:hAnsi="Cambria Math"/>
                    <w:i/>
                    <w:iCs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T</m:t>
                </m:r>
              </m:e>
              <m:sub>
                <m:r>
                  <w:rPr>
                    <w:rFonts w:ascii="Cambria Math" w:hAnsi="Cambria Math"/>
                  </w:rPr>
                  <m:t>3</m:t>
                </m:r>
              </m:sub>
            </m:sSub>
          </m:den>
        </m:f>
        <m:r>
          <w:rPr>
            <w:rFonts w:ascii="Cambria Math" w:hAnsi="Cambria Math"/>
          </w:rPr>
          <m:t>=-</m:t>
        </m:r>
        <m:f>
          <m:fPr>
            <m:ctrlPr>
              <w:rPr>
                <w:rFonts w:ascii="Cambria Math" w:hAnsi="Cambria Math"/>
                <w:i/>
                <w:iCs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</w:rPr>
              <m:t>∆</m:t>
            </m:r>
            <m:sSub>
              <m:sSubPr>
                <m:ctrlPr>
                  <w:rPr>
                    <w:rFonts w:ascii="Cambria Math" w:hAnsi="Cambria Math"/>
                    <w:i/>
                    <w:iCs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V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/>
                  </w:rPr>
                  <m:t>3</m:t>
                </m:r>
              </m:sub>
            </m:sSub>
          </m:num>
          <m:den>
            <m:r>
              <m:rPr>
                <m:sty m:val="p"/>
              </m:rPr>
              <w:rPr>
                <w:rFonts w:ascii="Cambria Math" w:hAnsi="Cambria Math"/>
              </w:rPr>
              <m:t>∆</m:t>
            </m:r>
            <m:sSub>
              <m:sSubPr>
                <m:ctrlPr>
                  <w:rPr>
                    <w:rFonts w:ascii="Cambria Math" w:hAnsi="Cambria Math"/>
                    <w:i/>
                    <w:iCs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T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/>
                  </w:rPr>
                  <m:t>3</m:t>
                </m:r>
              </m:sub>
            </m:sSub>
          </m:den>
        </m:f>
        <m:r>
          <w:rPr>
            <w:rFonts w:ascii="Cambria Math" w:hAnsi="Cambria Math"/>
          </w:rPr>
          <m:t>=-</m:t>
        </m:r>
        <m:f>
          <m:fPr>
            <m:ctrlPr>
              <w:rPr>
                <w:rFonts w:ascii="Cambria Math" w:hAnsi="Cambria Math"/>
                <w:i/>
                <w:iCs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  <w:iCs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V</m:t>
                </m:r>
              </m:e>
              <m:sub>
                <m:r>
                  <w:rPr>
                    <w:rFonts w:ascii="Cambria Math" w:hAnsi="Cambria Math"/>
                  </w:rPr>
                  <m:t>4</m:t>
                </m:r>
              </m:sub>
            </m:sSub>
            <m:r>
              <w:rPr>
                <w:rFonts w:ascii="Cambria Math" w:hAnsi="Cambria Math"/>
              </w:rPr>
              <m:t>-</m:t>
            </m:r>
            <m:sSub>
              <m:sSubPr>
                <m:ctrlPr>
                  <w:rPr>
                    <w:rFonts w:ascii="Cambria Math" w:hAnsi="Cambria Math"/>
                    <w:i/>
                    <w:iCs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V</m:t>
                </m:r>
              </m:e>
              <m:sub>
                <m:r>
                  <w:rPr>
                    <w:rFonts w:ascii="Cambria Math" w:hAnsi="Cambria Math"/>
                  </w:rPr>
                  <m:t>3</m:t>
                </m:r>
              </m:sub>
            </m:sSub>
          </m:num>
          <m:den>
            <m:r>
              <w:rPr>
                <w:rFonts w:ascii="Cambria Math" w:hAnsi="Cambria Math"/>
              </w:rPr>
              <m:t>2</m:t>
            </m:r>
            <m:r>
              <m:rPr>
                <m:sty m:val="p"/>
              </m:rPr>
              <w:rPr>
                <w:rFonts w:ascii="Cambria Math" w:hAnsi="Cambria Math"/>
              </w:rPr>
              <m:t>∆</m:t>
            </m:r>
            <m:r>
              <w:rPr>
                <w:rFonts w:ascii="Cambria Math" w:hAnsi="Cambria Math"/>
              </w:rPr>
              <m:t>T</m:t>
            </m:r>
          </m:den>
        </m:f>
      </m:oMath>
      <w:r>
        <w:rPr>
          <w:rFonts w:hint="eastAsia"/>
          <w:iCs/>
        </w:rPr>
        <w:t xml:space="preserve"> </w:t>
      </w:r>
      <w:r>
        <w:rPr>
          <w:iCs/>
        </w:rPr>
        <w:t xml:space="preserve">                                  (S3)</w:t>
      </w:r>
    </w:p>
    <w:p w14:paraId="56ADB8CF" w14:textId="50A314A7" w:rsidR="00076D28" w:rsidRDefault="00076D28" w:rsidP="00076D28">
      <w:pPr>
        <w:jc w:val="center"/>
        <w:rPr>
          <w:iCs/>
        </w:rPr>
      </w:pPr>
      <w:r>
        <w:rPr>
          <w:rFonts w:hint="eastAsia"/>
          <w:iCs/>
        </w:rPr>
        <w:t xml:space="preserve"> </w:t>
      </w:r>
      <w:r>
        <w:rPr>
          <w:iCs/>
        </w:rPr>
        <w:t xml:space="preserve">         </w:t>
      </w:r>
      <w:r w:rsidR="002F0E33">
        <w:rPr>
          <w:rFonts w:hint="eastAsia"/>
          <w:iCs/>
        </w:rPr>
        <w:t xml:space="preserve"> </w:t>
      </w:r>
      <w:r>
        <w:rPr>
          <w:iCs/>
        </w:rPr>
        <w:t xml:space="preserve">  </w:t>
      </w:r>
      <m:oMath>
        <m:sSub>
          <m:sSubPr>
            <m:ctrlPr>
              <w:rPr>
                <w:rFonts w:ascii="Cambria Math" w:hAnsi="Cambria Math" w:cs="Times New Roman"/>
                <w:i/>
                <w:iCs/>
              </w:rPr>
            </m:ctrlPr>
          </m:sSubPr>
          <m:e>
            <m:r>
              <w:rPr>
                <w:rFonts w:ascii="Cambria Math" w:hAnsi="Cambria Math" w:cs="Times New Roman"/>
              </w:rPr>
              <m:t>S</m:t>
            </m:r>
          </m:e>
          <m:sub>
            <m:r>
              <w:rPr>
                <w:rFonts w:ascii="Cambria Math" w:hAnsi="Cambria Math" w:cs="Times New Roman"/>
              </w:rPr>
              <m:t>EGaIn</m:t>
            </m:r>
          </m:sub>
        </m:sSub>
        <m:r>
          <w:rPr>
            <w:rFonts w:ascii="Cambria Math" w:hAnsi="Cambria Math" w:cs="Times New Roman"/>
          </w:rPr>
          <m:t>+</m:t>
        </m:r>
        <m:sSub>
          <m:sSubPr>
            <m:ctrlPr>
              <w:rPr>
                <w:rFonts w:ascii="Cambria Math" w:hAnsi="Cambria Math" w:cs="Times New Roman"/>
                <w:i/>
                <w:iCs/>
              </w:rPr>
            </m:ctrlPr>
          </m:sSubPr>
          <m:e>
            <m:r>
              <w:rPr>
                <w:rFonts w:ascii="Cambria Math" w:hAnsi="Cambria Math" w:cs="Times New Roman"/>
              </w:rPr>
              <m:t>S</m:t>
            </m:r>
          </m:e>
          <m:sub>
            <m:r>
              <w:rPr>
                <w:rFonts w:ascii="Cambria Math" w:hAnsi="Cambria Math" w:cs="Times New Roman"/>
              </w:rPr>
              <m:t>SAM</m:t>
            </m:r>
          </m:sub>
        </m:sSub>
        <m:r>
          <w:rPr>
            <w:rFonts w:ascii="Cambria Math" w:hAnsi="Cambria Math" w:cs="Times New Roman"/>
          </w:rPr>
          <m:t>-2</m:t>
        </m:r>
        <m:sSub>
          <m:sSubPr>
            <m:ctrlPr>
              <w:rPr>
                <w:rFonts w:ascii="Cambria Math" w:hAnsi="Cambria Math" w:cs="Times New Roman"/>
                <w:i/>
                <w:iCs/>
              </w:rPr>
            </m:ctrlPr>
          </m:sSubPr>
          <m:e>
            <m:r>
              <w:rPr>
                <w:rFonts w:ascii="Cambria Math" w:hAnsi="Cambria Math" w:cs="Times New Roman"/>
              </w:rPr>
              <m:t>S</m:t>
            </m:r>
          </m:e>
          <m:sub>
            <m:r>
              <w:rPr>
                <w:rFonts w:ascii="Cambria Math" w:hAnsi="Cambria Math" w:cs="Times New Roman"/>
              </w:rPr>
              <m:t>W</m:t>
            </m:r>
          </m:sub>
        </m:sSub>
        <m:r>
          <m:rPr>
            <m:sty m:val="p"/>
          </m:rPr>
          <w:rPr>
            <w:rFonts w:ascii="Cambria Math" w:hAnsi="Cambria Math" w:cs="Times New Roman"/>
          </w:rPr>
          <m:t>=</m:t>
        </m:r>
        <m:r>
          <w:rPr>
            <w:rFonts w:ascii="Cambria Math" w:hAnsi="Cambria Math" w:cs="Times New Roman"/>
          </w:rPr>
          <m:t>-</m:t>
        </m:r>
        <m:f>
          <m:fPr>
            <m:ctrlPr>
              <w:rPr>
                <w:rFonts w:ascii="Cambria Math" w:hAnsi="Cambria Math" w:cs="Times New Roman"/>
                <w:i/>
                <w:iCs/>
              </w:rPr>
            </m:ctrlPr>
          </m:fPr>
          <m:num>
            <m:sSub>
              <m:sSubPr>
                <m:ctrlPr>
                  <w:rPr>
                    <w:rFonts w:ascii="Cambria Math" w:hAnsi="Cambria Math" w:cs="Times New Roman"/>
                    <w:i/>
                    <w:iCs/>
                  </w:rPr>
                </m:ctrlPr>
              </m:sSubPr>
              <m:e>
                <m:r>
                  <w:rPr>
                    <w:rFonts w:ascii="Cambria Math" w:hAnsi="Cambria Math" w:cs="Times New Roman"/>
                  </w:rPr>
                  <m:t>V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 w:cs="Times New Roman"/>
                  </w:rPr>
                  <m:t>1</m:t>
                </m:r>
              </m:sub>
            </m:sSub>
            <m:r>
              <w:rPr>
                <w:rFonts w:ascii="Cambria Math" w:hAnsi="Cambria Math" w:cs="Times New Roman"/>
              </w:rPr>
              <m:t>-</m:t>
            </m:r>
            <m:sSub>
              <m:sSubPr>
                <m:ctrlPr>
                  <w:rPr>
                    <w:rFonts w:ascii="Cambria Math" w:hAnsi="Cambria Math" w:cs="Times New Roman"/>
                    <w:i/>
                    <w:iCs/>
                  </w:rPr>
                </m:ctrlPr>
              </m:sSubPr>
              <m:e>
                <m:r>
                  <w:rPr>
                    <w:rFonts w:ascii="Cambria Math" w:hAnsi="Cambria Math" w:cs="Times New Roman"/>
                  </w:rPr>
                  <m:t>V</m:t>
                </m:r>
              </m:e>
              <m:sub>
                <m:r>
                  <w:rPr>
                    <w:rFonts w:ascii="Cambria Math" w:hAnsi="Cambria Math" w:cs="Times New Roman"/>
                  </w:rPr>
                  <m:t>2</m:t>
                </m:r>
              </m:sub>
            </m:sSub>
          </m:num>
          <m:den>
            <m:r>
              <m:rPr>
                <m:sty m:val="p"/>
              </m:rPr>
              <w:rPr>
                <w:rFonts w:ascii="Cambria Math" w:hAnsi="Cambria Math" w:cs="Times New Roman"/>
              </w:rPr>
              <m:t>∆</m:t>
            </m:r>
            <m:r>
              <w:rPr>
                <w:rFonts w:ascii="Cambria Math" w:hAnsi="Cambria Math" w:cs="Times New Roman"/>
              </w:rPr>
              <m:t>T</m:t>
            </m:r>
          </m:den>
        </m:f>
        <m:r>
          <w:rPr>
            <w:rFonts w:ascii="Cambria Math" w:hAnsi="Cambria Math" w:cs="Times New Roman"/>
          </w:rPr>
          <m:t>-</m:t>
        </m:r>
        <m:f>
          <m:fPr>
            <m:ctrlPr>
              <w:rPr>
                <w:rFonts w:ascii="Cambria Math" w:hAnsi="Cambria Math" w:cs="Times New Roman"/>
                <w:i/>
                <w:iCs/>
              </w:rPr>
            </m:ctrlPr>
          </m:fPr>
          <m:num>
            <m:sSub>
              <m:sSubPr>
                <m:ctrlPr>
                  <w:rPr>
                    <w:rFonts w:ascii="Cambria Math" w:hAnsi="Cambria Math" w:cs="Times New Roman"/>
                    <w:i/>
                    <w:iCs/>
                  </w:rPr>
                </m:ctrlPr>
              </m:sSubPr>
              <m:e>
                <m:r>
                  <w:rPr>
                    <w:rFonts w:ascii="Cambria Math" w:hAnsi="Cambria Math" w:cs="Times New Roman"/>
                  </w:rPr>
                  <m:t>V</m:t>
                </m:r>
              </m:e>
              <m:sub>
                <m:r>
                  <w:rPr>
                    <w:rFonts w:ascii="Cambria Math" w:hAnsi="Cambria Math" w:cs="Times New Roman"/>
                  </w:rPr>
                  <m:t>2</m:t>
                </m:r>
              </m:sub>
            </m:sSub>
            <m:r>
              <w:rPr>
                <w:rFonts w:ascii="Cambria Math" w:hAnsi="Cambria Math" w:cs="Times New Roman"/>
              </w:rPr>
              <m:t>-</m:t>
            </m:r>
            <m:sSub>
              <m:sSubPr>
                <m:ctrlPr>
                  <w:rPr>
                    <w:rFonts w:ascii="Cambria Math" w:hAnsi="Cambria Math" w:cs="Times New Roman"/>
                    <w:i/>
                    <w:iCs/>
                  </w:rPr>
                </m:ctrlPr>
              </m:sSubPr>
              <m:e>
                <m:r>
                  <w:rPr>
                    <w:rFonts w:ascii="Cambria Math" w:hAnsi="Cambria Math" w:cs="Times New Roman"/>
                  </w:rPr>
                  <m:t>V</m:t>
                </m:r>
              </m:e>
              <m:sub>
                <m:r>
                  <w:rPr>
                    <w:rFonts w:ascii="Cambria Math" w:hAnsi="Cambria Math" w:cs="Times New Roman"/>
                  </w:rPr>
                  <m:t>3</m:t>
                </m:r>
              </m:sub>
            </m:sSub>
          </m:num>
          <m:den>
            <m:r>
              <m:rPr>
                <m:sty m:val="p"/>
              </m:rPr>
              <w:rPr>
                <w:rFonts w:ascii="Cambria Math" w:hAnsi="Cambria Math" w:cs="Times New Roman"/>
              </w:rPr>
              <m:t>∆</m:t>
            </m:r>
            <m:r>
              <w:rPr>
                <w:rFonts w:ascii="Cambria Math" w:hAnsi="Cambria Math" w:cs="Times New Roman"/>
              </w:rPr>
              <m:t>T</m:t>
            </m:r>
          </m:den>
        </m:f>
        <m:r>
          <w:rPr>
            <w:rFonts w:ascii="Cambria Math" w:hAnsi="Cambria Math" w:cs="Times New Roman"/>
          </w:rPr>
          <m:t>-</m:t>
        </m:r>
        <m:r>
          <m:rPr>
            <m:sty m:val="p"/>
          </m:rPr>
          <w:rPr>
            <w:rFonts w:ascii="Cambria Math" w:hAnsi="Cambria Math" w:cs="Times New Roman"/>
          </w:rPr>
          <m:t>(</m:t>
        </m:r>
        <m:r>
          <w:rPr>
            <w:rFonts w:ascii="Cambria Math" w:hAnsi="Cambria Math" w:cs="Times New Roman"/>
          </w:rPr>
          <m:t>2×</m:t>
        </m:r>
        <m:f>
          <m:fPr>
            <m:ctrlPr>
              <w:rPr>
                <w:rFonts w:ascii="Cambria Math" w:hAnsi="Cambria Math" w:cs="Times New Roman"/>
                <w:i/>
                <w:iCs/>
              </w:rPr>
            </m:ctrlPr>
          </m:fPr>
          <m:num>
            <m:sSub>
              <m:sSubPr>
                <m:ctrlPr>
                  <w:rPr>
                    <w:rFonts w:ascii="Cambria Math" w:hAnsi="Cambria Math" w:cs="Times New Roman"/>
                    <w:i/>
                    <w:iCs/>
                  </w:rPr>
                </m:ctrlPr>
              </m:sSubPr>
              <m:e>
                <m:r>
                  <w:rPr>
                    <w:rFonts w:ascii="Cambria Math" w:hAnsi="Cambria Math" w:cs="Times New Roman"/>
                  </w:rPr>
                  <m:t>V</m:t>
                </m:r>
              </m:e>
              <m:sub>
                <m:r>
                  <w:rPr>
                    <w:rFonts w:ascii="Cambria Math" w:hAnsi="Cambria Math" w:cs="Times New Roman"/>
                  </w:rPr>
                  <m:t>4</m:t>
                </m:r>
              </m:sub>
            </m:sSub>
            <m:r>
              <w:rPr>
                <w:rFonts w:ascii="Cambria Math" w:hAnsi="Cambria Math" w:cs="Times New Roman"/>
              </w:rPr>
              <m:t>-</m:t>
            </m:r>
            <m:sSub>
              <m:sSubPr>
                <m:ctrlPr>
                  <w:rPr>
                    <w:rFonts w:ascii="Cambria Math" w:hAnsi="Cambria Math" w:cs="Times New Roman"/>
                    <w:i/>
                    <w:iCs/>
                  </w:rPr>
                </m:ctrlPr>
              </m:sSubPr>
              <m:e>
                <m:r>
                  <w:rPr>
                    <w:rFonts w:ascii="Cambria Math" w:hAnsi="Cambria Math" w:cs="Times New Roman"/>
                  </w:rPr>
                  <m:t>V</m:t>
                </m:r>
              </m:e>
              <m:sub>
                <m:r>
                  <w:rPr>
                    <w:rFonts w:ascii="Cambria Math" w:hAnsi="Cambria Math" w:cs="Times New Roman"/>
                  </w:rPr>
                  <m:t>3</m:t>
                </m:r>
              </m:sub>
            </m:sSub>
          </m:num>
          <m:den>
            <m:r>
              <w:rPr>
                <w:rFonts w:ascii="Cambria Math" w:hAnsi="Cambria Math" w:cs="Times New Roman"/>
              </w:rPr>
              <m:t>2</m:t>
            </m:r>
            <m:r>
              <m:rPr>
                <m:sty m:val="p"/>
              </m:rPr>
              <w:rPr>
                <w:rFonts w:ascii="Cambria Math" w:hAnsi="Cambria Math" w:cs="Times New Roman"/>
              </w:rPr>
              <m:t>∆</m:t>
            </m:r>
            <m:r>
              <w:rPr>
                <w:rFonts w:ascii="Cambria Math" w:hAnsi="Cambria Math" w:cs="Times New Roman"/>
              </w:rPr>
              <m:t>T</m:t>
            </m:r>
          </m:den>
        </m:f>
        <m:r>
          <m:rPr>
            <m:sty m:val="p"/>
          </m:rPr>
          <w:rPr>
            <w:rFonts w:ascii="Cambria Math" w:hAnsi="Cambria Math" w:cs="Times New Roman"/>
          </w:rPr>
          <m:t>)</m:t>
        </m:r>
        <m:r>
          <w:rPr>
            <w:rFonts w:ascii="Cambria Math" w:hAnsi="Cambria Math" w:cs="Times New Roman"/>
          </w:rPr>
          <m:t>=-</m:t>
        </m:r>
        <m:f>
          <m:fPr>
            <m:ctrlPr>
              <w:rPr>
                <w:rFonts w:ascii="Cambria Math" w:hAnsi="Cambria Math" w:cs="Times New Roman"/>
                <w:i/>
                <w:iCs/>
              </w:rPr>
            </m:ctrlPr>
          </m:fPr>
          <m:num>
            <m:sSub>
              <m:sSubPr>
                <m:ctrlPr>
                  <w:rPr>
                    <w:rFonts w:ascii="Cambria Math" w:hAnsi="Cambria Math" w:cs="Times New Roman"/>
                    <w:i/>
                    <w:iCs/>
                  </w:rPr>
                </m:ctrlPr>
              </m:sSubPr>
              <m:e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iCs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</w:rPr>
                      <m:t>V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</w:rPr>
                      <m:t>1</m:t>
                    </m:r>
                  </m:sub>
                </m:sSub>
                <m:r>
                  <w:rPr>
                    <w:rFonts w:ascii="Cambria Math" w:hAnsi="Cambria Math" w:cs="Times New Roman"/>
                  </w:rPr>
                  <m:t>-V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 w:cs="Times New Roman"/>
                  </w:rPr>
                  <m:t>4</m:t>
                </m:r>
              </m:sub>
            </m:sSub>
          </m:num>
          <m:den>
            <m:r>
              <w:rPr>
                <w:rFonts w:ascii="Cambria Math" w:hAnsi="Cambria Math" w:cs="Times New Roman"/>
              </w:rPr>
              <m:t>∆T</m:t>
            </m:r>
          </m:den>
        </m:f>
      </m:oMath>
      <w:r>
        <w:rPr>
          <w:rFonts w:hint="eastAsia"/>
          <w:iCs/>
        </w:rPr>
        <w:t xml:space="preserve"> </w:t>
      </w:r>
      <w:r>
        <w:rPr>
          <w:iCs/>
        </w:rPr>
        <w:t xml:space="preserve">                        (S4)</w:t>
      </w:r>
    </w:p>
    <w:p w14:paraId="289CDBBC" w14:textId="5058B197" w:rsidR="005B0BDA" w:rsidRPr="005B0BDA" w:rsidRDefault="005B0BDA" w:rsidP="005B0BDA">
      <w:pPr>
        <w:rPr>
          <w:iCs/>
        </w:rPr>
      </w:pPr>
      <w:r>
        <w:rPr>
          <w:rFonts w:hint="eastAsia"/>
          <w:iCs/>
        </w:rPr>
        <w:t>Wherein the (</w:t>
      </w:r>
      <m:oMath>
        <m:sSub>
          <m:sSubPr>
            <m:ctrlPr>
              <w:rPr>
                <w:rFonts w:ascii="Cambria Math" w:hAnsi="Cambria Math" w:cs="Times New Roman"/>
                <w:i/>
                <w:iCs/>
              </w:rPr>
            </m:ctrlPr>
          </m:sSubPr>
          <m:e>
            <m:sSub>
              <m:sSubPr>
                <m:ctrlPr>
                  <w:rPr>
                    <w:rFonts w:ascii="Cambria Math" w:hAnsi="Cambria Math" w:cs="Times New Roman"/>
                    <w:i/>
                    <w:iCs/>
                  </w:rPr>
                </m:ctrlPr>
              </m:sSubPr>
              <m:e>
                <m:r>
                  <w:rPr>
                    <w:rFonts w:ascii="Cambria Math" w:hAnsi="Cambria Math" w:cs="Times New Roman"/>
                  </w:rPr>
                  <m:t>V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 w:cs="Times New Roman"/>
                  </w:rPr>
                  <m:t>1</m:t>
                </m:r>
              </m:sub>
            </m:sSub>
            <m:r>
              <w:rPr>
                <w:rFonts w:ascii="Cambria Math" w:hAnsi="Cambria Math" w:cs="Times New Roman"/>
              </w:rPr>
              <m:t>-V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</w:rPr>
              <m:t>4</m:t>
            </m:r>
          </m:sub>
        </m:sSub>
      </m:oMath>
      <w:r>
        <w:rPr>
          <w:rFonts w:hint="eastAsia"/>
          <w:iCs/>
        </w:rPr>
        <w:t xml:space="preserve">) represented the measured </w:t>
      </w:r>
      <m:oMath>
        <m:r>
          <m:rPr>
            <m:sty m:val="p"/>
          </m:rPr>
          <w:rPr>
            <w:rFonts w:ascii="Cambria Math" w:hAnsi="Cambria Math"/>
          </w:rPr>
          <m:t>∆</m:t>
        </m:r>
        <m:r>
          <w:rPr>
            <w:rFonts w:ascii="Cambria Math" w:hAnsi="Cambria Math"/>
          </w:rPr>
          <m:t>V</m:t>
        </m:r>
      </m:oMath>
      <w:r>
        <w:rPr>
          <w:rFonts w:hint="eastAsia"/>
          <w:iCs/>
        </w:rPr>
        <w:t xml:space="preserve"> in this work. According to the previous works,</w:t>
      </w:r>
      <w:r>
        <w:rPr>
          <w:iCs/>
        </w:rPr>
        <w:fldChar w:fldCharType="begin">
          <w:fldData xml:space="preserve">PEVuZE5vdGU+PENpdGU+PEF1dGhvcj5QYXJrPC9BdXRob3I+PFllYXI+MjAxODwvWWVhcj48UmVj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</w:fldData>
        </w:fldChar>
      </w:r>
      <w:r w:rsidR="00DE3129">
        <w:rPr>
          <w:iCs/>
        </w:rPr>
        <w:instrText xml:space="preserve"> ADDIN EN.CITE </w:instrText>
      </w:r>
      <w:r w:rsidR="00DE3129">
        <w:rPr>
          <w:iCs/>
        </w:rPr>
        <w:fldChar w:fldCharType="begin">
          <w:fldData xml:space="preserve">PEVuZE5vdGU+PENpdGU+PEF1dGhvcj5QYXJrPC9BdXRob3I+PFllYXI+MjAxODwvWWVhcj48UmVj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</w:fldData>
        </w:fldChar>
      </w:r>
      <w:r w:rsidR="00DE3129">
        <w:rPr>
          <w:iCs/>
        </w:rPr>
        <w:instrText xml:space="preserve"> ADDIN EN.CITE.DATA </w:instrText>
      </w:r>
      <w:r w:rsidR="00DE3129">
        <w:rPr>
          <w:iCs/>
        </w:rPr>
      </w:r>
      <w:r w:rsidR="00DE3129">
        <w:rPr>
          <w:iCs/>
        </w:rPr>
        <w:fldChar w:fldCharType="end"/>
      </w:r>
      <w:r>
        <w:rPr>
          <w:iCs/>
        </w:rPr>
      </w:r>
      <w:r>
        <w:rPr>
          <w:iCs/>
        </w:rPr>
        <w:fldChar w:fldCharType="separate"/>
      </w:r>
      <w:r w:rsidR="00DE3129" w:rsidRPr="00DE3129">
        <w:rPr>
          <w:iCs/>
          <w:noProof/>
          <w:vertAlign w:val="superscript"/>
        </w:rPr>
        <w:t>9,11</w:t>
      </w:r>
      <w:r>
        <w:rPr>
          <w:iCs/>
        </w:rPr>
        <w:fldChar w:fldCharType="end"/>
      </w:r>
      <w:r>
        <w:rPr>
          <w:rFonts w:hint="eastAsia"/>
          <w:iCs/>
        </w:rPr>
        <w:t xml:space="preserve"> the values of </w:t>
      </w:r>
      <w:r>
        <w:t xml:space="preserve">thermopower of </w:t>
      </w:r>
      <w:r>
        <w:rPr>
          <w:rFonts w:hint="eastAsia"/>
        </w:rPr>
        <w:t>W tip</w:t>
      </w:r>
      <w:r>
        <w:t xml:space="preserve"> (</w:t>
      </w:r>
      <w:r w:rsidRPr="002F0E33">
        <w:rPr>
          <w:rFonts w:hint="eastAsia"/>
          <w:i/>
        </w:rPr>
        <w:t>S</w:t>
      </w:r>
      <w:r w:rsidRPr="002F0E33">
        <w:rPr>
          <w:rFonts w:hint="eastAsia"/>
          <w:i/>
          <w:vertAlign w:val="subscript"/>
        </w:rPr>
        <w:t>W</w:t>
      </w:r>
      <w:r>
        <w:t>)</w:t>
      </w:r>
      <w:r>
        <w:rPr>
          <w:rFonts w:hint="eastAsia"/>
          <w:iCs/>
        </w:rPr>
        <w:t xml:space="preserve"> and </w:t>
      </w:r>
      <w:r>
        <w:t xml:space="preserve">thermopower of </w:t>
      </w:r>
      <w:proofErr w:type="spellStart"/>
      <w:r>
        <w:t>EGaIn</w:t>
      </w:r>
      <w:proofErr w:type="spellEnd"/>
      <w:r>
        <w:t xml:space="preserve"> (</w:t>
      </w:r>
      <w:proofErr w:type="spellStart"/>
      <w:r w:rsidRPr="00883BF3">
        <w:rPr>
          <w:i/>
          <w:iCs/>
        </w:rPr>
        <w:t>S</w:t>
      </w:r>
      <w:r w:rsidRPr="00883BF3">
        <w:rPr>
          <w:i/>
          <w:iCs/>
          <w:vertAlign w:val="subscript"/>
        </w:rPr>
        <w:t>EGaIn</w:t>
      </w:r>
      <w:proofErr w:type="spellEnd"/>
      <w:r>
        <w:t>)</w:t>
      </w:r>
      <w:r>
        <w:rPr>
          <w:rFonts w:hint="eastAsia"/>
          <w:iCs/>
        </w:rPr>
        <w:t xml:space="preserve"> are ~1.0 </w:t>
      </w:r>
      <w:proofErr w:type="spellStart"/>
      <w:r w:rsidRPr="00B63E2D">
        <w:rPr>
          <w:rFonts w:eastAsia="宋体" w:cs="Times New Roman"/>
          <w:iCs/>
        </w:rPr>
        <w:t>μ</w:t>
      </w:r>
      <w:r>
        <w:rPr>
          <w:rFonts w:hint="eastAsia"/>
          <w:iCs/>
        </w:rPr>
        <w:t>V</w:t>
      </w:r>
      <w:proofErr w:type="spellEnd"/>
      <w:r>
        <w:rPr>
          <w:rFonts w:hint="eastAsia"/>
          <w:iCs/>
        </w:rPr>
        <w:t>/K and 3.0</w:t>
      </w:r>
      <w:r w:rsidRPr="00B63E2D">
        <w:rPr>
          <w:rFonts w:eastAsia="宋体" w:cs="Times New Roman"/>
          <w:iCs/>
        </w:rPr>
        <w:t>μ</w:t>
      </w:r>
      <w:r>
        <w:rPr>
          <w:rFonts w:hint="eastAsia"/>
          <w:iCs/>
        </w:rPr>
        <w:t xml:space="preserve">V/K, respectively, hence the </w:t>
      </w:r>
      <w:r w:rsidRPr="00B63E2D">
        <w:rPr>
          <w:rFonts w:hint="eastAsia"/>
          <w:i/>
        </w:rPr>
        <w:t>S</w:t>
      </w:r>
      <w:r w:rsidRPr="00B63E2D">
        <w:rPr>
          <w:rFonts w:hint="eastAsia"/>
          <w:i/>
          <w:vertAlign w:val="subscript"/>
        </w:rPr>
        <w:t>SAM</w:t>
      </w:r>
      <w:r>
        <w:rPr>
          <w:rFonts w:hint="eastAsia"/>
          <w:iCs/>
        </w:rPr>
        <w:t xml:space="preserve"> can be extracted as follows.</w:t>
      </w:r>
    </w:p>
    <w:p w14:paraId="6197CE1D" w14:textId="77777777" w:rsidR="00076D28" w:rsidRPr="001F1D70" w:rsidRDefault="00076D28" w:rsidP="00076D28">
      <w:pPr>
        <w:jc w:val="center"/>
      </w:pPr>
      <w:r>
        <w:rPr>
          <w:rFonts w:hint="eastAsia"/>
          <w:iCs/>
        </w:rPr>
        <w:t xml:space="preserve"> </w:t>
      </w:r>
      <w:r>
        <w:rPr>
          <w:iCs/>
        </w:rPr>
        <w:t xml:space="preserve">                  </w:t>
      </w:r>
      <m:oMath>
        <m:sSub>
          <m:sSubPr>
            <m:ctrlPr>
              <w:rPr>
                <w:rFonts w:ascii="Cambria Math" w:hAnsi="Cambria Math"/>
                <w:i/>
                <w:iCs/>
              </w:rPr>
            </m:ctrlPr>
          </m:sSubPr>
          <m:e>
            <m:r>
              <w:rPr>
                <w:rFonts w:ascii="Cambria Math" w:hAnsi="Cambria Math"/>
              </w:rPr>
              <m:t>S</m:t>
            </m:r>
          </m:e>
          <m:sub>
            <m:r>
              <w:rPr>
                <w:rFonts w:ascii="Cambria Math" w:hAnsi="Cambria Math"/>
              </w:rPr>
              <m:t>SAM</m:t>
            </m:r>
          </m:sub>
        </m:sSub>
        <m:r>
          <m:rPr>
            <m:sty m:val="p"/>
          </m:rPr>
          <w:rPr>
            <w:rFonts w:ascii="Cambria Math" w:hAnsi="Cambria Math"/>
          </w:rPr>
          <m:t>=</m:t>
        </m:r>
        <m:r>
          <w:rPr>
            <w:rFonts w:ascii="Cambria Math" w:hAnsi="Cambria Math"/>
          </w:rPr>
          <m:t>-</m:t>
        </m:r>
        <m:f>
          <m:fPr>
            <m:ctrlPr>
              <w:rPr>
                <w:rFonts w:ascii="Cambria Math" w:hAnsi="Cambria Math"/>
                <w:i/>
                <w:iCs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  <w:iCs/>
                  </w:rPr>
                </m:ctrlPr>
              </m:sSubPr>
              <m:e>
                <m:sSub>
                  <m:sSubPr>
                    <m:ctrlPr>
                      <w:rPr>
                        <w:rFonts w:ascii="Cambria Math" w:hAnsi="Cambria Math"/>
                        <w:i/>
                        <w:iCs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</w:rPr>
                      <m:t>V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1</m:t>
                    </m:r>
                  </m:sub>
                </m:sSub>
                <m:r>
                  <w:rPr>
                    <w:rFonts w:ascii="Cambria Math" w:hAnsi="Cambria Math"/>
                  </w:rPr>
                  <m:t>-V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/>
                  </w:rPr>
                  <m:t>4</m:t>
                </m:r>
              </m:sub>
            </m:sSub>
          </m:num>
          <m:den>
            <m:r>
              <w:rPr>
                <w:rFonts w:ascii="Cambria Math" w:hAnsi="Cambria Math"/>
              </w:rPr>
              <m:t>∆T</m:t>
            </m:r>
          </m:den>
        </m:f>
        <m:r>
          <m:rPr>
            <m:sty m:val="p"/>
          </m:rPr>
          <w:rPr>
            <w:rFonts w:ascii="Cambria Math" w:hAnsi="Cambria Math"/>
          </w:rPr>
          <m:t>-</m:t>
        </m:r>
        <m:sSub>
          <m:sSubPr>
            <m:ctrlPr>
              <w:rPr>
                <w:rFonts w:ascii="Cambria Math" w:hAnsi="Cambria Math"/>
                <w:i/>
                <w:iCs/>
              </w:rPr>
            </m:ctrlPr>
          </m:sSubPr>
          <m:e>
            <m:r>
              <w:rPr>
                <w:rFonts w:ascii="Cambria Math" w:hAnsi="Cambria Math"/>
              </w:rPr>
              <m:t>S</m:t>
            </m:r>
          </m:e>
          <m:sub>
            <m:r>
              <w:rPr>
                <w:rFonts w:ascii="Cambria Math" w:hAnsi="Cambria Math"/>
              </w:rPr>
              <m:t>EGaIn</m:t>
            </m:r>
          </m:sub>
        </m:sSub>
        <m:r>
          <w:rPr>
            <w:rFonts w:ascii="Cambria Math" w:hAnsi="Cambria Math"/>
          </w:rPr>
          <m:t>+2</m:t>
        </m:r>
        <m:sSub>
          <m:sSubPr>
            <m:ctrlPr>
              <w:rPr>
                <w:rFonts w:ascii="Cambria Math" w:hAnsi="Cambria Math"/>
                <w:i/>
                <w:iCs/>
              </w:rPr>
            </m:ctrlPr>
          </m:sSubPr>
          <m:e>
            <m:r>
              <w:rPr>
                <w:rFonts w:ascii="Cambria Math" w:hAnsi="Cambria Math"/>
              </w:rPr>
              <m:t>S</m:t>
            </m:r>
          </m:e>
          <m:sub>
            <m:r>
              <w:rPr>
                <w:rFonts w:ascii="Cambria Math" w:hAnsi="Cambria Math"/>
              </w:rPr>
              <m:t>W</m:t>
            </m:r>
          </m:sub>
        </m:sSub>
        <m:r>
          <w:rPr>
            <w:rFonts w:ascii="Cambria Math" w:hAnsi="Cambria Math"/>
          </w:rPr>
          <m:t>=-</m:t>
        </m:r>
        <m:f>
          <m:fPr>
            <m:ctrlPr>
              <w:rPr>
                <w:rFonts w:ascii="Cambria Math" w:hAnsi="Cambria Math"/>
                <w:i/>
                <w:iCs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  <w:iCs/>
                  </w:rPr>
                </m:ctrlPr>
              </m:sSubPr>
              <m:e>
                <m:sSub>
                  <m:sSubPr>
                    <m:ctrlPr>
                      <w:rPr>
                        <w:rFonts w:ascii="Cambria Math" w:hAnsi="Cambria Math"/>
                        <w:i/>
                        <w:iCs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</w:rPr>
                      <m:t>V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1</m:t>
                    </m:r>
                  </m:sub>
                </m:sSub>
                <m:r>
                  <w:rPr>
                    <w:rFonts w:ascii="Cambria Math" w:hAnsi="Cambria Math"/>
                  </w:rPr>
                  <m:t>-V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/>
                  </w:rPr>
                  <m:t>4</m:t>
                </m:r>
              </m:sub>
            </m:sSub>
          </m:num>
          <m:den>
            <m:r>
              <w:rPr>
                <w:rFonts w:ascii="Cambria Math" w:hAnsi="Cambria Math"/>
              </w:rPr>
              <m:t>∆T</m:t>
            </m:r>
          </m:den>
        </m:f>
        <m:r>
          <m:rPr>
            <m:sty m:val="p"/>
          </m:rPr>
          <w:rPr>
            <w:rFonts w:ascii="Cambria Math" w:hAnsi="Cambria Math"/>
          </w:rPr>
          <m:t>-1</m:t>
        </m:r>
      </m:oMath>
      <w:r>
        <w:rPr>
          <w:rFonts w:hint="eastAsia"/>
        </w:rPr>
        <w:t xml:space="preserve"> </w:t>
      </w:r>
      <w:r>
        <w:t xml:space="preserve">            (S5)</w:t>
      </w:r>
    </w:p>
    <w:p w14:paraId="17CB247A" w14:textId="77777777" w:rsidR="00076D28" w:rsidRDefault="00076D28" w:rsidP="00076D28">
      <w:pPr>
        <w:jc w:val="center"/>
        <w:rPr>
          <w:b/>
        </w:rPr>
      </w:pPr>
      <w:r>
        <w:rPr>
          <w:b/>
          <w:noProof/>
        </w:rPr>
        <w:drawing>
          <wp:inline distT="0" distB="0" distL="0" distR="0" wp14:anchorId="6452F1D4" wp14:editId="5D143B97">
            <wp:extent cx="4094480" cy="1986479"/>
            <wp:effectExtent l="0" t="0" r="0" b="0"/>
            <wp:docPr id="1145542689" name="图片 11455426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7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41141" cy="200911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7430C0C" w14:textId="051C912C" w:rsidR="00076D28" w:rsidRPr="00123517" w:rsidRDefault="00DE3129" w:rsidP="00076D28">
      <w:pPr>
        <w:rPr>
          <w:szCs w:val="24"/>
        </w:rPr>
      </w:pPr>
      <w:r>
        <w:rPr>
          <w:b/>
          <w:szCs w:val="24"/>
        </w:rPr>
        <w:lastRenderedPageBreak/>
        <w:t>Fig.</w:t>
      </w:r>
      <w:r w:rsidR="00076D28" w:rsidRPr="00123517">
        <w:rPr>
          <w:b/>
          <w:szCs w:val="24"/>
        </w:rPr>
        <w:t xml:space="preserve"> S</w:t>
      </w:r>
      <w:r w:rsidR="00076D28">
        <w:rPr>
          <w:b/>
          <w:szCs w:val="24"/>
        </w:rPr>
        <w:t>65</w:t>
      </w:r>
      <w:r>
        <w:rPr>
          <w:b/>
          <w:szCs w:val="24"/>
        </w:rPr>
        <w:t xml:space="preserve"> </w:t>
      </w:r>
      <w:r w:rsidRPr="002516CD">
        <w:rPr>
          <w:rFonts w:eastAsia="宋体" w:cs="Times New Roman"/>
          <w:b/>
          <w:bCs/>
          <w:color w:val="000000"/>
          <w:szCs w:val="24"/>
        </w:rPr>
        <w:t>|</w:t>
      </w:r>
      <w:r w:rsidR="00076D28" w:rsidRPr="00123517">
        <w:rPr>
          <w:b/>
          <w:szCs w:val="24"/>
        </w:rPr>
        <w:t xml:space="preserve"> </w:t>
      </w:r>
      <w:r w:rsidR="00076D28" w:rsidRPr="00123517">
        <w:rPr>
          <w:szCs w:val="24"/>
        </w:rPr>
        <w:t>Schematic diagram of the voltages and temperatures across Au/SAM//Ga</w:t>
      </w:r>
      <w:r w:rsidR="00076D28" w:rsidRPr="00123517">
        <w:rPr>
          <w:szCs w:val="24"/>
          <w:vertAlign w:val="subscript"/>
        </w:rPr>
        <w:t>2</w:t>
      </w:r>
      <w:r w:rsidR="00076D28" w:rsidRPr="00123517">
        <w:rPr>
          <w:szCs w:val="24"/>
        </w:rPr>
        <w:t>O</w:t>
      </w:r>
      <w:r w:rsidR="00076D28" w:rsidRPr="00123517">
        <w:rPr>
          <w:szCs w:val="24"/>
          <w:vertAlign w:val="subscript"/>
        </w:rPr>
        <w:t>3</w:t>
      </w:r>
      <w:r w:rsidR="00076D28" w:rsidRPr="00123517">
        <w:rPr>
          <w:szCs w:val="24"/>
        </w:rPr>
        <w:t>/</w:t>
      </w:r>
      <w:proofErr w:type="spellStart"/>
      <w:r w:rsidR="00076D28" w:rsidRPr="00123517">
        <w:rPr>
          <w:szCs w:val="24"/>
        </w:rPr>
        <w:t>EGaIn</w:t>
      </w:r>
      <w:proofErr w:type="spellEnd"/>
      <w:r w:rsidR="00076D28" w:rsidRPr="00123517">
        <w:rPr>
          <w:szCs w:val="24"/>
        </w:rPr>
        <w:t xml:space="preserve"> junction. </w:t>
      </w:r>
      <w:r w:rsidR="00076D28">
        <w:rPr>
          <w:szCs w:val="24"/>
        </w:rPr>
        <w:fldChar w:fldCharType="begin"/>
      </w:r>
      <w:r>
        <w:rPr>
          <w:szCs w:val="24"/>
        </w:rPr>
        <w:instrText xml:space="preserve"> ADDIN EN.CITE &lt;EndNote&gt;&lt;Cite&gt;&lt;Author&gt;Peng&lt;/Author&gt;&lt;Year&gt;2022&lt;/Year&gt;&lt;RecNum&gt;289&lt;/RecNum&gt;&lt;DisplayText&gt;&lt;style face="superscript"&gt;9&lt;/style&gt;&lt;/DisplayText&gt;&lt;record&gt;&lt;rec-number&gt;289&lt;/rec-number&gt;&lt;foreign-keys&gt;&lt;key app="EN" db-id="srfpse9aetrfrheewv7x9d5svd0aa05ae5z2" timestamp="1669461377"&gt;289&lt;/key&gt;&lt;/foreign-keys&gt;&lt;ref-type name="Journal Article"&gt;17&lt;/ref-type&gt;&lt;contributors&gt;&lt;authors&gt;&lt;author&gt;Wuxian Peng&lt;/author&gt;&lt;author&gt;Zhou Cao&lt;/author&gt;&lt;author&gt;Ningyue Chen&lt;/author&gt;&lt;author&gt;Yu Xie&lt;/author&gt;&lt;author&gt;Yuan Li&lt;/author&gt;&lt;/authors&gt;&lt;/contributors&gt;&lt;titles&gt;&lt;title&gt;Dependence of thermoelectric effects in molecular junctions on the topography of the bottom electrodes&lt;/title&gt;&lt;secondary-title&gt;&lt;style face="italic" font="default" size="100%"&gt;J. Mater. Chem. A&lt;/style&gt;&lt;/secondary-title&gt;&lt;/titles&gt;&lt;periodical&gt;&lt;full-title&gt;J. Mater. Chem. A&lt;/full-title&gt;&lt;/periodical&gt;&lt;pages&gt;23304&lt;/pages&gt;&lt;volume&gt;&lt;style face="italic" font="default" size="100%"&gt;10&lt;/style&gt;&lt;/volume&gt;&lt;dates&gt;&lt;year&gt;&lt;style face="bold" font="default" size="100%"&gt;2022&lt;/style&gt;&lt;/year&gt;&lt;/dates&gt;&lt;isbn&gt;2050-7488&amp;#xD;2050-7496&lt;/isbn&gt;&lt;urls&gt;&lt;/urls&gt;&lt;electronic-resource-num&gt;10.1039/d2ta05642a&lt;/electronic-resource-num&gt;&lt;/record&gt;&lt;/Cite&gt;&lt;/EndNote&gt;</w:instrText>
      </w:r>
      <w:r w:rsidR="00076D28">
        <w:rPr>
          <w:szCs w:val="24"/>
        </w:rPr>
        <w:fldChar w:fldCharType="separate"/>
      </w:r>
      <w:r w:rsidR="007C19F5" w:rsidRPr="007C19F5">
        <w:rPr>
          <w:noProof/>
          <w:szCs w:val="24"/>
          <w:vertAlign w:val="superscript"/>
        </w:rPr>
        <w:t>9</w:t>
      </w:r>
      <w:r w:rsidR="00076D28">
        <w:rPr>
          <w:szCs w:val="24"/>
        </w:rPr>
        <w:fldChar w:fldCharType="end"/>
      </w:r>
    </w:p>
    <w:p w14:paraId="12321D40" w14:textId="77777777" w:rsidR="00076D28" w:rsidRDefault="00076D28" w:rsidP="00076D28">
      <w:pPr>
        <w:rPr>
          <w:rFonts w:eastAsia="宋体"/>
          <w:b/>
          <w:bCs/>
        </w:rPr>
      </w:pPr>
    </w:p>
    <w:p w14:paraId="2798E184" w14:textId="19456518" w:rsidR="00076D28" w:rsidRDefault="00076D28" w:rsidP="00076D28">
      <w:r w:rsidRPr="005E06DA">
        <w:rPr>
          <w:rFonts w:eastAsia="宋体" w:hint="eastAsia"/>
          <w:b/>
          <w:bCs/>
        </w:rPr>
        <w:t>Deter</w:t>
      </w:r>
      <w:r w:rsidRPr="005E06DA">
        <w:rPr>
          <w:rFonts w:eastAsia="宋体"/>
          <w:b/>
          <w:bCs/>
        </w:rPr>
        <w:t>mination of power factor (PF).</w:t>
      </w:r>
      <w:r>
        <w:rPr>
          <w:rFonts w:eastAsia="宋体"/>
        </w:rPr>
        <w:t xml:space="preserve"> </w:t>
      </w:r>
      <w:r>
        <w:rPr>
          <w:rFonts w:eastAsia="宋体" w:hint="eastAsia"/>
        </w:rPr>
        <w:t>T</w:t>
      </w:r>
      <w:r>
        <w:rPr>
          <w:rFonts w:eastAsia="宋体"/>
        </w:rPr>
        <w:t xml:space="preserve">he values of PF of </w:t>
      </w:r>
      <w:r w:rsidRPr="005E06DA">
        <w:rPr>
          <w:szCs w:val="24"/>
        </w:rPr>
        <w:t>Au-SAMs//Ga</w:t>
      </w:r>
      <w:r w:rsidRPr="005E06DA">
        <w:rPr>
          <w:szCs w:val="24"/>
          <w:vertAlign w:val="subscript"/>
        </w:rPr>
        <w:t>2</w:t>
      </w:r>
      <w:r w:rsidRPr="005E06DA">
        <w:rPr>
          <w:szCs w:val="24"/>
        </w:rPr>
        <w:t>O</w:t>
      </w:r>
      <w:r w:rsidRPr="005E06DA">
        <w:rPr>
          <w:szCs w:val="24"/>
          <w:vertAlign w:val="subscript"/>
        </w:rPr>
        <w:t>3</w:t>
      </w:r>
      <w:r w:rsidRPr="005E06DA">
        <w:rPr>
          <w:szCs w:val="24"/>
        </w:rPr>
        <w:t>/</w:t>
      </w:r>
      <w:proofErr w:type="spellStart"/>
      <w:r w:rsidRPr="005E06DA">
        <w:rPr>
          <w:szCs w:val="24"/>
        </w:rPr>
        <w:t>EGaIn</w:t>
      </w:r>
      <w:proofErr w:type="spellEnd"/>
      <w:r w:rsidRPr="005E06DA">
        <w:rPr>
          <w:szCs w:val="24"/>
        </w:rPr>
        <w:t xml:space="preserve"> junctions with</w:t>
      </w:r>
      <w:r w:rsidRPr="005E06DA">
        <w:rPr>
          <w:rFonts w:eastAsia="宋体"/>
          <w:szCs w:val="24"/>
        </w:rPr>
        <w:t xml:space="preserve"> C</w:t>
      </w:r>
      <w:r w:rsidRPr="005E06DA">
        <w:rPr>
          <w:rFonts w:eastAsia="宋体"/>
          <w:szCs w:val="24"/>
          <w:vertAlign w:val="subscript"/>
        </w:rPr>
        <w:t>n</w:t>
      </w:r>
      <w:r w:rsidRPr="005E06DA">
        <w:rPr>
          <w:rFonts w:eastAsia="宋体"/>
          <w:szCs w:val="24"/>
        </w:rPr>
        <w:t xml:space="preserve">-SH </w:t>
      </w:r>
      <w:r w:rsidRPr="005E06DA">
        <w:rPr>
          <w:rFonts w:eastAsia="宋体" w:hint="eastAsia"/>
          <w:szCs w:val="24"/>
        </w:rPr>
        <w:t>(</w:t>
      </w:r>
      <w:r w:rsidRPr="005E06DA">
        <w:rPr>
          <w:rFonts w:eastAsia="宋体"/>
          <w:szCs w:val="24"/>
        </w:rPr>
        <w:t>n = 5, 8,</w:t>
      </w:r>
      <w:r w:rsidRPr="005E06DA">
        <w:rPr>
          <w:rFonts w:eastAsia="宋体" w:hint="eastAsia"/>
          <w:szCs w:val="24"/>
        </w:rPr>
        <w:t xml:space="preserve"> </w:t>
      </w:r>
      <w:r w:rsidRPr="005E06DA">
        <w:rPr>
          <w:rFonts w:eastAsia="宋体"/>
          <w:szCs w:val="24"/>
        </w:rPr>
        <w:t>11, 14), I-C</w:t>
      </w:r>
      <w:r w:rsidRPr="005E06DA">
        <w:rPr>
          <w:rFonts w:eastAsia="宋体"/>
          <w:szCs w:val="24"/>
          <w:vertAlign w:val="subscript"/>
        </w:rPr>
        <w:t>n</w:t>
      </w:r>
      <w:r w:rsidRPr="005E06DA">
        <w:rPr>
          <w:rFonts w:eastAsia="宋体"/>
          <w:szCs w:val="24"/>
        </w:rPr>
        <w:t xml:space="preserve">-SH </w:t>
      </w:r>
      <w:r w:rsidRPr="005E06DA">
        <w:rPr>
          <w:rFonts w:eastAsia="宋体" w:hint="eastAsia"/>
          <w:szCs w:val="24"/>
        </w:rPr>
        <w:t>(</w:t>
      </w:r>
      <w:r w:rsidRPr="005E06DA">
        <w:rPr>
          <w:rFonts w:eastAsia="宋体"/>
          <w:szCs w:val="24"/>
        </w:rPr>
        <w:t>n = 5, 8, 11, 14), (C</w:t>
      </w:r>
      <w:r w:rsidRPr="005E06DA">
        <w:rPr>
          <w:rFonts w:eastAsia="宋体"/>
          <w:szCs w:val="24"/>
          <w:vertAlign w:val="subscript"/>
        </w:rPr>
        <w:t>2</w:t>
      </w:r>
      <w:proofErr w:type="gramStart"/>
      <w:r w:rsidRPr="005E06DA">
        <w:rPr>
          <w:rFonts w:eastAsia="宋体"/>
          <w:szCs w:val="24"/>
        </w:rPr>
        <w:t>O)</w:t>
      </w:r>
      <w:r w:rsidRPr="005E06DA">
        <w:rPr>
          <w:rFonts w:eastAsia="宋体"/>
          <w:szCs w:val="24"/>
          <w:vertAlign w:val="subscript"/>
        </w:rPr>
        <w:t>m</w:t>
      </w:r>
      <w:proofErr w:type="gramEnd"/>
      <w:r w:rsidR="00B10675">
        <w:rPr>
          <w:rFonts w:eastAsia="宋体" w:hint="eastAsia"/>
          <w:szCs w:val="24"/>
        </w:rPr>
        <w:t>-C</w:t>
      </w:r>
      <w:r w:rsidR="00B10675" w:rsidRPr="00B10675">
        <w:rPr>
          <w:rFonts w:eastAsia="宋体" w:hint="eastAsia"/>
          <w:szCs w:val="24"/>
          <w:vertAlign w:val="subscript"/>
        </w:rPr>
        <w:t>2</w:t>
      </w:r>
      <w:r w:rsidRPr="005E06DA">
        <w:rPr>
          <w:rFonts w:eastAsia="宋体"/>
          <w:szCs w:val="24"/>
        </w:rPr>
        <w:t xml:space="preserve">-SH </w:t>
      </w:r>
      <w:r w:rsidRPr="005E06DA">
        <w:rPr>
          <w:rFonts w:eastAsia="宋体" w:hint="eastAsia"/>
          <w:szCs w:val="24"/>
        </w:rPr>
        <w:t>(</w:t>
      </w:r>
      <w:r w:rsidRPr="005E06DA">
        <w:rPr>
          <w:rFonts w:eastAsia="宋体"/>
          <w:szCs w:val="24"/>
        </w:rPr>
        <w:t>m = 2, 3, 4), I-(C</w:t>
      </w:r>
      <w:r w:rsidRPr="005E06DA">
        <w:rPr>
          <w:rFonts w:eastAsia="宋体"/>
          <w:szCs w:val="24"/>
          <w:vertAlign w:val="subscript"/>
        </w:rPr>
        <w:t>2</w:t>
      </w:r>
      <w:r w:rsidRPr="005E06DA">
        <w:rPr>
          <w:rFonts w:eastAsia="宋体"/>
          <w:szCs w:val="24"/>
        </w:rPr>
        <w:t>O)</w:t>
      </w:r>
      <w:r w:rsidRPr="005E06DA">
        <w:rPr>
          <w:rFonts w:eastAsia="宋体"/>
          <w:szCs w:val="24"/>
          <w:vertAlign w:val="subscript"/>
        </w:rPr>
        <w:t>m</w:t>
      </w:r>
      <w:r w:rsidR="00B10675">
        <w:rPr>
          <w:rFonts w:eastAsia="宋体" w:hint="eastAsia"/>
          <w:szCs w:val="24"/>
        </w:rPr>
        <w:t>-C</w:t>
      </w:r>
      <w:r w:rsidR="00B10675" w:rsidRPr="00B10675">
        <w:rPr>
          <w:rFonts w:eastAsia="宋体" w:hint="eastAsia"/>
          <w:szCs w:val="24"/>
          <w:vertAlign w:val="subscript"/>
        </w:rPr>
        <w:t>2</w:t>
      </w:r>
      <w:r w:rsidRPr="005E06DA">
        <w:rPr>
          <w:rFonts w:eastAsia="宋体"/>
          <w:szCs w:val="24"/>
        </w:rPr>
        <w:t xml:space="preserve">-SH </w:t>
      </w:r>
      <w:r w:rsidRPr="005E06DA">
        <w:rPr>
          <w:rFonts w:eastAsia="宋体" w:hint="eastAsia"/>
          <w:szCs w:val="24"/>
        </w:rPr>
        <w:t>(</w:t>
      </w:r>
      <w:r w:rsidRPr="005E06DA">
        <w:rPr>
          <w:rFonts w:eastAsia="宋体"/>
          <w:szCs w:val="24"/>
        </w:rPr>
        <w:t>m = 1, 2, 3, 4)</w:t>
      </w:r>
      <w:r>
        <w:rPr>
          <w:rFonts w:eastAsia="宋体"/>
          <w:szCs w:val="24"/>
        </w:rPr>
        <w:t xml:space="preserve"> </w:t>
      </w:r>
      <w:r>
        <w:rPr>
          <w:rFonts w:eastAsia="宋体" w:hint="eastAsia"/>
          <w:szCs w:val="24"/>
        </w:rPr>
        <w:t>were</w:t>
      </w:r>
      <w:r>
        <w:rPr>
          <w:rFonts w:eastAsia="宋体"/>
          <w:szCs w:val="24"/>
        </w:rPr>
        <w:t xml:space="preserve"> determined by the previously reported procedure. </w:t>
      </w:r>
      <w:r>
        <w:rPr>
          <w:rFonts w:eastAsia="宋体"/>
          <w:szCs w:val="24"/>
        </w:rPr>
        <w:fldChar w:fldCharType="begin">
          <w:fldData xml:space="preserve">PEVuZE5vdGU+PENpdGU+PEF1dGhvcj5QZW5nPC9BdXRob3I+PFllYXI+MjAyMjwvWWVhcj48UmVj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==
</w:fldData>
        </w:fldChar>
      </w:r>
      <w:r w:rsidR="00DE3129">
        <w:rPr>
          <w:rFonts w:eastAsia="宋体"/>
          <w:szCs w:val="24"/>
        </w:rPr>
        <w:instrText xml:space="preserve"> ADDIN EN.CITE </w:instrText>
      </w:r>
      <w:r w:rsidR="00DE3129">
        <w:rPr>
          <w:rFonts w:eastAsia="宋体"/>
          <w:szCs w:val="24"/>
        </w:rPr>
        <w:fldChar w:fldCharType="begin">
          <w:fldData xml:space="preserve">PEVuZE5vdGU+PENpdGU+PEF1dGhvcj5QZW5nPC9BdXRob3I+PFllYXI+MjAyMjwvWWVhcj48UmVj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==
</w:fldData>
        </w:fldChar>
      </w:r>
      <w:r w:rsidR="00DE3129">
        <w:rPr>
          <w:rFonts w:eastAsia="宋体"/>
          <w:szCs w:val="24"/>
        </w:rPr>
        <w:instrText xml:space="preserve"> ADDIN EN.CITE.DATA </w:instrText>
      </w:r>
      <w:r w:rsidR="00DE3129">
        <w:rPr>
          <w:rFonts w:eastAsia="宋体"/>
          <w:szCs w:val="24"/>
        </w:rPr>
      </w:r>
      <w:r w:rsidR="00DE3129">
        <w:rPr>
          <w:rFonts w:eastAsia="宋体"/>
          <w:szCs w:val="24"/>
        </w:rPr>
        <w:fldChar w:fldCharType="end"/>
      </w:r>
      <w:r>
        <w:rPr>
          <w:rFonts w:eastAsia="宋体"/>
          <w:szCs w:val="24"/>
        </w:rPr>
      </w:r>
      <w:r>
        <w:rPr>
          <w:rFonts w:eastAsia="宋体"/>
          <w:szCs w:val="24"/>
        </w:rPr>
        <w:fldChar w:fldCharType="separate"/>
      </w:r>
      <w:r w:rsidR="00DE3129" w:rsidRPr="00DE3129">
        <w:rPr>
          <w:rFonts w:eastAsia="宋体"/>
          <w:noProof/>
          <w:szCs w:val="24"/>
          <w:vertAlign w:val="superscript"/>
        </w:rPr>
        <w:t>9,12</w:t>
      </w:r>
      <w:r>
        <w:rPr>
          <w:rFonts w:eastAsia="宋体"/>
          <w:szCs w:val="24"/>
        </w:rPr>
        <w:fldChar w:fldCharType="end"/>
      </w:r>
      <w:r>
        <w:rPr>
          <w:rFonts w:eastAsia="宋体"/>
          <w:szCs w:val="24"/>
        </w:rPr>
        <w:t xml:space="preserve"> </w:t>
      </w:r>
      <w:r>
        <w:rPr>
          <w:rFonts w:hint="eastAsia"/>
        </w:rPr>
        <w:t>T</w:t>
      </w:r>
      <w:r>
        <w:t xml:space="preserve">he </w:t>
      </w:r>
      <w:bookmarkStart w:id="10" w:name="_Hlk164604166"/>
      <w:r>
        <w:t xml:space="preserve">magnitude of </w:t>
      </w:r>
      <w:r>
        <w:rPr>
          <w:rFonts w:hint="eastAsia"/>
        </w:rPr>
        <w:t>e</w:t>
      </w:r>
      <w:r>
        <w:t>lectric field intensity</w:t>
      </w:r>
      <w:bookmarkEnd w:id="10"/>
      <w:r>
        <w:t xml:space="preserve"> (</w:t>
      </w:r>
      <w:r w:rsidR="00190083">
        <w:rPr>
          <w:rFonts w:eastAsia="DengXian"/>
          <w:i/>
          <w:iCs/>
          <w:color w:val="000000"/>
          <w:sz w:val="21"/>
          <w:szCs w:val="21"/>
        </w:rPr>
        <w:t>ε</w:t>
      </w:r>
      <w:r>
        <w:t xml:space="preserve">) can be given by:    </w:t>
      </w:r>
    </w:p>
    <w:p w14:paraId="2F104073" w14:textId="25602E55" w:rsidR="00076D28" w:rsidRPr="00D11C69" w:rsidRDefault="00076D28" w:rsidP="00076D28">
      <w:pPr>
        <w:spacing w:line="240" w:lineRule="auto"/>
        <w:jc w:val="center"/>
      </w:pPr>
      <w:r>
        <w:rPr>
          <w:rFonts w:hint="eastAsia"/>
          <w:iCs/>
        </w:rPr>
        <w:t xml:space="preserve"> </w:t>
      </w:r>
      <w:r>
        <w:rPr>
          <w:iCs/>
        </w:rPr>
        <w:t xml:space="preserve">                                                 </w:t>
      </w:r>
      <m:oMath>
        <m:r>
          <w:rPr>
            <w:rFonts w:ascii="Cambria Math" w:eastAsia="DengXian" w:hAnsi="Cambria Math"/>
            <w:color w:val="000000"/>
            <w:sz w:val="21"/>
            <w:szCs w:val="21"/>
          </w:rPr>
          <m:t>ε</m:t>
        </m:r>
        <m:r>
          <w:rPr>
            <w:rFonts w:ascii="Cambria Math" w:hAnsi="Cambria Math"/>
          </w:rPr>
          <m:t>=</m:t>
        </m:r>
        <m:f>
          <m:fPr>
            <m:ctrlPr>
              <w:rPr>
                <w:rFonts w:ascii="Cambria Math" w:hAnsi="Cambria Math"/>
                <w:i/>
                <w:iCs/>
              </w:rPr>
            </m:ctrlPr>
          </m:fPr>
          <m:num>
            <m:r>
              <w:rPr>
                <w:rFonts w:ascii="Cambria Math" w:hAnsi="Cambria Math"/>
              </w:rPr>
              <m:t>V</m:t>
            </m:r>
          </m:num>
          <m:den>
            <m:r>
              <w:rPr>
                <w:rFonts w:ascii="Cambria Math" w:hAnsi="Cambria Math"/>
              </w:rPr>
              <m:t>l</m:t>
            </m:r>
          </m:den>
        </m:f>
        <m:r>
          <m:rPr>
            <m:sty m:val="p"/>
          </m:rPr>
          <w:rPr>
            <w:rFonts w:ascii="Cambria Math" w:hAnsi="Cambria Math"/>
          </w:rPr>
          <m:t xml:space="preserve"> (GV</m:t>
        </m:r>
        <m:sSup>
          <m:sSupPr>
            <m:ctrlPr>
              <w:rPr>
                <w:rFonts w:ascii="Cambria Math" w:hAnsi="Cambria Math"/>
              </w:rPr>
            </m:ctrlPr>
          </m:sSupPr>
          <m:e>
            <m:r>
              <w:rPr>
                <w:rFonts w:ascii="Cambria Math" w:hAnsi="Cambria Math"/>
              </w:rPr>
              <m:t xml:space="preserve"> </m:t>
            </m:r>
            <m:r>
              <m:rPr>
                <m:sty m:val="p"/>
              </m:rPr>
              <w:rPr>
                <w:rFonts w:ascii="Cambria Math" w:hAnsi="Cambria Math"/>
              </w:rPr>
              <m:t>m</m:t>
            </m:r>
          </m:e>
          <m:sup>
            <m:r>
              <w:rPr>
                <w:rFonts w:ascii="Cambria Math" w:hAnsi="Cambria Math"/>
              </w:rPr>
              <m:t>-1</m:t>
            </m:r>
          </m:sup>
        </m:sSup>
        <m:r>
          <m:rPr>
            <m:sty m:val="p"/>
          </m:rPr>
          <w:rPr>
            <w:rFonts w:ascii="Cambria Math" w:hAnsi="Cambria Math"/>
          </w:rPr>
          <m:t> </m:t>
        </m:r>
        <m:r>
          <w:rPr>
            <w:rFonts w:ascii="Cambria Math" w:hAnsi="Cambria Math"/>
          </w:rPr>
          <m:t>)</m:t>
        </m:r>
      </m:oMath>
      <w:r>
        <w:rPr>
          <w:rFonts w:hint="eastAsia"/>
          <w:iCs/>
        </w:rPr>
        <w:t xml:space="preserve"> </w:t>
      </w:r>
      <w:r>
        <w:rPr>
          <w:iCs/>
        </w:rPr>
        <w:t xml:space="preserve">                                  (S6)</w:t>
      </w:r>
    </w:p>
    <w:p w14:paraId="1D8537CC" w14:textId="022B3943" w:rsidR="00076D28" w:rsidRDefault="00076D28" w:rsidP="00076D28">
      <w:r>
        <w:rPr>
          <w:rFonts w:hint="eastAsia"/>
        </w:rPr>
        <w:t>w</w:t>
      </w:r>
      <w:r>
        <w:t xml:space="preserve">here </w:t>
      </w:r>
      <w:r w:rsidRPr="00E90A99">
        <w:rPr>
          <w:i/>
          <w:iCs/>
        </w:rPr>
        <w:t>V</w:t>
      </w:r>
      <w:r>
        <w:t xml:space="preserve"> is the applied voltage and </w:t>
      </w:r>
      <w:r w:rsidR="00D8750D">
        <w:rPr>
          <w:rFonts w:hint="eastAsia"/>
          <w:i/>
          <w:iCs/>
        </w:rPr>
        <w:t>l</w:t>
      </w:r>
      <w:r>
        <w:t xml:space="preserve"> is the molecular length considering the tilt angle (30</w:t>
      </w:r>
      <w:r w:rsidRPr="00E90A99">
        <w:t>°</w:t>
      </w:r>
      <w:r>
        <w:t>) of SAMs</w:t>
      </w:r>
      <w:r>
        <w:rPr>
          <w:rFonts w:hint="eastAsia"/>
        </w:rPr>
        <w:t>.</w:t>
      </w:r>
      <w:r>
        <w:t xml:space="preserve"> The conductivity (</w:t>
      </w:r>
      <m:oMath>
        <m:r>
          <w:rPr>
            <w:rFonts w:ascii="Cambria Math" w:hAnsi="Cambria Math"/>
            <w:lang w:val="el-GR"/>
          </w:rPr>
          <m:t>σ</m:t>
        </m:r>
      </m:oMath>
      <w:r>
        <w:t>) is the inverse of resistivity, and can be obtained as follows:</w:t>
      </w:r>
    </w:p>
    <w:p w14:paraId="1ABA538B" w14:textId="5A1F5564" w:rsidR="00076D28" w:rsidRDefault="00076D28" w:rsidP="00076D28">
      <w:pPr>
        <w:ind w:firstLineChars="1600" w:firstLine="3840"/>
        <w:rPr>
          <w:iCs/>
        </w:rPr>
      </w:pPr>
      <m:oMath>
        <m:r>
          <w:rPr>
            <w:rFonts w:ascii="Cambria Math" w:hAnsi="Cambria Math"/>
            <w:lang w:val="el-GR"/>
          </w:rPr>
          <m:t>σ</m:t>
        </m:r>
        <m:r>
          <w:rPr>
            <w:rFonts w:ascii="Cambria Math" w:hAnsi="Cambria Math"/>
          </w:rPr>
          <m:t>=</m:t>
        </m:r>
        <m:f>
          <m:fPr>
            <m:ctrlPr>
              <w:rPr>
                <w:rFonts w:ascii="Cambria Math" w:hAnsi="Cambria Math"/>
                <w:i/>
                <w:iCs/>
              </w:rPr>
            </m:ctrlPr>
          </m:fPr>
          <m:num>
            <m:r>
              <w:rPr>
                <w:rFonts w:ascii="Cambria Math" w:hAnsi="Cambria Math"/>
              </w:rPr>
              <m:t>J</m:t>
            </m:r>
          </m:num>
          <m:den>
            <m:r>
              <w:rPr>
                <w:rFonts w:ascii="Cambria Math" w:eastAsia="DengXian" w:hAnsi="Cambria Math"/>
                <w:color w:val="000000"/>
                <w:sz w:val="21"/>
                <w:szCs w:val="21"/>
              </w:rPr>
              <m:t>ε</m:t>
            </m:r>
          </m:den>
        </m:f>
        <m:r>
          <w:rPr>
            <w:rFonts w:ascii="Cambria Math" w:hAnsi="Cambria Math"/>
          </w:rPr>
          <m:t xml:space="preserve"> (</m:t>
        </m:r>
        <m:r>
          <m:rPr>
            <m:sty m:val="p"/>
          </m:rPr>
          <w:rPr>
            <w:rFonts w:ascii="Cambria Math" w:hAnsi="Cambria Math"/>
          </w:rPr>
          <m:t xml:space="preserve">μS </m:t>
        </m:r>
        <m:sSup>
          <m:sSupPr>
            <m:ctrlPr>
              <w:rPr>
                <w:rFonts w:ascii="Cambria Math" w:hAnsi="Cambria Math"/>
                <w:iCs/>
              </w:rPr>
            </m:ctrlPr>
          </m:sSupPr>
          <m:e>
            <m:r>
              <m:rPr>
                <m:sty m:val="p"/>
              </m:rPr>
              <w:rPr>
                <w:rFonts w:ascii="Cambria Math" w:hAnsi="Cambria Math"/>
              </w:rPr>
              <m:t>cm</m:t>
            </m:r>
          </m:e>
          <m:sup>
            <m:r>
              <m:rPr>
                <m:sty m:val="p"/>
              </m:rPr>
              <w:rPr>
                <w:rFonts w:ascii="Cambria Math" w:hAnsi="Cambria Math"/>
              </w:rPr>
              <m:t>-1</m:t>
            </m:r>
          </m:sup>
        </m:sSup>
        <m:r>
          <w:rPr>
            <w:rFonts w:ascii="Cambria Math" w:hAnsi="Cambria Math"/>
          </w:rPr>
          <m:t>)</m:t>
        </m:r>
      </m:oMath>
      <w:r>
        <w:rPr>
          <w:rFonts w:hint="eastAsia"/>
          <w:iCs/>
        </w:rPr>
        <w:t xml:space="preserve"> </w:t>
      </w:r>
      <w:r>
        <w:rPr>
          <w:iCs/>
        </w:rPr>
        <w:t xml:space="preserve">                                   (S7)</w:t>
      </w:r>
    </w:p>
    <w:p w14:paraId="7923CB71" w14:textId="77777777" w:rsidR="00076D28" w:rsidRPr="009F3F14" w:rsidRDefault="00076D28" w:rsidP="00076D28">
      <w:r w:rsidRPr="00B25CA7">
        <w:rPr>
          <w:rFonts w:hint="eastAsia"/>
          <w:i/>
        </w:rPr>
        <w:t>J</w:t>
      </w:r>
      <w:r>
        <w:rPr>
          <w:iCs/>
        </w:rPr>
        <w:t xml:space="preserve"> (A cm</w:t>
      </w:r>
      <w:r w:rsidRPr="00623BE8">
        <w:rPr>
          <w:iCs/>
          <w:vertAlign w:val="superscript"/>
        </w:rPr>
        <w:t>-</w:t>
      </w:r>
      <w:r w:rsidRPr="008B7BE2">
        <w:rPr>
          <w:iCs/>
          <w:vertAlign w:val="superscript"/>
        </w:rPr>
        <w:t>2</w:t>
      </w:r>
      <w:r>
        <w:rPr>
          <w:iCs/>
        </w:rPr>
        <w:t xml:space="preserve">) is the current density. </w:t>
      </w:r>
      <w:r>
        <w:t xml:space="preserve">Using the calculated </w:t>
      </w:r>
      <m:oMath>
        <m:r>
          <w:rPr>
            <w:rFonts w:ascii="Cambria Math" w:hAnsi="Cambria Math"/>
            <w:lang w:val="el-GR"/>
          </w:rPr>
          <m:t>σ</m:t>
        </m:r>
      </m:oMath>
      <w:r>
        <w:t xml:space="preserve"> value and the measured </w:t>
      </w:r>
      <w:r w:rsidRPr="008B7BE2">
        <w:rPr>
          <w:i/>
          <w:iCs/>
        </w:rPr>
        <w:t>S</w:t>
      </w:r>
      <w:r>
        <w:t>, the power factor (PF) value was obtained according to the following relationship:</w:t>
      </w:r>
    </w:p>
    <w:p w14:paraId="7CF3B8F9" w14:textId="6601F14F" w:rsidR="003273AE" w:rsidRPr="00C156CE" w:rsidRDefault="00076D28" w:rsidP="00C156CE">
      <w:pPr>
        <w:rPr>
          <w:rFonts w:eastAsia="宋体"/>
          <w:szCs w:val="24"/>
        </w:rPr>
      </w:pPr>
      <w:r>
        <w:rPr>
          <w:rFonts w:hint="eastAsia"/>
        </w:rPr>
        <w:t xml:space="preserve"> </w:t>
      </w:r>
      <w:r>
        <w:t xml:space="preserve">                                                             </w:t>
      </w:r>
      <m:oMath>
        <m:r>
          <m:rPr>
            <m:sty m:val="p"/>
          </m:rPr>
          <w:rPr>
            <w:rFonts w:ascii="Cambria Math" w:hAnsi="Cambria Math"/>
          </w:rPr>
          <m:t>PF</m:t>
        </m:r>
        <m:r>
          <w:rPr>
            <w:rFonts w:ascii="Cambria Math" w:hAnsi="Cambria Math"/>
          </w:rPr>
          <m:t>=</m:t>
        </m:r>
        <m:sSup>
          <m:sSupPr>
            <m:ctrlPr>
              <w:rPr>
                <w:rFonts w:ascii="Cambria Math" w:hAnsi="Cambria Math"/>
                <w:i/>
                <w:iCs/>
              </w:rPr>
            </m:ctrlPr>
          </m:sSupPr>
          <m:e>
            <m:r>
              <w:rPr>
                <w:rFonts w:ascii="Cambria Math" w:hAnsi="Cambria Math"/>
              </w:rPr>
              <m:t>S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  <w:lang w:val="el-GR"/>
          </w:rPr>
          <m:t>σ</m:t>
        </m:r>
        <m:r>
          <w:rPr>
            <w:rFonts w:ascii="Cambria Math" w:hAnsi="Cambria Math"/>
          </w:rPr>
          <m:t xml:space="preserve"> (</m:t>
        </m:r>
        <m:r>
          <m:rPr>
            <m:sty m:val="p"/>
          </m:rPr>
          <w:rPr>
            <w:rFonts w:ascii="Cambria Math" w:hAnsi="Cambria Math"/>
          </w:rPr>
          <m:t xml:space="preserve">μW </m:t>
        </m:r>
        <m:sSup>
          <m:sSupPr>
            <m:ctrlPr>
              <w:rPr>
                <w:rFonts w:ascii="Cambria Math" w:hAnsi="Cambria Math"/>
                <w:i/>
                <w:iCs/>
              </w:rPr>
            </m:ctrlPr>
          </m:sSupPr>
          <m:e>
            <m:r>
              <m:rPr>
                <m:sty m:val="p"/>
              </m:rPr>
              <w:rPr>
                <w:rFonts w:ascii="Cambria Math" w:hAnsi="Cambria Math"/>
              </w:rPr>
              <m:t>K</m:t>
            </m:r>
          </m:e>
          <m:sup>
            <m:r>
              <m:rPr>
                <m:sty m:val="p"/>
              </m:rPr>
              <w:rPr>
                <w:rFonts w:ascii="Cambria Math" w:hAnsi="Cambria Math"/>
              </w:rPr>
              <m:t>-2</m:t>
            </m:r>
          </m:sup>
        </m:sSup>
        <m:r>
          <m:rPr>
            <m:sty m:val="p"/>
          </m:rPr>
          <w:rPr>
            <w:rFonts w:ascii="Cambria Math" w:hAnsi="Cambria Math"/>
          </w:rPr>
          <m:t xml:space="preserve"> </m:t>
        </m:r>
        <m:sSup>
          <m:sSupPr>
            <m:ctrlPr>
              <w:rPr>
                <w:rFonts w:ascii="Cambria Math" w:hAnsi="Cambria Math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/>
              </w:rPr>
              <m:t>m</m:t>
            </m:r>
          </m:e>
          <m:sup>
            <m:r>
              <w:rPr>
                <w:rFonts w:ascii="Cambria Math" w:hAnsi="Cambria Math"/>
              </w:rPr>
              <m:t>-1</m:t>
            </m:r>
          </m:sup>
        </m:sSup>
        <m:r>
          <w:rPr>
            <w:rFonts w:ascii="Cambria Math" w:hAnsi="Cambria Math"/>
          </w:rPr>
          <m:t>)</m:t>
        </m:r>
      </m:oMath>
      <w:r>
        <w:rPr>
          <w:rFonts w:hint="eastAsia"/>
        </w:rPr>
        <w:t xml:space="preserve"> </w:t>
      </w:r>
      <w:r>
        <w:t xml:space="preserve">                        (S8)</w:t>
      </w:r>
    </w:p>
    <w:p w14:paraId="3036C089" w14:textId="3F8506EF" w:rsidR="00C156CE" w:rsidRDefault="00C156CE" w:rsidP="005E06DA">
      <w:pPr>
        <w:tabs>
          <w:tab w:val="left" w:pos="5083"/>
        </w:tabs>
        <w:spacing w:line="480" w:lineRule="auto"/>
        <w:ind w:left="2040" w:hangingChars="850" w:hanging="2040"/>
        <w:jc w:val="center"/>
        <w:rPr>
          <w:rFonts w:eastAsia="宋体"/>
        </w:rPr>
      </w:pPr>
      <w:r>
        <w:rPr>
          <w:rFonts w:eastAsia="宋体"/>
          <w:noProof/>
        </w:rPr>
        <w:lastRenderedPageBreak/>
        <w:drawing>
          <wp:inline distT="0" distB="0" distL="0" distR="0" wp14:anchorId="6D67DD62" wp14:editId="4B2AB5A0">
            <wp:extent cx="5342541" cy="5399448"/>
            <wp:effectExtent l="0" t="0" r="0" b="0"/>
            <wp:docPr id="113299306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42541" cy="539944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131FA24" w14:textId="148047A4" w:rsidR="006B5565" w:rsidRDefault="00DE3129" w:rsidP="006B5565">
      <w:pPr>
        <w:tabs>
          <w:tab w:val="left" w:pos="5083"/>
        </w:tabs>
        <w:spacing w:line="480" w:lineRule="auto"/>
        <w:ind w:left="2048" w:hangingChars="850" w:hanging="2048"/>
        <w:rPr>
          <w:szCs w:val="24"/>
        </w:rPr>
      </w:pPr>
      <w:r>
        <w:rPr>
          <w:rFonts w:eastAsia="宋体" w:hint="eastAsia"/>
          <w:b/>
          <w:bCs/>
          <w:szCs w:val="24"/>
        </w:rPr>
        <w:t>Fig.</w:t>
      </w:r>
      <w:r w:rsidR="005E06DA" w:rsidRPr="00123517">
        <w:rPr>
          <w:rFonts w:eastAsia="宋体"/>
          <w:b/>
          <w:bCs/>
          <w:szCs w:val="24"/>
        </w:rPr>
        <w:t xml:space="preserve"> </w:t>
      </w:r>
      <w:r w:rsidR="00E77B18" w:rsidRPr="003B1778">
        <w:rPr>
          <w:rFonts w:eastAsia="宋体"/>
          <w:b/>
          <w:bCs/>
          <w:color w:val="000000" w:themeColor="text1"/>
          <w:szCs w:val="24"/>
        </w:rPr>
        <w:t>S66</w:t>
      </w:r>
      <w:r>
        <w:rPr>
          <w:rFonts w:eastAsia="宋体"/>
          <w:b/>
          <w:bCs/>
          <w:szCs w:val="24"/>
        </w:rPr>
        <w:t xml:space="preserve"> </w:t>
      </w:r>
      <w:r w:rsidRPr="002516CD">
        <w:rPr>
          <w:rFonts w:eastAsia="宋体" w:cs="Times New Roman"/>
          <w:b/>
          <w:bCs/>
          <w:color w:val="000000"/>
          <w:szCs w:val="24"/>
        </w:rPr>
        <w:t>|</w:t>
      </w:r>
      <w:r w:rsidRPr="00123517">
        <w:rPr>
          <w:rFonts w:eastAsia="宋体"/>
          <w:szCs w:val="24"/>
        </w:rPr>
        <w:t xml:space="preserve"> </w:t>
      </w:r>
      <w:r w:rsidR="005E06DA" w:rsidRPr="00123517">
        <w:rPr>
          <w:bCs/>
          <w:szCs w:val="24"/>
        </w:rPr>
        <w:t xml:space="preserve">The </w:t>
      </w:r>
      <w:r w:rsidR="005E06DA" w:rsidRPr="00123517">
        <w:rPr>
          <w:szCs w:val="24"/>
        </w:rPr>
        <w:t>potential change of Au-S-C</w:t>
      </w:r>
      <w:r w:rsidR="005E06DA" w:rsidRPr="00123517">
        <w:rPr>
          <w:szCs w:val="24"/>
          <w:vertAlign w:val="subscript"/>
        </w:rPr>
        <w:t>n</w:t>
      </w:r>
      <w:r w:rsidR="005E06DA" w:rsidRPr="00123517">
        <w:rPr>
          <w:szCs w:val="24"/>
        </w:rPr>
        <w:t>//Ga</w:t>
      </w:r>
      <w:r w:rsidR="005E06DA" w:rsidRPr="00123517">
        <w:rPr>
          <w:szCs w:val="24"/>
          <w:vertAlign w:val="subscript"/>
        </w:rPr>
        <w:t>2</w:t>
      </w:r>
      <w:r w:rsidR="005E06DA" w:rsidRPr="00123517">
        <w:rPr>
          <w:szCs w:val="24"/>
        </w:rPr>
        <w:t>O</w:t>
      </w:r>
      <w:r w:rsidR="005E06DA" w:rsidRPr="00123517">
        <w:rPr>
          <w:szCs w:val="24"/>
          <w:vertAlign w:val="subscript"/>
        </w:rPr>
        <w:t>3</w:t>
      </w:r>
      <w:r w:rsidR="005E06DA" w:rsidRPr="00123517">
        <w:rPr>
          <w:szCs w:val="24"/>
        </w:rPr>
        <w:t>/</w:t>
      </w:r>
      <w:proofErr w:type="spellStart"/>
      <w:r w:rsidR="005E06DA" w:rsidRPr="00123517">
        <w:rPr>
          <w:szCs w:val="24"/>
        </w:rPr>
        <w:t>EGaIn</w:t>
      </w:r>
      <w:proofErr w:type="spellEnd"/>
      <w:r w:rsidR="005E06DA" w:rsidRPr="00123517">
        <w:rPr>
          <w:szCs w:val="24"/>
        </w:rPr>
        <w:t xml:space="preserve"> junctions for each junction (n =</w:t>
      </w:r>
      <w:r w:rsidR="006B5565">
        <w:rPr>
          <w:szCs w:val="24"/>
        </w:rPr>
        <w:t xml:space="preserve"> </w:t>
      </w:r>
    </w:p>
    <w:p w14:paraId="5275B49F" w14:textId="037827F6" w:rsidR="005E06DA" w:rsidRPr="00123517" w:rsidRDefault="005E06DA" w:rsidP="006B5565">
      <w:pPr>
        <w:tabs>
          <w:tab w:val="left" w:pos="5083"/>
        </w:tabs>
        <w:spacing w:line="480" w:lineRule="auto"/>
        <w:ind w:left="2040" w:hangingChars="850" w:hanging="2040"/>
        <w:rPr>
          <w:rFonts w:eastAsia="宋体"/>
          <w:szCs w:val="24"/>
        </w:rPr>
      </w:pPr>
      <w:r w:rsidRPr="00123517">
        <w:rPr>
          <w:szCs w:val="24"/>
        </w:rPr>
        <w:t>5, 8, 11, 14).</w:t>
      </w:r>
    </w:p>
    <w:p w14:paraId="223BCF8D" w14:textId="77777777" w:rsidR="005E06DA" w:rsidRDefault="005E06DA" w:rsidP="00076D28">
      <w:pPr>
        <w:tabs>
          <w:tab w:val="left" w:pos="5083"/>
        </w:tabs>
        <w:spacing w:line="480" w:lineRule="auto"/>
        <w:rPr>
          <w:rFonts w:eastAsia="宋体"/>
        </w:rPr>
      </w:pPr>
    </w:p>
    <w:p w14:paraId="68287B87" w14:textId="380A250B" w:rsidR="00C156CE" w:rsidRDefault="005E06DA" w:rsidP="00C156CE">
      <w:pPr>
        <w:tabs>
          <w:tab w:val="left" w:pos="5083"/>
        </w:tabs>
        <w:spacing w:line="480" w:lineRule="auto"/>
        <w:ind w:left="2040" w:hangingChars="850" w:hanging="2040"/>
        <w:jc w:val="center"/>
        <w:rPr>
          <w:rFonts w:eastAsia="宋体"/>
        </w:rPr>
      </w:pPr>
      <w:r>
        <w:rPr>
          <w:rFonts w:eastAsia="宋体"/>
          <w:noProof/>
        </w:rPr>
        <w:lastRenderedPageBreak/>
        <w:drawing>
          <wp:inline distT="0" distB="0" distL="0" distR="0" wp14:anchorId="256397EB" wp14:editId="78C7D7FA">
            <wp:extent cx="5157136" cy="5201613"/>
            <wp:effectExtent l="0" t="0" r="5715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66428" cy="521098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B05EE8E" w14:textId="45EA78E5" w:rsidR="009014B1" w:rsidRDefault="00DE3129" w:rsidP="003B1778">
      <w:pPr>
        <w:tabs>
          <w:tab w:val="left" w:pos="5083"/>
        </w:tabs>
        <w:spacing w:line="480" w:lineRule="auto"/>
        <w:ind w:left="2048" w:hangingChars="850" w:hanging="2048"/>
        <w:rPr>
          <w:szCs w:val="24"/>
        </w:rPr>
      </w:pPr>
      <w:r>
        <w:rPr>
          <w:rFonts w:eastAsia="宋体" w:hint="eastAsia"/>
          <w:b/>
          <w:bCs/>
          <w:szCs w:val="24"/>
        </w:rPr>
        <w:t>Fig.</w:t>
      </w:r>
      <w:r w:rsidR="005E06DA" w:rsidRPr="00123517">
        <w:rPr>
          <w:rFonts w:eastAsia="宋体"/>
          <w:b/>
          <w:bCs/>
          <w:szCs w:val="24"/>
        </w:rPr>
        <w:t xml:space="preserve"> </w:t>
      </w:r>
      <w:r w:rsidR="005E06DA" w:rsidRPr="0009211F">
        <w:rPr>
          <w:rFonts w:eastAsia="宋体"/>
          <w:b/>
          <w:bCs/>
          <w:szCs w:val="24"/>
        </w:rPr>
        <w:t>S</w:t>
      </w:r>
      <w:r w:rsidR="00E77B18" w:rsidRPr="0009211F">
        <w:rPr>
          <w:rFonts w:eastAsia="宋体"/>
          <w:b/>
          <w:bCs/>
          <w:szCs w:val="24"/>
        </w:rPr>
        <w:t>67</w:t>
      </w:r>
      <w:r>
        <w:rPr>
          <w:rFonts w:eastAsia="宋体"/>
          <w:b/>
          <w:bCs/>
          <w:szCs w:val="24"/>
        </w:rPr>
        <w:t xml:space="preserve"> </w:t>
      </w:r>
      <w:r w:rsidRPr="002516CD">
        <w:rPr>
          <w:rFonts w:eastAsia="宋体" w:cs="Times New Roman"/>
          <w:b/>
          <w:bCs/>
          <w:color w:val="000000"/>
          <w:szCs w:val="24"/>
        </w:rPr>
        <w:t>|</w:t>
      </w:r>
      <w:r w:rsidR="006B5565" w:rsidRPr="0009211F">
        <w:rPr>
          <w:rFonts w:eastAsia="宋体"/>
          <w:szCs w:val="24"/>
        </w:rPr>
        <w:t xml:space="preserve"> </w:t>
      </w:r>
      <w:r w:rsidR="005E06DA" w:rsidRPr="00123517">
        <w:rPr>
          <w:bCs/>
          <w:szCs w:val="24"/>
        </w:rPr>
        <w:t xml:space="preserve">The </w:t>
      </w:r>
      <w:r w:rsidR="005E06DA" w:rsidRPr="00123517">
        <w:rPr>
          <w:szCs w:val="24"/>
        </w:rPr>
        <w:t>potential change of Au-S-C</w:t>
      </w:r>
      <w:r w:rsidR="005E06DA" w:rsidRPr="00123517">
        <w:rPr>
          <w:szCs w:val="24"/>
          <w:vertAlign w:val="subscript"/>
        </w:rPr>
        <w:t>n</w:t>
      </w:r>
      <w:r w:rsidR="005E06DA" w:rsidRPr="00123517">
        <w:rPr>
          <w:szCs w:val="24"/>
        </w:rPr>
        <w:t>-I//Ga</w:t>
      </w:r>
      <w:r w:rsidR="005E06DA" w:rsidRPr="00123517">
        <w:rPr>
          <w:szCs w:val="24"/>
          <w:vertAlign w:val="subscript"/>
        </w:rPr>
        <w:t>2</w:t>
      </w:r>
      <w:r w:rsidR="005E06DA" w:rsidRPr="00123517">
        <w:rPr>
          <w:szCs w:val="24"/>
        </w:rPr>
        <w:t>O</w:t>
      </w:r>
      <w:r w:rsidR="005E06DA" w:rsidRPr="00123517">
        <w:rPr>
          <w:szCs w:val="24"/>
          <w:vertAlign w:val="subscript"/>
        </w:rPr>
        <w:t>3</w:t>
      </w:r>
      <w:r w:rsidR="005E06DA" w:rsidRPr="00123517">
        <w:rPr>
          <w:szCs w:val="24"/>
        </w:rPr>
        <w:t>/</w:t>
      </w:r>
      <w:proofErr w:type="spellStart"/>
      <w:r w:rsidR="005E06DA" w:rsidRPr="00123517">
        <w:rPr>
          <w:szCs w:val="24"/>
        </w:rPr>
        <w:t>EGaIn</w:t>
      </w:r>
      <w:proofErr w:type="spellEnd"/>
      <w:r w:rsidR="005E06DA" w:rsidRPr="00123517">
        <w:rPr>
          <w:szCs w:val="24"/>
        </w:rPr>
        <w:t xml:space="preserve"> junctions for each junction </w:t>
      </w:r>
    </w:p>
    <w:p w14:paraId="2F77DCD2" w14:textId="435CFD1C" w:rsidR="009014B1" w:rsidRPr="00123517" w:rsidRDefault="005E06DA" w:rsidP="009014B1">
      <w:pPr>
        <w:tabs>
          <w:tab w:val="left" w:pos="5083"/>
        </w:tabs>
        <w:spacing w:line="480" w:lineRule="auto"/>
        <w:rPr>
          <w:rFonts w:eastAsia="宋体"/>
          <w:szCs w:val="24"/>
        </w:rPr>
      </w:pPr>
      <w:r w:rsidRPr="00123517">
        <w:rPr>
          <w:szCs w:val="24"/>
        </w:rPr>
        <w:t>(n =</w:t>
      </w:r>
      <w:r w:rsidR="009014B1" w:rsidRPr="00123517">
        <w:rPr>
          <w:szCs w:val="24"/>
        </w:rPr>
        <w:t>5, 8, 11, 14).</w:t>
      </w:r>
    </w:p>
    <w:p w14:paraId="33A7CC35" w14:textId="6166E7F9" w:rsidR="005E06DA" w:rsidRPr="00B2072C" w:rsidRDefault="005E06DA" w:rsidP="005E06DA">
      <w:pPr>
        <w:tabs>
          <w:tab w:val="left" w:pos="5083"/>
        </w:tabs>
        <w:spacing w:line="480" w:lineRule="auto"/>
        <w:ind w:left="1700" w:hangingChars="850" w:hanging="1700"/>
        <w:jc w:val="center"/>
        <w:rPr>
          <w:rFonts w:eastAsia="宋体"/>
          <w:sz w:val="20"/>
          <w:szCs w:val="20"/>
        </w:rPr>
      </w:pPr>
    </w:p>
    <w:p w14:paraId="4751EF2F" w14:textId="77777777" w:rsidR="005E06DA" w:rsidRDefault="005E06DA" w:rsidP="005E06DA">
      <w:pPr>
        <w:tabs>
          <w:tab w:val="left" w:pos="5083"/>
        </w:tabs>
        <w:spacing w:line="480" w:lineRule="auto"/>
        <w:ind w:left="2040" w:hangingChars="850" w:hanging="2040"/>
        <w:jc w:val="center"/>
        <w:rPr>
          <w:rFonts w:eastAsia="宋体"/>
        </w:rPr>
      </w:pPr>
    </w:p>
    <w:p w14:paraId="2D51C76D" w14:textId="77777777" w:rsidR="005E06DA" w:rsidRDefault="005E06DA" w:rsidP="005E06DA">
      <w:pPr>
        <w:tabs>
          <w:tab w:val="left" w:pos="5083"/>
        </w:tabs>
        <w:spacing w:line="480" w:lineRule="auto"/>
        <w:ind w:left="2040" w:hangingChars="850" w:hanging="2040"/>
        <w:jc w:val="center"/>
        <w:rPr>
          <w:rFonts w:eastAsia="宋体"/>
        </w:rPr>
      </w:pPr>
      <w:r>
        <w:rPr>
          <w:rFonts w:eastAsia="宋体"/>
          <w:noProof/>
        </w:rPr>
        <w:lastRenderedPageBreak/>
        <w:drawing>
          <wp:inline distT="0" distB="0" distL="0" distR="0" wp14:anchorId="25B58835" wp14:editId="403732CB">
            <wp:extent cx="5626167" cy="4199460"/>
            <wp:effectExtent l="0" t="0" r="0" b="0"/>
            <wp:docPr id="489977387" name="图片 4899773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39300" cy="420926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43E6279" w14:textId="1EE4C252" w:rsidR="00123517" w:rsidRDefault="00DE3129" w:rsidP="00123517">
      <w:pPr>
        <w:tabs>
          <w:tab w:val="left" w:pos="5083"/>
        </w:tabs>
        <w:spacing w:line="480" w:lineRule="auto"/>
        <w:ind w:left="2048" w:hangingChars="850" w:hanging="2048"/>
        <w:rPr>
          <w:szCs w:val="24"/>
        </w:rPr>
      </w:pPr>
      <w:r>
        <w:rPr>
          <w:rFonts w:eastAsia="宋体" w:hint="eastAsia"/>
          <w:b/>
          <w:bCs/>
          <w:szCs w:val="24"/>
        </w:rPr>
        <w:t>Fig.</w:t>
      </w:r>
      <w:r w:rsidR="005E06DA" w:rsidRPr="0009211F">
        <w:t xml:space="preserve"> </w:t>
      </w:r>
      <w:r w:rsidR="00E77B18" w:rsidRPr="00334375">
        <w:rPr>
          <w:b/>
          <w:bCs/>
        </w:rPr>
        <w:t>S68</w:t>
      </w:r>
      <w:r>
        <w:t xml:space="preserve"> </w:t>
      </w:r>
      <w:r w:rsidRPr="002516CD">
        <w:rPr>
          <w:rFonts w:eastAsia="宋体" w:cs="Times New Roman"/>
          <w:b/>
          <w:bCs/>
          <w:color w:val="000000"/>
          <w:szCs w:val="24"/>
        </w:rPr>
        <w:t>|</w:t>
      </w:r>
      <w:r w:rsidRPr="0009211F">
        <w:t xml:space="preserve"> </w:t>
      </w:r>
      <w:r w:rsidR="005E06DA" w:rsidRPr="0009211F">
        <w:t>The p</w:t>
      </w:r>
      <w:r w:rsidR="005E06DA" w:rsidRPr="00123517">
        <w:rPr>
          <w:szCs w:val="24"/>
        </w:rPr>
        <w:t>otential change of Au-S-C</w:t>
      </w:r>
      <w:r w:rsidR="005E06DA" w:rsidRPr="00123517">
        <w:rPr>
          <w:szCs w:val="24"/>
          <w:vertAlign w:val="subscript"/>
        </w:rPr>
        <w:t>2</w:t>
      </w:r>
      <w:r w:rsidR="005E06DA" w:rsidRPr="00123517">
        <w:rPr>
          <w:szCs w:val="24"/>
        </w:rPr>
        <w:t>-(OC</w:t>
      </w:r>
      <w:proofErr w:type="gramStart"/>
      <w:r w:rsidR="005E06DA" w:rsidRPr="00123517">
        <w:rPr>
          <w:szCs w:val="24"/>
          <w:vertAlign w:val="subscript"/>
        </w:rPr>
        <w:t>2</w:t>
      </w:r>
      <w:r w:rsidR="005E06DA" w:rsidRPr="00123517">
        <w:rPr>
          <w:szCs w:val="24"/>
        </w:rPr>
        <w:t>)</w:t>
      </w:r>
      <w:r w:rsidR="005E06DA" w:rsidRPr="00123517">
        <w:rPr>
          <w:szCs w:val="24"/>
          <w:vertAlign w:val="subscript"/>
        </w:rPr>
        <w:t>m</w:t>
      </w:r>
      <w:proofErr w:type="gramEnd"/>
      <w:r w:rsidR="005E06DA" w:rsidRPr="00123517">
        <w:rPr>
          <w:szCs w:val="24"/>
        </w:rPr>
        <w:t>//Ga</w:t>
      </w:r>
      <w:r w:rsidR="005E06DA" w:rsidRPr="00123517">
        <w:rPr>
          <w:szCs w:val="24"/>
          <w:vertAlign w:val="subscript"/>
        </w:rPr>
        <w:t>2</w:t>
      </w:r>
      <w:r w:rsidR="005E06DA" w:rsidRPr="00123517">
        <w:rPr>
          <w:szCs w:val="24"/>
        </w:rPr>
        <w:t>O</w:t>
      </w:r>
      <w:r w:rsidR="005E06DA" w:rsidRPr="00123517">
        <w:rPr>
          <w:szCs w:val="24"/>
          <w:vertAlign w:val="subscript"/>
        </w:rPr>
        <w:t>3</w:t>
      </w:r>
      <w:r w:rsidR="005E06DA" w:rsidRPr="00123517">
        <w:rPr>
          <w:szCs w:val="24"/>
        </w:rPr>
        <w:t>/</w:t>
      </w:r>
      <w:proofErr w:type="spellStart"/>
      <w:r w:rsidR="005E06DA" w:rsidRPr="00123517">
        <w:rPr>
          <w:szCs w:val="24"/>
        </w:rPr>
        <w:t>EGaIn</w:t>
      </w:r>
      <w:proofErr w:type="spellEnd"/>
      <w:r w:rsidR="005E06DA" w:rsidRPr="00123517">
        <w:rPr>
          <w:szCs w:val="24"/>
        </w:rPr>
        <w:t xml:space="preserve"> junctions for each </w:t>
      </w:r>
    </w:p>
    <w:p w14:paraId="355C62E9" w14:textId="70654DEE" w:rsidR="005E06DA" w:rsidRPr="00123517" w:rsidRDefault="005E06DA" w:rsidP="00123517">
      <w:pPr>
        <w:tabs>
          <w:tab w:val="left" w:pos="5083"/>
        </w:tabs>
        <w:spacing w:line="480" w:lineRule="auto"/>
        <w:ind w:left="2040" w:hangingChars="850" w:hanging="2040"/>
        <w:rPr>
          <w:rFonts w:eastAsia="宋体"/>
          <w:szCs w:val="24"/>
        </w:rPr>
      </w:pPr>
      <w:r w:rsidRPr="00123517">
        <w:rPr>
          <w:szCs w:val="24"/>
        </w:rPr>
        <w:t>junction (m = 2, 3, 4).</w:t>
      </w:r>
    </w:p>
    <w:p w14:paraId="344B54F8" w14:textId="77777777" w:rsidR="005E06DA" w:rsidRDefault="005E06DA" w:rsidP="005E06DA">
      <w:pPr>
        <w:tabs>
          <w:tab w:val="left" w:pos="5083"/>
        </w:tabs>
        <w:spacing w:line="480" w:lineRule="auto"/>
        <w:ind w:left="2040" w:hangingChars="850" w:hanging="2040"/>
        <w:jc w:val="center"/>
        <w:rPr>
          <w:rFonts w:eastAsia="宋体"/>
        </w:rPr>
      </w:pPr>
      <w:r>
        <w:rPr>
          <w:rFonts w:eastAsia="宋体"/>
          <w:noProof/>
        </w:rPr>
        <w:lastRenderedPageBreak/>
        <w:drawing>
          <wp:inline distT="0" distB="0" distL="0" distR="0" wp14:anchorId="20A471E9" wp14:editId="5FB2BB27">
            <wp:extent cx="5046523" cy="5144004"/>
            <wp:effectExtent l="0" t="0" r="1905" b="0"/>
            <wp:docPr id="516075228" name="图片 5160752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69831" cy="516776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058FB64" w14:textId="478B5D04" w:rsidR="00123517" w:rsidRDefault="00DE3129" w:rsidP="005E06DA">
      <w:pPr>
        <w:tabs>
          <w:tab w:val="left" w:pos="5083"/>
        </w:tabs>
        <w:spacing w:line="480" w:lineRule="auto"/>
        <w:ind w:left="2048" w:hangingChars="850" w:hanging="2048"/>
        <w:rPr>
          <w:szCs w:val="24"/>
        </w:rPr>
      </w:pPr>
      <w:r>
        <w:rPr>
          <w:rFonts w:eastAsia="宋体" w:hint="eastAsia"/>
          <w:b/>
          <w:bCs/>
          <w:szCs w:val="24"/>
        </w:rPr>
        <w:t>Fig.</w:t>
      </w:r>
      <w:r w:rsidR="005E06DA" w:rsidRPr="0009211F">
        <w:rPr>
          <w:rFonts w:eastAsia="宋体"/>
          <w:b/>
          <w:bCs/>
          <w:szCs w:val="24"/>
        </w:rPr>
        <w:t xml:space="preserve"> S</w:t>
      </w:r>
      <w:r w:rsidR="00E77B18" w:rsidRPr="0009211F">
        <w:rPr>
          <w:rFonts w:eastAsia="宋体"/>
          <w:b/>
          <w:bCs/>
          <w:szCs w:val="24"/>
        </w:rPr>
        <w:t>69</w:t>
      </w:r>
      <w:r>
        <w:rPr>
          <w:rFonts w:eastAsia="宋体"/>
          <w:b/>
          <w:bCs/>
          <w:szCs w:val="24"/>
        </w:rPr>
        <w:t xml:space="preserve"> </w:t>
      </w:r>
      <w:r w:rsidRPr="002516CD">
        <w:rPr>
          <w:rFonts w:eastAsia="宋体" w:cs="Times New Roman"/>
          <w:b/>
          <w:bCs/>
          <w:color w:val="000000"/>
          <w:szCs w:val="24"/>
        </w:rPr>
        <w:t>|</w:t>
      </w:r>
      <w:r w:rsidRPr="0009211F">
        <w:rPr>
          <w:rFonts w:eastAsia="宋体"/>
          <w:b/>
          <w:bCs/>
          <w:szCs w:val="24"/>
        </w:rPr>
        <w:t xml:space="preserve"> </w:t>
      </w:r>
      <w:r w:rsidR="005E06DA" w:rsidRPr="0009211F">
        <w:rPr>
          <w:bCs/>
          <w:szCs w:val="24"/>
        </w:rPr>
        <w:t xml:space="preserve">The </w:t>
      </w:r>
      <w:r w:rsidR="005E06DA" w:rsidRPr="0009211F">
        <w:rPr>
          <w:szCs w:val="24"/>
        </w:rPr>
        <w:t>po</w:t>
      </w:r>
      <w:r w:rsidR="005E06DA" w:rsidRPr="00123517">
        <w:rPr>
          <w:szCs w:val="24"/>
        </w:rPr>
        <w:t>tential change of Au-S-C</w:t>
      </w:r>
      <w:r w:rsidR="005E06DA" w:rsidRPr="00123517">
        <w:rPr>
          <w:szCs w:val="24"/>
          <w:vertAlign w:val="subscript"/>
        </w:rPr>
        <w:t>2</w:t>
      </w:r>
      <w:r w:rsidR="005E06DA" w:rsidRPr="00123517">
        <w:rPr>
          <w:szCs w:val="24"/>
        </w:rPr>
        <w:t>-(OC</w:t>
      </w:r>
      <w:proofErr w:type="gramStart"/>
      <w:r w:rsidR="005E06DA" w:rsidRPr="00123517">
        <w:rPr>
          <w:szCs w:val="24"/>
          <w:vertAlign w:val="subscript"/>
        </w:rPr>
        <w:t>2</w:t>
      </w:r>
      <w:r w:rsidR="005E06DA" w:rsidRPr="00123517">
        <w:rPr>
          <w:szCs w:val="24"/>
        </w:rPr>
        <w:t>)</w:t>
      </w:r>
      <w:r w:rsidR="005E06DA" w:rsidRPr="00123517">
        <w:rPr>
          <w:szCs w:val="24"/>
          <w:vertAlign w:val="subscript"/>
        </w:rPr>
        <w:t>m</w:t>
      </w:r>
      <w:proofErr w:type="gramEnd"/>
      <w:r w:rsidR="005E06DA" w:rsidRPr="00123517">
        <w:rPr>
          <w:szCs w:val="24"/>
        </w:rPr>
        <w:t>-I//Ga</w:t>
      </w:r>
      <w:r w:rsidR="005E06DA" w:rsidRPr="00123517">
        <w:rPr>
          <w:szCs w:val="24"/>
          <w:vertAlign w:val="subscript"/>
        </w:rPr>
        <w:t>2</w:t>
      </w:r>
      <w:r w:rsidR="005E06DA" w:rsidRPr="00123517">
        <w:rPr>
          <w:szCs w:val="24"/>
        </w:rPr>
        <w:t>O</w:t>
      </w:r>
      <w:r w:rsidR="005E06DA" w:rsidRPr="00123517">
        <w:rPr>
          <w:szCs w:val="24"/>
          <w:vertAlign w:val="subscript"/>
        </w:rPr>
        <w:t>3</w:t>
      </w:r>
      <w:r w:rsidR="005E06DA" w:rsidRPr="00123517">
        <w:rPr>
          <w:szCs w:val="24"/>
        </w:rPr>
        <w:t>/</w:t>
      </w:r>
      <w:proofErr w:type="spellStart"/>
      <w:r w:rsidR="005E06DA" w:rsidRPr="00123517">
        <w:rPr>
          <w:szCs w:val="24"/>
        </w:rPr>
        <w:t>EGaIn</w:t>
      </w:r>
      <w:proofErr w:type="spellEnd"/>
      <w:r w:rsidR="005E06DA" w:rsidRPr="00123517">
        <w:rPr>
          <w:szCs w:val="24"/>
        </w:rPr>
        <w:t xml:space="preserve"> junctions for eac</w:t>
      </w:r>
      <w:r w:rsidR="00123517">
        <w:rPr>
          <w:szCs w:val="24"/>
        </w:rPr>
        <w:t xml:space="preserve">h </w:t>
      </w:r>
    </w:p>
    <w:p w14:paraId="27CC9138" w14:textId="33F7D7AF" w:rsidR="005E06DA" w:rsidRDefault="005E06DA" w:rsidP="009B77B5">
      <w:pPr>
        <w:tabs>
          <w:tab w:val="left" w:pos="5083"/>
        </w:tabs>
        <w:spacing w:line="480" w:lineRule="auto"/>
        <w:ind w:left="2040" w:hangingChars="850" w:hanging="2040"/>
        <w:rPr>
          <w:rFonts w:eastAsia="宋体"/>
        </w:rPr>
      </w:pPr>
      <w:r w:rsidRPr="00123517">
        <w:rPr>
          <w:szCs w:val="24"/>
        </w:rPr>
        <w:t>junction (m = 1, 2, 3, 4).</w:t>
      </w:r>
      <w:r w:rsidR="009B77B5" w:rsidRPr="00123517" w:rsidDel="009B77B5">
        <w:rPr>
          <w:rFonts w:eastAsia="宋体"/>
          <w:szCs w:val="24"/>
        </w:rPr>
        <w:t xml:space="preserve"> </w:t>
      </w:r>
    </w:p>
    <w:p w14:paraId="4649E00E" w14:textId="111EA5F1" w:rsidR="009B77B5" w:rsidRDefault="009B77B5" w:rsidP="005E06DA">
      <w:pPr>
        <w:tabs>
          <w:tab w:val="left" w:pos="5083"/>
        </w:tabs>
        <w:spacing w:line="480" w:lineRule="auto"/>
        <w:ind w:left="2040" w:hangingChars="850" w:hanging="2040"/>
        <w:rPr>
          <w:rFonts w:eastAsia="宋体"/>
        </w:rPr>
      </w:pPr>
      <w:r>
        <w:rPr>
          <w:rFonts w:eastAsia="宋体"/>
          <w:noProof/>
        </w:rPr>
        <w:lastRenderedPageBreak/>
        <w:drawing>
          <wp:inline distT="0" distB="0" distL="0" distR="0" wp14:anchorId="4CE7ACC6" wp14:editId="6F128910">
            <wp:extent cx="5635578" cy="4679214"/>
            <wp:effectExtent l="0" t="0" r="3810" b="7620"/>
            <wp:docPr id="620469966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46809" cy="468853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59FD87F" w14:textId="6024E64C" w:rsidR="00123517" w:rsidRDefault="00DE3129" w:rsidP="005E06DA">
      <w:pPr>
        <w:tabs>
          <w:tab w:val="left" w:pos="5083"/>
        </w:tabs>
        <w:ind w:left="2048" w:hangingChars="850" w:hanging="2048"/>
        <w:rPr>
          <w:szCs w:val="24"/>
        </w:rPr>
      </w:pPr>
      <w:proofErr w:type="gramStart"/>
      <w:r>
        <w:rPr>
          <w:rFonts w:eastAsia="宋体" w:hint="eastAsia"/>
          <w:b/>
          <w:bCs/>
          <w:szCs w:val="24"/>
        </w:rPr>
        <w:t>Fig.</w:t>
      </w:r>
      <w:r w:rsidR="005E06DA" w:rsidRPr="0009211F">
        <w:rPr>
          <w:rFonts w:eastAsia="宋体"/>
          <w:b/>
          <w:bCs/>
          <w:szCs w:val="24"/>
        </w:rPr>
        <w:t>.</w:t>
      </w:r>
      <w:proofErr w:type="gramEnd"/>
      <w:r w:rsidR="005E06DA" w:rsidRPr="0009211F">
        <w:rPr>
          <w:rFonts w:eastAsia="宋体"/>
          <w:b/>
          <w:bCs/>
          <w:szCs w:val="24"/>
        </w:rPr>
        <w:t xml:space="preserve"> </w:t>
      </w:r>
      <w:r w:rsidR="005E06DA" w:rsidRPr="0009211F">
        <w:rPr>
          <w:rFonts w:eastAsia="宋体" w:hint="eastAsia"/>
          <w:b/>
          <w:bCs/>
          <w:szCs w:val="24"/>
        </w:rPr>
        <w:t>S</w:t>
      </w:r>
      <w:r w:rsidR="006B5565" w:rsidRPr="0009211F">
        <w:rPr>
          <w:rFonts w:eastAsia="宋体"/>
          <w:b/>
          <w:bCs/>
          <w:szCs w:val="24"/>
        </w:rPr>
        <w:t>7</w:t>
      </w:r>
      <w:r w:rsidR="00E77B18" w:rsidRPr="0009211F">
        <w:rPr>
          <w:rFonts w:eastAsia="宋体"/>
          <w:b/>
          <w:bCs/>
          <w:szCs w:val="24"/>
        </w:rPr>
        <w:t>0</w:t>
      </w:r>
      <w:r>
        <w:rPr>
          <w:rFonts w:eastAsia="宋体"/>
          <w:b/>
          <w:bCs/>
          <w:szCs w:val="24"/>
        </w:rPr>
        <w:t xml:space="preserve"> </w:t>
      </w:r>
      <w:r w:rsidRPr="002516CD">
        <w:rPr>
          <w:rFonts w:eastAsia="宋体" w:cs="Times New Roman"/>
          <w:b/>
          <w:bCs/>
          <w:color w:val="000000"/>
          <w:szCs w:val="24"/>
        </w:rPr>
        <w:t>|</w:t>
      </w:r>
      <w:r w:rsidR="006B5565" w:rsidRPr="0009211F">
        <w:rPr>
          <w:rFonts w:eastAsia="宋体"/>
          <w:szCs w:val="24"/>
        </w:rPr>
        <w:t xml:space="preserve"> </w:t>
      </w:r>
      <w:r w:rsidR="005E06DA" w:rsidRPr="0009211F">
        <w:rPr>
          <w:bCs/>
          <w:szCs w:val="24"/>
        </w:rPr>
        <w:t>T</w:t>
      </w:r>
      <w:r w:rsidR="005E06DA" w:rsidRPr="00123517">
        <w:rPr>
          <w:bCs/>
          <w:szCs w:val="24"/>
        </w:rPr>
        <w:t>he</w:t>
      </w:r>
      <w:r w:rsidR="005E06DA" w:rsidRPr="00123517">
        <w:rPr>
          <w:szCs w:val="24"/>
        </w:rPr>
        <w:t xml:space="preserve"> </w:t>
      </w:r>
      <m:oMath>
        <m:r>
          <w:rPr>
            <w:rFonts w:ascii="Cambria Math" w:hAnsi="Cambria Math"/>
            <w:szCs w:val="24"/>
          </w:rPr>
          <m:t>∆V</m:t>
        </m:r>
      </m:oMath>
      <w:r w:rsidR="005E06DA" w:rsidRPr="00123517">
        <w:rPr>
          <w:rFonts w:hint="eastAsia"/>
          <w:szCs w:val="24"/>
        </w:rPr>
        <w:t xml:space="preserve"> </w:t>
      </w:r>
      <w:bookmarkStart w:id="11" w:name="_Hlk164603239"/>
      <w:r w:rsidR="005E06DA" w:rsidRPr="00123517">
        <w:rPr>
          <w:szCs w:val="24"/>
        </w:rPr>
        <w:t xml:space="preserve">at each applied </w:t>
      </w:r>
      <m:oMath>
        <m:r>
          <w:rPr>
            <w:rFonts w:ascii="Cambria Math" w:hAnsi="Cambria Math"/>
            <w:szCs w:val="24"/>
          </w:rPr>
          <m:t>∆T</m:t>
        </m:r>
      </m:oMath>
      <w:r w:rsidR="005E06DA" w:rsidRPr="00123517">
        <w:rPr>
          <w:rFonts w:hint="eastAsia"/>
          <w:szCs w:val="24"/>
        </w:rPr>
        <w:t xml:space="preserve"> </w:t>
      </w:r>
      <w:r w:rsidR="005E06DA" w:rsidRPr="00123517">
        <w:rPr>
          <w:szCs w:val="24"/>
        </w:rPr>
        <w:t xml:space="preserve">and the corresponding histograms of  </w:t>
      </w:r>
      <m:oMath>
        <m:r>
          <w:rPr>
            <w:rFonts w:ascii="Cambria Math" w:hAnsi="Cambria Math"/>
            <w:szCs w:val="24"/>
          </w:rPr>
          <m:t>∆V</m:t>
        </m:r>
      </m:oMath>
      <w:r w:rsidR="005E06DA" w:rsidRPr="00123517">
        <w:rPr>
          <w:szCs w:val="24"/>
        </w:rPr>
        <w:t xml:space="preserve"> with a </w:t>
      </w:r>
    </w:p>
    <w:p w14:paraId="542D2352" w14:textId="18FC0DEC" w:rsidR="009B77B5" w:rsidRDefault="005E06DA" w:rsidP="00123517">
      <w:pPr>
        <w:tabs>
          <w:tab w:val="left" w:pos="5083"/>
        </w:tabs>
        <w:ind w:left="2040" w:hangingChars="850" w:hanging="2040"/>
        <w:rPr>
          <w:rFonts w:eastAsia="宋体"/>
          <w:szCs w:val="24"/>
        </w:rPr>
      </w:pPr>
      <w:r w:rsidRPr="00123517">
        <w:rPr>
          <w:szCs w:val="24"/>
        </w:rPr>
        <w:t>Gaussian fit to these</w:t>
      </w:r>
      <w:r w:rsidRPr="00123517">
        <w:rPr>
          <w:rFonts w:hint="eastAsia"/>
          <w:szCs w:val="24"/>
        </w:rPr>
        <w:t xml:space="preserve"> </w:t>
      </w:r>
      <w:r w:rsidRPr="00123517">
        <w:rPr>
          <w:szCs w:val="24"/>
        </w:rPr>
        <w:t>histograms of Au-SAMs//Ga</w:t>
      </w:r>
      <w:r w:rsidRPr="00123517">
        <w:rPr>
          <w:szCs w:val="24"/>
          <w:vertAlign w:val="subscript"/>
        </w:rPr>
        <w:t>2</w:t>
      </w:r>
      <w:r w:rsidRPr="00123517">
        <w:rPr>
          <w:szCs w:val="24"/>
        </w:rPr>
        <w:t>O</w:t>
      </w:r>
      <w:r w:rsidRPr="00123517">
        <w:rPr>
          <w:szCs w:val="24"/>
          <w:vertAlign w:val="subscript"/>
        </w:rPr>
        <w:t>3</w:t>
      </w:r>
      <w:r w:rsidRPr="00123517">
        <w:rPr>
          <w:szCs w:val="24"/>
        </w:rPr>
        <w:t>/</w:t>
      </w:r>
      <w:proofErr w:type="spellStart"/>
      <w:r w:rsidRPr="00123517">
        <w:rPr>
          <w:szCs w:val="24"/>
        </w:rPr>
        <w:t>EGaIn</w:t>
      </w:r>
      <w:proofErr w:type="spellEnd"/>
      <w:r w:rsidRPr="00123517">
        <w:rPr>
          <w:szCs w:val="24"/>
        </w:rPr>
        <w:t xml:space="preserve"> junctions with </w:t>
      </w:r>
      <w:bookmarkEnd w:id="11"/>
      <w:r w:rsidRPr="00123517">
        <w:rPr>
          <w:rFonts w:eastAsia="宋体" w:hint="eastAsia"/>
          <w:szCs w:val="24"/>
        </w:rPr>
        <w:t>(</w:t>
      </w:r>
      <w:r w:rsidRPr="00123517">
        <w:rPr>
          <w:rFonts w:eastAsia="宋体"/>
          <w:szCs w:val="24"/>
        </w:rPr>
        <w:t>a) C</w:t>
      </w:r>
      <w:r w:rsidRPr="00123517">
        <w:rPr>
          <w:rFonts w:eastAsia="宋体"/>
          <w:szCs w:val="24"/>
          <w:vertAlign w:val="subscript"/>
        </w:rPr>
        <w:t>n</w:t>
      </w:r>
      <w:r w:rsidRPr="00123517">
        <w:rPr>
          <w:rFonts w:eastAsia="宋体"/>
          <w:szCs w:val="24"/>
        </w:rPr>
        <w:t xml:space="preserve">-SH </w:t>
      </w:r>
      <w:r w:rsidRPr="00123517">
        <w:rPr>
          <w:rFonts w:eastAsia="宋体" w:hint="eastAsia"/>
          <w:szCs w:val="24"/>
        </w:rPr>
        <w:t>(</w:t>
      </w:r>
      <w:r w:rsidRPr="00123517">
        <w:rPr>
          <w:rFonts w:eastAsia="宋体"/>
          <w:szCs w:val="24"/>
        </w:rPr>
        <w:t xml:space="preserve">n = 5, </w:t>
      </w:r>
    </w:p>
    <w:p w14:paraId="32B3FE01" w14:textId="18AEDA79" w:rsidR="00454C98" w:rsidRDefault="005E06DA" w:rsidP="009B77B5">
      <w:pPr>
        <w:tabs>
          <w:tab w:val="left" w:pos="5083"/>
        </w:tabs>
        <w:ind w:left="2040" w:hangingChars="850" w:hanging="2040"/>
        <w:rPr>
          <w:rFonts w:eastAsia="宋体"/>
          <w:szCs w:val="24"/>
        </w:rPr>
      </w:pPr>
      <w:r w:rsidRPr="00123517">
        <w:rPr>
          <w:rFonts w:eastAsia="宋体"/>
          <w:szCs w:val="24"/>
        </w:rPr>
        <w:t>8, 10, 11), (b) I-C</w:t>
      </w:r>
      <w:r w:rsidRPr="00123517">
        <w:rPr>
          <w:rFonts w:eastAsia="宋体"/>
          <w:szCs w:val="24"/>
          <w:vertAlign w:val="subscript"/>
        </w:rPr>
        <w:t>n</w:t>
      </w:r>
      <w:r w:rsidRPr="00123517">
        <w:rPr>
          <w:rFonts w:eastAsia="宋体"/>
          <w:szCs w:val="24"/>
        </w:rPr>
        <w:t xml:space="preserve">-SH </w:t>
      </w:r>
      <w:r w:rsidRPr="00123517">
        <w:rPr>
          <w:rFonts w:eastAsia="宋体" w:hint="eastAsia"/>
          <w:szCs w:val="24"/>
        </w:rPr>
        <w:t>(</w:t>
      </w:r>
      <w:r w:rsidRPr="00123517">
        <w:rPr>
          <w:rFonts w:eastAsia="宋体"/>
          <w:szCs w:val="24"/>
        </w:rPr>
        <w:t>n = 5, 8, 10, 11), (c) (C</w:t>
      </w:r>
      <w:r w:rsidRPr="00123517">
        <w:rPr>
          <w:rFonts w:eastAsia="宋体"/>
          <w:szCs w:val="24"/>
          <w:vertAlign w:val="subscript"/>
        </w:rPr>
        <w:t>2</w:t>
      </w:r>
      <w:proofErr w:type="gramStart"/>
      <w:r w:rsidRPr="00123517">
        <w:rPr>
          <w:rFonts w:eastAsia="宋体"/>
          <w:szCs w:val="24"/>
        </w:rPr>
        <w:t>O)</w:t>
      </w:r>
      <w:r w:rsidRPr="00123517">
        <w:rPr>
          <w:rFonts w:eastAsia="宋体"/>
          <w:szCs w:val="24"/>
          <w:vertAlign w:val="subscript"/>
        </w:rPr>
        <w:t>m</w:t>
      </w:r>
      <w:proofErr w:type="gramEnd"/>
      <w:r w:rsidR="00281F8F">
        <w:rPr>
          <w:rFonts w:eastAsia="宋体" w:hint="eastAsia"/>
          <w:szCs w:val="24"/>
        </w:rPr>
        <w:t>-C</w:t>
      </w:r>
      <w:r w:rsidR="00281F8F" w:rsidRPr="00B10675">
        <w:rPr>
          <w:rFonts w:eastAsia="宋体"/>
          <w:szCs w:val="24"/>
          <w:vertAlign w:val="subscript"/>
        </w:rPr>
        <w:t>2</w:t>
      </w:r>
      <w:r w:rsidRPr="00123517">
        <w:rPr>
          <w:rFonts w:eastAsia="宋体"/>
          <w:szCs w:val="24"/>
        </w:rPr>
        <w:t xml:space="preserve">-SH </w:t>
      </w:r>
      <w:r w:rsidRPr="00123517">
        <w:rPr>
          <w:rFonts w:eastAsia="宋体" w:hint="eastAsia"/>
          <w:szCs w:val="24"/>
        </w:rPr>
        <w:t>(</w:t>
      </w:r>
      <w:r w:rsidRPr="00123517">
        <w:rPr>
          <w:rFonts w:eastAsia="宋体"/>
          <w:szCs w:val="24"/>
        </w:rPr>
        <w:t>m = 2, 3, 4), (d) I-(C</w:t>
      </w:r>
      <w:r w:rsidRPr="00123517">
        <w:rPr>
          <w:rFonts w:eastAsia="宋体"/>
          <w:szCs w:val="24"/>
          <w:vertAlign w:val="subscript"/>
        </w:rPr>
        <w:t>2</w:t>
      </w:r>
      <w:r w:rsidRPr="00123517">
        <w:rPr>
          <w:rFonts w:eastAsia="宋体"/>
          <w:szCs w:val="24"/>
        </w:rPr>
        <w:t>O)</w:t>
      </w:r>
      <w:r w:rsidRPr="00123517">
        <w:rPr>
          <w:rFonts w:eastAsia="宋体"/>
          <w:szCs w:val="24"/>
          <w:vertAlign w:val="subscript"/>
        </w:rPr>
        <w:t>m</w:t>
      </w:r>
      <w:r w:rsidR="00281F8F" w:rsidRPr="00281F8F">
        <w:rPr>
          <w:rFonts w:eastAsia="宋体" w:hint="eastAsia"/>
          <w:szCs w:val="24"/>
        </w:rPr>
        <w:t xml:space="preserve"> </w:t>
      </w:r>
      <w:r w:rsidR="00281F8F">
        <w:rPr>
          <w:rFonts w:eastAsia="宋体" w:hint="eastAsia"/>
          <w:szCs w:val="24"/>
        </w:rPr>
        <w:t>C</w:t>
      </w:r>
      <w:r w:rsidR="00281F8F" w:rsidRPr="007B0AFF">
        <w:rPr>
          <w:rFonts w:eastAsia="宋体" w:hint="eastAsia"/>
          <w:szCs w:val="24"/>
          <w:vertAlign w:val="subscript"/>
        </w:rPr>
        <w:t>2</w:t>
      </w:r>
      <w:r w:rsidRPr="00123517">
        <w:rPr>
          <w:rFonts w:eastAsia="宋体"/>
          <w:szCs w:val="24"/>
        </w:rPr>
        <w:t xml:space="preserve">-SH </w:t>
      </w:r>
    </w:p>
    <w:p w14:paraId="0D798975" w14:textId="07000F3B" w:rsidR="005E06DA" w:rsidRPr="00123517" w:rsidRDefault="005E06DA" w:rsidP="009B77B5">
      <w:pPr>
        <w:tabs>
          <w:tab w:val="left" w:pos="5083"/>
        </w:tabs>
        <w:ind w:left="2040" w:hangingChars="850" w:hanging="2040"/>
        <w:rPr>
          <w:szCs w:val="24"/>
        </w:rPr>
      </w:pPr>
      <w:r w:rsidRPr="00123517">
        <w:rPr>
          <w:rFonts w:eastAsia="宋体" w:hint="eastAsia"/>
          <w:szCs w:val="24"/>
        </w:rPr>
        <w:t>(</w:t>
      </w:r>
      <w:r w:rsidRPr="00123517">
        <w:rPr>
          <w:rFonts w:eastAsia="宋体"/>
          <w:szCs w:val="24"/>
        </w:rPr>
        <w:t>m = 1, 2, 3, 4).</w:t>
      </w:r>
      <w:r w:rsidRPr="00123517">
        <w:rPr>
          <w:szCs w:val="24"/>
        </w:rPr>
        <w:t xml:space="preserve"> </w:t>
      </w:r>
    </w:p>
    <w:p w14:paraId="5AAD6307" w14:textId="55A5060E" w:rsidR="00454C98" w:rsidRDefault="00454C98" w:rsidP="005E06DA">
      <w:pPr>
        <w:tabs>
          <w:tab w:val="left" w:pos="5083"/>
        </w:tabs>
        <w:spacing w:line="480" w:lineRule="auto"/>
        <w:ind w:left="2040" w:hangingChars="850" w:hanging="2040"/>
        <w:jc w:val="center"/>
        <w:rPr>
          <w:rFonts w:eastAsia="宋体"/>
        </w:rPr>
      </w:pPr>
    </w:p>
    <w:p w14:paraId="763CDF45" w14:textId="7275ED21" w:rsidR="00454C98" w:rsidRDefault="00454C98" w:rsidP="005E06DA">
      <w:pPr>
        <w:tabs>
          <w:tab w:val="left" w:pos="5083"/>
        </w:tabs>
        <w:spacing w:line="480" w:lineRule="auto"/>
        <w:ind w:left="2040" w:hangingChars="850" w:hanging="2040"/>
        <w:jc w:val="center"/>
        <w:rPr>
          <w:rFonts w:eastAsia="宋体"/>
        </w:rPr>
      </w:pPr>
      <w:r>
        <w:rPr>
          <w:rFonts w:eastAsia="宋体"/>
          <w:noProof/>
        </w:rPr>
        <w:lastRenderedPageBreak/>
        <w:drawing>
          <wp:inline distT="0" distB="0" distL="0" distR="0" wp14:anchorId="1D358D44" wp14:editId="45EAF8B8">
            <wp:extent cx="5509751" cy="4036049"/>
            <wp:effectExtent l="0" t="0" r="0" b="0"/>
            <wp:docPr id="2013423782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7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26403" cy="404824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8556E28" w14:textId="3999AC76" w:rsidR="00123517" w:rsidRDefault="00DE3129" w:rsidP="00123517">
      <w:pPr>
        <w:tabs>
          <w:tab w:val="left" w:pos="5083"/>
        </w:tabs>
        <w:ind w:left="2048" w:hangingChars="850" w:hanging="2048"/>
        <w:rPr>
          <w:szCs w:val="24"/>
        </w:rPr>
      </w:pPr>
      <w:r>
        <w:rPr>
          <w:rFonts w:eastAsia="宋体" w:hint="eastAsia"/>
          <w:b/>
          <w:bCs/>
          <w:szCs w:val="24"/>
        </w:rPr>
        <w:t>Fig.</w:t>
      </w:r>
      <w:r w:rsidR="005E06DA" w:rsidRPr="00123517">
        <w:rPr>
          <w:rFonts w:eastAsia="宋体"/>
          <w:b/>
          <w:bCs/>
          <w:szCs w:val="24"/>
        </w:rPr>
        <w:t xml:space="preserve"> </w:t>
      </w:r>
      <w:r w:rsidR="00123517" w:rsidRPr="00123517">
        <w:rPr>
          <w:rFonts w:eastAsia="宋体" w:hint="eastAsia"/>
          <w:b/>
          <w:bCs/>
          <w:szCs w:val="24"/>
        </w:rPr>
        <w:t>S</w:t>
      </w:r>
      <w:r w:rsidR="006B5565">
        <w:rPr>
          <w:rFonts w:eastAsia="宋体"/>
          <w:b/>
          <w:bCs/>
          <w:szCs w:val="24"/>
        </w:rPr>
        <w:t>7</w:t>
      </w:r>
      <w:r w:rsidR="00E77B18">
        <w:rPr>
          <w:rFonts w:eastAsia="宋体"/>
          <w:b/>
          <w:bCs/>
          <w:szCs w:val="24"/>
        </w:rPr>
        <w:t>1</w:t>
      </w:r>
      <w:r>
        <w:rPr>
          <w:rFonts w:eastAsia="宋体"/>
          <w:szCs w:val="24"/>
        </w:rPr>
        <w:t xml:space="preserve"> </w:t>
      </w:r>
      <w:r w:rsidRPr="002516CD">
        <w:rPr>
          <w:rFonts w:eastAsia="宋体" w:cs="Times New Roman"/>
          <w:b/>
          <w:bCs/>
          <w:color w:val="000000"/>
          <w:szCs w:val="24"/>
        </w:rPr>
        <w:t>|</w:t>
      </w:r>
      <w:r w:rsidRPr="00123517">
        <w:rPr>
          <w:rFonts w:eastAsia="宋体"/>
          <w:szCs w:val="24"/>
        </w:rPr>
        <w:t xml:space="preserve"> </w:t>
      </w:r>
      <w:r w:rsidR="005E06DA" w:rsidRPr="00123517">
        <w:rPr>
          <w:rFonts w:eastAsia="宋体" w:hint="eastAsia"/>
          <w:szCs w:val="24"/>
        </w:rPr>
        <w:t>P</w:t>
      </w:r>
      <w:r w:rsidR="005E06DA" w:rsidRPr="00123517">
        <w:rPr>
          <w:rFonts w:eastAsia="宋体"/>
          <w:szCs w:val="24"/>
        </w:rPr>
        <w:t xml:space="preserve">lots of thermoelectric voltage verses </w:t>
      </w:r>
      <w:r w:rsidR="005E06DA" w:rsidRPr="00123517">
        <w:rPr>
          <w:szCs w:val="24"/>
        </w:rPr>
        <w:t>Δ</w:t>
      </w:r>
      <w:r w:rsidR="005E06DA" w:rsidRPr="00123517">
        <w:rPr>
          <w:i/>
          <w:iCs/>
          <w:szCs w:val="24"/>
        </w:rPr>
        <w:t xml:space="preserve">T </w:t>
      </w:r>
      <w:r w:rsidR="005E06DA" w:rsidRPr="00123517">
        <w:rPr>
          <w:szCs w:val="24"/>
        </w:rPr>
        <w:t>of Au-SAMs//Ga</w:t>
      </w:r>
      <w:r w:rsidR="005E06DA" w:rsidRPr="00123517">
        <w:rPr>
          <w:szCs w:val="24"/>
          <w:vertAlign w:val="subscript"/>
        </w:rPr>
        <w:t>2</w:t>
      </w:r>
      <w:r w:rsidR="005E06DA" w:rsidRPr="00123517">
        <w:rPr>
          <w:szCs w:val="24"/>
        </w:rPr>
        <w:t>O</w:t>
      </w:r>
      <w:r w:rsidR="005E06DA" w:rsidRPr="00123517">
        <w:rPr>
          <w:szCs w:val="24"/>
          <w:vertAlign w:val="subscript"/>
        </w:rPr>
        <w:t>3</w:t>
      </w:r>
      <w:r w:rsidR="005E06DA" w:rsidRPr="00123517">
        <w:rPr>
          <w:szCs w:val="24"/>
        </w:rPr>
        <w:t>/</w:t>
      </w:r>
      <w:proofErr w:type="spellStart"/>
      <w:r w:rsidR="005E06DA" w:rsidRPr="00123517">
        <w:rPr>
          <w:szCs w:val="24"/>
        </w:rPr>
        <w:t>EGaIn</w:t>
      </w:r>
      <w:proofErr w:type="spellEnd"/>
      <w:r w:rsidR="005E06DA" w:rsidRPr="00123517">
        <w:rPr>
          <w:szCs w:val="24"/>
        </w:rPr>
        <w:t xml:space="preserve"> junctions</w:t>
      </w:r>
      <w:r w:rsidR="00123517">
        <w:rPr>
          <w:szCs w:val="24"/>
        </w:rPr>
        <w:t xml:space="preserve"> </w:t>
      </w:r>
    </w:p>
    <w:p w14:paraId="6E8FBC2D" w14:textId="796B962C" w:rsidR="00123517" w:rsidRPr="00123517" w:rsidRDefault="005E06DA" w:rsidP="00123517">
      <w:pPr>
        <w:tabs>
          <w:tab w:val="left" w:pos="5083"/>
        </w:tabs>
        <w:ind w:left="2040" w:hangingChars="850" w:hanging="2040"/>
        <w:rPr>
          <w:szCs w:val="24"/>
        </w:rPr>
      </w:pPr>
      <w:r w:rsidRPr="00123517">
        <w:rPr>
          <w:szCs w:val="24"/>
        </w:rPr>
        <w:t xml:space="preserve">with </w:t>
      </w:r>
      <w:r w:rsidRPr="00123517">
        <w:rPr>
          <w:rFonts w:eastAsia="宋体" w:hint="eastAsia"/>
          <w:szCs w:val="24"/>
        </w:rPr>
        <w:t>(</w:t>
      </w:r>
      <w:r w:rsidRPr="00123517">
        <w:rPr>
          <w:rFonts w:eastAsia="宋体"/>
          <w:szCs w:val="24"/>
        </w:rPr>
        <w:t>a) C</w:t>
      </w:r>
      <w:r w:rsidRPr="00123517">
        <w:rPr>
          <w:rFonts w:eastAsia="宋体"/>
          <w:szCs w:val="24"/>
          <w:vertAlign w:val="subscript"/>
        </w:rPr>
        <w:t>n</w:t>
      </w:r>
      <w:r w:rsidRPr="00123517">
        <w:rPr>
          <w:rFonts w:eastAsia="宋体"/>
          <w:szCs w:val="24"/>
        </w:rPr>
        <w:t xml:space="preserve">-SH </w:t>
      </w:r>
      <w:r w:rsidRPr="00123517">
        <w:rPr>
          <w:rFonts w:eastAsia="宋体" w:hint="eastAsia"/>
          <w:szCs w:val="24"/>
        </w:rPr>
        <w:t>(</w:t>
      </w:r>
      <w:r w:rsidRPr="00123517">
        <w:rPr>
          <w:rFonts w:eastAsia="宋体"/>
          <w:szCs w:val="24"/>
        </w:rPr>
        <w:t>n = 5, 8,10, 11), (b) I-C</w:t>
      </w:r>
      <w:r w:rsidRPr="00123517">
        <w:rPr>
          <w:rFonts w:eastAsia="宋体"/>
          <w:szCs w:val="24"/>
          <w:vertAlign w:val="subscript"/>
        </w:rPr>
        <w:t>n</w:t>
      </w:r>
      <w:r w:rsidRPr="00123517">
        <w:rPr>
          <w:rFonts w:eastAsia="宋体"/>
          <w:szCs w:val="24"/>
        </w:rPr>
        <w:t xml:space="preserve">-SH </w:t>
      </w:r>
      <w:r w:rsidRPr="00123517">
        <w:rPr>
          <w:rFonts w:eastAsia="宋体" w:hint="eastAsia"/>
          <w:szCs w:val="24"/>
        </w:rPr>
        <w:t>(</w:t>
      </w:r>
      <w:r w:rsidRPr="00123517">
        <w:rPr>
          <w:rFonts w:eastAsia="宋体"/>
          <w:szCs w:val="24"/>
        </w:rPr>
        <w:t>n = 5, 8, 10, 11), (c) (C</w:t>
      </w:r>
      <w:r w:rsidRPr="00123517">
        <w:rPr>
          <w:rFonts w:eastAsia="宋体"/>
          <w:szCs w:val="24"/>
          <w:vertAlign w:val="subscript"/>
        </w:rPr>
        <w:t>2</w:t>
      </w:r>
      <w:proofErr w:type="gramStart"/>
      <w:r w:rsidRPr="00123517">
        <w:rPr>
          <w:rFonts w:eastAsia="宋体"/>
          <w:szCs w:val="24"/>
        </w:rPr>
        <w:t>O)</w:t>
      </w:r>
      <w:r w:rsidRPr="00123517">
        <w:rPr>
          <w:rFonts w:eastAsia="宋体"/>
          <w:szCs w:val="24"/>
          <w:vertAlign w:val="subscript"/>
        </w:rPr>
        <w:t>m</w:t>
      </w:r>
      <w:proofErr w:type="gramEnd"/>
      <w:r w:rsidRPr="00123517">
        <w:rPr>
          <w:rFonts w:eastAsia="宋体"/>
          <w:szCs w:val="24"/>
        </w:rPr>
        <w:t xml:space="preserve">-SH </w:t>
      </w:r>
      <w:r w:rsidRPr="00123517">
        <w:rPr>
          <w:rFonts w:eastAsia="宋体" w:hint="eastAsia"/>
          <w:szCs w:val="24"/>
        </w:rPr>
        <w:t>(</w:t>
      </w:r>
      <w:r w:rsidRPr="00123517">
        <w:rPr>
          <w:rFonts w:eastAsia="宋体"/>
          <w:szCs w:val="24"/>
        </w:rPr>
        <w:t xml:space="preserve">m = 2, 3, 4), </w:t>
      </w:r>
    </w:p>
    <w:p w14:paraId="518965E1" w14:textId="4154E287" w:rsidR="00773DF2" w:rsidRPr="00DD5187" w:rsidRDefault="005E06DA" w:rsidP="00DD5187">
      <w:pPr>
        <w:tabs>
          <w:tab w:val="left" w:pos="5083"/>
        </w:tabs>
        <w:ind w:left="2040" w:hangingChars="850" w:hanging="2040"/>
        <w:rPr>
          <w:rFonts w:eastAsia="宋体"/>
          <w:szCs w:val="24"/>
        </w:rPr>
      </w:pPr>
      <w:r w:rsidRPr="00123517">
        <w:rPr>
          <w:rFonts w:eastAsia="宋体"/>
          <w:szCs w:val="24"/>
        </w:rPr>
        <w:t>(d) I-(C</w:t>
      </w:r>
      <w:r w:rsidRPr="00123517">
        <w:rPr>
          <w:rFonts w:eastAsia="宋体"/>
          <w:szCs w:val="24"/>
          <w:vertAlign w:val="subscript"/>
        </w:rPr>
        <w:t>2</w:t>
      </w:r>
      <w:proofErr w:type="gramStart"/>
      <w:r w:rsidRPr="00123517">
        <w:rPr>
          <w:rFonts w:eastAsia="宋体"/>
          <w:szCs w:val="24"/>
        </w:rPr>
        <w:t>O)</w:t>
      </w:r>
      <w:r w:rsidRPr="00123517">
        <w:rPr>
          <w:rFonts w:eastAsia="宋体"/>
          <w:szCs w:val="24"/>
          <w:vertAlign w:val="subscript"/>
        </w:rPr>
        <w:t>m</w:t>
      </w:r>
      <w:proofErr w:type="gramEnd"/>
      <w:r w:rsidRPr="00123517">
        <w:rPr>
          <w:rFonts w:eastAsia="宋体"/>
          <w:szCs w:val="24"/>
        </w:rPr>
        <w:t xml:space="preserve">-SH </w:t>
      </w:r>
      <w:r w:rsidRPr="00123517">
        <w:rPr>
          <w:rFonts w:eastAsia="宋体" w:hint="eastAsia"/>
          <w:szCs w:val="24"/>
        </w:rPr>
        <w:t>(</w:t>
      </w:r>
      <w:r w:rsidRPr="00123517">
        <w:rPr>
          <w:rFonts w:eastAsia="宋体"/>
          <w:szCs w:val="24"/>
        </w:rPr>
        <w:t>m = 1, 2, 3, 4).</w:t>
      </w:r>
    </w:p>
    <w:p w14:paraId="352FEBFD" w14:textId="77777777" w:rsidR="00773DF2" w:rsidRDefault="00773DF2" w:rsidP="00123517">
      <w:pPr>
        <w:rPr>
          <w:rFonts w:eastAsia="宋体"/>
        </w:rPr>
      </w:pPr>
    </w:p>
    <w:p w14:paraId="6ACC9FC0" w14:textId="42EF1AC4" w:rsidR="00773DF2" w:rsidRPr="00773DF2" w:rsidRDefault="00773DF2" w:rsidP="00123517">
      <w:pPr>
        <w:rPr>
          <w:rFonts w:eastAsia="宋体"/>
          <w:b/>
          <w:bCs/>
        </w:rPr>
      </w:pPr>
      <w:r w:rsidRPr="00773DF2">
        <w:rPr>
          <w:rFonts w:eastAsia="宋体" w:hint="eastAsia"/>
          <w:b/>
          <w:bCs/>
        </w:rPr>
        <w:t>S</w:t>
      </w:r>
      <w:r w:rsidRPr="00773DF2">
        <w:rPr>
          <w:rFonts w:eastAsia="宋体"/>
          <w:b/>
          <w:bCs/>
        </w:rPr>
        <w:t>6. DFT calculation.</w:t>
      </w:r>
    </w:p>
    <w:p w14:paraId="6FFAA81B" w14:textId="5779F1AC" w:rsidR="00773DF2" w:rsidRDefault="00735F0B" w:rsidP="00123517">
      <w:pPr>
        <w:rPr>
          <w:rFonts w:eastAsia="宋体"/>
        </w:rPr>
      </w:pPr>
      <w:r w:rsidRPr="0091501D">
        <w:rPr>
          <w:rFonts w:eastAsia="宋体"/>
          <w:b/>
          <w:bCs/>
        </w:rPr>
        <w:t xml:space="preserve">Electronic </w:t>
      </w:r>
      <w:r w:rsidR="00744242">
        <w:rPr>
          <w:rFonts w:eastAsia="宋体"/>
          <w:b/>
          <w:bCs/>
        </w:rPr>
        <w:t>s</w:t>
      </w:r>
      <w:r w:rsidRPr="0091501D">
        <w:rPr>
          <w:rFonts w:eastAsia="宋体"/>
          <w:b/>
          <w:bCs/>
        </w:rPr>
        <w:t>tructure</w:t>
      </w:r>
      <w:r>
        <w:rPr>
          <w:rFonts w:eastAsia="宋体"/>
        </w:rPr>
        <w:t xml:space="preserve">. </w:t>
      </w:r>
      <w:r w:rsidR="00AF2DF3">
        <w:rPr>
          <w:rFonts w:eastAsia="宋体" w:hint="eastAsia"/>
        </w:rPr>
        <w:t>T</w:t>
      </w:r>
      <w:r w:rsidR="00AF2DF3">
        <w:rPr>
          <w:rFonts w:eastAsia="宋体"/>
        </w:rPr>
        <w:t xml:space="preserve">he electronic structures of the considered junctions were calculated using the SIESTA package at DFT level. The </w:t>
      </w:r>
      <w:r w:rsidR="00AF2DF3" w:rsidRPr="00AF2DF3">
        <w:rPr>
          <w:rFonts w:eastAsia="宋体"/>
        </w:rPr>
        <w:t>standard norm-conserving pseudopotentials and a numerical linear combination of an atomic orbital basis set</w:t>
      </w:r>
      <w:r w:rsidR="00AF2DF3">
        <w:rPr>
          <w:rFonts w:eastAsia="宋体"/>
        </w:rPr>
        <w:t xml:space="preserve"> were </w:t>
      </w:r>
      <w:r w:rsidR="00AF2DF3" w:rsidRPr="00AF2DF3">
        <w:rPr>
          <w:rFonts w:eastAsia="宋体"/>
        </w:rPr>
        <w:t>employ</w:t>
      </w:r>
      <w:r w:rsidR="00AF2DF3">
        <w:rPr>
          <w:rFonts w:eastAsia="宋体"/>
        </w:rPr>
        <w:t>ed in this package</w:t>
      </w:r>
      <w:r w:rsidR="00AF2DF3" w:rsidRPr="00AF2DF3">
        <w:rPr>
          <w:rFonts w:eastAsia="宋体"/>
        </w:rPr>
        <w:t>.</w:t>
      </w:r>
      <w:r w:rsidR="00AF2DF3">
        <w:rPr>
          <w:rFonts w:eastAsia="宋体"/>
        </w:rPr>
        <w:t xml:space="preserve"> </w:t>
      </w:r>
      <w:r w:rsidRPr="00735F0B">
        <w:rPr>
          <w:rFonts w:eastAsia="宋体"/>
        </w:rPr>
        <w:t>We used the double-ζ polarized (DZP) basis sets</w:t>
      </w:r>
      <w:r>
        <w:rPr>
          <w:rFonts w:eastAsia="宋体"/>
        </w:rPr>
        <w:t xml:space="preserve"> for H, C, O, S and I atoms and single</w:t>
      </w:r>
      <w:r w:rsidRPr="00735F0B">
        <w:rPr>
          <w:rFonts w:eastAsia="宋体"/>
        </w:rPr>
        <w:t>-ζ polarized (</w:t>
      </w:r>
      <w:r>
        <w:rPr>
          <w:rFonts w:eastAsia="宋体"/>
        </w:rPr>
        <w:t>S</w:t>
      </w:r>
      <w:r w:rsidRPr="00735F0B">
        <w:rPr>
          <w:rFonts w:eastAsia="宋体"/>
        </w:rPr>
        <w:t>ZP)</w:t>
      </w:r>
      <w:r>
        <w:rPr>
          <w:rFonts w:eastAsia="宋体"/>
        </w:rPr>
        <w:t xml:space="preserve"> for Au</w:t>
      </w:r>
      <w:r w:rsidRPr="00735F0B">
        <w:rPr>
          <w:rFonts w:eastAsia="宋体"/>
        </w:rPr>
        <w:t>.</w:t>
      </w:r>
      <w:r>
        <w:rPr>
          <w:rFonts w:eastAsia="宋体"/>
        </w:rPr>
        <w:t xml:space="preserve"> </w:t>
      </w:r>
      <w:r w:rsidRPr="00735F0B">
        <w:rPr>
          <w:rFonts w:eastAsia="宋体"/>
        </w:rPr>
        <w:t>A real-space grid was defined with an energy cutoff of 200 Ry.</w:t>
      </w:r>
      <w:r>
        <w:rPr>
          <w:rFonts w:eastAsia="宋体"/>
        </w:rPr>
        <w:t xml:space="preserve"> All atoms, expect for the Au electrode, </w:t>
      </w:r>
      <w:r w:rsidRPr="00735F0B">
        <w:rPr>
          <w:rFonts w:eastAsia="宋体"/>
        </w:rPr>
        <w:t>were relaxed until the forces acting on them were less than 0.02 eV/Å.</w:t>
      </w:r>
      <w:r w:rsidR="007B413A">
        <w:rPr>
          <w:rFonts w:eastAsia="宋体"/>
        </w:rPr>
        <w:t xml:space="preserve"> </w:t>
      </w:r>
      <w:r w:rsidR="007B413A">
        <w:rPr>
          <w:rFonts w:eastAsia="宋体" w:hint="eastAsia"/>
        </w:rPr>
        <w:t>T</w:t>
      </w:r>
      <w:r w:rsidR="007B413A">
        <w:rPr>
          <w:rFonts w:eastAsia="宋体"/>
        </w:rPr>
        <w:t xml:space="preserve">he </w:t>
      </w:r>
      <w:r w:rsidR="007B413A" w:rsidRPr="00F03A31">
        <w:rPr>
          <w:rFonts w:eastAsia="宋体"/>
          <w:bCs/>
        </w:rPr>
        <w:t xml:space="preserve">optimized </w:t>
      </w:r>
      <w:r w:rsidR="007B413A">
        <w:rPr>
          <w:rFonts w:eastAsia="宋体" w:hint="eastAsia"/>
          <w:bCs/>
        </w:rPr>
        <w:t>structure</w:t>
      </w:r>
      <w:r w:rsidR="00752160">
        <w:rPr>
          <w:rFonts w:eastAsia="宋体"/>
          <w:bCs/>
        </w:rPr>
        <w:t>s</w:t>
      </w:r>
      <w:r w:rsidR="007B413A" w:rsidRPr="00F03A31">
        <w:rPr>
          <w:rFonts w:eastAsia="宋体"/>
        </w:rPr>
        <w:t xml:space="preserve"> of molecular junctions</w:t>
      </w:r>
      <w:r w:rsidR="007B413A">
        <w:rPr>
          <w:rFonts w:eastAsia="宋体"/>
        </w:rPr>
        <w:t xml:space="preserve"> are shown in </w:t>
      </w:r>
      <w:r w:rsidR="00DE3129">
        <w:rPr>
          <w:rFonts w:eastAsia="宋体"/>
        </w:rPr>
        <w:t>Fig.</w:t>
      </w:r>
      <w:r w:rsidR="007B413A">
        <w:rPr>
          <w:rFonts w:eastAsia="宋体"/>
        </w:rPr>
        <w:t xml:space="preserve"> S</w:t>
      </w:r>
      <w:r w:rsidR="006A3085">
        <w:rPr>
          <w:rFonts w:eastAsia="宋体"/>
        </w:rPr>
        <w:t>72</w:t>
      </w:r>
      <w:r w:rsidR="00DF7937">
        <w:rPr>
          <w:rFonts w:eastAsia="宋体"/>
        </w:rPr>
        <w:t xml:space="preserve"> and S</w:t>
      </w:r>
      <w:r w:rsidR="006A3085">
        <w:rPr>
          <w:rFonts w:eastAsia="宋体"/>
        </w:rPr>
        <w:t>73</w:t>
      </w:r>
      <w:r w:rsidR="007B413A">
        <w:rPr>
          <w:rFonts w:eastAsia="宋体"/>
        </w:rPr>
        <w:t>.</w:t>
      </w:r>
    </w:p>
    <w:p w14:paraId="320F23E7" w14:textId="76B427B4" w:rsidR="00735F0B" w:rsidRDefault="00214F5E" w:rsidP="00123517">
      <w:pPr>
        <w:rPr>
          <w:rFonts w:eastAsia="宋体"/>
        </w:rPr>
      </w:pPr>
      <w:r w:rsidRPr="0091501D">
        <w:rPr>
          <w:rFonts w:eastAsia="宋体"/>
          <w:b/>
          <w:bCs/>
        </w:rPr>
        <w:t>Transmission coefficients.</w:t>
      </w:r>
      <w:r>
        <w:rPr>
          <w:rFonts w:eastAsia="宋体"/>
          <w:b/>
          <w:bCs/>
        </w:rPr>
        <w:t xml:space="preserve"> </w:t>
      </w:r>
      <w:r>
        <w:rPr>
          <w:rFonts w:eastAsia="宋体"/>
        </w:rPr>
        <w:t xml:space="preserve">Upon the </w:t>
      </w:r>
      <w:r w:rsidRPr="00214F5E">
        <w:rPr>
          <w:rFonts w:eastAsia="宋体"/>
        </w:rPr>
        <w:t>electronic structure</w:t>
      </w:r>
      <w:r>
        <w:rPr>
          <w:rFonts w:eastAsia="宋体"/>
        </w:rPr>
        <w:t>s</w:t>
      </w:r>
      <w:r w:rsidRPr="00214F5E">
        <w:rPr>
          <w:rFonts w:eastAsia="宋体"/>
        </w:rPr>
        <w:t xml:space="preserve"> w</w:t>
      </w:r>
      <w:r>
        <w:rPr>
          <w:rFonts w:eastAsia="宋体"/>
        </w:rPr>
        <w:t>ere</w:t>
      </w:r>
      <w:r w:rsidRPr="00214F5E">
        <w:rPr>
          <w:rFonts w:eastAsia="宋体"/>
        </w:rPr>
        <w:t xml:space="preserve"> obtained from the converged DFT calculation</w:t>
      </w:r>
      <w:r w:rsidR="00744242">
        <w:rPr>
          <w:rFonts w:eastAsia="宋体"/>
        </w:rPr>
        <w:t>,</w:t>
      </w:r>
      <w:r w:rsidRPr="00214F5E">
        <w:rPr>
          <w:rFonts w:eastAsia="宋体"/>
        </w:rPr>
        <w:t xml:space="preserve"> </w:t>
      </w:r>
      <w:r>
        <w:rPr>
          <w:rFonts w:eastAsia="宋体"/>
        </w:rPr>
        <w:t>we can calculate t</w:t>
      </w:r>
      <w:r w:rsidRPr="0091501D">
        <w:rPr>
          <w:rFonts w:eastAsia="宋体"/>
        </w:rPr>
        <w:t>he</w:t>
      </w:r>
      <w:r>
        <w:rPr>
          <w:rFonts w:eastAsia="宋体"/>
        </w:rPr>
        <w:t xml:space="preserve"> transmission coefficients by means of the </w:t>
      </w:r>
      <w:r w:rsidRPr="003600A0">
        <w:rPr>
          <w:rFonts w:eastAsia="宋体"/>
        </w:rPr>
        <w:t xml:space="preserve">non-equilibrium </w:t>
      </w:r>
      <w:proofErr w:type="gramStart"/>
      <w:r w:rsidRPr="003600A0">
        <w:rPr>
          <w:rFonts w:eastAsia="宋体"/>
        </w:rPr>
        <w:t>Green</w:t>
      </w:r>
      <w:r>
        <w:rPr>
          <w:rFonts w:eastAsia="宋体"/>
        </w:rPr>
        <w:t>’s</w:t>
      </w:r>
      <w:proofErr w:type="gramEnd"/>
      <w:r w:rsidRPr="003600A0">
        <w:rPr>
          <w:rFonts w:eastAsia="宋体"/>
        </w:rPr>
        <w:t xml:space="preserve"> function </w:t>
      </w:r>
      <w:r w:rsidR="006A3085">
        <w:rPr>
          <w:rFonts w:eastAsia="宋体"/>
        </w:rPr>
        <w:t>method</w:t>
      </w:r>
      <w:r w:rsidRPr="003600A0">
        <w:rPr>
          <w:rFonts w:eastAsia="宋体"/>
        </w:rPr>
        <w:t xml:space="preserve"> </w:t>
      </w:r>
      <w:r w:rsidR="006A3085">
        <w:rPr>
          <w:rFonts w:eastAsia="宋体" w:hint="eastAsia"/>
        </w:rPr>
        <w:t>implemented in</w:t>
      </w:r>
      <w:r w:rsidR="006A3085" w:rsidRPr="003600A0" w:rsidDel="006A3085">
        <w:rPr>
          <w:rFonts w:eastAsia="宋体"/>
        </w:rPr>
        <w:t xml:space="preserve"> </w:t>
      </w:r>
      <w:r>
        <w:rPr>
          <w:rFonts w:eastAsia="宋体"/>
        </w:rPr>
        <w:t xml:space="preserve">TRANSIESTA and </w:t>
      </w:r>
      <w:r w:rsidRPr="00214F5E">
        <w:rPr>
          <w:rFonts w:eastAsia="宋体"/>
        </w:rPr>
        <w:t xml:space="preserve">the “post-processing” </w:t>
      </w:r>
      <w:r w:rsidRPr="00214F5E">
        <w:rPr>
          <w:rFonts w:eastAsia="宋体"/>
        </w:rPr>
        <w:lastRenderedPageBreak/>
        <w:t xml:space="preserve">code </w:t>
      </w:r>
      <w:proofErr w:type="spellStart"/>
      <w:r w:rsidR="00A41F79">
        <w:rPr>
          <w:rFonts w:eastAsia="宋体"/>
        </w:rPr>
        <w:t>TB</w:t>
      </w:r>
      <w:r w:rsidRPr="00214F5E">
        <w:rPr>
          <w:rFonts w:eastAsia="宋体"/>
        </w:rPr>
        <w:t>trans</w:t>
      </w:r>
      <w:proofErr w:type="spellEnd"/>
      <w:r>
        <w:rPr>
          <w:rFonts w:eastAsia="宋体"/>
        </w:rPr>
        <w:t xml:space="preserve">. </w:t>
      </w:r>
      <w:r w:rsidR="00491C42">
        <w:rPr>
          <w:rFonts w:eastAsia="宋体"/>
        </w:rPr>
        <w:t xml:space="preserve">To </w:t>
      </w:r>
      <w:r w:rsidR="00491C42" w:rsidRPr="00882023">
        <w:rPr>
          <w:rFonts w:cs="Times New Roman"/>
        </w:rPr>
        <w:t>eliminate the influence of surface states on t</w:t>
      </w:r>
      <w:r w:rsidR="00491C42">
        <w:t>op</w:t>
      </w:r>
      <w:r w:rsidR="00491C42" w:rsidRPr="00882023">
        <w:rPr>
          <w:rFonts w:cs="Times New Roman"/>
        </w:rPr>
        <w:t xml:space="preserve"> electrode</w:t>
      </w:r>
      <w:r w:rsidR="00491C42">
        <w:rPr>
          <w:rFonts w:eastAsia="宋体"/>
        </w:rPr>
        <w:t xml:space="preserve">, </w:t>
      </w:r>
      <w:r w:rsidR="00491C42">
        <w:rPr>
          <w:rFonts w:cs="Times New Roman"/>
        </w:rPr>
        <w:t xml:space="preserve">the </w:t>
      </w:r>
      <w:r w:rsidR="00491C42" w:rsidRPr="00882023">
        <w:rPr>
          <w:rFonts w:cs="Times New Roman"/>
        </w:rPr>
        <w:t>wide-band approximation</w:t>
      </w:r>
      <w:r w:rsidR="00491C42">
        <w:rPr>
          <w:rFonts w:cs="Times New Roman"/>
        </w:rPr>
        <w:t xml:space="preserve"> was </w:t>
      </w:r>
      <w:r w:rsidR="00491C42" w:rsidRPr="00882023">
        <w:rPr>
          <w:rFonts w:cs="Times New Roman"/>
        </w:rPr>
        <w:t>employed</w:t>
      </w:r>
      <w:r w:rsidR="00491C42">
        <w:rPr>
          <w:rFonts w:cs="Times New Roman"/>
        </w:rPr>
        <w:t xml:space="preserve"> based on the </w:t>
      </w:r>
      <w:r w:rsidR="00491C42" w:rsidRPr="00491C42">
        <w:rPr>
          <w:rFonts w:cs="Times New Roman"/>
        </w:rPr>
        <w:t xml:space="preserve">convergent </w:t>
      </w:r>
      <w:proofErr w:type="spellStart"/>
      <w:r w:rsidR="00491C42">
        <w:t>h</w:t>
      </w:r>
      <w:r w:rsidR="00491C42" w:rsidRPr="00EF3CBF">
        <w:t>amiltonian</w:t>
      </w:r>
      <w:proofErr w:type="spellEnd"/>
      <w:r w:rsidR="00491C42" w:rsidRPr="00EF3CBF">
        <w:t xml:space="preserve"> and overlap matrix</w:t>
      </w:r>
      <w:r w:rsidR="00C95DB1">
        <w:t xml:space="preserve"> </w:t>
      </w:r>
      <w:r w:rsidR="00AE0C1F">
        <w:rPr>
          <w:rFonts w:hint="eastAsia"/>
        </w:rPr>
        <w:t>(</w:t>
      </w:r>
      <w:r w:rsidR="00DE3129">
        <w:t>Fig.</w:t>
      </w:r>
      <w:r w:rsidR="007B413A">
        <w:t xml:space="preserve"> S</w:t>
      </w:r>
      <w:r w:rsidR="006A3085">
        <w:t>74</w:t>
      </w:r>
      <w:r w:rsidR="00AE0C1F">
        <w:rPr>
          <w:rFonts w:hint="eastAsia"/>
        </w:rPr>
        <w:t>)</w:t>
      </w:r>
      <w:r w:rsidR="00AE0C1F">
        <w:t xml:space="preserve">. </w:t>
      </w:r>
      <w:r w:rsidR="00491C42">
        <w:rPr>
          <w:rFonts w:hint="eastAsia"/>
        </w:rPr>
        <w:t>We</w:t>
      </w:r>
      <w:r w:rsidR="00491C42">
        <w:t xml:space="preserve"> also</w:t>
      </w:r>
      <w:r w:rsidR="00491C42">
        <w:rPr>
          <w:rFonts w:eastAsia="宋体"/>
        </w:rPr>
        <w:t xml:space="preserve"> calculated the projected density of states</w:t>
      </w:r>
      <w:r w:rsidR="00FF3F92">
        <w:rPr>
          <w:rFonts w:eastAsia="宋体"/>
        </w:rPr>
        <w:t xml:space="preserve"> (PDOS)</w:t>
      </w:r>
      <w:r w:rsidR="00491C42">
        <w:rPr>
          <w:rFonts w:eastAsia="宋体"/>
        </w:rPr>
        <w:t xml:space="preserve">. </w:t>
      </w:r>
      <w:r w:rsidR="00744242">
        <w:rPr>
          <w:rFonts w:eastAsia="宋体"/>
        </w:rPr>
        <w:t>The results shows that the transmission peaks near fermi level are mainly induced by O atoms</w:t>
      </w:r>
      <w:r w:rsidR="00C95DB1">
        <w:rPr>
          <w:rFonts w:eastAsia="宋体"/>
        </w:rPr>
        <w:t xml:space="preserve"> </w:t>
      </w:r>
      <w:r w:rsidR="00AE0C1F">
        <w:rPr>
          <w:rFonts w:eastAsia="宋体" w:hint="eastAsia"/>
        </w:rPr>
        <w:t>(</w:t>
      </w:r>
      <w:r w:rsidR="00DE3129">
        <w:rPr>
          <w:rFonts w:eastAsia="宋体"/>
        </w:rPr>
        <w:t>Fig.</w:t>
      </w:r>
      <w:r w:rsidR="00491C42">
        <w:rPr>
          <w:rFonts w:eastAsia="宋体"/>
        </w:rPr>
        <w:t xml:space="preserve"> S</w:t>
      </w:r>
      <w:r w:rsidR="006A3085">
        <w:rPr>
          <w:rFonts w:eastAsia="宋体"/>
        </w:rPr>
        <w:t>78</w:t>
      </w:r>
      <w:r w:rsidR="00AE0C1F">
        <w:rPr>
          <w:rFonts w:eastAsia="宋体" w:hint="eastAsia"/>
        </w:rPr>
        <w:t>)</w:t>
      </w:r>
      <w:r w:rsidR="00AE0C1F">
        <w:rPr>
          <w:rFonts w:eastAsia="宋体"/>
        </w:rPr>
        <w:t xml:space="preserve">. </w:t>
      </w:r>
      <w:r w:rsidR="00FF3F92">
        <w:rPr>
          <w:rFonts w:eastAsia="宋体"/>
        </w:rPr>
        <w:t xml:space="preserve">Different packages are used to calculate the PDOS for </w:t>
      </w:r>
      <w:r w:rsidR="00FF3F92">
        <w:rPr>
          <w:rFonts w:eastAsia="宋体"/>
          <w:szCs w:val="24"/>
        </w:rPr>
        <w:t>I-C</w:t>
      </w:r>
      <w:r w:rsidR="00FF3F92" w:rsidRPr="000C1B70">
        <w:rPr>
          <w:rFonts w:eastAsia="宋体"/>
          <w:szCs w:val="24"/>
          <w:vertAlign w:val="subscript"/>
        </w:rPr>
        <w:t>2</w:t>
      </w:r>
      <w:r w:rsidR="00FF3F92">
        <w:rPr>
          <w:rFonts w:eastAsia="宋体"/>
          <w:szCs w:val="24"/>
        </w:rPr>
        <w:t>O-C</w:t>
      </w:r>
      <w:r w:rsidR="00FF3F92" w:rsidRPr="000C1B70">
        <w:rPr>
          <w:rFonts w:eastAsia="宋体"/>
          <w:szCs w:val="24"/>
          <w:vertAlign w:val="subscript"/>
        </w:rPr>
        <w:t>2</w:t>
      </w:r>
      <w:r w:rsidR="00FF3F92">
        <w:rPr>
          <w:rFonts w:eastAsia="宋体"/>
          <w:szCs w:val="24"/>
        </w:rPr>
        <w:t xml:space="preserve">-SH. </w:t>
      </w:r>
      <w:r w:rsidR="00FF3F92" w:rsidRPr="00FF3F92">
        <w:rPr>
          <w:rFonts w:eastAsia="宋体"/>
          <w:szCs w:val="24"/>
        </w:rPr>
        <w:t>Comparing the results, we found that</w:t>
      </w:r>
      <w:r w:rsidR="00FF3F92">
        <w:rPr>
          <w:rFonts w:eastAsia="宋体"/>
          <w:szCs w:val="24"/>
        </w:rPr>
        <w:t xml:space="preserve"> </w:t>
      </w:r>
      <w:r w:rsidR="00FF3F92">
        <w:rPr>
          <w:rFonts w:eastAsia="宋体" w:hint="eastAsia"/>
          <w:szCs w:val="24"/>
        </w:rPr>
        <w:t>the</w:t>
      </w:r>
      <w:r w:rsidR="00FF3F92">
        <w:rPr>
          <w:rFonts w:eastAsia="宋体"/>
          <w:szCs w:val="24"/>
        </w:rPr>
        <w:t xml:space="preserve"> location of the peak below fermi level was different</w:t>
      </w:r>
      <w:r w:rsidR="00691FC4">
        <w:rPr>
          <w:rFonts w:eastAsia="宋体"/>
          <w:szCs w:val="24"/>
        </w:rPr>
        <w:t xml:space="preserve"> </w:t>
      </w:r>
      <w:r w:rsidR="00AE0C1F">
        <w:rPr>
          <w:rFonts w:eastAsia="宋体" w:hint="eastAsia"/>
          <w:szCs w:val="24"/>
        </w:rPr>
        <w:t>(</w:t>
      </w:r>
      <w:r w:rsidR="00DE3129">
        <w:rPr>
          <w:rFonts w:eastAsia="宋体"/>
          <w:szCs w:val="24"/>
        </w:rPr>
        <w:t>Fig.</w:t>
      </w:r>
      <w:r w:rsidR="007B413A">
        <w:rPr>
          <w:rFonts w:eastAsia="宋体"/>
          <w:szCs w:val="24"/>
        </w:rPr>
        <w:t xml:space="preserve"> S</w:t>
      </w:r>
      <w:r w:rsidR="006A3085">
        <w:rPr>
          <w:rFonts w:eastAsia="宋体"/>
          <w:szCs w:val="24"/>
        </w:rPr>
        <w:t>79</w:t>
      </w:r>
      <w:r w:rsidR="00AE0C1F">
        <w:rPr>
          <w:rFonts w:eastAsia="宋体" w:hint="eastAsia"/>
          <w:szCs w:val="24"/>
        </w:rPr>
        <w:t>)</w:t>
      </w:r>
      <w:r w:rsidR="00FF3F92">
        <w:rPr>
          <w:rFonts w:eastAsia="宋体"/>
          <w:szCs w:val="24"/>
        </w:rPr>
        <w:t xml:space="preserve">. </w:t>
      </w:r>
    </w:p>
    <w:p w14:paraId="0746D391" w14:textId="6C009CAC" w:rsidR="00744242" w:rsidRDefault="00744242" w:rsidP="00123517">
      <w:pPr>
        <w:rPr>
          <w:rFonts w:eastAsia="宋体"/>
        </w:rPr>
      </w:pPr>
      <w:r w:rsidRPr="0091501D">
        <w:rPr>
          <w:rFonts w:eastAsia="宋体"/>
          <w:b/>
          <w:bCs/>
        </w:rPr>
        <w:t>Thermoelectric coefficients.</w:t>
      </w:r>
      <w:r>
        <w:rPr>
          <w:rFonts w:eastAsia="宋体"/>
          <w:b/>
          <w:bCs/>
        </w:rPr>
        <w:t xml:space="preserve"> </w:t>
      </w:r>
      <w:r w:rsidR="00A41F79" w:rsidRPr="0091501D">
        <w:rPr>
          <w:rFonts w:eastAsia="宋体"/>
        </w:rPr>
        <w:t>Based on the</w:t>
      </w:r>
      <w:r w:rsidR="00A41F79">
        <w:rPr>
          <w:rFonts w:eastAsia="宋体"/>
          <w:b/>
          <w:bCs/>
        </w:rPr>
        <w:t xml:space="preserve"> </w:t>
      </w:r>
      <w:r w:rsidR="00A41F79" w:rsidRPr="00ED30D7">
        <w:rPr>
          <w:rFonts w:eastAsia="宋体"/>
        </w:rPr>
        <w:t>calculated transmission coefficients</w:t>
      </w:r>
      <w:r w:rsidR="00A41F79">
        <w:rPr>
          <w:rFonts w:eastAsia="宋体"/>
        </w:rPr>
        <w:t>, the electrical conductance (</w:t>
      </w:r>
      <w:r w:rsidR="00A41F79" w:rsidRPr="00ED30D7">
        <w:rPr>
          <w:rFonts w:eastAsia="宋体"/>
          <w:i/>
          <w:iCs/>
        </w:rPr>
        <w:t>G</w:t>
      </w:r>
      <w:r w:rsidR="00A41F79">
        <w:rPr>
          <w:rFonts w:eastAsia="宋体"/>
        </w:rPr>
        <w:t xml:space="preserve">), </w:t>
      </w:r>
      <w:proofErr w:type="spellStart"/>
      <w:r w:rsidR="007B413A">
        <w:rPr>
          <w:rFonts w:eastAsia="宋体"/>
        </w:rPr>
        <w:t>S</w:t>
      </w:r>
      <w:r w:rsidR="00A41F79">
        <w:rPr>
          <w:rFonts w:eastAsia="宋体"/>
        </w:rPr>
        <w:t>eebeck</w:t>
      </w:r>
      <w:proofErr w:type="spellEnd"/>
      <w:r w:rsidR="00A41F79">
        <w:rPr>
          <w:rFonts w:eastAsia="宋体"/>
        </w:rPr>
        <w:t xml:space="preserve"> coefficient (</w:t>
      </w:r>
      <w:r w:rsidR="00A41F79" w:rsidRPr="00ED30D7">
        <w:rPr>
          <w:rFonts w:eastAsia="宋体"/>
          <w:i/>
          <w:iCs/>
        </w:rPr>
        <w:t>S</w:t>
      </w:r>
      <w:r w:rsidR="00A41F79">
        <w:rPr>
          <w:rFonts w:eastAsia="宋体"/>
        </w:rPr>
        <w:t>) and power factor (</w:t>
      </w:r>
      <w:r w:rsidR="00A41F79" w:rsidRPr="00ED30D7">
        <w:rPr>
          <w:rFonts w:eastAsia="宋体"/>
        </w:rPr>
        <w:t>PF</w:t>
      </w:r>
      <w:r w:rsidR="00A41F79">
        <w:rPr>
          <w:rFonts w:eastAsia="宋体"/>
        </w:rPr>
        <w:t>)</w:t>
      </w:r>
      <w:r w:rsidR="00DF7937">
        <w:rPr>
          <w:rFonts w:eastAsia="宋体"/>
        </w:rPr>
        <w:t xml:space="preserve"> </w:t>
      </w:r>
      <w:r w:rsidR="00A41F79">
        <w:rPr>
          <w:rFonts w:eastAsia="宋体"/>
        </w:rPr>
        <w:t xml:space="preserve">can be calculated </w:t>
      </w:r>
      <w:r w:rsidR="00A41F79" w:rsidRPr="00A41F79">
        <w:rPr>
          <w:rFonts w:eastAsia="宋体"/>
        </w:rPr>
        <w:t>in the framework</w:t>
      </w:r>
      <w:r w:rsidR="00A41F79">
        <w:rPr>
          <w:rFonts w:eastAsia="宋体"/>
        </w:rPr>
        <w:t xml:space="preserve"> of </w:t>
      </w:r>
      <w:r w:rsidR="00A41F79" w:rsidRPr="00A41F79">
        <w:rPr>
          <w:rFonts w:eastAsia="宋体"/>
        </w:rPr>
        <w:t>a linear response regime</w:t>
      </w:r>
      <w:r w:rsidR="00A41F79">
        <w:rPr>
          <w:rFonts w:eastAsia="宋体"/>
        </w:rPr>
        <w:t xml:space="preserve">. The </w:t>
      </w:r>
      <w:r w:rsidR="00A41F79" w:rsidRPr="00ED30D7">
        <w:rPr>
          <w:rFonts w:eastAsia="宋体"/>
          <w:i/>
          <w:iCs/>
        </w:rPr>
        <w:t>G</w:t>
      </w:r>
      <w:r w:rsidR="00A41F79">
        <w:rPr>
          <w:rFonts w:eastAsia="宋体"/>
        </w:rPr>
        <w:t xml:space="preserve">, </w:t>
      </w:r>
      <w:r w:rsidR="00A41F79" w:rsidRPr="00ED30D7">
        <w:rPr>
          <w:rFonts w:eastAsia="宋体"/>
          <w:i/>
          <w:iCs/>
        </w:rPr>
        <w:t>S</w:t>
      </w:r>
      <w:r w:rsidR="00A41F79">
        <w:rPr>
          <w:rFonts w:eastAsia="宋体"/>
        </w:rPr>
        <w:t xml:space="preserve"> and </w:t>
      </w:r>
      <w:r w:rsidR="00A41F79" w:rsidRPr="0046765C">
        <w:rPr>
          <w:rFonts w:eastAsia="宋体"/>
        </w:rPr>
        <w:t>PF</w:t>
      </w:r>
      <w:r w:rsidR="00A41F79">
        <w:rPr>
          <w:rFonts w:eastAsia="宋体"/>
        </w:rPr>
        <w:t xml:space="preserve"> can be </w:t>
      </w:r>
      <w:r w:rsidR="00A41F79" w:rsidRPr="00A41F79">
        <w:rPr>
          <w:rFonts w:eastAsia="宋体"/>
        </w:rPr>
        <w:t>written as follows</w:t>
      </w:r>
      <w:r w:rsidR="00A41F79">
        <w:rPr>
          <w:rFonts w:eastAsia="宋体"/>
        </w:rPr>
        <w:t>:</w:t>
      </w:r>
    </w:p>
    <w:p w14:paraId="0076F515" w14:textId="73908CCD" w:rsidR="00491C42" w:rsidRPr="00491C42" w:rsidRDefault="00491C42" w:rsidP="00123517">
      <w:pPr>
        <w:rPr>
          <w:rFonts w:eastAsia="宋体"/>
        </w:rPr>
      </w:pPr>
      <m:oMathPara>
        <m:oMath>
          <m:r>
            <w:rPr>
              <w:rFonts w:ascii="Cambria Math" w:eastAsia="宋体" w:hAnsi="Cambria Math"/>
            </w:rPr>
            <m:t>G</m:t>
          </m:r>
          <m:d>
            <m:dPr>
              <m:ctrlPr>
                <w:rPr>
                  <w:rFonts w:ascii="Cambria Math" w:eastAsia="宋体" w:hAnsi="Cambria Math"/>
                  <w:i/>
                </w:rPr>
              </m:ctrlPr>
            </m:dPr>
            <m:e>
              <m:r>
                <w:rPr>
                  <w:rFonts w:ascii="Cambria Math" w:eastAsia="宋体" w:hAnsi="Cambria Math"/>
                </w:rPr>
                <m:t>μ, T</m:t>
              </m:r>
            </m:e>
          </m:d>
          <m:r>
            <w:rPr>
              <w:rFonts w:ascii="Cambria Math" w:eastAsia="宋体" w:hAnsi="Cambria Math"/>
            </w:rPr>
            <m:t>=</m:t>
          </m:r>
          <m:sSub>
            <m:sSubPr>
              <m:ctrlPr>
                <w:rPr>
                  <w:rFonts w:ascii="Cambria Math" w:eastAsia="宋体" w:hAnsi="Cambria Math"/>
                  <w:i/>
                </w:rPr>
              </m:ctrlPr>
            </m:sSubPr>
            <m:e>
              <m:d>
                <m:dPr>
                  <m:begChr m:val=""/>
                  <m:endChr m:val="|"/>
                  <m:ctrlPr>
                    <w:rPr>
                      <w:rFonts w:ascii="Cambria Math" w:eastAsia="宋体" w:hAnsi="Cambria Math"/>
                      <w:i/>
                    </w:rPr>
                  </m:ctrlPr>
                </m:dPr>
                <m:e>
                  <m:f>
                    <m:fPr>
                      <m:ctrlPr>
                        <w:rPr>
                          <w:rFonts w:ascii="Cambria Math" w:eastAsia="宋体" w:hAnsi="Cambria Math"/>
                          <w:i/>
                        </w:rPr>
                      </m:ctrlPr>
                    </m:fPr>
                    <m:num>
                      <m:r>
                        <w:rPr>
                          <w:rFonts w:ascii="Cambria Math" w:eastAsia="宋体" w:hAnsi="Cambria Math"/>
                        </w:rPr>
                        <m:t>I</m:t>
                      </m:r>
                    </m:num>
                    <m:den>
                      <m:r>
                        <m:rPr>
                          <m:sty m:val="p"/>
                        </m:rPr>
                        <w:rPr>
                          <w:rFonts w:ascii="Cambria Math" w:eastAsia="宋体" w:hAnsi="Cambria Math"/>
                        </w:rPr>
                        <m:t>Δ</m:t>
                      </m:r>
                      <m:r>
                        <w:rPr>
                          <w:rFonts w:ascii="Cambria Math" w:eastAsia="宋体" w:hAnsi="Cambria Math"/>
                        </w:rPr>
                        <m:t>V</m:t>
                      </m:r>
                    </m:den>
                  </m:f>
                </m:e>
              </m:d>
            </m:e>
            <m:sub>
              <m:r>
                <w:rPr>
                  <w:rFonts w:ascii="Cambria Math" w:eastAsia="宋体" w:hAnsi="Cambria Math"/>
                </w:rPr>
                <m:t>∆T=0</m:t>
              </m:r>
            </m:sub>
          </m:sSub>
          <m:r>
            <w:rPr>
              <w:rFonts w:ascii="Cambria Math" w:eastAsia="宋体" w:hAnsi="Cambria Math"/>
            </w:rPr>
            <m:t>=</m:t>
          </m:r>
          <m:sSup>
            <m:sSupPr>
              <m:ctrlPr>
                <w:rPr>
                  <w:rFonts w:ascii="Cambria Math" w:eastAsia="宋体" w:hAnsi="Cambria Math"/>
                  <w:i/>
                </w:rPr>
              </m:ctrlPr>
            </m:sSupPr>
            <m:e>
              <m:r>
                <w:rPr>
                  <w:rFonts w:ascii="Cambria Math" w:eastAsia="宋体" w:hAnsi="Cambria Math"/>
                </w:rPr>
                <m:t>e</m:t>
              </m:r>
            </m:e>
            <m:sup>
              <m:r>
                <w:rPr>
                  <w:rFonts w:ascii="Cambria Math" w:eastAsia="宋体" w:hAnsi="Cambria Math"/>
                </w:rPr>
                <m:t>2</m:t>
              </m:r>
            </m:sup>
          </m:sSup>
          <m:sSub>
            <m:sSubPr>
              <m:ctrlPr>
                <w:rPr>
                  <w:rFonts w:ascii="Cambria Math" w:eastAsia="宋体" w:hAnsi="Cambria Math"/>
                  <w:i/>
                </w:rPr>
              </m:ctrlPr>
            </m:sSubPr>
            <m:e>
              <m:r>
                <w:rPr>
                  <w:rFonts w:ascii="Cambria Math" w:eastAsia="宋体" w:hAnsi="Cambria Math"/>
                </w:rPr>
                <m:t>L</m:t>
              </m:r>
            </m:e>
            <m:sub>
              <m:r>
                <w:rPr>
                  <w:rFonts w:ascii="Cambria Math" w:eastAsia="宋体" w:hAnsi="Cambria Math"/>
                </w:rPr>
                <m:t>0</m:t>
              </m:r>
            </m:sub>
          </m:sSub>
        </m:oMath>
      </m:oMathPara>
    </w:p>
    <w:p w14:paraId="488AF0D5" w14:textId="763CB3B2" w:rsidR="00491C42" w:rsidRPr="00410BC1" w:rsidRDefault="00491C42" w:rsidP="00123517">
      <w:pPr>
        <w:rPr>
          <w:rFonts w:eastAsia="宋体"/>
        </w:rPr>
      </w:pPr>
      <m:oMathPara>
        <m:oMath>
          <m:r>
            <w:rPr>
              <w:rFonts w:ascii="Cambria Math" w:eastAsia="宋体" w:hAnsi="Cambria Math"/>
            </w:rPr>
            <m:t>S</m:t>
          </m:r>
          <m:d>
            <m:dPr>
              <m:ctrlPr>
                <w:rPr>
                  <w:rFonts w:ascii="Cambria Math" w:eastAsia="宋体" w:hAnsi="Cambria Math"/>
                  <w:i/>
                </w:rPr>
              </m:ctrlPr>
            </m:dPr>
            <m:e>
              <m:r>
                <w:rPr>
                  <w:rFonts w:ascii="Cambria Math" w:eastAsia="宋体" w:hAnsi="Cambria Math"/>
                </w:rPr>
                <m:t>μ,T</m:t>
              </m:r>
            </m:e>
          </m:d>
          <m:r>
            <w:rPr>
              <w:rFonts w:ascii="Cambria Math" w:eastAsia="宋体" w:hAnsi="Cambria Math"/>
            </w:rPr>
            <m:t>=</m:t>
          </m:r>
          <m:sSub>
            <m:sSubPr>
              <m:ctrlPr>
                <w:rPr>
                  <w:rFonts w:ascii="Cambria Math" w:eastAsia="宋体" w:hAnsi="Cambria Math"/>
                  <w:i/>
                </w:rPr>
              </m:ctrlPr>
            </m:sSubPr>
            <m:e>
              <m:d>
                <m:dPr>
                  <m:begChr m:val=""/>
                  <m:endChr m:val="|"/>
                  <m:ctrlPr>
                    <w:rPr>
                      <w:rFonts w:ascii="Cambria Math" w:eastAsia="宋体" w:hAnsi="Cambria Math"/>
                      <w:i/>
                    </w:rPr>
                  </m:ctrlPr>
                </m:dPr>
                <m:e>
                  <m:r>
                    <w:rPr>
                      <w:rFonts w:ascii="Cambria Math" w:eastAsia="宋体" w:hAnsi="Cambria Math"/>
                    </w:rPr>
                    <m:t>-</m:t>
                  </m:r>
                  <m:f>
                    <m:fPr>
                      <m:ctrlPr>
                        <w:rPr>
                          <w:rFonts w:ascii="Cambria Math" w:eastAsia="宋体" w:hAnsi="Cambria Math"/>
                          <w:i/>
                        </w:rPr>
                      </m:ctrlPr>
                    </m:fPr>
                    <m:num>
                      <m:r>
                        <m:rPr>
                          <m:sty m:val="p"/>
                        </m:rPr>
                        <w:rPr>
                          <w:rFonts w:ascii="Cambria Math" w:eastAsia="宋体" w:hAnsi="Cambria Math"/>
                        </w:rPr>
                        <m:t>Δ</m:t>
                      </m:r>
                      <m:r>
                        <w:rPr>
                          <w:rFonts w:ascii="Cambria Math" w:eastAsia="宋体" w:hAnsi="Cambria Math"/>
                        </w:rPr>
                        <m:t>V</m:t>
                      </m:r>
                    </m:num>
                    <m:den>
                      <m:r>
                        <m:rPr>
                          <m:sty m:val="p"/>
                        </m:rPr>
                        <w:rPr>
                          <w:rFonts w:ascii="Cambria Math" w:eastAsia="宋体" w:hAnsi="Cambria Math"/>
                        </w:rPr>
                        <m:t>Δ</m:t>
                      </m:r>
                      <m:r>
                        <w:rPr>
                          <w:rFonts w:ascii="Cambria Math" w:eastAsia="宋体" w:hAnsi="Cambria Math"/>
                        </w:rPr>
                        <m:t>T</m:t>
                      </m:r>
                    </m:den>
                  </m:f>
                </m:e>
              </m:d>
            </m:e>
            <m:sub>
              <m:r>
                <w:rPr>
                  <w:rFonts w:ascii="Cambria Math" w:eastAsia="宋体" w:hAnsi="Cambria Math"/>
                </w:rPr>
                <m:t>I=0</m:t>
              </m:r>
            </m:sub>
          </m:sSub>
          <m:r>
            <w:rPr>
              <w:rFonts w:ascii="Cambria Math" w:eastAsia="宋体" w:hAnsi="Cambria Math"/>
            </w:rPr>
            <m:t>=-</m:t>
          </m:r>
          <m:f>
            <m:fPr>
              <m:ctrlPr>
                <w:rPr>
                  <w:rFonts w:ascii="Cambria Math" w:eastAsia="宋体" w:hAnsi="Cambria Math"/>
                  <w:i/>
                </w:rPr>
              </m:ctrlPr>
            </m:fPr>
            <m:num>
              <m:r>
                <w:rPr>
                  <w:rFonts w:ascii="Cambria Math" w:eastAsia="宋体" w:hAnsi="Cambria Math"/>
                </w:rPr>
                <m:t>1</m:t>
              </m:r>
            </m:num>
            <m:den>
              <m:r>
                <w:rPr>
                  <w:rFonts w:ascii="Cambria Math" w:eastAsia="宋体" w:hAnsi="Cambria Math"/>
                </w:rPr>
                <m:t>eT</m:t>
              </m:r>
            </m:den>
          </m:f>
          <m:f>
            <m:fPr>
              <m:ctrlPr>
                <w:rPr>
                  <w:rFonts w:ascii="Cambria Math" w:eastAsia="宋体" w:hAnsi="Cambria Math"/>
                  <w:i/>
                </w:rPr>
              </m:ctrlPr>
            </m:fPr>
            <m:num>
              <m:sSub>
                <m:sSubPr>
                  <m:ctrlPr>
                    <w:rPr>
                      <w:rFonts w:ascii="Cambria Math" w:eastAsia="宋体" w:hAnsi="Cambria Math"/>
                      <w:i/>
                    </w:rPr>
                  </m:ctrlPr>
                </m:sSubPr>
                <m:e>
                  <m:r>
                    <w:rPr>
                      <w:rFonts w:ascii="Cambria Math" w:eastAsia="宋体" w:hAnsi="Cambria Math"/>
                    </w:rPr>
                    <m:t>L</m:t>
                  </m:r>
                </m:e>
                <m:sub>
                  <m:r>
                    <w:rPr>
                      <w:rFonts w:ascii="Cambria Math" w:eastAsia="宋体" w:hAnsi="Cambria Math"/>
                    </w:rPr>
                    <m:t>1</m:t>
                  </m:r>
                </m:sub>
              </m:sSub>
            </m:num>
            <m:den>
              <m:sSub>
                <m:sSubPr>
                  <m:ctrlPr>
                    <w:rPr>
                      <w:rFonts w:ascii="Cambria Math" w:eastAsia="宋体" w:hAnsi="Cambria Math"/>
                      <w:i/>
                    </w:rPr>
                  </m:ctrlPr>
                </m:sSubPr>
                <m:e>
                  <m:r>
                    <w:rPr>
                      <w:rFonts w:ascii="Cambria Math" w:eastAsia="宋体" w:hAnsi="Cambria Math"/>
                    </w:rPr>
                    <m:t>L</m:t>
                  </m:r>
                </m:e>
                <m:sub>
                  <m:r>
                    <w:rPr>
                      <w:rFonts w:ascii="Cambria Math" w:eastAsia="宋体" w:hAnsi="Cambria Math"/>
                    </w:rPr>
                    <m:t>0</m:t>
                  </m:r>
                </m:sub>
              </m:sSub>
            </m:den>
          </m:f>
        </m:oMath>
      </m:oMathPara>
    </w:p>
    <w:p w14:paraId="080AD09C" w14:textId="5D97B09F" w:rsidR="00A41F79" w:rsidRPr="00A20468" w:rsidRDefault="0046765C" w:rsidP="00123517">
      <w:pPr>
        <w:rPr>
          <w:rFonts w:eastAsia="宋体"/>
        </w:rPr>
      </w:pPr>
      <m:oMathPara>
        <m:oMath>
          <m:r>
            <m:rPr>
              <m:sty m:val="p"/>
            </m:rPr>
            <w:rPr>
              <w:rFonts w:ascii="Cambria Math" w:eastAsia="宋体" w:hAnsi="Cambria Math"/>
            </w:rPr>
            <m:t>PF</m:t>
          </m:r>
          <m:r>
            <w:rPr>
              <w:rFonts w:ascii="Cambria Math" w:eastAsia="宋体" w:hAnsi="Cambria Math"/>
            </w:rPr>
            <m:t>=G</m:t>
          </m:r>
          <m:sSup>
            <m:sSupPr>
              <m:ctrlPr>
                <w:rPr>
                  <w:rFonts w:ascii="Cambria Math" w:eastAsia="宋体" w:hAnsi="Cambria Math"/>
                  <w:i/>
                </w:rPr>
              </m:ctrlPr>
            </m:sSupPr>
            <m:e>
              <m:r>
                <w:rPr>
                  <w:rFonts w:ascii="Cambria Math" w:eastAsia="宋体" w:hAnsi="Cambria Math"/>
                </w:rPr>
                <m:t>S</m:t>
              </m:r>
            </m:e>
            <m:sup>
              <m:r>
                <w:rPr>
                  <w:rFonts w:ascii="Cambria Math" w:eastAsia="宋体" w:hAnsi="Cambria Math"/>
                </w:rPr>
                <m:t>2</m:t>
              </m:r>
            </m:sup>
          </m:sSup>
        </m:oMath>
      </m:oMathPara>
    </w:p>
    <w:p w14:paraId="14E51C40" w14:textId="73F0B2E7" w:rsidR="00AE524A" w:rsidRDefault="00410BC1" w:rsidP="00123517">
      <w:pPr>
        <w:rPr>
          <w:rFonts w:eastAsia="宋体"/>
        </w:rPr>
      </w:pPr>
      <w:r>
        <w:rPr>
          <w:rFonts w:eastAsia="宋体" w:hint="eastAsia"/>
        </w:rPr>
        <w:t>H</w:t>
      </w:r>
      <w:r>
        <w:rPr>
          <w:rFonts w:eastAsia="宋体"/>
        </w:rPr>
        <w:t xml:space="preserve">ere the coefficient </w:t>
      </w:r>
      <w:r w:rsidRPr="00ED30D7">
        <w:rPr>
          <w:rFonts w:eastAsia="宋体"/>
          <w:i/>
          <w:iCs/>
        </w:rPr>
        <w:t>L</w:t>
      </w:r>
      <w:r w:rsidRPr="00ED30D7">
        <w:rPr>
          <w:rFonts w:eastAsia="宋体"/>
          <w:i/>
          <w:iCs/>
          <w:vertAlign w:val="subscript"/>
        </w:rPr>
        <w:t>n</w:t>
      </w:r>
      <w:r>
        <w:rPr>
          <w:rFonts w:eastAsia="宋体"/>
        </w:rPr>
        <w:t xml:space="preserve"> dependent on the transmission coefficient.</w:t>
      </w:r>
    </w:p>
    <w:p w14:paraId="5908AF16" w14:textId="433EED67" w:rsidR="00410BC1" w:rsidRDefault="00000000" w:rsidP="00123517">
      <w:pPr>
        <w:rPr>
          <w:rFonts w:eastAsia="宋体"/>
        </w:rPr>
      </w:pPr>
      <m:oMathPara>
        <m:oMath>
          <m:sSub>
            <m:sSubPr>
              <m:ctrlPr>
                <w:rPr>
                  <w:rFonts w:ascii="Cambria Math" w:eastAsia="宋体" w:hAnsi="Cambria Math"/>
                  <w:i/>
                </w:rPr>
              </m:ctrlPr>
            </m:sSubPr>
            <m:e>
              <m:r>
                <w:rPr>
                  <w:rFonts w:ascii="Cambria Math" w:eastAsia="宋体" w:hAnsi="Cambria Math"/>
                </w:rPr>
                <m:t>L</m:t>
              </m:r>
            </m:e>
            <m:sub>
              <m:r>
                <w:rPr>
                  <w:rFonts w:ascii="Cambria Math" w:eastAsia="宋体" w:hAnsi="Cambria Math"/>
                </w:rPr>
                <m:t>n</m:t>
              </m:r>
            </m:sub>
          </m:sSub>
          <m:d>
            <m:dPr>
              <m:ctrlPr>
                <w:rPr>
                  <w:rFonts w:ascii="Cambria Math" w:eastAsia="宋体" w:hAnsi="Cambria Math"/>
                  <w:i/>
                </w:rPr>
              </m:ctrlPr>
            </m:dPr>
            <m:e>
              <m:r>
                <w:rPr>
                  <w:rFonts w:ascii="Cambria Math" w:eastAsia="宋体" w:hAnsi="Cambria Math"/>
                </w:rPr>
                <m:t>μ,T</m:t>
              </m:r>
            </m:e>
          </m:d>
          <m:r>
            <w:rPr>
              <w:rFonts w:ascii="Cambria Math" w:eastAsia="宋体" w:hAnsi="Cambria Math"/>
            </w:rPr>
            <m:t>=</m:t>
          </m:r>
          <m:f>
            <m:fPr>
              <m:ctrlPr>
                <w:rPr>
                  <w:rFonts w:ascii="Cambria Math" w:eastAsia="宋体" w:hAnsi="Cambria Math"/>
                  <w:i/>
                </w:rPr>
              </m:ctrlPr>
            </m:fPr>
            <m:num>
              <m:r>
                <w:rPr>
                  <w:rFonts w:ascii="Cambria Math" w:eastAsia="宋体" w:hAnsi="Cambria Math"/>
                </w:rPr>
                <m:t>1</m:t>
              </m:r>
            </m:num>
            <m:den>
              <m:r>
                <w:rPr>
                  <w:rFonts w:ascii="Cambria Math" w:eastAsia="宋体" w:hAnsi="Cambria Math"/>
                </w:rPr>
                <m:t>h</m:t>
              </m:r>
            </m:den>
          </m:f>
          <m:nary>
            <m:naryPr>
              <m:limLoc m:val="subSup"/>
              <m:ctrlPr>
                <w:rPr>
                  <w:rFonts w:ascii="Cambria Math" w:eastAsia="宋体" w:hAnsi="Cambria Math"/>
                  <w:i/>
                </w:rPr>
              </m:ctrlPr>
            </m:naryPr>
            <m:sub>
              <m:r>
                <w:rPr>
                  <w:rFonts w:ascii="Cambria Math" w:eastAsia="宋体" w:hAnsi="Cambria Math"/>
                </w:rPr>
                <m:t>-∞</m:t>
              </m:r>
            </m:sub>
            <m:sup>
              <m:r>
                <w:rPr>
                  <w:rFonts w:ascii="Cambria Math" w:eastAsia="宋体" w:hAnsi="Cambria Math"/>
                </w:rPr>
                <m:t>∞</m:t>
              </m:r>
            </m:sup>
            <m:e>
              <m:sSup>
                <m:sSupPr>
                  <m:ctrlPr>
                    <w:rPr>
                      <w:rFonts w:ascii="Cambria Math" w:eastAsia="宋体" w:hAnsi="Cambria Math"/>
                      <w:i/>
                    </w:rPr>
                  </m:ctrlPr>
                </m:sSupPr>
                <m:e>
                  <m:r>
                    <w:rPr>
                      <w:rFonts w:ascii="Cambria Math" w:eastAsia="宋体" w:hAnsi="Cambria Math"/>
                    </w:rPr>
                    <m:t>(E-μ)</m:t>
                  </m:r>
                </m:e>
                <m:sup>
                  <m:r>
                    <w:rPr>
                      <w:rFonts w:ascii="Cambria Math" w:eastAsia="宋体" w:hAnsi="Cambria Math"/>
                    </w:rPr>
                    <m:t>n</m:t>
                  </m:r>
                </m:sup>
              </m:sSup>
              <m:r>
                <w:rPr>
                  <w:rFonts w:ascii="Cambria Math" w:eastAsia="宋体" w:hAnsi="Cambria Math"/>
                </w:rPr>
                <m:t>T(E)(-</m:t>
              </m:r>
              <m:f>
                <m:fPr>
                  <m:ctrlPr>
                    <w:rPr>
                      <w:rFonts w:ascii="Cambria Math" w:eastAsia="宋体" w:hAnsi="Cambria Math"/>
                      <w:i/>
                    </w:rPr>
                  </m:ctrlPr>
                </m:fPr>
                <m:num>
                  <m:r>
                    <w:rPr>
                      <w:rFonts w:ascii="Cambria Math" w:eastAsia="宋体" w:hAnsi="Cambria Math"/>
                    </w:rPr>
                    <m:t>∂f(E,μ,T)</m:t>
                  </m:r>
                </m:num>
                <m:den>
                  <m:r>
                    <w:rPr>
                      <w:rFonts w:ascii="Cambria Math" w:eastAsia="宋体" w:hAnsi="Cambria Math"/>
                    </w:rPr>
                    <m:t>∂</m:t>
                  </m:r>
                  <m:r>
                    <w:rPr>
                      <w:rFonts w:ascii="Cambria Math" w:eastAsia="宋体" w:hAnsi="Cambria Math" w:hint="eastAsia"/>
                    </w:rPr>
                    <m:t>E</m:t>
                  </m:r>
                </m:den>
              </m:f>
              <m:r>
                <w:rPr>
                  <w:rFonts w:ascii="Cambria Math" w:eastAsia="宋体" w:hAnsi="Cambria Math"/>
                </w:rPr>
                <m:t>)</m:t>
              </m:r>
            </m:e>
          </m:nary>
          <m:r>
            <w:rPr>
              <w:rFonts w:ascii="Cambria Math" w:eastAsia="宋体" w:hAnsi="Cambria Math"/>
            </w:rPr>
            <m:t>dE</m:t>
          </m:r>
        </m:oMath>
      </m:oMathPara>
    </w:p>
    <w:p w14:paraId="5BFF9491" w14:textId="343F1B94" w:rsidR="00EF5730" w:rsidRDefault="00EF5730" w:rsidP="004C19DF">
      <w:pPr>
        <w:rPr>
          <w:rFonts w:eastAsia="宋体"/>
        </w:rPr>
      </w:pPr>
    </w:p>
    <w:p w14:paraId="58852869" w14:textId="668F4646" w:rsidR="004C19DF" w:rsidRDefault="004C19DF" w:rsidP="00B453B0">
      <w:pPr>
        <w:jc w:val="center"/>
        <w:rPr>
          <w:rFonts w:eastAsia="宋体"/>
        </w:rPr>
      </w:pPr>
      <w:r w:rsidRPr="004C19DF">
        <w:rPr>
          <w:rFonts w:eastAsia="宋体"/>
          <w:noProof/>
        </w:rPr>
        <w:drawing>
          <wp:inline distT="0" distB="0" distL="0" distR="0" wp14:anchorId="2187E0EB" wp14:editId="532E1157">
            <wp:extent cx="5731510" cy="1950720"/>
            <wp:effectExtent l="0" t="0" r="2540" b="0"/>
            <wp:docPr id="1015553068" name="图片 3">
              <a:extLst xmlns:a="http://schemas.openxmlformats.org/drawingml/2006/main">
                <a:ext uri="{FF2B5EF4-FFF2-40B4-BE49-F238E27FC236}">
                  <a16:creationId xmlns:a16="http://schemas.microsoft.com/office/drawing/2014/main" id="{BE295031-E523-BED8-FDE0-B42789FCF6E2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3">
                      <a:extLst>
                        <a:ext uri="{FF2B5EF4-FFF2-40B4-BE49-F238E27FC236}">
                          <a16:creationId xmlns:a16="http://schemas.microsoft.com/office/drawing/2014/main" id="{BE295031-E523-BED8-FDE0-B42789FCF6E2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79" cstate="hq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950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11DD473" w14:textId="6D4F36F7" w:rsidR="00E16987" w:rsidRDefault="00DE3129" w:rsidP="00ED30D7">
      <w:pPr>
        <w:jc w:val="left"/>
        <w:rPr>
          <w:rFonts w:eastAsia="宋体"/>
        </w:rPr>
      </w:pPr>
      <w:r>
        <w:rPr>
          <w:rFonts w:eastAsia="宋体"/>
          <w:b/>
          <w:bCs/>
        </w:rPr>
        <w:t>Fig.</w:t>
      </w:r>
      <w:r w:rsidR="00AE524A" w:rsidRPr="000B4102">
        <w:rPr>
          <w:rFonts w:eastAsia="宋体"/>
          <w:b/>
          <w:bCs/>
        </w:rPr>
        <w:t xml:space="preserve"> S</w:t>
      </w:r>
      <w:r w:rsidR="006B5565" w:rsidRPr="000B4102">
        <w:rPr>
          <w:rFonts w:eastAsia="宋体"/>
          <w:b/>
          <w:bCs/>
        </w:rPr>
        <w:t>7</w:t>
      </w:r>
      <w:r w:rsidR="00DD5187">
        <w:rPr>
          <w:rFonts w:eastAsia="宋体" w:hint="eastAsia"/>
          <w:b/>
          <w:bCs/>
        </w:rPr>
        <w:t>2</w:t>
      </w:r>
      <w:r>
        <w:rPr>
          <w:rFonts w:eastAsia="宋体"/>
          <w:b/>
          <w:bCs/>
        </w:rPr>
        <w:t xml:space="preserve"> </w:t>
      </w:r>
      <w:proofErr w:type="gramStart"/>
      <w:r w:rsidRPr="002516CD">
        <w:rPr>
          <w:rFonts w:eastAsia="宋体" w:cs="Times New Roman"/>
          <w:b/>
          <w:bCs/>
          <w:color w:val="000000"/>
          <w:szCs w:val="24"/>
        </w:rPr>
        <w:t>|</w:t>
      </w:r>
      <w:r w:rsidRPr="00AE524A">
        <w:rPr>
          <w:rFonts w:eastAsia="宋体"/>
        </w:rPr>
        <w:t xml:space="preserve">  </w:t>
      </w:r>
      <w:r w:rsidR="00255A10">
        <w:rPr>
          <w:rFonts w:eastAsia="宋体" w:hint="eastAsia"/>
        </w:rPr>
        <w:t>T</w:t>
      </w:r>
      <w:r w:rsidR="00255A10">
        <w:rPr>
          <w:rFonts w:eastAsia="宋体"/>
        </w:rPr>
        <w:t>he</w:t>
      </w:r>
      <w:proofErr w:type="gramEnd"/>
      <w:r w:rsidR="00255A10">
        <w:rPr>
          <w:rFonts w:eastAsia="宋体"/>
        </w:rPr>
        <w:t xml:space="preserve"> </w:t>
      </w:r>
      <w:r w:rsidR="00255A10" w:rsidRPr="00F03A31">
        <w:rPr>
          <w:rFonts w:eastAsia="宋体"/>
          <w:bCs/>
        </w:rPr>
        <w:t xml:space="preserve">optimized </w:t>
      </w:r>
      <w:r w:rsidR="00255A10">
        <w:rPr>
          <w:rFonts w:eastAsia="宋体" w:hint="eastAsia"/>
          <w:bCs/>
        </w:rPr>
        <w:t>structure</w:t>
      </w:r>
      <w:r w:rsidR="00255A10" w:rsidRPr="00F03A31">
        <w:rPr>
          <w:rFonts w:eastAsia="宋体"/>
        </w:rPr>
        <w:t xml:space="preserve"> of molecular junctions</w:t>
      </w:r>
      <w:r w:rsidR="00EC74B9">
        <w:rPr>
          <w:rFonts w:eastAsia="宋体"/>
        </w:rPr>
        <w:t xml:space="preserve"> for</w:t>
      </w:r>
      <w:r w:rsidR="00EC74B9" w:rsidRPr="00EC74B9">
        <w:rPr>
          <w:rFonts w:eastAsia="宋体"/>
        </w:rPr>
        <w:t xml:space="preserve"> </w:t>
      </w:r>
      <w:r w:rsidR="00AE524A" w:rsidRPr="00AE524A">
        <w:rPr>
          <w:rFonts w:eastAsia="宋体"/>
        </w:rPr>
        <w:t>(a) C</w:t>
      </w:r>
      <w:r w:rsidR="00AE524A" w:rsidRPr="000B4102">
        <w:rPr>
          <w:rFonts w:eastAsia="宋体"/>
          <w:vertAlign w:val="subscript"/>
        </w:rPr>
        <w:t>5</w:t>
      </w:r>
      <w:r w:rsidR="00AE524A" w:rsidRPr="00AE524A">
        <w:rPr>
          <w:rFonts w:eastAsia="宋体"/>
        </w:rPr>
        <w:t>-SH, (b) C</w:t>
      </w:r>
      <w:r w:rsidR="00AE524A" w:rsidRPr="000B4102">
        <w:rPr>
          <w:rFonts w:eastAsia="宋体"/>
          <w:vertAlign w:val="subscript"/>
        </w:rPr>
        <w:t>8</w:t>
      </w:r>
      <w:r w:rsidR="00AE524A" w:rsidRPr="00AE524A">
        <w:rPr>
          <w:rFonts w:eastAsia="宋体"/>
        </w:rPr>
        <w:t>-SH</w:t>
      </w:r>
      <w:r w:rsidR="00EC74B9">
        <w:rPr>
          <w:rFonts w:eastAsia="宋体"/>
        </w:rPr>
        <w:t xml:space="preserve">, </w:t>
      </w:r>
      <w:r w:rsidR="00AE524A" w:rsidRPr="00AE524A">
        <w:rPr>
          <w:rFonts w:eastAsia="宋体"/>
        </w:rPr>
        <w:t>(c) C</w:t>
      </w:r>
      <w:r w:rsidR="00AE524A" w:rsidRPr="000B4102">
        <w:rPr>
          <w:rFonts w:eastAsia="宋体"/>
          <w:vertAlign w:val="subscript"/>
        </w:rPr>
        <w:t>11</w:t>
      </w:r>
      <w:r w:rsidR="00AE524A" w:rsidRPr="00AE524A">
        <w:rPr>
          <w:rFonts w:eastAsia="宋体"/>
        </w:rPr>
        <w:t>-SH, (d) C</w:t>
      </w:r>
      <w:r w:rsidR="00AE524A" w:rsidRPr="000B4102">
        <w:rPr>
          <w:rFonts w:eastAsia="宋体"/>
          <w:vertAlign w:val="subscript"/>
        </w:rPr>
        <w:t>14</w:t>
      </w:r>
      <w:r w:rsidR="00AE524A" w:rsidRPr="00AE524A">
        <w:rPr>
          <w:rFonts w:eastAsia="宋体"/>
        </w:rPr>
        <w:t>-SH.</w:t>
      </w:r>
    </w:p>
    <w:p w14:paraId="2B92E22B" w14:textId="1E6F8825" w:rsidR="00EF5730" w:rsidRDefault="00EF5730" w:rsidP="004C19DF">
      <w:pPr>
        <w:rPr>
          <w:rFonts w:eastAsia="宋体"/>
        </w:rPr>
      </w:pPr>
    </w:p>
    <w:p w14:paraId="48013DB3" w14:textId="7C60ACBB" w:rsidR="004C19DF" w:rsidRDefault="004C19DF" w:rsidP="000B4102">
      <w:pPr>
        <w:jc w:val="center"/>
        <w:rPr>
          <w:rFonts w:eastAsia="宋体"/>
        </w:rPr>
      </w:pPr>
      <w:r w:rsidRPr="004C19DF">
        <w:rPr>
          <w:rFonts w:eastAsia="宋体"/>
          <w:noProof/>
        </w:rPr>
        <w:lastRenderedPageBreak/>
        <w:drawing>
          <wp:inline distT="0" distB="0" distL="0" distR="0" wp14:anchorId="23CF873C" wp14:editId="2ABF7AD7">
            <wp:extent cx="5731510" cy="2177415"/>
            <wp:effectExtent l="0" t="0" r="2540" b="0"/>
            <wp:docPr id="5" name="图片 4">
              <a:extLst xmlns:a="http://schemas.openxmlformats.org/drawingml/2006/main">
                <a:ext uri="{FF2B5EF4-FFF2-40B4-BE49-F238E27FC236}">
                  <a16:creationId xmlns:a16="http://schemas.microsoft.com/office/drawing/2014/main" id="{E4510AFD-0A3F-6400-0747-FEB5605C7F84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4">
                      <a:extLst>
                        <a:ext uri="{FF2B5EF4-FFF2-40B4-BE49-F238E27FC236}">
                          <a16:creationId xmlns:a16="http://schemas.microsoft.com/office/drawing/2014/main" id="{E4510AFD-0A3F-6400-0747-FEB5605C7F84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80" cstate="hq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177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643DE5A" w14:textId="4A5148A8" w:rsidR="00EC74B9" w:rsidRPr="00AE524A" w:rsidRDefault="00DE3129" w:rsidP="00ED30D7">
      <w:pPr>
        <w:jc w:val="left"/>
        <w:rPr>
          <w:rFonts w:eastAsia="宋体"/>
        </w:rPr>
      </w:pPr>
      <w:r>
        <w:rPr>
          <w:rFonts w:eastAsia="宋体"/>
          <w:b/>
          <w:bCs/>
        </w:rPr>
        <w:t>Fig.</w:t>
      </w:r>
      <w:r w:rsidR="00EC74B9" w:rsidRPr="000B4102">
        <w:rPr>
          <w:rFonts w:eastAsia="宋体"/>
          <w:b/>
          <w:bCs/>
        </w:rPr>
        <w:t xml:space="preserve"> S</w:t>
      </w:r>
      <w:r w:rsidR="006B5565" w:rsidRPr="000B4102">
        <w:rPr>
          <w:rFonts w:eastAsia="宋体"/>
          <w:b/>
          <w:bCs/>
        </w:rPr>
        <w:t>7</w:t>
      </w:r>
      <w:r w:rsidR="00DD5187">
        <w:rPr>
          <w:rFonts w:eastAsia="宋体" w:hint="eastAsia"/>
          <w:b/>
          <w:bCs/>
        </w:rPr>
        <w:t>3</w:t>
      </w:r>
      <w:r>
        <w:rPr>
          <w:rFonts w:eastAsia="宋体"/>
          <w:b/>
          <w:bCs/>
        </w:rPr>
        <w:t xml:space="preserve"> </w:t>
      </w:r>
      <w:r w:rsidRPr="002516CD">
        <w:rPr>
          <w:rFonts w:eastAsia="宋体" w:cs="Times New Roman"/>
          <w:b/>
          <w:bCs/>
          <w:color w:val="000000"/>
          <w:szCs w:val="24"/>
        </w:rPr>
        <w:t>|</w:t>
      </w:r>
      <w:r w:rsidR="00EC74B9" w:rsidRPr="00AE524A">
        <w:rPr>
          <w:rFonts w:eastAsia="宋体"/>
        </w:rPr>
        <w:t xml:space="preserve"> </w:t>
      </w:r>
      <w:r w:rsidR="00255A10">
        <w:rPr>
          <w:rFonts w:eastAsia="宋体" w:hint="eastAsia"/>
        </w:rPr>
        <w:t>T</w:t>
      </w:r>
      <w:r w:rsidR="00255A10">
        <w:rPr>
          <w:rFonts w:eastAsia="宋体"/>
        </w:rPr>
        <w:t xml:space="preserve">he </w:t>
      </w:r>
      <w:r w:rsidR="00255A10" w:rsidRPr="00F03A31">
        <w:rPr>
          <w:rFonts w:eastAsia="宋体"/>
          <w:bCs/>
        </w:rPr>
        <w:t xml:space="preserve">optimized </w:t>
      </w:r>
      <w:r w:rsidR="00255A10">
        <w:rPr>
          <w:rFonts w:eastAsia="宋体" w:hint="eastAsia"/>
          <w:bCs/>
        </w:rPr>
        <w:t>structure</w:t>
      </w:r>
      <w:r w:rsidR="00255A10" w:rsidRPr="00F03A31">
        <w:rPr>
          <w:rFonts w:eastAsia="宋体"/>
        </w:rPr>
        <w:t xml:space="preserve"> of molecular junctions</w:t>
      </w:r>
      <w:r w:rsidR="00EC74B9">
        <w:rPr>
          <w:rFonts w:eastAsia="宋体"/>
        </w:rPr>
        <w:t xml:space="preserve"> for</w:t>
      </w:r>
      <w:r w:rsidR="00EC74B9" w:rsidRPr="00EC74B9">
        <w:rPr>
          <w:rFonts w:eastAsia="宋体"/>
        </w:rPr>
        <w:t xml:space="preserve"> </w:t>
      </w:r>
      <w:r w:rsidR="00EC74B9" w:rsidRPr="00AE524A">
        <w:rPr>
          <w:rFonts w:eastAsia="宋体"/>
        </w:rPr>
        <w:t xml:space="preserve">(a) </w:t>
      </w:r>
      <w:r w:rsidR="00EC74B9">
        <w:rPr>
          <w:rFonts w:eastAsia="宋体"/>
          <w:szCs w:val="24"/>
        </w:rPr>
        <w:t>I-C</w:t>
      </w:r>
      <w:r w:rsidR="00EC74B9" w:rsidRPr="000C1B70">
        <w:rPr>
          <w:rFonts w:eastAsia="宋体"/>
          <w:szCs w:val="24"/>
          <w:vertAlign w:val="subscript"/>
        </w:rPr>
        <w:t>2</w:t>
      </w:r>
      <w:r w:rsidR="00EC74B9">
        <w:rPr>
          <w:rFonts w:eastAsia="宋体"/>
          <w:szCs w:val="24"/>
        </w:rPr>
        <w:t>O-C</w:t>
      </w:r>
      <w:r w:rsidR="00EC74B9" w:rsidRPr="000C1B70">
        <w:rPr>
          <w:rFonts w:eastAsia="宋体"/>
          <w:szCs w:val="24"/>
          <w:vertAlign w:val="subscript"/>
        </w:rPr>
        <w:t>2</w:t>
      </w:r>
      <w:r w:rsidR="00EC74B9">
        <w:rPr>
          <w:rFonts w:eastAsia="宋体"/>
          <w:szCs w:val="24"/>
        </w:rPr>
        <w:t>-SH</w:t>
      </w:r>
      <w:r w:rsidR="00EC74B9" w:rsidRPr="00AE524A">
        <w:rPr>
          <w:rFonts w:eastAsia="宋体"/>
        </w:rPr>
        <w:t xml:space="preserve">, (b) </w:t>
      </w:r>
      <w:r w:rsidR="00EC74B9">
        <w:rPr>
          <w:rFonts w:eastAsia="宋体"/>
          <w:szCs w:val="24"/>
        </w:rPr>
        <w:t>I-(C</w:t>
      </w:r>
      <w:r w:rsidR="00EC74B9" w:rsidRPr="000C1B70">
        <w:rPr>
          <w:rFonts w:eastAsia="宋体"/>
          <w:szCs w:val="24"/>
          <w:vertAlign w:val="subscript"/>
        </w:rPr>
        <w:t>2</w:t>
      </w:r>
      <w:r w:rsidR="00EC74B9">
        <w:rPr>
          <w:rFonts w:eastAsia="宋体"/>
          <w:szCs w:val="24"/>
        </w:rPr>
        <w:t>O)</w:t>
      </w:r>
      <w:r w:rsidR="00EC74B9" w:rsidRPr="000C1B70">
        <w:rPr>
          <w:rFonts w:eastAsia="宋体"/>
          <w:szCs w:val="24"/>
          <w:vertAlign w:val="subscript"/>
        </w:rPr>
        <w:t>2</w:t>
      </w:r>
      <w:r w:rsidR="00EC74B9">
        <w:rPr>
          <w:rFonts w:eastAsia="宋体"/>
          <w:szCs w:val="24"/>
        </w:rPr>
        <w:t>-C</w:t>
      </w:r>
      <w:r w:rsidR="00EC74B9" w:rsidRPr="000C1B70">
        <w:rPr>
          <w:rFonts w:eastAsia="宋体"/>
          <w:szCs w:val="24"/>
          <w:vertAlign w:val="subscript"/>
        </w:rPr>
        <w:t>2</w:t>
      </w:r>
      <w:r w:rsidR="00EC74B9">
        <w:rPr>
          <w:rFonts w:eastAsia="宋体"/>
          <w:szCs w:val="24"/>
        </w:rPr>
        <w:t>-SH</w:t>
      </w:r>
      <w:r w:rsidR="00EC74B9">
        <w:rPr>
          <w:rFonts w:eastAsia="宋体"/>
        </w:rPr>
        <w:t xml:space="preserve">, </w:t>
      </w:r>
      <w:r w:rsidR="00EC74B9" w:rsidRPr="00AE524A">
        <w:rPr>
          <w:rFonts w:eastAsia="宋体"/>
        </w:rPr>
        <w:t xml:space="preserve">(c) </w:t>
      </w:r>
      <w:r w:rsidR="00EC74B9">
        <w:rPr>
          <w:rFonts w:eastAsia="宋体"/>
          <w:szCs w:val="24"/>
        </w:rPr>
        <w:t>I-(C</w:t>
      </w:r>
      <w:r w:rsidR="00EC74B9" w:rsidRPr="000C1B70">
        <w:rPr>
          <w:rFonts w:eastAsia="宋体"/>
          <w:szCs w:val="24"/>
          <w:vertAlign w:val="subscript"/>
        </w:rPr>
        <w:t>2</w:t>
      </w:r>
      <w:r w:rsidR="00EC74B9">
        <w:rPr>
          <w:rFonts w:eastAsia="宋体"/>
          <w:szCs w:val="24"/>
        </w:rPr>
        <w:t>O)</w:t>
      </w:r>
      <w:r w:rsidR="00EC74B9">
        <w:rPr>
          <w:rFonts w:eastAsia="宋体"/>
          <w:szCs w:val="24"/>
          <w:vertAlign w:val="subscript"/>
        </w:rPr>
        <w:t>3</w:t>
      </w:r>
      <w:r w:rsidR="00EC74B9">
        <w:rPr>
          <w:rFonts w:eastAsia="宋体"/>
          <w:szCs w:val="24"/>
        </w:rPr>
        <w:t>-C</w:t>
      </w:r>
      <w:r w:rsidR="00EC74B9" w:rsidRPr="000C1B70">
        <w:rPr>
          <w:rFonts w:eastAsia="宋体"/>
          <w:szCs w:val="24"/>
          <w:vertAlign w:val="subscript"/>
        </w:rPr>
        <w:t>2</w:t>
      </w:r>
      <w:r w:rsidR="00EC74B9">
        <w:rPr>
          <w:rFonts w:eastAsia="宋体"/>
          <w:szCs w:val="24"/>
        </w:rPr>
        <w:t>-SH</w:t>
      </w:r>
      <w:r w:rsidR="00EC74B9" w:rsidRPr="00AE524A">
        <w:rPr>
          <w:rFonts w:eastAsia="宋体"/>
        </w:rPr>
        <w:t xml:space="preserve">, (d) </w:t>
      </w:r>
      <w:r w:rsidR="00EC74B9">
        <w:rPr>
          <w:rFonts w:eastAsia="宋体"/>
          <w:szCs w:val="24"/>
        </w:rPr>
        <w:t>I-(C</w:t>
      </w:r>
      <w:r w:rsidR="00EC74B9" w:rsidRPr="000C1B70">
        <w:rPr>
          <w:rFonts w:eastAsia="宋体"/>
          <w:szCs w:val="24"/>
          <w:vertAlign w:val="subscript"/>
        </w:rPr>
        <w:t>2</w:t>
      </w:r>
      <w:r w:rsidR="00EC74B9">
        <w:rPr>
          <w:rFonts w:eastAsia="宋体"/>
          <w:szCs w:val="24"/>
        </w:rPr>
        <w:t>O)</w:t>
      </w:r>
      <w:r w:rsidR="00EC74B9">
        <w:rPr>
          <w:rFonts w:eastAsia="宋体"/>
          <w:szCs w:val="24"/>
          <w:vertAlign w:val="subscript"/>
        </w:rPr>
        <w:t>4</w:t>
      </w:r>
      <w:r w:rsidR="00EC74B9">
        <w:rPr>
          <w:rFonts w:eastAsia="宋体"/>
          <w:szCs w:val="24"/>
        </w:rPr>
        <w:t>-C</w:t>
      </w:r>
      <w:r w:rsidR="00EC74B9" w:rsidRPr="000C1B70">
        <w:rPr>
          <w:rFonts w:eastAsia="宋体"/>
          <w:szCs w:val="24"/>
          <w:vertAlign w:val="subscript"/>
        </w:rPr>
        <w:t>2</w:t>
      </w:r>
      <w:r w:rsidR="00EC74B9">
        <w:rPr>
          <w:rFonts w:eastAsia="宋体"/>
          <w:szCs w:val="24"/>
        </w:rPr>
        <w:t>-SH</w:t>
      </w:r>
      <w:r w:rsidR="00EC74B9" w:rsidRPr="00AE524A">
        <w:rPr>
          <w:rFonts w:eastAsia="宋体"/>
        </w:rPr>
        <w:t>.</w:t>
      </w:r>
    </w:p>
    <w:p w14:paraId="11F1E0D1" w14:textId="1D48F8A5" w:rsidR="000E3E6C" w:rsidRDefault="000E3E6C" w:rsidP="00782E1F">
      <w:pPr>
        <w:widowControl/>
        <w:rPr>
          <w:rFonts w:cs="Times New Roman"/>
          <w:b/>
          <w:bCs/>
          <w:szCs w:val="21"/>
        </w:rPr>
      </w:pPr>
    </w:p>
    <w:p w14:paraId="4A83DACA" w14:textId="43637AD7" w:rsidR="00782E1F" w:rsidRDefault="00782E1F" w:rsidP="00ED30D7">
      <w:pPr>
        <w:widowControl/>
        <w:jc w:val="center"/>
        <w:rPr>
          <w:rFonts w:cs="Times New Roman"/>
          <w:b/>
          <w:bCs/>
          <w:szCs w:val="21"/>
        </w:rPr>
      </w:pPr>
      <w:r w:rsidRPr="00782E1F">
        <w:rPr>
          <w:rFonts w:cs="Times New Roman"/>
          <w:b/>
          <w:bCs/>
          <w:noProof/>
          <w:szCs w:val="21"/>
        </w:rPr>
        <w:drawing>
          <wp:inline distT="0" distB="0" distL="0" distR="0" wp14:anchorId="5A6C5D80" wp14:editId="0A4BD7B6">
            <wp:extent cx="4919345" cy="3093720"/>
            <wp:effectExtent l="0" t="0" r="0" b="0"/>
            <wp:docPr id="362475156" name="图片 8">
              <a:extLst xmlns:a="http://schemas.openxmlformats.org/drawingml/2006/main">
                <a:ext uri="{FF2B5EF4-FFF2-40B4-BE49-F238E27FC236}">
                  <a16:creationId xmlns:a16="http://schemas.microsoft.com/office/drawing/2014/main" id="{9C978FF7-B542-AD98-A699-6AF1F2E62E26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8">
                      <a:extLst>
                        <a:ext uri="{FF2B5EF4-FFF2-40B4-BE49-F238E27FC236}">
                          <a16:creationId xmlns:a16="http://schemas.microsoft.com/office/drawing/2014/main" id="{9C978FF7-B542-AD98-A699-6AF1F2E62E26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81"/>
                    <a:stretch>
                      <a:fillRect/>
                    </a:stretch>
                  </pic:blipFill>
                  <pic:spPr>
                    <a:xfrm>
                      <a:off x="0" y="0"/>
                      <a:ext cx="4919345" cy="3093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702C819" w14:textId="2022ECA1" w:rsidR="000C1B70" w:rsidRDefault="00DE3129">
      <w:pPr>
        <w:widowControl/>
        <w:jc w:val="left"/>
        <w:rPr>
          <w:rFonts w:eastAsia="宋体"/>
          <w:szCs w:val="24"/>
        </w:rPr>
      </w:pPr>
      <w:r>
        <w:rPr>
          <w:rFonts w:cs="Times New Roman" w:hint="eastAsia"/>
          <w:b/>
          <w:bCs/>
          <w:szCs w:val="24"/>
        </w:rPr>
        <w:t>Fig.</w:t>
      </w:r>
      <w:r w:rsidR="000C1B70" w:rsidRPr="000C1B70">
        <w:rPr>
          <w:rFonts w:cs="Times New Roman"/>
          <w:b/>
          <w:bCs/>
          <w:szCs w:val="24"/>
        </w:rPr>
        <w:t xml:space="preserve"> S</w:t>
      </w:r>
      <w:r w:rsidR="006B5565">
        <w:rPr>
          <w:rFonts w:cs="Times New Roman"/>
          <w:b/>
          <w:bCs/>
          <w:szCs w:val="24"/>
        </w:rPr>
        <w:t>7</w:t>
      </w:r>
      <w:r w:rsidR="00DD5187">
        <w:rPr>
          <w:rFonts w:cs="Times New Roman" w:hint="eastAsia"/>
          <w:b/>
          <w:bCs/>
          <w:szCs w:val="24"/>
        </w:rPr>
        <w:t>4</w:t>
      </w:r>
      <w:r>
        <w:rPr>
          <w:rFonts w:cs="Times New Roman"/>
          <w:b/>
          <w:bCs/>
          <w:szCs w:val="24"/>
        </w:rPr>
        <w:t xml:space="preserve"> </w:t>
      </w:r>
      <w:r w:rsidRPr="002516CD">
        <w:rPr>
          <w:rFonts w:eastAsia="宋体" w:cs="Times New Roman"/>
          <w:b/>
          <w:bCs/>
          <w:color w:val="000000"/>
          <w:szCs w:val="24"/>
        </w:rPr>
        <w:t>|</w:t>
      </w:r>
      <w:r w:rsidRPr="000C1B70">
        <w:rPr>
          <w:rFonts w:cs="Times New Roman"/>
          <w:b/>
          <w:bCs/>
          <w:szCs w:val="24"/>
        </w:rPr>
        <w:t xml:space="preserve"> </w:t>
      </w:r>
      <w:r w:rsidR="000C1B70" w:rsidRPr="000C1B70">
        <w:rPr>
          <w:rFonts w:eastAsia="宋体"/>
          <w:szCs w:val="24"/>
        </w:rPr>
        <w:t>The</w:t>
      </w:r>
      <w:r w:rsidR="000C1B70">
        <w:rPr>
          <w:rFonts w:eastAsia="宋体"/>
          <w:szCs w:val="24"/>
        </w:rPr>
        <w:t xml:space="preserve"> calculated</w:t>
      </w:r>
      <w:r w:rsidR="000C1B70" w:rsidRPr="000C1B70">
        <w:rPr>
          <w:rFonts w:eastAsia="宋体"/>
          <w:szCs w:val="24"/>
        </w:rPr>
        <w:t xml:space="preserve"> transmission coefficient</w:t>
      </w:r>
      <w:r w:rsidR="000C1B70">
        <w:rPr>
          <w:rFonts w:eastAsia="宋体"/>
          <w:szCs w:val="24"/>
        </w:rPr>
        <w:t xml:space="preserve"> </w:t>
      </w:r>
      <w:r w:rsidR="000C1B70" w:rsidRPr="000C1B70">
        <w:rPr>
          <w:rFonts w:eastAsia="宋体"/>
          <w:szCs w:val="24"/>
        </w:rPr>
        <w:t>for</w:t>
      </w:r>
      <w:r w:rsidR="000C1B70">
        <w:rPr>
          <w:rFonts w:eastAsia="宋体"/>
          <w:szCs w:val="24"/>
        </w:rPr>
        <w:t xml:space="preserve"> (a) C</w:t>
      </w:r>
      <w:r w:rsidR="000C1B70" w:rsidRPr="000C1B70">
        <w:rPr>
          <w:rFonts w:eastAsia="宋体"/>
          <w:szCs w:val="24"/>
          <w:vertAlign w:val="subscript"/>
        </w:rPr>
        <w:t>5</w:t>
      </w:r>
      <w:r w:rsidR="000C1B70">
        <w:rPr>
          <w:rFonts w:eastAsia="宋体"/>
          <w:szCs w:val="24"/>
        </w:rPr>
        <w:t>-SH, I-C</w:t>
      </w:r>
      <w:r w:rsidR="000C1B70" w:rsidRPr="000C1B70">
        <w:rPr>
          <w:rFonts w:eastAsia="宋体"/>
          <w:szCs w:val="24"/>
          <w:vertAlign w:val="subscript"/>
        </w:rPr>
        <w:t>2</w:t>
      </w:r>
      <w:r w:rsidR="000C1B70">
        <w:rPr>
          <w:rFonts w:eastAsia="宋体"/>
          <w:szCs w:val="24"/>
        </w:rPr>
        <w:t>O-C</w:t>
      </w:r>
      <w:r w:rsidR="000C1B70" w:rsidRPr="000C1B70">
        <w:rPr>
          <w:rFonts w:eastAsia="宋体"/>
          <w:szCs w:val="24"/>
          <w:vertAlign w:val="subscript"/>
        </w:rPr>
        <w:t>2</w:t>
      </w:r>
      <w:r w:rsidR="000C1B70">
        <w:rPr>
          <w:rFonts w:eastAsia="宋体"/>
          <w:szCs w:val="24"/>
        </w:rPr>
        <w:t>-SH, (b) C</w:t>
      </w:r>
      <w:r w:rsidR="000C1B70" w:rsidRPr="000C1B70">
        <w:rPr>
          <w:rFonts w:eastAsia="宋体"/>
          <w:szCs w:val="24"/>
          <w:vertAlign w:val="subscript"/>
        </w:rPr>
        <w:t>8</w:t>
      </w:r>
      <w:r w:rsidR="000C1B70">
        <w:rPr>
          <w:rFonts w:eastAsia="宋体"/>
          <w:szCs w:val="24"/>
        </w:rPr>
        <w:t>-SH, I-(C</w:t>
      </w:r>
      <w:r w:rsidR="000C1B70" w:rsidRPr="000C1B70">
        <w:rPr>
          <w:rFonts w:eastAsia="宋体"/>
          <w:szCs w:val="24"/>
          <w:vertAlign w:val="subscript"/>
        </w:rPr>
        <w:t>2</w:t>
      </w:r>
      <w:r w:rsidR="000C1B70">
        <w:rPr>
          <w:rFonts w:eastAsia="宋体"/>
          <w:szCs w:val="24"/>
        </w:rPr>
        <w:t>O)</w:t>
      </w:r>
      <w:r w:rsidR="000C1B70" w:rsidRPr="000C1B70">
        <w:rPr>
          <w:rFonts w:eastAsia="宋体"/>
          <w:szCs w:val="24"/>
          <w:vertAlign w:val="subscript"/>
        </w:rPr>
        <w:t>2</w:t>
      </w:r>
      <w:r w:rsidR="000C1B70">
        <w:rPr>
          <w:rFonts w:eastAsia="宋体"/>
          <w:szCs w:val="24"/>
        </w:rPr>
        <w:t>-C</w:t>
      </w:r>
      <w:r w:rsidR="000C1B70" w:rsidRPr="000C1B70">
        <w:rPr>
          <w:rFonts w:eastAsia="宋体"/>
          <w:szCs w:val="24"/>
          <w:vertAlign w:val="subscript"/>
        </w:rPr>
        <w:t>2</w:t>
      </w:r>
      <w:r w:rsidR="000C1B70">
        <w:rPr>
          <w:rFonts w:eastAsia="宋体"/>
          <w:szCs w:val="24"/>
        </w:rPr>
        <w:t>-SH, (c) C</w:t>
      </w:r>
      <w:r w:rsidR="000C1B70">
        <w:rPr>
          <w:rFonts w:eastAsia="宋体"/>
          <w:szCs w:val="24"/>
          <w:vertAlign w:val="subscript"/>
        </w:rPr>
        <w:t>11</w:t>
      </w:r>
      <w:r w:rsidR="000C1B70">
        <w:rPr>
          <w:rFonts w:eastAsia="宋体"/>
          <w:szCs w:val="24"/>
        </w:rPr>
        <w:t>-SH, I-(C</w:t>
      </w:r>
      <w:r w:rsidR="000C1B70" w:rsidRPr="000C1B70">
        <w:rPr>
          <w:rFonts w:eastAsia="宋体"/>
          <w:szCs w:val="24"/>
          <w:vertAlign w:val="subscript"/>
        </w:rPr>
        <w:t>2</w:t>
      </w:r>
      <w:r w:rsidR="000C1B70">
        <w:rPr>
          <w:rFonts w:eastAsia="宋体"/>
          <w:szCs w:val="24"/>
        </w:rPr>
        <w:t>O)</w:t>
      </w:r>
      <w:r w:rsidR="00EC74B9">
        <w:rPr>
          <w:rFonts w:eastAsia="宋体"/>
          <w:szCs w:val="24"/>
          <w:vertAlign w:val="subscript"/>
        </w:rPr>
        <w:t>3</w:t>
      </w:r>
      <w:r w:rsidR="000C1B70">
        <w:rPr>
          <w:rFonts w:eastAsia="宋体"/>
          <w:szCs w:val="24"/>
        </w:rPr>
        <w:t>-C</w:t>
      </w:r>
      <w:r w:rsidR="000C1B70" w:rsidRPr="000C1B70">
        <w:rPr>
          <w:rFonts w:eastAsia="宋体"/>
          <w:szCs w:val="24"/>
          <w:vertAlign w:val="subscript"/>
        </w:rPr>
        <w:t>2</w:t>
      </w:r>
      <w:r w:rsidR="000C1B70">
        <w:rPr>
          <w:rFonts w:eastAsia="宋体"/>
          <w:szCs w:val="24"/>
        </w:rPr>
        <w:t>-SH, (d) C</w:t>
      </w:r>
      <w:r w:rsidR="000C1B70">
        <w:rPr>
          <w:rFonts w:eastAsia="宋体"/>
          <w:szCs w:val="24"/>
          <w:vertAlign w:val="subscript"/>
        </w:rPr>
        <w:t>14</w:t>
      </w:r>
      <w:r w:rsidR="000C1B70">
        <w:rPr>
          <w:rFonts w:eastAsia="宋体"/>
          <w:szCs w:val="24"/>
        </w:rPr>
        <w:t>-SH, I-(C</w:t>
      </w:r>
      <w:r w:rsidR="000C1B70" w:rsidRPr="000C1B70">
        <w:rPr>
          <w:rFonts w:eastAsia="宋体"/>
          <w:szCs w:val="24"/>
          <w:vertAlign w:val="subscript"/>
        </w:rPr>
        <w:t>2</w:t>
      </w:r>
      <w:r w:rsidR="000C1B70">
        <w:rPr>
          <w:rFonts w:eastAsia="宋体"/>
          <w:szCs w:val="24"/>
        </w:rPr>
        <w:t>O)</w:t>
      </w:r>
      <w:r w:rsidR="000C1B70">
        <w:rPr>
          <w:rFonts w:eastAsia="宋体"/>
          <w:szCs w:val="24"/>
          <w:vertAlign w:val="subscript"/>
        </w:rPr>
        <w:t>4</w:t>
      </w:r>
      <w:r w:rsidR="000C1B70">
        <w:rPr>
          <w:rFonts w:eastAsia="宋体"/>
          <w:szCs w:val="24"/>
        </w:rPr>
        <w:t>-C</w:t>
      </w:r>
      <w:r w:rsidR="000C1B70" w:rsidRPr="000C1B70">
        <w:rPr>
          <w:rFonts w:eastAsia="宋体"/>
          <w:szCs w:val="24"/>
          <w:vertAlign w:val="subscript"/>
        </w:rPr>
        <w:t>2</w:t>
      </w:r>
      <w:r w:rsidR="000C1B70">
        <w:rPr>
          <w:rFonts w:eastAsia="宋体"/>
          <w:szCs w:val="24"/>
        </w:rPr>
        <w:t>-SH.</w:t>
      </w:r>
    </w:p>
    <w:p w14:paraId="2DA895C5" w14:textId="381DE6BA" w:rsidR="00782E1F" w:rsidRDefault="00782E1F" w:rsidP="00EF5730">
      <w:pPr>
        <w:widowControl/>
        <w:rPr>
          <w:rFonts w:cs="Times New Roman"/>
          <w:b/>
          <w:bCs/>
          <w:szCs w:val="21"/>
        </w:rPr>
      </w:pPr>
    </w:p>
    <w:p w14:paraId="4EDB4617" w14:textId="374CD851" w:rsidR="00EF5730" w:rsidRDefault="00EF5730" w:rsidP="00773A9D">
      <w:pPr>
        <w:widowControl/>
        <w:jc w:val="center"/>
        <w:rPr>
          <w:rFonts w:cs="Times New Roman"/>
          <w:b/>
          <w:bCs/>
          <w:szCs w:val="21"/>
        </w:rPr>
      </w:pPr>
    </w:p>
    <w:p w14:paraId="45B1BE81" w14:textId="6BFE1A5D" w:rsidR="004C19DF" w:rsidRDefault="004C19DF" w:rsidP="00773A9D">
      <w:pPr>
        <w:widowControl/>
        <w:jc w:val="center"/>
        <w:rPr>
          <w:rFonts w:cs="Times New Roman"/>
          <w:b/>
          <w:bCs/>
          <w:szCs w:val="21"/>
        </w:rPr>
      </w:pPr>
      <w:r w:rsidRPr="004C19DF">
        <w:rPr>
          <w:rFonts w:cs="Times New Roman"/>
          <w:b/>
          <w:bCs/>
          <w:noProof/>
          <w:szCs w:val="21"/>
        </w:rPr>
        <w:lastRenderedPageBreak/>
        <w:drawing>
          <wp:inline distT="0" distB="0" distL="0" distR="0" wp14:anchorId="0E4642AC" wp14:editId="38786EB7">
            <wp:extent cx="5389245" cy="2038985"/>
            <wp:effectExtent l="0" t="0" r="1905" b="0"/>
            <wp:docPr id="1662375179" name="图片 6">
              <a:extLst xmlns:a="http://schemas.openxmlformats.org/drawingml/2006/main">
                <a:ext uri="{FF2B5EF4-FFF2-40B4-BE49-F238E27FC236}">
                  <a16:creationId xmlns:a16="http://schemas.microsoft.com/office/drawing/2014/main" id="{6A7881DB-ED2F-3CAF-E5FF-7D0AFA3CFED5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6">
                      <a:extLst>
                        <a:ext uri="{FF2B5EF4-FFF2-40B4-BE49-F238E27FC236}">
                          <a16:creationId xmlns:a16="http://schemas.microsoft.com/office/drawing/2014/main" id="{6A7881DB-ED2F-3CAF-E5FF-7D0AFA3CFED5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82" cstate="hq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89245" cy="20389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FEE8C38" w14:textId="05EABA21" w:rsidR="00773A9D" w:rsidRPr="00773A9D" w:rsidRDefault="00DE3129" w:rsidP="00777BAA">
      <w:pPr>
        <w:widowControl/>
        <w:jc w:val="left"/>
        <w:rPr>
          <w:rFonts w:cs="Times New Roman"/>
          <w:b/>
          <w:bCs/>
          <w:szCs w:val="24"/>
        </w:rPr>
      </w:pPr>
      <w:r>
        <w:rPr>
          <w:rFonts w:cs="Times New Roman" w:hint="eastAsia"/>
          <w:b/>
          <w:bCs/>
          <w:szCs w:val="24"/>
        </w:rPr>
        <w:t>Fig.</w:t>
      </w:r>
      <w:r w:rsidR="00777BAA" w:rsidRPr="000C1B70">
        <w:rPr>
          <w:rFonts w:cs="Times New Roman"/>
          <w:b/>
          <w:bCs/>
          <w:szCs w:val="24"/>
        </w:rPr>
        <w:t xml:space="preserve"> S</w:t>
      </w:r>
      <w:r w:rsidR="00E77B18">
        <w:rPr>
          <w:rFonts w:cs="Times New Roman"/>
          <w:b/>
          <w:bCs/>
          <w:szCs w:val="24"/>
        </w:rPr>
        <w:t>7</w:t>
      </w:r>
      <w:r w:rsidR="00DD5187">
        <w:rPr>
          <w:rFonts w:cs="Times New Roman" w:hint="eastAsia"/>
          <w:b/>
          <w:bCs/>
          <w:szCs w:val="24"/>
        </w:rPr>
        <w:t>5</w:t>
      </w:r>
      <w:r>
        <w:rPr>
          <w:rFonts w:cs="Times New Roman"/>
          <w:b/>
          <w:bCs/>
          <w:szCs w:val="24"/>
        </w:rPr>
        <w:t xml:space="preserve"> </w:t>
      </w:r>
      <w:r w:rsidRPr="002516CD">
        <w:rPr>
          <w:rFonts w:eastAsia="宋体" w:cs="Times New Roman"/>
          <w:b/>
          <w:bCs/>
          <w:color w:val="000000"/>
          <w:szCs w:val="24"/>
        </w:rPr>
        <w:t>|</w:t>
      </w:r>
      <w:r>
        <w:rPr>
          <w:rFonts w:eastAsia="宋体" w:cs="Times New Roman"/>
          <w:b/>
          <w:bCs/>
          <w:color w:val="000000"/>
          <w:szCs w:val="24"/>
        </w:rPr>
        <w:t xml:space="preserve"> </w:t>
      </w:r>
      <w:r w:rsidR="00777BAA" w:rsidRPr="000C1B70">
        <w:rPr>
          <w:rFonts w:eastAsia="宋体"/>
          <w:szCs w:val="24"/>
        </w:rPr>
        <w:t>The</w:t>
      </w:r>
      <w:r w:rsidR="00777BAA">
        <w:rPr>
          <w:rFonts w:eastAsia="宋体"/>
          <w:szCs w:val="24"/>
        </w:rPr>
        <w:t xml:space="preserve"> calculated</w:t>
      </w:r>
      <w:r w:rsidR="00777BAA" w:rsidRPr="000C1B70">
        <w:rPr>
          <w:rFonts w:eastAsia="宋体"/>
          <w:szCs w:val="24"/>
        </w:rPr>
        <w:t xml:space="preserve"> </w:t>
      </w:r>
      <w:r w:rsidR="00777BAA">
        <w:rPr>
          <w:rFonts w:eastAsia="宋体"/>
          <w:szCs w:val="24"/>
        </w:rPr>
        <w:t>electrical conductance (</w:t>
      </w:r>
      <w:r w:rsidR="00777BAA" w:rsidRPr="00693892">
        <w:rPr>
          <w:rFonts w:eastAsia="宋体"/>
          <w:i/>
          <w:iCs/>
          <w:szCs w:val="24"/>
        </w:rPr>
        <w:t>G</w:t>
      </w:r>
      <w:r w:rsidR="00777BAA">
        <w:rPr>
          <w:rFonts w:eastAsia="宋体"/>
          <w:szCs w:val="24"/>
        </w:rPr>
        <w:t xml:space="preserve">) with different </w:t>
      </w:r>
      <w:r w:rsidR="00AE56A5">
        <w:rPr>
          <w:rFonts w:eastAsia="宋体"/>
          <w:szCs w:val="24"/>
        </w:rPr>
        <w:t>F</w:t>
      </w:r>
      <w:r w:rsidR="00777BAA">
        <w:rPr>
          <w:rFonts w:eastAsia="宋体"/>
          <w:szCs w:val="24"/>
        </w:rPr>
        <w:t xml:space="preserve">ermi energy </w:t>
      </w:r>
      <w:r w:rsidR="00777BAA" w:rsidRPr="000C1B70">
        <w:rPr>
          <w:rFonts w:eastAsia="宋体"/>
          <w:szCs w:val="24"/>
        </w:rPr>
        <w:t>for</w:t>
      </w:r>
      <w:r w:rsidR="00777BAA">
        <w:rPr>
          <w:rFonts w:eastAsia="宋体"/>
          <w:szCs w:val="24"/>
        </w:rPr>
        <w:t xml:space="preserve"> (a) C</w:t>
      </w:r>
      <w:r w:rsidR="00777BAA">
        <w:rPr>
          <w:rFonts w:eastAsia="宋体"/>
          <w:szCs w:val="24"/>
          <w:vertAlign w:val="subscript"/>
        </w:rPr>
        <w:t>n</w:t>
      </w:r>
      <w:r w:rsidR="00777BAA">
        <w:rPr>
          <w:rFonts w:eastAsia="宋体"/>
          <w:szCs w:val="24"/>
        </w:rPr>
        <w:t>-SH, (b) I-(C</w:t>
      </w:r>
      <w:r w:rsidR="00777BAA" w:rsidRPr="000C1B70">
        <w:rPr>
          <w:rFonts w:eastAsia="宋体"/>
          <w:szCs w:val="24"/>
          <w:vertAlign w:val="subscript"/>
        </w:rPr>
        <w:t>2</w:t>
      </w:r>
      <w:proofErr w:type="gramStart"/>
      <w:r w:rsidR="00777BAA">
        <w:rPr>
          <w:rFonts w:eastAsia="宋体"/>
          <w:szCs w:val="24"/>
        </w:rPr>
        <w:t>O)</w:t>
      </w:r>
      <w:r w:rsidR="00777BAA">
        <w:rPr>
          <w:rFonts w:eastAsia="宋体"/>
          <w:szCs w:val="24"/>
          <w:vertAlign w:val="subscript"/>
        </w:rPr>
        <w:t>m</w:t>
      </w:r>
      <w:proofErr w:type="gramEnd"/>
      <w:r w:rsidR="00777BAA">
        <w:rPr>
          <w:rFonts w:eastAsia="宋体"/>
          <w:szCs w:val="24"/>
        </w:rPr>
        <w:t>-C</w:t>
      </w:r>
      <w:r w:rsidR="00777BAA" w:rsidRPr="000C1B70">
        <w:rPr>
          <w:rFonts w:eastAsia="宋体"/>
          <w:szCs w:val="24"/>
          <w:vertAlign w:val="subscript"/>
        </w:rPr>
        <w:t>2</w:t>
      </w:r>
      <w:r w:rsidR="00777BAA">
        <w:rPr>
          <w:rFonts w:eastAsia="宋体"/>
          <w:szCs w:val="24"/>
        </w:rPr>
        <w:t>-SH.</w:t>
      </w:r>
    </w:p>
    <w:p w14:paraId="13F449E7" w14:textId="57AF7BEA" w:rsidR="00EF5730" w:rsidRDefault="00EF5730" w:rsidP="004C19DF">
      <w:pPr>
        <w:widowControl/>
        <w:rPr>
          <w:rFonts w:cs="Times New Roman"/>
          <w:b/>
          <w:bCs/>
          <w:szCs w:val="21"/>
        </w:rPr>
      </w:pPr>
    </w:p>
    <w:p w14:paraId="6333EE88" w14:textId="4B036A85" w:rsidR="004C19DF" w:rsidRDefault="004C19DF" w:rsidP="00773A9D">
      <w:pPr>
        <w:widowControl/>
        <w:jc w:val="center"/>
        <w:rPr>
          <w:rFonts w:cs="Times New Roman"/>
          <w:b/>
          <w:bCs/>
          <w:szCs w:val="21"/>
        </w:rPr>
      </w:pPr>
      <w:r w:rsidRPr="004C19DF">
        <w:rPr>
          <w:rFonts w:cs="Times New Roman"/>
          <w:b/>
          <w:bCs/>
          <w:noProof/>
          <w:szCs w:val="21"/>
        </w:rPr>
        <w:drawing>
          <wp:inline distT="0" distB="0" distL="0" distR="0" wp14:anchorId="5D1A43A3" wp14:editId="53A19D74">
            <wp:extent cx="5139690" cy="2185035"/>
            <wp:effectExtent l="0" t="0" r="3810" b="5715"/>
            <wp:docPr id="1640031878" name="图片 7">
              <a:extLst xmlns:a="http://schemas.openxmlformats.org/drawingml/2006/main">
                <a:ext uri="{FF2B5EF4-FFF2-40B4-BE49-F238E27FC236}">
                  <a16:creationId xmlns:a16="http://schemas.microsoft.com/office/drawing/2014/main" id="{EA240DA5-6A66-EDC1-9804-1195FC48566A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7">
                      <a:extLst>
                        <a:ext uri="{FF2B5EF4-FFF2-40B4-BE49-F238E27FC236}">
                          <a16:creationId xmlns:a16="http://schemas.microsoft.com/office/drawing/2014/main" id="{EA240DA5-6A66-EDC1-9804-1195FC48566A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83" cstate="hq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39690" cy="21850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33F5FA3" w14:textId="5683AD45" w:rsidR="00777BAA" w:rsidRDefault="00DE3129" w:rsidP="00777BAA">
      <w:pPr>
        <w:widowControl/>
        <w:jc w:val="left"/>
        <w:rPr>
          <w:rFonts w:eastAsia="宋体"/>
          <w:szCs w:val="24"/>
        </w:rPr>
      </w:pPr>
      <w:r>
        <w:rPr>
          <w:rFonts w:cs="Times New Roman" w:hint="eastAsia"/>
          <w:b/>
          <w:bCs/>
          <w:szCs w:val="24"/>
        </w:rPr>
        <w:t>Fig.</w:t>
      </w:r>
      <w:r w:rsidR="00777BAA" w:rsidRPr="000C1B70">
        <w:rPr>
          <w:rFonts w:cs="Times New Roman"/>
          <w:b/>
          <w:bCs/>
          <w:szCs w:val="24"/>
        </w:rPr>
        <w:t xml:space="preserve"> S</w:t>
      </w:r>
      <w:r w:rsidR="00E77B18">
        <w:rPr>
          <w:rFonts w:cs="Times New Roman"/>
          <w:b/>
          <w:bCs/>
          <w:szCs w:val="24"/>
        </w:rPr>
        <w:t>7</w:t>
      </w:r>
      <w:r w:rsidR="00DD5187">
        <w:rPr>
          <w:rFonts w:cs="Times New Roman" w:hint="eastAsia"/>
          <w:b/>
          <w:bCs/>
          <w:szCs w:val="24"/>
        </w:rPr>
        <w:t>6</w:t>
      </w:r>
      <w:r>
        <w:rPr>
          <w:rFonts w:cs="Times New Roman"/>
          <w:b/>
          <w:bCs/>
          <w:szCs w:val="24"/>
        </w:rPr>
        <w:t xml:space="preserve"> </w:t>
      </w:r>
      <w:r w:rsidRPr="002516CD">
        <w:rPr>
          <w:rFonts w:eastAsia="宋体" w:cs="Times New Roman"/>
          <w:b/>
          <w:bCs/>
          <w:color w:val="000000"/>
          <w:szCs w:val="24"/>
        </w:rPr>
        <w:t>|</w:t>
      </w:r>
      <w:r>
        <w:rPr>
          <w:rFonts w:eastAsia="宋体" w:cs="Times New Roman"/>
          <w:b/>
          <w:bCs/>
          <w:color w:val="000000"/>
          <w:szCs w:val="24"/>
        </w:rPr>
        <w:t xml:space="preserve"> </w:t>
      </w:r>
      <w:r w:rsidR="00777BAA" w:rsidRPr="000C1B70">
        <w:rPr>
          <w:rFonts w:eastAsia="宋体"/>
          <w:szCs w:val="24"/>
        </w:rPr>
        <w:t>The</w:t>
      </w:r>
      <w:r w:rsidR="00777BAA">
        <w:rPr>
          <w:rFonts w:eastAsia="宋体"/>
          <w:szCs w:val="24"/>
        </w:rPr>
        <w:t xml:space="preserve"> calculated</w:t>
      </w:r>
      <w:r w:rsidR="00777BAA" w:rsidRPr="000C1B70">
        <w:rPr>
          <w:rFonts w:eastAsia="宋体"/>
          <w:szCs w:val="24"/>
        </w:rPr>
        <w:t xml:space="preserve"> </w:t>
      </w:r>
      <w:proofErr w:type="spellStart"/>
      <w:r w:rsidR="00777BAA">
        <w:rPr>
          <w:rFonts w:eastAsia="宋体"/>
          <w:szCs w:val="24"/>
        </w:rPr>
        <w:t>Seebeck</w:t>
      </w:r>
      <w:proofErr w:type="spellEnd"/>
      <w:r w:rsidR="00777BAA">
        <w:rPr>
          <w:rFonts w:eastAsia="宋体"/>
          <w:szCs w:val="24"/>
        </w:rPr>
        <w:t xml:space="preserve"> coefficients (</w:t>
      </w:r>
      <w:r w:rsidR="00777BAA" w:rsidRPr="00693892">
        <w:rPr>
          <w:rFonts w:eastAsia="宋体"/>
          <w:i/>
          <w:iCs/>
          <w:szCs w:val="24"/>
        </w:rPr>
        <w:t>S</w:t>
      </w:r>
      <w:r w:rsidR="00777BAA">
        <w:rPr>
          <w:rFonts w:eastAsia="宋体"/>
          <w:szCs w:val="24"/>
        </w:rPr>
        <w:t xml:space="preserve">) with different </w:t>
      </w:r>
      <w:r w:rsidR="00AE56A5">
        <w:rPr>
          <w:rFonts w:eastAsia="宋体"/>
          <w:szCs w:val="24"/>
        </w:rPr>
        <w:t>F</w:t>
      </w:r>
      <w:r w:rsidR="00777BAA">
        <w:rPr>
          <w:rFonts w:eastAsia="宋体"/>
          <w:szCs w:val="24"/>
        </w:rPr>
        <w:t xml:space="preserve">ermi energy </w:t>
      </w:r>
      <w:r w:rsidR="00777BAA" w:rsidRPr="000C1B70">
        <w:rPr>
          <w:rFonts w:eastAsia="宋体"/>
          <w:szCs w:val="24"/>
        </w:rPr>
        <w:t>for</w:t>
      </w:r>
      <w:r w:rsidR="00777BAA">
        <w:rPr>
          <w:rFonts w:eastAsia="宋体"/>
          <w:szCs w:val="24"/>
        </w:rPr>
        <w:t xml:space="preserve"> (a) C</w:t>
      </w:r>
      <w:r w:rsidR="00777BAA">
        <w:rPr>
          <w:rFonts w:eastAsia="宋体"/>
          <w:szCs w:val="24"/>
          <w:vertAlign w:val="subscript"/>
        </w:rPr>
        <w:t>n</w:t>
      </w:r>
      <w:r w:rsidR="00777BAA">
        <w:rPr>
          <w:rFonts w:eastAsia="宋体"/>
          <w:szCs w:val="24"/>
        </w:rPr>
        <w:t>-SH, (b) I-(C</w:t>
      </w:r>
      <w:r w:rsidR="00777BAA" w:rsidRPr="000C1B70">
        <w:rPr>
          <w:rFonts w:eastAsia="宋体"/>
          <w:szCs w:val="24"/>
          <w:vertAlign w:val="subscript"/>
        </w:rPr>
        <w:t>2</w:t>
      </w:r>
      <w:proofErr w:type="gramStart"/>
      <w:r w:rsidR="00777BAA">
        <w:rPr>
          <w:rFonts w:eastAsia="宋体"/>
          <w:szCs w:val="24"/>
        </w:rPr>
        <w:t>O)</w:t>
      </w:r>
      <w:r w:rsidR="00777BAA">
        <w:rPr>
          <w:rFonts w:eastAsia="宋体"/>
          <w:szCs w:val="24"/>
          <w:vertAlign w:val="subscript"/>
        </w:rPr>
        <w:t>m</w:t>
      </w:r>
      <w:proofErr w:type="gramEnd"/>
      <w:r w:rsidR="00777BAA">
        <w:rPr>
          <w:rFonts w:eastAsia="宋体"/>
          <w:szCs w:val="24"/>
        </w:rPr>
        <w:t>-C</w:t>
      </w:r>
      <w:r w:rsidR="00777BAA" w:rsidRPr="000C1B70">
        <w:rPr>
          <w:rFonts w:eastAsia="宋体"/>
          <w:szCs w:val="24"/>
          <w:vertAlign w:val="subscript"/>
        </w:rPr>
        <w:t>2</w:t>
      </w:r>
      <w:r w:rsidR="00777BAA">
        <w:rPr>
          <w:rFonts w:eastAsia="宋体"/>
          <w:szCs w:val="24"/>
        </w:rPr>
        <w:t>-SH.</w:t>
      </w:r>
    </w:p>
    <w:p w14:paraId="39ED7CF3" w14:textId="1CB0D893" w:rsidR="00EF5730" w:rsidRDefault="00EF5730" w:rsidP="00777BAA">
      <w:pPr>
        <w:widowControl/>
        <w:jc w:val="left"/>
        <w:rPr>
          <w:rFonts w:cs="Times New Roman"/>
          <w:b/>
          <w:bCs/>
          <w:szCs w:val="24"/>
        </w:rPr>
      </w:pPr>
    </w:p>
    <w:p w14:paraId="35B60AE4" w14:textId="3FBD2FA5" w:rsidR="004C19DF" w:rsidRPr="00D84EAB" w:rsidRDefault="004C19DF" w:rsidP="00777BAA">
      <w:pPr>
        <w:widowControl/>
        <w:jc w:val="left"/>
        <w:rPr>
          <w:rFonts w:cs="Times New Roman"/>
          <w:b/>
          <w:bCs/>
          <w:szCs w:val="24"/>
        </w:rPr>
      </w:pPr>
      <w:r w:rsidRPr="004C19DF">
        <w:rPr>
          <w:rFonts w:cs="Times New Roman"/>
          <w:b/>
          <w:bCs/>
          <w:noProof/>
          <w:szCs w:val="24"/>
        </w:rPr>
        <w:drawing>
          <wp:inline distT="0" distB="0" distL="0" distR="0" wp14:anchorId="57D99852" wp14:editId="51B55CC0">
            <wp:extent cx="5520690" cy="1791970"/>
            <wp:effectExtent l="0" t="0" r="3810" b="0"/>
            <wp:docPr id="980386294" name="图片 8">
              <a:extLst xmlns:a="http://schemas.openxmlformats.org/drawingml/2006/main">
                <a:ext uri="{FF2B5EF4-FFF2-40B4-BE49-F238E27FC236}">
                  <a16:creationId xmlns:a16="http://schemas.microsoft.com/office/drawing/2014/main" id="{578EB235-DDBB-7E71-7B2B-BD1947A7B23B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8">
                      <a:extLst>
                        <a:ext uri="{FF2B5EF4-FFF2-40B4-BE49-F238E27FC236}">
                          <a16:creationId xmlns:a16="http://schemas.microsoft.com/office/drawing/2014/main" id="{578EB235-DDBB-7E71-7B2B-BD1947A7B23B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84" cstate="hq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20690" cy="17919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A1479A4" w14:textId="409D8BBF" w:rsidR="00EF5730" w:rsidRDefault="00DE3129" w:rsidP="004C19DF">
      <w:pPr>
        <w:widowControl/>
        <w:jc w:val="left"/>
        <w:rPr>
          <w:rFonts w:cs="Times New Roman"/>
          <w:b/>
          <w:bCs/>
          <w:szCs w:val="24"/>
        </w:rPr>
      </w:pPr>
      <w:r>
        <w:rPr>
          <w:rFonts w:cs="Times New Roman" w:hint="eastAsia"/>
          <w:b/>
          <w:bCs/>
          <w:szCs w:val="24"/>
        </w:rPr>
        <w:t>Fig.</w:t>
      </w:r>
      <w:r w:rsidR="00777BAA" w:rsidRPr="000C1B70">
        <w:rPr>
          <w:rFonts w:cs="Times New Roman"/>
          <w:b/>
          <w:bCs/>
          <w:szCs w:val="24"/>
        </w:rPr>
        <w:t xml:space="preserve"> S</w:t>
      </w:r>
      <w:r w:rsidR="00E77B18">
        <w:rPr>
          <w:rFonts w:cs="Times New Roman"/>
          <w:b/>
          <w:bCs/>
          <w:szCs w:val="24"/>
        </w:rPr>
        <w:t>7</w:t>
      </w:r>
      <w:r w:rsidR="00DD5187">
        <w:rPr>
          <w:rFonts w:cs="Times New Roman" w:hint="eastAsia"/>
          <w:b/>
          <w:bCs/>
          <w:szCs w:val="24"/>
        </w:rPr>
        <w:t>7</w:t>
      </w:r>
      <w:r>
        <w:rPr>
          <w:rFonts w:cs="Times New Roman"/>
          <w:b/>
          <w:bCs/>
          <w:szCs w:val="24"/>
        </w:rPr>
        <w:t xml:space="preserve"> </w:t>
      </w:r>
      <w:r w:rsidRPr="002516CD">
        <w:rPr>
          <w:rFonts w:eastAsia="宋体" w:cs="Times New Roman"/>
          <w:b/>
          <w:bCs/>
          <w:color w:val="000000"/>
          <w:szCs w:val="24"/>
        </w:rPr>
        <w:t>|</w:t>
      </w:r>
      <w:r>
        <w:rPr>
          <w:rFonts w:eastAsia="宋体" w:cs="Times New Roman"/>
          <w:b/>
          <w:bCs/>
          <w:color w:val="000000"/>
          <w:szCs w:val="24"/>
        </w:rPr>
        <w:t xml:space="preserve"> </w:t>
      </w:r>
      <w:r w:rsidR="00777BAA" w:rsidRPr="000C1B70">
        <w:rPr>
          <w:rFonts w:eastAsia="宋体"/>
          <w:szCs w:val="24"/>
        </w:rPr>
        <w:t>The</w:t>
      </w:r>
      <w:r w:rsidR="00777BAA">
        <w:rPr>
          <w:rFonts w:eastAsia="宋体"/>
          <w:szCs w:val="24"/>
        </w:rPr>
        <w:t xml:space="preserve"> calculated</w:t>
      </w:r>
      <w:r w:rsidR="00777BAA" w:rsidRPr="000C1B70">
        <w:rPr>
          <w:rFonts w:eastAsia="宋体"/>
          <w:szCs w:val="24"/>
        </w:rPr>
        <w:t xml:space="preserve"> </w:t>
      </w:r>
      <w:r w:rsidR="00777BAA">
        <w:rPr>
          <w:rFonts w:eastAsia="宋体"/>
          <w:szCs w:val="24"/>
        </w:rPr>
        <w:t>power factor (</w:t>
      </w:r>
      <w:r w:rsidR="00777BAA" w:rsidRPr="00D84EAB">
        <w:rPr>
          <w:rFonts w:eastAsia="宋体"/>
          <w:szCs w:val="24"/>
        </w:rPr>
        <w:t>PF</w:t>
      </w:r>
      <w:r w:rsidR="00777BAA">
        <w:rPr>
          <w:rFonts w:eastAsia="宋体"/>
          <w:szCs w:val="24"/>
        </w:rPr>
        <w:t xml:space="preserve">) with different </w:t>
      </w:r>
      <w:r w:rsidR="00AE56A5">
        <w:rPr>
          <w:rFonts w:eastAsia="宋体"/>
          <w:szCs w:val="24"/>
        </w:rPr>
        <w:t>F</w:t>
      </w:r>
      <w:r w:rsidR="00777BAA">
        <w:rPr>
          <w:rFonts w:eastAsia="宋体"/>
          <w:szCs w:val="24"/>
        </w:rPr>
        <w:t xml:space="preserve">ermi energy </w:t>
      </w:r>
      <w:r w:rsidR="00777BAA" w:rsidRPr="000C1B70">
        <w:rPr>
          <w:rFonts w:eastAsia="宋体"/>
          <w:szCs w:val="24"/>
        </w:rPr>
        <w:t>for</w:t>
      </w:r>
      <w:r w:rsidR="00777BAA">
        <w:rPr>
          <w:rFonts w:eastAsia="宋体"/>
          <w:szCs w:val="24"/>
        </w:rPr>
        <w:t xml:space="preserve"> (a) C</w:t>
      </w:r>
      <w:r w:rsidR="00777BAA">
        <w:rPr>
          <w:rFonts w:eastAsia="宋体"/>
          <w:szCs w:val="24"/>
          <w:vertAlign w:val="subscript"/>
        </w:rPr>
        <w:t>n</w:t>
      </w:r>
      <w:r w:rsidR="00777BAA">
        <w:rPr>
          <w:rFonts w:eastAsia="宋体"/>
          <w:szCs w:val="24"/>
        </w:rPr>
        <w:t>-SH, (b) I-(C</w:t>
      </w:r>
      <w:r w:rsidR="00777BAA" w:rsidRPr="000C1B70">
        <w:rPr>
          <w:rFonts w:eastAsia="宋体"/>
          <w:szCs w:val="24"/>
          <w:vertAlign w:val="subscript"/>
        </w:rPr>
        <w:t>2</w:t>
      </w:r>
      <w:proofErr w:type="gramStart"/>
      <w:r w:rsidR="00777BAA">
        <w:rPr>
          <w:rFonts w:eastAsia="宋体"/>
          <w:szCs w:val="24"/>
        </w:rPr>
        <w:t>O)</w:t>
      </w:r>
      <w:r w:rsidR="00777BAA">
        <w:rPr>
          <w:rFonts w:eastAsia="宋体"/>
          <w:szCs w:val="24"/>
          <w:vertAlign w:val="subscript"/>
        </w:rPr>
        <w:t>m</w:t>
      </w:r>
      <w:proofErr w:type="gramEnd"/>
      <w:r w:rsidR="00777BAA">
        <w:rPr>
          <w:rFonts w:eastAsia="宋体"/>
          <w:szCs w:val="24"/>
        </w:rPr>
        <w:t>-C</w:t>
      </w:r>
      <w:r w:rsidR="00777BAA" w:rsidRPr="000C1B70">
        <w:rPr>
          <w:rFonts w:eastAsia="宋体"/>
          <w:szCs w:val="24"/>
          <w:vertAlign w:val="subscript"/>
        </w:rPr>
        <w:t>2</w:t>
      </w:r>
      <w:r w:rsidR="00777BAA">
        <w:rPr>
          <w:rFonts w:eastAsia="宋体"/>
          <w:szCs w:val="24"/>
        </w:rPr>
        <w:t>-SH.</w:t>
      </w:r>
    </w:p>
    <w:p w14:paraId="43BC01E7" w14:textId="65571E31" w:rsidR="004C19DF" w:rsidRDefault="004C19DF" w:rsidP="00DD5187">
      <w:pPr>
        <w:widowControl/>
        <w:jc w:val="center"/>
        <w:rPr>
          <w:rFonts w:cs="Times New Roman"/>
          <w:b/>
          <w:bCs/>
          <w:szCs w:val="24"/>
        </w:rPr>
      </w:pPr>
      <w:r w:rsidRPr="004C19DF">
        <w:rPr>
          <w:rFonts w:cs="Times New Roman"/>
          <w:b/>
          <w:bCs/>
          <w:noProof/>
          <w:szCs w:val="24"/>
        </w:rPr>
        <w:lastRenderedPageBreak/>
        <w:drawing>
          <wp:inline distT="0" distB="0" distL="0" distR="0" wp14:anchorId="5A2E1D8F" wp14:editId="5D4F05F0">
            <wp:extent cx="4701171" cy="2897391"/>
            <wp:effectExtent l="0" t="0" r="4445" b="0"/>
            <wp:docPr id="17969547" name="图片 9">
              <a:extLst xmlns:a="http://schemas.openxmlformats.org/drawingml/2006/main">
                <a:ext uri="{FF2B5EF4-FFF2-40B4-BE49-F238E27FC236}">
                  <a16:creationId xmlns:a16="http://schemas.microsoft.com/office/drawing/2014/main" id="{D227710B-2CC9-FC01-7B82-0F84EC3D8DD3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9">
                      <a:extLst>
                        <a:ext uri="{FF2B5EF4-FFF2-40B4-BE49-F238E27FC236}">
                          <a16:creationId xmlns:a16="http://schemas.microsoft.com/office/drawing/2014/main" id="{D227710B-2CC9-FC01-7B82-0F84EC3D8DD3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85"/>
                    <a:stretch>
                      <a:fillRect/>
                    </a:stretch>
                  </pic:blipFill>
                  <pic:spPr>
                    <a:xfrm>
                      <a:off x="0" y="0"/>
                      <a:ext cx="4707416" cy="2901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13E2FE7" w14:textId="53CCDA85" w:rsidR="000C1B70" w:rsidRDefault="00DE3129" w:rsidP="00255A10">
      <w:pPr>
        <w:widowControl/>
        <w:jc w:val="left"/>
        <w:rPr>
          <w:rFonts w:cs="Times New Roman"/>
          <w:b/>
          <w:bCs/>
          <w:szCs w:val="21"/>
        </w:rPr>
      </w:pPr>
      <w:r>
        <w:rPr>
          <w:rFonts w:cs="Times New Roman" w:hint="eastAsia"/>
          <w:b/>
          <w:bCs/>
          <w:szCs w:val="24"/>
        </w:rPr>
        <w:t>Fig.</w:t>
      </w:r>
      <w:r w:rsidR="00560A43" w:rsidRPr="000C1B70">
        <w:rPr>
          <w:rFonts w:cs="Times New Roman"/>
          <w:b/>
          <w:bCs/>
          <w:szCs w:val="24"/>
        </w:rPr>
        <w:t xml:space="preserve"> S</w:t>
      </w:r>
      <w:r w:rsidR="00E77B18">
        <w:rPr>
          <w:rFonts w:cs="Times New Roman"/>
          <w:b/>
          <w:bCs/>
          <w:szCs w:val="24"/>
        </w:rPr>
        <w:t>7</w:t>
      </w:r>
      <w:r w:rsidR="00DD5187">
        <w:rPr>
          <w:rFonts w:cs="Times New Roman" w:hint="eastAsia"/>
          <w:b/>
          <w:bCs/>
          <w:szCs w:val="24"/>
        </w:rPr>
        <w:t>8</w:t>
      </w:r>
      <w:r>
        <w:rPr>
          <w:rFonts w:cs="Times New Roman"/>
          <w:b/>
          <w:bCs/>
          <w:szCs w:val="24"/>
        </w:rPr>
        <w:t xml:space="preserve"> </w:t>
      </w:r>
      <w:r w:rsidRPr="002516CD">
        <w:rPr>
          <w:rFonts w:eastAsia="宋体" w:cs="Times New Roman"/>
          <w:b/>
          <w:bCs/>
          <w:color w:val="000000"/>
          <w:szCs w:val="24"/>
        </w:rPr>
        <w:t>|</w:t>
      </w:r>
      <w:r>
        <w:rPr>
          <w:rFonts w:eastAsia="宋体" w:cs="Times New Roman"/>
          <w:b/>
          <w:bCs/>
          <w:color w:val="000000"/>
          <w:szCs w:val="24"/>
        </w:rPr>
        <w:t xml:space="preserve"> </w:t>
      </w:r>
      <w:r w:rsidR="00560A43" w:rsidRPr="000C1B70">
        <w:rPr>
          <w:rFonts w:eastAsia="宋体"/>
          <w:szCs w:val="24"/>
        </w:rPr>
        <w:t>The</w:t>
      </w:r>
      <w:r w:rsidR="00560A43">
        <w:rPr>
          <w:rFonts w:eastAsia="宋体"/>
          <w:szCs w:val="24"/>
        </w:rPr>
        <w:t xml:space="preserve"> calculated</w:t>
      </w:r>
      <w:r w:rsidR="00255A10">
        <w:rPr>
          <w:rFonts w:eastAsia="宋体"/>
          <w:szCs w:val="24"/>
        </w:rPr>
        <w:t xml:space="preserve"> </w:t>
      </w:r>
      <w:r w:rsidR="00560A43">
        <w:rPr>
          <w:rFonts w:eastAsia="宋体"/>
          <w:szCs w:val="24"/>
        </w:rPr>
        <w:t xml:space="preserve">projected density of states (PDOS) </w:t>
      </w:r>
      <w:r w:rsidR="00560A43" w:rsidRPr="000C1B70">
        <w:rPr>
          <w:rFonts w:eastAsia="宋体"/>
          <w:szCs w:val="24"/>
        </w:rPr>
        <w:t>for</w:t>
      </w:r>
      <w:r w:rsidR="00560A43">
        <w:rPr>
          <w:rFonts w:eastAsia="宋体"/>
          <w:szCs w:val="24"/>
        </w:rPr>
        <w:t xml:space="preserve"> (a) I-C</w:t>
      </w:r>
      <w:r w:rsidR="00560A43" w:rsidRPr="000C1B70">
        <w:rPr>
          <w:rFonts w:eastAsia="宋体"/>
          <w:szCs w:val="24"/>
          <w:vertAlign w:val="subscript"/>
        </w:rPr>
        <w:t>2</w:t>
      </w:r>
      <w:r w:rsidR="00560A43">
        <w:rPr>
          <w:rFonts w:eastAsia="宋体"/>
          <w:szCs w:val="24"/>
        </w:rPr>
        <w:t>O-C</w:t>
      </w:r>
      <w:r w:rsidR="00560A43" w:rsidRPr="000C1B70">
        <w:rPr>
          <w:rFonts w:eastAsia="宋体"/>
          <w:szCs w:val="24"/>
          <w:vertAlign w:val="subscript"/>
        </w:rPr>
        <w:t>2</w:t>
      </w:r>
      <w:r w:rsidR="00560A43">
        <w:rPr>
          <w:rFonts w:eastAsia="宋体"/>
          <w:szCs w:val="24"/>
        </w:rPr>
        <w:t>-SH, (b) I-(C</w:t>
      </w:r>
      <w:r w:rsidR="00560A43" w:rsidRPr="000C1B70">
        <w:rPr>
          <w:rFonts w:eastAsia="宋体"/>
          <w:szCs w:val="24"/>
          <w:vertAlign w:val="subscript"/>
        </w:rPr>
        <w:t>2</w:t>
      </w:r>
      <w:r w:rsidR="00560A43">
        <w:rPr>
          <w:rFonts w:eastAsia="宋体"/>
          <w:szCs w:val="24"/>
        </w:rPr>
        <w:t>O)</w:t>
      </w:r>
      <w:r w:rsidR="00560A43" w:rsidRPr="000C1B70">
        <w:rPr>
          <w:rFonts w:eastAsia="宋体"/>
          <w:szCs w:val="24"/>
          <w:vertAlign w:val="subscript"/>
        </w:rPr>
        <w:t>2</w:t>
      </w:r>
      <w:r w:rsidR="00560A43">
        <w:rPr>
          <w:rFonts w:eastAsia="宋体"/>
          <w:szCs w:val="24"/>
        </w:rPr>
        <w:t>-C</w:t>
      </w:r>
      <w:r w:rsidR="00560A43" w:rsidRPr="000C1B70">
        <w:rPr>
          <w:rFonts w:eastAsia="宋体"/>
          <w:szCs w:val="24"/>
          <w:vertAlign w:val="subscript"/>
        </w:rPr>
        <w:t>2</w:t>
      </w:r>
      <w:r w:rsidR="00560A43">
        <w:rPr>
          <w:rFonts w:eastAsia="宋体"/>
          <w:szCs w:val="24"/>
        </w:rPr>
        <w:t>-SH, (c) I-(C</w:t>
      </w:r>
      <w:r w:rsidR="00560A43" w:rsidRPr="000C1B70">
        <w:rPr>
          <w:rFonts w:eastAsia="宋体"/>
          <w:szCs w:val="24"/>
          <w:vertAlign w:val="subscript"/>
        </w:rPr>
        <w:t>2</w:t>
      </w:r>
      <w:r w:rsidR="00560A43">
        <w:rPr>
          <w:rFonts w:eastAsia="宋体"/>
          <w:szCs w:val="24"/>
        </w:rPr>
        <w:t>O)</w:t>
      </w:r>
      <w:r w:rsidR="00560A43">
        <w:rPr>
          <w:rFonts w:eastAsia="宋体"/>
          <w:szCs w:val="24"/>
          <w:vertAlign w:val="subscript"/>
        </w:rPr>
        <w:t>3</w:t>
      </w:r>
      <w:r w:rsidR="00560A43">
        <w:rPr>
          <w:rFonts w:eastAsia="宋体"/>
          <w:szCs w:val="24"/>
        </w:rPr>
        <w:t>-C</w:t>
      </w:r>
      <w:r w:rsidR="00560A43" w:rsidRPr="000C1B70">
        <w:rPr>
          <w:rFonts w:eastAsia="宋体"/>
          <w:szCs w:val="24"/>
          <w:vertAlign w:val="subscript"/>
        </w:rPr>
        <w:t>2</w:t>
      </w:r>
      <w:r w:rsidR="00560A43">
        <w:rPr>
          <w:rFonts w:eastAsia="宋体"/>
          <w:szCs w:val="24"/>
        </w:rPr>
        <w:t>-SH, (d) I-(C</w:t>
      </w:r>
      <w:r w:rsidR="00560A43" w:rsidRPr="000C1B70">
        <w:rPr>
          <w:rFonts w:eastAsia="宋体"/>
          <w:szCs w:val="24"/>
          <w:vertAlign w:val="subscript"/>
        </w:rPr>
        <w:t>2</w:t>
      </w:r>
      <w:r w:rsidR="00560A43">
        <w:rPr>
          <w:rFonts w:eastAsia="宋体"/>
          <w:szCs w:val="24"/>
        </w:rPr>
        <w:t>O)</w:t>
      </w:r>
      <w:r w:rsidR="00560A43">
        <w:rPr>
          <w:rFonts w:eastAsia="宋体"/>
          <w:szCs w:val="24"/>
          <w:vertAlign w:val="subscript"/>
        </w:rPr>
        <w:t>4</w:t>
      </w:r>
      <w:r w:rsidR="00560A43">
        <w:rPr>
          <w:rFonts w:eastAsia="宋体"/>
          <w:szCs w:val="24"/>
        </w:rPr>
        <w:t>-C</w:t>
      </w:r>
      <w:r w:rsidR="00560A43" w:rsidRPr="000C1B70">
        <w:rPr>
          <w:rFonts w:eastAsia="宋体"/>
          <w:szCs w:val="24"/>
          <w:vertAlign w:val="subscript"/>
        </w:rPr>
        <w:t>2</w:t>
      </w:r>
      <w:r w:rsidR="00560A43">
        <w:rPr>
          <w:rFonts w:eastAsia="宋体"/>
          <w:szCs w:val="24"/>
        </w:rPr>
        <w:t>-SH.</w:t>
      </w:r>
    </w:p>
    <w:p w14:paraId="0BD7E992" w14:textId="0FCB55ED" w:rsidR="00EF5730" w:rsidRDefault="00EF5730" w:rsidP="004C19DF">
      <w:pPr>
        <w:widowControl/>
        <w:rPr>
          <w:rFonts w:cs="Times New Roman"/>
          <w:b/>
          <w:bCs/>
          <w:szCs w:val="21"/>
        </w:rPr>
      </w:pPr>
    </w:p>
    <w:p w14:paraId="41DF1A1A" w14:textId="3D115BB3" w:rsidR="004C19DF" w:rsidRDefault="004C19DF" w:rsidP="00DD5187">
      <w:pPr>
        <w:widowControl/>
        <w:jc w:val="center"/>
        <w:rPr>
          <w:rFonts w:cs="Times New Roman"/>
          <w:b/>
          <w:bCs/>
          <w:szCs w:val="21"/>
        </w:rPr>
      </w:pPr>
      <w:r w:rsidRPr="004C19DF">
        <w:rPr>
          <w:rFonts w:cs="Times New Roman"/>
          <w:b/>
          <w:bCs/>
          <w:noProof/>
          <w:szCs w:val="21"/>
        </w:rPr>
        <w:drawing>
          <wp:inline distT="0" distB="0" distL="0" distR="0" wp14:anchorId="5DF7BFE9" wp14:editId="048A3E57">
            <wp:extent cx="5031740" cy="3525520"/>
            <wp:effectExtent l="0" t="0" r="0" b="0"/>
            <wp:docPr id="11" name="图片 10">
              <a:extLst xmlns:a="http://schemas.openxmlformats.org/drawingml/2006/main">
                <a:ext uri="{FF2B5EF4-FFF2-40B4-BE49-F238E27FC236}">
                  <a16:creationId xmlns:a16="http://schemas.microsoft.com/office/drawing/2014/main" id="{9461D766-37F1-9476-7499-7786F978FC6F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0">
                      <a:extLst>
                        <a:ext uri="{FF2B5EF4-FFF2-40B4-BE49-F238E27FC236}">
                          <a16:creationId xmlns:a16="http://schemas.microsoft.com/office/drawing/2014/main" id="{9461D766-37F1-9476-7499-7786F978FC6F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86"/>
                    <a:stretch>
                      <a:fillRect/>
                    </a:stretch>
                  </pic:blipFill>
                  <pic:spPr>
                    <a:xfrm>
                      <a:off x="0" y="0"/>
                      <a:ext cx="5031740" cy="3525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21310CB" w14:textId="47F603B1" w:rsidR="00560A43" w:rsidRPr="00DD5187" w:rsidRDefault="00DE3129">
      <w:pPr>
        <w:widowControl/>
        <w:jc w:val="left"/>
        <w:rPr>
          <w:rFonts w:eastAsia="宋体"/>
          <w:szCs w:val="24"/>
        </w:rPr>
      </w:pPr>
      <w:r>
        <w:rPr>
          <w:rFonts w:cs="Times New Roman" w:hint="eastAsia"/>
          <w:b/>
          <w:bCs/>
          <w:szCs w:val="24"/>
        </w:rPr>
        <w:t>Fig.</w:t>
      </w:r>
      <w:r w:rsidR="003145EA" w:rsidRPr="000C1B70">
        <w:rPr>
          <w:rFonts w:cs="Times New Roman"/>
          <w:b/>
          <w:bCs/>
          <w:szCs w:val="24"/>
        </w:rPr>
        <w:t xml:space="preserve"> S</w:t>
      </w:r>
      <w:r w:rsidR="00DD5187">
        <w:rPr>
          <w:rFonts w:cs="Times New Roman" w:hint="eastAsia"/>
          <w:b/>
          <w:bCs/>
          <w:szCs w:val="24"/>
        </w:rPr>
        <w:t>79</w:t>
      </w:r>
      <w:r>
        <w:rPr>
          <w:rFonts w:cs="Times New Roman"/>
          <w:b/>
          <w:bCs/>
          <w:szCs w:val="24"/>
        </w:rPr>
        <w:t xml:space="preserve"> </w:t>
      </w:r>
      <w:r w:rsidRPr="002516CD">
        <w:rPr>
          <w:rFonts w:eastAsia="宋体" w:cs="Times New Roman"/>
          <w:b/>
          <w:bCs/>
          <w:color w:val="000000"/>
          <w:szCs w:val="24"/>
        </w:rPr>
        <w:t>|</w:t>
      </w:r>
      <w:r>
        <w:rPr>
          <w:rFonts w:eastAsia="宋体" w:cs="Times New Roman"/>
          <w:b/>
          <w:bCs/>
          <w:color w:val="000000"/>
          <w:szCs w:val="24"/>
        </w:rPr>
        <w:t xml:space="preserve"> </w:t>
      </w:r>
      <w:r w:rsidR="003145EA">
        <w:rPr>
          <w:rFonts w:eastAsia="宋体"/>
          <w:szCs w:val="24"/>
        </w:rPr>
        <w:t xml:space="preserve">The calculated PDOS using </w:t>
      </w:r>
      <w:r w:rsidR="00255A10">
        <w:rPr>
          <w:rFonts w:eastAsia="宋体"/>
          <w:szCs w:val="24"/>
        </w:rPr>
        <w:t>different package for</w:t>
      </w:r>
      <w:r w:rsidR="00255A10">
        <w:rPr>
          <w:rFonts w:eastAsia="宋体" w:hint="eastAsia"/>
          <w:szCs w:val="24"/>
        </w:rPr>
        <w:t xml:space="preserve"> </w:t>
      </w:r>
      <w:r w:rsidR="003145EA">
        <w:rPr>
          <w:rFonts w:eastAsia="宋体"/>
          <w:szCs w:val="24"/>
        </w:rPr>
        <w:t xml:space="preserve">(a) I atom (b) O atom, (c) S atom. </w:t>
      </w:r>
      <w:r w:rsidR="00255A10">
        <w:rPr>
          <w:rFonts w:eastAsia="宋体"/>
          <w:szCs w:val="24"/>
        </w:rPr>
        <w:t xml:space="preserve"> </w:t>
      </w:r>
      <w:r w:rsidR="00255A10" w:rsidRPr="00255A10">
        <w:rPr>
          <w:rFonts w:eastAsia="宋体"/>
          <w:szCs w:val="24"/>
        </w:rPr>
        <w:t xml:space="preserve">The results obtained from VASP, SIESTA, and </w:t>
      </w:r>
      <w:proofErr w:type="spellStart"/>
      <w:r w:rsidR="00255A10" w:rsidRPr="00255A10">
        <w:rPr>
          <w:rFonts w:eastAsia="宋体"/>
          <w:szCs w:val="24"/>
        </w:rPr>
        <w:t>TBtrans</w:t>
      </w:r>
      <w:proofErr w:type="spellEnd"/>
      <w:r w:rsidR="00255A10" w:rsidRPr="00255A10">
        <w:rPr>
          <w:rFonts w:eastAsia="宋体"/>
          <w:szCs w:val="24"/>
        </w:rPr>
        <w:t xml:space="preserve"> are represented by blue, yellow, and green, respectively.</w:t>
      </w:r>
    </w:p>
    <w:p w14:paraId="5D7D1F1C" w14:textId="5B99AB37" w:rsidR="00BA45B0" w:rsidRDefault="00BA45B0">
      <w:pPr>
        <w:widowControl/>
        <w:spacing w:line="240" w:lineRule="auto"/>
        <w:jc w:val="left"/>
        <w:rPr>
          <w:rFonts w:cs="Times New Roman"/>
          <w:b/>
          <w:bCs/>
          <w:szCs w:val="21"/>
        </w:rPr>
      </w:pPr>
      <w:r>
        <w:rPr>
          <w:rFonts w:cs="Times New Roman"/>
          <w:b/>
          <w:bCs/>
          <w:szCs w:val="21"/>
        </w:rPr>
        <w:br w:type="page"/>
      </w:r>
    </w:p>
    <w:p w14:paraId="0D779E6D" w14:textId="5CF40D68" w:rsidR="002A515D" w:rsidRPr="001F7199" w:rsidRDefault="00B42AE0" w:rsidP="004D13A7">
      <w:pPr>
        <w:widowControl/>
        <w:jc w:val="left"/>
        <w:rPr>
          <w:rFonts w:cs="Times New Roman"/>
          <w:b/>
          <w:szCs w:val="21"/>
        </w:rPr>
      </w:pPr>
      <w:r w:rsidRPr="001F7199">
        <w:rPr>
          <w:rFonts w:cs="Times New Roman" w:hint="eastAsia"/>
          <w:b/>
          <w:szCs w:val="21"/>
        </w:rPr>
        <w:lastRenderedPageBreak/>
        <w:t>References</w:t>
      </w:r>
    </w:p>
    <w:bookmarkStart w:id="12" w:name="_Hlk122202291"/>
    <w:p w14:paraId="6EB06543" w14:textId="33756CBB" w:rsidR="000735AC" w:rsidRPr="00334375" w:rsidRDefault="00681FD1" w:rsidP="000735AC">
      <w:pPr>
        <w:pStyle w:val="EndNoteBibliography"/>
        <w:ind w:left="720" w:hanging="720"/>
        <w:rPr>
          <w:rFonts w:ascii="Times New Roman" w:hAnsi="Times New Roman" w:cs="Times New Roman"/>
        </w:rPr>
      </w:pPr>
      <w:r w:rsidRPr="00334375">
        <w:rPr>
          <w:rFonts w:ascii="Times New Roman" w:hAnsi="Times New Roman" w:cs="Times New Roman"/>
          <w:kern w:val="0"/>
          <w:sz w:val="24"/>
          <w:szCs w:val="24"/>
        </w:rPr>
        <w:fldChar w:fldCharType="begin"/>
      </w:r>
      <w:r w:rsidRPr="00334375">
        <w:rPr>
          <w:rFonts w:ascii="Times New Roman" w:hAnsi="Times New Roman" w:cs="Times New Roman"/>
          <w:kern w:val="0"/>
          <w:sz w:val="24"/>
          <w:szCs w:val="24"/>
        </w:rPr>
        <w:instrText xml:space="preserve"> ADDIN EN.REFLIST </w:instrText>
      </w:r>
      <w:r w:rsidRPr="00334375">
        <w:rPr>
          <w:rFonts w:ascii="Times New Roman" w:hAnsi="Times New Roman" w:cs="Times New Roman"/>
          <w:kern w:val="0"/>
          <w:sz w:val="24"/>
          <w:szCs w:val="24"/>
        </w:rPr>
        <w:fldChar w:fldCharType="separate"/>
      </w:r>
      <w:r w:rsidR="000735AC" w:rsidRPr="00334375">
        <w:rPr>
          <w:rFonts w:ascii="Times New Roman" w:hAnsi="Times New Roman" w:cs="Times New Roman"/>
        </w:rPr>
        <w:t>1</w:t>
      </w:r>
      <w:r w:rsidR="000735AC" w:rsidRPr="00334375">
        <w:rPr>
          <w:rFonts w:ascii="Times New Roman" w:hAnsi="Times New Roman" w:cs="Times New Roman"/>
        </w:rPr>
        <w:tab/>
        <w:t>Ai, Y.</w:t>
      </w:r>
      <w:r w:rsidR="000735AC" w:rsidRPr="00334375">
        <w:rPr>
          <w:rFonts w:ascii="Times New Roman" w:hAnsi="Times New Roman" w:cs="Times New Roman"/>
          <w:i/>
        </w:rPr>
        <w:t xml:space="preserve"> et al.</w:t>
      </w:r>
      <w:r w:rsidR="000735AC" w:rsidRPr="00334375">
        <w:rPr>
          <w:rFonts w:ascii="Times New Roman" w:hAnsi="Times New Roman" w:cs="Times New Roman"/>
        </w:rPr>
        <w:t xml:space="preserve"> In-place modulation of rectification in tunneling junctions comprising self-assembled monolayers. </w:t>
      </w:r>
      <w:r w:rsidR="000735AC" w:rsidRPr="00334375">
        <w:rPr>
          <w:rFonts w:ascii="Times New Roman" w:hAnsi="Times New Roman" w:cs="Times New Roman"/>
          <w:i/>
        </w:rPr>
        <w:t>Nano Lett.</w:t>
      </w:r>
      <w:r w:rsidR="000735AC" w:rsidRPr="00334375">
        <w:rPr>
          <w:rFonts w:ascii="Times New Roman" w:hAnsi="Times New Roman" w:cs="Times New Roman"/>
        </w:rPr>
        <w:t xml:space="preserve"> </w:t>
      </w:r>
      <w:r w:rsidR="000735AC" w:rsidRPr="00334375">
        <w:rPr>
          <w:rFonts w:ascii="Times New Roman" w:hAnsi="Times New Roman" w:cs="Times New Roman"/>
          <w:b/>
          <w:i/>
        </w:rPr>
        <w:t>18</w:t>
      </w:r>
      <w:r w:rsidR="000735AC" w:rsidRPr="00334375">
        <w:rPr>
          <w:rFonts w:ascii="Times New Roman" w:hAnsi="Times New Roman" w:cs="Times New Roman"/>
        </w:rPr>
        <w:t>, 7552 (</w:t>
      </w:r>
      <w:r w:rsidR="000735AC" w:rsidRPr="00334375">
        <w:rPr>
          <w:rFonts w:ascii="Times New Roman" w:hAnsi="Times New Roman" w:cs="Times New Roman"/>
          <w:b/>
        </w:rPr>
        <w:t>2018</w:t>
      </w:r>
      <w:r w:rsidR="000735AC" w:rsidRPr="00334375">
        <w:rPr>
          <w:rFonts w:ascii="Times New Roman" w:hAnsi="Times New Roman" w:cs="Times New Roman"/>
        </w:rPr>
        <w:t xml:space="preserve">). </w:t>
      </w:r>
      <w:hyperlink r:id="rId87" w:history="1">
        <w:r w:rsidR="000735AC" w:rsidRPr="00334375">
          <w:rPr>
            <w:rStyle w:val="a3"/>
            <w:rFonts w:ascii="Times New Roman" w:hAnsi="Times New Roman" w:cs="Times New Roman"/>
          </w:rPr>
          <w:t>https://doi.org:10.1021/acs.nanolett.8b03042</w:t>
        </w:r>
      </w:hyperlink>
    </w:p>
    <w:p w14:paraId="22FC30AF" w14:textId="45DFAF56" w:rsidR="000735AC" w:rsidRPr="00334375" w:rsidRDefault="000735AC" w:rsidP="000735AC">
      <w:pPr>
        <w:pStyle w:val="EndNoteBibliography"/>
        <w:ind w:left="720" w:hanging="720"/>
        <w:rPr>
          <w:rFonts w:ascii="Times New Roman" w:hAnsi="Times New Roman" w:cs="Times New Roman"/>
        </w:rPr>
      </w:pPr>
      <w:r w:rsidRPr="00334375">
        <w:rPr>
          <w:rFonts w:ascii="Times New Roman" w:hAnsi="Times New Roman" w:cs="Times New Roman"/>
        </w:rPr>
        <w:t>2</w:t>
      </w:r>
      <w:r w:rsidRPr="00334375">
        <w:rPr>
          <w:rFonts w:ascii="Times New Roman" w:hAnsi="Times New Roman" w:cs="Times New Roman"/>
        </w:rPr>
        <w:tab/>
        <w:t>Wang, K.</w:t>
      </w:r>
      <w:r w:rsidRPr="00334375">
        <w:rPr>
          <w:rFonts w:ascii="Times New Roman" w:hAnsi="Times New Roman" w:cs="Times New Roman"/>
          <w:i/>
        </w:rPr>
        <w:t xml:space="preserve"> et al.</w:t>
      </w:r>
      <w:r w:rsidRPr="00334375">
        <w:rPr>
          <w:rFonts w:ascii="Times New Roman" w:hAnsi="Times New Roman" w:cs="Times New Roman"/>
        </w:rPr>
        <w:t xml:space="preserve"> Electrostatic Control of Macrocyclization Reactions within Nanospaces. </w:t>
      </w:r>
      <w:r w:rsidRPr="00334375">
        <w:rPr>
          <w:rFonts w:ascii="Times New Roman" w:hAnsi="Times New Roman" w:cs="Times New Roman"/>
          <w:i/>
        </w:rPr>
        <w:t>J. Am. Chem. Soc.</w:t>
      </w:r>
      <w:r w:rsidRPr="00334375">
        <w:rPr>
          <w:rFonts w:ascii="Times New Roman" w:hAnsi="Times New Roman" w:cs="Times New Roman"/>
        </w:rPr>
        <w:t xml:space="preserve"> </w:t>
      </w:r>
      <w:r w:rsidRPr="00334375">
        <w:rPr>
          <w:rFonts w:ascii="Times New Roman" w:hAnsi="Times New Roman" w:cs="Times New Roman"/>
          <w:b/>
          <w:i/>
        </w:rPr>
        <w:t>141</w:t>
      </w:r>
      <w:r w:rsidRPr="00334375">
        <w:rPr>
          <w:rFonts w:ascii="Times New Roman" w:hAnsi="Times New Roman" w:cs="Times New Roman"/>
        </w:rPr>
        <w:t>, 6740 (</w:t>
      </w:r>
      <w:r w:rsidRPr="00334375">
        <w:rPr>
          <w:rFonts w:ascii="Times New Roman" w:hAnsi="Times New Roman" w:cs="Times New Roman"/>
          <w:b/>
        </w:rPr>
        <w:t>2019</w:t>
      </w:r>
      <w:r w:rsidRPr="00334375">
        <w:rPr>
          <w:rFonts w:ascii="Times New Roman" w:hAnsi="Times New Roman" w:cs="Times New Roman"/>
        </w:rPr>
        <w:t xml:space="preserve">). </w:t>
      </w:r>
      <w:hyperlink r:id="rId88" w:history="1">
        <w:r w:rsidRPr="00334375">
          <w:rPr>
            <w:rStyle w:val="a3"/>
            <w:rFonts w:ascii="Times New Roman" w:hAnsi="Times New Roman" w:cs="Times New Roman"/>
          </w:rPr>
          <w:t>https://doi.org:10.1021/jacs.9b02287</w:t>
        </w:r>
      </w:hyperlink>
    </w:p>
    <w:p w14:paraId="61A42267" w14:textId="0BC738A7" w:rsidR="000735AC" w:rsidRPr="00334375" w:rsidRDefault="000735AC" w:rsidP="000735AC">
      <w:pPr>
        <w:pStyle w:val="EndNoteBibliography"/>
        <w:ind w:left="720" w:hanging="720"/>
        <w:rPr>
          <w:rFonts w:ascii="Times New Roman" w:hAnsi="Times New Roman" w:cs="Times New Roman"/>
        </w:rPr>
      </w:pPr>
      <w:r w:rsidRPr="00334375">
        <w:rPr>
          <w:rFonts w:ascii="Times New Roman" w:hAnsi="Times New Roman" w:cs="Times New Roman"/>
        </w:rPr>
        <w:t>3</w:t>
      </w:r>
      <w:r w:rsidRPr="00334375">
        <w:rPr>
          <w:rFonts w:ascii="Times New Roman" w:hAnsi="Times New Roman" w:cs="Times New Roman"/>
        </w:rPr>
        <w:tab/>
        <w:t xml:space="preserve">von Delius, M., Hauke, F. &amp; Hirsch, A. Evaluation of an Intramolecular Approach for the Synthesis of the Elusive C58N2Heterofullerene Family. </w:t>
      </w:r>
      <w:r w:rsidRPr="00334375">
        <w:rPr>
          <w:rFonts w:ascii="Times New Roman" w:hAnsi="Times New Roman" w:cs="Times New Roman"/>
          <w:i/>
        </w:rPr>
        <w:t>Eur. J. Org. Chem.</w:t>
      </w:r>
      <w:r w:rsidRPr="00334375">
        <w:rPr>
          <w:rFonts w:ascii="Times New Roman" w:hAnsi="Times New Roman" w:cs="Times New Roman"/>
        </w:rPr>
        <w:t>, 4109 (</w:t>
      </w:r>
      <w:r w:rsidRPr="00334375">
        <w:rPr>
          <w:rFonts w:ascii="Times New Roman" w:hAnsi="Times New Roman" w:cs="Times New Roman"/>
          <w:b/>
        </w:rPr>
        <w:t>2008</w:t>
      </w:r>
      <w:r w:rsidRPr="00334375">
        <w:rPr>
          <w:rFonts w:ascii="Times New Roman" w:hAnsi="Times New Roman" w:cs="Times New Roman"/>
        </w:rPr>
        <w:t xml:space="preserve">). </w:t>
      </w:r>
      <w:hyperlink r:id="rId89" w:history="1">
        <w:r w:rsidRPr="00334375">
          <w:rPr>
            <w:rStyle w:val="a3"/>
            <w:rFonts w:ascii="Times New Roman" w:hAnsi="Times New Roman" w:cs="Times New Roman"/>
          </w:rPr>
          <w:t>https://doi.org:10.1002/ejoc.200800423</w:t>
        </w:r>
      </w:hyperlink>
    </w:p>
    <w:p w14:paraId="45696B49" w14:textId="617CAB85" w:rsidR="000735AC" w:rsidRPr="00334375" w:rsidRDefault="000735AC" w:rsidP="000735AC">
      <w:pPr>
        <w:pStyle w:val="EndNoteBibliography"/>
        <w:ind w:left="720" w:hanging="720"/>
        <w:rPr>
          <w:rFonts w:ascii="Times New Roman" w:hAnsi="Times New Roman" w:cs="Times New Roman"/>
        </w:rPr>
      </w:pPr>
      <w:r w:rsidRPr="00334375">
        <w:rPr>
          <w:rFonts w:ascii="Times New Roman" w:hAnsi="Times New Roman" w:cs="Times New Roman"/>
        </w:rPr>
        <w:t>4</w:t>
      </w:r>
      <w:r w:rsidRPr="00334375">
        <w:rPr>
          <w:rFonts w:ascii="Times New Roman" w:hAnsi="Times New Roman" w:cs="Times New Roman"/>
        </w:rPr>
        <w:tab/>
        <w:t xml:space="preserve">Zenasni, O., Jamison, A. C., Marquez, M. D. &amp; Lee, T. R. Self-assembled monolayers on gold generated from terminally perfluorinated alkanethiols bearing propyl vs. ethyl hydrocarbon spacers. </w:t>
      </w:r>
      <w:r w:rsidRPr="00334375">
        <w:rPr>
          <w:rFonts w:ascii="Times New Roman" w:hAnsi="Times New Roman" w:cs="Times New Roman"/>
          <w:i/>
        </w:rPr>
        <w:t>J. Fluorine Chem.</w:t>
      </w:r>
      <w:r w:rsidRPr="00334375">
        <w:rPr>
          <w:rFonts w:ascii="Times New Roman" w:hAnsi="Times New Roman" w:cs="Times New Roman"/>
        </w:rPr>
        <w:t xml:space="preserve"> </w:t>
      </w:r>
      <w:r w:rsidRPr="00334375">
        <w:rPr>
          <w:rFonts w:ascii="Times New Roman" w:hAnsi="Times New Roman" w:cs="Times New Roman"/>
          <w:b/>
          <w:i/>
        </w:rPr>
        <w:t>168</w:t>
      </w:r>
      <w:r w:rsidRPr="00334375">
        <w:rPr>
          <w:rFonts w:ascii="Times New Roman" w:hAnsi="Times New Roman" w:cs="Times New Roman"/>
        </w:rPr>
        <w:t>, 128 (</w:t>
      </w:r>
      <w:r w:rsidRPr="00334375">
        <w:rPr>
          <w:rFonts w:ascii="Times New Roman" w:hAnsi="Times New Roman" w:cs="Times New Roman"/>
          <w:b/>
        </w:rPr>
        <w:t>2014</w:t>
      </w:r>
      <w:r w:rsidRPr="00334375">
        <w:rPr>
          <w:rFonts w:ascii="Times New Roman" w:hAnsi="Times New Roman" w:cs="Times New Roman"/>
        </w:rPr>
        <w:t xml:space="preserve">). </w:t>
      </w:r>
      <w:hyperlink r:id="rId90" w:history="1">
        <w:r w:rsidRPr="00334375">
          <w:rPr>
            <w:rStyle w:val="a3"/>
            <w:rFonts w:ascii="Times New Roman" w:hAnsi="Times New Roman" w:cs="Times New Roman"/>
          </w:rPr>
          <w:t>https://doi.org:10.1016/j.jfluchem.2014.09.003</w:t>
        </w:r>
      </w:hyperlink>
    </w:p>
    <w:p w14:paraId="7388988C" w14:textId="77777777" w:rsidR="000735AC" w:rsidRPr="00334375" w:rsidRDefault="000735AC" w:rsidP="000735AC">
      <w:pPr>
        <w:pStyle w:val="EndNoteBibliography"/>
        <w:ind w:left="720" w:hanging="720"/>
        <w:rPr>
          <w:rFonts w:ascii="Times New Roman" w:hAnsi="Times New Roman" w:cs="Times New Roman"/>
        </w:rPr>
      </w:pPr>
      <w:r w:rsidRPr="00334375">
        <w:rPr>
          <w:rFonts w:ascii="Times New Roman" w:hAnsi="Times New Roman" w:cs="Times New Roman"/>
        </w:rPr>
        <w:t>5</w:t>
      </w:r>
      <w:r w:rsidRPr="00334375">
        <w:rPr>
          <w:rFonts w:ascii="Times New Roman" w:hAnsi="Times New Roman" w:cs="Times New Roman"/>
        </w:rPr>
        <w:tab/>
        <w:t xml:space="preserve">Yang Cao, M. Z., Cindy Wu, Selina Lee, Mary Elizabeth Wroblewski, Trisha Whipple, Peter I. Nagy, Krisztina Takács-Novák, Attila Balázs, Szilárd Torös, and William S. Messer, Jr. Synthesis and Biological Characterization of 1-Methyl-1,2,5,6-tetrahydropyridyl-1,2,5-thiadiazole Derivatives as Muscarinic Agonists for the Treatment of Neurological Disorders. </w:t>
      </w:r>
      <w:r w:rsidRPr="00334375">
        <w:rPr>
          <w:rFonts w:ascii="Times New Roman" w:hAnsi="Times New Roman" w:cs="Times New Roman"/>
          <w:i/>
        </w:rPr>
        <w:t xml:space="preserve">J. Med. Chem. </w:t>
      </w:r>
      <w:r w:rsidRPr="00334375">
        <w:rPr>
          <w:rFonts w:ascii="Times New Roman" w:hAnsi="Times New Roman" w:cs="Times New Roman"/>
          <w:b/>
          <w:i/>
        </w:rPr>
        <w:t>46</w:t>
      </w:r>
      <w:r w:rsidRPr="00334375">
        <w:rPr>
          <w:rFonts w:ascii="Times New Roman" w:hAnsi="Times New Roman" w:cs="Times New Roman"/>
        </w:rPr>
        <w:t>, 4273 (</w:t>
      </w:r>
      <w:r w:rsidRPr="00334375">
        <w:rPr>
          <w:rFonts w:ascii="Times New Roman" w:hAnsi="Times New Roman" w:cs="Times New Roman"/>
          <w:b/>
        </w:rPr>
        <w:t>2003</w:t>
      </w:r>
      <w:r w:rsidRPr="00334375">
        <w:rPr>
          <w:rFonts w:ascii="Times New Roman" w:hAnsi="Times New Roman" w:cs="Times New Roman"/>
        </w:rPr>
        <w:t xml:space="preserve">). </w:t>
      </w:r>
    </w:p>
    <w:p w14:paraId="4B2CFF00" w14:textId="49330B47" w:rsidR="000735AC" w:rsidRPr="00334375" w:rsidRDefault="000735AC" w:rsidP="000735AC">
      <w:pPr>
        <w:pStyle w:val="EndNoteBibliography"/>
        <w:ind w:left="720" w:hanging="720"/>
        <w:rPr>
          <w:rFonts w:ascii="Times New Roman" w:hAnsi="Times New Roman" w:cs="Times New Roman"/>
        </w:rPr>
      </w:pPr>
      <w:r w:rsidRPr="00334375">
        <w:rPr>
          <w:rFonts w:ascii="Times New Roman" w:hAnsi="Times New Roman" w:cs="Times New Roman"/>
        </w:rPr>
        <w:t>6</w:t>
      </w:r>
      <w:r w:rsidRPr="00334375">
        <w:rPr>
          <w:rFonts w:ascii="Times New Roman" w:hAnsi="Times New Roman" w:cs="Times New Roman"/>
        </w:rPr>
        <w:tab/>
        <w:t>Provencher-Mandeville, J.</w:t>
      </w:r>
      <w:r w:rsidRPr="00334375">
        <w:rPr>
          <w:rFonts w:ascii="Times New Roman" w:hAnsi="Times New Roman" w:cs="Times New Roman"/>
          <w:i/>
        </w:rPr>
        <w:t xml:space="preserve"> et al.</w:t>
      </w:r>
      <w:r w:rsidRPr="00334375">
        <w:rPr>
          <w:rFonts w:ascii="Times New Roman" w:hAnsi="Times New Roman" w:cs="Times New Roman"/>
        </w:rPr>
        <w:t xml:space="preserve"> Synthesis of 17beta-estradiol-platinum(II) hybrid molecules showing cytotoxic activity on breast cancer cell lines. </w:t>
      </w:r>
      <w:r w:rsidRPr="00334375">
        <w:rPr>
          <w:rFonts w:ascii="Times New Roman" w:hAnsi="Times New Roman" w:cs="Times New Roman"/>
          <w:i/>
        </w:rPr>
        <w:t>Bioorg. Med. Chem. Lett.</w:t>
      </w:r>
      <w:r w:rsidRPr="00334375">
        <w:rPr>
          <w:rFonts w:ascii="Times New Roman" w:hAnsi="Times New Roman" w:cs="Times New Roman"/>
        </w:rPr>
        <w:t xml:space="preserve"> </w:t>
      </w:r>
      <w:r w:rsidRPr="00334375">
        <w:rPr>
          <w:rFonts w:ascii="Times New Roman" w:hAnsi="Times New Roman" w:cs="Times New Roman"/>
          <w:b/>
          <w:i/>
        </w:rPr>
        <w:t>18</w:t>
      </w:r>
      <w:r w:rsidRPr="00334375">
        <w:rPr>
          <w:rFonts w:ascii="Times New Roman" w:hAnsi="Times New Roman" w:cs="Times New Roman"/>
        </w:rPr>
        <w:t>, 2282 (</w:t>
      </w:r>
      <w:r w:rsidRPr="00334375">
        <w:rPr>
          <w:rFonts w:ascii="Times New Roman" w:hAnsi="Times New Roman" w:cs="Times New Roman"/>
          <w:b/>
        </w:rPr>
        <w:t>2008</w:t>
      </w:r>
      <w:r w:rsidRPr="00334375">
        <w:rPr>
          <w:rFonts w:ascii="Times New Roman" w:hAnsi="Times New Roman" w:cs="Times New Roman"/>
        </w:rPr>
        <w:t xml:space="preserve">). </w:t>
      </w:r>
      <w:hyperlink r:id="rId91" w:history="1">
        <w:r w:rsidRPr="00334375">
          <w:rPr>
            <w:rStyle w:val="a3"/>
            <w:rFonts w:ascii="Times New Roman" w:hAnsi="Times New Roman" w:cs="Times New Roman"/>
          </w:rPr>
          <w:t>https://doi.org:10.1016/j.bmcl.2008.03.005</w:t>
        </w:r>
      </w:hyperlink>
    </w:p>
    <w:p w14:paraId="74B50486" w14:textId="696426A8" w:rsidR="000735AC" w:rsidRPr="00334375" w:rsidRDefault="000735AC" w:rsidP="000735AC">
      <w:pPr>
        <w:pStyle w:val="EndNoteBibliography"/>
        <w:ind w:left="720" w:hanging="720"/>
        <w:rPr>
          <w:rFonts w:ascii="Times New Roman" w:hAnsi="Times New Roman" w:cs="Times New Roman"/>
        </w:rPr>
      </w:pPr>
      <w:r w:rsidRPr="00334375">
        <w:rPr>
          <w:rFonts w:ascii="Times New Roman" w:hAnsi="Times New Roman" w:cs="Times New Roman"/>
        </w:rPr>
        <w:t>7</w:t>
      </w:r>
      <w:r w:rsidRPr="00334375">
        <w:rPr>
          <w:rFonts w:ascii="Times New Roman" w:hAnsi="Times New Roman" w:cs="Times New Roman"/>
        </w:rPr>
        <w:tab/>
        <w:t xml:space="preserve">Li, Y., Jiang, L., Zhang, B. &amp; Nijhuis, C. A. Dependency of the tunneling decay coefficient in molecular tunneling junctions on the topography of the bottom electrodes. </w:t>
      </w:r>
      <w:r w:rsidRPr="00334375">
        <w:rPr>
          <w:rFonts w:ascii="Times New Roman" w:hAnsi="Times New Roman" w:cs="Times New Roman"/>
          <w:i/>
        </w:rPr>
        <w:t>Angew. Chem. Int. Edit.</w:t>
      </w:r>
      <w:r w:rsidRPr="00334375">
        <w:rPr>
          <w:rFonts w:ascii="Times New Roman" w:hAnsi="Times New Roman" w:cs="Times New Roman"/>
        </w:rPr>
        <w:t xml:space="preserve"> </w:t>
      </w:r>
      <w:r w:rsidRPr="00334375">
        <w:rPr>
          <w:rFonts w:ascii="Times New Roman" w:hAnsi="Times New Roman" w:cs="Times New Roman"/>
          <w:b/>
          <w:i/>
        </w:rPr>
        <w:t>53</w:t>
      </w:r>
      <w:r w:rsidRPr="00334375">
        <w:rPr>
          <w:rFonts w:ascii="Times New Roman" w:hAnsi="Times New Roman" w:cs="Times New Roman"/>
        </w:rPr>
        <w:t>, 3377 (</w:t>
      </w:r>
      <w:r w:rsidRPr="00334375">
        <w:rPr>
          <w:rFonts w:ascii="Times New Roman" w:hAnsi="Times New Roman" w:cs="Times New Roman"/>
          <w:b/>
        </w:rPr>
        <w:t>2014</w:t>
      </w:r>
      <w:r w:rsidRPr="00334375">
        <w:rPr>
          <w:rFonts w:ascii="Times New Roman" w:hAnsi="Times New Roman" w:cs="Times New Roman"/>
        </w:rPr>
        <w:t xml:space="preserve">). </w:t>
      </w:r>
      <w:hyperlink r:id="rId92" w:history="1">
        <w:r w:rsidRPr="00334375">
          <w:rPr>
            <w:rStyle w:val="a3"/>
            <w:rFonts w:ascii="Times New Roman" w:hAnsi="Times New Roman" w:cs="Times New Roman"/>
          </w:rPr>
          <w:t>https://doi.org:10.1002/anie.201309506</w:t>
        </w:r>
      </w:hyperlink>
    </w:p>
    <w:p w14:paraId="20205A7F" w14:textId="2A29B252" w:rsidR="000735AC" w:rsidRPr="00334375" w:rsidRDefault="000735AC" w:rsidP="000735AC">
      <w:pPr>
        <w:pStyle w:val="EndNoteBibliography"/>
        <w:ind w:left="720" w:hanging="720"/>
        <w:rPr>
          <w:rFonts w:ascii="Times New Roman" w:hAnsi="Times New Roman" w:cs="Times New Roman"/>
        </w:rPr>
      </w:pPr>
      <w:r w:rsidRPr="00334375">
        <w:rPr>
          <w:rFonts w:ascii="Times New Roman" w:hAnsi="Times New Roman" w:cs="Times New Roman"/>
        </w:rPr>
        <w:t>8</w:t>
      </w:r>
      <w:r w:rsidRPr="00334375">
        <w:rPr>
          <w:rFonts w:ascii="Times New Roman" w:hAnsi="Times New Roman" w:cs="Times New Roman"/>
        </w:rPr>
        <w:tab/>
        <w:t>Lin, J.-L.</w:t>
      </w:r>
      <w:r w:rsidRPr="00334375">
        <w:rPr>
          <w:rFonts w:ascii="Times New Roman" w:hAnsi="Times New Roman" w:cs="Times New Roman"/>
          <w:i/>
        </w:rPr>
        <w:t xml:space="preserve"> et al.</w:t>
      </w:r>
      <w:r w:rsidRPr="00334375">
        <w:rPr>
          <w:rFonts w:ascii="Times New Roman" w:hAnsi="Times New Roman" w:cs="Times New Roman"/>
        </w:rPr>
        <w:t xml:space="preserve"> Molecular diodes with tunable threshold voltage based on π‐extended tetrathiafulvalene. </w:t>
      </w:r>
      <w:r w:rsidRPr="00334375">
        <w:rPr>
          <w:rFonts w:ascii="Times New Roman" w:hAnsi="Times New Roman" w:cs="Times New Roman"/>
          <w:i/>
        </w:rPr>
        <w:t>Adv. Mater. Interfaces</w:t>
      </w:r>
      <w:r w:rsidRPr="00334375">
        <w:rPr>
          <w:rFonts w:ascii="Times New Roman" w:hAnsi="Times New Roman" w:cs="Times New Roman"/>
        </w:rPr>
        <w:t xml:space="preserve"> </w:t>
      </w:r>
      <w:r w:rsidRPr="00334375">
        <w:rPr>
          <w:rFonts w:ascii="Times New Roman" w:hAnsi="Times New Roman" w:cs="Times New Roman"/>
          <w:b/>
          <w:i/>
        </w:rPr>
        <w:t>9</w:t>
      </w:r>
      <w:r w:rsidRPr="00334375">
        <w:rPr>
          <w:rFonts w:ascii="Times New Roman" w:hAnsi="Times New Roman" w:cs="Times New Roman"/>
        </w:rPr>
        <w:t>, 2201238 (</w:t>
      </w:r>
      <w:r w:rsidRPr="00334375">
        <w:rPr>
          <w:rFonts w:ascii="Times New Roman" w:hAnsi="Times New Roman" w:cs="Times New Roman"/>
          <w:b/>
        </w:rPr>
        <w:t>2022</w:t>
      </w:r>
      <w:r w:rsidRPr="00334375">
        <w:rPr>
          <w:rFonts w:ascii="Times New Roman" w:hAnsi="Times New Roman" w:cs="Times New Roman"/>
        </w:rPr>
        <w:t xml:space="preserve">). </w:t>
      </w:r>
      <w:hyperlink r:id="rId93" w:history="1">
        <w:r w:rsidRPr="00334375">
          <w:rPr>
            <w:rStyle w:val="a3"/>
            <w:rFonts w:ascii="Times New Roman" w:hAnsi="Times New Roman" w:cs="Times New Roman"/>
          </w:rPr>
          <w:t>https://doi.org:10.1002/admi.202201238</w:t>
        </w:r>
      </w:hyperlink>
    </w:p>
    <w:p w14:paraId="4CD6CBF5" w14:textId="66AFB888" w:rsidR="000735AC" w:rsidRPr="00334375" w:rsidRDefault="000735AC" w:rsidP="000735AC">
      <w:pPr>
        <w:pStyle w:val="EndNoteBibliography"/>
        <w:ind w:left="720" w:hanging="720"/>
        <w:rPr>
          <w:rFonts w:ascii="Times New Roman" w:hAnsi="Times New Roman" w:cs="Times New Roman"/>
        </w:rPr>
      </w:pPr>
      <w:r w:rsidRPr="00334375">
        <w:rPr>
          <w:rFonts w:ascii="Times New Roman" w:hAnsi="Times New Roman" w:cs="Times New Roman"/>
        </w:rPr>
        <w:t>9</w:t>
      </w:r>
      <w:r w:rsidRPr="00334375">
        <w:rPr>
          <w:rFonts w:ascii="Times New Roman" w:hAnsi="Times New Roman" w:cs="Times New Roman"/>
        </w:rPr>
        <w:tab/>
        <w:t xml:space="preserve">Peng, W., Cao, Z., Chen, N., Xie, Y. &amp; Li, Y. Dependence of thermoelectric effects in molecular junctions on the topography of the bottom electrodes. </w:t>
      </w:r>
      <w:r w:rsidRPr="00334375">
        <w:rPr>
          <w:rFonts w:ascii="Times New Roman" w:hAnsi="Times New Roman" w:cs="Times New Roman"/>
          <w:i/>
        </w:rPr>
        <w:t>J. Mater. Chem. A</w:t>
      </w:r>
      <w:r w:rsidRPr="00334375">
        <w:rPr>
          <w:rFonts w:ascii="Times New Roman" w:hAnsi="Times New Roman" w:cs="Times New Roman"/>
        </w:rPr>
        <w:t xml:space="preserve"> </w:t>
      </w:r>
      <w:r w:rsidRPr="00334375">
        <w:rPr>
          <w:rFonts w:ascii="Times New Roman" w:hAnsi="Times New Roman" w:cs="Times New Roman"/>
          <w:b/>
          <w:i/>
        </w:rPr>
        <w:t>10</w:t>
      </w:r>
      <w:r w:rsidRPr="00334375">
        <w:rPr>
          <w:rFonts w:ascii="Times New Roman" w:hAnsi="Times New Roman" w:cs="Times New Roman"/>
        </w:rPr>
        <w:t>, 23304 (</w:t>
      </w:r>
      <w:r w:rsidRPr="00334375">
        <w:rPr>
          <w:rFonts w:ascii="Times New Roman" w:hAnsi="Times New Roman" w:cs="Times New Roman"/>
          <w:b/>
        </w:rPr>
        <w:t>2022</w:t>
      </w:r>
      <w:r w:rsidRPr="00334375">
        <w:rPr>
          <w:rFonts w:ascii="Times New Roman" w:hAnsi="Times New Roman" w:cs="Times New Roman"/>
        </w:rPr>
        <w:t xml:space="preserve">). </w:t>
      </w:r>
      <w:hyperlink r:id="rId94" w:history="1">
        <w:r w:rsidRPr="00334375">
          <w:rPr>
            <w:rStyle w:val="a3"/>
            <w:rFonts w:ascii="Times New Roman" w:hAnsi="Times New Roman" w:cs="Times New Roman"/>
          </w:rPr>
          <w:t>https://doi.org:10.1039/d2ta05642a</w:t>
        </w:r>
      </w:hyperlink>
    </w:p>
    <w:p w14:paraId="3477AA20" w14:textId="77777777" w:rsidR="000735AC" w:rsidRPr="00334375" w:rsidRDefault="000735AC" w:rsidP="000735AC">
      <w:pPr>
        <w:pStyle w:val="EndNoteBibliography"/>
        <w:ind w:left="720" w:hanging="720"/>
        <w:rPr>
          <w:rFonts w:ascii="Times New Roman" w:hAnsi="Times New Roman" w:cs="Times New Roman"/>
        </w:rPr>
      </w:pPr>
      <w:r w:rsidRPr="00334375">
        <w:rPr>
          <w:rFonts w:ascii="Times New Roman" w:hAnsi="Times New Roman" w:cs="Times New Roman"/>
        </w:rPr>
        <w:t>10</w:t>
      </w:r>
      <w:r w:rsidRPr="00334375">
        <w:rPr>
          <w:rFonts w:ascii="Times New Roman" w:hAnsi="Times New Roman" w:cs="Times New Roman"/>
        </w:rPr>
        <w:tab/>
        <w:t xml:space="preserve">Doniach, S. &amp; Sunjic, M. Many-electron singularity in X-ray photoemission and X-ray line spectra from metals. </w:t>
      </w:r>
      <w:r w:rsidRPr="00334375">
        <w:rPr>
          <w:rFonts w:ascii="Times New Roman" w:hAnsi="Times New Roman" w:cs="Times New Roman"/>
          <w:i/>
        </w:rPr>
        <w:t>J. Phys. C Solid State Phys.</w:t>
      </w:r>
      <w:r w:rsidRPr="00334375">
        <w:rPr>
          <w:rFonts w:ascii="Times New Roman" w:hAnsi="Times New Roman" w:cs="Times New Roman"/>
        </w:rPr>
        <w:t xml:space="preserve"> </w:t>
      </w:r>
      <w:r w:rsidRPr="00334375">
        <w:rPr>
          <w:rFonts w:ascii="Times New Roman" w:hAnsi="Times New Roman" w:cs="Times New Roman"/>
          <w:b/>
          <w:i/>
        </w:rPr>
        <w:t>3</w:t>
      </w:r>
      <w:r w:rsidRPr="00334375">
        <w:rPr>
          <w:rFonts w:ascii="Times New Roman" w:hAnsi="Times New Roman" w:cs="Times New Roman"/>
        </w:rPr>
        <w:t>, 285 (</w:t>
      </w:r>
      <w:r w:rsidRPr="00334375">
        <w:rPr>
          <w:rFonts w:ascii="Times New Roman" w:hAnsi="Times New Roman" w:cs="Times New Roman"/>
          <w:b/>
        </w:rPr>
        <w:t>1970</w:t>
      </w:r>
      <w:r w:rsidRPr="00334375">
        <w:rPr>
          <w:rFonts w:ascii="Times New Roman" w:hAnsi="Times New Roman" w:cs="Times New Roman"/>
        </w:rPr>
        <w:t xml:space="preserve">). </w:t>
      </w:r>
    </w:p>
    <w:p w14:paraId="0012F81F" w14:textId="1A9B8EB0" w:rsidR="000735AC" w:rsidRPr="00334375" w:rsidRDefault="000735AC" w:rsidP="000735AC">
      <w:pPr>
        <w:pStyle w:val="EndNoteBibliography"/>
        <w:ind w:left="720" w:hanging="720"/>
        <w:rPr>
          <w:rFonts w:ascii="Times New Roman" w:hAnsi="Times New Roman" w:cs="Times New Roman"/>
        </w:rPr>
      </w:pPr>
      <w:r w:rsidRPr="00334375">
        <w:rPr>
          <w:rFonts w:ascii="Times New Roman" w:hAnsi="Times New Roman" w:cs="Times New Roman"/>
        </w:rPr>
        <w:t>11</w:t>
      </w:r>
      <w:r w:rsidRPr="00334375">
        <w:rPr>
          <w:rFonts w:ascii="Times New Roman" w:hAnsi="Times New Roman" w:cs="Times New Roman"/>
        </w:rPr>
        <w:tab/>
        <w:t xml:space="preserve">Park, S. &amp; Yoon, H. J. New approach for large-area thermoelectric junctions with a liquid eutectic Gallium-Indium electrode. </w:t>
      </w:r>
      <w:r w:rsidRPr="00334375">
        <w:rPr>
          <w:rFonts w:ascii="Times New Roman" w:hAnsi="Times New Roman" w:cs="Times New Roman"/>
          <w:i/>
        </w:rPr>
        <w:t>Nano Lett.</w:t>
      </w:r>
      <w:r w:rsidRPr="00334375">
        <w:rPr>
          <w:rFonts w:ascii="Times New Roman" w:hAnsi="Times New Roman" w:cs="Times New Roman"/>
        </w:rPr>
        <w:t xml:space="preserve"> </w:t>
      </w:r>
      <w:r w:rsidRPr="00334375">
        <w:rPr>
          <w:rFonts w:ascii="Times New Roman" w:hAnsi="Times New Roman" w:cs="Times New Roman"/>
          <w:b/>
          <w:i/>
        </w:rPr>
        <w:t>18</w:t>
      </w:r>
      <w:r w:rsidRPr="00334375">
        <w:rPr>
          <w:rFonts w:ascii="Times New Roman" w:hAnsi="Times New Roman" w:cs="Times New Roman"/>
        </w:rPr>
        <w:t>, 7715 (</w:t>
      </w:r>
      <w:r w:rsidRPr="00334375">
        <w:rPr>
          <w:rFonts w:ascii="Times New Roman" w:hAnsi="Times New Roman" w:cs="Times New Roman"/>
          <w:b/>
        </w:rPr>
        <w:t>2018</w:t>
      </w:r>
      <w:r w:rsidRPr="00334375">
        <w:rPr>
          <w:rFonts w:ascii="Times New Roman" w:hAnsi="Times New Roman" w:cs="Times New Roman"/>
        </w:rPr>
        <w:t xml:space="preserve">). </w:t>
      </w:r>
      <w:hyperlink r:id="rId95" w:history="1">
        <w:r w:rsidRPr="00334375">
          <w:rPr>
            <w:rStyle w:val="a3"/>
            <w:rFonts w:ascii="Times New Roman" w:hAnsi="Times New Roman" w:cs="Times New Roman"/>
          </w:rPr>
          <w:t>https://doi.org:10.1021/acs.nanolett.8b03404</w:t>
        </w:r>
      </w:hyperlink>
    </w:p>
    <w:p w14:paraId="1F095FCF" w14:textId="5866E763" w:rsidR="000735AC" w:rsidRPr="00334375" w:rsidRDefault="000735AC" w:rsidP="000735AC">
      <w:pPr>
        <w:pStyle w:val="EndNoteBibliography"/>
        <w:ind w:left="720" w:hanging="720"/>
        <w:rPr>
          <w:rFonts w:ascii="Times New Roman" w:hAnsi="Times New Roman" w:cs="Times New Roman"/>
        </w:rPr>
      </w:pPr>
      <w:r w:rsidRPr="00334375">
        <w:rPr>
          <w:rFonts w:ascii="Times New Roman" w:hAnsi="Times New Roman" w:cs="Times New Roman"/>
        </w:rPr>
        <w:t>12</w:t>
      </w:r>
      <w:r w:rsidRPr="00334375">
        <w:rPr>
          <w:rFonts w:ascii="Times New Roman" w:hAnsi="Times New Roman" w:cs="Times New Roman"/>
        </w:rPr>
        <w:tab/>
        <w:t xml:space="preserve">Park, S., Kang, S. &amp; Yoon, H. J. Power factor of one molecule thick films and length dependence. </w:t>
      </w:r>
      <w:r w:rsidRPr="00334375">
        <w:rPr>
          <w:rFonts w:ascii="Times New Roman" w:hAnsi="Times New Roman" w:cs="Times New Roman"/>
          <w:i/>
        </w:rPr>
        <w:t>ACS Cent. Sci.</w:t>
      </w:r>
      <w:r w:rsidRPr="00334375">
        <w:rPr>
          <w:rFonts w:ascii="Times New Roman" w:hAnsi="Times New Roman" w:cs="Times New Roman"/>
        </w:rPr>
        <w:t xml:space="preserve"> </w:t>
      </w:r>
      <w:r w:rsidRPr="00334375">
        <w:rPr>
          <w:rFonts w:ascii="Times New Roman" w:hAnsi="Times New Roman" w:cs="Times New Roman"/>
          <w:b/>
          <w:i/>
        </w:rPr>
        <w:t>5</w:t>
      </w:r>
      <w:r w:rsidRPr="00334375">
        <w:rPr>
          <w:rFonts w:ascii="Times New Roman" w:hAnsi="Times New Roman" w:cs="Times New Roman"/>
        </w:rPr>
        <w:t>, 1975 (</w:t>
      </w:r>
      <w:r w:rsidRPr="00334375">
        <w:rPr>
          <w:rFonts w:ascii="Times New Roman" w:hAnsi="Times New Roman" w:cs="Times New Roman"/>
          <w:b/>
        </w:rPr>
        <w:t>2019</w:t>
      </w:r>
      <w:r w:rsidRPr="00334375">
        <w:rPr>
          <w:rFonts w:ascii="Times New Roman" w:hAnsi="Times New Roman" w:cs="Times New Roman"/>
        </w:rPr>
        <w:t xml:space="preserve">). </w:t>
      </w:r>
      <w:hyperlink r:id="rId96" w:history="1">
        <w:r w:rsidRPr="00334375">
          <w:rPr>
            <w:rStyle w:val="a3"/>
            <w:rFonts w:ascii="Times New Roman" w:hAnsi="Times New Roman" w:cs="Times New Roman"/>
          </w:rPr>
          <w:t>https://doi.org:10.1021/acscentsci.9b01042</w:t>
        </w:r>
      </w:hyperlink>
    </w:p>
    <w:p w14:paraId="046E9D5E" w14:textId="1977ABE0" w:rsidR="00970172" w:rsidRPr="00334375" w:rsidRDefault="00681FD1" w:rsidP="004C19DF">
      <w:pPr>
        <w:pStyle w:val="EndNoteBibliography"/>
        <w:spacing w:line="360" w:lineRule="auto"/>
        <w:ind w:left="480" w:hangingChars="200" w:hanging="480"/>
        <w:rPr>
          <w:rFonts w:ascii="Times New Roman" w:hAnsi="Times New Roman" w:cs="Times New Roman"/>
          <w:kern w:val="0"/>
          <w:sz w:val="24"/>
          <w:szCs w:val="24"/>
        </w:rPr>
      </w:pPr>
      <w:r w:rsidRPr="00334375">
        <w:rPr>
          <w:rFonts w:ascii="Times New Roman" w:hAnsi="Times New Roman" w:cs="Times New Roman"/>
          <w:kern w:val="0"/>
          <w:sz w:val="24"/>
          <w:szCs w:val="24"/>
        </w:rPr>
        <w:fldChar w:fldCharType="end"/>
      </w:r>
      <w:bookmarkEnd w:id="12"/>
    </w:p>
    <w:sectPr w:rsidR="00970172" w:rsidRPr="00334375" w:rsidSect="00415A5F">
      <w:footerReference w:type="default" r:id="rId97"/>
      <w:pgSz w:w="11906" w:h="16838"/>
      <w:pgMar w:top="1440" w:right="1440" w:bottom="1440" w:left="1440" w:header="851" w:footer="992" w:gutter="0"/>
      <w:lnNumType w:countBy="1" w:restart="continuous"/>
      <w:cols w:space="425"/>
      <w:docGrid w:type="lines"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5FFB462" w14:textId="77777777" w:rsidR="009B40AD" w:rsidRDefault="009B40AD" w:rsidP="00BA6E37">
      <w:r>
        <w:separator/>
      </w:r>
    </w:p>
  </w:endnote>
  <w:endnote w:type="continuationSeparator" w:id="0">
    <w:p w14:paraId="4CD62D86" w14:textId="77777777" w:rsidR="009B40AD" w:rsidRDefault="009B40AD" w:rsidP="00BA6E3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ヒラギノ角ゴ Pro W3">
    <w:altName w:val="MS Gothic"/>
    <w:panose1 w:val="020B0604020202020204"/>
    <w:charset w:val="80"/>
    <w:family w:val="swiss"/>
    <w:pitch w:val="variable"/>
    <w:sig w:usb0="00000000" w:usb1="7AC7FFFF" w:usb2="00000012" w:usb3="00000000" w:csb0="0002000D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07706887"/>
      <w:docPartObj>
        <w:docPartGallery w:val="Page Numbers (Bottom of Page)"/>
        <w:docPartUnique/>
      </w:docPartObj>
    </w:sdtPr>
    <w:sdtContent>
      <w:p w14:paraId="5A5A003B" w14:textId="234F766E" w:rsidR="00F1164A" w:rsidRDefault="008404A5" w:rsidP="00F1164A">
        <w:pPr>
          <w:pStyle w:val="aa"/>
          <w:jc w:val="center"/>
        </w:pPr>
        <w:r>
          <w:rPr>
            <w:rFonts w:hint="eastAsia"/>
          </w:rPr>
          <w:t>S</w:t>
        </w:r>
        <w:r w:rsidR="00F1164A">
          <w:fldChar w:fldCharType="begin"/>
        </w:r>
        <w:r w:rsidR="00F1164A">
          <w:instrText>PAGE   \* MERGEFORMAT</w:instrText>
        </w:r>
        <w:r w:rsidR="00F1164A">
          <w:fldChar w:fldCharType="separate"/>
        </w:r>
        <w:r w:rsidR="00F1164A">
          <w:rPr>
            <w:lang w:val="zh-CN"/>
          </w:rPr>
          <w:t>2</w:t>
        </w:r>
        <w:r w:rsidR="00F1164A"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81CD3EA" w14:textId="77777777" w:rsidR="009B40AD" w:rsidRDefault="009B40AD" w:rsidP="00BA6E37">
      <w:r>
        <w:separator/>
      </w:r>
    </w:p>
  </w:footnote>
  <w:footnote w:type="continuationSeparator" w:id="0">
    <w:p w14:paraId="0DEA8A4A" w14:textId="77777777" w:rsidR="009B40AD" w:rsidRDefault="009B40AD" w:rsidP="00BA6E3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4045ED"/>
    <w:multiLevelType w:val="multilevel"/>
    <w:tmpl w:val="8C680E16"/>
    <w:lvl w:ilvl="0">
      <w:start w:val="2"/>
      <w:numFmt w:val="decimal"/>
      <w:lvlText w:val="%1"/>
      <w:lvlJc w:val="left"/>
      <w:pPr>
        <w:ind w:left="2487" w:hanging="360"/>
      </w:pPr>
      <w:rPr>
        <w:rFonts w:eastAsiaTheme="minorEastAsia" w:hint="default"/>
      </w:rPr>
    </w:lvl>
    <w:lvl w:ilvl="1">
      <w:start w:val="2"/>
      <w:numFmt w:val="decimal"/>
      <w:isLgl/>
      <w:lvlText w:val="%1.%2"/>
      <w:lvlJc w:val="left"/>
      <w:pPr>
        <w:ind w:left="-65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295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95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655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655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015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015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375" w:hanging="1800"/>
      </w:pPr>
      <w:rPr>
        <w:rFonts w:hint="default"/>
      </w:rPr>
    </w:lvl>
  </w:abstractNum>
  <w:abstractNum w:abstractNumId="1" w15:restartNumberingAfterBreak="0">
    <w:nsid w:val="0B6B2E3A"/>
    <w:multiLevelType w:val="hybridMultilevel"/>
    <w:tmpl w:val="9A90FE9E"/>
    <w:lvl w:ilvl="0" w:tplc="4BA2026E">
      <w:start w:val="6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14FC36ED"/>
    <w:multiLevelType w:val="hybridMultilevel"/>
    <w:tmpl w:val="DD42D852"/>
    <w:lvl w:ilvl="0" w:tplc="5F46681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1D57487C"/>
    <w:multiLevelType w:val="hybridMultilevel"/>
    <w:tmpl w:val="F4306FEA"/>
    <w:lvl w:ilvl="0" w:tplc="D734642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254042B7"/>
    <w:multiLevelType w:val="multilevel"/>
    <w:tmpl w:val="393867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2D524CEC"/>
    <w:multiLevelType w:val="hybridMultilevel"/>
    <w:tmpl w:val="E75E7F66"/>
    <w:lvl w:ilvl="0" w:tplc="B13CBC56">
      <w:start w:val="7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2F1E53C0"/>
    <w:multiLevelType w:val="hybridMultilevel"/>
    <w:tmpl w:val="7258361C"/>
    <w:lvl w:ilvl="0" w:tplc="6EEA804C">
      <w:start w:val="1"/>
      <w:numFmt w:val="decimal"/>
      <w:lvlText w:val="S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3698351D"/>
    <w:multiLevelType w:val="hybridMultilevel"/>
    <w:tmpl w:val="42D2FFB2"/>
    <w:lvl w:ilvl="0" w:tplc="3B42CAB6">
      <w:start w:val="1"/>
      <w:numFmt w:val="decimal"/>
      <w:lvlText w:val="%1."/>
      <w:lvlJc w:val="left"/>
      <w:pPr>
        <w:ind w:left="360" w:hanging="360"/>
      </w:pPr>
      <w:rPr>
        <w:rFonts w:eastAsiaTheme="minorEastAsia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 w15:restartNumberingAfterBreak="0">
    <w:nsid w:val="44F81372"/>
    <w:multiLevelType w:val="multilevel"/>
    <w:tmpl w:val="8C680E16"/>
    <w:lvl w:ilvl="0">
      <w:start w:val="2"/>
      <w:numFmt w:val="decimal"/>
      <w:lvlText w:val="%1"/>
      <w:lvlJc w:val="left"/>
      <w:pPr>
        <w:ind w:left="2912" w:hanging="360"/>
      </w:pPr>
      <w:rPr>
        <w:rFonts w:eastAsiaTheme="minorEastAsia" w:hint="default"/>
      </w:rPr>
    </w:lvl>
    <w:lvl w:ilvl="1">
      <w:start w:val="2"/>
      <w:numFmt w:val="decimal"/>
      <w:isLgl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9" w15:restartNumberingAfterBreak="0">
    <w:nsid w:val="5A9975B6"/>
    <w:multiLevelType w:val="multilevel"/>
    <w:tmpl w:val="55CE497A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numFmt w:val="decimal"/>
      <w:isLgl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10" w15:restartNumberingAfterBreak="0">
    <w:nsid w:val="685965AE"/>
    <w:multiLevelType w:val="hybridMultilevel"/>
    <w:tmpl w:val="DD6E630A"/>
    <w:lvl w:ilvl="0" w:tplc="9FA02604">
      <w:start w:val="2"/>
      <w:numFmt w:val="decimal"/>
      <w:lvlText w:val="%1."/>
      <w:lvlJc w:val="left"/>
      <w:pPr>
        <w:ind w:left="360" w:hanging="360"/>
      </w:pPr>
      <w:rPr>
        <w:rFonts w:eastAsiaTheme="minorEastAsia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 w16cid:durableId="770005077">
    <w:abstractNumId w:val="2"/>
  </w:num>
  <w:num w:numId="2" w16cid:durableId="786702123">
    <w:abstractNumId w:val="0"/>
  </w:num>
  <w:num w:numId="3" w16cid:durableId="1410232068">
    <w:abstractNumId w:val="9"/>
  </w:num>
  <w:num w:numId="4" w16cid:durableId="1259486508">
    <w:abstractNumId w:val="7"/>
  </w:num>
  <w:num w:numId="5" w16cid:durableId="384303338">
    <w:abstractNumId w:val="8"/>
  </w:num>
  <w:num w:numId="6" w16cid:durableId="1160465316">
    <w:abstractNumId w:val="1"/>
  </w:num>
  <w:num w:numId="7" w16cid:durableId="96407448">
    <w:abstractNumId w:val="10"/>
  </w:num>
  <w:num w:numId="8" w16cid:durableId="628587876">
    <w:abstractNumId w:val="3"/>
  </w:num>
  <w:num w:numId="9" w16cid:durableId="1519660218">
    <w:abstractNumId w:val="5"/>
  </w:num>
  <w:num w:numId="10" w16cid:durableId="622080735">
    <w:abstractNumId w:val="4"/>
  </w:num>
  <w:num w:numId="11" w16cid:durableId="42631670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96"/>
  <w:bordersDoNotSurroundHeader/>
  <w:bordersDoNotSurroundFooter/>
  <w:proofState w:spelling="clean" w:grammar="clean"/>
  <w:defaultTabStop w:val="420"/>
  <w:drawingGridHorizontalSpacing w:val="120"/>
  <w:drawingGridVerticalSpacing w:val="163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Nature&lt;/Style&gt;&lt;LeftDelim&gt;{&lt;/LeftDelim&gt;&lt;RightDelim&gt;}&lt;/RightDelim&gt;&lt;FontName&gt;Calibri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srfpse9aetrfrheewv7x9d5svd0aa05ae5z2&quot;&gt;My EndNote Library-EN21&lt;record-ids&gt;&lt;item&gt;28&lt;/item&gt;&lt;item&gt;116&lt;/item&gt;&lt;item&gt;151&lt;/item&gt;&lt;item&gt;208&lt;/item&gt;&lt;item&gt;253&lt;/item&gt;&lt;item&gt;271&lt;/item&gt;&lt;item&gt;289&lt;/item&gt;&lt;item&gt;354&lt;/item&gt;&lt;item&gt;356&lt;/item&gt;&lt;item&gt;358&lt;/item&gt;&lt;item&gt;360&lt;/item&gt;&lt;item&gt;362&lt;/item&gt;&lt;/record-ids&gt;&lt;/item&gt;&lt;/Libraries&gt;"/>
  </w:docVars>
  <w:rsids>
    <w:rsidRoot w:val="002C203A"/>
    <w:rsid w:val="000006E6"/>
    <w:rsid w:val="00000E73"/>
    <w:rsid w:val="000025C9"/>
    <w:rsid w:val="00002E56"/>
    <w:rsid w:val="00003278"/>
    <w:rsid w:val="00005D5B"/>
    <w:rsid w:val="00005F2A"/>
    <w:rsid w:val="00011248"/>
    <w:rsid w:val="000126FA"/>
    <w:rsid w:val="000141F9"/>
    <w:rsid w:val="00014472"/>
    <w:rsid w:val="00015AAE"/>
    <w:rsid w:val="00016C10"/>
    <w:rsid w:val="00020F63"/>
    <w:rsid w:val="000210CC"/>
    <w:rsid w:val="00021547"/>
    <w:rsid w:val="00021724"/>
    <w:rsid w:val="000218D0"/>
    <w:rsid w:val="000218E5"/>
    <w:rsid w:val="00023DE7"/>
    <w:rsid w:val="00026944"/>
    <w:rsid w:val="00027223"/>
    <w:rsid w:val="00027F44"/>
    <w:rsid w:val="00032047"/>
    <w:rsid w:val="000325CF"/>
    <w:rsid w:val="0003293E"/>
    <w:rsid w:val="000335F1"/>
    <w:rsid w:val="00035147"/>
    <w:rsid w:val="00035BC1"/>
    <w:rsid w:val="00035BE9"/>
    <w:rsid w:val="000361D2"/>
    <w:rsid w:val="00037553"/>
    <w:rsid w:val="00037624"/>
    <w:rsid w:val="00037BE7"/>
    <w:rsid w:val="000414E1"/>
    <w:rsid w:val="00044380"/>
    <w:rsid w:val="00045A19"/>
    <w:rsid w:val="00045A41"/>
    <w:rsid w:val="00046AFB"/>
    <w:rsid w:val="00050C3C"/>
    <w:rsid w:val="00055AB6"/>
    <w:rsid w:val="00057758"/>
    <w:rsid w:val="00062D41"/>
    <w:rsid w:val="0006458F"/>
    <w:rsid w:val="000658A6"/>
    <w:rsid w:val="00065C49"/>
    <w:rsid w:val="00065E5F"/>
    <w:rsid w:val="00066225"/>
    <w:rsid w:val="0007007D"/>
    <w:rsid w:val="000717A4"/>
    <w:rsid w:val="00071CA8"/>
    <w:rsid w:val="00071D18"/>
    <w:rsid w:val="000720C1"/>
    <w:rsid w:val="00072601"/>
    <w:rsid w:val="000735AC"/>
    <w:rsid w:val="00075332"/>
    <w:rsid w:val="00076D28"/>
    <w:rsid w:val="00077136"/>
    <w:rsid w:val="0007735E"/>
    <w:rsid w:val="00080104"/>
    <w:rsid w:val="000815FC"/>
    <w:rsid w:val="0008277F"/>
    <w:rsid w:val="00085812"/>
    <w:rsid w:val="000878B4"/>
    <w:rsid w:val="0009149B"/>
    <w:rsid w:val="0009211F"/>
    <w:rsid w:val="00092917"/>
    <w:rsid w:val="00095AEC"/>
    <w:rsid w:val="00095C52"/>
    <w:rsid w:val="00095F4B"/>
    <w:rsid w:val="00096D35"/>
    <w:rsid w:val="00097F87"/>
    <w:rsid w:val="000A368C"/>
    <w:rsid w:val="000A4AD6"/>
    <w:rsid w:val="000A6E8F"/>
    <w:rsid w:val="000A721E"/>
    <w:rsid w:val="000A725A"/>
    <w:rsid w:val="000A7479"/>
    <w:rsid w:val="000A7734"/>
    <w:rsid w:val="000A7D85"/>
    <w:rsid w:val="000B2D97"/>
    <w:rsid w:val="000B326B"/>
    <w:rsid w:val="000B4102"/>
    <w:rsid w:val="000B5C62"/>
    <w:rsid w:val="000B62AB"/>
    <w:rsid w:val="000C1B70"/>
    <w:rsid w:val="000C27AF"/>
    <w:rsid w:val="000C3CB5"/>
    <w:rsid w:val="000C4ACE"/>
    <w:rsid w:val="000C4BBD"/>
    <w:rsid w:val="000C50E4"/>
    <w:rsid w:val="000C51B8"/>
    <w:rsid w:val="000C6106"/>
    <w:rsid w:val="000C64BE"/>
    <w:rsid w:val="000C6AA4"/>
    <w:rsid w:val="000C7107"/>
    <w:rsid w:val="000C7B64"/>
    <w:rsid w:val="000D2423"/>
    <w:rsid w:val="000D4D25"/>
    <w:rsid w:val="000D61AC"/>
    <w:rsid w:val="000D66E9"/>
    <w:rsid w:val="000D6D51"/>
    <w:rsid w:val="000D75B3"/>
    <w:rsid w:val="000D77B0"/>
    <w:rsid w:val="000E2A82"/>
    <w:rsid w:val="000E2B08"/>
    <w:rsid w:val="000E3E6C"/>
    <w:rsid w:val="000E5180"/>
    <w:rsid w:val="000E7A7D"/>
    <w:rsid w:val="000E7D4F"/>
    <w:rsid w:val="000F0B2A"/>
    <w:rsid w:val="000F1A9A"/>
    <w:rsid w:val="000F20A5"/>
    <w:rsid w:val="000F40B6"/>
    <w:rsid w:val="000F4740"/>
    <w:rsid w:val="000F4F9E"/>
    <w:rsid w:val="000F5626"/>
    <w:rsid w:val="000F6A39"/>
    <w:rsid w:val="000F7E44"/>
    <w:rsid w:val="000F7F6A"/>
    <w:rsid w:val="00101533"/>
    <w:rsid w:val="0010169E"/>
    <w:rsid w:val="00101B34"/>
    <w:rsid w:val="0010330C"/>
    <w:rsid w:val="0010480D"/>
    <w:rsid w:val="00104C7E"/>
    <w:rsid w:val="00104CBA"/>
    <w:rsid w:val="0010742C"/>
    <w:rsid w:val="00107991"/>
    <w:rsid w:val="00111C69"/>
    <w:rsid w:val="00111DE2"/>
    <w:rsid w:val="0011361F"/>
    <w:rsid w:val="0011387A"/>
    <w:rsid w:val="00117314"/>
    <w:rsid w:val="0012073E"/>
    <w:rsid w:val="001213AB"/>
    <w:rsid w:val="00121823"/>
    <w:rsid w:val="001226D0"/>
    <w:rsid w:val="0012284F"/>
    <w:rsid w:val="00122FBE"/>
    <w:rsid w:val="00123517"/>
    <w:rsid w:val="0012373B"/>
    <w:rsid w:val="00123BB2"/>
    <w:rsid w:val="00124ECD"/>
    <w:rsid w:val="0012529E"/>
    <w:rsid w:val="00130722"/>
    <w:rsid w:val="00130F09"/>
    <w:rsid w:val="001313A7"/>
    <w:rsid w:val="0013172D"/>
    <w:rsid w:val="0013269A"/>
    <w:rsid w:val="00133153"/>
    <w:rsid w:val="001341A2"/>
    <w:rsid w:val="00135638"/>
    <w:rsid w:val="001362E1"/>
    <w:rsid w:val="001366E2"/>
    <w:rsid w:val="0013683E"/>
    <w:rsid w:val="00136F16"/>
    <w:rsid w:val="0014193A"/>
    <w:rsid w:val="001431EA"/>
    <w:rsid w:val="0014486A"/>
    <w:rsid w:val="001477CA"/>
    <w:rsid w:val="0015146F"/>
    <w:rsid w:val="00152EEF"/>
    <w:rsid w:val="0015304D"/>
    <w:rsid w:val="001557B0"/>
    <w:rsid w:val="00155EC5"/>
    <w:rsid w:val="00160C83"/>
    <w:rsid w:val="00162BD3"/>
    <w:rsid w:val="001634C9"/>
    <w:rsid w:val="001641C9"/>
    <w:rsid w:val="00164C5C"/>
    <w:rsid w:val="00166B9F"/>
    <w:rsid w:val="00167A8B"/>
    <w:rsid w:val="00167B76"/>
    <w:rsid w:val="00167F01"/>
    <w:rsid w:val="001715B0"/>
    <w:rsid w:val="001721B4"/>
    <w:rsid w:val="00172780"/>
    <w:rsid w:val="00172A55"/>
    <w:rsid w:val="00172C24"/>
    <w:rsid w:val="00172CAF"/>
    <w:rsid w:val="001739BC"/>
    <w:rsid w:val="00173EAE"/>
    <w:rsid w:val="001751B6"/>
    <w:rsid w:val="001751FD"/>
    <w:rsid w:val="001766D1"/>
    <w:rsid w:val="00176928"/>
    <w:rsid w:val="00177888"/>
    <w:rsid w:val="00177D8E"/>
    <w:rsid w:val="00180273"/>
    <w:rsid w:val="0018061A"/>
    <w:rsid w:val="00181B52"/>
    <w:rsid w:val="0018376D"/>
    <w:rsid w:val="001865DE"/>
    <w:rsid w:val="00187878"/>
    <w:rsid w:val="001879B3"/>
    <w:rsid w:val="00187CD1"/>
    <w:rsid w:val="00190083"/>
    <w:rsid w:val="00190A90"/>
    <w:rsid w:val="00190B9C"/>
    <w:rsid w:val="001922E4"/>
    <w:rsid w:val="001940B7"/>
    <w:rsid w:val="00195425"/>
    <w:rsid w:val="001965FB"/>
    <w:rsid w:val="001A04D5"/>
    <w:rsid w:val="001A0FD2"/>
    <w:rsid w:val="001A1274"/>
    <w:rsid w:val="001A24D9"/>
    <w:rsid w:val="001A38F6"/>
    <w:rsid w:val="001A49EA"/>
    <w:rsid w:val="001A5FB6"/>
    <w:rsid w:val="001A5FD9"/>
    <w:rsid w:val="001A6D7E"/>
    <w:rsid w:val="001A76C0"/>
    <w:rsid w:val="001A7B2D"/>
    <w:rsid w:val="001A7DB7"/>
    <w:rsid w:val="001B0052"/>
    <w:rsid w:val="001B1BF9"/>
    <w:rsid w:val="001B2D03"/>
    <w:rsid w:val="001B39CF"/>
    <w:rsid w:val="001B3B62"/>
    <w:rsid w:val="001B475E"/>
    <w:rsid w:val="001B6F1A"/>
    <w:rsid w:val="001B7E5E"/>
    <w:rsid w:val="001C2351"/>
    <w:rsid w:val="001C2492"/>
    <w:rsid w:val="001C3F68"/>
    <w:rsid w:val="001C413F"/>
    <w:rsid w:val="001C414F"/>
    <w:rsid w:val="001C5F43"/>
    <w:rsid w:val="001C6DEF"/>
    <w:rsid w:val="001D2739"/>
    <w:rsid w:val="001D3C53"/>
    <w:rsid w:val="001D3E84"/>
    <w:rsid w:val="001D4EDF"/>
    <w:rsid w:val="001D58E7"/>
    <w:rsid w:val="001D6750"/>
    <w:rsid w:val="001E0580"/>
    <w:rsid w:val="001E3C3E"/>
    <w:rsid w:val="001E451A"/>
    <w:rsid w:val="001E479B"/>
    <w:rsid w:val="001E51AA"/>
    <w:rsid w:val="001E72F6"/>
    <w:rsid w:val="001E7567"/>
    <w:rsid w:val="001E7ECD"/>
    <w:rsid w:val="001F1A95"/>
    <w:rsid w:val="001F301A"/>
    <w:rsid w:val="001F3DA5"/>
    <w:rsid w:val="001F4A61"/>
    <w:rsid w:val="001F5E1A"/>
    <w:rsid w:val="001F7199"/>
    <w:rsid w:val="001F7458"/>
    <w:rsid w:val="001F74E6"/>
    <w:rsid w:val="001F79B8"/>
    <w:rsid w:val="00200EB0"/>
    <w:rsid w:val="00202595"/>
    <w:rsid w:val="00204FE7"/>
    <w:rsid w:val="00207C72"/>
    <w:rsid w:val="002113FD"/>
    <w:rsid w:val="00211904"/>
    <w:rsid w:val="00212065"/>
    <w:rsid w:val="00214F5E"/>
    <w:rsid w:val="00215329"/>
    <w:rsid w:val="002155CA"/>
    <w:rsid w:val="00216370"/>
    <w:rsid w:val="002168DA"/>
    <w:rsid w:val="002172B9"/>
    <w:rsid w:val="0022333B"/>
    <w:rsid w:val="002235FD"/>
    <w:rsid w:val="002243F2"/>
    <w:rsid w:val="002248CE"/>
    <w:rsid w:val="00224DD1"/>
    <w:rsid w:val="0022583B"/>
    <w:rsid w:val="00227DAD"/>
    <w:rsid w:val="00230452"/>
    <w:rsid w:val="00232551"/>
    <w:rsid w:val="00232C84"/>
    <w:rsid w:val="0023321C"/>
    <w:rsid w:val="00234735"/>
    <w:rsid w:val="00234DD5"/>
    <w:rsid w:val="0023510B"/>
    <w:rsid w:val="002355F0"/>
    <w:rsid w:val="00236015"/>
    <w:rsid w:val="00237E10"/>
    <w:rsid w:val="002414B9"/>
    <w:rsid w:val="00243298"/>
    <w:rsid w:val="00244189"/>
    <w:rsid w:val="002443EC"/>
    <w:rsid w:val="00244C38"/>
    <w:rsid w:val="002457F6"/>
    <w:rsid w:val="00246E5D"/>
    <w:rsid w:val="00246E83"/>
    <w:rsid w:val="00250178"/>
    <w:rsid w:val="00250B8D"/>
    <w:rsid w:val="002526B3"/>
    <w:rsid w:val="002545AF"/>
    <w:rsid w:val="00255A10"/>
    <w:rsid w:val="00257F77"/>
    <w:rsid w:val="002621AE"/>
    <w:rsid w:val="00262736"/>
    <w:rsid w:val="00262915"/>
    <w:rsid w:val="002635A1"/>
    <w:rsid w:val="00265089"/>
    <w:rsid w:val="0026511A"/>
    <w:rsid w:val="0026767C"/>
    <w:rsid w:val="00267F5B"/>
    <w:rsid w:val="00271697"/>
    <w:rsid w:val="00273066"/>
    <w:rsid w:val="00273DBB"/>
    <w:rsid w:val="00274B1C"/>
    <w:rsid w:val="00276258"/>
    <w:rsid w:val="00276F93"/>
    <w:rsid w:val="002805CF"/>
    <w:rsid w:val="00280FA7"/>
    <w:rsid w:val="00281D1D"/>
    <w:rsid w:val="00281F12"/>
    <w:rsid w:val="00281F8F"/>
    <w:rsid w:val="00283143"/>
    <w:rsid w:val="00284827"/>
    <w:rsid w:val="002855C3"/>
    <w:rsid w:val="00285D49"/>
    <w:rsid w:val="00291703"/>
    <w:rsid w:val="002921A8"/>
    <w:rsid w:val="0029319E"/>
    <w:rsid w:val="00294EF7"/>
    <w:rsid w:val="002955D6"/>
    <w:rsid w:val="0029696B"/>
    <w:rsid w:val="002A0539"/>
    <w:rsid w:val="002A0CE5"/>
    <w:rsid w:val="002A1EDD"/>
    <w:rsid w:val="002A1F9E"/>
    <w:rsid w:val="002A2260"/>
    <w:rsid w:val="002A2D93"/>
    <w:rsid w:val="002A4A5D"/>
    <w:rsid w:val="002A515D"/>
    <w:rsid w:val="002A7263"/>
    <w:rsid w:val="002A7A63"/>
    <w:rsid w:val="002B144F"/>
    <w:rsid w:val="002B3B71"/>
    <w:rsid w:val="002B4811"/>
    <w:rsid w:val="002B5DCD"/>
    <w:rsid w:val="002B64E4"/>
    <w:rsid w:val="002B6B48"/>
    <w:rsid w:val="002B6DFF"/>
    <w:rsid w:val="002C1039"/>
    <w:rsid w:val="002C203A"/>
    <w:rsid w:val="002C2973"/>
    <w:rsid w:val="002C2C7C"/>
    <w:rsid w:val="002C2CFA"/>
    <w:rsid w:val="002C4337"/>
    <w:rsid w:val="002C48BC"/>
    <w:rsid w:val="002C4C80"/>
    <w:rsid w:val="002C6401"/>
    <w:rsid w:val="002C65D1"/>
    <w:rsid w:val="002C769F"/>
    <w:rsid w:val="002C7AD0"/>
    <w:rsid w:val="002D222E"/>
    <w:rsid w:val="002D2413"/>
    <w:rsid w:val="002D2ABA"/>
    <w:rsid w:val="002D2E0E"/>
    <w:rsid w:val="002D30EB"/>
    <w:rsid w:val="002D58C9"/>
    <w:rsid w:val="002D674D"/>
    <w:rsid w:val="002D67DD"/>
    <w:rsid w:val="002D7569"/>
    <w:rsid w:val="002D78D9"/>
    <w:rsid w:val="002E063C"/>
    <w:rsid w:val="002E1D0D"/>
    <w:rsid w:val="002E2069"/>
    <w:rsid w:val="002E2699"/>
    <w:rsid w:val="002E330B"/>
    <w:rsid w:val="002E4D0D"/>
    <w:rsid w:val="002E5575"/>
    <w:rsid w:val="002E6570"/>
    <w:rsid w:val="002F0331"/>
    <w:rsid w:val="002F0834"/>
    <w:rsid w:val="002F0E33"/>
    <w:rsid w:val="002F629B"/>
    <w:rsid w:val="002F6F01"/>
    <w:rsid w:val="002F77FB"/>
    <w:rsid w:val="002F7ACA"/>
    <w:rsid w:val="00301780"/>
    <w:rsid w:val="003024CB"/>
    <w:rsid w:val="0030319C"/>
    <w:rsid w:val="00303384"/>
    <w:rsid w:val="00303A1A"/>
    <w:rsid w:val="00305345"/>
    <w:rsid w:val="00306F8B"/>
    <w:rsid w:val="00307722"/>
    <w:rsid w:val="003134B4"/>
    <w:rsid w:val="00313E41"/>
    <w:rsid w:val="0031433D"/>
    <w:rsid w:val="003145EA"/>
    <w:rsid w:val="0031509A"/>
    <w:rsid w:val="00315C2B"/>
    <w:rsid w:val="003175DA"/>
    <w:rsid w:val="00317BE4"/>
    <w:rsid w:val="00322062"/>
    <w:rsid w:val="0032213F"/>
    <w:rsid w:val="00322383"/>
    <w:rsid w:val="00322C92"/>
    <w:rsid w:val="00324625"/>
    <w:rsid w:val="003251DA"/>
    <w:rsid w:val="0032598D"/>
    <w:rsid w:val="0032685B"/>
    <w:rsid w:val="003273AE"/>
    <w:rsid w:val="00334375"/>
    <w:rsid w:val="00334C0A"/>
    <w:rsid w:val="00334D48"/>
    <w:rsid w:val="00340A05"/>
    <w:rsid w:val="00341BCC"/>
    <w:rsid w:val="00343E5E"/>
    <w:rsid w:val="00344514"/>
    <w:rsid w:val="0034474E"/>
    <w:rsid w:val="00344E03"/>
    <w:rsid w:val="00344E26"/>
    <w:rsid w:val="00345B8E"/>
    <w:rsid w:val="003463DE"/>
    <w:rsid w:val="003475A6"/>
    <w:rsid w:val="00350258"/>
    <w:rsid w:val="003504CD"/>
    <w:rsid w:val="00350EB2"/>
    <w:rsid w:val="00356833"/>
    <w:rsid w:val="00361CFC"/>
    <w:rsid w:val="00362379"/>
    <w:rsid w:val="00362A68"/>
    <w:rsid w:val="003642F3"/>
    <w:rsid w:val="00364C79"/>
    <w:rsid w:val="00364F51"/>
    <w:rsid w:val="003658EC"/>
    <w:rsid w:val="00365F83"/>
    <w:rsid w:val="00366780"/>
    <w:rsid w:val="00367EC1"/>
    <w:rsid w:val="0037034F"/>
    <w:rsid w:val="003704C8"/>
    <w:rsid w:val="00370AB0"/>
    <w:rsid w:val="003711C5"/>
    <w:rsid w:val="00371370"/>
    <w:rsid w:val="00371D63"/>
    <w:rsid w:val="00373750"/>
    <w:rsid w:val="00374318"/>
    <w:rsid w:val="00376399"/>
    <w:rsid w:val="003809C1"/>
    <w:rsid w:val="0038243B"/>
    <w:rsid w:val="00383ADD"/>
    <w:rsid w:val="00384C70"/>
    <w:rsid w:val="00384D64"/>
    <w:rsid w:val="00386F7A"/>
    <w:rsid w:val="0038782A"/>
    <w:rsid w:val="00391E88"/>
    <w:rsid w:val="00392B83"/>
    <w:rsid w:val="00394B79"/>
    <w:rsid w:val="00394EEF"/>
    <w:rsid w:val="00395627"/>
    <w:rsid w:val="003974BB"/>
    <w:rsid w:val="00397517"/>
    <w:rsid w:val="003A1441"/>
    <w:rsid w:val="003A17FA"/>
    <w:rsid w:val="003A2477"/>
    <w:rsid w:val="003A3674"/>
    <w:rsid w:val="003A3F9D"/>
    <w:rsid w:val="003A7077"/>
    <w:rsid w:val="003B048F"/>
    <w:rsid w:val="003B0521"/>
    <w:rsid w:val="003B1778"/>
    <w:rsid w:val="003B213D"/>
    <w:rsid w:val="003B230B"/>
    <w:rsid w:val="003B2CFB"/>
    <w:rsid w:val="003B3B68"/>
    <w:rsid w:val="003B4812"/>
    <w:rsid w:val="003B5B7F"/>
    <w:rsid w:val="003C02C0"/>
    <w:rsid w:val="003C036D"/>
    <w:rsid w:val="003C06EB"/>
    <w:rsid w:val="003C099E"/>
    <w:rsid w:val="003C38CB"/>
    <w:rsid w:val="003C4BE1"/>
    <w:rsid w:val="003C4C29"/>
    <w:rsid w:val="003C51B6"/>
    <w:rsid w:val="003C6E1B"/>
    <w:rsid w:val="003C7246"/>
    <w:rsid w:val="003C7643"/>
    <w:rsid w:val="003D082D"/>
    <w:rsid w:val="003D10A1"/>
    <w:rsid w:val="003D499E"/>
    <w:rsid w:val="003D55BF"/>
    <w:rsid w:val="003D5FB9"/>
    <w:rsid w:val="003D7A80"/>
    <w:rsid w:val="003E1396"/>
    <w:rsid w:val="003E2F8D"/>
    <w:rsid w:val="003E40DD"/>
    <w:rsid w:val="003E440A"/>
    <w:rsid w:val="003E4A8B"/>
    <w:rsid w:val="003E51A9"/>
    <w:rsid w:val="003E5C1F"/>
    <w:rsid w:val="003E6793"/>
    <w:rsid w:val="003E7D62"/>
    <w:rsid w:val="003F4E84"/>
    <w:rsid w:val="003F5326"/>
    <w:rsid w:val="003F543E"/>
    <w:rsid w:val="003F67AE"/>
    <w:rsid w:val="003F693D"/>
    <w:rsid w:val="003F7FB8"/>
    <w:rsid w:val="004003F3"/>
    <w:rsid w:val="0040075F"/>
    <w:rsid w:val="00403A32"/>
    <w:rsid w:val="00403A61"/>
    <w:rsid w:val="00403AA7"/>
    <w:rsid w:val="004049F4"/>
    <w:rsid w:val="0040524F"/>
    <w:rsid w:val="00405B0B"/>
    <w:rsid w:val="00405E5B"/>
    <w:rsid w:val="00407885"/>
    <w:rsid w:val="0041060A"/>
    <w:rsid w:val="0041072D"/>
    <w:rsid w:val="00410BC1"/>
    <w:rsid w:val="00411660"/>
    <w:rsid w:val="00411780"/>
    <w:rsid w:val="004128C6"/>
    <w:rsid w:val="00413A95"/>
    <w:rsid w:val="00414E60"/>
    <w:rsid w:val="00415A5F"/>
    <w:rsid w:val="00415EF2"/>
    <w:rsid w:val="0042164A"/>
    <w:rsid w:val="00422D1A"/>
    <w:rsid w:val="00424283"/>
    <w:rsid w:val="00424A90"/>
    <w:rsid w:val="00427851"/>
    <w:rsid w:val="0043006E"/>
    <w:rsid w:val="00430636"/>
    <w:rsid w:val="0043091C"/>
    <w:rsid w:val="00430A8C"/>
    <w:rsid w:val="004310C8"/>
    <w:rsid w:val="004313AF"/>
    <w:rsid w:val="00431C9F"/>
    <w:rsid w:val="00431F91"/>
    <w:rsid w:val="0043234D"/>
    <w:rsid w:val="004345EF"/>
    <w:rsid w:val="00437354"/>
    <w:rsid w:val="00440FB0"/>
    <w:rsid w:val="00441966"/>
    <w:rsid w:val="00442DAC"/>
    <w:rsid w:val="00443388"/>
    <w:rsid w:val="00444361"/>
    <w:rsid w:val="0044659A"/>
    <w:rsid w:val="0044687E"/>
    <w:rsid w:val="004476A6"/>
    <w:rsid w:val="0045176F"/>
    <w:rsid w:val="00451A9A"/>
    <w:rsid w:val="00451DA1"/>
    <w:rsid w:val="004522B8"/>
    <w:rsid w:val="00452B8A"/>
    <w:rsid w:val="00454C98"/>
    <w:rsid w:val="00455215"/>
    <w:rsid w:val="00456924"/>
    <w:rsid w:val="004572CC"/>
    <w:rsid w:val="004574FF"/>
    <w:rsid w:val="0045777D"/>
    <w:rsid w:val="00462EF5"/>
    <w:rsid w:val="00464E11"/>
    <w:rsid w:val="0046765C"/>
    <w:rsid w:val="00467D8B"/>
    <w:rsid w:val="0047120D"/>
    <w:rsid w:val="004726FE"/>
    <w:rsid w:val="00473F5C"/>
    <w:rsid w:val="004742B0"/>
    <w:rsid w:val="0047665E"/>
    <w:rsid w:val="00481A00"/>
    <w:rsid w:val="004843E0"/>
    <w:rsid w:val="0048460B"/>
    <w:rsid w:val="00485188"/>
    <w:rsid w:val="00486F18"/>
    <w:rsid w:val="004901A9"/>
    <w:rsid w:val="00491C42"/>
    <w:rsid w:val="0049202D"/>
    <w:rsid w:val="00492261"/>
    <w:rsid w:val="00492428"/>
    <w:rsid w:val="00493D60"/>
    <w:rsid w:val="00494734"/>
    <w:rsid w:val="004973E4"/>
    <w:rsid w:val="004A0B3C"/>
    <w:rsid w:val="004A30BA"/>
    <w:rsid w:val="004A3636"/>
    <w:rsid w:val="004A5617"/>
    <w:rsid w:val="004A6376"/>
    <w:rsid w:val="004A6890"/>
    <w:rsid w:val="004A6CC7"/>
    <w:rsid w:val="004B292D"/>
    <w:rsid w:val="004B2A9A"/>
    <w:rsid w:val="004B32CE"/>
    <w:rsid w:val="004B3911"/>
    <w:rsid w:val="004B4790"/>
    <w:rsid w:val="004B4CAE"/>
    <w:rsid w:val="004C044B"/>
    <w:rsid w:val="004C0E9E"/>
    <w:rsid w:val="004C1990"/>
    <w:rsid w:val="004C19DF"/>
    <w:rsid w:val="004C2BD3"/>
    <w:rsid w:val="004C538D"/>
    <w:rsid w:val="004C5714"/>
    <w:rsid w:val="004C57F9"/>
    <w:rsid w:val="004C67CD"/>
    <w:rsid w:val="004C6C42"/>
    <w:rsid w:val="004C77FC"/>
    <w:rsid w:val="004C781E"/>
    <w:rsid w:val="004D13A7"/>
    <w:rsid w:val="004D2446"/>
    <w:rsid w:val="004D2E0D"/>
    <w:rsid w:val="004D3C9E"/>
    <w:rsid w:val="004D4BC9"/>
    <w:rsid w:val="004D5076"/>
    <w:rsid w:val="004D5E50"/>
    <w:rsid w:val="004D76D4"/>
    <w:rsid w:val="004D77D4"/>
    <w:rsid w:val="004E1C7A"/>
    <w:rsid w:val="004E2032"/>
    <w:rsid w:val="004E34F6"/>
    <w:rsid w:val="004E3709"/>
    <w:rsid w:val="004E4E42"/>
    <w:rsid w:val="004E4F00"/>
    <w:rsid w:val="004E5135"/>
    <w:rsid w:val="004E51F3"/>
    <w:rsid w:val="004E69B9"/>
    <w:rsid w:val="004E6B6B"/>
    <w:rsid w:val="004F01C2"/>
    <w:rsid w:val="004F04C5"/>
    <w:rsid w:val="004F1A02"/>
    <w:rsid w:val="004F2B85"/>
    <w:rsid w:val="004F2F01"/>
    <w:rsid w:val="004F5B00"/>
    <w:rsid w:val="004F6612"/>
    <w:rsid w:val="004F6DD4"/>
    <w:rsid w:val="004F6F97"/>
    <w:rsid w:val="004F7406"/>
    <w:rsid w:val="00500A71"/>
    <w:rsid w:val="00501357"/>
    <w:rsid w:val="0050183D"/>
    <w:rsid w:val="00502038"/>
    <w:rsid w:val="00502996"/>
    <w:rsid w:val="005036D3"/>
    <w:rsid w:val="00504D68"/>
    <w:rsid w:val="00505366"/>
    <w:rsid w:val="00505C14"/>
    <w:rsid w:val="00507683"/>
    <w:rsid w:val="00507F67"/>
    <w:rsid w:val="0051132B"/>
    <w:rsid w:val="00512475"/>
    <w:rsid w:val="00513DB4"/>
    <w:rsid w:val="0051408C"/>
    <w:rsid w:val="0051431D"/>
    <w:rsid w:val="00514AAB"/>
    <w:rsid w:val="00515005"/>
    <w:rsid w:val="00515D20"/>
    <w:rsid w:val="005163C3"/>
    <w:rsid w:val="0051751B"/>
    <w:rsid w:val="00517AA8"/>
    <w:rsid w:val="005203FF"/>
    <w:rsid w:val="00520656"/>
    <w:rsid w:val="00520A62"/>
    <w:rsid w:val="00521D50"/>
    <w:rsid w:val="0052508F"/>
    <w:rsid w:val="0052534B"/>
    <w:rsid w:val="00525953"/>
    <w:rsid w:val="005278B4"/>
    <w:rsid w:val="005304EE"/>
    <w:rsid w:val="005316AE"/>
    <w:rsid w:val="00531C36"/>
    <w:rsid w:val="00532333"/>
    <w:rsid w:val="00534EB2"/>
    <w:rsid w:val="00535804"/>
    <w:rsid w:val="00537595"/>
    <w:rsid w:val="0054377C"/>
    <w:rsid w:val="0054490A"/>
    <w:rsid w:val="00545188"/>
    <w:rsid w:val="00545E43"/>
    <w:rsid w:val="005479C6"/>
    <w:rsid w:val="00547DB1"/>
    <w:rsid w:val="00550F17"/>
    <w:rsid w:val="0055206A"/>
    <w:rsid w:val="0055368C"/>
    <w:rsid w:val="005541BE"/>
    <w:rsid w:val="005543B3"/>
    <w:rsid w:val="00556055"/>
    <w:rsid w:val="00560A43"/>
    <w:rsid w:val="00560D37"/>
    <w:rsid w:val="0056115E"/>
    <w:rsid w:val="00561188"/>
    <w:rsid w:val="005614E2"/>
    <w:rsid w:val="00561DFE"/>
    <w:rsid w:val="00562025"/>
    <w:rsid w:val="005620D8"/>
    <w:rsid w:val="005627ED"/>
    <w:rsid w:val="00563DA0"/>
    <w:rsid w:val="0056416E"/>
    <w:rsid w:val="00564842"/>
    <w:rsid w:val="00565F02"/>
    <w:rsid w:val="00566990"/>
    <w:rsid w:val="00566C17"/>
    <w:rsid w:val="00567869"/>
    <w:rsid w:val="00572E82"/>
    <w:rsid w:val="00573A9F"/>
    <w:rsid w:val="005742A7"/>
    <w:rsid w:val="0057510D"/>
    <w:rsid w:val="005762B2"/>
    <w:rsid w:val="00576ECC"/>
    <w:rsid w:val="00580ED6"/>
    <w:rsid w:val="005826A5"/>
    <w:rsid w:val="00583450"/>
    <w:rsid w:val="00583FFB"/>
    <w:rsid w:val="005856FF"/>
    <w:rsid w:val="00586D06"/>
    <w:rsid w:val="0058714C"/>
    <w:rsid w:val="00587389"/>
    <w:rsid w:val="0058786E"/>
    <w:rsid w:val="00591712"/>
    <w:rsid w:val="00591DBA"/>
    <w:rsid w:val="00592FCD"/>
    <w:rsid w:val="005944E0"/>
    <w:rsid w:val="0059629E"/>
    <w:rsid w:val="00596F00"/>
    <w:rsid w:val="005A13C7"/>
    <w:rsid w:val="005A37CA"/>
    <w:rsid w:val="005A4C38"/>
    <w:rsid w:val="005A6CFC"/>
    <w:rsid w:val="005A737A"/>
    <w:rsid w:val="005B0BDA"/>
    <w:rsid w:val="005B1CF9"/>
    <w:rsid w:val="005B2053"/>
    <w:rsid w:val="005B3A73"/>
    <w:rsid w:val="005B509B"/>
    <w:rsid w:val="005B51E7"/>
    <w:rsid w:val="005B53CB"/>
    <w:rsid w:val="005B5873"/>
    <w:rsid w:val="005B5B29"/>
    <w:rsid w:val="005B67DD"/>
    <w:rsid w:val="005B7424"/>
    <w:rsid w:val="005B7CD2"/>
    <w:rsid w:val="005C0262"/>
    <w:rsid w:val="005C26BD"/>
    <w:rsid w:val="005C2771"/>
    <w:rsid w:val="005C51A1"/>
    <w:rsid w:val="005C6631"/>
    <w:rsid w:val="005D0690"/>
    <w:rsid w:val="005D0EEE"/>
    <w:rsid w:val="005D2DCB"/>
    <w:rsid w:val="005D46FE"/>
    <w:rsid w:val="005D6706"/>
    <w:rsid w:val="005D6BEE"/>
    <w:rsid w:val="005E055C"/>
    <w:rsid w:val="005E06DA"/>
    <w:rsid w:val="005E1E97"/>
    <w:rsid w:val="005E28EF"/>
    <w:rsid w:val="005E2DB4"/>
    <w:rsid w:val="005E3372"/>
    <w:rsid w:val="005E46F1"/>
    <w:rsid w:val="005E49B5"/>
    <w:rsid w:val="005E4C1C"/>
    <w:rsid w:val="005E4CA0"/>
    <w:rsid w:val="005E5B3A"/>
    <w:rsid w:val="005E7726"/>
    <w:rsid w:val="005E7DD2"/>
    <w:rsid w:val="005F1F7B"/>
    <w:rsid w:val="005F20E7"/>
    <w:rsid w:val="005F2A37"/>
    <w:rsid w:val="005F2AF7"/>
    <w:rsid w:val="005F44D9"/>
    <w:rsid w:val="005F4943"/>
    <w:rsid w:val="005F69C1"/>
    <w:rsid w:val="005F7BEB"/>
    <w:rsid w:val="006007D1"/>
    <w:rsid w:val="00601635"/>
    <w:rsid w:val="00602535"/>
    <w:rsid w:val="0060301C"/>
    <w:rsid w:val="00604319"/>
    <w:rsid w:val="006056D6"/>
    <w:rsid w:val="00605C6B"/>
    <w:rsid w:val="00605ED9"/>
    <w:rsid w:val="006063B4"/>
    <w:rsid w:val="0060734F"/>
    <w:rsid w:val="0060743E"/>
    <w:rsid w:val="0061301B"/>
    <w:rsid w:val="00613EA5"/>
    <w:rsid w:val="00617B9A"/>
    <w:rsid w:val="00621269"/>
    <w:rsid w:val="0062199B"/>
    <w:rsid w:val="0062224B"/>
    <w:rsid w:val="006224BB"/>
    <w:rsid w:val="00622BB5"/>
    <w:rsid w:val="00623803"/>
    <w:rsid w:val="00624B07"/>
    <w:rsid w:val="00626973"/>
    <w:rsid w:val="00630017"/>
    <w:rsid w:val="006325AB"/>
    <w:rsid w:val="00632B75"/>
    <w:rsid w:val="00632CF8"/>
    <w:rsid w:val="00633F80"/>
    <w:rsid w:val="00635D6E"/>
    <w:rsid w:val="006366D2"/>
    <w:rsid w:val="00636856"/>
    <w:rsid w:val="006374ED"/>
    <w:rsid w:val="00637D6F"/>
    <w:rsid w:val="00637EC5"/>
    <w:rsid w:val="006402DC"/>
    <w:rsid w:val="006421AD"/>
    <w:rsid w:val="006425BE"/>
    <w:rsid w:val="00642D01"/>
    <w:rsid w:val="00644A12"/>
    <w:rsid w:val="0064527F"/>
    <w:rsid w:val="00645832"/>
    <w:rsid w:val="00645BC0"/>
    <w:rsid w:val="00647BC5"/>
    <w:rsid w:val="006505F4"/>
    <w:rsid w:val="00652611"/>
    <w:rsid w:val="00653D41"/>
    <w:rsid w:val="006543BC"/>
    <w:rsid w:val="00654C60"/>
    <w:rsid w:val="00654E5D"/>
    <w:rsid w:val="0065503B"/>
    <w:rsid w:val="00661210"/>
    <w:rsid w:val="00661C6C"/>
    <w:rsid w:val="00662FC1"/>
    <w:rsid w:val="00666145"/>
    <w:rsid w:val="006702A4"/>
    <w:rsid w:val="0067159A"/>
    <w:rsid w:val="0067173D"/>
    <w:rsid w:val="0067243C"/>
    <w:rsid w:val="00674432"/>
    <w:rsid w:val="0067662C"/>
    <w:rsid w:val="006778BA"/>
    <w:rsid w:val="00677B7D"/>
    <w:rsid w:val="0068011B"/>
    <w:rsid w:val="00680CA8"/>
    <w:rsid w:val="006818D0"/>
    <w:rsid w:val="00681FD1"/>
    <w:rsid w:val="0068283F"/>
    <w:rsid w:val="006835D0"/>
    <w:rsid w:val="00683FE1"/>
    <w:rsid w:val="006848CB"/>
    <w:rsid w:val="00684D81"/>
    <w:rsid w:val="00685B6A"/>
    <w:rsid w:val="006865AF"/>
    <w:rsid w:val="00686B3A"/>
    <w:rsid w:val="00686C1A"/>
    <w:rsid w:val="00687F9A"/>
    <w:rsid w:val="00691FC4"/>
    <w:rsid w:val="00692CC6"/>
    <w:rsid w:val="00694270"/>
    <w:rsid w:val="00695612"/>
    <w:rsid w:val="00695925"/>
    <w:rsid w:val="00695964"/>
    <w:rsid w:val="006968A1"/>
    <w:rsid w:val="00697874"/>
    <w:rsid w:val="00697FFB"/>
    <w:rsid w:val="006A0ECE"/>
    <w:rsid w:val="006A2DA0"/>
    <w:rsid w:val="006A3085"/>
    <w:rsid w:val="006A3B42"/>
    <w:rsid w:val="006A5814"/>
    <w:rsid w:val="006A5B05"/>
    <w:rsid w:val="006A644B"/>
    <w:rsid w:val="006A6CB1"/>
    <w:rsid w:val="006A7762"/>
    <w:rsid w:val="006B00EC"/>
    <w:rsid w:val="006B08A5"/>
    <w:rsid w:val="006B0F1C"/>
    <w:rsid w:val="006B2907"/>
    <w:rsid w:val="006B398B"/>
    <w:rsid w:val="006B3B12"/>
    <w:rsid w:val="006B5565"/>
    <w:rsid w:val="006B6914"/>
    <w:rsid w:val="006B7AA1"/>
    <w:rsid w:val="006C0886"/>
    <w:rsid w:val="006C08E1"/>
    <w:rsid w:val="006C0F03"/>
    <w:rsid w:val="006C1393"/>
    <w:rsid w:val="006C24CD"/>
    <w:rsid w:val="006C2C28"/>
    <w:rsid w:val="006C3FC7"/>
    <w:rsid w:val="006C4183"/>
    <w:rsid w:val="006C4258"/>
    <w:rsid w:val="006C5256"/>
    <w:rsid w:val="006D1A61"/>
    <w:rsid w:val="006D3550"/>
    <w:rsid w:val="006D3BA4"/>
    <w:rsid w:val="006D4D95"/>
    <w:rsid w:val="006D5298"/>
    <w:rsid w:val="006D578E"/>
    <w:rsid w:val="006D6E40"/>
    <w:rsid w:val="006D75FC"/>
    <w:rsid w:val="006E2A40"/>
    <w:rsid w:val="006E2BCD"/>
    <w:rsid w:val="006E4242"/>
    <w:rsid w:val="006E474D"/>
    <w:rsid w:val="006E4D38"/>
    <w:rsid w:val="006F1269"/>
    <w:rsid w:val="006F1D90"/>
    <w:rsid w:val="006F27D4"/>
    <w:rsid w:val="006F37F1"/>
    <w:rsid w:val="006F5E35"/>
    <w:rsid w:val="006F63F3"/>
    <w:rsid w:val="006F7617"/>
    <w:rsid w:val="00700C10"/>
    <w:rsid w:val="00701E1F"/>
    <w:rsid w:val="007040D8"/>
    <w:rsid w:val="0070418D"/>
    <w:rsid w:val="007042D8"/>
    <w:rsid w:val="007069BD"/>
    <w:rsid w:val="00707EA4"/>
    <w:rsid w:val="007100C0"/>
    <w:rsid w:val="007100E3"/>
    <w:rsid w:val="00710B18"/>
    <w:rsid w:val="00710FCC"/>
    <w:rsid w:val="007116D8"/>
    <w:rsid w:val="007121B4"/>
    <w:rsid w:val="00712DFF"/>
    <w:rsid w:val="00717BE6"/>
    <w:rsid w:val="0072013D"/>
    <w:rsid w:val="007204D9"/>
    <w:rsid w:val="00720625"/>
    <w:rsid w:val="00721575"/>
    <w:rsid w:val="007216CB"/>
    <w:rsid w:val="007225D4"/>
    <w:rsid w:val="0072330D"/>
    <w:rsid w:val="0072387E"/>
    <w:rsid w:val="007312DF"/>
    <w:rsid w:val="007313B8"/>
    <w:rsid w:val="0073202C"/>
    <w:rsid w:val="0073221E"/>
    <w:rsid w:val="00732C31"/>
    <w:rsid w:val="0073367E"/>
    <w:rsid w:val="0073414D"/>
    <w:rsid w:val="00734D76"/>
    <w:rsid w:val="00735497"/>
    <w:rsid w:val="00735D47"/>
    <w:rsid w:val="00735F0B"/>
    <w:rsid w:val="00736A2F"/>
    <w:rsid w:val="00737918"/>
    <w:rsid w:val="00740221"/>
    <w:rsid w:val="00740A08"/>
    <w:rsid w:val="00740E39"/>
    <w:rsid w:val="00741CF5"/>
    <w:rsid w:val="00744242"/>
    <w:rsid w:val="00744E6E"/>
    <w:rsid w:val="0074585E"/>
    <w:rsid w:val="00745A22"/>
    <w:rsid w:val="00745AD6"/>
    <w:rsid w:val="0074607E"/>
    <w:rsid w:val="00746512"/>
    <w:rsid w:val="00746591"/>
    <w:rsid w:val="00747331"/>
    <w:rsid w:val="00752160"/>
    <w:rsid w:val="007523CB"/>
    <w:rsid w:val="00753485"/>
    <w:rsid w:val="00753784"/>
    <w:rsid w:val="007550C6"/>
    <w:rsid w:val="007573D7"/>
    <w:rsid w:val="00760648"/>
    <w:rsid w:val="00760A30"/>
    <w:rsid w:val="0076211D"/>
    <w:rsid w:val="00762C6C"/>
    <w:rsid w:val="00763188"/>
    <w:rsid w:val="00763934"/>
    <w:rsid w:val="00763A11"/>
    <w:rsid w:val="0076487F"/>
    <w:rsid w:val="00766FB4"/>
    <w:rsid w:val="0076760F"/>
    <w:rsid w:val="00773426"/>
    <w:rsid w:val="00773A9D"/>
    <w:rsid w:val="00773DF2"/>
    <w:rsid w:val="00775AB8"/>
    <w:rsid w:val="00776093"/>
    <w:rsid w:val="00777A0A"/>
    <w:rsid w:val="00777BAA"/>
    <w:rsid w:val="00777FD0"/>
    <w:rsid w:val="00780D7D"/>
    <w:rsid w:val="00781AB4"/>
    <w:rsid w:val="007820A5"/>
    <w:rsid w:val="00782C54"/>
    <w:rsid w:val="00782E1F"/>
    <w:rsid w:val="00783DCB"/>
    <w:rsid w:val="007864A4"/>
    <w:rsid w:val="00787661"/>
    <w:rsid w:val="00787DE8"/>
    <w:rsid w:val="0079141D"/>
    <w:rsid w:val="00792FFD"/>
    <w:rsid w:val="00793C61"/>
    <w:rsid w:val="007951D1"/>
    <w:rsid w:val="007962D9"/>
    <w:rsid w:val="0079637D"/>
    <w:rsid w:val="007965B9"/>
    <w:rsid w:val="007A06BF"/>
    <w:rsid w:val="007A07D3"/>
    <w:rsid w:val="007A1A37"/>
    <w:rsid w:val="007A2EDF"/>
    <w:rsid w:val="007A3FB4"/>
    <w:rsid w:val="007A48AD"/>
    <w:rsid w:val="007A4BB1"/>
    <w:rsid w:val="007A4BD0"/>
    <w:rsid w:val="007A731F"/>
    <w:rsid w:val="007A7939"/>
    <w:rsid w:val="007B0512"/>
    <w:rsid w:val="007B1DF4"/>
    <w:rsid w:val="007B33C6"/>
    <w:rsid w:val="007B413A"/>
    <w:rsid w:val="007B4A26"/>
    <w:rsid w:val="007B5550"/>
    <w:rsid w:val="007B5551"/>
    <w:rsid w:val="007B5AC7"/>
    <w:rsid w:val="007B5E30"/>
    <w:rsid w:val="007B6D3A"/>
    <w:rsid w:val="007B78A1"/>
    <w:rsid w:val="007B7A0D"/>
    <w:rsid w:val="007C047C"/>
    <w:rsid w:val="007C08FD"/>
    <w:rsid w:val="007C19F5"/>
    <w:rsid w:val="007C28EE"/>
    <w:rsid w:val="007C2C05"/>
    <w:rsid w:val="007C36E8"/>
    <w:rsid w:val="007C3A59"/>
    <w:rsid w:val="007C63ED"/>
    <w:rsid w:val="007D0772"/>
    <w:rsid w:val="007D0B02"/>
    <w:rsid w:val="007D2DF7"/>
    <w:rsid w:val="007D48F7"/>
    <w:rsid w:val="007D4C72"/>
    <w:rsid w:val="007E0B85"/>
    <w:rsid w:val="007E15EC"/>
    <w:rsid w:val="007E207C"/>
    <w:rsid w:val="007E341A"/>
    <w:rsid w:val="007E4149"/>
    <w:rsid w:val="007E4D13"/>
    <w:rsid w:val="007E7886"/>
    <w:rsid w:val="007F067E"/>
    <w:rsid w:val="007F1C2D"/>
    <w:rsid w:val="007F2F59"/>
    <w:rsid w:val="007F5378"/>
    <w:rsid w:val="007F56F0"/>
    <w:rsid w:val="007F578A"/>
    <w:rsid w:val="007F600A"/>
    <w:rsid w:val="007F620D"/>
    <w:rsid w:val="007F6B3D"/>
    <w:rsid w:val="007F7018"/>
    <w:rsid w:val="007F7B58"/>
    <w:rsid w:val="00804107"/>
    <w:rsid w:val="00806A62"/>
    <w:rsid w:val="008070FA"/>
    <w:rsid w:val="00807CDD"/>
    <w:rsid w:val="008120A4"/>
    <w:rsid w:val="008128C9"/>
    <w:rsid w:val="00812B97"/>
    <w:rsid w:val="00813AD4"/>
    <w:rsid w:val="00813D11"/>
    <w:rsid w:val="0081567D"/>
    <w:rsid w:val="00815FE2"/>
    <w:rsid w:val="00816313"/>
    <w:rsid w:val="00816867"/>
    <w:rsid w:val="00816E02"/>
    <w:rsid w:val="00816F61"/>
    <w:rsid w:val="00817A22"/>
    <w:rsid w:val="00817DDA"/>
    <w:rsid w:val="00820BD1"/>
    <w:rsid w:val="00821592"/>
    <w:rsid w:val="00823A52"/>
    <w:rsid w:val="00823F7B"/>
    <w:rsid w:val="008248CC"/>
    <w:rsid w:val="00824A00"/>
    <w:rsid w:val="00824FE4"/>
    <w:rsid w:val="008300A2"/>
    <w:rsid w:val="00831151"/>
    <w:rsid w:val="00831A64"/>
    <w:rsid w:val="008329F4"/>
    <w:rsid w:val="00832A22"/>
    <w:rsid w:val="00832CDF"/>
    <w:rsid w:val="0083318A"/>
    <w:rsid w:val="008333E1"/>
    <w:rsid w:val="008350D0"/>
    <w:rsid w:val="00835170"/>
    <w:rsid w:val="00835F81"/>
    <w:rsid w:val="008404A5"/>
    <w:rsid w:val="00841E4F"/>
    <w:rsid w:val="00843433"/>
    <w:rsid w:val="00844FBC"/>
    <w:rsid w:val="008453F1"/>
    <w:rsid w:val="00845F49"/>
    <w:rsid w:val="008462B2"/>
    <w:rsid w:val="00847783"/>
    <w:rsid w:val="008509A6"/>
    <w:rsid w:val="008518F4"/>
    <w:rsid w:val="00851A63"/>
    <w:rsid w:val="00851B9E"/>
    <w:rsid w:val="00852DC1"/>
    <w:rsid w:val="0085349D"/>
    <w:rsid w:val="00855065"/>
    <w:rsid w:val="008559CA"/>
    <w:rsid w:val="008565D6"/>
    <w:rsid w:val="00856602"/>
    <w:rsid w:val="00857288"/>
    <w:rsid w:val="008578FB"/>
    <w:rsid w:val="00860070"/>
    <w:rsid w:val="00861E0A"/>
    <w:rsid w:val="00863CF6"/>
    <w:rsid w:val="00863F2D"/>
    <w:rsid w:val="00864BE4"/>
    <w:rsid w:val="008669A5"/>
    <w:rsid w:val="008670D3"/>
    <w:rsid w:val="0086748C"/>
    <w:rsid w:val="00867E28"/>
    <w:rsid w:val="00870BD1"/>
    <w:rsid w:val="00871351"/>
    <w:rsid w:val="008728A9"/>
    <w:rsid w:val="00874FBA"/>
    <w:rsid w:val="008752D4"/>
    <w:rsid w:val="00875DA2"/>
    <w:rsid w:val="00876456"/>
    <w:rsid w:val="008801DA"/>
    <w:rsid w:val="008802DC"/>
    <w:rsid w:val="0088086B"/>
    <w:rsid w:val="00882339"/>
    <w:rsid w:val="00885C1A"/>
    <w:rsid w:val="00886742"/>
    <w:rsid w:val="008867CA"/>
    <w:rsid w:val="00890001"/>
    <w:rsid w:val="00890CB1"/>
    <w:rsid w:val="0089113C"/>
    <w:rsid w:val="008927D1"/>
    <w:rsid w:val="00892D1B"/>
    <w:rsid w:val="0089444D"/>
    <w:rsid w:val="00894DC3"/>
    <w:rsid w:val="00894F7E"/>
    <w:rsid w:val="0089572C"/>
    <w:rsid w:val="00897504"/>
    <w:rsid w:val="008976B5"/>
    <w:rsid w:val="008A15B9"/>
    <w:rsid w:val="008A24A2"/>
    <w:rsid w:val="008A28BA"/>
    <w:rsid w:val="008A4DC9"/>
    <w:rsid w:val="008A7A32"/>
    <w:rsid w:val="008A7FAC"/>
    <w:rsid w:val="008B09DE"/>
    <w:rsid w:val="008B0C65"/>
    <w:rsid w:val="008B2058"/>
    <w:rsid w:val="008B2C68"/>
    <w:rsid w:val="008B3D79"/>
    <w:rsid w:val="008B4B87"/>
    <w:rsid w:val="008B76FC"/>
    <w:rsid w:val="008C1318"/>
    <w:rsid w:val="008C2091"/>
    <w:rsid w:val="008C34D0"/>
    <w:rsid w:val="008C4F63"/>
    <w:rsid w:val="008C57F6"/>
    <w:rsid w:val="008C6171"/>
    <w:rsid w:val="008D3F66"/>
    <w:rsid w:val="008D4810"/>
    <w:rsid w:val="008D62E9"/>
    <w:rsid w:val="008D6681"/>
    <w:rsid w:val="008D6EEB"/>
    <w:rsid w:val="008E368A"/>
    <w:rsid w:val="008E37FC"/>
    <w:rsid w:val="008E4437"/>
    <w:rsid w:val="008E4769"/>
    <w:rsid w:val="008E63DA"/>
    <w:rsid w:val="008E6E10"/>
    <w:rsid w:val="008E7C09"/>
    <w:rsid w:val="008F1234"/>
    <w:rsid w:val="008F2963"/>
    <w:rsid w:val="008F2AC2"/>
    <w:rsid w:val="008F3404"/>
    <w:rsid w:val="008F3B9D"/>
    <w:rsid w:val="008F43B4"/>
    <w:rsid w:val="008F53BD"/>
    <w:rsid w:val="008F5865"/>
    <w:rsid w:val="008F7BE6"/>
    <w:rsid w:val="008F7DC4"/>
    <w:rsid w:val="009004BB"/>
    <w:rsid w:val="00900828"/>
    <w:rsid w:val="009014B1"/>
    <w:rsid w:val="009020E6"/>
    <w:rsid w:val="00906A98"/>
    <w:rsid w:val="00906E78"/>
    <w:rsid w:val="00907669"/>
    <w:rsid w:val="00910544"/>
    <w:rsid w:val="00910596"/>
    <w:rsid w:val="009107B9"/>
    <w:rsid w:val="00910D61"/>
    <w:rsid w:val="00910EF7"/>
    <w:rsid w:val="0091122C"/>
    <w:rsid w:val="009116C5"/>
    <w:rsid w:val="0091384A"/>
    <w:rsid w:val="0091390B"/>
    <w:rsid w:val="00914872"/>
    <w:rsid w:val="00914919"/>
    <w:rsid w:val="0091501D"/>
    <w:rsid w:val="0091536A"/>
    <w:rsid w:val="0091551B"/>
    <w:rsid w:val="00916685"/>
    <w:rsid w:val="00916B4E"/>
    <w:rsid w:val="00917A5C"/>
    <w:rsid w:val="009229E1"/>
    <w:rsid w:val="00922D19"/>
    <w:rsid w:val="00922EA5"/>
    <w:rsid w:val="00923D6C"/>
    <w:rsid w:val="0092692C"/>
    <w:rsid w:val="009270AA"/>
    <w:rsid w:val="00927B58"/>
    <w:rsid w:val="00932942"/>
    <w:rsid w:val="00932980"/>
    <w:rsid w:val="009346A0"/>
    <w:rsid w:val="00934F7E"/>
    <w:rsid w:val="00936522"/>
    <w:rsid w:val="00937363"/>
    <w:rsid w:val="0093795F"/>
    <w:rsid w:val="00937A1C"/>
    <w:rsid w:val="00937E48"/>
    <w:rsid w:val="00937F47"/>
    <w:rsid w:val="00940BEF"/>
    <w:rsid w:val="0094161B"/>
    <w:rsid w:val="00942691"/>
    <w:rsid w:val="009426B2"/>
    <w:rsid w:val="00943201"/>
    <w:rsid w:val="00944311"/>
    <w:rsid w:val="009462F7"/>
    <w:rsid w:val="009472F5"/>
    <w:rsid w:val="00947DA3"/>
    <w:rsid w:val="009512C7"/>
    <w:rsid w:val="00952DCD"/>
    <w:rsid w:val="009531BA"/>
    <w:rsid w:val="00953447"/>
    <w:rsid w:val="0095345F"/>
    <w:rsid w:val="00956969"/>
    <w:rsid w:val="009575E3"/>
    <w:rsid w:val="00962B2C"/>
    <w:rsid w:val="00964B05"/>
    <w:rsid w:val="009656D8"/>
    <w:rsid w:val="009667DC"/>
    <w:rsid w:val="00966F45"/>
    <w:rsid w:val="00966F4F"/>
    <w:rsid w:val="009678E9"/>
    <w:rsid w:val="00967FC9"/>
    <w:rsid w:val="00970172"/>
    <w:rsid w:val="00976535"/>
    <w:rsid w:val="009766D3"/>
    <w:rsid w:val="00976BE9"/>
    <w:rsid w:val="00980684"/>
    <w:rsid w:val="009806A1"/>
    <w:rsid w:val="00981316"/>
    <w:rsid w:val="00983233"/>
    <w:rsid w:val="00984B46"/>
    <w:rsid w:val="0098519B"/>
    <w:rsid w:val="009860A7"/>
    <w:rsid w:val="009901AF"/>
    <w:rsid w:val="00990BB3"/>
    <w:rsid w:val="00990C71"/>
    <w:rsid w:val="00991655"/>
    <w:rsid w:val="00991960"/>
    <w:rsid w:val="00992159"/>
    <w:rsid w:val="00992F35"/>
    <w:rsid w:val="00994AB2"/>
    <w:rsid w:val="00994AF6"/>
    <w:rsid w:val="0099537F"/>
    <w:rsid w:val="00995915"/>
    <w:rsid w:val="0099596B"/>
    <w:rsid w:val="009964E2"/>
    <w:rsid w:val="00996558"/>
    <w:rsid w:val="00996654"/>
    <w:rsid w:val="00997BA8"/>
    <w:rsid w:val="00997D64"/>
    <w:rsid w:val="009A0025"/>
    <w:rsid w:val="009A0038"/>
    <w:rsid w:val="009A15D2"/>
    <w:rsid w:val="009A1DBF"/>
    <w:rsid w:val="009A2529"/>
    <w:rsid w:val="009A2873"/>
    <w:rsid w:val="009A3CC0"/>
    <w:rsid w:val="009A54B7"/>
    <w:rsid w:val="009A5965"/>
    <w:rsid w:val="009A60B0"/>
    <w:rsid w:val="009B0410"/>
    <w:rsid w:val="009B0C9E"/>
    <w:rsid w:val="009B114E"/>
    <w:rsid w:val="009B129A"/>
    <w:rsid w:val="009B35F8"/>
    <w:rsid w:val="009B40AD"/>
    <w:rsid w:val="009B559F"/>
    <w:rsid w:val="009B613C"/>
    <w:rsid w:val="009B77B5"/>
    <w:rsid w:val="009C00E3"/>
    <w:rsid w:val="009C0597"/>
    <w:rsid w:val="009C1EF0"/>
    <w:rsid w:val="009C1FE5"/>
    <w:rsid w:val="009C4320"/>
    <w:rsid w:val="009C5806"/>
    <w:rsid w:val="009D1496"/>
    <w:rsid w:val="009D2C42"/>
    <w:rsid w:val="009D4C9F"/>
    <w:rsid w:val="009D4E27"/>
    <w:rsid w:val="009D6792"/>
    <w:rsid w:val="009D6E60"/>
    <w:rsid w:val="009D76A1"/>
    <w:rsid w:val="009E0004"/>
    <w:rsid w:val="009E0024"/>
    <w:rsid w:val="009E689C"/>
    <w:rsid w:val="009F0CB8"/>
    <w:rsid w:val="009F116F"/>
    <w:rsid w:val="009F1D76"/>
    <w:rsid w:val="009F3457"/>
    <w:rsid w:val="009F4671"/>
    <w:rsid w:val="009F515C"/>
    <w:rsid w:val="009F5843"/>
    <w:rsid w:val="009F649D"/>
    <w:rsid w:val="00A00C24"/>
    <w:rsid w:val="00A01019"/>
    <w:rsid w:val="00A02C4D"/>
    <w:rsid w:val="00A031B2"/>
    <w:rsid w:val="00A03748"/>
    <w:rsid w:val="00A04BE7"/>
    <w:rsid w:val="00A061F7"/>
    <w:rsid w:val="00A072B1"/>
    <w:rsid w:val="00A07FBD"/>
    <w:rsid w:val="00A11CD6"/>
    <w:rsid w:val="00A11D2C"/>
    <w:rsid w:val="00A12E8D"/>
    <w:rsid w:val="00A13578"/>
    <w:rsid w:val="00A137F5"/>
    <w:rsid w:val="00A13882"/>
    <w:rsid w:val="00A141D3"/>
    <w:rsid w:val="00A14348"/>
    <w:rsid w:val="00A14C9D"/>
    <w:rsid w:val="00A17816"/>
    <w:rsid w:val="00A20468"/>
    <w:rsid w:val="00A20A8B"/>
    <w:rsid w:val="00A225E6"/>
    <w:rsid w:val="00A25292"/>
    <w:rsid w:val="00A3045E"/>
    <w:rsid w:val="00A304A3"/>
    <w:rsid w:val="00A31470"/>
    <w:rsid w:val="00A32421"/>
    <w:rsid w:val="00A32B7A"/>
    <w:rsid w:val="00A32E04"/>
    <w:rsid w:val="00A337E0"/>
    <w:rsid w:val="00A33DE0"/>
    <w:rsid w:val="00A3431D"/>
    <w:rsid w:val="00A3497E"/>
    <w:rsid w:val="00A34D0B"/>
    <w:rsid w:val="00A3515E"/>
    <w:rsid w:val="00A35905"/>
    <w:rsid w:val="00A35B77"/>
    <w:rsid w:val="00A35EE6"/>
    <w:rsid w:val="00A36A01"/>
    <w:rsid w:val="00A40BE8"/>
    <w:rsid w:val="00A41820"/>
    <w:rsid w:val="00A41F79"/>
    <w:rsid w:val="00A443FE"/>
    <w:rsid w:val="00A45480"/>
    <w:rsid w:val="00A46401"/>
    <w:rsid w:val="00A46A5F"/>
    <w:rsid w:val="00A522C4"/>
    <w:rsid w:val="00A52A90"/>
    <w:rsid w:val="00A57E07"/>
    <w:rsid w:val="00A61017"/>
    <w:rsid w:val="00A618C3"/>
    <w:rsid w:val="00A62888"/>
    <w:rsid w:val="00A71639"/>
    <w:rsid w:val="00A71FB8"/>
    <w:rsid w:val="00A747DB"/>
    <w:rsid w:val="00A77F7E"/>
    <w:rsid w:val="00A800FC"/>
    <w:rsid w:val="00A80BBF"/>
    <w:rsid w:val="00A80F8C"/>
    <w:rsid w:val="00A81263"/>
    <w:rsid w:val="00A8202E"/>
    <w:rsid w:val="00A82F75"/>
    <w:rsid w:val="00A83011"/>
    <w:rsid w:val="00A83632"/>
    <w:rsid w:val="00A8444E"/>
    <w:rsid w:val="00A857E7"/>
    <w:rsid w:val="00A87A03"/>
    <w:rsid w:val="00A87B0A"/>
    <w:rsid w:val="00A87B7D"/>
    <w:rsid w:val="00A90279"/>
    <w:rsid w:val="00A949D3"/>
    <w:rsid w:val="00A9579D"/>
    <w:rsid w:val="00A958ED"/>
    <w:rsid w:val="00A966FE"/>
    <w:rsid w:val="00A97620"/>
    <w:rsid w:val="00AA0205"/>
    <w:rsid w:val="00AA0B84"/>
    <w:rsid w:val="00AA182F"/>
    <w:rsid w:val="00AA1B60"/>
    <w:rsid w:val="00AA50DA"/>
    <w:rsid w:val="00AA6F01"/>
    <w:rsid w:val="00AB2E43"/>
    <w:rsid w:val="00AB3297"/>
    <w:rsid w:val="00AB350E"/>
    <w:rsid w:val="00AB498D"/>
    <w:rsid w:val="00AB5E53"/>
    <w:rsid w:val="00AB7B94"/>
    <w:rsid w:val="00AC03C7"/>
    <w:rsid w:val="00AC07D2"/>
    <w:rsid w:val="00AC0999"/>
    <w:rsid w:val="00AC0B41"/>
    <w:rsid w:val="00AC1794"/>
    <w:rsid w:val="00AC1B7F"/>
    <w:rsid w:val="00AC2795"/>
    <w:rsid w:val="00AC6328"/>
    <w:rsid w:val="00AC6D30"/>
    <w:rsid w:val="00AC752D"/>
    <w:rsid w:val="00AD0CFB"/>
    <w:rsid w:val="00AD1505"/>
    <w:rsid w:val="00AD249B"/>
    <w:rsid w:val="00AD3E7A"/>
    <w:rsid w:val="00AD4679"/>
    <w:rsid w:val="00AD7BBE"/>
    <w:rsid w:val="00AE038D"/>
    <w:rsid w:val="00AE0624"/>
    <w:rsid w:val="00AE0C1F"/>
    <w:rsid w:val="00AE0E61"/>
    <w:rsid w:val="00AE25F4"/>
    <w:rsid w:val="00AE2E7F"/>
    <w:rsid w:val="00AE31FC"/>
    <w:rsid w:val="00AE46F7"/>
    <w:rsid w:val="00AE4ABA"/>
    <w:rsid w:val="00AE524A"/>
    <w:rsid w:val="00AE56A5"/>
    <w:rsid w:val="00AE6E8F"/>
    <w:rsid w:val="00AE773C"/>
    <w:rsid w:val="00AE7CB2"/>
    <w:rsid w:val="00AF1035"/>
    <w:rsid w:val="00AF1DA9"/>
    <w:rsid w:val="00AF2111"/>
    <w:rsid w:val="00AF2DF3"/>
    <w:rsid w:val="00AF46BD"/>
    <w:rsid w:val="00AF51EF"/>
    <w:rsid w:val="00AF5706"/>
    <w:rsid w:val="00AF5E5C"/>
    <w:rsid w:val="00AF6F52"/>
    <w:rsid w:val="00AF7715"/>
    <w:rsid w:val="00AF7C2E"/>
    <w:rsid w:val="00B00C9E"/>
    <w:rsid w:val="00B02A82"/>
    <w:rsid w:val="00B043C9"/>
    <w:rsid w:val="00B04B64"/>
    <w:rsid w:val="00B04BE9"/>
    <w:rsid w:val="00B10675"/>
    <w:rsid w:val="00B114A2"/>
    <w:rsid w:val="00B11862"/>
    <w:rsid w:val="00B13218"/>
    <w:rsid w:val="00B13367"/>
    <w:rsid w:val="00B133D5"/>
    <w:rsid w:val="00B16045"/>
    <w:rsid w:val="00B161B1"/>
    <w:rsid w:val="00B20C5C"/>
    <w:rsid w:val="00B238C1"/>
    <w:rsid w:val="00B247D0"/>
    <w:rsid w:val="00B24B36"/>
    <w:rsid w:val="00B271B4"/>
    <w:rsid w:val="00B275C1"/>
    <w:rsid w:val="00B30070"/>
    <w:rsid w:val="00B301A0"/>
    <w:rsid w:val="00B3270C"/>
    <w:rsid w:val="00B34193"/>
    <w:rsid w:val="00B344E9"/>
    <w:rsid w:val="00B372FC"/>
    <w:rsid w:val="00B37507"/>
    <w:rsid w:val="00B3757C"/>
    <w:rsid w:val="00B375EA"/>
    <w:rsid w:val="00B377B3"/>
    <w:rsid w:val="00B401D4"/>
    <w:rsid w:val="00B41AD3"/>
    <w:rsid w:val="00B42047"/>
    <w:rsid w:val="00B42AE0"/>
    <w:rsid w:val="00B42D66"/>
    <w:rsid w:val="00B42FB1"/>
    <w:rsid w:val="00B43187"/>
    <w:rsid w:val="00B449C8"/>
    <w:rsid w:val="00B44E11"/>
    <w:rsid w:val="00B4532A"/>
    <w:rsid w:val="00B453B0"/>
    <w:rsid w:val="00B46A8A"/>
    <w:rsid w:val="00B46B93"/>
    <w:rsid w:val="00B47295"/>
    <w:rsid w:val="00B47848"/>
    <w:rsid w:val="00B47B32"/>
    <w:rsid w:val="00B50840"/>
    <w:rsid w:val="00B53116"/>
    <w:rsid w:val="00B5323C"/>
    <w:rsid w:val="00B54D95"/>
    <w:rsid w:val="00B55223"/>
    <w:rsid w:val="00B561A3"/>
    <w:rsid w:val="00B566E8"/>
    <w:rsid w:val="00B56D6A"/>
    <w:rsid w:val="00B5740B"/>
    <w:rsid w:val="00B5758F"/>
    <w:rsid w:val="00B5790D"/>
    <w:rsid w:val="00B60440"/>
    <w:rsid w:val="00B604A7"/>
    <w:rsid w:val="00B608EE"/>
    <w:rsid w:val="00B63E2D"/>
    <w:rsid w:val="00B65A45"/>
    <w:rsid w:val="00B65BAE"/>
    <w:rsid w:val="00B660BF"/>
    <w:rsid w:val="00B662DF"/>
    <w:rsid w:val="00B66DE7"/>
    <w:rsid w:val="00B67D57"/>
    <w:rsid w:val="00B705E9"/>
    <w:rsid w:val="00B70BF5"/>
    <w:rsid w:val="00B70C37"/>
    <w:rsid w:val="00B711C6"/>
    <w:rsid w:val="00B72E94"/>
    <w:rsid w:val="00B7781A"/>
    <w:rsid w:val="00B87050"/>
    <w:rsid w:val="00B870E2"/>
    <w:rsid w:val="00B8742C"/>
    <w:rsid w:val="00B910AA"/>
    <w:rsid w:val="00B91D0F"/>
    <w:rsid w:val="00B91E99"/>
    <w:rsid w:val="00B92526"/>
    <w:rsid w:val="00B93F73"/>
    <w:rsid w:val="00B94833"/>
    <w:rsid w:val="00B949D1"/>
    <w:rsid w:val="00B950D4"/>
    <w:rsid w:val="00B97AFB"/>
    <w:rsid w:val="00BA0DD2"/>
    <w:rsid w:val="00BA10B5"/>
    <w:rsid w:val="00BA13A5"/>
    <w:rsid w:val="00BA39F2"/>
    <w:rsid w:val="00BA3B57"/>
    <w:rsid w:val="00BA45B0"/>
    <w:rsid w:val="00BA4A86"/>
    <w:rsid w:val="00BA6020"/>
    <w:rsid w:val="00BA6921"/>
    <w:rsid w:val="00BA6E37"/>
    <w:rsid w:val="00BB0454"/>
    <w:rsid w:val="00BB163E"/>
    <w:rsid w:val="00BB1EA0"/>
    <w:rsid w:val="00BB2138"/>
    <w:rsid w:val="00BB40E5"/>
    <w:rsid w:val="00BB4D74"/>
    <w:rsid w:val="00BB6243"/>
    <w:rsid w:val="00BB671A"/>
    <w:rsid w:val="00BC1EF3"/>
    <w:rsid w:val="00BC3242"/>
    <w:rsid w:val="00BC4810"/>
    <w:rsid w:val="00BC634D"/>
    <w:rsid w:val="00BC6E87"/>
    <w:rsid w:val="00BC7699"/>
    <w:rsid w:val="00BD2FC7"/>
    <w:rsid w:val="00BD41CB"/>
    <w:rsid w:val="00BD549B"/>
    <w:rsid w:val="00BD6B67"/>
    <w:rsid w:val="00BD708C"/>
    <w:rsid w:val="00BD7CB8"/>
    <w:rsid w:val="00BE0882"/>
    <w:rsid w:val="00BE1512"/>
    <w:rsid w:val="00BE1751"/>
    <w:rsid w:val="00BE2185"/>
    <w:rsid w:val="00BE2669"/>
    <w:rsid w:val="00BE3392"/>
    <w:rsid w:val="00BE5456"/>
    <w:rsid w:val="00BE72AE"/>
    <w:rsid w:val="00BE7355"/>
    <w:rsid w:val="00BE749F"/>
    <w:rsid w:val="00BF3B68"/>
    <w:rsid w:val="00BF58EC"/>
    <w:rsid w:val="00BF5D1F"/>
    <w:rsid w:val="00BF619B"/>
    <w:rsid w:val="00BF673D"/>
    <w:rsid w:val="00BF7118"/>
    <w:rsid w:val="00C017C9"/>
    <w:rsid w:val="00C018A4"/>
    <w:rsid w:val="00C01B78"/>
    <w:rsid w:val="00C02323"/>
    <w:rsid w:val="00C04A4E"/>
    <w:rsid w:val="00C04AAC"/>
    <w:rsid w:val="00C04DD0"/>
    <w:rsid w:val="00C05990"/>
    <w:rsid w:val="00C05BCC"/>
    <w:rsid w:val="00C05EB3"/>
    <w:rsid w:val="00C104BB"/>
    <w:rsid w:val="00C106FB"/>
    <w:rsid w:val="00C11248"/>
    <w:rsid w:val="00C11D47"/>
    <w:rsid w:val="00C13755"/>
    <w:rsid w:val="00C13C2D"/>
    <w:rsid w:val="00C14728"/>
    <w:rsid w:val="00C15010"/>
    <w:rsid w:val="00C154AB"/>
    <w:rsid w:val="00C156CE"/>
    <w:rsid w:val="00C15E70"/>
    <w:rsid w:val="00C20264"/>
    <w:rsid w:val="00C220A5"/>
    <w:rsid w:val="00C23357"/>
    <w:rsid w:val="00C239C2"/>
    <w:rsid w:val="00C23A28"/>
    <w:rsid w:val="00C2589E"/>
    <w:rsid w:val="00C25E8F"/>
    <w:rsid w:val="00C32255"/>
    <w:rsid w:val="00C34000"/>
    <w:rsid w:val="00C35479"/>
    <w:rsid w:val="00C3606E"/>
    <w:rsid w:val="00C41408"/>
    <w:rsid w:val="00C42DE0"/>
    <w:rsid w:val="00C439D0"/>
    <w:rsid w:val="00C43EC0"/>
    <w:rsid w:val="00C45288"/>
    <w:rsid w:val="00C45331"/>
    <w:rsid w:val="00C45B17"/>
    <w:rsid w:val="00C45E30"/>
    <w:rsid w:val="00C460C2"/>
    <w:rsid w:val="00C46B08"/>
    <w:rsid w:val="00C47AB0"/>
    <w:rsid w:val="00C5129B"/>
    <w:rsid w:val="00C534E4"/>
    <w:rsid w:val="00C54F72"/>
    <w:rsid w:val="00C5526E"/>
    <w:rsid w:val="00C55FC1"/>
    <w:rsid w:val="00C56B4E"/>
    <w:rsid w:val="00C571D2"/>
    <w:rsid w:val="00C578C4"/>
    <w:rsid w:val="00C57A7E"/>
    <w:rsid w:val="00C60574"/>
    <w:rsid w:val="00C61A94"/>
    <w:rsid w:val="00C631C3"/>
    <w:rsid w:val="00C63291"/>
    <w:rsid w:val="00C6419F"/>
    <w:rsid w:val="00C64ACD"/>
    <w:rsid w:val="00C70DAD"/>
    <w:rsid w:val="00C73EE1"/>
    <w:rsid w:val="00C74A44"/>
    <w:rsid w:val="00C7526A"/>
    <w:rsid w:val="00C77370"/>
    <w:rsid w:val="00C777B7"/>
    <w:rsid w:val="00C77A75"/>
    <w:rsid w:val="00C807C9"/>
    <w:rsid w:val="00C813E6"/>
    <w:rsid w:val="00C815E8"/>
    <w:rsid w:val="00C821E2"/>
    <w:rsid w:val="00C82EA9"/>
    <w:rsid w:val="00C833E8"/>
    <w:rsid w:val="00C85BB8"/>
    <w:rsid w:val="00C87603"/>
    <w:rsid w:val="00C87A3E"/>
    <w:rsid w:val="00C91F95"/>
    <w:rsid w:val="00C92874"/>
    <w:rsid w:val="00C93E90"/>
    <w:rsid w:val="00C94941"/>
    <w:rsid w:val="00C95B10"/>
    <w:rsid w:val="00C95DB1"/>
    <w:rsid w:val="00C9620B"/>
    <w:rsid w:val="00C971A0"/>
    <w:rsid w:val="00CA03E8"/>
    <w:rsid w:val="00CA115B"/>
    <w:rsid w:val="00CA15B3"/>
    <w:rsid w:val="00CA15DE"/>
    <w:rsid w:val="00CA1CC1"/>
    <w:rsid w:val="00CA3276"/>
    <w:rsid w:val="00CA39C4"/>
    <w:rsid w:val="00CA39E5"/>
    <w:rsid w:val="00CA407F"/>
    <w:rsid w:val="00CA476A"/>
    <w:rsid w:val="00CA48A5"/>
    <w:rsid w:val="00CA6EF6"/>
    <w:rsid w:val="00CB0DF1"/>
    <w:rsid w:val="00CB1593"/>
    <w:rsid w:val="00CB1F25"/>
    <w:rsid w:val="00CB2DC1"/>
    <w:rsid w:val="00CB2E34"/>
    <w:rsid w:val="00CB34A3"/>
    <w:rsid w:val="00CB5EBB"/>
    <w:rsid w:val="00CB6473"/>
    <w:rsid w:val="00CB67CF"/>
    <w:rsid w:val="00CB6EEF"/>
    <w:rsid w:val="00CB77EA"/>
    <w:rsid w:val="00CB7E44"/>
    <w:rsid w:val="00CC0143"/>
    <w:rsid w:val="00CC2A3E"/>
    <w:rsid w:val="00CC2E3F"/>
    <w:rsid w:val="00CC4E0F"/>
    <w:rsid w:val="00CC63A6"/>
    <w:rsid w:val="00CC6FA9"/>
    <w:rsid w:val="00CC791A"/>
    <w:rsid w:val="00CD116F"/>
    <w:rsid w:val="00CD45EE"/>
    <w:rsid w:val="00CD4B02"/>
    <w:rsid w:val="00CD6B43"/>
    <w:rsid w:val="00CE0ADC"/>
    <w:rsid w:val="00CE130E"/>
    <w:rsid w:val="00CE20A4"/>
    <w:rsid w:val="00CE32B6"/>
    <w:rsid w:val="00CE34BB"/>
    <w:rsid w:val="00CE3523"/>
    <w:rsid w:val="00CE478D"/>
    <w:rsid w:val="00CE57D6"/>
    <w:rsid w:val="00CE5A71"/>
    <w:rsid w:val="00CE5C29"/>
    <w:rsid w:val="00CE5C72"/>
    <w:rsid w:val="00CE5C96"/>
    <w:rsid w:val="00CE5FDD"/>
    <w:rsid w:val="00CF12B5"/>
    <w:rsid w:val="00CF35CD"/>
    <w:rsid w:val="00CF3766"/>
    <w:rsid w:val="00CF4F1A"/>
    <w:rsid w:val="00CF5C12"/>
    <w:rsid w:val="00CF78A9"/>
    <w:rsid w:val="00CF7C4D"/>
    <w:rsid w:val="00CF7F6E"/>
    <w:rsid w:val="00D00463"/>
    <w:rsid w:val="00D02688"/>
    <w:rsid w:val="00D04F0D"/>
    <w:rsid w:val="00D0520B"/>
    <w:rsid w:val="00D05F65"/>
    <w:rsid w:val="00D06E49"/>
    <w:rsid w:val="00D118EF"/>
    <w:rsid w:val="00D11D2C"/>
    <w:rsid w:val="00D121C4"/>
    <w:rsid w:val="00D16120"/>
    <w:rsid w:val="00D171FD"/>
    <w:rsid w:val="00D174DF"/>
    <w:rsid w:val="00D21167"/>
    <w:rsid w:val="00D21FE5"/>
    <w:rsid w:val="00D22386"/>
    <w:rsid w:val="00D23A53"/>
    <w:rsid w:val="00D23D1D"/>
    <w:rsid w:val="00D23E31"/>
    <w:rsid w:val="00D243BA"/>
    <w:rsid w:val="00D25791"/>
    <w:rsid w:val="00D27370"/>
    <w:rsid w:val="00D302BF"/>
    <w:rsid w:val="00D32E1F"/>
    <w:rsid w:val="00D336F6"/>
    <w:rsid w:val="00D33D62"/>
    <w:rsid w:val="00D33F8B"/>
    <w:rsid w:val="00D3721E"/>
    <w:rsid w:val="00D4036C"/>
    <w:rsid w:val="00D40880"/>
    <w:rsid w:val="00D41B98"/>
    <w:rsid w:val="00D42D34"/>
    <w:rsid w:val="00D443F0"/>
    <w:rsid w:val="00D51665"/>
    <w:rsid w:val="00D51C68"/>
    <w:rsid w:val="00D52022"/>
    <w:rsid w:val="00D5226F"/>
    <w:rsid w:val="00D53152"/>
    <w:rsid w:val="00D558FD"/>
    <w:rsid w:val="00D5618D"/>
    <w:rsid w:val="00D562FF"/>
    <w:rsid w:val="00D62C9E"/>
    <w:rsid w:val="00D634AE"/>
    <w:rsid w:val="00D64751"/>
    <w:rsid w:val="00D658FC"/>
    <w:rsid w:val="00D667E8"/>
    <w:rsid w:val="00D679FB"/>
    <w:rsid w:val="00D702F3"/>
    <w:rsid w:val="00D720B9"/>
    <w:rsid w:val="00D73A6F"/>
    <w:rsid w:val="00D750F5"/>
    <w:rsid w:val="00D75E2E"/>
    <w:rsid w:val="00D76485"/>
    <w:rsid w:val="00D801BC"/>
    <w:rsid w:val="00D806C9"/>
    <w:rsid w:val="00D82A8E"/>
    <w:rsid w:val="00D83B8D"/>
    <w:rsid w:val="00D84EAB"/>
    <w:rsid w:val="00D85320"/>
    <w:rsid w:val="00D8626A"/>
    <w:rsid w:val="00D86C85"/>
    <w:rsid w:val="00D8750D"/>
    <w:rsid w:val="00D9004C"/>
    <w:rsid w:val="00D90983"/>
    <w:rsid w:val="00D92A57"/>
    <w:rsid w:val="00D94067"/>
    <w:rsid w:val="00D9407A"/>
    <w:rsid w:val="00D944A8"/>
    <w:rsid w:val="00D962D4"/>
    <w:rsid w:val="00D967E9"/>
    <w:rsid w:val="00D9697D"/>
    <w:rsid w:val="00D975E6"/>
    <w:rsid w:val="00DA093C"/>
    <w:rsid w:val="00DA22C4"/>
    <w:rsid w:val="00DA28B8"/>
    <w:rsid w:val="00DA2DED"/>
    <w:rsid w:val="00DA4A7A"/>
    <w:rsid w:val="00DA4DC8"/>
    <w:rsid w:val="00DA60DA"/>
    <w:rsid w:val="00DA6109"/>
    <w:rsid w:val="00DA6318"/>
    <w:rsid w:val="00DA6417"/>
    <w:rsid w:val="00DB0C72"/>
    <w:rsid w:val="00DB172C"/>
    <w:rsid w:val="00DB18E1"/>
    <w:rsid w:val="00DB32E7"/>
    <w:rsid w:val="00DB422B"/>
    <w:rsid w:val="00DB6609"/>
    <w:rsid w:val="00DB751A"/>
    <w:rsid w:val="00DC1021"/>
    <w:rsid w:val="00DC174D"/>
    <w:rsid w:val="00DC2B0E"/>
    <w:rsid w:val="00DC3F1B"/>
    <w:rsid w:val="00DC6A6E"/>
    <w:rsid w:val="00DC6F09"/>
    <w:rsid w:val="00DD16B9"/>
    <w:rsid w:val="00DD1A51"/>
    <w:rsid w:val="00DD23CB"/>
    <w:rsid w:val="00DD26D6"/>
    <w:rsid w:val="00DD311A"/>
    <w:rsid w:val="00DD3238"/>
    <w:rsid w:val="00DD32FF"/>
    <w:rsid w:val="00DD3985"/>
    <w:rsid w:val="00DD5187"/>
    <w:rsid w:val="00DD5DD4"/>
    <w:rsid w:val="00DD6A5D"/>
    <w:rsid w:val="00DD6F3F"/>
    <w:rsid w:val="00DE2955"/>
    <w:rsid w:val="00DE2C93"/>
    <w:rsid w:val="00DE3129"/>
    <w:rsid w:val="00DE3580"/>
    <w:rsid w:val="00DE37B1"/>
    <w:rsid w:val="00DE5417"/>
    <w:rsid w:val="00DE61DA"/>
    <w:rsid w:val="00DE7EEF"/>
    <w:rsid w:val="00DF0CAC"/>
    <w:rsid w:val="00DF13B4"/>
    <w:rsid w:val="00DF1656"/>
    <w:rsid w:val="00DF21E2"/>
    <w:rsid w:val="00DF2493"/>
    <w:rsid w:val="00DF4F16"/>
    <w:rsid w:val="00DF511D"/>
    <w:rsid w:val="00DF6E44"/>
    <w:rsid w:val="00DF7897"/>
    <w:rsid w:val="00DF7937"/>
    <w:rsid w:val="00E00155"/>
    <w:rsid w:val="00E00C98"/>
    <w:rsid w:val="00E00E64"/>
    <w:rsid w:val="00E015B8"/>
    <w:rsid w:val="00E01CD0"/>
    <w:rsid w:val="00E02D91"/>
    <w:rsid w:val="00E03AE4"/>
    <w:rsid w:val="00E04041"/>
    <w:rsid w:val="00E04E82"/>
    <w:rsid w:val="00E054A3"/>
    <w:rsid w:val="00E05F3A"/>
    <w:rsid w:val="00E06981"/>
    <w:rsid w:val="00E07EA8"/>
    <w:rsid w:val="00E10F43"/>
    <w:rsid w:val="00E10FC6"/>
    <w:rsid w:val="00E11C8E"/>
    <w:rsid w:val="00E138C4"/>
    <w:rsid w:val="00E14A24"/>
    <w:rsid w:val="00E15294"/>
    <w:rsid w:val="00E1529C"/>
    <w:rsid w:val="00E16636"/>
    <w:rsid w:val="00E16809"/>
    <w:rsid w:val="00E16987"/>
    <w:rsid w:val="00E17629"/>
    <w:rsid w:val="00E17ECA"/>
    <w:rsid w:val="00E22BD8"/>
    <w:rsid w:val="00E22E03"/>
    <w:rsid w:val="00E245A2"/>
    <w:rsid w:val="00E26149"/>
    <w:rsid w:val="00E2741E"/>
    <w:rsid w:val="00E301C0"/>
    <w:rsid w:val="00E30E33"/>
    <w:rsid w:val="00E311EB"/>
    <w:rsid w:val="00E33510"/>
    <w:rsid w:val="00E335E8"/>
    <w:rsid w:val="00E340AF"/>
    <w:rsid w:val="00E37C42"/>
    <w:rsid w:val="00E37F5B"/>
    <w:rsid w:val="00E405C5"/>
    <w:rsid w:val="00E40968"/>
    <w:rsid w:val="00E429CE"/>
    <w:rsid w:val="00E42B30"/>
    <w:rsid w:val="00E440A3"/>
    <w:rsid w:val="00E44191"/>
    <w:rsid w:val="00E443DC"/>
    <w:rsid w:val="00E46BDF"/>
    <w:rsid w:val="00E51571"/>
    <w:rsid w:val="00E51CCC"/>
    <w:rsid w:val="00E52968"/>
    <w:rsid w:val="00E52A7E"/>
    <w:rsid w:val="00E53B49"/>
    <w:rsid w:val="00E54364"/>
    <w:rsid w:val="00E55791"/>
    <w:rsid w:val="00E61147"/>
    <w:rsid w:val="00E613CB"/>
    <w:rsid w:val="00E61434"/>
    <w:rsid w:val="00E627F1"/>
    <w:rsid w:val="00E62D48"/>
    <w:rsid w:val="00E62EFF"/>
    <w:rsid w:val="00E638F3"/>
    <w:rsid w:val="00E65150"/>
    <w:rsid w:val="00E675A6"/>
    <w:rsid w:val="00E678C4"/>
    <w:rsid w:val="00E7016B"/>
    <w:rsid w:val="00E7068E"/>
    <w:rsid w:val="00E70E0B"/>
    <w:rsid w:val="00E710CA"/>
    <w:rsid w:val="00E765F9"/>
    <w:rsid w:val="00E76CEA"/>
    <w:rsid w:val="00E77816"/>
    <w:rsid w:val="00E77B18"/>
    <w:rsid w:val="00E77FFC"/>
    <w:rsid w:val="00E8040E"/>
    <w:rsid w:val="00E80452"/>
    <w:rsid w:val="00E81C54"/>
    <w:rsid w:val="00E820A6"/>
    <w:rsid w:val="00E8305A"/>
    <w:rsid w:val="00E840B6"/>
    <w:rsid w:val="00E846E0"/>
    <w:rsid w:val="00E849CC"/>
    <w:rsid w:val="00E858C2"/>
    <w:rsid w:val="00E85D7C"/>
    <w:rsid w:val="00E86923"/>
    <w:rsid w:val="00E86C01"/>
    <w:rsid w:val="00E87A0B"/>
    <w:rsid w:val="00E91009"/>
    <w:rsid w:val="00E912EF"/>
    <w:rsid w:val="00E94050"/>
    <w:rsid w:val="00E946E6"/>
    <w:rsid w:val="00E94719"/>
    <w:rsid w:val="00E94DAB"/>
    <w:rsid w:val="00E95282"/>
    <w:rsid w:val="00E95E9B"/>
    <w:rsid w:val="00E97B42"/>
    <w:rsid w:val="00EA0017"/>
    <w:rsid w:val="00EA3019"/>
    <w:rsid w:val="00EA3BD8"/>
    <w:rsid w:val="00EA5355"/>
    <w:rsid w:val="00EA53E4"/>
    <w:rsid w:val="00EA6A54"/>
    <w:rsid w:val="00EB0545"/>
    <w:rsid w:val="00EB1CB6"/>
    <w:rsid w:val="00EB1CF1"/>
    <w:rsid w:val="00EB38D4"/>
    <w:rsid w:val="00EB480C"/>
    <w:rsid w:val="00EB4CBA"/>
    <w:rsid w:val="00EB4D9C"/>
    <w:rsid w:val="00EB524D"/>
    <w:rsid w:val="00EB74EC"/>
    <w:rsid w:val="00EB7512"/>
    <w:rsid w:val="00EC0A35"/>
    <w:rsid w:val="00EC0C69"/>
    <w:rsid w:val="00EC0E7B"/>
    <w:rsid w:val="00EC374D"/>
    <w:rsid w:val="00EC396F"/>
    <w:rsid w:val="00EC4256"/>
    <w:rsid w:val="00EC5D21"/>
    <w:rsid w:val="00EC65BC"/>
    <w:rsid w:val="00EC74B9"/>
    <w:rsid w:val="00ED03BF"/>
    <w:rsid w:val="00ED07EA"/>
    <w:rsid w:val="00ED2D20"/>
    <w:rsid w:val="00ED30D7"/>
    <w:rsid w:val="00ED321E"/>
    <w:rsid w:val="00ED4510"/>
    <w:rsid w:val="00ED59C0"/>
    <w:rsid w:val="00ED64F2"/>
    <w:rsid w:val="00ED655D"/>
    <w:rsid w:val="00ED66A8"/>
    <w:rsid w:val="00EE0562"/>
    <w:rsid w:val="00EE44A8"/>
    <w:rsid w:val="00EE4794"/>
    <w:rsid w:val="00EF01DA"/>
    <w:rsid w:val="00EF2BF7"/>
    <w:rsid w:val="00EF3B99"/>
    <w:rsid w:val="00EF4303"/>
    <w:rsid w:val="00EF54AC"/>
    <w:rsid w:val="00EF5730"/>
    <w:rsid w:val="00EF5A2A"/>
    <w:rsid w:val="00EF66B8"/>
    <w:rsid w:val="00EF6766"/>
    <w:rsid w:val="00EF713E"/>
    <w:rsid w:val="00EF72FF"/>
    <w:rsid w:val="00F01715"/>
    <w:rsid w:val="00F02173"/>
    <w:rsid w:val="00F023AC"/>
    <w:rsid w:val="00F0247B"/>
    <w:rsid w:val="00F025E9"/>
    <w:rsid w:val="00F029E8"/>
    <w:rsid w:val="00F02A64"/>
    <w:rsid w:val="00F033F2"/>
    <w:rsid w:val="00F03771"/>
    <w:rsid w:val="00F044FE"/>
    <w:rsid w:val="00F04F91"/>
    <w:rsid w:val="00F1164A"/>
    <w:rsid w:val="00F16CE5"/>
    <w:rsid w:val="00F277F0"/>
    <w:rsid w:val="00F30D5C"/>
    <w:rsid w:val="00F31D32"/>
    <w:rsid w:val="00F323FE"/>
    <w:rsid w:val="00F32F25"/>
    <w:rsid w:val="00F34847"/>
    <w:rsid w:val="00F3546C"/>
    <w:rsid w:val="00F35919"/>
    <w:rsid w:val="00F36822"/>
    <w:rsid w:val="00F37018"/>
    <w:rsid w:val="00F37712"/>
    <w:rsid w:val="00F403A3"/>
    <w:rsid w:val="00F408B5"/>
    <w:rsid w:val="00F41118"/>
    <w:rsid w:val="00F42BEA"/>
    <w:rsid w:val="00F4352B"/>
    <w:rsid w:val="00F4387C"/>
    <w:rsid w:val="00F43B80"/>
    <w:rsid w:val="00F44319"/>
    <w:rsid w:val="00F47249"/>
    <w:rsid w:val="00F47BAA"/>
    <w:rsid w:val="00F47E61"/>
    <w:rsid w:val="00F47EC4"/>
    <w:rsid w:val="00F5058E"/>
    <w:rsid w:val="00F50AA7"/>
    <w:rsid w:val="00F52B10"/>
    <w:rsid w:val="00F5409A"/>
    <w:rsid w:val="00F5420C"/>
    <w:rsid w:val="00F54D84"/>
    <w:rsid w:val="00F5519C"/>
    <w:rsid w:val="00F57EC6"/>
    <w:rsid w:val="00F605DF"/>
    <w:rsid w:val="00F607FF"/>
    <w:rsid w:val="00F62128"/>
    <w:rsid w:val="00F652C3"/>
    <w:rsid w:val="00F6701D"/>
    <w:rsid w:val="00F72133"/>
    <w:rsid w:val="00F72E8E"/>
    <w:rsid w:val="00F73168"/>
    <w:rsid w:val="00F73C70"/>
    <w:rsid w:val="00F745C0"/>
    <w:rsid w:val="00F754A4"/>
    <w:rsid w:val="00F75A59"/>
    <w:rsid w:val="00F75B80"/>
    <w:rsid w:val="00F76580"/>
    <w:rsid w:val="00F766F7"/>
    <w:rsid w:val="00F76B57"/>
    <w:rsid w:val="00F76FC5"/>
    <w:rsid w:val="00F772B1"/>
    <w:rsid w:val="00F77B3E"/>
    <w:rsid w:val="00F83A87"/>
    <w:rsid w:val="00F8632C"/>
    <w:rsid w:val="00F87356"/>
    <w:rsid w:val="00F87F5D"/>
    <w:rsid w:val="00F916D9"/>
    <w:rsid w:val="00F91DE6"/>
    <w:rsid w:val="00F943FE"/>
    <w:rsid w:val="00F95EF7"/>
    <w:rsid w:val="00F9618A"/>
    <w:rsid w:val="00F97394"/>
    <w:rsid w:val="00F97B0A"/>
    <w:rsid w:val="00F97BEA"/>
    <w:rsid w:val="00FA18CB"/>
    <w:rsid w:val="00FA72DB"/>
    <w:rsid w:val="00FA7EC0"/>
    <w:rsid w:val="00FB08FA"/>
    <w:rsid w:val="00FB0D1F"/>
    <w:rsid w:val="00FB1989"/>
    <w:rsid w:val="00FB2031"/>
    <w:rsid w:val="00FB2B38"/>
    <w:rsid w:val="00FB31F5"/>
    <w:rsid w:val="00FB38C2"/>
    <w:rsid w:val="00FB45E5"/>
    <w:rsid w:val="00FB4721"/>
    <w:rsid w:val="00FB47F3"/>
    <w:rsid w:val="00FB5427"/>
    <w:rsid w:val="00FB580F"/>
    <w:rsid w:val="00FB7A4D"/>
    <w:rsid w:val="00FC0DC4"/>
    <w:rsid w:val="00FC1E1A"/>
    <w:rsid w:val="00FC2D71"/>
    <w:rsid w:val="00FC3003"/>
    <w:rsid w:val="00FC314B"/>
    <w:rsid w:val="00FC34DF"/>
    <w:rsid w:val="00FC3CA2"/>
    <w:rsid w:val="00FC3D83"/>
    <w:rsid w:val="00FC4C18"/>
    <w:rsid w:val="00FC4DAE"/>
    <w:rsid w:val="00FC766A"/>
    <w:rsid w:val="00FC7A1E"/>
    <w:rsid w:val="00FD0147"/>
    <w:rsid w:val="00FD0772"/>
    <w:rsid w:val="00FD0903"/>
    <w:rsid w:val="00FD14B9"/>
    <w:rsid w:val="00FD20A5"/>
    <w:rsid w:val="00FD2754"/>
    <w:rsid w:val="00FD31A7"/>
    <w:rsid w:val="00FD40B4"/>
    <w:rsid w:val="00FD4298"/>
    <w:rsid w:val="00FD6A37"/>
    <w:rsid w:val="00FD6FF3"/>
    <w:rsid w:val="00FD73D5"/>
    <w:rsid w:val="00FD7B41"/>
    <w:rsid w:val="00FE086A"/>
    <w:rsid w:val="00FE107F"/>
    <w:rsid w:val="00FE1294"/>
    <w:rsid w:val="00FE2615"/>
    <w:rsid w:val="00FE4205"/>
    <w:rsid w:val="00FE4326"/>
    <w:rsid w:val="00FE4BD1"/>
    <w:rsid w:val="00FF02C6"/>
    <w:rsid w:val="00FF0D0C"/>
    <w:rsid w:val="00FF0F50"/>
    <w:rsid w:val="00FF2A40"/>
    <w:rsid w:val="00FF3F92"/>
    <w:rsid w:val="00FF683A"/>
    <w:rsid w:val="00FF7B38"/>
    <w:rsid w:val="00FF7C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3964015"/>
  <w15:docId w15:val="{209BB185-784C-4396-85C3-CFAF6579E9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B413A"/>
    <w:pPr>
      <w:widowControl w:val="0"/>
      <w:spacing w:line="360" w:lineRule="auto"/>
      <w:jc w:val="both"/>
    </w:pPr>
    <w:rPr>
      <w:rFonts w:ascii="Times New Roman" w:hAnsi="Times New Roman"/>
      <w:sz w:val="24"/>
    </w:rPr>
  </w:style>
  <w:style w:type="paragraph" w:styleId="2">
    <w:name w:val="heading 2"/>
    <w:basedOn w:val="a"/>
    <w:link w:val="20"/>
    <w:uiPriority w:val="9"/>
    <w:qFormat/>
    <w:rsid w:val="002C2973"/>
    <w:pPr>
      <w:widowControl/>
      <w:spacing w:before="100" w:beforeAutospacing="1" w:after="100" w:afterAutospacing="1" w:line="240" w:lineRule="auto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institution">
    <w:name w:val="institution"/>
    <w:basedOn w:val="a0"/>
    <w:rsid w:val="00F32F25"/>
  </w:style>
  <w:style w:type="character" w:styleId="a3">
    <w:name w:val="Hyperlink"/>
    <w:basedOn w:val="a0"/>
    <w:uiPriority w:val="99"/>
    <w:unhideWhenUsed/>
    <w:rsid w:val="00F32F25"/>
    <w:rPr>
      <w:color w:val="0000FF" w:themeColor="hyperlink"/>
      <w:u w:val="single"/>
    </w:rPr>
  </w:style>
  <w:style w:type="paragraph" w:styleId="a4">
    <w:name w:val="List Paragraph"/>
    <w:basedOn w:val="a"/>
    <w:link w:val="a5"/>
    <w:uiPriority w:val="34"/>
    <w:qFormat/>
    <w:rsid w:val="00F32F25"/>
    <w:pPr>
      <w:widowControl/>
      <w:ind w:firstLineChars="200" w:firstLine="420"/>
      <w:jc w:val="left"/>
    </w:pPr>
    <w:rPr>
      <w:rFonts w:ascii="Cambria" w:eastAsia="Cambria" w:hAnsi="Cambria" w:cs="Times New Roman"/>
      <w:szCs w:val="24"/>
      <w:lang w:eastAsia="en-US"/>
    </w:rPr>
  </w:style>
  <w:style w:type="character" w:customStyle="1" w:styleId="a5">
    <w:name w:val="列表段落 字符"/>
    <w:basedOn w:val="a0"/>
    <w:link w:val="a4"/>
    <w:uiPriority w:val="34"/>
    <w:rsid w:val="00F32F25"/>
    <w:rPr>
      <w:rFonts w:ascii="Cambria" w:eastAsia="Cambria" w:hAnsi="Cambria" w:cs="Times New Roman"/>
      <w:sz w:val="24"/>
      <w:szCs w:val="24"/>
      <w:lang w:eastAsia="en-US"/>
    </w:rPr>
  </w:style>
  <w:style w:type="paragraph" w:styleId="a6">
    <w:name w:val="Balloon Text"/>
    <w:basedOn w:val="a"/>
    <w:link w:val="a7"/>
    <w:uiPriority w:val="99"/>
    <w:semiHidden/>
    <w:unhideWhenUsed/>
    <w:rsid w:val="00E55791"/>
    <w:rPr>
      <w:sz w:val="18"/>
      <w:szCs w:val="18"/>
    </w:rPr>
  </w:style>
  <w:style w:type="character" w:customStyle="1" w:styleId="a7">
    <w:name w:val="批注框文本 字符"/>
    <w:basedOn w:val="a0"/>
    <w:link w:val="a6"/>
    <w:uiPriority w:val="99"/>
    <w:semiHidden/>
    <w:rsid w:val="00E55791"/>
    <w:rPr>
      <w:sz w:val="18"/>
      <w:szCs w:val="18"/>
    </w:rPr>
  </w:style>
  <w:style w:type="paragraph" w:customStyle="1" w:styleId="Body">
    <w:name w:val="Body"/>
    <w:rsid w:val="00E55791"/>
    <w:rPr>
      <w:rFonts w:ascii="Helvetica" w:eastAsia="ヒラギノ角ゴ Pro W3" w:hAnsi="Helvetica" w:cs="Times New Roman"/>
      <w:color w:val="000000"/>
      <w:sz w:val="24"/>
      <w:szCs w:val="24"/>
      <w:lang w:eastAsia="en-US"/>
    </w:rPr>
  </w:style>
  <w:style w:type="paragraph" w:styleId="a8">
    <w:name w:val="header"/>
    <w:basedOn w:val="a"/>
    <w:link w:val="a9"/>
    <w:uiPriority w:val="99"/>
    <w:unhideWhenUsed/>
    <w:rsid w:val="00BA6E3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9">
    <w:name w:val="页眉 字符"/>
    <w:basedOn w:val="a0"/>
    <w:link w:val="a8"/>
    <w:uiPriority w:val="99"/>
    <w:rsid w:val="00BA6E37"/>
    <w:rPr>
      <w:sz w:val="18"/>
      <w:szCs w:val="18"/>
    </w:rPr>
  </w:style>
  <w:style w:type="paragraph" w:styleId="aa">
    <w:name w:val="footer"/>
    <w:basedOn w:val="a"/>
    <w:link w:val="ab"/>
    <w:uiPriority w:val="99"/>
    <w:unhideWhenUsed/>
    <w:rsid w:val="00BA6E3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b">
    <w:name w:val="页脚 字符"/>
    <w:basedOn w:val="a0"/>
    <w:link w:val="aa"/>
    <w:uiPriority w:val="99"/>
    <w:rsid w:val="00BA6E37"/>
    <w:rPr>
      <w:sz w:val="18"/>
      <w:szCs w:val="18"/>
    </w:rPr>
  </w:style>
  <w:style w:type="character" w:customStyle="1" w:styleId="detailsourcelabel">
    <w:name w:val="detailsourcelabel"/>
    <w:basedOn w:val="a0"/>
    <w:rsid w:val="00FC0DC4"/>
  </w:style>
  <w:style w:type="character" w:customStyle="1" w:styleId="pro-name">
    <w:name w:val="pro-name"/>
    <w:basedOn w:val="a0"/>
    <w:rsid w:val="00427851"/>
    <w:rPr>
      <w:i w:val="0"/>
      <w:iCs w:val="0"/>
      <w:bdr w:val="none" w:sz="0" w:space="0" w:color="auto" w:frame="1"/>
    </w:rPr>
  </w:style>
  <w:style w:type="paragraph" w:styleId="ac">
    <w:name w:val="Normal (Web)"/>
    <w:basedOn w:val="a"/>
    <w:uiPriority w:val="99"/>
    <w:semiHidden/>
    <w:unhideWhenUsed/>
    <w:rsid w:val="00E138C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Cs w:val="24"/>
    </w:rPr>
  </w:style>
  <w:style w:type="character" w:customStyle="1" w:styleId="replacethischar">
    <w:name w:val="replacethischar"/>
    <w:basedOn w:val="a0"/>
    <w:rsid w:val="006B7AA1"/>
  </w:style>
  <w:style w:type="character" w:styleId="ad">
    <w:name w:val="annotation reference"/>
    <w:basedOn w:val="a0"/>
    <w:uiPriority w:val="99"/>
    <w:semiHidden/>
    <w:unhideWhenUsed/>
    <w:rsid w:val="002A7263"/>
    <w:rPr>
      <w:sz w:val="21"/>
      <w:szCs w:val="21"/>
    </w:rPr>
  </w:style>
  <w:style w:type="paragraph" w:styleId="ae">
    <w:name w:val="annotation text"/>
    <w:basedOn w:val="a"/>
    <w:link w:val="af"/>
    <w:uiPriority w:val="99"/>
    <w:unhideWhenUsed/>
    <w:rsid w:val="002A7263"/>
    <w:pPr>
      <w:jc w:val="left"/>
    </w:pPr>
  </w:style>
  <w:style w:type="character" w:customStyle="1" w:styleId="af">
    <w:name w:val="批注文字 字符"/>
    <w:basedOn w:val="a0"/>
    <w:link w:val="ae"/>
    <w:uiPriority w:val="99"/>
    <w:rsid w:val="002A7263"/>
  </w:style>
  <w:style w:type="paragraph" w:styleId="af0">
    <w:name w:val="annotation subject"/>
    <w:basedOn w:val="ae"/>
    <w:next w:val="ae"/>
    <w:link w:val="af1"/>
    <w:uiPriority w:val="99"/>
    <w:semiHidden/>
    <w:unhideWhenUsed/>
    <w:rsid w:val="002A7263"/>
    <w:rPr>
      <w:b/>
      <w:bCs/>
    </w:rPr>
  </w:style>
  <w:style w:type="character" w:customStyle="1" w:styleId="af1">
    <w:name w:val="批注主题 字符"/>
    <w:basedOn w:val="af"/>
    <w:link w:val="af0"/>
    <w:uiPriority w:val="99"/>
    <w:semiHidden/>
    <w:rsid w:val="002A7263"/>
    <w:rPr>
      <w:b/>
      <w:bCs/>
    </w:rPr>
  </w:style>
  <w:style w:type="paragraph" w:styleId="af2">
    <w:name w:val="Revision"/>
    <w:hidden/>
    <w:uiPriority w:val="99"/>
    <w:semiHidden/>
    <w:rsid w:val="0052534B"/>
  </w:style>
  <w:style w:type="table" w:customStyle="1" w:styleId="1">
    <w:name w:val="网格型1"/>
    <w:basedOn w:val="a1"/>
    <w:next w:val="af3"/>
    <w:uiPriority w:val="59"/>
    <w:rsid w:val="0031509A"/>
    <w:rPr>
      <w:rFonts w:eastAsia="宋体"/>
      <w:kern w:val="0"/>
      <w:sz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f3">
    <w:name w:val="Table Grid"/>
    <w:basedOn w:val="a1"/>
    <w:uiPriority w:val="39"/>
    <w:rsid w:val="0031509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EndNoteBibliographyTitle">
    <w:name w:val="EndNote Bibliography Title"/>
    <w:basedOn w:val="a"/>
    <w:link w:val="EndNoteBibliographyTitle0"/>
    <w:rsid w:val="00681FD1"/>
    <w:pPr>
      <w:jc w:val="center"/>
    </w:pPr>
    <w:rPr>
      <w:rFonts w:ascii="Calibri" w:hAnsi="Calibri" w:cs="Calibri"/>
      <w:noProof/>
      <w:sz w:val="20"/>
    </w:rPr>
  </w:style>
  <w:style w:type="character" w:customStyle="1" w:styleId="EndNoteBibliographyTitle0">
    <w:name w:val="EndNote Bibliography Title 字符"/>
    <w:basedOn w:val="a0"/>
    <w:link w:val="EndNoteBibliographyTitle"/>
    <w:rsid w:val="00681FD1"/>
    <w:rPr>
      <w:rFonts w:ascii="Calibri" w:hAnsi="Calibri" w:cs="Calibri"/>
      <w:noProof/>
      <w:sz w:val="20"/>
    </w:rPr>
  </w:style>
  <w:style w:type="paragraph" w:customStyle="1" w:styleId="EndNoteBibliography">
    <w:name w:val="EndNote Bibliography"/>
    <w:basedOn w:val="a"/>
    <w:link w:val="EndNoteBibliography0"/>
    <w:rsid w:val="00681FD1"/>
    <w:pPr>
      <w:spacing w:line="240" w:lineRule="auto"/>
    </w:pPr>
    <w:rPr>
      <w:rFonts w:ascii="Calibri" w:hAnsi="Calibri" w:cs="Calibri"/>
      <w:noProof/>
      <w:sz w:val="20"/>
    </w:rPr>
  </w:style>
  <w:style w:type="character" w:customStyle="1" w:styleId="EndNoteBibliography0">
    <w:name w:val="EndNote Bibliography 字符"/>
    <w:basedOn w:val="a0"/>
    <w:link w:val="EndNoteBibliography"/>
    <w:rsid w:val="00681FD1"/>
    <w:rPr>
      <w:rFonts w:ascii="Calibri" w:hAnsi="Calibri" w:cs="Calibri"/>
      <w:noProof/>
      <w:sz w:val="20"/>
    </w:rPr>
  </w:style>
  <w:style w:type="character" w:customStyle="1" w:styleId="20">
    <w:name w:val="标题 2 字符"/>
    <w:basedOn w:val="a0"/>
    <w:link w:val="2"/>
    <w:uiPriority w:val="9"/>
    <w:rsid w:val="002C2973"/>
    <w:rPr>
      <w:rFonts w:ascii="宋体" w:eastAsia="宋体" w:hAnsi="宋体" w:cs="宋体"/>
      <w:b/>
      <w:bCs/>
      <w:kern w:val="0"/>
      <w:sz w:val="36"/>
      <w:szCs w:val="36"/>
    </w:rPr>
  </w:style>
  <w:style w:type="character" w:styleId="af4">
    <w:name w:val="Strong"/>
    <w:basedOn w:val="a0"/>
    <w:uiPriority w:val="22"/>
    <w:qFormat/>
    <w:rsid w:val="00E05F3A"/>
    <w:rPr>
      <w:b/>
      <w:bCs/>
    </w:rPr>
  </w:style>
  <w:style w:type="character" w:styleId="af5">
    <w:name w:val="Placeholder Text"/>
    <w:basedOn w:val="a0"/>
    <w:uiPriority w:val="99"/>
    <w:semiHidden/>
    <w:rsid w:val="000C1B70"/>
    <w:rPr>
      <w:color w:val="808080"/>
    </w:rPr>
  </w:style>
  <w:style w:type="character" w:styleId="af6">
    <w:name w:val="line number"/>
    <w:basedOn w:val="a0"/>
    <w:uiPriority w:val="99"/>
    <w:semiHidden/>
    <w:unhideWhenUsed/>
    <w:rsid w:val="00C25E8F"/>
  </w:style>
  <w:style w:type="character" w:styleId="af7">
    <w:name w:val="Unresolved Mention"/>
    <w:basedOn w:val="a0"/>
    <w:uiPriority w:val="99"/>
    <w:semiHidden/>
    <w:unhideWhenUsed/>
    <w:rsid w:val="00DE312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0442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98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327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681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259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959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647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151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814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812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6154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0205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0368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3972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1112307">
              <w:marLeft w:val="0"/>
              <w:marRight w:val="0"/>
              <w:marTop w:val="0"/>
              <w:marBottom w:val="0"/>
              <w:divBdr>
                <w:top w:val="single" w:sz="6" w:space="0" w:color="4395FF"/>
                <w:left w:val="single" w:sz="6" w:space="0" w:color="4395FF"/>
                <w:bottom w:val="single" w:sz="6" w:space="0" w:color="4395FF"/>
                <w:right w:val="single" w:sz="6" w:space="0" w:color="4395FF"/>
              </w:divBdr>
              <w:divsChild>
                <w:div w:id="10415901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56402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37645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94382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2586119">
                  <w:marLeft w:val="0"/>
                  <w:marRight w:val="0"/>
                  <w:marTop w:val="0"/>
                  <w:marBottom w:val="0"/>
                  <w:divBdr>
                    <w:top w:val="single" w:sz="6" w:space="8" w:color="EEEEEE"/>
                    <w:left w:val="none" w:sz="0" w:space="0" w:color="auto"/>
                    <w:bottom w:val="single" w:sz="6" w:space="8" w:color="EEEEEE"/>
                    <w:right w:val="single" w:sz="6" w:space="8" w:color="EEEEEE"/>
                  </w:divBdr>
                  <w:divsChild>
                    <w:div w:id="9152885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46814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30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948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922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700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941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924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960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450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540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186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557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002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3428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4364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8147196">
                  <w:marLeft w:val="0"/>
                  <w:marRight w:val="0"/>
                  <w:marTop w:val="0"/>
                  <w:marBottom w:val="0"/>
                  <w:divBdr>
                    <w:top w:val="single" w:sz="6" w:space="8" w:color="EEEEEE"/>
                    <w:left w:val="none" w:sz="0" w:space="0" w:color="auto"/>
                    <w:bottom w:val="single" w:sz="6" w:space="8" w:color="EEEEEE"/>
                    <w:right w:val="single" w:sz="6" w:space="8" w:color="EEEEEE"/>
                  </w:divBdr>
                  <w:divsChild>
                    <w:div w:id="8881528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074113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9156029">
              <w:marLeft w:val="0"/>
              <w:marRight w:val="0"/>
              <w:marTop w:val="0"/>
              <w:marBottom w:val="0"/>
              <w:divBdr>
                <w:top w:val="single" w:sz="6" w:space="0" w:color="4395FF"/>
                <w:left w:val="single" w:sz="6" w:space="0" w:color="4395FF"/>
                <w:bottom w:val="single" w:sz="6" w:space="0" w:color="4395FF"/>
                <w:right w:val="single" w:sz="6" w:space="0" w:color="4395FF"/>
              </w:divBdr>
              <w:divsChild>
                <w:div w:id="5382499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03801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73636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19.png"/><Relationship Id="rId21" Type="http://schemas.openxmlformats.org/officeDocument/2006/relationships/image" Target="media/image14.png"/><Relationship Id="rId42" Type="http://schemas.openxmlformats.org/officeDocument/2006/relationships/image" Target="media/image35.png"/><Relationship Id="rId47" Type="http://schemas.openxmlformats.org/officeDocument/2006/relationships/image" Target="media/image40.png"/><Relationship Id="rId63" Type="http://schemas.openxmlformats.org/officeDocument/2006/relationships/image" Target="media/image56.png"/><Relationship Id="rId68" Type="http://schemas.openxmlformats.org/officeDocument/2006/relationships/image" Target="media/image61.png"/><Relationship Id="rId84" Type="http://schemas.openxmlformats.org/officeDocument/2006/relationships/image" Target="media/image77.png"/><Relationship Id="rId89" Type="http://schemas.openxmlformats.org/officeDocument/2006/relationships/hyperlink" Target="https://doi.org:10.1002/ejoc.200800423" TargetMode="External"/><Relationship Id="rId16" Type="http://schemas.openxmlformats.org/officeDocument/2006/relationships/image" Target="media/image9.png"/><Relationship Id="rId11" Type="http://schemas.openxmlformats.org/officeDocument/2006/relationships/image" Target="media/image4.png"/><Relationship Id="rId32" Type="http://schemas.openxmlformats.org/officeDocument/2006/relationships/image" Target="media/image25.png"/><Relationship Id="rId37" Type="http://schemas.openxmlformats.org/officeDocument/2006/relationships/image" Target="media/image30.png"/><Relationship Id="rId53" Type="http://schemas.openxmlformats.org/officeDocument/2006/relationships/image" Target="media/image46.png"/><Relationship Id="rId58" Type="http://schemas.openxmlformats.org/officeDocument/2006/relationships/image" Target="media/image51.png"/><Relationship Id="rId74" Type="http://schemas.openxmlformats.org/officeDocument/2006/relationships/image" Target="media/image67.png"/><Relationship Id="rId79" Type="http://schemas.openxmlformats.org/officeDocument/2006/relationships/image" Target="media/image72.png"/><Relationship Id="rId5" Type="http://schemas.openxmlformats.org/officeDocument/2006/relationships/webSettings" Target="webSettings.xml"/><Relationship Id="rId90" Type="http://schemas.openxmlformats.org/officeDocument/2006/relationships/hyperlink" Target="https://doi.org:10.1016/j.jfluchem.2014.09.003" TargetMode="External"/><Relationship Id="rId95" Type="http://schemas.openxmlformats.org/officeDocument/2006/relationships/hyperlink" Target="https://doi.org:10.1021/acs.nanolett.8b03404" TargetMode="External"/><Relationship Id="rId22" Type="http://schemas.openxmlformats.org/officeDocument/2006/relationships/image" Target="media/image15.png"/><Relationship Id="rId27" Type="http://schemas.openxmlformats.org/officeDocument/2006/relationships/image" Target="media/image20.png"/><Relationship Id="rId43" Type="http://schemas.openxmlformats.org/officeDocument/2006/relationships/image" Target="media/image36.png"/><Relationship Id="rId48" Type="http://schemas.openxmlformats.org/officeDocument/2006/relationships/image" Target="media/image41.png"/><Relationship Id="rId64" Type="http://schemas.openxmlformats.org/officeDocument/2006/relationships/image" Target="media/image57.png"/><Relationship Id="rId69" Type="http://schemas.openxmlformats.org/officeDocument/2006/relationships/image" Target="media/image62.png"/><Relationship Id="rId80" Type="http://schemas.openxmlformats.org/officeDocument/2006/relationships/image" Target="media/image73.png"/><Relationship Id="rId85" Type="http://schemas.openxmlformats.org/officeDocument/2006/relationships/image" Target="media/image78.png"/><Relationship Id="rId3" Type="http://schemas.openxmlformats.org/officeDocument/2006/relationships/styles" Target="styles.xm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5" Type="http://schemas.openxmlformats.org/officeDocument/2006/relationships/image" Target="media/image18.png"/><Relationship Id="rId33" Type="http://schemas.openxmlformats.org/officeDocument/2006/relationships/image" Target="media/image26.png"/><Relationship Id="rId38" Type="http://schemas.openxmlformats.org/officeDocument/2006/relationships/image" Target="media/image31.png"/><Relationship Id="rId46" Type="http://schemas.openxmlformats.org/officeDocument/2006/relationships/image" Target="media/image39.emf"/><Relationship Id="rId59" Type="http://schemas.openxmlformats.org/officeDocument/2006/relationships/image" Target="media/image52.png"/><Relationship Id="rId67" Type="http://schemas.openxmlformats.org/officeDocument/2006/relationships/image" Target="media/image60.png"/><Relationship Id="rId20" Type="http://schemas.openxmlformats.org/officeDocument/2006/relationships/image" Target="media/image13.png"/><Relationship Id="rId41" Type="http://schemas.openxmlformats.org/officeDocument/2006/relationships/image" Target="media/image34.png"/><Relationship Id="rId54" Type="http://schemas.openxmlformats.org/officeDocument/2006/relationships/image" Target="media/image47.png"/><Relationship Id="rId62" Type="http://schemas.openxmlformats.org/officeDocument/2006/relationships/image" Target="media/image55.png"/><Relationship Id="rId70" Type="http://schemas.openxmlformats.org/officeDocument/2006/relationships/image" Target="media/image63.png"/><Relationship Id="rId75" Type="http://schemas.openxmlformats.org/officeDocument/2006/relationships/image" Target="media/image68.png"/><Relationship Id="rId83" Type="http://schemas.openxmlformats.org/officeDocument/2006/relationships/image" Target="media/image76.png"/><Relationship Id="rId88" Type="http://schemas.openxmlformats.org/officeDocument/2006/relationships/hyperlink" Target="https://doi.org:10.1021/jacs.9b02287" TargetMode="External"/><Relationship Id="rId91" Type="http://schemas.openxmlformats.org/officeDocument/2006/relationships/hyperlink" Target="https://doi.org:10.1016/j.bmcl.2008.03.005" TargetMode="External"/><Relationship Id="rId96" Type="http://schemas.openxmlformats.org/officeDocument/2006/relationships/hyperlink" Target="https://doi.org:10.1021/acscentsci.9b01042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5" Type="http://schemas.openxmlformats.org/officeDocument/2006/relationships/image" Target="media/image8.png"/><Relationship Id="rId23" Type="http://schemas.openxmlformats.org/officeDocument/2006/relationships/image" Target="media/image16.png"/><Relationship Id="rId28" Type="http://schemas.openxmlformats.org/officeDocument/2006/relationships/image" Target="media/image21.png"/><Relationship Id="rId36" Type="http://schemas.openxmlformats.org/officeDocument/2006/relationships/image" Target="media/image29.png"/><Relationship Id="rId49" Type="http://schemas.openxmlformats.org/officeDocument/2006/relationships/image" Target="media/image42.png"/><Relationship Id="rId57" Type="http://schemas.openxmlformats.org/officeDocument/2006/relationships/image" Target="media/image50.png"/><Relationship Id="rId10" Type="http://schemas.openxmlformats.org/officeDocument/2006/relationships/image" Target="media/image3.png"/><Relationship Id="rId31" Type="http://schemas.openxmlformats.org/officeDocument/2006/relationships/image" Target="media/image24.png"/><Relationship Id="rId44" Type="http://schemas.openxmlformats.org/officeDocument/2006/relationships/image" Target="media/image37.png"/><Relationship Id="rId52" Type="http://schemas.openxmlformats.org/officeDocument/2006/relationships/image" Target="media/image45.png"/><Relationship Id="rId60" Type="http://schemas.openxmlformats.org/officeDocument/2006/relationships/image" Target="media/image53.png"/><Relationship Id="rId65" Type="http://schemas.openxmlformats.org/officeDocument/2006/relationships/image" Target="media/image58.png"/><Relationship Id="rId73" Type="http://schemas.openxmlformats.org/officeDocument/2006/relationships/image" Target="media/image66.png"/><Relationship Id="rId78" Type="http://schemas.openxmlformats.org/officeDocument/2006/relationships/image" Target="media/image71.png"/><Relationship Id="rId81" Type="http://schemas.openxmlformats.org/officeDocument/2006/relationships/image" Target="media/image74.png"/><Relationship Id="rId86" Type="http://schemas.openxmlformats.org/officeDocument/2006/relationships/image" Target="media/image79.png"/><Relationship Id="rId94" Type="http://schemas.openxmlformats.org/officeDocument/2006/relationships/hyperlink" Target="https://doi.org:10.1039/d2ta05642a" TargetMode="External"/><Relationship Id="rId9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39" Type="http://schemas.openxmlformats.org/officeDocument/2006/relationships/image" Target="media/image32.png"/><Relationship Id="rId34" Type="http://schemas.openxmlformats.org/officeDocument/2006/relationships/image" Target="media/image27.png"/><Relationship Id="rId50" Type="http://schemas.openxmlformats.org/officeDocument/2006/relationships/image" Target="media/image43.png"/><Relationship Id="rId55" Type="http://schemas.openxmlformats.org/officeDocument/2006/relationships/image" Target="media/image48.png"/><Relationship Id="rId76" Type="http://schemas.openxmlformats.org/officeDocument/2006/relationships/image" Target="media/image69.png"/><Relationship Id="rId97" Type="http://schemas.openxmlformats.org/officeDocument/2006/relationships/footer" Target="footer1.xml"/><Relationship Id="rId7" Type="http://schemas.openxmlformats.org/officeDocument/2006/relationships/endnotes" Target="endnotes.xml"/><Relationship Id="rId71" Type="http://schemas.openxmlformats.org/officeDocument/2006/relationships/image" Target="media/image64.png"/><Relationship Id="rId92" Type="http://schemas.openxmlformats.org/officeDocument/2006/relationships/hyperlink" Target="https://doi.org:10.1002/anie.201309506" TargetMode="External"/><Relationship Id="rId2" Type="http://schemas.openxmlformats.org/officeDocument/2006/relationships/numbering" Target="numbering.xml"/><Relationship Id="rId29" Type="http://schemas.openxmlformats.org/officeDocument/2006/relationships/image" Target="media/image22.png"/><Relationship Id="rId24" Type="http://schemas.openxmlformats.org/officeDocument/2006/relationships/image" Target="media/image17.png"/><Relationship Id="rId40" Type="http://schemas.openxmlformats.org/officeDocument/2006/relationships/image" Target="media/image33.png"/><Relationship Id="rId45" Type="http://schemas.openxmlformats.org/officeDocument/2006/relationships/image" Target="media/image38.png"/><Relationship Id="rId66" Type="http://schemas.openxmlformats.org/officeDocument/2006/relationships/image" Target="media/image59.png"/><Relationship Id="rId87" Type="http://schemas.openxmlformats.org/officeDocument/2006/relationships/hyperlink" Target="https://doi.org:10.1021/acs.nanolett.8b03042" TargetMode="External"/><Relationship Id="rId61" Type="http://schemas.openxmlformats.org/officeDocument/2006/relationships/image" Target="media/image54.png"/><Relationship Id="rId82" Type="http://schemas.openxmlformats.org/officeDocument/2006/relationships/image" Target="media/image75.png"/><Relationship Id="rId19" Type="http://schemas.openxmlformats.org/officeDocument/2006/relationships/image" Target="media/image12.png"/><Relationship Id="rId14" Type="http://schemas.openxmlformats.org/officeDocument/2006/relationships/image" Target="media/image7.png"/><Relationship Id="rId30" Type="http://schemas.openxmlformats.org/officeDocument/2006/relationships/image" Target="media/image23.emf"/><Relationship Id="rId35" Type="http://schemas.openxmlformats.org/officeDocument/2006/relationships/image" Target="media/image28.png"/><Relationship Id="rId56" Type="http://schemas.openxmlformats.org/officeDocument/2006/relationships/image" Target="media/image49.png"/><Relationship Id="rId77" Type="http://schemas.openxmlformats.org/officeDocument/2006/relationships/image" Target="media/image70.png"/><Relationship Id="rId8" Type="http://schemas.openxmlformats.org/officeDocument/2006/relationships/image" Target="media/image1.png"/><Relationship Id="rId51" Type="http://schemas.openxmlformats.org/officeDocument/2006/relationships/image" Target="media/image44.png"/><Relationship Id="rId72" Type="http://schemas.openxmlformats.org/officeDocument/2006/relationships/image" Target="media/image65.png"/><Relationship Id="rId93" Type="http://schemas.openxmlformats.org/officeDocument/2006/relationships/hyperlink" Target="https://doi.org:10.1002/admi.202201238" TargetMode="External"/><Relationship Id="rId98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7405F89-ED8D-4F55-A421-7486464374A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1443</TotalTime>
  <Pages>55</Pages>
  <Words>9322</Words>
  <Characters>53137</Characters>
  <Application>Microsoft Office Word</Application>
  <DocSecurity>0</DocSecurity>
  <Lines>442</Lines>
  <Paragraphs>124</Paragraphs>
  <ScaleCrop>false</ScaleCrop>
  <Company>Microsoft</Company>
  <LinksUpToDate>false</LinksUpToDate>
  <CharactersWithSpaces>62335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王彩云</dc:creator>
  <cp:keywords/>
  <dc:description/>
  <cp:lastModifiedBy>武贤 彭</cp:lastModifiedBy>
  <cp:revision>30</cp:revision>
  <cp:lastPrinted>2022-03-31T07:18:00Z</cp:lastPrinted>
  <dcterms:created xsi:type="dcterms:W3CDTF">2024-04-23T10:17:00Z</dcterms:created>
  <dcterms:modified xsi:type="dcterms:W3CDTF">2024-07-18T01:56:00Z</dcterms:modified>
</cp:coreProperties>
</file>