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878B2" w14:textId="77777777" w:rsidR="005444F1" w:rsidRDefault="005444F1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</w:p>
    <w:p w14:paraId="2BA2AC43" w14:textId="5D0F75D2" w:rsidR="005444F1" w:rsidRPr="005444F1" w:rsidRDefault="005444F1" w:rsidP="005444F1">
      <w:pPr>
        <w:pStyle w:val="TableHeader"/>
        <w:ind w:left="720"/>
        <w:rPr>
          <w:bCs/>
          <w:szCs w:val="24"/>
        </w:rPr>
      </w:pPr>
      <w:r w:rsidRPr="005444F1">
        <w:rPr>
          <w:bCs/>
          <w:szCs w:val="24"/>
        </w:rPr>
        <w:t xml:space="preserve">Appendix </w:t>
      </w:r>
      <w:r w:rsidR="00C229C8">
        <w:rPr>
          <w:bCs/>
          <w:szCs w:val="24"/>
        </w:rPr>
        <w:t>A</w:t>
      </w:r>
      <w:r w:rsidRPr="005444F1">
        <w:rPr>
          <w:bCs/>
          <w:szCs w:val="24"/>
        </w:rPr>
        <w:t>: CONSORT checklist for reporting a pilot or feasibility trial</w:t>
      </w:r>
    </w:p>
    <w:p w14:paraId="4A2CC7DF" w14:textId="7B3B43BD" w:rsidR="00AE2AE9" w:rsidRPr="00624926" w:rsidRDefault="00860067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>
        <w:rPr>
          <w:rFonts w:ascii="Cambria" w:hAnsi="Cambria"/>
          <w:bCs/>
          <w:noProof/>
          <w:sz w:val="32"/>
          <w:szCs w:val="32"/>
          <w:lang w:val="en-CA" w:eastAsia="en-CA"/>
        </w:rPr>
        <w:pict w14:anchorId="0BEA14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6pt;margin-top:-3pt;width:30.75pt;height:36pt;z-index:1;mso-wrap-edited:f" wrapcoords="-57 0 -57 21551 21600 21551 21600 0 -57 0">
            <v:imagedata r:id="rId7" o:title="Consort-Logo-Graphic-30-12-071"/>
          </v:shape>
        </w:pict>
      </w:r>
      <w:r w:rsidR="00AE2AE9"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</w:p>
    <w:p w14:paraId="32FC837D" w14:textId="77777777"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14:paraId="01141A44" w14:textId="77777777" w:rsidTr="003F39DA">
        <w:tc>
          <w:tcPr>
            <w:tcW w:w="2088" w:type="dxa"/>
            <w:shd w:val="clear" w:color="auto" w:fill="C6D9F1"/>
            <w:vAlign w:val="bottom"/>
          </w:tcPr>
          <w:p w14:paraId="1C4D2535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14:paraId="56993114" w14:textId="77777777"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14:paraId="4DFCA967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14:paraId="70FBA5CA" w14:textId="77777777"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14:paraId="6EF4ABD9" w14:textId="77777777" w:rsidTr="003F39DA">
        <w:tc>
          <w:tcPr>
            <w:tcW w:w="15498" w:type="dxa"/>
            <w:gridSpan w:val="4"/>
          </w:tcPr>
          <w:p w14:paraId="7B405B1F" w14:textId="77777777"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14:paraId="246E3BF6" w14:textId="77777777" w:rsidTr="003F39DA">
        <w:tc>
          <w:tcPr>
            <w:tcW w:w="2088" w:type="dxa"/>
            <w:vMerge w:val="restart"/>
          </w:tcPr>
          <w:p w14:paraId="3B71855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D14340B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B1D45A3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Identification as a pilot or feasibility randomised trial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14:paraId="0D056E89" w14:textId="7BB1A08D" w:rsidR="009F1A00" w:rsidRPr="00F33427" w:rsidRDefault="00B33E1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14:paraId="6C7B2FF3" w14:textId="77777777" w:rsidTr="003F39DA">
        <w:tc>
          <w:tcPr>
            <w:tcW w:w="2088" w:type="dxa"/>
            <w:vMerge/>
          </w:tcPr>
          <w:p w14:paraId="33FF1D1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D0AE0B4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055B36D5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14:paraId="175329E7" w14:textId="3A7B6191" w:rsidR="009F1A00" w:rsidRPr="00F33427" w:rsidRDefault="00B33E1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2-</w:t>
            </w:r>
            <w:r w:rsidR="00EB422C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536A68" w:rsidRPr="00F33427" w14:paraId="7C6E4093" w14:textId="77777777" w:rsidTr="003F39DA">
        <w:tc>
          <w:tcPr>
            <w:tcW w:w="15498" w:type="dxa"/>
            <w:gridSpan w:val="4"/>
          </w:tcPr>
          <w:p w14:paraId="4CEB5D7C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14:paraId="74A96335" w14:textId="77777777" w:rsidTr="003F39DA">
        <w:tc>
          <w:tcPr>
            <w:tcW w:w="2088" w:type="dxa"/>
            <w:vMerge w:val="restart"/>
          </w:tcPr>
          <w:p w14:paraId="2CB04223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14:paraId="00E60093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12B0C24D" w14:textId="77777777" w:rsidR="009F1A00" w:rsidRPr="00F81B92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14:paraId="221AAE9C" w14:textId="15AA525F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5-8</w:t>
            </w:r>
          </w:p>
        </w:tc>
      </w:tr>
      <w:tr w:rsidR="009F1A00" w:rsidRPr="00F33427" w14:paraId="1AEE66B2" w14:textId="77777777" w:rsidTr="003F39DA">
        <w:trPr>
          <w:trHeight w:val="413"/>
        </w:trPr>
        <w:tc>
          <w:tcPr>
            <w:tcW w:w="2088" w:type="dxa"/>
            <w:vMerge/>
          </w:tcPr>
          <w:p w14:paraId="214FEA3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1D92F41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14:paraId="53F679F9" w14:textId="77777777"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14:paraId="31B2297D" w14:textId="21EEEE1E" w:rsidR="009F1A00" w:rsidRPr="00F33427" w:rsidRDefault="00D62D1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="00EB422C">
              <w:rPr>
                <w:rFonts w:ascii="Arial" w:hAnsi="Arial" w:cs="Arial"/>
                <w:sz w:val="22"/>
                <w:szCs w:val="22"/>
              </w:rPr>
              <w:t>-9</w:t>
            </w:r>
          </w:p>
        </w:tc>
      </w:tr>
      <w:tr w:rsidR="00536A68" w:rsidRPr="00F33427" w14:paraId="1349D3AA" w14:textId="77777777" w:rsidTr="003F39DA">
        <w:tc>
          <w:tcPr>
            <w:tcW w:w="15498" w:type="dxa"/>
            <w:gridSpan w:val="4"/>
          </w:tcPr>
          <w:p w14:paraId="46E67CAD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14:paraId="003EA7BB" w14:textId="77777777" w:rsidTr="003F39DA">
        <w:tc>
          <w:tcPr>
            <w:tcW w:w="2088" w:type="dxa"/>
            <w:vMerge w:val="restart"/>
          </w:tcPr>
          <w:p w14:paraId="1249D9E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14:paraId="363A49A4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14:paraId="7527EBAC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14:paraId="1789102F" w14:textId="7EE5BB1B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9F1A00" w:rsidRPr="00F33427" w14:paraId="62191F00" w14:textId="77777777" w:rsidTr="003F39DA">
        <w:trPr>
          <w:trHeight w:val="305"/>
        </w:trPr>
        <w:tc>
          <w:tcPr>
            <w:tcW w:w="2088" w:type="dxa"/>
            <w:vMerge/>
          </w:tcPr>
          <w:p w14:paraId="7EB55D7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ECE8DD9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14:paraId="25247EF2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14:paraId="0426DDD6" w14:textId="6A07DA39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9-10</w:t>
            </w:r>
          </w:p>
        </w:tc>
      </w:tr>
      <w:tr w:rsidR="009F1A00" w:rsidRPr="00F33427" w14:paraId="3ED033C8" w14:textId="77777777" w:rsidTr="003F39DA">
        <w:tc>
          <w:tcPr>
            <w:tcW w:w="2088" w:type="dxa"/>
            <w:vMerge w:val="restart"/>
          </w:tcPr>
          <w:p w14:paraId="78C72F0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14:paraId="0C64B65B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14:paraId="0EB4703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14:paraId="3B40C4F1" w14:textId="66895B32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</w:tr>
      <w:tr w:rsidR="009F1A00" w:rsidRPr="00F33427" w14:paraId="72A6D61A" w14:textId="77777777" w:rsidTr="003F39DA">
        <w:tc>
          <w:tcPr>
            <w:tcW w:w="2088" w:type="dxa"/>
            <w:vMerge/>
          </w:tcPr>
          <w:p w14:paraId="545F5E84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9B9C624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14:paraId="16F34B44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14:paraId="0E9B30AB" w14:textId="002FDE41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433F8E" w:rsidRPr="00F33427" w14:paraId="225843D2" w14:textId="77777777" w:rsidTr="003F39DA">
        <w:tc>
          <w:tcPr>
            <w:tcW w:w="2088" w:type="dxa"/>
          </w:tcPr>
          <w:p w14:paraId="05709650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B434012" w14:textId="77777777" w:rsidR="00433F8E" w:rsidRPr="00F33427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14:paraId="6DFDD78A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14:paraId="3E42C3A4" w14:textId="61936010" w:rsidR="00433F8E" w:rsidRPr="00F33427" w:rsidRDefault="00733E6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1-12</w:t>
            </w:r>
          </w:p>
        </w:tc>
      </w:tr>
      <w:tr w:rsidR="001A321A" w:rsidRPr="00F33427" w14:paraId="63D9C8CF" w14:textId="77777777" w:rsidTr="003F39DA">
        <w:tc>
          <w:tcPr>
            <w:tcW w:w="2088" w:type="dxa"/>
          </w:tcPr>
          <w:p w14:paraId="2F2E8F9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14:paraId="2846F4C3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14:paraId="4528A81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14:paraId="43C47C1A" w14:textId="2B3C6DC2" w:rsidR="001A321A" w:rsidRPr="00F33427" w:rsidRDefault="002C731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2-13</w:t>
            </w:r>
          </w:p>
        </w:tc>
      </w:tr>
      <w:tr w:rsidR="009F1A00" w:rsidRPr="00F33427" w14:paraId="1EB623D4" w14:textId="77777777" w:rsidTr="003F39DA">
        <w:tc>
          <w:tcPr>
            <w:tcW w:w="2088" w:type="dxa"/>
            <w:vMerge w:val="restart"/>
          </w:tcPr>
          <w:p w14:paraId="34F9A57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14:paraId="684D67CC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7C93E555" w14:textId="77777777"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14:paraId="50D1E11E" w14:textId="32F188F5" w:rsidR="009F1A00" w:rsidRPr="00F33427" w:rsidRDefault="00D163C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3-15</w:t>
            </w:r>
          </w:p>
        </w:tc>
      </w:tr>
      <w:tr w:rsidR="009F1A00" w:rsidRPr="00F33427" w14:paraId="72740363" w14:textId="77777777" w:rsidTr="003F39DA">
        <w:tc>
          <w:tcPr>
            <w:tcW w:w="2088" w:type="dxa"/>
            <w:vMerge/>
          </w:tcPr>
          <w:p w14:paraId="4C892D0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590EAB7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63893669" w14:textId="77777777"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14:paraId="21F9425F" w14:textId="016CB237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</w:tr>
      <w:tr w:rsidR="00F10F4E" w:rsidRPr="00F33427" w14:paraId="1C2E49B7" w14:textId="77777777" w:rsidTr="003F39DA">
        <w:tc>
          <w:tcPr>
            <w:tcW w:w="2088" w:type="dxa"/>
          </w:tcPr>
          <w:p w14:paraId="67B2D4BD" w14:textId="77777777"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2984687" w14:textId="77777777" w:rsidR="00F10F4E" w:rsidRPr="00F33427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14:paraId="36D68A27" w14:textId="77777777"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14:paraId="5F7EBD3A" w14:textId="2AE4BB38" w:rsidR="00F10F4E" w:rsidRPr="00F33427" w:rsidRDefault="007E011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11-12</w:t>
            </w:r>
          </w:p>
        </w:tc>
      </w:tr>
      <w:tr w:rsidR="009F1A00" w:rsidRPr="00F33427" w14:paraId="1FDD2DA3" w14:textId="77777777" w:rsidTr="003F39DA">
        <w:tc>
          <w:tcPr>
            <w:tcW w:w="2088" w:type="dxa"/>
            <w:vMerge w:val="restart"/>
          </w:tcPr>
          <w:p w14:paraId="36CEBDA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14:paraId="344FB200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706C7227" w14:textId="77777777"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14:paraId="0B643F4D" w14:textId="163B3F22" w:rsidR="009F1A00" w:rsidRPr="00F33427" w:rsidRDefault="00990575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9F1A00" w:rsidRPr="00F33427" w14:paraId="4BD1EB4D" w14:textId="77777777" w:rsidTr="003F39DA">
        <w:tc>
          <w:tcPr>
            <w:tcW w:w="2088" w:type="dxa"/>
            <w:vMerge/>
          </w:tcPr>
          <w:p w14:paraId="032C96B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09DBAEC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1E18D98A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14:paraId="3A5E3988" w14:textId="145B3D27" w:rsidR="009F1A00" w:rsidRPr="00F33427" w:rsidRDefault="00B92A4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536A68" w:rsidRPr="00F33427" w14:paraId="5A9A6394" w14:textId="77777777" w:rsidTr="003F39DA">
        <w:tc>
          <w:tcPr>
            <w:tcW w:w="2088" w:type="dxa"/>
          </w:tcPr>
          <w:p w14:paraId="4F3CBB18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14:paraId="67E2648E" w14:textId="77777777"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14:paraId="73387772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584B44C7" w14:textId="261AAB16" w:rsidR="00536A68" w:rsidRPr="00F33427" w:rsidRDefault="00446669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9F1A00" w:rsidRPr="00F33427" w14:paraId="1DB2E2E0" w14:textId="77777777" w:rsidTr="003F39DA">
        <w:tc>
          <w:tcPr>
            <w:tcW w:w="2088" w:type="dxa"/>
            <w:vMerge w:val="restart"/>
          </w:tcPr>
          <w:p w14:paraId="6FEB0412" w14:textId="77777777" w:rsidR="00EC7F25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EC7F2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608288B" w14:textId="77777777" w:rsidR="009F1A00" w:rsidRPr="00F33427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14:paraId="220815AB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2B340B4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1620" w:type="dxa"/>
          </w:tcPr>
          <w:p w14:paraId="06A25C12" w14:textId="4F26CC41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</w:tr>
      <w:tr w:rsidR="009F1A00" w:rsidRPr="00F33427" w14:paraId="6F48F470" w14:textId="77777777" w:rsidTr="003F39DA">
        <w:tc>
          <w:tcPr>
            <w:tcW w:w="2088" w:type="dxa"/>
            <w:vMerge/>
          </w:tcPr>
          <w:p w14:paraId="72B6780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D27776A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4E1CF373" w14:textId="77777777" w:rsidR="009F1A00" w:rsidRPr="0037688C" w:rsidRDefault="0037688C" w:rsidP="0037688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14:paraId="47B469BB" w14:textId="4DB4D972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</w:tr>
      <w:tr w:rsidR="001A321A" w:rsidRPr="00F33427" w14:paraId="1F53D44E" w14:textId="77777777" w:rsidTr="003F39DA">
        <w:tc>
          <w:tcPr>
            <w:tcW w:w="2088" w:type="dxa"/>
          </w:tcPr>
          <w:p w14:paraId="5CD64DCB" w14:textId="77777777" w:rsidR="00DC7949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Allocation</w:t>
            </w:r>
          </w:p>
          <w:p w14:paraId="24734E2C" w14:textId="77777777" w:rsidR="00DC7949" w:rsidRDefault="00DC7949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14:paraId="768AB743" w14:textId="77777777" w:rsidR="001A321A" w:rsidRPr="00F33427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14:paraId="42A577E8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14:paraId="60F5CEC7" w14:textId="77777777" w:rsidR="001A321A" w:rsidRPr="00225DF3" w:rsidRDefault="0037688C" w:rsidP="00225DF3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 w:rsidR="00225DF3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14:paraId="510A9DC8" w14:textId="5636312E" w:rsidR="001A321A" w:rsidRPr="00F33427" w:rsidRDefault="00446669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1A321A" w:rsidRPr="00F33427" w14:paraId="2A6EC074" w14:textId="77777777" w:rsidTr="003F39DA">
        <w:tc>
          <w:tcPr>
            <w:tcW w:w="2088" w:type="dxa"/>
          </w:tcPr>
          <w:p w14:paraId="6E047539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14:paraId="3C11F116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14:paraId="175AA9B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14:paraId="0C2CB6D5" w14:textId="6341DB9C" w:rsidR="001A321A" w:rsidRPr="00F33427" w:rsidRDefault="001362B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14:paraId="71DE9526" w14:textId="77777777" w:rsidTr="003F39DA">
        <w:tc>
          <w:tcPr>
            <w:tcW w:w="2088" w:type="dxa"/>
            <w:vMerge w:val="restart"/>
          </w:tcPr>
          <w:p w14:paraId="75D9E90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14:paraId="43CD5E93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38B20DB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those assessing outcomes) and how</w:t>
            </w:r>
          </w:p>
        </w:tc>
        <w:tc>
          <w:tcPr>
            <w:tcW w:w="1620" w:type="dxa"/>
          </w:tcPr>
          <w:p w14:paraId="21C3DC13" w14:textId="4B5D6BD9" w:rsidR="009F1A00" w:rsidRPr="00F33427" w:rsidRDefault="001362B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14:paraId="3F161795" w14:textId="77777777" w:rsidTr="003F39DA">
        <w:tc>
          <w:tcPr>
            <w:tcW w:w="2088" w:type="dxa"/>
            <w:vMerge/>
          </w:tcPr>
          <w:p w14:paraId="030CC14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B5E8433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14026B1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14:paraId="3BD3955E" w14:textId="4A0180F6" w:rsidR="009F1A00" w:rsidRPr="00F33427" w:rsidRDefault="00446669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14:paraId="25607AFF" w14:textId="77777777" w:rsidTr="003F39DA">
        <w:tc>
          <w:tcPr>
            <w:tcW w:w="2088" w:type="dxa"/>
          </w:tcPr>
          <w:p w14:paraId="4D938033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14:paraId="2EAA12E6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14:paraId="4DA3CA62" w14:textId="77777777" w:rsidR="009F1A00" w:rsidRPr="00937518" w:rsidRDefault="0093141D" w:rsidP="0093751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</w:t>
            </w:r>
            <w:r w:rsidR="00937518"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qualitative or quantitative</w:t>
            </w:r>
          </w:p>
        </w:tc>
        <w:tc>
          <w:tcPr>
            <w:tcW w:w="1620" w:type="dxa"/>
          </w:tcPr>
          <w:p w14:paraId="1F9800B9" w14:textId="6AD0C6AF" w:rsidR="009F1A00" w:rsidRPr="00F33427" w:rsidRDefault="0023059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7-18</w:t>
            </w:r>
          </w:p>
        </w:tc>
      </w:tr>
      <w:tr w:rsidR="000E1A3F" w:rsidRPr="00F33427" w14:paraId="26E11665" w14:textId="77777777" w:rsidTr="003F39DA">
        <w:tc>
          <w:tcPr>
            <w:tcW w:w="15498" w:type="dxa"/>
            <w:gridSpan w:val="4"/>
          </w:tcPr>
          <w:p w14:paraId="015B4E8D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F1A00" w:rsidRPr="00F33427" w14:paraId="45D8A422" w14:textId="77777777" w:rsidTr="003F39DA">
        <w:tc>
          <w:tcPr>
            <w:tcW w:w="2088" w:type="dxa"/>
            <w:vMerge w:val="restart"/>
          </w:tcPr>
          <w:p w14:paraId="2424E9C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F33427">
              <w:rPr>
                <w:rFonts w:ascii="Arial" w:hAnsi="Arial" w:cs="Arial"/>
                <w:sz w:val="22"/>
                <w:szCs w:val="22"/>
              </w:rPr>
              <w:t>diagram is strongly recommended)</w:t>
            </w:r>
          </w:p>
        </w:tc>
        <w:tc>
          <w:tcPr>
            <w:tcW w:w="720" w:type="dxa"/>
          </w:tcPr>
          <w:p w14:paraId="37282D8D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1B683E4C" w14:textId="77777777" w:rsidR="009F1A00" w:rsidRPr="008B67A6" w:rsidRDefault="008B67A6" w:rsidP="008B67A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14:paraId="092AB118" w14:textId="573B5A71" w:rsidR="009F1A00" w:rsidRPr="00F33427" w:rsidRDefault="00BC3F9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  <w:r w:rsidR="00EB422C">
              <w:rPr>
                <w:rFonts w:ascii="Arial" w:hAnsi="Arial" w:cs="Arial"/>
                <w:sz w:val="22"/>
                <w:szCs w:val="22"/>
              </w:rPr>
              <w:t xml:space="preserve"> (Figure 2)</w:t>
            </w:r>
          </w:p>
        </w:tc>
      </w:tr>
      <w:tr w:rsidR="009F1A00" w:rsidRPr="00F33427" w14:paraId="33B0A8A3" w14:textId="77777777" w:rsidTr="003F39DA">
        <w:tc>
          <w:tcPr>
            <w:tcW w:w="2088" w:type="dxa"/>
            <w:vMerge/>
          </w:tcPr>
          <w:p w14:paraId="231D91F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075232B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68D3072E" w14:textId="77777777" w:rsidR="009F1A00" w:rsidRPr="00B557E8" w:rsidRDefault="00B557E8" w:rsidP="00B557E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14:paraId="02C75265" w14:textId="49F6EF3C" w:rsidR="009F1A00" w:rsidRPr="00F33427" w:rsidRDefault="00BC3F9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9 (Figure 2)</w:t>
            </w:r>
          </w:p>
        </w:tc>
      </w:tr>
      <w:tr w:rsidR="009F1A00" w:rsidRPr="00F33427" w14:paraId="1F61877E" w14:textId="77777777" w:rsidTr="003F39DA">
        <w:tc>
          <w:tcPr>
            <w:tcW w:w="2088" w:type="dxa"/>
            <w:vMerge w:val="restart"/>
          </w:tcPr>
          <w:p w14:paraId="1B4234A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14:paraId="55EBE248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554D3A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14:paraId="32486BEF" w14:textId="0BD7B4DA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</w:tr>
      <w:tr w:rsidR="009F1A00" w:rsidRPr="00F33427" w14:paraId="13B7AB1B" w14:textId="77777777" w:rsidTr="003F39DA">
        <w:tc>
          <w:tcPr>
            <w:tcW w:w="2088" w:type="dxa"/>
            <w:vMerge/>
          </w:tcPr>
          <w:p w14:paraId="7B97B42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5E82686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14:paraId="361AA60B" w14:textId="77777777" w:rsidR="009F1A00" w:rsidRPr="00F33427" w:rsidRDefault="003C0714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14:paraId="3760B2C9" w14:textId="41F07E52" w:rsidR="009F1A00" w:rsidRPr="00F33427" w:rsidRDefault="00A86C0D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8-19</w:t>
            </w:r>
          </w:p>
        </w:tc>
      </w:tr>
      <w:tr w:rsidR="001A321A" w:rsidRPr="00F33427" w14:paraId="23700A63" w14:textId="77777777" w:rsidTr="003F39DA">
        <w:tc>
          <w:tcPr>
            <w:tcW w:w="2088" w:type="dxa"/>
          </w:tcPr>
          <w:p w14:paraId="082BD55F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14:paraId="14A55796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14:paraId="261DC03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14:paraId="5E6352E5" w14:textId="39932061" w:rsidR="001A321A" w:rsidRPr="00F33427" w:rsidRDefault="00A50A7D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1A321A" w:rsidRPr="00F33427" w14:paraId="4C1A706F" w14:textId="77777777" w:rsidTr="003F39DA">
        <w:tc>
          <w:tcPr>
            <w:tcW w:w="2088" w:type="dxa"/>
          </w:tcPr>
          <w:p w14:paraId="1C4B40B9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</w:t>
            </w:r>
          </w:p>
        </w:tc>
        <w:tc>
          <w:tcPr>
            <w:tcW w:w="720" w:type="dxa"/>
          </w:tcPr>
          <w:p w14:paraId="0DFEBAFF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14:paraId="00588E8D" w14:textId="77777777" w:rsidR="009E1E66" w:rsidRPr="009E1E66" w:rsidRDefault="009E1E66" w:rsidP="009E1E6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14:paraId="60615664" w14:textId="77777777" w:rsidR="001A321A" w:rsidRPr="00F33427" w:rsidRDefault="009E1E66" w:rsidP="009E1E66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14:paraId="113C29C0" w14:textId="159C2B07" w:rsidR="001A321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19-20</w:t>
            </w:r>
          </w:p>
        </w:tc>
      </w:tr>
      <w:tr w:rsidR="009F1A00" w:rsidRPr="00F33427" w14:paraId="07CF8143" w14:textId="77777777" w:rsidTr="003F39DA">
        <w:tc>
          <w:tcPr>
            <w:tcW w:w="2088" w:type="dxa"/>
          </w:tcPr>
          <w:p w14:paraId="2D58295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14:paraId="2A35DDD8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14:paraId="6F8C8401" w14:textId="77777777" w:rsidR="00826990" w:rsidRPr="00826990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14:paraId="7CB100B6" w14:textId="77777777" w:rsidR="009F1A00" w:rsidRPr="00F33427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estimates.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14:paraId="2D754B1E" w14:textId="015EA0AE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20-24</w:t>
            </w:r>
          </w:p>
        </w:tc>
      </w:tr>
      <w:tr w:rsidR="001A321A" w:rsidRPr="00F33427" w14:paraId="5399D30B" w14:textId="77777777" w:rsidTr="003F39DA">
        <w:tc>
          <w:tcPr>
            <w:tcW w:w="2088" w:type="dxa"/>
          </w:tcPr>
          <w:p w14:paraId="3E9EA62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14:paraId="67582211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14:paraId="3B1FDD76" w14:textId="77777777" w:rsidR="001A321A" w:rsidRPr="00F33427" w:rsidRDefault="00EC05DB" w:rsidP="00EC05D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14:paraId="507FD84D" w14:textId="7FBC56B8" w:rsidR="001A321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25-27</w:t>
            </w:r>
          </w:p>
        </w:tc>
      </w:tr>
      <w:tr w:rsidR="001A321A" w:rsidRPr="00F33427" w14:paraId="60DCA083" w14:textId="77777777" w:rsidTr="003F39DA">
        <w:tc>
          <w:tcPr>
            <w:tcW w:w="2088" w:type="dxa"/>
          </w:tcPr>
          <w:p w14:paraId="4F423B5D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14:paraId="3AEC4DFB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14:paraId="16785EF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33427">
              <w:rPr>
                <w:rFonts w:ascii="Arial" w:hAnsi="Arial" w:cs="Arial"/>
                <w:sz w:val="22"/>
                <w:szCs w:val="22"/>
              </w:rPr>
              <w:t>All important</w:t>
            </w:r>
            <w:proofErr w:type="spellEnd"/>
            <w:r w:rsidRPr="00F33427">
              <w:rPr>
                <w:rFonts w:ascii="Arial" w:hAnsi="Arial" w:cs="Arial"/>
                <w:sz w:val="22"/>
                <w:szCs w:val="22"/>
              </w:rPr>
              <w:t xml:space="preserve"> harms or u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nintended effects in each group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1A3F" w:rsidRPr="00230C56">
              <w:rPr>
                <w:rFonts w:ascii="Arial" w:hAnsi="Arial" w:cs="Arial"/>
                <w:sz w:val="20"/>
              </w:rPr>
              <w:t>(</w:t>
            </w:r>
            <w:r w:rsidRPr="00230C56">
              <w:rPr>
                <w:rFonts w:ascii="Arial" w:hAnsi="Arial" w:cs="Arial"/>
                <w:sz w:val="20"/>
              </w:rPr>
              <w:t xml:space="preserve">for specific guidance see CONSORT for </w:t>
            </w:r>
            <w:r w:rsidR="000E1A3F" w:rsidRPr="00230C56">
              <w:rPr>
                <w:rFonts w:ascii="Arial" w:hAnsi="Arial" w:cs="Arial"/>
                <w:sz w:val="20"/>
              </w:rPr>
              <w:t>harms</w:t>
            </w:r>
            <w:r w:rsidRPr="00230C56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620" w:type="dxa"/>
          </w:tcPr>
          <w:p w14:paraId="22DF0557" w14:textId="7EED2BD3" w:rsidR="001A321A" w:rsidRPr="00F33427" w:rsidRDefault="0064144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EB422C"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AC36A6" w:rsidRPr="00F33427" w14:paraId="7B6D356D" w14:textId="77777777" w:rsidTr="003F39DA">
        <w:tc>
          <w:tcPr>
            <w:tcW w:w="2088" w:type="dxa"/>
          </w:tcPr>
          <w:p w14:paraId="0B06AD7D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A3A5D78" w14:textId="77777777" w:rsidR="00AC36A6" w:rsidRPr="00F33427" w:rsidRDefault="00AC36A6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14:paraId="4C207BE4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14:paraId="153DB59E" w14:textId="6B313C33" w:rsidR="00AC36A6" w:rsidRPr="00F33427" w:rsidRDefault="00A93FC5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1A3F" w:rsidRPr="00F33427" w14:paraId="64707B49" w14:textId="77777777" w:rsidTr="003F39DA">
        <w:tc>
          <w:tcPr>
            <w:tcW w:w="15498" w:type="dxa"/>
            <w:gridSpan w:val="4"/>
          </w:tcPr>
          <w:p w14:paraId="27A79E4B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1A321A" w:rsidRPr="00F33427" w14:paraId="46B9A49E" w14:textId="77777777" w:rsidTr="003F39DA">
        <w:tc>
          <w:tcPr>
            <w:tcW w:w="2088" w:type="dxa"/>
          </w:tcPr>
          <w:p w14:paraId="4A3689C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14:paraId="295013C6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14:paraId="0013582B" w14:textId="77777777" w:rsidR="001A321A" w:rsidRPr="00F33427" w:rsidRDefault="00063A45" w:rsidP="00063A4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14:paraId="012A16CF" w14:textId="1818452B" w:rsidR="001A321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27-28</w:t>
            </w:r>
          </w:p>
        </w:tc>
      </w:tr>
      <w:tr w:rsidR="001A321A" w:rsidRPr="00F33427" w14:paraId="065472A4" w14:textId="77777777" w:rsidTr="003F39DA">
        <w:tc>
          <w:tcPr>
            <w:tcW w:w="2088" w:type="dxa"/>
          </w:tcPr>
          <w:p w14:paraId="5AED2957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</w:p>
        </w:tc>
        <w:tc>
          <w:tcPr>
            <w:tcW w:w="720" w:type="dxa"/>
          </w:tcPr>
          <w:p w14:paraId="5757D901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14:paraId="602CD281" w14:textId="77777777" w:rsidR="001A321A" w:rsidRPr="00F33427" w:rsidRDefault="0085478A" w:rsidP="008547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</w:p>
        </w:tc>
        <w:tc>
          <w:tcPr>
            <w:tcW w:w="1620" w:type="dxa"/>
          </w:tcPr>
          <w:p w14:paraId="32948238" w14:textId="5888159C" w:rsidR="001A321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28-29</w:t>
            </w:r>
          </w:p>
        </w:tc>
      </w:tr>
      <w:tr w:rsidR="001A321A" w:rsidRPr="00F33427" w14:paraId="3F70B99C" w14:textId="77777777" w:rsidTr="003F39DA">
        <w:tc>
          <w:tcPr>
            <w:tcW w:w="2088" w:type="dxa"/>
          </w:tcPr>
          <w:p w14:paraId="70BEBE50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14:paraId="609800DE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14:paraId="42661D97" w14:textId="77777777" w:rsidR="00BF0B09" w:rsidRPr="00BF0B09" w:rsidRDefault="00BF0B09" w:rsidP="00BF0B0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14:paraId="6289F4A2" w14:textId="77777777" w:rsidR="001A321A" w:rsidRPr="00F33427" w:rsidRDefault="00BF0B09" w:rsidP="00BF0B09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14:paraId="617ACF54" w14:textId="7688CBBB" w:rsidR="001A321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29-30</w:t>
            </w:r>
          </w:p>
        </w:tc>
      </w:tr>
      <w:tr w:rsidR="00B06F7A" w:rsidRPr="00F33427" w14:paraId="7217A376" w14:textId="77777777" w:rsidTr="003F39DA">
        <w:tc>
          <w:tcPr>
            <w:tcW w:w="2088" w:type="dxa"/>
          </w:tcPr>
          <w:p w14:paraId="628D6552" w14:textId="77777777" w:rsidR="00B06F7A" w:rsidRPr="00F33427" w:rsidRDefault="00B06F7A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574D7D9" w14:textId="77777777" w:rsidR="00B06F7A" w:rsidRPr="00F33427" w:rsidRDefault="00B06F7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14:paraId="4E899099" w14:textId="77777777" w:rsidR="00B06F7A" w:rsidRPr="00BF0B09" w:rsidRDefault="00B06F7A" w:rsidP="00B06F7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14:paraId="0E7D2596" w14:textId="560AA35C" w:rsidR="00B06F7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29-30</w:t>
            </w:r>
          </w:p>
        </w:tc>
      </w:tr>
      <w:tr w:rsidR="000E1A3F" w:rsidRPr="00F33427" w14:paraId="7125A259" w14:textId="77777777" w:rsidTr="003F39DA">
        <w:tc>
          <w:tcPr>
            <w:tcW w:w="13878" w:type="dxa"/>
            <w:gridSpan w:val="3"/>
          </w:tcPr>
          <w:p w14:paraId="0FE6DA02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14:paraId="2646472F" w14:textId="77777777" w:rsidR="000E1A3F" w:rsidRPr="00F33427" w:rsidRDefault="000E1A3F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321A" w:rsidRPr="00F33427" w14:paraId="187AAAC7" w14:textId="77777777" w:rsidTr="003F39DA">
        <w:tc>
          <w:tcPr>
            <w:tcW w:w="2088" w:type="dxa"/>
          </w:tcPr>
          <w:p w14:paraId="4BD22D16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14:paraId="59188F7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14:paraId="1E44A658" w14:textId="77777777" w:rsidR="001A321A" w:rsidRPr="00F33427" w:rsidRDefault="00D350A3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14:paraId="4AAE36D7" w14:textId="35C3CEBD" w:rsidR="001A321A" w:rsidRPr="00F33427" w:rsidRDefault="00C12C24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1A321A" w:rsidRPr="00F33427" w14:paraId="25128780" w14:textId="77777777" w:rsidTr="003F39DA">
        <w:tc>
          <w:tcPr>
            <w:tcW w:w="2088" w:type="dxa"/>
          </w:tcPr>
          <w:p w14:paraId="34F65183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14:paraId="68A1D16C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14:paraId="22EC1D57" w14:textId="77777777" w:rsidR="001A321A" w:rsidRPr="00F33427" w:rsidRDefault="000420B5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14:paraId="572E44CE" w14:textId="5456CBBD" w:rsidR="001A321A" w:rsidRPr="00F33427" w:rsidRDefault="0064144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483CBB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1A321A" w:rsidRPr="00F33427" w14:paraId="40D12DAC" w14:textId="77777777" w:rsidTr="003F39DA">
        <w:tc>
          <w:tcPr>
            <w:tcW w:w="2088" w:type="dxa"/>
          </w:tcPr>
          <w:p w14:paraId="52E50C38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Funding</w:t>
            </w:r>
          </w:p>
        </w:tc>
        <w:tc>
          <w:tcPr>
            <w:tcW w:w="720" w:type="dxa"/>
          </w:tcPr>
          <w:p w14:paraId="3812AE90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14:paraId="3FBFAB92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such as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supply of drugs)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,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 role of funders</w:t>
            </w:r>
          </w:p>
        </w:tc>
        <w:tc>
          <w:tcPr>
            <w:tcW w:w="1620" w:type="dxa"/>
          </w:tcPr>
          <w:p w14:paraId="3725D10A" w14:textId="3F4ECC78" w:rsidR="001A321A" w:rsidRPr="00F33427" w:rsidRDefault="00517A8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483CBB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C96F39" w:rsidRPr="00F33427" w14:paraId="11E08CFF" w14:textId="77777777" w:rsidTr="003F39DA">
        <w:tc>
          <w:tcPr>
            <w:tcW w:w="2088" w:type="dxa"/>
          </w:tcPr>
          <w:p w14:paraId="33D1EC70" w14:textId="77777777" w:rsidR="00C96F39" w:rsidRPr="00F33427" w:rsidRDefault="00C96F39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7684D12" w14:textId="77777777" w:rsidR="00C96F39" w:rsidRPr="00F33427" w:rsidRDefault="00C96F39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14:paraId="176170DA" w14:textId="77777777" w:rsidR="00C96F39" w:rsidRPr="00F33427" w:rsidRDefault="00C96F39" w:rsidP="00C96F3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14:paraId="10330F59" w14:textId="506D887C" w:rsidR="00C96F39" w:rsidRPr="00F33427" w:rsidRDefault="0064144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483CBB">
              <w:rPr>
                <w:rFonts w:ascii="Arial" w:hAnsi="Arial" w:cs="Arial"/>
                <w:sz w:val="22"/>
                <w:szCs w:val="22"/>
              </w:rPr>
              <w:t>0</w:t>
            </w:r>
            <w:bookmarkStart w:id="0" w:name="_GoBack"/>
            <w:bookmarkEnd w:id="0"/>
          </w:p>
        </w:tc>
      </w:tr>
    </w:tbl>
    <w:p w14:paraId="6E8DC6EF" w14:textId="77777777"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14:paraId="5015B6C9" w14:textId="77777777" w:rsidR="000C6C6F" w:rsidRDefault="000C6C6F" w:rsidP="007053B2">
      <w:pPr>
        <w:pStyle w:val="TableNote"/>
        <w:rPr>
          <w:sz w:val="20"/>
        </w:rPr>
      </w:pPr>
      <w:r>
        <w:rPr>
          <w:sz w:val="20"/>
        </w:rPr>
        <w:t xml:space="preserve">Citation: </w:t>
      </w:r>
      <w:r w:rsidRPr="000C6C6F">
        <w:rPr>
          <w:sz w:val="20"/>
        </w:rPr>
        <w:t>Eldridge SM, Chan CL, Campbell MJ, Bond CM, Hopewell S, Thabane L, et al. CONSORT 2010 statement: extension to randomised pilot and feasibility trials. BMJ. 2016;355.</w:t>
      </w:r>
    </w:p>
    <w:p w14:paraId="6C120F83" w14:textId="77777777" w:rsidR="00AE2AE9" w:rsidRPr="00F33427" w:rsidRDefault="00F33427" w:rsidP="007053B2">
      <w:pPr>
        <w:pStyle w:val="TableNote"/>
        <w:rPr>
          <w:sz w:val="20"/>
        </w:rPr>
      </w:pPr>
      <w:r w:rsidRPr="00F33427">
        <w:rPr>
          <w:sz w:val="20"/>
        </w:rPr>
        <w:t>*We strongly recommend reading this statement in conjunction with the CONSORT 2010</w:t>
      </w:r>
      <w:r w:rsidR="00E9427F">
        <w:rPr>
          <w:sz w:val="20"/>
        </w:rPr>
        <w:t>, extension to randomised pilot and feasibility trials,</w:t>
      </w:r>
      <w:r w:rsidRPr="00F33427">
        <w:rPr>
          <w:sz w:val="20"/>
        </w:rPr>
        <w:t xml:space="preserve"> Explanation and Elaboration for important clarifications on all the items. If relevant, we also recommend reading CONSORT extensions for cluster randomised trials, non-inferiority and equivalence trials, non-pharmacological treatments, herbal interventions, and pragmatic trials. Additional extensions are forthcoming: for those and for up to date references relevant to this checklist, see </w:t>
      </w:r>
      <w:hyperlink r:id="rId8" w:history="1">
        <w:r w:rsidRPr="00F33427">
          <w:rPr>
            <w:rStyle w:val="Hyperlink"/>
            <w:sz w:val="20"/>
          </w:rPr>
          <w:t>www.consort-statement.org</w:t>
        </w:r>
      </w:hyperlink>
      <w:r w:rsidRPr="00F33427">
        <w:rPr>
          <w:sz w:val="20"/>
        </w:rPr>
        <w:t>.</w:t>
      </w:r>
    </w:p>
    <w:sectPr w:rsidR="00AE2AE9" w:rsidRPr="00F33427" w:rsidSect="00F33427">
      <w:footerReference w:type="even" r:id="rId9"/>
      <w:footerReference w:type="default" r:id="rId10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8059B8" w14:textId="77777777" w:rsidR="00860067" w:rsidRDefault="00860067">
      <w:r>
        <w:separator/>
      </w:r>
    </w:p>
  </w:endnote>
  <w:endnote w:type="continuationSeparator" w:id="0">
    <w:p w14:paraId="58C869A7" w14:textId="77777777" w:rsidR="00860067" w:rsidRDefault="00860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30B18E" w14:textId="77777777" w:rsidR="005444F1" w:rsidRDefault="005444F1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187AA3" w14:textId="77777777" w:rsidR="005444F1" w:rsidRDefault="005444F1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B225A1" w14:textId="77777777" w:rsidR="005444F1" w:rsidRPr="002E7213" w:rsidRDefault="005444F1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7DD5B3" w14:textId="77777777" w:rsidR="00860067" w:rsidRDefault="00860067">
      <w:r>
        <w:separator/>
      </w:r>
    </w:p>
  </w:footnote>
  <w:footnote w:type="continuationSeparator" w:id="0">
    <w:p w14:paraId="2EB1F14D" w14:textId="77777777" w:rsidR="00860067" w:rsidRDefault="008600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0"/>
  </w:num>
  <w:num w:numId="2">
    <w:abstractNumId w:val="12"/>
  </w:num>
  <w:num w:numId="3">
    <w:abstractNumId w:val="28"/>
  </w:num>
  <w:num w:numId="4">
    <w:abstractNumId w:val="24"/>
  </w:num>
  <w:num w:numId="5">
    <w:abstractNumId w:val="23"/>
  </w:num>
  <w:num w:numId="6">
    <w:abstractNumId w:val="29"/>
  </w:num>
  <w:num w:numId="7">
    <w:abstractNumId w:val="11"/>
  </w:num>
  <w:num w:numId="8">
    <w:abstractNumId w:val="17"/>
  </w:num>
  <w:num w:numId="9">
    <w:abstractNumId w:val="10"/>
  </w:num>
  <w:num w:numId="10">
    <w:abstractNumId w:val="21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6"/>
  </w:num>
  <w:num w:numId="22">
    <w:abstractNumId w:val="32"/>
  </w:num>
  <w:num w:numId="23">
    <w:abstractNumId w:val="13"/>
  </w:num>
  <w:num w:numId="24">
    <w:abstractNumId w:val="22"/>
  </w:num>
  <w:num w:numId="25">
    <w:abstractNumId w:val="16"/>
  </w:num>
  <w:num w:numId="26">
    <w:abstractNumId w:val="20"/>
  </w:num>
  <w:num w:numId="27">
    <w:abstractNumId w:val="15"/>
  </w:num>
  <w:num w:numId="28">
    <w:abstractNumId w:val="34"/>
  </w:num>
  <w:num w:numId="29">
    <w:abstractNumId w:val="31"/>
  </w:num>
  <w:num w:numId="30">
    <w:abstractNumId w:val="27"/>
  </w:num>
  <w:num w:numId="31">
    <w:abstractNumId w:val="25"/>
  </w:num>
  <w:num w:numId="32">
    <w:abstractNumId w:val="33"/>
  </w:num>
  <w:num w:numId="33">
    <w:abstractNumId w:val="18"/>
  </w:num>
  <w:num w:numId="34">
    <w:abstractNumId w:val="1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2D53"/>
    <w:rsid w:val="00023515"/>
    <w:rsid w:val="00037E33"/>
    <w:rsid w:val="000420B5"/>
    <w:rsid w:val="000455DF"/>
    <w:rsid w:val="00063A45"/>
    <w:rsid w:val="00093E3A"/>
    <w:rsid w:val="000C6C6F"/>
    <w:rsid w:val="000D6D69"/>
    <w:rsid w:val="000E1A3F"/>
    <w:rsid w:val="000E691B"/>
    <w:rsid w:val="000F1685"/>
    <w:rsid w:val="000F26ED"/>
    <w:rsid w:val="00102E6F"/>
    <w:rsid w:val="00110BFB"/>
    <w:rsid w:val="001362BC"/>
    <w:rsid w:val="00191BF7"/>
    <w:rsid w:val="001963B4"/>
    <w:rsid w:val="001A321A"/>
    <w:rsid w:val="001A495C"/>
    <w:rsid w:val="001A75E9"/>
    <w:rsid w:val="001C0673"/>
    <w:rsid w:val="001C637C"/>
    <w:rsid w:val="001D2702"/>
    <w:rsid w:val="001E02AD"/>
    <w:rsid w:val="001E6065"/>
    <w:rsid w:val="002057B6"/>
    <w:rsid w:val="002114F0"/>
    <w:rsid w:val="0021265E"/>
    <w:rsid w:val="00215953"/>
    <w:rsid w:val="00215E03"/>
    <w:rsid w:val="00217137"/>
    <w:rsid w:val="00224268"/>
    <w:rsid w:val="00225DF3"/>
    <w:rsid w:val="0023059C"/>
    <w:rsid w:val="00230C56"/>
    <w:rsid w:val="00243957"/>
    <w:rsid w:val="002552FD"/>
    <w:rsid w:val="002815EC"/>
    <w:rsid w:val="00294A46"/>
    <w:rsid w:val="002B385C"/>
    <w:rsid w:val="002C7317"/>
    <w:rsid w:val="002D06D0"/>
    <w:rsid w:val="002D1ABE"/>
    <w:rsid w:val="002E055A"/>
    <w:rsid w:val="002E6380"/>
    <w:rsid w:val="002E7213"/>
    <w:rsid w:val="002F1A87"/>
    <w:rsid w:val="00301F2F"/>
    <w:rsid w:val="0031449D"/>
    <w:rsid w:val="00332ACA"/>
    <w:rsid w:val="003354B7"/>
    <w:rsid w:val="00345472"/>
    <w:rsid w:val="003508EF"/>
    <w:rsid w:val="00360451"/>
    <w:rsid w:val="00362C0F"/>
    <w:rsid w:val="0037688C"/>
    <w:rsid w:val="00380689"/>
    <w:rsid w:val="003850B6"/>
    <w:rsid w:val="0039463D"/>
    <w:rsid w:val="003A3FDD"/>
    <w:rsid w:val="003B4D3D"/>
    <w:rsid w:val="003C0714"/>
    <w:rsid w:val="003C091D"/>
    <w:rsid w:val="003D3049"/>
    <w:rsid w:val="003E7BED"/>
    <w:rsid w:val="003F1B80"/>
    <w:rsid w:val="003F39DA"/>
    <w:rsid w:val="004060E6"/>
    <w:rsid w:val="0041455D"/>
    <w:rsid w:val="00416E8E"/>
    <w:rsid w:val="00432733"/>
    <w:rsid w:val="00433F8E"/>
    <w:rsid w:val="00437447"/>
    <w:rsid w:val="00446669"/>
    <w:rsid w:val="0045419E"/>
    <w:rsid w:val="00456CE1"/>
    <w:rsid w:val="0045734B"/>
    <w:rsid w:val="00465542"/>
    <w:rsid w:val="004717DF"/>
    <w:rsid w:val="00472DF5"/>
    <w:rsid w:val="00483CBB"/>
    <w:rsid w:val="00487E34"/>
    <w:rsid w:val="004A2970"/>
    <w:rsid w:val="004A31B3"/>
    <w:rsid w:val="004A3F78"/>
    <w:rsid w:val="004E1263"/>
    <w:rsid w:val="004F325C"/>
    <w:rsid w:val="004F4EBB"/>
    <w:rsid w:val="00517A83"/>
    <w:rsid w:val="00527A9B"/>
    <w:rsid w:val="00536A68"/>
    <w:rsid w:val="005444F1"/>
    <w:rsid w:val="005575A5"/>
    <w:rsid w:val="00590F64"/>
    <w:rsid w:val="005923E5"/>
    <w:rsid w:val="005A3E6F"/>
    <w:rsid w:val="005D0CFC"/>
    <w:rsid w:val="005D19F4"/>
    <w:rsid w:val="005F254A"/>
    <w:rsid w:val="005F41DB"/>
    <w:rsid w:val="006137EE"/>
    <w:rsid w:val="006243AC"/>
    <w:rsid w:val="00624926"/>
    <w:rsid w:val="00641447"/>
    <w:rsid w:val="0065151C"/>
    <w:rsid w:val="0065657F"/>
    <w:rsid w:val="00677611"/>
    <w:rsid w:val="00683E42"/>
    <w:rsid w:val="006A2F18"/>
    <w:rsid w:val="006B2915"/>
    <w:rsid w:val="006B56D7"/>
    <w:rsid w:val="006C7968"/>
    <w:rsid w:val="006D16AA"/>
    <w:rsid w:val="006D45EC"/>
    <w:rsid w:val="006E31AF"/>
    <w:rsid w:val="006F2EE4"/>
    <w:rsid w:val="00701AC5"/>
    <w:rsid w:val="007053B2"/>
    <w:rsid w:val="00721BA7"/>
    <w:rsid w:val="00733E6B"/>
    <w:rsid w:val="0074576C"/>
    <w:rsid w:val="00754BA5"/>
    <w:rsid w:val="007562C3"/>
    <w:rsid w:val="00761DE3"/>
    <w:rsid w:val="00785693"/>
    <w:rsid w:val="007961ED"/>
    <w:rsid w:val="007C0D39"/>
    <w:rsid w:val="007C72F6"/>
    <w:rsid w:val="007E0113"/>
    <w:rsid w:val="00816966"/>
    <w:rsid w:val="00821CD4"/>
    <w:rsid w:val="00826990"/>
    <w:rsid w:val="0083614B"/>
    <w:rsid w:val="008423A7"/>
    <w:rsid w:val="008440CC"/>
    <w:rsid w:val="0085478A"/>
    <w:rsid w:val="00860067"/>
    <w:rsid w:val="00860299"/>
    <w:rsid w:val="0087612A"/>
    <w:rsid w:val="008855EF"/>
    <w:rsid w:val="008A3B9A"/>
    <w:rsid w:val="008B67A6"/>
    <w:rsid w:val="008D225B"/>
    <w:rsid w:val="0093141D"/>
    <w:rsid w:val="00932461"/>
    <w:rsid w:val="00932980"/>
    <w:rsid w:val="009367F9"/>
    <w:rsid w:val="00937518"/>
    <w:rsid w:val="00952176"/>
    <w:rsid w:val="00966913"/>
    <w:rsid w:val="00990575"/>
    <w:rsid w:val="009B10F1"/>
    <w:rsid w:val="009B368D"/>
    <w:rsid w:val="009B7574"/>
    <w:rsid w:val="009C24D4"/>
    <w:rsid w:val="009D7A83"/>
    <w:rsid w:val="009E1E66"/>
    <w:rsid w:val="009E2086"/>
    <w:rsid w:val="009F1A00"/>
    <w:rsid w:val="00A00030"/>
    <w:rsid w:val="00A17580"/>
    <w:rsid w:val="00A416F8"/>
    <w:rsid w:val="00A42352"/>
    <w:rsid w:val="00A50A7D"/>
    <w:rsid w:val="00A527E4"/>
    <w:rsid w:val="00A5640D"/>
    <w:rsid w:val="00A61630"/>
    <w:rsid w:val="00A67EAF"/>
    <w:rsid w:val="00A729D6"/>
    <w:rsid w:val="00A83631"/>
    <w:rsid w:val="00A846D2"/>
    <w:rsid w:val="00A86C0D"/>
    <w:rsid w:val="00A92291"/>
    <w:rsid w:val="00A938BF"/>
    <w:rsid w:val="00A93FC5"/>
    <w:rsid w:val="00AC36A6"/>
    <w:rsid w:val="00AD6BD1"/>
    <w:rsid w:val="00AE2AE9"/>
    <w:rsid w:val="00B06F7A"/>
    <w:rsid w:val="00B33E1E"/>
    <w:rsid w:val="00B54EA0"/>
    <w:rsid w:val="00B557E8"/>
    <w:rsid w:val="00B65366"/>
    <w:rsid w:val="00B77807"/>
    <w:rsid w:val="00B834B5"/>
    <w:rsid w:val="00B92A46"/>
    <w:rsid w:val="00B940E9"/>
    <w:rsid w:val="00BA1206"/>
    <w:rsid w:val="00BB4960"/>
    <w:rsid w:val="00BC3F97"/>
    <w:rsid w:val="00BC7FE6"/>
    <w:rsid w:val="00BD015B"/>
    <w:rsid w:val="00BD366A"/>
    <w:rsid w:val="00BE3462"/>
    <w:rsid w:val="00BE3709"/>
    <w:rsid w:val="00BF0B09"/>
    <w:rsid w:val="00C12C24"/>
    <w:rsid w:val="00C229C8"/>
    <w:rsid w:val="00C40507"/>
    <w:rsid w:val="00C92D6E"/>
    <w:rsid w:val="00C96F39"/>
    <w:rsid w:val="00C977DC"/>
    <w:rsid w:val="00CB110C"/>
    <w:rsid w:val="00CC4C93"/>
    <w:rsid w:val="00D120D2"/>
    <w:rsid w:val="00D163C6"/>
    <w:rsid w:val="00D25B64"/>
    <w:rsid w:val="00D26FCA"/>
    <w:rsid w:val="00D350A3"/>
    <w:rsid w:val="00D62D1B"/>
    <w:rsid w:val="00D97B3D"/>
    <w:rsid w:val="00DC4BEF"/>
    <w:rsid w:val="00DC7949"/>
    <w:rsid w:val="00DE712F"/>
    <w:rsid w:val="00DF6379"/>
    <w:rsid w:val="00E144CD"/>
    <w:rsid w:val="00E2292B"/>
    <w:rsid w:val="00E515DC"/>
    <w:rsid w:val="00E536CE"/>
    <w:rsid w:val="00E53E14"/>
    <w:rsid w:val="00E60752"/>
    <w:rsid w:val="00E665AA"/>
    <w:rsid w:val="00E6738E"/>
    <w:rsid w:val="00E82510"/>
    <w:rsid w:val="00E826A2"/>
    <w:rsid w:val="00E90F52"/>
    <w:rsid w:val="00E9427F"/>
    <w:rsid w:val="00EA6E28"/>
    <w:rsid w:val="00EB0132"/>
    <w:rsid w:val="00EB422C"/>
    <w:rsid w:val="00EB5D7C"/>
    <w:rsid w:val="00EC05DB"/>
    <w:rsid w:val="00EC7F25"/>
    <w:rsid w:val="00F10F4E"/>
    <w:rsid w:val="00F33427"/>
    <w:rsid w:val="00F37A37"/>
    <w:rsid w:val="00F76A7F"/>
    <w:rsid w:val="00F804A1"/>
    <w:rsid w:val="00F81B92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300C23F5"/>
  <w15:chartTrackingRefBased/>
  <w15:docId w15:val="{441D6CEE-0031-4D2C-BDDA-A7B40866E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eastAsia="en-US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rsid w:val="00DE712F"/>
    <w:rPr>
      <w:color w:val="0000FF"/>
      <w:vertAlign w:val="superscript"/>
    </w:rPr>
  </w:style>
  <w:style w:type="character" w:customStyle="1" w:styleId="email">
    <w:name w:val="emai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customStyle="1" w:styleId="GridTable21">
    <w:name w:val="Grid Table 21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ort-statement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8</TotalTime>
  <Pages>3</Pages>
  <Words>857</Words>
  <Characters>4886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5732</CharactersWithSpaces>
  <SharedDoc>false</SharedDoc>
  <HLinks>
    <vt:vector size="12" baseType="variant">
      <vt:variant>
        <vt:i4>5439587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  <vt:variant>
        <vt:i4>6488173</vt:i4>
      </vt:variant>
      <vt:variant>
        <vt:i4>-1</vt:i4>
      </vt:variant>
      <vt:variant>
        <vt:i4>1027</vt:i4>
      </vt:variant>
      <vt:variant>
        <vt:i4>1</vt:i4>
      </vt:variant>
      <vt:variant>
        <vt:lpwstr>Consort-Logo-Graphic-30-12-071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Parvati Perman-Howe</cp:lastModifiedBy>
  <cp:revision>3</cp:revision>
  <cp:lastPrinted>2010-02-23T13:00:00Z</cp:lastPrinted>
  <dcterms:created xsi:type="dcterms:W3CDTF">2020-06-10T10:12:00Z</dcterms:created>
  <dcterms:modified xsi:type="dcterms:W3CDTF">2020-06-24T12:36:00Z</dcterms:modified>
</cp:coreProperties>
</file>