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B9B566" w14:textId="49724A25" w:rsidR="004D4622" w:rsidRPr="00F31E64" w:rsidRDefault="004D4622" w:rsidP="00920BEE">
      <w:pPr>
        <w:spacing w:afterLines="50" w:after="156"/>
        <w:jc w:val="center"/>
        <w:outlineLvl w:val="0"/>
        <w:rPr>
          <w:rFonts w:ascii="Times New Roman" w:hAnsi="Times New Roman"/>
          <w:sz w:val="18"/>
          <w:szCs w:val="18"/>
        </w:rPr>
      </w:pPr>
      <w:r w:rsidRPr="00F31E64">
        <w:rPr>
          <w:rFonts w:ascii="Times New Roman" w:hAnsi="Times New Roman" w:hint="eastAsia"/>
          <w:b/>
          <w:bCs/>
          <w:sz w:val="18"/>
          <w:szCs w:val="18"/>
        </w:rPr>
        <w:t>T</w:t>
      </w:r>
      <w:r w:rsidRPr="00F31E64">
        <w:rPr>
          <w:rFonts w:ascii="Times New Roman" w:hAnsi="Times New Roman"/>
          <w:b/>
          <w:bCs/>
          <w:sz w:val="18"/>
          <w:szCs w:val="18"/>
        </w:rPr>
        <w:t>able S</w:t>
      </w:r>
      <w:r w:rsidR="0062414B">
        <w:rPr>
          <w:rFonts w:ascii="Times New Roman" w:hAnsi="Times New Roman"/>
          <w:b/>
          <w:bCs/>
          <w:sz w:val="18"/>
          <w:szCs w:val="18"/>
        </w:rPr>
        <w:t>4</w:t>
      </w:r>
      <w:bookmarkStart w:id="0" w:name="_GoBack"/>
      <w:bookmarkEnd w:id="0"/>
      <w:r w:rsidRPr="00F31E64">
        <w:rPr>
          <w:rFonts w:ascii="Times New Roman" w:hAnsi="Times New Roman"/>
          <w:sz w:val="18"/>
          <w:szCs w:val="18"/>
        </w:rPr>
        <w:t xml:space="preserve"> Statistics of SSR motif with different repeat number</w:t>
      </w:r>
      <w:r>
        <w:rPr>
          <w:rFonts w:ascii="Times New Roman" w:hAnsi="Times New Roman"/>
          <w:sz w:val="18"/>
          <w:szCs w:val="18"/>
        </w:rPr>
        <w:t>.</w:t>
      </w:r>
    </w:p>
    <w:tbl>
      <w:tblPr>
        <w:tblW w:w="4678" w:type="dxa"/>
        <w:jc w:val="center"/>
        <w:tblLook w:val="04A0" w:firstRow="1" w:lastRow="0" w:firstColumn="1" w:lastColumn="0" w:noHBand="0" w:noVBand="1"/>
      </w:tblPr>
      <w:tblGrid>
        <w:gridCol w:w="1985"/>
        <w:gridCol w:w="2693"/>
      </w:tblGrid>
      <w:tr w:rsidR="004D4622" w:rsidRPr="00F31E64" w14:paraId="7AD6C80E" w14:textId="77777777" w:rsidTr="00232E14">
        <w:trPr>
          <w:trHeight w:val="290"/>
          <w:jc w:val="center"/>
        </w:trPr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70D7FA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SSR motif repeat number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1A8E6E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Total number of SSR motifs</w:t>
            </w:r>
          </w:p>
        </w:tc>
      </w:tr>
      <w:tr w:rsidR="004D4622" w:rsidRPr="00F31E64" w14:paraId="75606DC1" w14:textId="77777777" w:rsidTr="00232E14">
        <w:trPr>
          <w:trHeight w:val="28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5C6D6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9BC0F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30523</w:t>
            </w:r>
          </w:p>
        </w:tc>
      </w:tr>
      <w:tr w:rsidR="004D4622" w:rsidRPr="00F31E64" w14:paraId="58E14CD4" w14:textId="77777777" w:rsidTr="00232E14">
        <w:trPr>
          <w:trHeight w:val="28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F6AF2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673B2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31980</w:t>
            </w:r>
          </w:p>
        </w:tc>
      </w:tr>
      <w:tr w:rsidR="004D4622" w:rsidRPr="00F31E64" w14:paraId="66C4B54B" w14:textId="77777777" w:rsidTr="00232E14">
        <w:trPr>
          <w:trHeight w:val="28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D40B3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7EB24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14921</w:t>
            </w:r>
          </w:p>
        </w:tc>
      </w:tr>
      <w:tr w:rsidR="004D4622" w:rsidRPr="00F31E64" w14:paraId="135D1259" w14:textId="77777777" w:rsidTr="00232E14">
        <w:trPr>
          <w:trHeight w:val="28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BE9C5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3F724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8835</w:t>
            </w:r>
          </w:p>
        </w:tc>
      </w:tr>
      <w:tr w:rsidR="004D4622" w:rsidRPr="00F31E64" w14:paraId="7C63412E" w14:textId="77777777" w:rsidTr="00232E14">
        <w:trPr>
          <w:trHeight w:val="28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593F4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9FD9D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5406</w:t>
            </w:r>
          </w:p>
        </w:tc>
      </w:tr>
      <w:tr w:rsidR="004D4622" w:rsidRPr="00F31E64" w14:paraId="3AE61532" w14:textId="77777777" w:rsidTr="00232E14">
        <w:trPr>
          <w:trHeight w:val="28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8770D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BF295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77930</w:t>
            </w:r>
          </w:p>
        </w:tc>
      </w:tr>
      <w:tr w:rsidR="004D4622" w:rsidRPr="00F31E64" w14:paraId="26C5DBF2" w14:textId="77777777" w:rsidTr="00232E14">
        <w:trPr>
          <w:trHeight w:val="28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7FB8D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A28A3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31575</w:t>
            </w:r>
          </w:p>
        </w:tc>
      </w:tr>
      <w:tr w:rsidR="004D4622" w:rsidRPr="00F31E64" w14:paraId="299D19C0" w14:textId="77777777" w:rsidTr="00232E14">
        <w:trPr>
          <w:trHeight w:val="28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38784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29A10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18664</w:t>
            </w:r>
          </w:p>
        </w:tc>
      </w:tr>
      <w:tr w:rsidR="004D4622" w:rsidRPr="00F31E64" w14:paraId="1996BB2F" w14:textId="77777777" w:rsidTr="00232E14">
        <w:trPr>
          <w:trHeight w:val="28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1AE99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3E0DF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11763</w:t>
            </w:r>
          </w:p>
        </w:tc>
      </w:tr>
      <w:tr w:rsidR="004D4622" w:rsidRPr="00F31E64" w14:paraId="63B28A2C" w14:textId="77777777" w:rsidTr="00232E14">
        <w:trPr>
          <w:trHeight w:val="28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7AA67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11154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8226</w:t>
            </w:r>
          </w:p>
        </w:tc>
      </w:tr>
      <w:tr w:rsidR="004D4622" w:rsidRPr="00F31E64" w14:paraId="7D4A3277" w14:textId="77777777" w:rsidTr="00232E14">
        <w:trPr>
          <w:trHeight w:val="28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B9ED6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96450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6312</w:t>
            </w:r>
          </w:p>
        </w:tc>
      </w:tr>
      <w:tr w:rsidR="004D4622" w:rsidRPr="00F31E64" w14:paraId="37A80E76" w14:textId="77777777" w:rsidTr="00232E14">
        <w:trPr>
          <w:trHeight w:val="28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F0488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D8E46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4925</w:t>
            </w:r>
          </w:p>
        </w:tc>
      </w:tr>
      <w:tr w:rsidR="004D4622" w:rsidRPr="00F31E64" w14:paraId="7B4D638D" w14:textId="77777777" w:rsidTr="00232E14">
        <w:trPr>
          <w:trHeight w:val="28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FA899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3C65B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3818</w:t>
            </w:r>
          </w:p>
        </w:tc>
      </w:tr>
      <w:tr w:rsidR="004D4622" w:rsidRPr="00F31E64" w14:paraId="5A8F4E38" w14:textId="77777777" w:rsidTr="00232E14">
        <w:trPr>
          <w:trHeight w:val="28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117E6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EC02C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2882</w:t>
            </w:r>
          </w:p>
        </w:tc>
      </w:tr>
      <w:tr w:rsidR="004D4622" w:rsidRPr="00F31E64" w14:paraId="50C9C992" w14:textId="77777777" w:rsidTr="00232E14">
        <w:trPr>
          <w:trHeight w:val="28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8AC4F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7371B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2638</w:t>
            </w:r>
          </w:p>
        </w:tc>
      </w:tr>
      <w:tr w:rsidR="004D4622" w:rsidRPr="00F31E64" w14:paraId="1AA1D065" w14:textId="77777777" w:rsidTr="00232E14">
        <w:trPr>
          <w:trHeight w:val="28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6B9CF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316E2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2485</w:t>
            </w:r>
          </w:p>
        </w:tc>
      </w:tr>
      <w:tr w:rsidR="004D4622" w:rsidRPr="00F31E64" w14:paraId="7F57A8E1" w14:textId="77777777" w:rsidTr="00232E14">
        <w:trPr>
          <w:trHeight w:val="290"/>
          <w:jc w:val="center"/>
        </w:trPr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C46292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＞</w:t>
            </w:r>
            <w:r w:rsidRPr="00F31E6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065781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30479</w:t>
            </w:r>
          </w:p>
        </w:tc>
      </w:tr>
    </w:tbl>
    <w:p w14:paraId="2024EF47" w14:textId="77777777" w:rsidR="00AB719E" w:rsidRDefault="00AB719E"/>
    <w:sectPr w:rsidR="00AB71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BD9"/>
    <w:rsid w:val="00232E14"/>
    <w:rsid w:val="00455226"/>
    <w:rsid w:val="004D4622"/>
    <w:rsid w:val="0062414B"/>
    <w:rsid w:val="00920BEE"/>
    <w:rsid w:val="00AB719E"/>
    <w:rsid w:val="00FB3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4A2831"/>
  <w15:chartTrackingRefBased/>
  <w15:docId w15:val="{5C9934C9-B58E-4C9C-9062-2F365855A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46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 Xiong</dc:creator>
  <cp:keywords/>
  <dc:description/>
  <cp:lastModifiedBy>Yi Xiong</cp:lastModifiedBy>
  <cp:revision>5</cp:revision>
  <dcterms:created xsi:type="dcterms:W3CDTF">2020-06-04T14:42:00Z</dcterms:created>
  <dcterms:modified xsi:type="dcterms:W3CDTF">2020-11-26T04:13:00Z</dcterms:modified>
</cp:coreProperties>
</file>