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06AE09" w14:textId="46DF73FC" w:rsidR="00A37503" w:rsidRPr="00A37503" w:rsidRDefault="00A37503" w:rsidP="00A37503">
      <w:pPr>
        <w:spacing w:beforeLines="50" w:before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66321686"/>
      <w:r w:rsidRPr="00A3750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A37503">
        <w:rPr>
          <w:rFonts w:ascii="Times New Roman" w:hAnsi="Times New Roman" w:cs="Times New Roman" w:hint="eastAsia"/>
          <w:b/>
          <w:bCs/>
          <w:sz w:val="24"/>
          <w:szCs w:val="24"/>
        </w:rPr>
        <w:t>upplementary t</w:t>
      </w:r>
      <w:r w:rsidRPr="00A37503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Pr="00A37503">
        <w:rPr>
          <w:rFonts w:ascii="Times New Roman" w:hAnsi="Times New Roman" w:cs="Times New Roman" w:hint="eastAsia"/>
          <w:b/>
          <w:bCs/>
          <w:sz w:val="24"/>
          <w:szCs w:val="24"/>
        </w:rPr>
        <w:t>4:</w:t>
      </w:r>
      <w:r w:rsidRPr="00A375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750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The </w:t>
      </w:r>
      <w:r w:rsidRPr="00A37503">
        <w:rPr>
          <w:rFonts w:ascii="Times New Roman" w:hAnsi="Times New Roman" w:cs="Times New Roman"/>
          <w:b/>
          <w:bCs/>
          <w:sz w:val="24"/>
          <w:szCs w:val="24"/>
        </w:rPr>
        <w:t>PIP</w:t>
      </w:r>
      <w:r w:rsidRPr="00A3750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value</w:t>
      </w:r>
      <w:r w:rsidRPr="00A37503">
        <w:rPr>
          <w:rFonts w:ascii="Times New Roman" w:hAnsi="Times New Roman" w:cs="Times New Roman"/>
          <w:b/>
          <w:bCs/>
          <w:sz w:val="24"/>
          <w:szCs w:val="24"/>
        </w:rPr>
        <w:t xml:space="preserve"> of each </w:t>
      </w:r>
      <w:r w:rsidR="008477F9" w:rsidRPr="008477F9">
        <w:rPr>
          <w:rFonts w:ascii="Times New Roman" w:hAnsi="Times New Roman" w:cs="Times New Roman"/>
          <w:b/>
          <w:bCs/>
          <w:sz w:val="24"/>
          <w:szCs w:val="24"/>
        </w:rPr>
        <w:t>urinary</w:t>
      </w:r>
      <w:r w:rsidRPr="00A3750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A37503">
        <w:rPr>
          <w:rFonts w:ascii="Times New Roman" w:hAnsi="Times New Roman" w:cs="Times New Roman"/>
          <w:b/>
          <w:bCs/>
          <w:sz w:val="24"/>
          <w:szCs w:val="24"/>
        </w:rPr>
        <w:t xml:space="preserve">heavy metal </w:t>
      </w:r>
      <w:r w:rsidRPr="00A37503">
        <w:rPr>
          <w:rFonts w:ascii="Times New Roman" w:hAnsi="Times New Roman" w:cs="Times New Roman" w:hint="eastAsia"/>
          <w:b/>
          <w:bCs/>
          <w:sz w:val="24"/>
          <w:szCs w:val="24"/>
        </w:rPr>
        <w:t>of</w:t>
      </w:r>
      <w:r w:rsidRPr="00A37503">
        <w:rPr>
          <w:rFonts w:ascii="Times New Roman" w:hAnsi="Times New Roman" w:cs="Times New Roman"/>
          <w:b/>
          <w:bCs/>
          <w:sz w:val="24"/>
          <w:szCs w:val="24"/>
        </w:rPr>
        <w:t xml:space="preserve"> the prevalence of</w:t>
      </w:r>
      <w:r w:rsidRPr="00A3750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DR</w:t>
      </w:r>
      <w:r w:rsidRPr="00A37503">
        <w:rPr>
          <w:rFonts w:ascii="Times New Roman" w:hAnsi="Times New Roman" w:cs="Times New Roman"/>
          <w:b/>
          <w:bCs/>
          <w:sz w:val="24"/>
          <w:szCs w:val="24"/>
        </w:rPr>
        <w:t xml:space="preserve"> in</w:t>
      </w:r>
      <w:r w:rsidR="004C71A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the</w:t>
      </w:r>
      <w:r w:rsidRPr="00A375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OLE_LINK176"/>
      <w:r w:rsidRPr="00A37503">
        <w:rPr>
          <w:rFonts w:ascii="Times New Roman" w:hAnsi="Times New Roman" w:cs="Times New Roman"/>
          <w:b/>
          <w:bCs/>
          <w:sz w:val="24"/>
          <w:szCs w:val="24"/>
        </w:rPr>
        <w:t>BKMR</w:t>
      </w:r>
      <w:bookmarkEnd w:id="1"/>
      <w:r w:rsidRPr="00A37503">
        <w:rPr>
          <w:rFonts w:ascii="Times New Roman" w:hAnsi="Times New Roman" w:cs="Times New Roman"/>
          <w:b/>
          <w:bCs/>
          <w:sz w:val="24"/>
          <w:szCs w:val="24"/>
        </w:rPr>
        <w:t xml:space="preserve"> model.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9"/>
        <w:gridCol w:w="794"/>
      </w:tblGrid>
      <w:tr w:rsidR="00A37503" w:rsidRPr="00A37503" w14:paraId="2E2628F6" w14:textId="77777777" w:rsidTr="00A3750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14:paraId="564F80EF" w14:textId="036A2F50" w:rsidR="00A37503" w:rsidRPr="004C71A0" w:rsidRDefault="004C71A0" w:rsidP="002361E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V</w:t>
            </w:r>
            <w:r w:rsidR="00A37503" w:rsidRPr="004C71A0">
              <w:rPr>
                <w:rFonts w:ascii="Times New Roman" w:hAnsi="Times New Roman" w:cs="Times New Roman"/>
                <w:b/>
                <w:bCs/>
                <w:szCs w:val="21"/>
              </w:rPr>
              <w:t>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3123FCB" w14:textId="77777777" w:rsidR="00A37503" w:rsidRPr="004C71A0" w:rsidRDefault="00A37503" w:rsidP="002361E3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C71A0">
              <w:rPr>
                <w:rFonts w:ascii="Times New Roman" w:hAnsi="Times New Roman" w:cs="Times New Roman"/>
                <w:b/>
                <w:bCs/>
                <w:szCs w:val="21"/>
              </w:rPr>
              <w:t>PIP</w:t>
            </w:r>
          </w:p>
        </w:tc>
      </w:tr>
      <w:tr w:rsidR="00A37503" w:rsidRPr="00A37503" w14:paraId="18C0C78C" w14:textId="77777777" w:rsidTr="002361E3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08FE3385" w14:textId="77777777" w:rsidR="00A37503" w:rsidRPr="00A37503" w:rsidRDefault="00A37503" w:rsidP="00236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503">
              <w:rPr>
                <w:rFonts w:ascii="Times New Roman" w:hAnsi="Times New Roman" w:cs="Times New Roman"/>
                <w:szCs w:val="21"/>
              </w:rPr>
              <w:t>Sb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B0B3A1A" w14:textId="77777777" w:rsidR="00A37503" w:rsidRPr="00A37503" w:rsidRDefault="00A37503" w:rsidP="00236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503">
              <w:rPr>
                <w:rFonts w:ascii="Times New Roman" w:hAnsi="Times New Roman" w:cs="Times New Roman"/>
                <w:szCs w:val="21"/>
              </w:rPr>
              <w:t>0.5988</w:t>
            </w:r>
          </w:p>
        </w:tc>
      </w:tr>
      <w:tr w:rsidR="00A37503" w:rsidRPr="00A37503" w14:paraId="33DC9FAB" w14:textId="77777777" w:rsidTr="002361E3">
        <w:trPr>
          <w:jc w:val="center"/>
        </w:trPr>
        <w:tc>
          <w:tcPr>
            <w:tcW w:w="0" w:type="auto"/>
          </w:tcPr>
          <w:p w14:paraId="36B40001" w14:textId="77777777" w:rsidR="00A37503" w:rsidRPr="00A37503" w:rsidRDefault="00A37503" w:rsidP="00236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503">
              <w:rPr>
                <w:rFonts w:ascii="Times New Roman" w:hAnsi="Times New Roman" w:cs="Times New Roman"/>
                <w:szCs w:val="21"/>
              </w:rPr>
              <w:t>Cs</w:t>
            </w:r>
          </w:p>
        </w:tc>
        <w:tc>
          <w:tcPr>
            <w:tcW w:w="0" w:type="auto"/>
          </w:tcPr>
          <w:p w14:paraId="3270FE68" w14:textId="77777777" w:rsidR="00A37503" w:rsidRPr="00A37503" w:rsidRDefault="00A37503" w:rsidP="00236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503">
              <w:rPr>
                <w:rFonts w:ascii="Times New Roman" w:hAnsi="Times New Roman" w:cs="Times New Roman"/>
                <w:szCs w:val="21"/>
              </w:rPr>
              <w:t>0.3754</w:t>
            </w:r>
          </w:p>
        </w:tc>
      </w:tr>
      <w:tr w:rsidR="00A37503" w:rsidRPr="00A37503" w14:paraId="2716344C" w14:textId="77777777" w:rsidTr="002361E3">
        <w:trPr>
          <w:jc w:val="center"/>
        </w:trPr>
        <w:tc>
          <w:tcPr>
            <w:tcW w:w="0" w:type="auto"/>
          </w:tcPr>
          <w:p w14:paraId="31E62C54" w14:textId="77777777" w:rsidR="00A37503" w:rsidRPr="00A37503" w:rsidRDefault="00A37503" w:rsidP="00236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503">
              <w:rPr>
                <w:rFonts w:ascii="Times New Roman" w:hAnsi="Times New Roman" w:cs="Times New Roman"/>
                <w:szCs w:val="21"/>
              </w:rPr>
              <w:t>Cd</w:t>
            </w:r>
          </w:p>
        </w:tc>
        <w:tc>
          <w:tcPr>
            <w:tcW w:w="0" w:type="auto"/>
          </w:tcPr>
          <w:p w14:paraId="663F57BF" w14:textId="77777777" w:rsidR="00A37503" w:rsidRPr="00A37503" w:rsidRDefault="00A37503" w:rsidP="00236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503">
              <w:rPr>
                <w:rFonts w:ascii="Times New Roman" w:hAnsi="Times New Roman" w:cs="Times New Roman"/>
                <w:szCs w:val="21"/>
              </w:rPr>
              <w:t>0.0594</w:t>
            </w:r>
          </w:p>
        </w:tc>
      </w:tr>
      <w:tr w:rsidR="00A37503" w:rsidRPr="00A37503" w14:paraId="40CD0784" w14:textId="77777777" w:rsidTr="002361E3">
        <w:trPr>
          <w:jc w:val="center"/>
        </w:trPr>
        <w:tc>
          <w:tcPr>
            <w:tcW w:w="0" w:type="auto"/>
          </w:tcPr>
          <w:p w14:paraId="19E10F65" w14:textId="77777777" w:rsidR="00A37503" w:rsidRPr="00A37503" w:rsidRDefault="00A37503" w:rsidP="00236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503">
              <w:rPr>
                <w:rFonts w:ascii="Times New Roman" w:hAnsi="Times New Roman" w:cs="Times New Roman"/>
                <w:szCs w:val="21"/>
              </w:rPr>
              <w:t>Pb</w:t>
            </w:r>
          </w:p>
        </w:tc>
        <w:tc>
          <w:tcPr>
            <w:tcW w:w="0" w:type="auto"/>
          </w:tcPr>
          <w:p w14:paraId="6A18499D" w14:textId="77777777" w:rsidR="00A37503" w:rsidRPr="00A37503" w:rsidRDefault="00A37503" w:rsidP="00236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503">
              <w:rPr>
                <w:rFonts w:ascii="Times New Roman" w:hAnsi="Times New Roman" w:cs="Times New Roman"/>
                <w:szCs w:val="21"/>
              </w:rPr>
              <w:t>0.0640</w:t>
            </w:r>
          </w:p>
        </w:tc>
      </w:tr>
      <w:tr w:rsidR="00A37503" w:rsidRPr="00A37503" w14:paraId="6E3D6404" w14:textId="77777777" w:rsidTr="002361E3">
        <w:trPr>
          <w:jc w:val="center"/>
        </w:trPr>
        <w:tc>
          <w:tcPr>
            <w:tcW w:w="0" w:type="auto"/>
          </w:tcPr>
          <w:p w14:paraId="14A639FC" w14:textId="77777777" w:rsidR="00A37503" w:rsidRPr="00A37503" w:rsidRDefault="00A37503" w:rsidP="00236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503">
              <w:rPr>
                <w:rFonts w:ascii="Times New Roman" w:hAnsi="Times New Roman" w:cs="Times New Roman"/>
                <w:szCs w:val="21"/>
              </w:rPr>
              <w:t>Mo</w:t>
            </w:r>
          </w:p>
        </w:tc>
        <w:tc>
          <w:tcPr>
            <w:tcW w:w="0" w:type="auto"/>
          </w:tcPr>
          <w:p w14:paraId="480B22A8" w14:textId="77777777" w:rsidR="00A37503" w:rsidRPr="00A37503" w:rsidRDefault="00A37503" w:rsidP="00236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503">
              <w:rPr>
                <w:rFonts w:ascii="Times New Roman" w:hAnsi="Times New Roman" w:cs="Times New Roman"/>
                <w:szCs w:val="21"/>
              </w:rPr>
              <w:t>0.0360</w:t>
            </w:r>
          </w:p>
        </w:tc>
      </w:tr>
      <w:tr w:rsidR="00A37503" w:rsidRPr="00A37503" w14:paraId="47608079" w14:textId="77777777" w:rsidTr="002361E3">
        <w:trPr>
          <w:jc w:val="center"/>
        </w:trPr>
        <w:tc>
          <w:tcPr>
            <w:tcW w:w="0" w:type="auto"/>
          </w:tcPr>
          <w:p w14:paraId="4432D740" w14:textId="77777777" w:rsidR="00A37503" w:rsidRPr="00A37503" w:rsidRDefault="00A37503" w:rsidP="00236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503">
              <w:rPr>
                <w:rFonts w:ascii="Times New Roman" w:hAnsi="Times New Roman" w:cs="Times New Roman"/>
                <w:szCs w:val="21"/>
              </w:rPr>
              <w:t>W</w:t>
            </w:r>
          </w:p>
        </w:tc>
        <w:tc>
          <w:tcPr>
            <w:tcW w:w="0" w:type="auto"/>
          </w:tcPr>
          <w:p w14:paraId="6D789E5E" w14:textId="77777777" w:rsidR="00A37503" w:rsidRPr="00A37503" w:rsidRDefault="00A37503" w:rsidP="00236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503">
              <w:rPr>
                <w:rFonts w:ascii="Times New Roman" w:hAnsi="Times New Roman" w:cs="Times New Roman"/>
                <w:szCs w:val="21"/>
              </w:rPr>
              <w:t>0.1602</w:t>
            </w:r>
          </w:p>
        </w:tc>
      </w:tr>
      <w:tr w:rsidR="00A37503" w:rsidRPr="00A37503" w14:paraId="6456084A" w14:textId="77777777" w:rsidTr="002361E3">
        <w:trPr>
          <w:jc w:val="center"/>
        </w:trPr>
        <w:tc>
          <w:tcPr>
            <w:tcW w:w="0" w:type="auto"/>
          </w:tcPr>
          <w:p w14:paraId="5C2D7367" w14:textId="77777777" w:rsidR="00A37503" w:rsidRPr="00A37503" w:rsidRDefault="00A37503" w:rsidP="00236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503">
              <w:rPr>
                <w:rFonts w:ascii="Times New Roman" w:hAnsi="Times New Roman" w:cs="Times New Roman"/>
                <w:szCs w:val="21"/>
              </w:rPr>
              <w:t>Tl</w:t>
            </w:r>
          </w:p>
        </w:tc>
        <w:tc>
          <w:tcPr>
            <w:tcW w:w="0" w:type="auto"/>
          </w:tcPr>
          <w:p w14:paraId="56B12144" w14:textId="77777777" w:rsidR="00A37503" w:rsidRPr="00A37503" w:rsidRDefault="00A37503" w:rsidP="00236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503">
              <w:rPr>
                <w:rFonts w:ascii="Times New Roman" w:hAnsi="Times New Roman" w:cs="Times New Roman"/>
                <w:szCs w:val="21"/>
              </w:rPr>
              <w:t>0.0526</w:t>
            </w:r>
          </w:p>
        </w:tc>
      </w:tr>
      <w:tr w:rsidR="00A37503" w:rsidRPr="00A37503" w14:paraId="5E4C1B57" w14:textId="77777777" w:rsidTr="00A37503">
        <w:trPr>
          <w:jc w:val="center"/>
        </w:trPr>
        <w:tc>
          <w:tcPr>
            <w:tcW w:w="0" w:type="auto"/>
          </w:tcPr>
          <w:p w14:paraId="5388EFE0" w14:textId="77777777" w:rsidR="00A37503" w:rsidRPr="00A37503" w:rsidRDefault="00A37503" w:rsidP="00236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503">
              <w:rPr>
                <w:rFonts w:ascii="Times New Roman" w:hAnsi="Times New Roman" w:cs="Times New Roman"/>
                <w:szCs w:val="21"/>
              </w:rPr>
              <w:t>Co</w:t>
            </w:r>
          </w:p>
        </w:tc>
        <w:tc>
          <w:tcPr>
            <w:tcW w:w="0" w:type="auto"/>
          </w:tcPr>
          <w:p w14:paraId="47673AEB" w14:textId="77777777" w:rsidR="00A37503" w:rsidRPr="00A37503" w:rsidRDefault="00A37503" w:rsidP="00236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503">
              <w:rPr>
                <w:rFonts w:ascii="Times New Roman" w:hAnsi="Times New Roman" w:cs="Times New Roman"/>
                <w:szCs w:val="21"/>
              </w:rPr>
              <w:t>0.0264</w:t>
            </w:r>
          </w:p>
        </w:tc>
      </w:tr>
      <w:tr w:rsidR="00A37503" w:rsidRPr="00A37503" w14:paraId="5C61365D" w14:textId="77777777" w:rsidTr="00A37503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28C1CDDF" w14:textId="77777777" w:rsidR="00A37503" w:rsidRPr="00A37503" w:rsidRDefault="00A37503" w:rsidP="00236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503">
              <w:rPr>
                <w:rFonts w:ascii="Times New Roman" w:hAnsi="Times New Roman" w:cs="Times New Roman"/>
                <w:szCs w:val="21"/>
              </w:rPr>
              <w:t>Ba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E03A1C1" w14:textId="77777777" w:rsidR="00A37503" w:rsidRPr="00A37503" w:rsidRDefault="00A37503" w:rsidP="002361E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37503">
              <w:rPr>
                <w:rFonts w:ascii="Times New Roman" w:hAnsi="Times New Roman" w:cs="Times New Roman"/>
                <w:szCs w:val="21"/>
              </w:rPr>
              <w:t>0.0594</w:t>
            </w:r>
          </w:p>
        </w:tc>
      </w:tr>
    </w:tbl>
    <w:p w14:paraId="7BEE2F97" w14:textId="41E6A52F" w:rsidR="00726E69" w:rsidRPr="000F3E64" w:rsidRDefault="000F3E64">
      <w:pPr>
        <w:rPr>
          <w:rFonts w:ascii="Times New Roman" w:hAnsi="Times New Roman" w:cs="Times New Roman"/>
        </w:rPr>
      </w:pPr>
      <w:r w:rsidRPr="000F3E64">
        <w:rPr>
          <w:rFonts w:ascii="Times New Roman" w:hAnsi="Times New Roman" w:cs="Times New Roman"/>
          <w:b/>
          <w:bCs/>
        </w:rPr>
        <w:t xml:space="preserve">*Notes: </w:t>
      </w:r>
      <w:r w:rsidRPr="000F3E64">
        <w:rPr>
          <w:rFonts w:ascii="Times New Roman" w:hAnsi="Times New Roman" w:cs="Times New Roman"/>
        </w:rPr>
        <w:t>DR: diabetic retinopathy; BKMR: Bayesian Kernel Machine Regression; PIP: posterior inclusion probability;</w:t>
      </w:r>
    </w:p>
    <w:sectPr w:rsidR="00726E69" w:rsidRPr="000F3E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1606F0" w14:textId="77777777" w:rsidR="008A6B74" w:rsidRDefault="008A6B74" w:rsidP="00A37503">
      <w:r>
        <w:separator/>
      </w:r>
    </w:p>
  </w:endnote>
  <w:endnote w:type="continuationSeparator" w:id="0">
    <w:p w14:paraId="6E4638AD" w14:textId="77777777" w:rsidR="008A6B74" w:rsidRDefault="008A6B74" w:rsidP="00A37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15B0FB" w14:textId="77777777" w:rsidR="008A6B74" w:rsidRDefault="008A6B74" w:rsidP="00A37503">
      <w:r>
        <w:separator/>
      </w:r>
    </w:p>
  </w:footnote>
  <w:footnote w:type="continuationSeparator" w:id="0">
    <w:p w14:paraId="0E0A90A3" w14:textId="77777777" w:rsidR="008A6B74" w:rsidRDefault="008A6B74" w:rsidP="00A375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E69"/>
    <w:rsid w:val="000F3E64"/>
    <w:rsid w:val="0038333D"/>
    <w:rsid w:val="004645E4"/>
    <w:rsid w:val="004C71A0"/>
    <w:rsid w:val="00726E69"/>
    <w:rsid w:val="008477F9"/>
    <w:rsid w:val="008A6B74"/>
    <w:rsid w:val="00A37503"/>
    <w:rsid w:val="00C860AF"/>
    <w:rsid w:val="00F5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DEB820"/>
  <w15:chartTrackingRefBased/>
  <w15:docId w15:val="{E6ADD145-9F80-4255-B560-CCEF5B4FF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75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750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75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375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75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Ming-xin Ren</dc:creator>
  <cp:keywords/>
  <dc:description/>
  <cp:lastModifiedBy>Ming-xin Ren</cp:lastModifiedBy>
  <cp:revision>5</cp:revision>
  <dcterms:created xsi:type="dcterms:W3CDTF">2024-05-19T13:12:00Z</dcterms:created>
  <dcterms:modified xsi:type="dcterms:W3CDTF">2024-06-24T11:58:00Z</dcterms:modified>
</cp:coreProperties>
</file>