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509" w:type="dxa"/>
        <w:tblInd w:w="99" w:type="dxa"/>
        <w:tblBorders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28"/>
        <w:gridCol w:w="1417"/>
        <w:gridCol w:w="4394"/>
        <w:gridCol w:w="1701"/>
        <w:gridCol w:w="1560"/>
        <w:gridCol w:w="2409"/>
      </w:tblGrid>
      <w:tr w:rsidR="008B6C0F" w:rsidRPr="00AC6D6C" w14:paraId="77244E33" w14:textId="77777777" w:rsidTr="00760E78">
        <w:trPr>
          <w:trHeight w:val="857"/>
          <w:tblHeader/>
        </w:trPr>
        <w:tc>
          <w:tcPr>
            <w:tcW w:w="20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4B41630" w14:textId="77777777" w:rsidR="008B6C0F" w:rsidRPr="00AC6D6C" w:rsidRDefault="008B6C0F" w:rsidP="0051311B">
            <w:pPr>
              <w:pStyle w:val="aa"/>
              <w:spacing w:line="360" w:lineRule="auto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Gene symbol</w:t>
            </w:r>
          </w:p>
        </w:tc>
        <w:tc>
          <w:tcPr>
            <w:tcW w:w="581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C3F5D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Primer sequence</w:t>
            </w:r>
          </w:p>
          <w:p w14:paraId="17BC3BF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(5'</w:t>
            </w:r>
            <w:r w:rsidRPr="00AC6D6C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2"/>
              </w:rPr>
              <w:t>→</w:t>
            </w: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3')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2B551EF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Amplicon</w:t>
            </w:r>
          </w:p>
          <w:p w14:paraId="7B90BD7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(bp)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AC18E1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GC ratio</w:t>
            </w:r>
          </w:p>
          <w:p w14:paraId="6E74FEF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(%)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1966384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Melting temperature</w:t>
            </w:r>
          </w:p>
          <w:p w14:paraId="0188C61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</w:t>
            </w:r>
            <w:r w:rsidRPr="00AC6D6C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2"/>
              </w:rPr>
              <w:t>℃</w:t>
            </w: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)</w:t>
            </w:r>
          </w:p>
        </w:tc>
      </w:tr>
      <w:tr w:rsidR="008B6C0F" w:rsidRPr="00AC6D6C" w14:paraId="08223E7A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6D8DF4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Actin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08FBA48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8E4A0AC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AACTGAGGCACCACTCAACC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35F4AC1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154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067AE4B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55.00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3A6269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60.18</w:t>
            </w:r>
          </w:p>
        </w:tc>
      </w:tr>
      <w:tr w:rsidR="008B6C0F" w:rsidRPr="00AC6D6C" w14:paraId="0201666E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24C391D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7DBE651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0C3996A7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ACCAGAGTCCAGCACAATACC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1855300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1721431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721746B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59.72</w:t>
            </w:r>
          </w:p>
        </w:tc>
      </w:tr>
      <w:tr w:rsidR="008B6C0F" w:rsidRPr="00AC6D6C" w14:paraId="229B120B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0AC32C0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HY5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7C7DE15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043B9A2D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CCGGCTGACAAAGAGAACAAG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7D965C2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111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0C5B348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21FA83B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59.47</w:t>
            </w:r>
          </w:p>
        </w:tc>
      </w:tr>
      <w:tr w:rsidR="008B6C0F" w:rsidRPr="00AC6D6C" w14:paraId="1BE60EC1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320FE35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2690AAE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16F8A819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AACCCTCACCTCCAATTCACTC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5C55948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5A3104B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50.00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258FE23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59.96</w:t>
            </w:r>
          </w:p>
        </w:tc>
      </w:tr>
      <w:tr w:rsidR="008B6C0F" w:rsidRPr="00AC6D6C" w14:paraId="7F89F19E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63D0D37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GI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5D4E1FE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192BA5CF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GGGTGAGAAAGACAGCGTACTG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3A84C07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122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11D7FC3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54.55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25F33D7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60.93</w:t>
            </w:r>
          </w:p>
        </w:tc>
      </w:tr>
      <w:tr w:rsidR="008B6C0F" w:rsidRPr="00AC6D6C" w14:paraId="09340E92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6A07301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30CD89C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582C38F7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GCAACAGCAAGAGCGATTGAAC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33923E1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0C65A4F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50.00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32768E0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61.23</w:t>
            </w:r>
          </w:p>
        </w:tc>
      </w:tr>
      <w:tr w:rsidR="008B6C0F" w:rsidRPr="00AC6D6C" w14:paraId="4A8F5033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2D1FB0F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AGPAT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33D4908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7CB8751C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ATATTCACCTCAAGCGGCACTC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4B71A19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157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6151FA5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50.00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20FDFAE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60.74</w:t>
            </w:r>
          </w:p>
        </w:tc>
      </w:tr>
      <w:tr w:rsidR="008B6C0F" w:rsidRPr="00AC6D6C" w14:paraId="60590713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top w:val="nil"/>
              <w:bottom w:val="single" w:sz="4" w:space="0" w:color="AEAAAA"/>
            </w:tcBorders>
            <w:shd w:val="clear" w:color="auto" w:fill="auto"/>
            <w:vAlign w:val="center"/>
          </w:tcPr>
          <w:p w14:paraId="77049E0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072F42C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3B222DE7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CGACCAGTATCTTGCAGTTCTCC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2947CDB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42AA997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52.17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25CDB9A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60.98</w:t>
            </w:r>
          </w:p>
        </w:tc>
      </w:tr>
      <w:tr w:rsidR="008B6C0F" w:rsidRPr="00AC6D6C" w14:paraId="5036CF28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52714CF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HSP70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5FA1F97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63EB44DB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ATCGCACAAGGATGGGAGAC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53BD797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120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26E9F0B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55.00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77C4B3E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59.82</w:t>
            </w:r>
          </w:p>
        </w:tc>
      </w:tr>
      <w:tr w:rsidR="008B6C0F" w:rsidRPr="00AC6D6C" w14:paraId="4F3A3BCF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top w:val="nil"/>
              <w:bottom w:val="single" w:sz="4" w:space="0" w:color="AEAAAA"/>
            </w:tcBorders>
            <w:shd w:val="clear" w:color="auto" w:fill="auto"/>
            <w:vAlign w:val="center"/>
          </w:tcPr>
          <w:p w14:paraId="61B5FF6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1E1321E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5F076EF5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CTTTGCCTGTTCAGCCTCTTTC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3B388C0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0360353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50.00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1CE66EE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60.03</w:t>
            </w:r>
          </w:p>
        </w:tc>
      </w:tr>
      <w:tr w:rsidR="008B6C0F" w:rsidRPr="00AC6D6C" w14:paraId="57E89EEE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815598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proofErr w:type="spellStart"/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PHGPx</w:t>
            </w:r>
            <w:proofErr w:type="spellEnd"/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3617738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3CB77DFF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AGTGGAGGATTCTTAGGTGATCTTG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666980D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112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787FC25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44.00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584E88F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59.87</w:t>
            </w:r>
          </w:p>
        </w:tc>
      </w:tr>
      <w:tr w:rsidR="008B6C0F" w:rsidRPr="00AC6D6C" w14:paraId="1F5CAB7A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1225E35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528F09A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5472E480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CTATCTGGAAAGGTGATGTTGTTGG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56B4D43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723F553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44.00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02B61BF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59.88</w:t>
            </w:r>
          </w:p>
        </w:tc>
      </w:tr>
      <w:tr w:rsidR="008B6C0F" w:rsidRPr="00AC6D6C" w14:paraId="32AB7BEE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double" w:sz="4" w:space="0" w:color="auto"/>
            </w:tcBorders>
            <w:shd w:val="clear" w:color="auto" w:fill="auto"/>
            <w:vAlign w:val="center"/>
          </w:tcPr>
          <w:p w14:paraId="412B36B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CML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31E01C8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7DB3F48E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GAGCTTATGTCGAAGCATCTCAAG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</w:tcBorders>
            <w:vAlign w:val="center"/>
          </w:tcPr>
          <w:p w14:paraId="7BB9F9A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168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28AB3E2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45.83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4C7B565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59.79</w:t>
            </w:r>
          </w:p>
        </w:tc>
      </w:tr>
      <w:tr w:rsidR="008B6C0F" w:rsidRPr="00AC6D6C" w14:paraId="691DF69F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single" w:sz="4" w:space="0" w:color="196B24" w:themeColor="accent3"/>
            </w:tcBorders>
            <w:shd w:val="clear" w:color="auto" w:fill="auto"/>
            <w:vAlign w:val="center"/>
          </w:tcPr>
          <w:p w14:paraId="77BE21C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196B24" w:themeColor="accent3"/>
            </w:tcBorders>
            <w:vAlign w:val="center"/>
          </w:tcPr>
          <w:p w14:paraId="542240E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196B24" w:themeColor="accent3"/>
            </w:tcBorders>
            <w:shd w:val="clear" w:color="auto" w:fill="auto"/>
            <w:noWrap/>
            <w:vAlign w:val="center"/>
          </w:tcPr>
          <w:p w14:paraId="4120E2EA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GATCCACTCATCAAACTCAGCAG</w:t>
            </w:r>
          </w:p>
        </w:tc>
        <w:tc>
          <w:tcPr>
            <w:tcW w:w="1701" w:type="dxa"/>
            <w:vMerge/>
            <w:tcBorders>
              <w:bottom w:val="single" w:sz="4" w:space="0" w:color="196B24" w:themeColor="accent3"/>
            </w:tcBorders>
            <w:vAlign w:val="center"/>
          </w:tcPr>
          <w:p w14:paraId="25AE14A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196B24" w:themeColor="accent3"/>
            </w:tcBorders>
            <w:vAlign w:val="center"/>
          </w:tcPr>
          <w:p w14:paraId="225B4F3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47.83</w:t>
            </w:r>
          </w:p>
        </w:tc>
        <w:tc>
          <w:tcPr>
            <w:tcW w:w="2409" w:type="dxa"/>
            <w:tcBorders>
              <w:top w:val="nil"/>
              <w:bottom w:val="single" w:sz="4" w:space="0" w:color="196B24" w:themeColor="accent3"/>
            </w:tcBorders>
            <w:shd w:val="clear" w:color="auto" w:fill="auto"/>
            <w:noWrap/>
            <w:vAlign w:val="center"/>
          </w:tcPr>
          <w:p w14:paraId="23FAD72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59.38</w:t>
            </w:r>
          </w:p>
        </w:tc>
      </w:tr>
      <w:tr w:rsidR="008B6C0F" w:rsidRPr="00AC6D6C" w14:paraId="4EC79F36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single" w:sz="4" w:space="0" w:color="196B24" w:themeColor="accent3"/>
              <w:bottom w:val="nil"/>
            </w:tcBorders>
            <w:shd w:val="clear" w:color="auto" w:fill="auto"/>
            <w:vAlign w:val="center"/>
          </w:tcPr>
          <w:p w14:paraId="3D8B15B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AGO</w:t>
            </w:r>
          </w:p>
        </w:tc>
        <w:tc>
          <w:tcPr>
            <w:tcW w:w="1417" w:type="dxa"/>
            <w:tcBorders>
              <w:top w:val="single" w:sz="4" w:space="0" w:color="196B24" w:themeColor="accent3"/>
              <w:bottom w:val="nil"/>
            </w:tcBorders>
            <w:vAlign w:val="center"/>
          </w:tcPr>
          <w:p w14:paraId="1BCCF32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196B24" w:themeColor="accent3"/>
              <w:bottom w:val="nil"/>
            </w:tcBorders>
            <w:shd w:val="clear" w:color="auto" w:fill="auto"/>
            <w:noWrap/>
            <w:vAlign w:val="center"/>
          </w:tcPr>
          <w:p w14:paraId="20993208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GTATGCTGGCTTGGTTTGTGC</w:t>
            </w:r>
          </w:p>
        </w:tc>
        <w:tc>
          <w:tcPr>
            <w:tcW w:w="1701" w:type="dxa"/>
            <w:tcBorders>
              <w:top w:val="single" w:sz="4" w:space="0" w:color="196B24" w:themeColor="accent3"/>
              <w:bottom w:val="nil"/>
            </w:tcBorders>
            <w:vAlign w:val="center"/>
          </w:tcPr>
          <w:p w14:paraId="302110F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161</w:t>
            </w:r>
          </w:p>
        </w:tc>
        <w:tc>
          <w:tcPr>
            <w:tcW w:w="1560" w:type="dxa"/>
            <w:tcBorders>
              <w:top w:val="single" w:sz="4" w:space="0" w:color="196B24" w:themeColor="accent3"/>
              <w:bottom w:val="nil"/>
            </w:tcBorders>
            <w:vAlign w:val="center"/>
          </w:tcPr>
          <w:p w14:paraId="7F95503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single" w:sz="4" w:space="0" w:color="196B24" w:themeColor="accent3"/>
              <w:bottom w:val="nil"/>
            </w:tcBorders>
            <w:shd w:val="clear" w:color="auto" w:fill="auto"/>
            <w:noWrap/>
            <w:vAlign w:val="center"/>
          </w:tcPr>
          <w:p w14:paraId="1E3412F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60.67</w:t>
            </w:r>
          </w:p>
        </w:tc>
      </w:tr>
      <w:tr w:rsidR="008B6C0F" w:rsidRPr="00AC6D6C" w14:paraId="499A7E01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single" w:sz="4" w:space="0" w:color="196B24" w:themeColor="accent3"/>
            </w:tcBorders>
            <w:shd w:val="clear" w:color="auto" w:fill="auto"/>
            <w:vAlign w:val="center"/>
          </w:tcPr>
          <w:p w14:paraId="5B33B78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196B24" w:themeColor="accent3"/>
            </w:tcBorders>
            <w:vAlign w:val="center"/>
          </w:tcPr>
          <w:p w14:paraId="6A1498D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196B24" w:themeColor="accent3"/>
            </w:tcBorders>
            <w:shd w:val="clear" w:color="auto" w:fill="auto"/>
            <w:noWrap/>
            <w:vAlign w:val="center"/>
          </w:tcPr>
          <w:p w14:paraId="33399341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TAATGCGCTGGGGTTTCTGTC</w:t>
            </w:r>
          </w:p>
        </w:tc>
        <w:tc>
          <w:tcPr>
            <w:tcW w:w="1701" w:type="dxa"/>
            <w:tcBorders>
              <w:bottom w:val="single" w:sz="4" w:space="0" w:color="196B24" w:themeColor="accent3"/>
            </w:tcBorders>
            <w:vAlign w:val="center"/>
          </w:tcPr>
          <w:p w14:paraId="42D3023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196B24" w:themeColor="accent3"/>
            </w:tcBorders>
            <w:vAlign w:val="center"/>
          </w:tcPr>
          <w:p w14:paraId="3408335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nil"/>
              <w:bottom w:val="single" w:sz="4" w:space="0" w:color="196B24" w:themeColor="accent3"/>
            </w:tcBorders>
            <w:shd w:val="clear" w:color="auto" w:fill="auto"/>
            <w:noWrap/>
            <w:vAlign w:val="center"/>
          </w:tcPr>
          <w:p w14:paraId="39A6A87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60.95</w:t>
            </w:r>
          </w:p>
        </w:tc>
      </w:tr>
      <w:tr w:rsidR="008B6C0F" w:rsidRPr="00AC6D6C" w14:paraId="359D26B9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single" w:sz="4" w:space="0" w:color="196B24" w:themeColor="accent3"/>
            </w:tcBorders>
            <w:shd w:val="clear" w:color="auto" w:fill="auto"/>
            <w:vAlign w:val="center"/>
          </w:tcPr>
          <w:p w14:paraId="46E0C7D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DELLA</w:t>
            </w:r>
          </w:p>
        </w:tc>
        <w:tc>
          <w:tcPr>
            <w:tcW w:w="1417" w:type="dxa"/>
            <w:tcBorders>
              <w:top w:val="single" w:sz="4" w:space="0" w:color="196B24" w:themeColor="accent3"/>
              <w:bottom w:val="nil"/>
            </w:tcBorders>
            <w:vAlign w:val="center"/>
          </w:tcPr>
          <w:p w14:paraId="385FC7B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196B24" w:themeColor="accent3"/>
              <w:bottom w:val="nil"/>
            </w:tcBorders>
            <w:shd w:val="clear" w:color="auto" w:fill="auto"/>
            <w:noWrap/>
            <w:vAlign w:val="center"/>
          </w:tcPr>
          <w:p w14:paraId="4D7DA94C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CTCCTCCACCCTGTAACCATC</w:t>
            </w:r>
          </w:p>
        </w:tc>
        <w:tc>
          <w:tcPr>
            <w:tcW w:w="1701" w:type="dxa"/>
            <w:tcBorders>
              <w:top w:val="single" w:sz="4" w:space="0" w:color="196B24" w:themeColor="accent3"/>
            </w:tcBorders>
            <w:vAlign w:val="center"/>
          </w:tcPr>
          <w:p w14:paraId="68D49F1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145</w:t>
            </w:r>
          </w:p>
        </w:tc>
        <w:tc>
          <w:tcPr>
            <w:tcW w:w="1560" w:type="dxa"/>
            <w:tcBorders>
              <w:top w:val="single" w:sz="4" w:space="0" w:color="196B24" w:themeColor="accent3"/>
              <w:bottom w:val="nil"/>
            </w:tcBorders>
            <w:vAlign w:val="center"/>
          </w:tcPr>
          <w:p w14:paraId="3FE78D4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57.14</w:t>
            </w:r>
          </w:p>
        </w:tc>
        <w:tc>
          <w:tcPr>
            <w:tcW w:w="2409" w:type="dxa"/>
            <w:tcBorders>
              <w:top w:val="single" w:sz="4" w:space="0" w:color="196B24" w:themeColor="accent3"/>
              <w:bottom w:val="nil"/>
            </w:tcBorders>
            <w:shd w:val="clear" w:color="auto" w:fill="auto"/>
            <w:noWrap/>
            <w:vAlign w:val="center"/>
          </w:tcPr>
          <w:p w14:paraId="3123631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59.51</w:t>
            </w:r>
          </w:p>
        </w:tc>
      </w:tr>
      <w:tr w:rsidR="008B6C0F" w:rsidRPr="00AC6D6C" w14:paraId="774E6FBA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8E357F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double" w:sz="4" w:space="0" w:color="auto"/>
            </w:tcBorders>
            <w:vAlign w:val="center"/>
          </w:tcPr>
          <w:p w14:paraId="74B30AA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3AD8E87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TGAGAGACATGAGCCGTTGAC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441984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double" w:sz="4" w:space="0" w:color="auto"/>
            </w:tcBorders>
            <w:vAlign w:val="center"/>
          </w:tcPr>
          <w:p w14:paraId="637C91D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3CF3FD6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60.07</w:t>
            </w:r>
          </w:p>
        </w:tc>
      </w:tr>
      <w:tr w:rsidR="008B6C0F" w:rsidRPr="00AC6D6C" w14:paraId="1C37207B" w14:textId="77777777" w:rsidTr="00760E78">
        <w:trPr>
          <w:trHeight w:val="857"/>
          <w:tblHeader/>
        </w:trPr>
        <w:tc>
          <w:tcPr>
            <w:tcW w:w="2028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C304F82" w14:textId="3B2D1BF5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color w:val="000000"/>
              </w:rPr>
              <w:lastRenderedPageBreak/>
              <w:br w:type="page"/>
            </w: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Gene symbol</w:t>
            </w:r>
          </w:p>
        </w:tc>
        <w:tc>
          <w:tcPr>
            <w:tcW w:w="5811" w:type="dxa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46711E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Primer sequence</w:t>
            </w:r>
          </w:p>
          <w:p w14:paraId="5125D50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(5'</w:t>
            </w:r>
            <w:r w:rsidRPr="00AC6D6C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2"/>
              </w:rPr>
              <w:t>→</w:t>
            </w: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3')</w:t>
            </w:r>
          </w:p>
        </w:tc>
        <w:tc>
          <w:tcPr>
            <w:tcW w:w="170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36B5EA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Amplicon</w:t>
            </w:r>
          </w:p>
          <w:p w14:paraId="391A8A4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(bp)</w:t>
            </w:r>
          </w:p>
        </w:tc>
        <w:tc>
          <w:tcPr>
            <w:tcW w:w="156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4A37915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GC ratio</w:t>
            </w:r>
          </w:p>
          <w:p w14:paraId="50CED43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(%)</w:t>
            </w:r>
          </w:p>
        </w:tc>
        <w:tc>
          <w:tcPr>
            <w:tcW w:w="240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9B07BF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Melting temperature</w:t>
            </w:r>
          </w:p>
          <w:p w14:paraId="7290130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b/>
                <w:b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(</w:t>
            </w:r>
            <w:r w:rsidRPr="00AC6D6C">
              <w:rPr>
                <w:rFonts w:ascii="맑은 고딕" w:eastAsia="맑은 고딕" w:hAnsi="맑은 고딕" w:cs="맑은 고딕" w:hint="eastAsia"/>
                <w:b/>
                <w:bCs/>
                <w:sz w:val="20"/>
                <w:szCs w:val="22"/>
              </w:rPr>
              <w:t>℃</w:t>
            </w:r>
            <w:r w:rsidRPr="00AC6D6C">
              <w:rPr>
                <w:rFonts w:ascii="Palatino Linotype" w:hAnsi="Palatino Linotype"/>
                <w:b/>
                <w:bCs/>
                <w:sz w:val="20"/>
                <w:szCs w:val="22"/>
              </w:rPr>
              <w:t>)</w:t>
            </w:r>
          </w:p>
        </w:tc>
      </w:tr>
      <w:tr w:rsidR="008B6C0F" w:rsidRPr="00AC6D6C" w14:paraId="21BB400A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9E5CAD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MAPKKK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vAlign w:val="center"/>
          </w:tcPr>
          <w:p w14:paraId="4FA3E19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D113F61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ACCATAACTGCTCTGCCCTAC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</w:tcBorders>
            <w:vAlign w:val="center"/>
          </w:tcPr>
          <w:p w14:paraId="79B965E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118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vAlign w:val="center"/>
          </w:tcPr>
          <w:p w14:paraId="5887E7F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0DB222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59.51</w:t>
            </w:r>
          </w:p>
        </w:tc>
      </w:tr>
      <w:tr w:rsidR="008B6C0F" w:rsidRPr="00AC6D6C" w14:paraId="31CB2EC2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279486E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0807A8B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28DFCCFF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CCTTGCCGGTATCTCCTACTTC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2CC810A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1234A5F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54.55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08D0153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59.96</w:t>
            </w:r>
          </w:p>
        </w:tc>
      </w:tr>
      <w:tr w:rsidR="008B6C0F" w:rsidRPr="00AC6D6C" w14:paraId="0BFB59AD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5ACD966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CDKA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1C0FC3A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23D206DC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CACCTGTTGATGTGTGGTCAG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4B5DDEF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140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6B3EA627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5D7927D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59.12</w:t>
            </w:r>
          </w:p>
        </w:tc>
      </w:tr>
      <w:tr w:rsidR="008B6C0F" w:rsidRPr="00AC6D6C" w14:paraId="79F4AF0C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44ABF62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140EE16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19E9FED7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AGGCCATGTATCCTCATTCGG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40E2507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45353D8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52.38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2685E6D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59.65</w:t>
            </w:r>
          </w:p>
        </w:tc>
      </w:tr>
      <w:tr w:rsidR="008B6C0F" w:rsidRPr="00AC6D6C" w14:paraId="00FB9164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3AEC585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proofErr w:type="spellStart"/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sHSP</w:t>
            </w:r>
            <w:proofErr w:type="spellEnd"/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1806F57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5E040F4D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TGGAGACGGAGATGGAAACG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5CCBEFD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148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16BCD00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55.00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6485EDA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59.47</w:t>
            </w:r>
          </w:p>
        </w:tc>
      </w:tr>
      <w:tr w:rsidR="008B6C0F" w:rsidRPr="00AC6D6C" w14:paraId="3FC4ADA8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4E055BC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bottom w:val="single" w:sz="4" w:space="0" w:color="AEAAAA"/>
            </w:tcBorders>
            <w:vAlign w:val="center"/>
          </w:tcPr>
          <w:p w14:paraId="3E9DDE5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4966C19C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CGGAATCGTAATGAGAAGCACAC</w:t>
            </w:r>
          </w:p>
        </w:tc>
        <w:tc>
          <w:tcPr>
            <w:tcW w:w="1701" w:type="dxa"/>
            <w:vMerge/>
            <w:tcBorders>
              <w:bottom w:val="single" w:sz="4" w:space="0" w:color="AEAAAA"/>
            </w:tcBorders>
            <w:vAlign w:val="center"/>
          </w:tcPr>
          <w:p w14:paraId="061E650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bottom w:val="single" w:sz="4" w:space="0" w:color="AEAAAA"/>
            </w:tcBorders>
            <w:vAlign w:val="center"/>
          </w:tcPr>
          <w:p w14:paraId="571576F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47.83</w:t>
            </w:r>
          </w:p>
        </w:tc>
        <w:tc>
          <w:tcPr>
            <w:tcW w:w="2409" w:type="dxa"/>
            <w:tcBorders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6D826E0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60.00</w:t>
            </w:r>
          </w:p>
        </w:tc>
      </w:tr>
      <w:tr w:rsidR="008B6C0F" w:rsidRPr="00AC6D6C" w14:paraId="67971C9C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7746E41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GST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75A8387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518A1FFD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AGCACTATGGCTACCAATTCATC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3AFA1E2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106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28629D1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43.48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6A30A78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58.61</w:t>
            </w:r>
          </w:p>
        </w:tc>
      </w:tr>
      <w:tr w:rsidR="008B6C0F" w:rsidRPr="00AC6D6C" w14:paraId="6A2FA95F" w14:textId="77777777" w:rsidTr="00760E78">
        <w:trPr>
          <w:trHeight w:val="100"/>
          <w:tblHeader/>
        </w:trPr>
        <w:tc>
          <w:tcPr>
            <w:tcW w:w="2028" w:type="dxa"/>
            <w:vMerge/>
            <w:tcBorders>
              <w:top w:val="nil"/>
              <w:bottom w:val="single" w:sz="4" w:space="0" w:color="AEAAAA"/>
            </w:tcBorders>
            <w:shd w:val="clear" w:color="auto" w:fill="auto"/>
            <w:vAlign w:val="center"/>
          </w:tcPr>
          <w:p w14:paraId="2B318C9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26EABF9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16C3E130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GCTGGAGTTGAGGTACTCGTC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73A2BB2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44F3141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57.14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3C56D4D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60.14</w:t>
            </w:r>
          </w:p>
        </w:tc>
      </w:tr>
      <w:tr w:rsidR="008B6C0F" w:rsidRPr="00AC6D6C" w14:paraId="45EDE2AE" w14:textId="77777777" w:rsidTr="00760E78">
        <w:trPr>
          <w:trHeight w:val="100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nil"/>
            </w:tcBorders>
            <w:shd w:val="clear" w:color="auto" w:fill="auto"/>
            <w:vAlign w:val="center"/>
            <w:hideMark/>
          </w:tcPr>
          <w:p w14:paraId="418191FB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SAUR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22CA165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3DC6C385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CTCCGGGTCAGGGTTACTTG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0D47919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189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0DA94A9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60.00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  <w:hideMark/>
          </w:tcPr>
          <w:p w14:paraId="32A02D1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59.75</w:t>
            </w:r>
          </w:p>
        </w:tc>
      </w:tr>
      <w:tr w:rsidR="008B6C0F" w:rsidRPr="00AC6D6C" w14:paraId="2B8E5BE0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top w:val="nil"/>
              <w:bottom w:val="single" w:sz="4" w:space="0" w:color="AEAAAA"/>
            </w:tcBorders>
            <w:shd w:val="clear" w:color="auto" w:fill="auto"/>
            <w:vAlign w:val="center"/>
          </w:tcPr>
          <w:p w14:paraId="521E109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666E5EF8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333E3732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CGAACTCCTCCTCAGCTTCTC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74D8509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2999232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57.14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72E7394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59.87</w:t>
            </w:r>
          </w:p>
        </w:tc>
      </w:tr>
      <w:tr w:rsidR="008B6C0F" w:rsidRPr="00AC6D6C" w14:paraId="603774F4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0F6761A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WRKY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0C198C1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4B1F70EB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TGGAAATCGGAGAAGAAGACGAG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  <w:bottom w:val="nil"/>
            </w:tcBorders>
            <w:vAlign w:val="center"/>
          </w:tcPr>
          <w:p w14:paraId="103BD42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164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62474591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47.83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6344C49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60.12</w:t>
            </w:r>
          </w:p>
        </w:tc>
      </w:tr>
      <w:tr w:rsidR="008B6C0F" w:rsidRPr="00AC6D6C" w14:paraId="4D5AC28A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single" w:sz="4" w:space="0" w:color="AEAAAA"/>
            </w:tcBorders>
            <w:shd w:val="clear" w:color="auto" w:fill="auto"/>
            <w:vAlign w:val="center"/>
          </w:tcPr>
          <w:p w14:paraId="4A8E9E24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EAAAA"/>
            </w:tcBorders>
            <w:vAlign w:val="center"/>
          </w:tcPr>
          <w:p w14:paraId="5C559B53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5B34AD98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GGCGGTGGTTGTAGCATTAC</w:t>
            </w:r>
          </w:p>
        </w:tc>
        <w:tc>
          <w:tcPr>
            <w:tcW w:w="1701" w:type="dxa"/>
            <w:vMerge/>
            <w:tcBorders>
              <w:top w:val="nil"/>
              <w:bottom w:val="single" w:sz="4" w:space="0" w:color="AEAAAA"/>
            </w:tcBorders>
            <w:vAlign w:val="center"/>
          </w:tcPr>
          <w:p w14:paraId="0EF4966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single" w:sz="4" w:space="0" w:color="AEAAAA"/>
            </w:tcBorders>
            <w:vAlign w:val="center"/>
          </w:tcPr>
          <w:p w14:paraId="5839F23C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55.00</w:t>
            </w:r>
          </w:p>
        </w:tc>
        <w:tc>
          <w:tcPr>
            <w:tcW w:w="2409" w:type="dxa"/>
            <w:tcBorders>
              <w:top w:val="nil"/>
              <w:bottom w:val="single" w:sz="4" w:space="0" w:color="AEAAAA"/>
            </w:tcBorders>
            <w:shd w:val="clear" w:color="auto" w:fill="auto"/>
            <w:noWrap/>
            <w:vAlign w:val="center"/>
          </w:tcPr>
          <w:p w14:paraId="420ED05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59.27</w:t>
            </w:r>
          </w:p>
        </w:tc>
      </w:tr>
      <w:tr w:rsidR="008B6C0F" w:rsidRPr="00AC6D6C" w14:paraId="25CB5484" w14:textId="77777777" w:rsidTr="00760E78">
        <w:trPr>
          <w:trHeight w:val="427"/>
          <w:tblHeader/>
        </w:trPr>
        <w:tc>
          <w:tcPr>
            <w:tcW w:w="2028" w:type="dxa"/>
            <w:vMerge w:val="restart"/>
            <w:tcBorders>
              <w:top w:val="single" w:sz="4" w:space="0" w:color="AEAAAA"/>
              <w:bottom w:val="double" w:sz="4" w:space="0" w:color="auto"/>
            </w:tcBorders>
            <w:shd w:val="clear" w:color="auto" w:fill="auto"/>
            <w:vAlign w:val="center"/>
          </w:tcPr>
          <w:p w14:paraId="2DE5FF6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i/>
                <w:iCs/>
                <w:sz w:val="20"/>
                <w:szCs w:val="22"/>
              </w:rPr>
              <w:t>CAR</w:t>
            </w:r>
          </w:p>
        </w:tc>
        <w:tc>
          <w:tcPr>
            <w:tcW w:w="1417" w:type="dxa"/>
            <w:tcBorders>
              <w:top w:val="single" w:sz="4" w:space="0" w:color="AEAAAA"/>
              <w:bottom w:val="nil"/>
            </w:tcBorders>
            <w:vAlign w:val="center"/>
          </w:tcPr>
          <w:p w14:paraId="6B84C386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Forward</w:t>
            </w:r>
          </w:p>
        </w:tc>
        <w:tc>
          <w:tcPr>
            <w:tcW w:w="4394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5F4DDE18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GGATTCATAGAGTTCAGCCCAGTAG</w:t>
            </w:r>
          </w:p>
        </w:tc>
        <w:tc>
          <w:tcPr>
            <w:tcW w:w="1701" w:type="dxa"/>
            <w:vMerge w:val="restart"/>
            <w:tcBorders>
              <w:top w:val="single" w:sz="4" w:space="0" w:color="AEAAAA"/>
            </w:tcBorders>
            <w:vAlign w:val="center"/>
          </w:tcPr>
          <w:p w14:paraId="494E26A5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140</w:t>
            </w:r>
          </w:p>
        </w:tc>
        <w:tc>
          <w:tcPr>
            <w:tcW w:w="1560" w:type="dxa"/>
            <w:tcBorders>
              <w:top w:val="single" w:sz="4" w:space="0" w:color="AEAAAA"/>
              <w:bottom w:val="nil"/>
            </w:tcBorders>
            <w:vAlign w:val="center"/>
          </w:tcPr>
          <w:p w14:paraId="562D5F4F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60.51</w:t>
            </w:r>
          </w:p>
        </w:tc>
        <w:tc>
          <w:tcPr>
            <w:tcW w:w="2409" w:type="dxa"/>
            <w:tcBorders>
              <w:top w:val="single" w:sz="4" w:space="0" w:color="AEAAAA"/>
              <w:bottom w:val="nil"/>
            </w:tcBorders>
            <w:shd w:val="clear" w:color="auto" w:fill="auto"/>
            <w:noWrap/>
            <w:vAlign w:val="center"/>
          </w:tcPr>
          <w:p w14:paraId="25AE2B99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48.00</w:t>
            </w:r>
          </w:p>
        </w:tc>
      </w:tr>
      <w:tr w:rsidR="008B6C0F" w:rsidRPr="00AC6D6C" w14:paraId="269877A5" w14:textId="77777777" w:rsidTr="00760E78">
        <w:trPr>
          <w:trHeight w:val="427"/>
          <w:tblHeader/>
        </w:trPr>
        <w:tc>
          <w:tcPr>
            <w:tcW w:w="202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4760DD2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i/>
                <w:iCs/>
                <w:sz w:val="20"/>
                <w:szCs w:val="22"/>
              </w:rPr>
            </w:pPr>
          </w:p>
        </w:tc>
        <w:tc>
          <w:tcPr>
            <w:tcW w:w="1417" w:type="dxa"/>
            <w:tcBorders>
              <w:top w:val="nil"/>
              <w:bottom w:val="double" w:sz="4" w:space="0" w:color="auto"/>
            </w:tcBorders>
            <w:vAlign w:val="center"/>
          </w:tcPr>
          <w:p w14:paraId="3FFCD7CD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Reverse</w:t>
            </w:r>
          </w:p>
        </w:tc>
        <w:tc>
          <w:tcPr>
            <w:tcW w:w="4394" w:type="dxa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61EFBB3F" w14:textId="77777777" w:rsidR="008B6C0F" w:rsidRPr="00AC6D6C" w:rsidRDefault="008B6C0F" w:rsidP="00760E78">
            <w:pPr>
              <w:pStyle w:val="aa"/>
              <w:spacing w:line="360" w:lineRule="auto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TTCAATTCCGATCTCCAGTTCCC</w:t>
            </w:r>
          </w:p>
        </w:tc>
        <w:tc>
          <w:tcPr>
            <w:tcW w:w="1701" w:type="dxa"/>
            <w:vMerge/>
            <w:tcBorders>
              <w:bottom w:val="double" w:sz="4" w:space="0" w:color="auto"/>
            </w:tcBorders>
            <w:vAlign w:val="center"/>
          </w:tcPr>
          <w:p w14:paraId="44EF4FAE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 w:cs="Times New Roman Uni"/>
                <w:sz w:val="20"/>
                <w:szCs w:val="22"/>
              </w:rPr>
            </w:pPr>
          </w:p>
        </w:tc>
        <w:tc>
          <w:tcPr>
            <w:tcW w:w="1560" w:type="dxa"/>
            <w:tcBorders>
              <w:top w:val="nil"/>
              <w:bottom w:val="double" w:sz="4" w:space="0" w:color="auto"/>
            </w:tcBorders>
            <w:vAlign w:val="center"/>
          </w:tcPr>
          <w:p w14:paraId="2BD0A05A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60.37</w:t>
            </w:r>
          </w:p>
        </w:tc>
        <w:tc>
          <w:tcPr>
            <w:tcW w:w="2409" w:type="dxa"/>
            <w:tcBorders>
              <w:top w:val="nil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7DA463E0" w14:textId="77777777" w:rsidR="008B6C0F" w:rsidRPr="00AC6D6C" w:rsidRDefault="008B6C0F" w:rsidP="00760E78">
            <w:pPr>
              <w:pStyle w:val="aa"/>
              <w:spacing w:line="360" w:lineRule="auto"/>
              <w:jc w:val="center"/>
              <w:rPr>
                <w:rFonts w:ascii="Palatino Linotype" w:hAnsi="Palatino Linotype"/>
                <w:sz w:val="20"/>
                <w:szCs w:val="22"/>
              </w:rPr>
            </w:pPr>
            <w:r w:rsidRPr="00AC6D6C">
              <w:rPr>
                <w:rFonts w:ascii="Palatino Linotype" w:hAnsi="Palatino Linotype"/>
                <w:sz w:val="20"/>
                <w:szCs w:val="22"/>
              </w:rPr>
              <w:t>47.83</w:t>
            </w:r>
          </w:p>
        </w:tc>
      </w:tr>
    </w:tbl>
    <w:p w14:paraId="4232C4BD" w14:textId="77777777" w:rsidR="008B6C0F" w:rsidRPr="00AC6D6C" w:rsidRDefault="008B6C0F" w:rsidP="008B6C0F">
      <w:pPr>
        <w:rPr>
          <w:rFonts w:ascii="Palatino Linotype" w:hAnsi="Palatino Linotype"/>
        </w:rPr>
      </w:pPr>
    </w:p>
    <w:p w14:paraId="3723988A" w14:textId="23D6E0AD" w:rsidR="008B6C0F" w:rsidRPr="00061241" w:rsidRDefault="008B6C0F">
      <w:pPr>
        <w:rPr>
          <w:rFonts w:ascii="Palatino Linotype" w:hAnsi="Palatino Linotype"/>
        </w:rPr>
      </w:pPr>
    </w:p>
    <w:sectPr w:rsidR="008B6C0F" w:rsidRPr="00061241" w:rsidSect="00A84BD6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12AC0" w14:textId="77777777" w:rsidR="00061241" w:rsidRDefault="00061241" w:rsidP="00061241">
      <w:r>
        <w:separator/>
      </w:r>
    </w:p>
  </w:endnote>
  <w:endnote w:type="continuationSeparator" w:id="0">
    <w:p w14:paraId="09BE0DB6" w14:textId="77777777" w:rsidR="00061241" w:rsidRDefault="00061241" w:rsidP="0006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 Uni">
    <w:panose1 w:val="02020603050405020304"/>
    <w:charset w:val="81"/>
    <w:family w:val="roman"/>
    <w:pitch w:val="variable"/>
    <w:sig w:usb0="B334AAFF" w:usb1="F9DFFFFF" w:usb2="0000003E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895FB3" w14:textId="77777777" w:rsidR="00061241" w:rsidRDefault="00061241" w:rsidP="00061241">
      <w:r>
        <w:separator/>
      </w:r>
    </w:p>
  </w:footnote>
  <w:footnote w:type="continuationSeparator" w:id="0">
    <w:p w14:paraId="784A41C1" w14:textId="77777777" w:rsidR="00061241" w:rsidRDefault="00061241" w:rsidP="000612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0F"/>
    <w:rsid w:val="00061241"/>
    <w:rsid w:val="000B231F"/>
    <w:rsid w:val="0051311B"/>
    <w:rsid w:val="007325B7"/>
    <w:rsid w:val="008411EE"/>
    <w:rsid w:val="008B6C0F"/>
    <w:rsid w:val="0096433C"/>
    <w:rsid w:val="00A70060"/>
    <w:rsid w:val="00A84BD6"/>
    <w:rsid w:val="00EF4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05E9587"/>
  <w15:chartTrackingRefBased/>
  <w15:docId w15:val="{66011DEB-442E-41AD-AB93-33241630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6C0F"/>
    <w:pPr>
      <w:spacing w:after="0"/>
    </w:pPr>
    <w:rPr>
      <w:rFonts w:ascii="굴림" w:eastAsia="굴림" w:hAnsi="굴림" w:cs="굴림"/>
      <w:kern w:val="0"/>
      <w:sz w:val="24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8B6C0F"/>
    <w:pPr>
      <w:keepNext/>
      <w:keepLines/>
      <w:widowControl w:val="0"/>
      <w:wordWrap w:val="0"/>
      <w:autoSpaceDE w:val="0"/>
      <w:autoSpaceDN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B6C0F"/>
    <w:pPr>
      <w:keepNext/>
      <w:keepLines/>
      <w:widowControl w:val="0"/>
      <w:wordWrap w:val="0"/>
      <w:autoSpaceDE w:val="0"/>
      <w:autoSpaceDN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B6C0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B6C0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B6C0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B6C0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B6C0F"/>
    <w:pPr>
      <w:widowControl w:val="0"/>
      <w:wordWrap w:val="0"/>
      <w:autoSpaceDE w:val="0"/>
      <w:autoSpaceDN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8B6C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B6C0F"/>
    <w:pPr>
      <w:widowControl w:val="0"/>
      <w:numPr>
        <w:ilvl w:val="1"/>
      </w:numPr>
      <w:wordWrap w:val="0"/>
      <w:autoSpaceDE w:val="0"/>
      <w:autoSpaceDN w:val="0"/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8B6C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B6C0F"/>
    <w:pPr>
      <w:widowControl w:val="0"/>
      <w:wordWrap w:val="0"/>
      <w:autoSpaceDE w:val="0"/>
      <w:autoSpaceDN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8B6C0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B6C0F"/>
    <w:pPr>
      <w:widowControl w:val="0"/>
      <w:wordWrap w:val="0"/>
      <w:autoSpaceDE w:val="0"/>
      <w:autoSpaceDN w:val="0"/>
      <w:spacing w:after="160"/>
      <w:ind w:left="720"/>
      <w:contextualSpacing/>
    </w:pPr>
    <w:rPr>
      <w:rFonts w:asciiTheme="minorHAnsi" w:eastAsiaTheme="minorEastAsia" w:hAnsiTheme="minorHAnsi" w:cstheme="minorBidi"/>
      <w:kern w:val="2"/>
      <w:sz w:val="22"/>
      <w14:ligatures w14:val="standardContextual"/>
    </w:rPr>
  </w:style>
  <w:style w:type="character" w:styleId="a7">
    <w:name w:val="Intense Emphasis"/>
    <w:basedOn w:val="a0"/>
    <w:uiPriority w:val="21"/>
    <w:qFormat/>
    <w:rsid w:val="008B6C0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B6C0F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wordWrap w:val="0"/>
      <w:autoSpaceDE w:val="0"/>
      <w:autoSpaceDN w:val="0"/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8B6C0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8B6C0F"/>
    <w:rPr>
      <w:b/>
      <w:bCs/>
      <w:smallCaps/>
      <w:color w:val="0F4761" w:themeColor="accent1" w:themeShade="BF"/>
      <w:spacing w:val="5"/>
    </w:rPr>
  </w:style>
  <w:style w:type="paragraph" w:customStyle="1" w:styleId="aa">
    <w:name w:val="석사논문 본문"/>
    <w:basedOn w:val="a"/>
    <w:link w:val="Char3"/>
    <w:qFormat/>
    <w:rsid w:val="008B6C0F"/>
    <w:pPr>
      <w:spacing w:line="480" w:lineRule="auto"/>
    </w:pPr>
    <w:rPr>
      <w:rFonts w:ascii="Times New Roman" w:eastAsia="HY신명조" w:hAnsi="Times New Roman" w:cs="Times New Roman"/>
      <w:w w:val="97"/>
      <w:sz w:val="22"/>
    </w:rPr>
  </w:style>
  <w:style w:type="character" w:customStyle="1" w:styleId="Char3">
    <w:name w:val="석사논문 본문 Char"/>
    <w:link w:val="aa"/>
    <w:rsid w:val="008B6C0F"/>
    <w:rPr>
      <w:rFonts w:ascii="Times New Roman" w:eastAsia="HY신명조" w:hAnsi="Times New Roman" w:cs="Times New Roman"/>
      <w:w w:val="97"/>
      <w:kern w:val="0"/>
      <w14:ligatures w14:val="none"/>
    </w:rPr>
  </w:style>
  <w:style w:type="paragraph" w:styleId="ab">
    <w:name w:val="header"/>
    <w:basedOn w:val="a"/>
    <w:link w:val="Char4"/>
    <w:uiPriority w:val="99"/>
    <w:unhideWhenUsed/>
    <w:rsid w:val="00061241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061241"/>
    <w:rPr>
      <w:rFonts w:ascii="굴림" w:eastAsia="굴림" w:hAnsi="굴림" w:cs="굴림"/>
      <w:kern w:val="0"/>
      <w:sz w:val="24"/>
      <w14:ligatures w14:val="none"/>
    </w:rPr>
  </w:style>
  <w:style w:type="paragraph" w:styleId="ac">
    <w:name w:val="footer"/>
    <w:basedOn w:val="a"/>
    <w:link w:val="Char5"/>
    <w:uiPriority w:val="99"/>
    <w:unhideWhenUsed/>
    <w:rsid w:val="00061241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061241"/>
    <w:rPr>
      <w:rFonts w:ascii="굴림" w:eastAsia="굴림" w:hAnsi="굴림" w:cs="굴림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신소희</dc:creator>
  <cp:keywords/>
  <dc:description/>
  <cp:lastModifiedBy>신소희</cp:lastModifiedBy>
  <cp:revision>4</cp:revision>
  <dcterms:created xsi:type="dcterms:W3CDTF">2024-05-08T05:22:00Z</dcterms:created>
  <dcterms:modified xsi:type="dcterms:W3CDTF">2024-05-27T06:43:00Z</dcterms:modified>
</cp:coreProperties>
</file>