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11A013" w14:textId="18A1F428" w:rsidR="0015353B" w:rsidRDefault="0015353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 w:rsidRPr="004A43F9">
        <w:t>Supplemental Figure 1. P</w:t>
      </w:r>
      <w:r w:rsidR="00E52B63" w:rsidRPr="004A43F9">
        <w:t>articipants’</w:t>
      </w:r>
      <w:r w:rsidRPr="004A43F9">
        <w:t xml:space="preserve"> </w:t>
      </w:r>
      <w:r w:rsidR="00E52B63" w:rsidRPr="004A43F9">
        <w:t xml:space="preserve">medication engagement </w:t>
      </w:r>
      <w:r w:rsidR="004A43F9" w:rsidRPr="004A43F9">
        <w:t>diagram</w:t>
      </w:r>
    </w:p>
    <w:p w14:paraId="2F16F3CB" w14:textId="1F3693D0" w:rsidR="00DF09EE" w:rsidRPr="004A43F9" w:rsidRDefault="00FB371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noProof/>
        </w:rPr>
        <w:drawing>
          <wp:inline distT="0" distB="0" distL="0" distR="0" wp14:anchorId="0BD14E5C" wp14:editId="77B7D0F2">
            <wp:extent cx="5168900" cy="5054600"/>
            <wp:effectExtent l="0" t="0" r="0" b="0"/>
            <wp:docPr id="1081498433" name="Picture 1" descr="A diagram of a number of patie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498433" name="Picture 1" descr="A diagram of a number of patient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8900" cy="505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CDB79" w14:textId="41CFFFB2" w:rsidR="009F5E70" w:rsidRPr="004A43F9" w:rsidRDefault="004A43F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rPr>
          <w:i/>
          <w:iCs/>
        </w:rPr>
        <w:t xml:space="preserve">Note: </w:t>
      </w:r>
      <w:r w:rsidR="00EC0864">
        <w:t>Three</w:t>
      </w:r>
      <w:r w:rsidR="00EC75FA">
        <w:t xml:space="preserve"> </w:t>
      </w:r>
      <w:r w:rsidR="008532F7">
        <w:t>participants</w:t>
      </w:r>
      <w:r w:rsidR="00EC75FA">
        <w:t xml:space="preserve">, all in the telemedicine arm, </w:t>
      </w:r>
      <w:r w:rsidR="00EC0864">
        <w:t xml:space="preserve">selected </w:t>
      </w:r>
      <w:r w:rsidR="00EC75FA">
        <w:t xml:space="preserve">naltrexone-based treatment </w:t>
      </w:r>
      <w:r w:rsidR="00EC0864">
        <w:t xml:space="preserve">but </w:t>
      </w:r>
      <w:r w:rsidR="00EC75FA">
        <w:t xml:space="preserve">none </w:t>
      </w:r>
      <w:r w:rsidR="00755604">
        <w:t xml:space="preserve">started the </w:t>
      </w:r>
      <w:r w:rsidR="00EC75FA">
        <w:t xml:space="preserve">medication. </w:t>
      </w:r>
    </w:p>
    <w:p w14:paraId="6FFCFD98" w14:textId="4117014C" w:rsidR="009F5E70" w:rsidRDefault="009F5E70" w:rsidP="009F5E7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sectPr w:rsidR="009F5E70" w:rsidSect="00A70977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1B0301" w14:textId="77777777" w:rsidR="00914409" w:rsidRDefault="00914409">
      <w:r>
        <w:separator/>
      </w:r>
    </w:p>
  </w:endnote>
  <w:endnote w:type="continuationSeparator" w:id="0">
    <w:p w14:paraId="15A4D54F" w14:textId="77777777" w:rsidR="00914409" w:rsidRDefault="00914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68664B" w14:textId="77777777" w:rsidR="00914409" w:rsidRDefault="00914409">
      <w:r>
        <w:separator/>
      </w:r>
    </w:p>
  </w:footnote>
  <w:footnote w:type="continuationSeparator" w:id="0">
    <w:p w14:paraId="6963CFF5" w14:textId="77777777" w:rsidR="00914409" w:rsidRDefault="00914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hideSpellingErrors/>
  <w:hideGrammaticalErrors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739"/>
    <w:rsid w:val="00016836"/>
    <w:rsid w:val="000175EE"/>
    <w:rsid w:val="0002437B"/>
    <w:rsid w:val="00032A05"/>
    <w:rsid w:val="000630C0"/>
    <w:rsid w:val="000706A7"/>
    <w:rsid w:val="0007286E"/>
    <w:rsid w:val="000A4F86"/>
    <w:rsid w:val="000B659A"/>
    <w:rsid w:val="000C0A23"/>
    <w:rsid w:val="000E1FE1"/>
    <w:rsid w:val="000E2690"/>
    <w:rsid w:val="000E557D"/>
    <w:rsid w:val="000E55A2"/>
    <w:rsid w:val="00105D59"/>
    <w:rsid w:val="00113E36"/>
    <w:rsid w:val="001179F7"/>
    <w:rsid w:val="00133D5F"/>
    <w:rsid w:val="00140A3F"/>
    <w:rsid w:val="0014253D"/>
    <w:rsid w:val="0015353B"/>
    <w:rsid w:val="00154970"/>
    <w:rsid w:val="00191310"/>
    <w:rsid w:val="001915C6"/>
    <w:rsid w:val="001940B4"/>
    <w:rsid w:val="001A03EE"/>
    <w:rsid w:val="001B15DC"/>
    <w:rsid w:val="001B33B3"/>
    <w:rsid w:val="001E3FBE"/>
    <w:rsid w:val="001F67C8"/>
    <w:rsid w:val="0024704C"/>
    <w:rsid w:val="002473D7"/>
    <w:rsid w:val="002527C8"/>
    <w:rsid w:val="00263DC9"/>
    <w:rsid w:val="002751A1"/>
    <w:rsid w:val="00275D92"/>
    <w:rsid w:val="00282FD1"/>
    <w:rsid w:val="002C07A1"/>
    <w:rsid w:val="002C58CB"/>
    <w:rsid w:val="002D5845"/>
    <w:rsid w:val="002E0F9E"/>
    <w:rsid w:val="002E262D"/>
    <w:rsid w:val="002F13BE"/>
    <w:rsid w:val="00302F32"/>
    <w:rsid w:val="00306C71"/>
    <w:rsid w:val="0032753B"/>
    <w:rsid w:val="00327FED"/>
    <w:rsid w:val="00346FED"/>
    <w:rsid w:val="00347472"/>
    <w:rsid w:val="00355799"/>
    <w:rsid w:val="00356B5B"/>
    <w:rsid w:val="00370EC3"/>
    <w:rsid w:val="003748DE"/>
    <w:rsid w:val="003A3937"/>
    <w:rsid w:val="003A4692"/>
    <w:rsid w:val="003B3EE2"/>
    <w:rsid w:val="003C77E3"/>
    <w:rsid w:val="003E1A5E"/>
    <w:rsid w:val="003E337A"/>
    <w:rsid w:val="003F0182"/>
    <w:rsid w:val="003F04E8"/>
    <w:rsid w:val="003F0E2D"/>
    <w:rsid w:val="003F4BA8"/>
    <w:rsid w:val="003F5D85"/>
    <w:rsid w:val="00406A3E"/>
    <w:rsid w:val="00425A67"/>
    <w:rsid w:val="0044422B"/>
    <w:rsid w:val="00460739"/>
    <w:rsid w:val="00462F0A"/>
    <w:rsid w:val="0046436C"/>
    <w:rsid w:val="0046766B"/>
    <w:rsid w:val="00481071"/>
    <w:rsid w:val="004A43F9"/>
    <w:rsid w:val="004B0E82"/>
    <w:rsid w:val="004B5AA9"/>
    <w:rsid w:val="004E25D8"/>
    <w:rsid w:val="004F1245"/>
    <w:rsid w:val="004F29F5"/>
    <w:rsid w:val="004F455D"/>
    <w:rsid w:val="00541C9B"/>
    <w:rsid w:val="00541D2B"/>
    <w:rsid w:val="0054214A"/>
    <w:rsid w:val="00572B5D"/>
    <w:rsid w:val="0057438F"/>
    <w:rsid w:val="00584DFF"/>
    <w:rsid w:val="00595B55"/>
    <w:rsid w:val="005B09F7"/>
    <w:rsid w:val="005B1C60"/>
    <w:rsid w:val="005B5047"/>
    <w:rsid w:val="005B7127"/>
    <w:rsid w:val="005C10B4"/>
    <w:rsid w:val="005C1DE3"/>
    <w:rsid w:val="005E2B86"/>
    <w:rsid w:val="005E42B3"/>
    <w:rsid w:val="005F6B2F"/>
    <w:rsid w:val="00601703"/>
    <w:rsid w:val="00605BF1"/>
    <w:rsid w:val="00634391"/>
    <w:rsid w:val="00647DAA"/>
    <w:rsid w:val="006840F3"/>
    <w:rsid w:val="0069611F"/>
    <w:rsid w:val="006B5C8B"/>
    <w:rsid w:val="006C2883"/>
    <w:rsid w:val="006C7E27"/>
    <w:rsid w:val="006E41E9"/>
    <w:rsid w:val="006E55A1"/>
    <w:rsid w:val="00705FB4"/>
    <w:rsid w:val="00707375"/>
    <w:rsid w:val="007206A9"/>
    <w:rsid w:val="007365EB"/>
    <w:rsid w:val="00746744"/>
    <w:rsid w:val="00753DDF"/>
    <w:rsid w:val="00755604"/>
    <w:rsid w:val="00761C40"/>
    <w:rsid w:val="0076289A"/>
    <w:rsid w:val="007720C7"/>
    <w:rsid w:val="00772243"/>
    <w:rsid w:val="00775BE6"/>
    <w:rsid w:val="007760F7"/>
    <w:rsid w:val="007901C6"/>
    <w:rsid w:val="00791DFC"/>
    <w:rsid w:val="00796190"/>
    <w:rsid w:val="0079736B"/>
    <w:rsid w:val="007C4320"/>
    <w:rsid w:val="007D10D1"/>
    <w:rsid w:val="007E1A6B"/>
    <w:rsid w:val="007E732D"/>
    <w:rsid w:val="007F02F2"/>
    <w:rsid w:val="007F0D4C"/>
    <w:rsid w:val="007F4DBC"/>
    <w:rsid w:val="007F5C04"/>
    <w:rsid w:val="00821F21"/>
    <w:rsid w:val="0083701A"/>
    <w:rsid w:val="00845D99"/>
    <w:rsid w:val="008532F7"/>
    <w:rsid w:val="00857173"/>
    <w:rsid w:val="008618A5"/>
    <w:rsid w:val="00873DFA"/>
    <w:rsid w:val="008766BE"/>
    <w:rsid w:val="00891793"/>
    <w:rsid w:val="008B50D9"/>
    <w:rsid w:val="008B60D7"/>
    <w:rsid w:val="008C33E8"/>
    <w:rsid w:val="008C3953"/>
    <w:rsid w:val="008E0AB9"/>
    <w:rsid w:val="008E4364"/>
    <w:rsid w:val="008E5D18"/>
    <w:rsid w:val="00913423"/>
    <w:rsid w:val="00914409"/>
    <w:rsid w:val="00930269"/>
    <w:rsid w:val="00943E1B"/>
    <w:rsid w:val="00954A27"/>
    <w:rsid w:val="009859E2"/>
    <w:rsid w:val="00990E5F"/>
    <w:rsid w:val="009955F0"/>
    <w:rsid w:val="0099704F"/>
    <w:rsid w:val="009A3CB7"/>
    <w:rsid w:val="009A7BEC"/>
    <w:rsid w:val="009B126B"/>
    <w:rsid w:val="009B2CCB"/>
    <w:rsid w:val="009B3728"/>
    <w:rsid w:val="009C6405"/>
    <w:rsid w:val="009E0C3C"/>
    <w:rsid w:val="009F5E70"/>
    <w:rsid w:val="00A155FC"/>
    <w:rsid w:val="00A17F63"/>
    <w:rsid w:val="00A21348"/>
    <w:rsid w:val="00A25484"/>
    <w:rsid w:val="00A35F52"/>
    <w:rsid w:val="00A36180"/>
    <w:rsid w:val="00A50F2F"/>
    <w:rsid w:val="00A62B5E"/>
    <w:rsid w:val="00A7025A"/>
    <w:rsid w:val="00A70977"/>
    <w:rsid w:val="00A753CA"/>
    <w:rsid w:val="00A81099"/>
    <w:rsid w:val="00A8474C"/>
    <w:rsid w:val="00A85749"/>
    <w:rsid w:val="00AA2884"/>
    <w:rsid w:val="00AA51E8"/>
    <w:rsid w:val="00AB4A77"/>
    <w:rsid w:val="00AB5D06"/>
    <w:rsid w:val="00AB5FC0"/>
    <w:rsid w:val="00AC25A3"/>
    <w:rsid w:val="00AD7BA0"/>
    <w:rsid w:val="00AE6D16"/>
    <w:rsid w:val="00B161EB"/>
    <w:rsid w:val="00B22545"/>
    <w:rsid w:val="00B2376F"/>
    <w:rsid w:val="00B272D7"/>
    <w:rsid w:val="00B4210D"/>
    <w:rsid w:val="00B459ED"/>
    <w:rsid w:val="00B46EB7"/>
    <w:rsid w:val="00B65A41"/>
    <w:rsid w:val="00B75B63"/>
    <w:rsid w:val="00B82EFB"/>
    <w:rsid w:val="00BA4D0A"/>
    <w:rsid w:val="00BB2B64"/>
    <w:rsid w:val="00BC10CA"/>
    <w:rsid w:val="00BD0CE1"/>
    <w:rsid w:val="00BE2777"/>
    <w:rsid w:val="00BF3D66"/>
    <w:rsid w:val="00C02A75"/>
    <w:rsid w:val="00C03FD6"/>
    <w:rsid w:val="00C21CA0"/>
    <w:rsid w:val="00C23F53"/>
    <w:rsid w:val="00C247FF"/>
    <w:rsid w:val="00C307F6"/>
    <w:rsid w:val="00C600C7"/>
    <w:rsid w:val="00C62F75"/>
    <w:rsid w:val="00C741E7"/>
    <w:rsid w:val="00CA1C3D"/>
    <w:rsid w:val="00CA53D3"/>
    <w:rsid w:val="00CB753D"/>
    <w:rsid w:val="00CD4BFF"/>
    <w:rsid w:val="00CE2DB1"/>
    <w:rsid w:val="00CE53AD"/>
    <w:rsid w:val="00CE6588"/>
    <w:rsid w:val="00D048BA"/>
    <w:rsid w:val="00D2082E"/>
    <w:rsid w:val="00D36C15"/>
    <w:rsid w:val="00D37141"/>
    <w:rsid w:val="00D40295"/>
    <w:rsid w:val="00D51DA4"/>
    <w:rsid w:val="00D533D1"/>
    <w:rsid w:val="00D5719B"/>
    <w:rsid w:val="00D63354"/>
    <w:rsid w:val="00D83F9D"/>
    <w:rsid w:val="00D97BA5"/>
    <w:rsid w:val="00DA1D47"/>
    <w:rsid w:val="00DC6EDA"/>
    <w:rsid w:val="00DE620B"/>
    <w:rsid w:val="00DE78A3"/>
    <w:rsid w:val="00DF09EE"/>
    <w:rsid w:val="00DF32A0"/>
    <w:rsid w:val="00E02151"/>
    <w:rsid w:val="00E039F5"/>
    <w:rsid w:val="00E1226C"/>
    <w:rsid w:val="00E163EC"/>
    <w:rsid w:val="00E21E50"/>
    <w:rsid w:val="00E32E9C"/>
    <w:rsid w:val="00E52B63"/>
    <w:rsid w:val="00E72365"/>
    <w:rsid w:val="00E97710"/>
    <w:rsid w:val="00EA26BB"/>
    <w:rsid w:val="00EA3608"/>
    <w:rsid w:val="00EA4DDB"/>
    <w:rsid w:val="00EC0864"/>
    <w:rsid w:val="00EC4938"/>
    <w:rsid w:val="00EC75FA"/>
    <w:rsid w:val="00ED68B8"/>
    <w:rsid w:val="00EE69FD"/>
    <w:rsid w:val="00F163A2"/>
    <w:rsid w:val="00F178DB"/>
    <w:rsid w:val="00F408FD"/>
    <w:rsid w:val="00F607BF"/>
    <w:rsid w:val="00F6585F"/>
    <w:rsid w:val="00F71029"/>
    <w:rsid w:val="00F7136A"/>
    <w:rsid w:val="00F72E79"/>
    <w:rsid w:val="00F82DA1"/>
    <w:rsid w:val="00FA5CFC"/>
    <w:rsid w:val="00FB3710"/>
    <w:rsid w:val="00FB4828"/>
    <w:rsid w:val="00FB6294"/>
    <w:rsid w:val="00FB7E8E"/>
    <w:rsid w:val="00FC475D"/>
    <w:rsid w:val="00FC5B3B"/>
    <w:rsid w:val="00FC62F7"/>
    <w:rsid w:val="00FD4E73"/>
    <w:rsid w:val="00FD55AF"/>
    <w:rsid w:val="00FD6455"/>
    <w:rsid w:val="00FD7C59"/>
    <w:rsid w:val="00FD7C5D"/>
    <w:rsid w:val="00FE681D"/>
    <w:rsid w:val="00FF01CD"/>
    <w:rsid w:val="00FF7185"/>
    <w:rsid w:val="162CA4AD"/>
    <w:rsid w:val="1C1E78BE"/>
    <w:rsid w:val="7F74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FF561E"/>
  <w15:docId w15:val="{AE664512-A2FC-45CB-9E98-2F7774804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DC36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C3649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C3649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50B1"/>
    <w:pPr>
      <w:spacing w:after="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50B1"/>
    <w:rPr>
      <w:rFonts w:ascii="Calibri" w:eastAsia="Calibri" w:hAnsi="Calibri" w:cs="Calibri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E37EBD"/>
    <w:pPr>
      <w:ind w:left="720"/>
      <w:contextualSpacing/>
    </w:pPr>
  </w:style>
  <w:style w:type="character" w:styleId="Hyperlink">
    <w:name w:val="Hyperlink"/>
    <w:uiPriority w:val="99"/>
    <w:unhideWhenUsed/>
    <w:rsid w:val="0038015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4F6BB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2856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320EC"/>
  </w:style>
  <w:style w:type="character" w:styleId="Emphasis">
    <w:name w:val="Emphasis"/>
    <w:basedOn w:val="DefaultParagraphFont"/>
    <w:uiPriority w:val="20"/>
    <w:qFormat/>
    <w:rsid w:val="000320EC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726D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A74B1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6F29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2973"/>
  </w:style>
  <w:style w:type="character" w:styleId="PageNumber">
    <w:name w:val="page number"/>
    <w:basedOn w:val="DefaultParagraphFont"/>
    <w:uiPriority w:val="99"/>
    <w:semiHidden/>
    <w:unhideWhenUsed/>
    <w:rsid w:val="006F2973"/>
  </w:style>
  <w:style w:type="paragraph" w:styleId="Bibliography">
    <w:name w:val="Bibliography"/>
    <w:basedOn w:val="Normal"/>
    <w:next w:val="Normal"/>
    <w:uiPriority w:val="37"/>
    <w:unhideWhenUsed/>
    <w:rsid w:val="005B1870"/>
  </w:style>
  <w:style w:type="paragraph" w:styleId="Header">
    <w:name w:val="header"/>
    <w:basedOn w:val="Normal"/>
    <w:link w:val="HeaderChar"/>
    <w:uiPriority w:val="99"/>
    <w:unhideWhenUsed/>
    <w:rsid w:val="00B63E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3E11"/>
  </w:style>
  <w:style w:type="character" w:styleId="Strong">
    <w:name w:val="Strong"/>
    <w:basedOn w:val="DefaultParagraphFont"/>
    <w:uiPriority w:val="22"/>
    <w:qFormat/>
    <w:rsid w:val="00DA1D42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BbnETkAuCckJEpZJTwjVZZeKww==">CgMxLjAaJwoBMBIiCiAIBCocCgtBQUFBM1VGdVRNMBAIGgtBQUFBM1VGdVRNMBonCgExEiIKIAgEKhwKC0FBQUEzVUZ1VE1vEAgaC0FBQUEzVUZ1VE1vGicKATISIgogCAQqHAoLQUFBQTNVRnVUTWcQCBoLQUFBQTNVRnVUTWcaJwoBMxIiCiAIBCocCgtBQUFBM1VGdVRNcxAIGgtBQUFBM1VGdVRNcxonCgE0EiIKIAgEKhwKC0FBQUEzVUZ1VE00EAgaC0FBQUEzVUZ1VE00GicKATUSIgogCAQqHAoLQUFBQTNVRnVUTkEQCBoLQUFBQTNVRnVUTkEaJwoBNhIiCiAIBCocCgtBQUFBM1VGdVRNaxAIGgtBQUFBM1VGdVRNaxonCgE3EiIKIAgEKhwKC0FBQUEzVUZ1VE1jEAgaC0FBQUEzVUZ1VE1jGicKATgSIgogCAQqHAoLQUFBQTNVRnVUTXcQCBoLQUFBQTNVRnVUTXcaJwoBORIiCiAIBCocCgtBQUFBM1VGdVRNOBAIGgtBQUFBM1VGdVRNOCLKBgoLQUFBQTNVRnVUTTgSoAYKC0FBQUEzVUZ1VE04EgtBQUFBM1VGdVRNOBrEAQoJdGV4dC9odG1sErYBV2hlbiB3cml0aW5nIHVwLCBJIG5lZWQgdG8gc3RhdGUgdGhhdCBub25lIG9mIHRoZW0gY2FsbGVkIHRoZSBkb2N0b3Igb3Iga25ldyBob3cgdG8gZ2V0IGFob2xkIGFuZCB0aGF0IGludGVydmlld3MgaW5kaWNhdGVkIGRpZmZpY3VsdGllcyBmb2xsb3dpbmcgaW5zdHJ1Y3Rpb25zIGJ1dCBjb3VsZCBub3QgYmUgc3VyZS4ixQEKCnRleHQvcGxhaW4StgFXaGVuIHdyaXRpbmcgdXAsIEkgbmVlZCB0byBzdGF0ZSB0aGF0IG5vbmUgb2YgdGhlbSBjYWxsZWQgdGhlIGRvY3RvciBvciBrbmV3IGhvdyB0byBnZXQgYWhvbGQgYW5kIHRoYXQgaW50ZXJ2aWV3cyBpbmRpY2F0ZWQgZGlmZmljdWx0aWVzIGZvbGxvd2luZyBpbnN0cnVjdGlvbnMgYnV0IGNvdWxkIG5vdCBiZSBzdXJlLipJChBEZW5uaXMgUC4gV2F0c29uGjUvL3NzbC5nc3RhdGljLmNvbS9kb2NzL2NvbW1vbi9ibHVlX3NpbGhvdWV0dGU5Ni0wLnBuZzCg2cb6lDE4oNnG+pQxcksKEERlbm5pcyBQLiBXYXRzb24aNwo1Ly9zc2wuZ3N0YXRpYy5jb20vZG9jcy9jb21tb24vYmx1ZV9zaWxob3VldHRlOTYtMC5wbmd4AIgBAZoBBggAEAAYAKoBuQEStgFXaGVuIHdyaXRpbmcgdXAsIEkgbmVlZCB0byBzdGF0ZSB0aGF0IG5vbmUgb2YgdGhlbSBjYWxsZWQgdGhlIGRvY3RvciBvciBrbmV3IGhvdyB0byBnZXQgYWhvbGQgYW5kIHRoYXQgaW50ZXJ2aWV3cyBpbmRpY2F0ZWQgZGlmZmljdWx0aWVzIGZvbGxvd2luZyBpbnN0cnVjdGlvbnMgYnV0IGNvdWxkIG5vdCBiZSBzdXJlLrABALgBARig2cb6lDEgoNnG+pQxMABCCGtpeC5jbXQ5IqEECgtBQUFBM1VGdVRNdxL3AwoLQUFBQTNVRnVUTXcSC0FBQUEzVUZ1VE13GmIKCXRleHQvaHRtbBJVRGFuYSwgcGxlYXNlIHJldmlldyB0aGUgcHN5Y2hvbG9naWNhbCBkaXN0cmVzcywgdGhlIG51bWJlcnMgYXJlIG5vdCBhZGRpbmcgdXAgdG8gMjc0LiJjCgp0ZXh0L3BsYWluElVEYW5hLCBwbGVhc2UgcmV2aWV3IHRoZSBwc3ljaG9sb2dpY2FsIGRpc3RyZXNzLCB0aGUgbnVtYmVycyBhcmUgbm90IGFkZGluZyB1cCB0byAyNzQuKkkKEERlbm5pcyBQLiBXYXRzb24aNS8vc3NsLmdzdGF0aWMuY29tL2RvY3MvY29tbW9uL2JsdWVfc2lsaG91ZXR0ZTk2LTAucG5nMODi65KiMTjg4uuSojFySwoQRGVubmlzIFAuIFdhdHNvbho3CjUvL3NzbC5nc3RhdGljLmNvbS9kb2NzL2NvbW1vbi9ibHVlX3NpbGhvdWV0dGU5Ni0wLnBuZ3gAiAEBmgEGCAAQABgAqgFXElVEYW5hLCBwbGVhc2UgcmV2aWV3IHRoZSBwc3ljaG9sb2dpY2FsIGRpc3RyZXNzLCB0aGUgbnVtYmVycyBhcmUgbm90IGFkZGluZyB1cCB0byAyNzQusAEAuAEBGODi65KiMSDg4uuSojEwAEIIa2l4LmNtdDgihgUKC0FBQUEzVUZ1VE1nEtwECgtBQUFBM1VGdVRNZxILQUFBQTNVRnVUTWcagwEKCXRleHQvaHRtbBJ2V2UgYXJlIGF0IDQsNzAwKyB3cm9kcy4gV2UgYXJlIOKAnHN0cm9uZ2x5IGVuY291cmFnZWQgbm90IHRvIGV4Y2VlZCA0LDUwMC4gQW55IHJlY29tbWVuZGVkIHJlZHVjdGlvbnMgYXJlIGFwcHJlY2lhdGVkLiKEAQoKdGV4dC9wbGFpbhJ2V2UgYXJlIGF0IDQsNzAwKyB3cm9kcy4gV2UgYXJlIOKAnHN0cm9uZ2x5IGVuY291cmFnZWQgbm90IHRvIGV4Y2VlZCA0LDUwMC4gQW55IHJlY29tbWVuZGVkIHJlZHVjdGlvbnMgYXJlIGFwcHJlY2lhdGVkLipJChBEZW5uaXMgUC4gV2F0c29uGjUvL3NzbC5nc3RhdGljLmNvbS9kb2NzL2NvbW1vbi9ibHVlX3NpbGhvdWV0dGU5Ni0wLnBuZzCA086TojE4gNPOk6IxcksKEERlbm5pcyBQLiBXYXRzb24aNwo1Ly9zc2wuZ3N0YXRpYy5jb20vZG9jcy9jb21tb24vYmx1ZV9zaWxob3VldHRlOTYtMC5wbmd4AIgBAZoBBggAEAAYAKoBeBJ2V2UgYXJlIGF0IDQsNzAwKyB3cm9kcy4gV2UgYXJlIOKAnHN0cm9uZ2x5IGVuY291cmFnZWQgbm90IHRvIGV4Y2VlZCA0LDUwMC4gQW55IHJlY29tbWVuZGVkIHJlZHVjdGlvbnMgYXJlIGFwcHJlY2lhdGVkLrABALgBARiA086TojEggNPOk6IxMABCCGtpeC5jbXQyIv8FCgtBQUFBM1VGdVRNNBLVBQoLQUFBQTNVRnVUTTQSC0FBQUEzVUZ1VE00GqsBCgl0ZXh0L2h0bWwSnQFNYXJ5IEVsbGVuLCBDYW4geW91IG1ha2Ugc3VyZSB0aGlzIGxvZ2ljIHN0aWxsIGhvbGRzIHVwPyBJbiBvdXIgcHJvdG9jb2wsIHdlIHN0YXRlZCB3ZSB3ZXJlIGFpbWluZyB0byBoYXZlIDI3NWlzaCBhZnRlciBhdHRyaXRpb24sIHRoYXQgaXMgbm90IHdoYXQgaGFwcGVuZWQuIqwBCgp0ZXh0L3BsYWluEp0BTWFyeSBFbGxlbiwgQ2FuIHlvdSBtYWtlIHN1cmUgdGhpcyBsb2dpYyBzdGlsbCBob2xkcyB1cD8gSW4gb3VyIHByb3RvY29sLCB3ZSBzdGF0ZWQgd2Ugd2VyZSBhaW1pbmcgdG8gaGF2ZSAyNzVpc2ggYWZ0ZXIgYXR0cml0aW9uLCB0aGF0IGlzIG5vdCB3aGF0IGhhcHBlbmVkLipJChBEZW5uaXMgUC4gV2F0c29uGjUvL3NzbC5nc3RhdGljLmNvbS9kb2NzL2NvbW1vbi9ibHVlX3NpbGhvdWV0dGU5Ni0wLnBuZzDAwpfw5zA4wMKX8OcwcksKEERlbm5pcyBQLiBXYXRzb24aNwo1Ly9zc2wuZ3N0YXRpYy5jb20vZG9jcy9jb21tb24vYmx1ZV9zaWxob3VldHRlOTYtMC5wbmd4AIgBAZoBBggAEAAYAKoBoAESnQFNYXJ5IEVsbGVuLCBDYW4geW91IG1ha2Ugc3VyZSB0aGlzIGxvZ2ljIHN0aWxsIGhvbGRzIHVwPyBJbiBvdXIgcHJvdG9jb2wsIHdlIHN0YXRlZCB3ZSB3ZXJlIGFpbWluZyB0byBoYXZlIDI3NWlzaCBhZnRlciBhdHRyaXRpb24sIHRoYXQgaXMgbm90IHdoYXQgaGFwcGVuZWQusAEAuAEBGMDCl/DnMCDAwpfw5zAwAEIIa2l4LmNtdDQizgQKC0FBQUEzVUZ1VE1zEqQECgtBQUFBM1VGdVRNcxILQUFBQTNVRnVUTXMacQoJdGV4dC9odG1sEmROZWVkIHRvIGV4cGxhaW4gaW4gY292ZXIgbGV0dGVyIHRoYXQgdGhlIGFkZGl0aW9uIG9mIGNvLXZhcmlhdGVzIHdhcyBwbGFubmVkIGFuZCBkZWZpbmVkIGluIHByb3RvY29sInIKCnRleHQvcGxhaW4SZE5lZWQgdG8gZXhwbGFpbiBpbiBjb3ZlciBsZXR0ZXIgdGhhdCB0aGUgYWRkaXRpb24gb2YgY28tdmFyaWF0ZXMgd2FzIHBsYW5uZWQgYW5kIGRlZmluZWQgaW4gcHJvdG9jb2wqSQoQRGVubmlzIFAuIFdhdHNvbho1Ly9zc2wuZ3N0YXRpYy5jb20vZG9jcy9jb21tb24vYmx1ZV9zaWxob3VldHRlOTYtMC5wbmcwwK2L/pwxOMCti/6cMXJLChBEZW5uaXMgUC4gV2F0c29uGjcKNS8vc3NsLmdzdGF0aWMuY29tL2RvY3MvY29tbW9uL2JsdWVfc2lsaG91ZXR0ZTk2LTAucG5neACIAQGaAQYIABAAGACqAWYSZE5lZWQgdG8gZXhwbGFpbiBpbiBjb3ZlciBsZXR0ZXIgdGhhdCB0aGUgYWRkaXRpb24gb2YgY28tdmFyaWF0ZXMgd2FzIHBsYW5uZWQgYW5kIGRlZmluZWQgaW4gcHJvdG9jb2ywAQC4AQEYwK2L/pwxIMCti/6cMTAAQghraXguY210MyKbBQoLQUFBQTNVRnVUTWMS8QQKC0FBQUEzVUZ1VE1jEgtBQUFBM1VGdVRNYxqKAQoJdGV4dC9odG1sEn1KYW1lcywgZG9lcyB0aGlzIGZvb3Rub3RlIG1ha2Ugc2Vuc2UuIEp1c3QgdHJ5aW5nIHRvIGV4cGxhaW4gd2h5IGFsbCBjYXNlcyB3ZXJlIHVzZWQgaW4gdGhlIGFuYWx5c2lzIHdoZW4gd2UgaGFkIDgwJSBmL3UgcmF0ZSKLAQoKdGV4dC9wbGFpbhJ9SmFtZXMsIGRvZXMgdGhpcyBmb290bm90ZSBtYWtlIHNlbnNlLiBKdXN0IHRyeWluZyB0byBleHBsYWluIHdoeSBhbGwgY2FzZXMgd2VyZSB1c2VkIGluIHRoZSBhbmFseXNpcyB3aGVuIHdlIGhhZCA4MCUgZi91IHJhdGUqSQoQRGVubmlzIFAuIFdhdHNvbho1Ly9zc2wuZ3N0YXRpYy5jb20vZG9jcy9jb21tb24vYmx1ZV9zaWxob3VldHRlOTYtMC5wbmcwwNXd66ExOMDV3euhMXJLChBEZW5uaXMgUC4gV2F0c29uGjcKNS8vc3NsLmdzdGF0aWMuY29tL2RvY3MvY29tbW9uL2JsdWVfc2lsaG91ZXR0ZTk2LTAucG5neACIAQGaAQYIABAAGACqAX8SfUphbWVzLCBkb2VzIHRoaXMgZm9vdG5vdGUgbWFrZSBzZW5zZS4gSnVzdCB0cnlpbmcgdG8gZXhwbGFpbiB3aHkgYWxsIGNhc2VzIHdlcmUgdXNlZCBpbiB0aGUgYW5hbHlzaXMgd2hlbiB3ZSBoYWQgODAlIGYvdSByYXRlsAEAuAEBGMDV3euhMSDA1d3roTEwAEIIa2l4LmNtdDcizgQKC0FBQUEzVUZ1VE5BEqQECgtBQUFBM1VGdVROQRILQUFBQTNVRnVUTkEacQoJdGV4dC9odG1sEmRKYW1lcywgTWFyeSBFbGxlbiwgYW5kIERhbmEsIGNhbiB5b3UgdXBkYXRlIHRoaXMgd2l0aCBhIGRpc2N1c3Npb24gb2YgaG93IG1pc3NpbmcgZGF0YSB3ZXJlIGhhbmRsZWQ/InIKCnRleHQvcGxhaW4SZEphbWVzLCBNYXJ5IEVsbGVuLCBhbmQgRGFuYSwgY2FuIHlvdSB1cGRhdGUgdGhpcyB3aXRoIGEgZGlzY3Vzc2lvbiBvZiBob3cgbWlzc2luZyBkYXRhIHdlcmUgaGFuZGxlZD8qSQoQRGVubmlzIFAuIFdhdHNvbho1Ly9zc2wuZ3N0YXRpYy5jb20vZG9jcy9jb21tb24vYmx1ZV9zaWxob3VldHRlOTYtMC5wbmcw4K7orZIxOOCu6K2SMXJLChBEZW5uaXMgUC4gV2F0c29uGjcKNS8vc3NsLmdzdGF0aWMuY29tL2RvY3MvY29tbW9uL2JsdWVfc2lsaG91ZXR0ZTk2LTAucG5neACIAQGaAQYIABAAGACqAWYSZEphbWVzLCBNYXJ5IEVsbGVuLCBhbmQgRGFuYSwgY2FuIHlvdSB1cGRhdGUgdGhpcyB3aXRoIGEgZGlzY3Vzc2lvbiBvZiBob3cgbWlzc2luZyBkYXRhIHdlcmUgaGFuZGxlZD+wAQC4AQEY4K7orZIxIOCu6K2SMTAAQghraXguY210NSKdAwoLQUFBQTNVRnVUTTAS8wIKC0FBQUEzVUZ1VE0wEgtBQUFBM1VGdVRNMBo2Cgl0ZXh0L2h0bWwSKUNvLWZpcnN0IGF1dGhvcnMgaW4gYXV0aG9yIGNvbnRyaWJ1dGlvbnMuIjcKCnRleHQvcGxhaW4SKUNvLWZpcnN0IGF1dGhvcnMgaW4gYXV0aG9yIGNvbnRyaWJ1dGlvbnMuKkkKEERlbm5pcyBQLiBXYXRzb24aNS8vc3NsLmdzdGF0aWMuY29tL2RvY3MvY29tbW9uL2JsdWVfc2lsaG91ZXR0ZTk2LTAucG5nMODV7ZuWMTjg1e2bljFySwoQRGVubmlzIFAuIFdhdHNvbho3CjUvL3NzbC5nc3RhdGljLmNvbS9kb2NzL2NvbW1vbi9ibHVlX3NpbGhvdWV0dGU5Ni0wLnBuZ3gAiAEBmgEGCAAQABgAqgErEilDby1maXJzdCBhdXRob3JzIGluIGF1dGhvciBjb250cmlidXRpb25zLrABALgBARjg1e2bljEg4NXtm5YxMABCCGtpeC5jbXQwIoIDCgtBQUFBM1VGdVRNbxLYAgoLQUFBQTNVRnVUTW8SC0FBQUEzVUZ1VE1vGi0KCXRleHQvaHRtbBIgMzAwIHdvcmQgbGltaXQsIGF0IDI5MyBjdXJyZW50bHkiLgoKdGV4dC9wbGFpbhIgMzAwIHdvcmQgbGltaXQsIGF0IDI5MyBjdXJyZW50bHkqSQoQRGVubmlzIFAuIFdhdHNvbho1Ly9zc2wuZ3N0YXRpYy5jb20vZG9jcy9jb21tb24vYmx1ZV9zaWxob3VldHRlOTYtMC5wbmcwwNa4k6IxOMDWuJOiMXJLChBEZW5uaXMgUC4gV2F0c29uGjcKNS8vc3NsLmdzdGF0aWMuY29tL2RvY3MvY29tbW9uL2JsdWVfc2lsaG91ZXR0ZTk2LTAucG5neACIAQGaAQYIABAAGACqASISIDMwMCB3b3JkIGxpbWl0LCBhdCAyOTMgY3VycmVudGx5sAEAuAEBGMDWuJOiMSDA1riTojEwAEIIa2l4LmNtdDEirAMKC0FBQUEzVUZ1VE1rEoIDCgtBQUFBM1VGdVRNaxILQUFBQTNVRnVUTWsaOwoJdGV4dC9odG1sEi5KYW1lcywgaXMgdGhlcmUgYW55dGhpbmcgZWxzZSB3ZSBjYW4gc2F5IGhlcmU/IjwKCnRleHQvcGxhaW4SLkphbWVzLCBpcyB0aGVyZSBhbnl0aGluZyBlbHNlIHdlIGNhbiBzYXkgaGVyZT8qSQoQRGVubmlzIFAuIFdhdHNvbho1Ly9zc2wuZ3N0YXRpYy5jb20vZG9jcy9jb21tb24vYmx1ZV9zaWxob3VldHRlOTYtMC5wbmcwgOaN76ExOIDmje+hMXJLChBEZW5uaXMgUC4gV2F0c29uGjcKNS8vc3NsLmdzdGF0aWMuY29tL2RvY3MvY29tbW9uL2JsdWVfc2lsaG91ZXR0ZTk2LTAucG5neACIAQGaAQYIABAAGACqATASLkphbWVzLCBpcyB0aGVyZSBhbnl0aGluZyBlbHNlIHdlIGNhbiBzYXkgaGVyZT+wAQC4AQEYgOaN76ExIIDmje+hMTAAQghraXguY210NjIIaC5namRneHMyCGguZ2pkZ3hzOAByDTEyODgwNTkwOTc3ND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Watson, Dennis P</dc:creator>
  <cp:lastModifiedBy>Dennis P. Watson</cp:lastModifiedBy>
  <cp:revision>6</cp:revision>
  <dcterms:created xsi:type="dcterms:W3CDTF">2023-09-13T17:24:00Z</dcterms:created>
  <dcterms:modified xsi:type="dcterms:W3CDTF">2024-07-16T22:50:00Z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id="nXFpA0R8"/&gt;&lt;style id="http://www.zotero.org/styles/vancouver" locale="en-US" hasBibliography="1" bibliographyStyleHasBeenSet="1"/&gt;&lt;prefs&gt;&lt;pref name="fieldType" value="Field"/&gt;&lt;/prefs&gt;&lt;/data&gt;</vt:lpwstr>
  </property>
  <property fmtid="{D5CDD505-2E9C-101B-9397-08002B2CF9AE}" pid="3" name="GrammarlyDocumentId">
    <vt:lpwstr>fb6cf57eff567631286f12de661750539192c2ca2f44ea53784561eadf6315dd</vt:lpwstr>
  </property>
</Properties>
</file>