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67D75">
      <w:pPr>
        <w:jc w:val="left"/>
        <w:rPr>
          <w:rFonts w:ascii="Times New Roman" w:hAnsi="Times New Roman" w:cs="Times New Roman"/>
          <w:b/>
          <w:bCs/>
          <w:color w:val="auto"/>
          <w:szCs w:val="21"/>
        </w:rPr>
      </w:pPr>
      <w:r>
        <w:rPr>
          <w:rFonts w:ascii="Times New Roman" w:hAnsi="Times New Roman" w:cs="Times New Roman"/>
          <w:b/>
          <w:bCs/>
          <w:color w:val="auto"/>
          <w:szCs w:val="21"/>
        </w:rPr>
        <w:t>Supplementary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auto"/>
          <w:szCs w:val="21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color w:val="auto"/>
          <w:szCs w:val="21"/>
        </w:rPr>
        <w:t xml:space="preserve"> Characteristics of 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 xml:space="preserve">the </w:t>
      </w:r>
      <w:r>
        <w:rPr>
          <w:rFonts w:ascii="Times New Roman" w:hAnsi="Times New Roman" w:cs="Times New Roman"/>
          <w:b/>
          <w:bCs/>
          <w:color w:val="auto"/>
          <w:szCs w:val="21"/>
        </w:rPr>
        <w:t>eQTL and GWAS summary data</w:t>
      </w:r>
    </w:p>
    <w:tbl>
      <w:tblPr>
        <w:tblStyle w:val="5"/>
        <w:tblW w:w="13893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1418"/>
        <w:gridCol w:w="2927"/>
        <w:gridCol w:w="1535"/>
        <w:gridCol w:w="2170"/>
        <w:gridCol w:w="3381"/>
      </w:tblGrid>
      <w:tr w14:paraId="66A17A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59BA8CA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Data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7A1E181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Exposure or outcome</w:t>
            </w:r>
          </w:p>
        </w:tc>
        <w:tc>
          <w:tcPr>
            <w:tcW w:w="292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5A04D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Resource</w:t>
            </w:r>
          </w:p>
        </w:tc>
        <w:tc>
          <w:tcPr>
            <w:tcW w:w="15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60BF5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Sample size</w:t>
            </w:r>
          </w:p>
        </w:tc>
        <w:tc>
          <w:tcPr>
            <w:tcW w:w="217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3A694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Population</w:t>
            </w:r>
          </w:p>
        </w:tc>
        <w:tc>
          <w:tcPr>
            <w:tcW w:w="33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C53A42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Reference</w:t>
            </w:r>
          </w:p>
        </w:tc>
      </w:tr>
      <w:tr w14:paraId="4794BAD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462" w:type="dxa"/>
            <w:tcBorders>
              <w:top w:val="single" w:color="auto" w:sz="12" w:space="0"/>
            </w:tcBorders>
            <w:vAlign w:val="center"/>
          </w:tcPr>
          <w:p w14:paraId="69486DA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eQTL data</w:t>
            </w:r>
          </w:p>
        </w:tc>
        <w:tc>
          <w:tcPr>
            <w:tcW w:w="1418" w:type="dxa"/>
            <w:tcBorders>
              <w:top w:val="single" w:color="auto" w:sz="12" w:space="0"/>
            </w:tcBorders>
          </w:tcPr>
          <w:p w14:paraId="4E3D943A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2927" w:type="dxa"/>
            <w:tcBorders>
              <w:top w:val="single" w:color="auto" w:sz="12" w:space="0"/>
            </w:tcBorders>
          </w:tcPr>
          <w:p w14:paraId="3B9CB29B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1535" w:type="dxa"/>
            <w:tcBorders>
              <w:top w:val="single" w:color="auto" w:sz="12" w:space="0"/>
            </w:tcBorders>
          </w:tcPr>
          <w:p w14:paraId="22904A9F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2170" w:type="dxa"/>
            <w:tcBorders>
              <w:top w:val="single" w:color="auto" w:sz="12" w:space="0"/>
            </w:tcBorders>
          </w:tcPr>
          <w:p w14:paraId="258FB301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3381" w:type="dxa"/>
            <w:tcBorders>
              <w:top w:val="single" w:color="auto" w:sz="12" w:space="0"/>
            </w:tcBorders>
          </w:tcPr>
          <w:p w14:paraId="785B1CAD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</w:tr>
      <w:tr w14:paraId="13CBD91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vAlign w:val="center"/>
          </w:tcPr>
          <w:p w14:paraId="04750745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eQTL for HMGCR</w:t>
            </w:r>
          </w:p>
        </w:tc>
        <w:tc>
          <w:tcPr>
            <w:tcW w:w="1418" w:type="dxa"/>
            <w:vAlign w:val="center"/>
          </w:tcPr>
          <w:p w14:paraId="50A50D4F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Exposure</w:t>
            </w:r>
          </w:p>
        </w:tc>
        <w:tc>
          <w:tcPr>
            <w:tcW w:w="2927" w:type="dxa"/>
            <w:vAlign w:val="center"/>
          </w:tcPr>
          <w:p w14:paraId="5662FC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eQTLGen </w:t>
            </w:r>
          </w:p>
          <w:p w14:paraId="12315D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Consortium</w:t>
            </w:r>
          </w:p>
        </w:tc>
        <w:tc>
          <w:tcPr>
            <w:tcW w:w="1535" w:type="dxa"/>
            <w:vAlign w:val="center"/>
          </w:tcPr>
          <w:p w14:paraId="631365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31,684</w:t>
            </w:r>
          </w:p>
          <w:p w14:paraId="63EC7D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(Whole blood)</w:t>
            </w:r>
          </w:p>
        </w:tc>
        <w:tc>
          <w:tcPr>
            <w:tcW w:w="2170" w:type="dxa"/>
            <w:vAlign w:val="center"/>
          </w:tcPr>
          <w:p w14:paraId="684138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Predominantly </w:t>
            </w:r>
          </w:p>
          <w:p w14:paraId="3B9BF0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European</w:t>
            </w:r>
          </w:p>
        </w:tc>
        <w:tc>
          <w:tcPr>
            <w:tcW w:w="3381" w:type="dxa"/>
            <w:vAlign w:val="center"/>
          </w:tcPr>
          <w:p w14:paraId="2585977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Võsa U, et al. </w:t>
            </w:r>
          </w:p>
          <w:p w14:paraId="60E9AA7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Nat Genet. 2021. </w:t>
            </w:r>
          </w:p>
          <w:p w14:paraId="293943A2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doi: 10.1038/s41588-021-00913-z.</w:t>
            </w:r>
          </w:p>
        </w:tc>
      </w:tr>
      <w:tr w14:paraId="0E1E2F4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vAlign w:val="center"/>
          </w:tcPr>
          <w:p w14:paraId="5AB50ED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eQTL for 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PCSK9</w:t>
            </w:r>
          </w:p>
        </w:tc>
        <w:tc>
          <w:tcPr>
            <w:tcW w:w="1418" w:type="dxa"/>
            <w:vAlign w:val="center"/>
          </w:tcPr>
          <w:p w14:paraId="5053094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Exposure</w:t>
            </w:r>
          </w:p>
        </w:tc>
        <w:tc>
          <w:tcPr>
            <w:tcW w:w="2927" w:type="dxa"/>
            <w:vAlign w:val="center"/>
          </w:tcPr>
          <w:p w14:paraId="3D7C14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GTEx</w:t>
            </w:r>
          </w:p>
          <w:p w14:paraId="560B85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Consortium</w:t>
            </w:r>
          </w:p>
        </w:tc>
        <w:tc>
          <w:tcPr>
            <w:tcW w:w="1535" w:type="dxa"/>
            <w:vAlign w:val="center"/>
          </w:tcPr>
          <w:p w14:paraId="28F0B8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755</w:t>
            </w:r>
          </w:p>
          <w:p w14:paraId="513BBF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(Whole blood)</w:t>
            </w:r>
          </w:p>
        </w:tc>
        <w:tc>
          <w:tcPr>
            <w:tcW w:w="2170" w:type="dxa"/>
            <w:vAlign w:val="center"/>
          </w:tcPr>
          <w:p w14:paraId="5D7009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Predominantly </w:t>
            </w:r>
          </w:p>
          <w:p w14:paraId="340D58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European</w:t>
            </w:r>
          </w:p>
        </w:tc>
        <w:tc>
          <w:tcPr>
            <w:tcW w:w="3381" w:type="dxa"/>
            <w:vAlign w:val="center"/>
          </w:tcPr>
          <w:p w14:paraId="54BAAFD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GTEx Consortium, et al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.</w:t>
            </w:r>
          </w:p>
          <w:p w14:paraId="52DC1E6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Nature. 2017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.</w:t>
            </w:r>
          </w:p>
          <w:p w14:paraId="4247ABE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doi: 10.1038/nature24277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.</w:t>
            </w:r>
          </w:p>
        </w:tc>
      </w:tr>
      <w:tr w14:paraId="5FB717A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tcBorders>
              <w:bottom w:val="single" w:color="auto" w:sz="12" w:space="0"/>
            </w:tcBorders>
            <w:vAlign w:val="center"/>
          </w:tcPr>
          <w:p w14:paraId="22F304D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eQTL for 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NPC1L1</w:t>
            </w:r>
          </w:p>
        </w:tc>
        <w:tc>
          <w:tcPr>
            <w:tcW w:w="1418" w:type="dxa"/>
            <w:tcBorders>
              <w:bottom w:val="single" w:color="auto" w:sz="12" w:space="0"/>
            </w:tcBorders>
            <w:vAlign w:val="center"/>
          </w:tcPr>
          <w:p w14:paraId="16EDB35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Exposure</w:t>
            </w:r>
          </w:p>
        </w:tc>
        <w:tc>
          <w:tcPr>
            <w:tcW w:w="2927" w:type="dxa"/>
            <w:tcBorders>
              <w:bottom w:val="single" w:color="auto" w:sz="12" w:space="0"/>
            </w:tcBorders>
            <w:vAlign w:val="center"/>
          </w:tcPr>
          <w:p w14:paraId="0AAE8A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GTEx</w:t>
            </w:r>
          </w:p>
          <w:p w14:paraId="47DC4F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Consortium</w:t>
            </w:r>
          </w:p>
        </w:tc>
        <w:tc>
          <w:tcPr>
            <w:tcW w:w="1535" w:type="dxa"/>
            <w:tcBorders>
              <w:bottom w:val="single" w:color="auto" w:sz="12" w:space="0"/>
            </w:tcBorders>
            <w:vAlign w:val="center"/>
          </w:tcPr>
          <w:p w14:paraId="1049B0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663</w:t>
            </w:r>
          </w:p>
          <w:p w14:paraId="23FC2B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(Adipose subcutaneous)</w:t>
            </w:r>
          </w:p>
        </w:tc>
        <w:tc>
          <w:tcPr>
            <w:tcW w:w="2170" w:type="dxa"/>
            <w:tcBorders>
              <w:bottom w:val="single" w:color="auto" w:sz="12" w:space="0"/>
            </w:tcBorders>
            <w:vAlign w:val="center"/>
          </w:tcPr>
          <w:p w14:paraId="66572B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Predominantly </w:t>
            </w:r>
          </w:p>
          <w:p w14:paraId="048424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European</w:t>
            </w:r>
          </w:p>
        </w:tc>
        <w:tc>
          <w:tcPr>
            <w:tcW w:w="3381" w:type="dxa"/>
            <w:tcBorders>
              <w:bottom w:val="single" w:color="auto" w:sz="12" w:space="0"/>
            </w:tcBorders>
            <w:vAlign w:val="center"/>
          </w:tcPr>
          <w:p w14:paraId="22D5F80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GTEx Consortium, et al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.</w:t>
            </w:r>
          </w:p>
          <w:p w14:paraId="7DD401C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Nature. 2017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.</w:t>
            </w:r>
          </w:p>
          <w:p w14:paraId="6D8748A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doi: 10.1038/nature24277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.</w:t>
            </w:r>
          </w:p>
        </w:tc>
      </w:tr>
      <w:tr w14:paraId="2841C3B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4FF68E1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GWAS summary data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8" w:space="0"/>
            </w:tcBorders>
          </w:tcPr>
          <w:p w14:paraId="2E936B16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2927" w:type="dxa"/>
            <w:tcBorders>
              <w:top w:val="single" w:color="auto" w:sz="12" w:space="0"/>
              <w:bottom w:val="single" w:color="auto" w:sz="8" w:space="0"/>
            </w:tcBorders>
          </w:tcPr>
          <w:p w14:paraId="758B38FF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1535" w:type="dxa"/>
            <w:tcBorders>
              <w:top w:val="single" w:color="auto" w:sz="12" w:space="0"/>
              <w:bottom w:val="single" w:color="auto" w:sz="8" w:space="0"/>
            </w:tcBorders>
          </w:tcPr>
          <w:p w14:paraId="0C1F3215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2170" w:type="dxa"/>
            <w:tcBorders>
              <w:top w:val="single" w:color="auto" w:sz="12" w:space="0"/>
              <w:bottom w:val="single" w:color="auto" w:sz="8" w:space="0"/>
            </w:tcBorders>
          </w:tcPr>
          <w:p w14:paraId="4B2552DC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3381" w:type="dxa"/>
            <w:tcBorders>
              <w:top w:val="single" w:color="auto" w:sz="12" w:space="0"/>
              <w:bottom w:val="single" w:color="auto" w:sz="8" w:space="0"/>
            </w:tcBorders>
          </w:tcPr>
          <w:p w14:paraId="6BC0CE2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</w:tr>
      <w:tr w14:paraId="0AF8DC0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tcBorders>
              <w:top w:val="single" w:color="auto" w:sz="8" w:space="0"/>
            </w:tcBorders>
            <w:vAlign w:val="center"/>
          </w:tcPr>
          <w:p w14:paraId="5ACF917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Total cholesterol </w:t>
            </w:r>
          </w:p>
          <w:p w14:paraId="3F9E51E8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(TC)</w:t>
            </w:r>
          </w:p>
        </w:tc>
        <w:tc>
          <w:tcPr>
            <w:tcW w:w="1418" w:type="dxa"/>
            <w:tcBorders>
              <w:top w:val="single" w:color="auto" w:sz="8" w:space="0"/>
            </w:tcBorders>
            <w:vAlign w:val="center"/>
          </w:tcPr>
          <w:p w14:paraId="13147818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Exposure</w:t>
            </w:r>
          </w:p>
        </w:tc>
        <w:tc>
          <w:tcPr>
            <w:tcW w:w="2927" w:type="dxa"/>
            <w:tcBorders>
              <w:top w:val="single" w:color="auto" w:sz="8" w:space="0"/>
            </w:tcBorders>
            <w:vAlign w:val="center"/>
          </w:tcPr>
          <w:p w14:paraId="1C9D0B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Global </w:t>
            </w:r>
          </w:p>
          <w:p w14:paraId="68B107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Lipids Genetics </w:t>
            </w:r>
          </w:p>
          <w:p w14:paraId="44B61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Consortium</w:t>
            </w:r>
          </w:p>
        </w:tc>
        <w:tc>
          <w:tcPr>
            <w:tcW w:w="1535" w:type="dxa"/>
            <w:tcBorders>
              <w:top w:val="single" w:color="auto" w:sz="8" w:space="0"/>
            </w:tcBorders>
            <w:vAlign w:val="center"/>
          </w:tcPr>
          <w:p w14:paraId="7F9135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840,487 to 930,637</w:t>
            </w:r>
          </w:p>
        </w:tc>
        <w:tc>
          <w:tcPr>
            <w:tcW w:w="2170" w:type="dxa"/>
            <w:tcBorders>
              <w:top w:val="single" w:color="auto" w:sz="8" w:space="0"/>
            </w:tcBorders>
            <w:vAlign w:val="center"/>
          </w:tcPr>
          <w:p w14:paraId="3CA9E2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European </w:t>
            </w:r>
          </w:p>
          <w:p w14:paraId="08BACF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(excluding the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finn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 population)</w:t>
            </w:r>
          </w:p>
        </w:tc>
        <w:tc>
          <w:tcPr>
            <w:tcW w:w="3381" w:type="dxa"/>
            <w:tcBorders>
              <w:top w:val="single" w:color="auto" w:sz="8" w:space="0"/>
            </w:tcBorders>
            <w:vAlign w:val="center"/>
          </w:tcPr>
          <w:p w14:paraId="04BD885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Graham SE, et al. </w:t>
            </w:r>
          </w:p>
          <w:p w14:paraId="6468A68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Nature. 2021. </w:t>
            </w:r>
          </w:p>
          <w:p w14:paraId="40719CC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doi: 10.1038/s41586-021-04064-3.</w:t>
            </w:r>
          </w:p>
        </w:tc>
      </w:tr>
      <w:tr w14:paraId="56C0DE6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vAlign w:val="center"/>
          </w:tcPr>
          <w:p w14:paraId="37D1E7D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LDL cholesterol </w:t>
            </w:r>
          </w:p>
          <w:p w14:paraId="45AB5C15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(LDL-C)</w:t>
            </w:r>
          </w:p>
        </w:tc>
        <w:tc>
          <w:tcPr>
            <w:tcW w:w="1418" w:type="dxa"/>
            <w:vAlign w:val="center"/>
          </w:tcPr>
          <w:p w14:paraId="0AE17B0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Exposure</w:t>
            </w:r>
          </w:p>
        </w:tc>
        <w:tc>
          <w:tcPr>
            <w:tcW w:w="2927" w:type="dxa"/>
            <w:vAlign w:val="center"/>
          </w:tcPr>
          <w:p w14:paraId="24B47E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Global </w:t>
            </w:r>
          </w:p>
          <w:p w14:paraId="551DB7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Lipids Genetics </w:t>
            </w:r>
          </w:p>
          <w:p w14:paraId="46BD11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Consortium</w:t>
            </w:r>
          </w:p>
        </w:tc>
        <w:tc>
          <w:tcPr>
            <w:tcW w:w="1535" w:type="dxa"/>
            <w:vAlign w:val="center"/>
          </w:tcPr>
          <w:p w14:paraId="48AF3B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777,136 to 842,632</w:t>
            </w:r>
          </w:p>
        </w:tc>
        <w:tc>
          <w:tcPr>
            <w:tcW w:w="2170" w:type="dxa"/>
            <w:vAlign w:val="center"/>
          </w:tcPr>
          <w:p w14:paraId="46BD93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European </w:t>
            </w:r>
          </w:p>
          <w:p w14:paraId="742355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(excluding the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finn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 population)</w:t>
            </w:r>
          </w:p>
        </w:tc>
        <w:tc>
          <w:tcPr>
            <w:tcW w:w="3381" w:type="dxa"/>
            <w:vAlign w:val="center"/>
          </w:tcPr>
          <w:p w14:paraId="38A8532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Graham SE, et al. </w:t>
            </w:r>
          </w:p>
          <w:p w14:paraId="56D96FA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Nature. 2021. </w:t>
            </w:r>
          </w:p>
          <w:p w14:paraId="4D9380F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doi: 10.1038/s41586-021-04064-3.</w:t>
            </w:r>
          </w:p>
        </w:tc>
      </w:tr>
      <w:tr w14:paraId="65A3A7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vAlign w:val="center"/>
          </w:tcPr>
          <w:p w14:paraId="0BBAB04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lang w:val="en-US"/>
              </w:rPr>
              <w:t>non-HDL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 cholesterol (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  <w:lang w:val="en-US"/>
              </w:rPr>
              <w:t>non-HDL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-C)</w:t>
            </w:r>
          </w:p>
        </w:tc>
        <w:tc>
          <w:tcPr>
            <w:tcW w:w="1418" w:type="dxa"/>
            <w:vAlign w:val="center"/>
          </w:tcPr>
          <w:p w14:paraId="39482BF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Exposure</w:t>
            </w:r>
          </w:p>
        </w:tc>
        <w:tc>
          <w:tcPr>
            <w:tcW w:w="2927" w:type="dxa"/>
            <w:vAlign w:val="center"/>
          </w:tcPr>
          <w:p w14:paraId="5A4D2E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Global </w:t>
            </w:r>
          </w:p>
          <w:p w14:paraId="1A392B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Lipids Genetics </w:t>
            </w:r>
          </w:p>
          <w:p w14:paraId="663672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Consortium</w:t>
            </w:r>
          </w:p>
        </w:tc>
        <w:tc>
          <w:tcPr>
            <w:tcW w:w="1535" w:type="dxa"/>
            <w:vAlign w:val="center"/>
          </w:tcPr>
          <w:p w14:paraId="15C37E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525,239 to 570,284</w:t>
            </w:r>
          </w:p>
        </w:tc>
        <w:tc>
          <w:tcPr>
            <w:tcW w:w="2170" w:type="dxa"/>
            <w:vAlign w:val="center"/>
          </w:tcPr>
          <w:p w14:paraId="0A5090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European </w:t>
            </w:r>
          </w:p>
          <w:p w14:paraId="4A561E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(excluding the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finn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 population)</w:t>
            </w:r>
          </w:p>
        </w:tc>
        <w:tc>
          <w:tcPr>
            <w:tcW w:w="3381" w:type="dxa"/>
            <w:vAlign w:val="center"/>
          </w:tcPr>
          <w:p w14:paraId="3A900BF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Graham SE, et al. </w:t>
            </w:r>
          </w:p>
          <w:p w14:paraId="5B841C4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Nature. 2021. </w:t>
            </w:r>
          </w:p>
          <w:p w14:paraId="07A1CF7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doi: 10.1038/s41586-021-04064-3.</w:t>
            </w:r>
          </w:p>
        </w:tc>
      </w:tr>
      <w:tr w14:paraId="0A848A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vAlign w:val="center"/>
          </w:tcPr>
          <w:p w14:paraId="2E5E9F8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I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 xml:space="preserve">ntervertebral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D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 xml:space="preserve">isk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D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isorders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 xml:space="preserve"> (IVDD)</w:t>
            </w:r>
          </w:p>
        </w:tc>
        <w:tc>
          <w:tcPr>
            <w:tcW w:w="1418" w:type="dxa"/>
            <w:vAlign w:val="center"/>
          </w:tcPr>
          <w:p w14:paraId="6EF2FAA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Outcome</w:t>
            </w:r>
          </w:p>
        </w:tc>
        <w:tc>
          <w:tcPr>
            <w:tcW w:w="2927" w:type="dxa"/>
            <w:vAlign w:val="center"/>
          </w:tcPr>
          <w:p w14:paraId="13B0B9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FinnGen consortium</w:t>
            </w:r>
          </w:p>
        </w:tc>
        <w:tc>
          <w:tcPr>
            <w:tcW w:w="1535" w:type="dxa"/>
            <w:vAlign w:val="center"/>
          </w:tcPr>
          <w:p w14:paraId="499173C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 xml:space="preserve">6,827 cases and 134,889 controls </w:t>
            </w:r>
          </w:p>
        </w:tc>
        <w:tc>
          <w:tcPr>
            <w:tcW w:w="2170" w:type="dxa"/>
            <w:vAlign w:val="center"/>
          </w:tcPr>
          <w:p w14:paraId="24E5BC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European </w:t>
            </w:r>
          </w:p>
          <w:p w14:paraId="11158C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(from theFinnGen population)</w:t>
            </w:r>
          </w:p>
        </w:tc>
        <w:tc>
          <w:tcPr>
            <w:tcW w:w="3381" w:type="dxa"/>
            <w:vAlign w:val="center"/>
          </w:tcPr>
          <w:p w14:paraId="3984E27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Kurki MI, et al. </w:t>
            </w:r>
          </w:p>
          <w:p w14:paraId="716E429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medRxiv 2022.doi:10.1101/2022.03.03.22271360.</w:t>
            </w:r>
          </w:p>
        </w:tc>
      </w:tr>
      <w:tr w14:paraId="270739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vAlign w:val="center"/>
          </w:tcPr>
          <w:p w14:paraId="649311F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Sciatica</w:t>
            </w:r>
          </w:p>
        </w:tc>
        <w:tc>
          <w:tcPr>
            <w:tcW w:w="1418" w:type="dxa"/>
            <w:vAlign w:val="center"/>
          </w:tcPr>
          <w:p w14:paraId="32ABF5E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Outcome</w:t>
            </w:r>
          </w:p>
        </w:tc>
        <w:tc>
          <w:tcPr>
            <w:tcW w:w="2927" w:type="dxa"/>
            <w:vAlign w:val="center"/>
          </w:tcPr>
          <w:p w14:paraId="5CE6C9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FinnGen consortium</w:t>
            </w:r>
          </w:p>
        </w:tc>
        <w:tc>
          <w:tcPr>
            <w:tcW w:w="1535" w:type="dxa"/>
            <w:vAlign w:val="center"/>
          </w:tcPr>
          <w:p w14:paraId="62FE44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 xml:space="preserve">9,917 cases and 134,889 controls </w:t>
            </w:r>
          </w:p>
        </w:tc>
        <w:tc>
          <w:tcPr>
            <w:tcW w:w="2170" w:type="dxa"/>
            <w:vAlign w:val="center"/>
          </w:tcPr>
          <w:p w14:paraId="49E0CE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European </w:t>
            </w:r>
          </w:p>
          <w:p w14:paraId="5E597D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(from the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FinnGen population)</w:t>
            </w:r>
          </w:p>
        </w:tc>
        <w:tc>
          <w:tcPr>
            <w:tcW w:w="3381" w:type="dxa"/>
            <w:vAlign w:val="center"/>
          </w:tcPr>
          <w:p w14:paraId="233322D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Kurki MI, et al. </w:t>
            </w:r>
          </w:p>
          <w:p w14:paraId="25793D6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medRxiv 2022.doi:10.1101/2022.03.03.22271360.</w:t>
            </w:r>
          </w:p>
        </w:tc>
      </w:tr>
      <w:tr w14:paraId="1DF47A9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vAlign w:val="center"/>
          </w:tcPr>
          <w:p w14:paraId="783AE678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Low back pain (LBP)</w:t>
            </w:r>
          </w:p>
        </w:tc>
        <w:tc>
          <w:tcPr>
            <w:tcW w:w="1418" w:type="dxa"/>
            <w:vAlign w:val="center"/>
          </w:tcPr>
          <w:p w14:paraId="0A96DE3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Outcome</w:t>
            </w:r>
          </w:p>
        </w:tc>
        <w:tc>
          <w:tcPr>
            <w:tcW w:w="2927" w:type="dxa"/>
            <w:vAlign w:val="center"/>
          </w:tcPr>
          <w:p w14:paraId="0CABE6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FinnGen consortium</w:t>
            </w:r>
          </w:p>
        </w:tc>
        <w:tc>
          <w:tcPr>
            <w:tcW w:w="1535" w:type="dxa"/>
            <w:vAlign w:val="center"/>
          </w:tcPr>
          <w:p w14:paraId="5E69C9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 xml:space="preserve">15,565 cases and 134,889 controls </w:t>
            </w:r>
          </w:p>
        </w:tc>
        <w:tc>
          <w:tcPr>
            <w:tcW w:w="2170" w:type="dxa"/>
            <w:vAlign w:val="center"/>
          </w:tcPr>
          <w:p w14:paraId="0E234A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European </w:t>
            </w:r>
          </w:p>
          <w:p w14:paraId="34CF84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(from the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FinnGen population)</w:t>
            </w:r>
          </w:p>
        </w:tc>
        <w:tc>
          <w:tcPr>
            <w:tcW w:w="3381" w:type="dxa"/>
            <w:vAlign w:val="center"/>
          </w:tcPr>
          <w:p w14:paraId="18252EC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Kurki MI, et al. </w:t>
            </w:r>
          </w:p>
          <w:p w14:paraId="579EDD8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medRxiv 2022.doi:10.1101/2022.03.03.22271360.</w:t>
            </w:r>
          </w:p>
        </w:tc>
      </w:tr>
      <w:tr w14:paraId="5EAA41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2" w:type="dxa"/>
            <w:vAlign w:val="center"/>
          </w:tcPr>
          <w:p w14:paraId="7B75676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Coronary heart disease</w:t>
            </w:r>
          </w:p>
          <w:p w14:paraId="718CF0D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(CHD)</w:t>
            </w:r>
          </w:p>
        </w:tc>
        <w:tc>
          <w:tcPr>
            <w:tcW w:w="1418" w:type="dxa"/>
            <w:vAlign w:val="center"/>
          </w:tcPr>
          <w:p w14:paraId="356DBAC6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Both</w:t>
            </w:r>
          </w:p>
        </w:tc>
        <w:tc>
          <w:tcPr>
            <w:tcW w:w="2927" w:type="dxa"/>
            <w:vAlign w:val="center"/>
          </w:tcPr>
          <w:p w14:paraId="062C1B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FinnGen consortium</w:t>
            </w:r>
          </w:p>
        </w:tc>
        <w:tc>
          <w:tcPr>
            <w:tcW w:w="1535" w:type="dxa"/>
            <w:vAlign w:val="center"/>
          </w:tcPr>
          <w:p w14:paraId="3EE078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39,036 cases and 303,463 controls</w:t>
            </w:r>
          </w:p>
        </w:tc>
        <w:tc>
          <w:tcPr>
            <w:tcW w:w="2170" w:type="dxa"/>
            <w:vAlign w:val="center"/>
          </w:tcPr>
          <w:p w14:paraId="430E0C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European </w:t>
            </w:r>
          </w:p>
          <w:p w14:paraId="4C9E99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(from the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FinnGen population)</w:t>
            </w:r>
          </w:p>
        </w:tc>
        <w:tc>
          <w:tcPr>
            <w:tcW w:w="3381" w:type="dxa"/>
            <w:vAlign w:val="center"/>
          </w:tcPr>
          <w:p w14:paraId="6183004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 xml:space="preserve">Kurki MI, et al. </w:t>
            </w:r>
          </w:p>
          <w:p w14:paraId="41E328DA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medRxiv 2022.doi:10.1101/2022.03.03.22271360.</w:t>
            </w:r>
          </w:p>
        </w:tc>
      </w:tr>
    </w:tbl>
    <w:p w14:paraId="0AF09C3E">
      <w:pP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</w:pP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>Note: TC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;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 Total cholesterol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;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 LDL-C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,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 LDL cholesterol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;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/>
        </w:rPr>
        <w:t>non-HDL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>-C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,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/>
        </w:rPr>
        <w:t>non-HDL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 cholesterol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;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IVDD,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I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ntervertebral 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D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>isk Degeneration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; LBP, Low Back Pain; CHD , Coronary heart disease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>.</w:t>
      </w:r>
    </w:p>
    <w:p w14:paraId="146B4ADC">
      <w:pPr>
        <w:rPr>
          <w:rFonts w:hint="eastAsia" w:ascii="Times New Roman" w:hAnsi="Times New Roman" w:eastAsia="宋体" w:cs="Times New Roman"/>
          <w:color w:val="auto"/>
          <w:kern w:val="0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18760A3">
      <w:pPr>
        <w:jc w:val="left"/>
      </w:pP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Supplementary </w:t>
      </w:r>
      <w:r>
        <w:rPr>
          <w:rFonts w:ascii="Times New Roman" w:hAnsi="Times New Roman" w:cs="Times New Roman"/>
          <w:b/>
          <w:bCs/>
          <w:color w:val="auto"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auto"/>
          <w:szCs w:val="21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 xml:space="preserve"> NHANES Covariate screening in the study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798"/>
        <w:gridCol w:w="1925"/>
        <w:gridCol w:w="1335"/>
        <w:gridCol w:w="747"/>
        <w:gridCol w:w="1638"/>
        <w:gridCol w:w="1220"/>
        <w:gridCol w:w="488"/>
        <w:gridCol w:w="1714"/>
        <w:gridCol w:w="1175"/>
        <w:gridCol w:w="767"/>
        <w:gridCol w:w="1085"/>
      </w:tblGrid>
      <w:tr w14:paraId="424AD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6CB396D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Term1</w:t>
            </w:r>
          </w:p>
        </w:tc>
        <w:tc>
          <w:tcPr>
            <w:tcW w:w="28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A3D4BBD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coeff1</w:t>
            </w:r>
          </w:p>
        </w:tc>
        <w:tc>
          <w:tcPr>
            <w:tcW w:w="67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46B8B10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Change.percentage1</w:t>
            </w:r>
          </w:p>
        </w:tc>
        <w:tc>
          <w:tcPr>
            <w:tcW w:w="47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1D6D9CF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Term2</w:t>
            </w:r>
          </w:p>
        </w:tc>
        <w:tc>
          <w:tcPr>
            <w:tcW w:w="263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AA6F9CE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coeff2</w:t>
            </w:r>
          </w:p>
        </w:tc>
        <w:tc>
          <w:tcPr>
            <w:tcW w:w="577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FC792A0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Change.percentage2</w:t>
            </w:r>
          </w:p>
        </w:tc>
        <w:tc>
          <w:tcPr>
            <w:tcW w:w="43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7DA7C6B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GVIF</w:t>
            </w:r>
          </w:p>
        </w:tc>
        <w:tc>
          <w:tcPr>
            <w:tcW w:w="17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BE7FC4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DF</w:t>
            </w:r>
          </w:p>
        </w:tc>
        <w:tc>
          <w:tcPr>
            <w:tcW w:w="604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2AA9507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GVIF^(1/(2*Df))</w:t>
            </w:r>
          </w:p>
        </w:tc>
        <w:tc>
          <w:tcPr>
            <w:tcW w:w="414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71B064E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colinearity</w:t>
            </w:r>
          </w:p>
        </w:tc>
        <w:tc>
          <w:tcPr>
            <w:tcW w:w="27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74D42B6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select</w:t>
            </w:r>
          </w:p>
        </w:tc>
        <w:tc>
          <w:tcPr>
            <w:tcW w:w="38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D7AE65D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select.VIF</w:t>
            </w:r>
          </w:p>
        </w:tc>
      </w:tr>
      <w:tr w14:paraId="68CFF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51EE2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Crude</w:t>
            </w:r>
          </w:p>
        </w:tc>
        <w:tc>
          <w:tcPr>
            <w:tcW w:w="281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C202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0.16</w:t>
            </w:r>
          </w:p>
        </w:tc>
        <w:tc>
          <w:tcPr>
            <w:tcW w:w="67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DE8D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Ref.</w:t>
            </w:r>
          </w:p>
        </w:tc>
        <w:tc>
          <w:tcPr>
            <w:tcW w:w="47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D4EE6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Full</w:t>
            </w:r>
          </w:p>
        </w:tc>
        <w:tc>
          <w:tcPr>
            <w:tcW w:w="26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6F89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0.17</w:t>
            </w:r>
          </w:p>
        </w:tc>
        <w:tc>
          <w:tcPr>
            <w:tcW w:w="577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EC32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Ref.</w:t>
            </w:r>
          </w:p>
        </w:tc>
        <w:tc>
          <w:tcPr>
            <w:tcW w:w="43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A916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1.224</w:t>
            </w:r>
          </w:p>
        </w:tc>
        <w:tc>
          <w:tcPr>
            <w:tcW w:w="17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9BBE5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04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FA05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1.107</w:t>
            </w:r>
          </w:p>
        </w:tc>
        <w:tc>
          <w:tcPr>
            <w:tcW w:w="414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EE191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7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C31A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Ref.</w:t>
            </w:r>
          </w:p>
        </w:tc>
        <w:tc>
          <w:tcPr>
            <w:tcW w:w="38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3AC16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Ref.</w:t>
            </w:r>
          </w:p>
        </w:tc>
      </w:tr>
      <w:tr w14:paraId="103E5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2A036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TG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7F9D5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CCB2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-10.9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43FFD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TG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4EDE2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F39A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612F1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18539.044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804D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E4A95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136.158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57460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AC77E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D3792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Pending</w:t>
            </w:r>
          </w:p>
        </w:tc>
      </w:tr>
      <w:tr w14:paraId="06362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256AE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Gender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6806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0.18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B81A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13.2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55431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Gender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3F57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0E83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-9.3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ACF1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1.695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7D9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6C4D0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1.302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D9917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05645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3C836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</w:tr>
      <w:tr w14:paraId="498BB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DA868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Age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07815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0.26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551F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58.4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2A50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Age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0DB0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B3A9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-35.6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519EF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1.601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A0498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7E271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1.265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4B8A8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94922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BDA7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</w:tr>
      <w:tr w14:paraId="30F2B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1019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Race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D43C5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0.16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1894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-1.3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0462B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Race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F85E1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61F0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-3.4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74BEF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1.311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AAF6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E91C7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1.034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6E77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1707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No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C889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No</w:t>
            </w:r>
          </w:p>
        </w:tc>
      </w:tr>
      <w:tr w14:paraId="6AB3F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3FEE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Marital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D036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0.17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FE64D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2.5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A674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Marital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84F9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A6FA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17.3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9902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1.645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8FD9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6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1938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1.042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FBB51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9BD41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9EDD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</w:tr>
      <w:tr w14:paraId="26A95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F9AA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R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9F606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07BC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-36.7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A24CF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IPR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9678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0.21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392B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22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27F30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1.251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CD482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ED00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1.058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E0640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72CB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F2EE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</w:tr>
      <w:tr w14:paraId="52DED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30768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BMI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5AD46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AE52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-24.2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2A510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BMI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7E6A7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25CD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02DC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5.714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07DA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73225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2.39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B4BB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38D28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F9500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Pending</w:t>
            </w:r>
          </w:p>
        </w:tc>
      </w:tr>
      <w:tr w14:paraId="5F88D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D3B9B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HDL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773B5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0.14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BA480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-16.1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BE09F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HDL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2EE9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8F325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F54B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2550.992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624D0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7A80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50.507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FBC9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15296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602EF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Pending</w:t>
            </w:r>
          </w:p>
        </w:tc>
      </w:tr>
      <w:tr w14:paraId="2E097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5BD6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TC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6458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0.2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7FCF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23.7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80478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0B6D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81A18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CC2A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2327.656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36FD8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CAE06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48.246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C8C81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085A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FD40B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Pending</w:t>
            </w:r>
          </w:p>
        </w:tc>
      </w:tr>
      <w:tr w14:paraId="21EC5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5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526E21B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LDL</w:t>
            </w:r>
          </w:p>
        </w:tc>
        <w:tc>
          <w:tcPr>
            <w:tcW w:w="2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C650886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0.21</w:t>
            </w:r>
          </w:p>
        </w:tc>
        <w:tc>
          <w:tcPr>
            <w:tcW w:w="67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B18B65B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31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95ED252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LDL</w:t>
            </w:r>
          </w:p>
        </w:tc>
        <w:tc>
          <w:tcPr>
            <w:tcW w:w="26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11D8BAA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0.18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2CC54ED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4.8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AA463CB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15302.569</w:t>
            </w:r>
          </w:p>
        </w:tc>
        <w:tc>
          <w:tcPr>
            <w:tcW w:w="17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2BFB893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45F03B4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123.704</w:t>
            </w:r>
          </w:p>
        </w:tc>
        <w:tc>
          <w:tcPr>
            <w:tcW w:w="41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1FBF41B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78B5A8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8927AE9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Pending</w:t>
            </w:r>
          </w:p>
        </w:tc>
      </w:tr>
    </w:tbl>
    <w:p w14:paraId="365C4677">
      <w:pP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</w:rPr>
      </w:pP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>Note: TC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,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1"/>
          <w:szCs w:val="21"/>
        </w:rPr>
        <w:t>Total cholesterol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;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</w:rPr>
        <w:t xml:space="preserve"> LDL,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>Low-Density Lipoprotein;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HDL, 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highlight w:val="none"/>
          <w:lang w:val="en-US" w:eastAsia="zh-CN"/>
        </w:rPr>
        <w:t xml:space="preserve">High-Density-Lipoprotein; 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TG,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triglyceride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; BMI, Body mass index; PIR, Poverty-income ratio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</w:rPr>
        <w:t>.</w:t>
      </w:r>
    </w:p>
    <w:p w14:paraId="3915FBCE">
      <w:pP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72B68E1D">
      <w:pPr>
        <w:widowControl/>
        <w:jc w:val="center"/>
        <w:textAlignment w:val="center"/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Characteristics of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>the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instrumental variables associated with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three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>cholesterol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traits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located within 100 kb windows from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the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>gene HMGCR</w:t>
      </w:r>
    </w:p>
    <w:tbl>
      <w:tblPr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1630"/>
        <w:gridCol w:w="1080"/>
        <w:gridCol w:w="1080"/>
        <w:gridCol w:w="1358"/>
        <w:gridCol w:w="1352"/>
        <w:gridCol w:w="1321"/>
        <w:gridCol w:w="1403"/>
        <w:gridCol w:w="1557"/>
        <w:gridCol w:w="1795"/>
      </w:tblGrid>
      <w:tr w14:paraId="3B937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560" w:type="pc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0DAD478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575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2D49F8B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SNP</w:t>
            </w:r>
          </w:p>
        </w:tc>
        <w:tc>
          <w:tcPr>
            <w:tcW w:w="381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7C2955B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Effect</w:t>
            </w:r>
          </w:p>
          <w:p w14:paraId="26A8918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allele</w:t>
            </w:r>
          </w:p>
        </w:tc>
        <w:tc>
          <w:tcPr>
            <w:tcW w:w="381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7EB1AB4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Other</w:t>
            </w:r>
          </w:p>
          <w:p w14:paraId="4D76CAA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allele</w:t>
            </w:r>
          </w:p>
        </w:tc>
        <w:tc>
          <w:tcPr>
            <w:tcW w:w="479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41B59D9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Effect allele</w:t>
            </w:r>
          </w:p>
          <w:p w14:paraId="4869A9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frequency</w:t>
            </w:r>
          </w:p>
        </w:tc>
        <w:tc>
          <w:tcPr>
            <w:tcW w:w="477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55ABFDC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Beta</w:t>
            </w:r>
          </w:p>
        </w:tc>
        <w:tc>
          <w:tcPr>
            <w:tcW w:w="466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5043237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SE</w:t>
            </w:r>
          </w:p>
        </w:tc>
        <w:tc>
          <w:tcPr>
            <w:tcW w:w="495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1D61A23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P value</w:t>
            </w:r>
          </w:p>
        </w:tc>
        <w:tc>
          <w:tcPr>
            <w:tcW w:w="549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7ABCA6C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633" w:type="pc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43C291B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F-statistic</w:t>
            </w:r>
          </w:p>
        </w:tc>
      </w:tr>
      <w:tr w14:paraId="744EF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3542AEE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LDL</w:t>
            </w:r>
          </w:p>
        </w:tc>
        <w:tc>
          <w:tcPr>
            <w:tcW w:w="575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0001D454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81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0794E295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81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649FB452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7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02C64B9A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77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58F079E2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66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6277F2DF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5EE55CA2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187B0DF4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963125E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Average: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123 </w:t>
            </w:r>
          </w:p>
        </w:tc>
      </w:tr>
      <w:tr w14:paraId="44F92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02961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1BF4A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rs375392181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C10A2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2D894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49AD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6078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0.046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FF95E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F9EF8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1.53E-10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257A8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7.99E-05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DA5FF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41 </w:t>
            </w:r>
          </w:p>
        </w:tc>
      </w:tr>
      <w:tr w14:paraId="317E3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7B088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2DEE1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rs115597141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3BDE6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01CFA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3D5F2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0.010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85F30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0.063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800E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931AE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1.13E-153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4241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7.97E-05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6358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697 </w:t>
            </w:r>
          </w:p>
        </w:tc>
      </w:tr>
      <w:tr w14:paraId="5808B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13371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14126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rs79435660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9D0F5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5B16E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F1380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8BE0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82984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4B895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1.00E-09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24095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2.68E-05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F4FAC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37 </w:t>
            </w:r>
          </w:p>
        </w:tc>
      </w:tr>
      <w:tr w14:paraId="075F4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F907B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24D8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rs75446648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CE67E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B53B3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357D2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0.016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80A77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0.025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6A5E8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36D6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4.09E-46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7DC2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1.92E-05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CF1C1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203 </w:t>
            </w:r>
          </w:p>
        </w:tc>
      </w:tr>
      <w:tr w14:paraId="4B3D7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575BC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9DB78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rs1308220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540DB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14C8C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CAB04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31203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0.049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315E3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D2D1C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1.48E-23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A0202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1.51E-04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67D8C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100 </w:t>
            </w:r>
          </w:p>
        </w:tc>
      </w:tr>
      <w:tr w14:paraId="2E1DE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BE66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8E5B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rs142862164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D740C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F9AFE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A5C65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6704E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5450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2DDD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6.97E-18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7137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7.84E-05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CB2A1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74 </w:t>
            </w:r>
          </w:p>
        </w:tc>
      </w:tr>
      <w:tr w14:paraId="39C6D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E0CE1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CEDE5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rs146795953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B2F09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A11C5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F7556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547B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-0.057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DA99A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0.010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02A7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2.81E-08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6368B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1.25E-04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E21EC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31 </w:t>
            </w:r>
          </w:p>
        </w:tc>
      </w:tr>
      <w:tr w14:paraId="2CD86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22984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B5FC5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rs11741997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A7C76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38BF0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3745F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E8F1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F68E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1164A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5.86E-12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9B71A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7.35E-05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C69D1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47 </w:t>
            </w:r>
          </w:p>
        </w:tc>
      </w:tr>
      <w:tr w14:paraId="37172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E802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BBB1D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rs115845757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3DFEA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46F3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D4285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C054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A0B97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0F5E2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5.14E-28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8B16F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2.30E-04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60DCD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120 </w:t>
            </w:r>
          </w:p>
        </w:tc>
      </w:tr>
      <w:tr w14:paraId="2C413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BE0C2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84740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rs68160747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71A25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D71BA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AA1DE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0.193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04A6D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-0.033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C3522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F0371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3.78E-22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4E191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3.34E-04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34035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94 </w:t>
            </w:r>
          </w:p>
        </w:tc>
      </w:tr>
      <w:tr w14:paraId="31EA0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B0266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B6526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rs72768351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29E2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4E5A4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069C5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6770C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-0.044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41FCD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2E6B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3.63E-14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D4E8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6.97E-05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A6A9C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57 </w:t>
            </w:r>
          </w:p>
        </w:tc>
      </w:tr>
      <w:tr w14:paraId="04502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1B0E5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7DE21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rs4704204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0427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2D87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82599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0.042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779B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0.022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4E63F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9E734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8.73E-34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E77A1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3.83E-05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C35C4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147 </w:t>
            </w:r>
          </w:p>
        </w:tc>
      </w:tr>
      <w:tr w14:paraId="1C9E4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9045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3DBD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rs112672253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1180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1C2C5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EB0D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0.026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BA7C4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0.061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F6B0C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8EA58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4.73E-13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6529E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1.86E-04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092C3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52 </w:t>
            </w:r>
          </w:p>
        </w:tc>
      </w:tr>
      <w:tr w14:paraId="72592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C8410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A0FBB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rs17244939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BD2B6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E967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2C732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0.223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52496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-0.043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3F41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05B56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1.28E-11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5B3FE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6.27E-04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D93B2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46 </w:t>
            </w:r>
          </w:p>
        </w:tc>
      </w:tr>
      <w:tr w14:paraId="56304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4D79E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60BDB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rs115169875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91B6B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9AA1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0F8D5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81585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-0.033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0E91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6DA7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1.22E-12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EDC9E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3.00E-05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9AEF9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50 </w:t>
            </w:r>
          </w:p>
        </w:tc>
      </w:tr>
      <w:tr w14:paraId="207EC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5624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01D17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rs17238596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A2117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B2FD0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24698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0.020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44012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22E78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8D70B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2.67E-19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100A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6.34E-05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D19A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81 </w:t>
            </w:r>
          </w:p>
        </w:tc>
      </w:tr>
      <w:tr w14:paraId="7B7FD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21BBA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E6804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rs151264833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3C9D9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D64B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3C7F2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0.104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D46BC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0.034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05D5A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A31EA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1.14E-13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8E50F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2.21E-04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6DB5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55 </w:t>
            </w:r>
          </w:p>
        </w:tc>
      </w:tr>
      <w:tr w14:paraId="6F74D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8C20A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55F67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rs62366588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A288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43572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F9880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F5568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-0.035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B649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65716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9.30E-26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BC54E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1.80E-05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632B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110 </w:t>
            </w:r>
          </w:p>
        </w:tc>
      </w:tr>
      <w:tr w14:paraId="604CC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E408B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514B4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rs142940028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E4CA0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227E0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7010A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0.052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BC5BC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-0.039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288B8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5A08E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3.10E-10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2AAA5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1.51E-04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EEFB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40 </w:t>
            </w:r>
          </w:p>
        </w:tc>
      </w:tr>
      <w:tr w14:paraId="48B2A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ABD0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42BD8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rs10515197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F5D67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5AF39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21EF6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66183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0.042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65953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9F22A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6.02E-101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7F3D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1.97E-04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A9AD5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455 </w:t>
            </w:r>
          </w:p>
        </w:tc>
      </w:tr>
      <w:tr w14:paraId="0A746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8583B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4BB9D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rs74695562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03B3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F697A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1021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0.148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3EF0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-0.036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286C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31B6A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8.63E-22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593C9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3.33E-04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6F4B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92 </w:t>
            </w:r>
          </w:p>
        </w:tc>
      </w:tr>
      <w:tr w14:paraId="44357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CE43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28A8E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rs114253542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EA53C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6CCA0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E66C6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C70BD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0.076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07FB2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0.009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2CD0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4.06E-18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14803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9.13E-05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4FB29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75 </w:t>
            </w:r>
          </w:p>
        </w:tc>
      </w:tr>
      <w:tr w14:paraId="11492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3DCA18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non-HDL-C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63EF64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E69929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D515EA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C07CA4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576DE1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EFD3D4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153A5C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7ADC67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CA3B19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Average: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96 </w:t>
            </w:r>
          </w:p>
        </w:tc>
      </w:tr>
      <w:tr w14:paraId="601D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E723D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73A6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rs115597141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E3492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8AD15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FAE0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0.104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1560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2AB2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4EC9E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1.04E+02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4F60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6.76E-04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35519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472 </w:t>
            </w:r>
          </w:p>
        </w:tc>
      </w:tr>
      <w:tr w14:paraId="4397F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B9A63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F2D23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rs75446648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633E4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9B03D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204C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0.218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6858D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0.023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985A2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AF5A3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2.80E+01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F44D8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1.75E-04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5635C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124 </w:t>
            </w:r>
          </w:p>
        </w:tc>
      </w:tr>
      <w:tr w14:paraId="0CA6F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27A75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7F70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rs1308220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34C8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06167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1536C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2BEAC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774FA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B55F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1.78E+01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FD83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1.63E-04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D277E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77 </w:t>
            </w:r>
          </w:p>
        </w:tc>
      </w:tr>
      <w:tr w14:paraId="77D00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36227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4B88C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rs142862164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03B2D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AD3FB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D8A2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0.021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CA59B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0.046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E45F5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73A7C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1.26E+01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F09E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8.52E-05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6338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54 </w:t>
            </w:r>
          </w:p>
        </w:tc>
      </w:tr>
      <w:tr w14:paraId="501B0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0977A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8C3A9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rs76733602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1C7D2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BE536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EDB1B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0.042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A485E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ABEB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0182D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1.74E+01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39B3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1.15E-04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F7D3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75 </w:t>
            </w:r>
          </w:p>
        </w:tc>
      </w:tr>
      <w:tr w14:paraId="4F4FE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B586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69CB9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rs115845757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2D5F6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AA9A5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E637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1A46B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0.055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AC4EB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6EB3C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1.66E+01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66618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1.08E-04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8CC4A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72 </w:t>
            </w:r>
          </w:p>
        </w:tc>
      </w:tr>
      <w:tr w14:paraId="1E6AC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9D53F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79060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rs68160747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2099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19D43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079C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1904C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-0.032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197C6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210EE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1.63E+01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0C3B5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1.06E-04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E34E3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70 </w:t>
            </w:r>
          </w:p>
        </w:tc>
      </w:tr>
      <w:tr w14:paraId="3A6A7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A0A09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39997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rs72768351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6AF36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DCC08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9C7B1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E797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BC0D7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896D1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1.25E+01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9CB0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8.24E-05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6C32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53 </w:t>
            </w:r>
          </w:p>
        </w:tc>
      </w:tr>
      <w:tr w14:paraId="38B1B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81AE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DD39A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rs4704204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90A29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8A711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570E8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0.190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B967A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3351A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40C16D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2.04E+01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FFDB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1.24E-04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55546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89 </w:t>
            </w:r>
          </w:p>
        </w:tc>
      </w:tr>
      <w:tr w14:paraId="37774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14566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DE9BB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rs112585543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1AF95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5A13E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E2231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A2AB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0.045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1E0B6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36E9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8.38E+00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A42AC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4.88E-05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A1386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35 </w:t>
            </w:r>
          </w:p>
        </w:tc>
      </w:tr>
      <w:tr w14:paraId="6B357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EE62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F739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rs115169875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EE42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D2091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D7D32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700D1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-0.033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67D72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2DD5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8.71E+00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8877A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5.70E-05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6209B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36 </w:t>
            </w:r>
          </w:p>
        </w:tc>
      </w:tr>
      <w:tr w14:paraId="205D6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2FCB3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FC062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rs17238596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C81B6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C4B37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D3FA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6C99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-0.032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6DE96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03391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1.01E+01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B9B23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6.59E-05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8185B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42 </w:t>
            </w:r>
          </w:p>
        </w:tc>
      </w:tr>
      <w:tr w14:paraId="169EE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C8A7C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98FE1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rs151264833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B19BD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7209C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E7760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78D3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0.032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F6E95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4D70E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8.33E+00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56249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4.82E-05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34CEC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34 </w:t>
            </w:r>
          </w:p>
        </w:tc>
      </w:tr>
      <w:tr w14:paraId="7253F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4F39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E9694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rs62366588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A0758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5001A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4C27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1FA6B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-0.029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08F6A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6A642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1.31E+01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EB798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8.95E-05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9E167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56 </w:t>
            </w:r>
          </w:p>
        </w:tc>
      </w:tr>
      <w:tr w14:paraId="44064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01A81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8F5D9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rs10515197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ECD5E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E72C1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E88D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0.148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5971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0.041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717C0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6DD9A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6.59E+01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B1D50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4.15E-04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E1DE5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297 </w:t>
            </w:r>
          </w:p>
        </w:tc>
      </w:tr>
      <w:tr w14:paraId="7F00F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476EB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010A2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rs74695562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F9EE3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38C8B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D4BB3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0.045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681B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-0.034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B281C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2F6B7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1.51E+01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FA3CD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9.90E-05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FBF87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65 </w:t>
            </w:r>
          </w:p>
        </w:tc>
      </w:tr>
      <w:tr w14:paraId="3A1AE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1007A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0BC0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rs114253542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83CC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79AD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5153C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7DB8C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BDC1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0.010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FC3A2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1.07E+01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65634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6.66E-05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DCD6B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45 </w:t>
            </w:r>
          </w:p>
        </w:tc>
      </w:tr>
      <w:tr w14:paraId="6E8DB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0DC10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CEEF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rs180755046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1E1F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F0B4E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E836E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50F9E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-0.039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9788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AEDC0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7.41E+00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C555C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4.88E-05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81300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30 </w:t>
            </w:r>
          </w:p>
        </w:tc>
      </w:tr>
      <w:tr w14:paraId="72D93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FEE94F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TC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404B9A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7D68C9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3B4FCA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98D315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34CC92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5D7DD3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CD626E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051C3B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118E17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Average: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143 </w:t>
            </w:r>
          </w:p>
        </w:tc>
      </w:tr>
      <w:tr w14:paraId="7AADF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E5D46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B67C5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rs375392181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84A9F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8E14F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CBC2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0.010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4D1EA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0.041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12DAF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805CB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8.54E+00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49CCA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3.41E-05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CD754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35 </w:t>
            </w:r>
          </w:p>
        </w:tc>
      </w:tr>
      <w:tr w14:paraId="422BB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653D3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E12DC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rs115597141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E2F40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00E74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E50EA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0.104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90868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500CE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295F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1.39E+02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7AA0B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6.14E-04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73AC3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635 </w:t>
            </w:r>
          </w:p>
        </w:tc>
      </w:tr>
      <w:tr w14:paraId="0B753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58C79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BE875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rs79435660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AB2D2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74A98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AE733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6585C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486FC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4DD21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8.98E+00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5626C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3.65E-05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9D745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37 </w:t>
            </w:r>
          </w:p>
        </w:tc>
      </w:tr>
      <w:tr w14:paraId="60670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37078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DCCA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rs75446648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4E699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2E54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15287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0.223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E1127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0.023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E9A48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7FA2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4.26E+01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5D080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1.84E-04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F31F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190 </w:t>
            </w:r>
          </w:p>
        </w:tc>
      </w:tr>
      <w:tr w14:paraId="79D6F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BCE11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7C498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rs1308220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A99CD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43784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9E0BF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5CE94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C19D5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00947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2.41E+01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4F54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1.53E-04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FB3BD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106 </w:t>
            </w:r>
          </w:p>
        </w:tc>
      </w:tr>
      <w:tr w14:paraId="4B57E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2F1A1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4F42E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rs142862164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009B7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4E1CE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260F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0.020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6F4D6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A6CE8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A461F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1.16E+01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B84B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5.28E-05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920C3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49 </w:t>
            </w:r>
          </w:p>
        </w:tc>
      </w:tr>
      <w:tr w14:paraId="19C4A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B267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CBE40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rs11741997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2501A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D1E07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06A33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0.020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2AFE9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BA14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325A8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1.06E+01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536D6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5.31E-05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C2CC7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45 </w:t>
            </w:r>
          </w:p>
        </w:tc>
      </w:tr>
      <w:tr w14:paraId="26DFB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FAD1B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F0632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rs7719376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30EA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F2C0C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10F52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CDE34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AE786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A7D7D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8.25E+00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A6FDF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3.10E-05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72A0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34 </w:t>
            </w:r>
          </w:p>
        </w:tc>
      </w:tr>
      <w:tr w14:paraId="4B8F2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79AC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DED8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rs115845757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6D374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7A2C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310EF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6A8C3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0.054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64D9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8946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2.41E+01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D9BB4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1.11E-04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B22F5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106 </w:t>
            </w:r>
          </w:p>
        </w:tc>
      </w:tr>
      <w:tr w14:paraId="6AF58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ABBA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BFF1D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rs68160747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B88B6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8C0B6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99A29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0.052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9D539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E3ADF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2B93E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1.75E+01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F137D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7.96E-05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ECFDC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76 </w:t>
            </w:r>
          </w:p>
        </w:tc>
      </w:tr>
      <w:tr w14:paraId="13F58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BF5D5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77A55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rs72768351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4F32A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7F176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D8A8E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9FB73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E395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C3ED6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1.07E+01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B4421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5.03E-05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0005E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45 </w:t>
            </w:r>
          </w:p>
        </w:tc>
      </w:tr>
      <w:tr w14:paraId="05A17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B770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5EBE5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rs187650866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6D308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CE60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B7B75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0B57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91FF4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4E18D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7.41E+00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B732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3.14E-05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C2E56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30 </w:t>
            </w:r>
          </w:p>
        </w:tc>
      </w:tr>
      <w:tr w14:paraId="2EFBA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B373E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7E40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rs75144964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CC9A9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07DFF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6B3E1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ABDF6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A16FA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1C7A0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1.15E+01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CEB4E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5.39E-05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DCC6A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49 </w:t>
            </w:r>
          </w:p>
        </w:tc>
      </w:tr>
      <w:tr w14:paraId="3EB06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244C3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598B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rs2032885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0152F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64481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36378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0.447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E9024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2D895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C6AE2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2.76E+02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A6750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1.61E-03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4C92D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1262 </w:t>
            </w:r>
          </w:p>
        </w:tc>
      </w:tr>
      <w:tr w14:paraId="7BBB8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6E5E8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0BB7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rs112672253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0F46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8391F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BBDE1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4E5A5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0.056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C07A0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F4CB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1.15E+01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81C8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5.06E-05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EE0FA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49 </w:t>
            </w:r>
          </w:p>
        </w:tc>
      </w:tr>
      <w:tr w14:paraId="193C4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F9C1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B1C40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rs17244939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EBE2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6F698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4B07D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0.016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EE0B7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D5192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C8BB7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9.57E+00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94BD7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4.54E-05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F7A51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40 </w:t>
            </w:r>
          </w:p>
        </w:tc>
      </w:tr>
      <w:tr w14:paraId="1809B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75AEF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55056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rs17238596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1380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9AAC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BFE5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A292C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-0.035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0C04C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ADE4C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1.53E+01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3A271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7.64E-05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115A5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66 </w:t>
            </w:r>
          </w:p>
        </w:tc>
      </w:tr>
      <w:tr w14:paraId="50792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36889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59B20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rs151264833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7EA53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ECB39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FBBDE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4B864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C63C5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28CB1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1.04E+01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4170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4.11E-05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64A7D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44 </w:t>
            </w:r>
          </w:p>
        </w:tc>
      </w:tr>
      <w:tr w14:paraId="26790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E6008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B0FE5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rs62366588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B9FFC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977B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56D55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221E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D0C8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FB834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2.10E+01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B507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1.00E-04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57F68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92 </w:t>
            </w:r>
          </w:p>
        </w:tc>
      </w:tr>
      <w:tr w14:paraId="3CDF8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CDA4F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C8508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rs142940028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84FE3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448D3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AFA40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974BB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-0.046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59323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18A0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1.38E+01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48E4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7.21E-05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2AC4A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59 </w:t>
            </w:r>
          </w:p>
        </w:tc>
      </w:tr>
      <w:tr w14:paraId="3B269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352A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F5819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rs74695562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DFAB2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3D082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0E2AE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09426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-0.029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A8F8B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9CCF4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1.52E+01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9ADC5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7.00E-05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BB343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65 </w:t>
            </w:r>
          </w:p>
        </w:tc>
      </w:tr>
      <w:tr w14:paraId="187B7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08A36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0ED24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rs17562727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2115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9A451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7152F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6774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0.045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428AD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0BD2F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2.33E+01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1E716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1.07E-04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6E288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102 </w:t>
            </w:r>
          </w:p>
        </w:tc>
      </w:tr>
      <w:tr w14:paraId="62E51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3AC8B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6D136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rs114253542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1EFBC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F362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9BD8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940E9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0.072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356C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EAAD3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1.72E+01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A794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7.89E-05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DD555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74 </w:t>
            </w:r>
          </w:p>
        </w:tc>
      </w:tr>
    </w:tbl>
    <w:p w14:paraId="51CDDAB6">
      <w:pP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AB274C1">
      <w:pPr>
        <w:widowControl/>
        <w:jc w:val="center"/>
        <w:textAlignment w:val="center"/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Characteristics of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>the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instrumental variables associated with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three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>cholesterol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traits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located within 100 kb windows from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the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>gene PCSK9</w:t>
      </w:r>
    </w:p>
    <w:tbl>
      <w:tblPr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1614"/>
        <w:gridCol w:w="1075"/>
        <w:gridCol w:w="1064"/>
        <w:gridCol w:w="1273"/>
        <w:gridCol w:w="1373"/>
        <w:gridCol w:w="1350"/>
        <w:gridCol w:w="1585"/>
        <w:gridCol w:w="1568"/>
        <w:gridCol w:w="1690"/>
      </w:tblGrid>
      <w:tr w14:paraId="082EA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554" w:type="pc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394A04B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569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0AC21D4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SNP</w:t>
            </w:r>
          </w:p>
        </w:tc>
        <w:tc>
          <w:tcPr>
            <w:tcW w:w="379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44A217C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Effect</w:t>
            </w:r>
          </w:p>
          <w:p w14:paraId="72C796B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allele</w:t>
            </w:r>
          </w:p>
        </w:tc>
        <w:tc>
          <w:tcPr>
            <w:tcW w:w="375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358CCA5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Other</w:t>
            </w:r>
          </w:p>
          <w:p w14:paraId="5415507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allele</w:t>
            </w:r>
          </w:p>
        </w:tc>
        <w:tc>
          <w:tcPr>
            <w:tcW w:w="449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61E1F70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Effect allele</w:t>
            </w:r>
          </w:p>
          <w:p w14:paraId="6E89025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frequency</w:t>
            </w:r>
          </w:p>
        </w:tc>
        <w:tc>
          <w:tcPr>
            <w:tcW w:w="484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1B7380E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Beta</w:t>
            </w:r>
          </w:p>
        </w:tc>
        <w:tc>
          <w:tcPr>
            <w:tcW w:w="476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420138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SE</w:t>
            </w:r>
          </w:p>
        </w:tc>
        <w:tc>
          <w:tcPr>
            <w:tcW w:w="559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3431CFC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P value</w:t>
            </w:r>
          </w:p>
        </w:tc>
        <w:tc>
          <w:tcPr>
            <w:tcW w:w="553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0479F5E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596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6BB6EE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F-statistic</w:t>
            </w:r>
          </w:p>
        </w:tc>
      </w:tr>
      <w:tr w14:paraId="689ED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AA8A23B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LDL</w:t>
            </w:r>
          </w:p>
        </w:tc>
        <w:tc>
          <w:tcPr>
            <w:tcW w:w="56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552C8404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7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077ED2FB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706F0E88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4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28295E89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84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2A0B7E00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76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0FF75FDC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5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12DAC3CE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53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735562AC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96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7B7D4AFD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Average: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177 </w:t>
            </w:r>
          </w:p>
        </w:tc>
      </w:tr>
      <w:tr w14:paraId="0FDA9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1A897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705D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rs77803362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2ACC4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442A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CF5E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0.081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C1C48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0A06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8AF8E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1.52E+01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9513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6.72E-05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0F35C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65 </w:t>
            </w:r>
          </w:p>
        </w:tc>
      </w:tr>
      <w:tr w14:paraId="1C8DE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A24C7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2A6C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rs11580527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6CA4B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38A5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33B6D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5F3F8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-0.148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B9F5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9503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9.80E+01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5007B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4.95E-04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52B9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445 </w:t>
            </w:r>
          </w:p>
        </w:tc>
      </w:tr>
      <w:tr w14:paraId="1B21A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A35F5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DD5DC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rs7551937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EBD8E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D9D8A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76A0B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0.346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25C84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7672B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0.001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42D6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7.40E+00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E739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3.06E-05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C6FAE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30 </w:t>
            </w:r>
          </w:p>
        </w:tc>
      </w:tr>
      <w:tr w14:paraId="1A68D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BF54B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C0FE6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rs2433672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D9B4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6FE03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9DD07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0.217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0EE9A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4CAF2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42DF6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1.52E+01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8286E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6.86E-05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D3BB9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66 </w:t>
            </w:r>
          </w:p>
        </w:tc>
      </w:tr>
      <w:tr w14:paraId="0CE21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1491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ECD2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rs145391209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BB020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92022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DC4F5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13083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0ED1B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21769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1.42E+01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F11BA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6.85E-05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D10B4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61 </w:t>
            </w:r>
          </w:p>
        </w:tc>
      </w:tr>
      <w:tr w14:paraId="61365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1E0E3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BA6C2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rs115196099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49DD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EF25F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C02CA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A8036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6AF3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64D7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9.25E+00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01DB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4.94E-05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2139C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38 </w:t>
            </w:r>
          </w:p>
        </w:tc>
      </w:tr>
      <w:tr w14:paraId="74264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8604C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E8DA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rs41297877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7635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2794E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2F69A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0.078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70515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DDA9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B1CBD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1.41E+01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B8DB8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6.83E-05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A111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60 </w:t>
            </w:r>
          </w:p>
        </w:tc>
      </w:tr>
      <w:tr w14:paraId="6F764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18016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04111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rs17111474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81FA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DE332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B469E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0.298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E5784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6D942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AC9D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9.72E+00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82FDB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4.79E-05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42F8D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41 </w:t>
            </w:r>
          </w:p>
        </w:tc>
      </w:tr>
      <w:tr w14:paraId="7213A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6778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31719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rs2495506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58E9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64C99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4BBF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0.259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D232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70A80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C40BA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1.06E+01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FADA2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5.18E-05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A8E0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44 </w:t>
            </w:r>
          </w:p>
        </w:tc>
      </w:tr>
      <w:tr w14:paraId="7DD3F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1BC10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7730A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rs17111479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4BF6B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F863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01A9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0.222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AAF5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D53CC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4378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1.30E+01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73D5B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6.24E-05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57917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55 </w:t>
            </w:r>
          </w:p>
        </w:tc>
      </w:tr>
      <w:tr w14:paraId="360DA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51AB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4882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rs146480899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04290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10BC6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10AC2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26292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162CF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534A1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1.13E+01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7B8D8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5.30E-05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2013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48 </w:t>
            </w:r>
          </w:p>
        </w:tc>
      </w:tr>
      <w:tr w14:paraId="2BA45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01EB2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6F51A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rs3976734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4C02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E9097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3497A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0.369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FCBA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89915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6ABF1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5.63E+01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EA3AE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7.52E-04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DDCF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253 </w:t>
            </w:r>
          </w:p>
        </w:tc>
      </w:tr>
      <w:tr w14:paraId="0A582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64F75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703A9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rs28865065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D7D8E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FB82A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53919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0.425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396E9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B1338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D1996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8.71E+00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9919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1.66E-04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E789E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36 </w:t>
            </w:r>
          </w:p>
        </w:tc>
      </w:tr>
      <w:tr w14:paraId="6BBAF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422E8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7DAAC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rs182491400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D7187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F7EFA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3ABFC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BF81A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0E86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63827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36F4C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7.78E-05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9A55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59 </w:t>
            </w:r>
          </w:p>
        </w:tc>
      </w:tr>
      <w:tr w14:paraId="12E71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F4890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E1B5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rs181331606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EB79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3723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5F693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0.090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A380B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51401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E6C16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1.97E+01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84DCD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1.29E-04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C9E28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86 </w:t>
            </w:r>
          </w:p>
        </w:tc>
      </w:tr>
      <w:tr w14:paraId="7D6B6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3292C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B9CCE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rs80085738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6504C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482A61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44AE1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D7645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8254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636DD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8.54E+00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1D4E0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3.78E-05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56F2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35 </w:t>
            </w:r>
          </w:p>
        </w:tc>
      </w:tr>
      <w:tr w14:paraId="1C0F3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47EE0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20441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rs12739979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BF9F8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9452D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7DF68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0.240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3A7A5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F52B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D3115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3.69E+01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9A88E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2.08E-04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3AE9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164 </w:t>
            </w:r>
          </w:p>
        </w:tc>
      </w:tr>
      <w:tr w14:paraId="2261F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4781A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687CA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rs11810371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A5F4B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492E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481E6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5EEB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96485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B2D1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3.07E+01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C5F0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1.58E-04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06FF7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136 </w:t>
            </w:r>
          </w:p>
        </w:tc>
      </w:tr>
      <w:tr w14:paraId="443F8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E6111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E72C3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rs2495494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61BA3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5608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F0016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0.055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732ED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C1F91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CAE5C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1.26E+01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901F3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6.17E-05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ADB9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53 </w:t>
            </w:r>
          </w:p>
        </w:tc>
      </w:tr>
      <w:tr w14:paraId="5E4E6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91EBC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F1DA8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rs2495491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3D31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EFC8A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00760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0.254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E1DC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E606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AB0F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1.66E+02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60C69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7.91E-04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D3237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757 </w:t>
            </w:r>
          </w:p>
        </w:tc>
      </w:tr>
      <w:tr w14:paraId="56DEF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45941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64F17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rs2479408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691E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71FD7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541F4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0.200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1879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1FF7C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65420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1.05E+02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8C834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5.23E-04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CB20E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479 </w:t>
            </w:r>
          </w:p>
        </w:tc>
      </w:tr>
      <w:tr w14:paraId="7D4F2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871F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098D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rs499718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51D3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1439A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64F28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0.182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4527C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AAA1A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BFF24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1.30E+01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3FF0E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5.66E-05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7621F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55 </w:t>
            </w:r>
          </w:p>
        </w:tc>
      </w:tr>
      <w:tr w14:paraId="4E088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62EAB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E36F3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rs613855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8AD38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41C94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1C00A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0.471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93C02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7DF56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64D98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1.71E+01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C5E56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8.49E-05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12660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74 </w:t>
            </w:r>
          </w:p>
        </w:tc>
      </w:tr>
      <w:tr w14:paraId="0E042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F584D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74A64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rs11800231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ACB5E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494E4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90BFD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AA952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F1D9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4902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2.95E+01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623AA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1.32E-04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90E42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131 </w:t>
            </w:r>
          </w:p>
        </w:tc>
      </w:tr>
      <w:tr w14:paraId="347D1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E9CF5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4A26BF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rs7552841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E58F2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A731B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777F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0.372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B7B8A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E65BD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09CE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8.20E+01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4EC66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4.79E-04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0B2B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371 </w:t>
            </w:r>
          </w:p>
        </w:tc>
      </w:tr>
      <w:tr w14:paraId="5399B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282C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A060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rs12136600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D489B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BBC5F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81C9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0.073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8A55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DC921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56CB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5.78E+01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C0C0C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2.77E-04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99DB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260 </w:t>
            </w:r>
          </w:p>
        </w:tc>
      </w:tr>
      <w:tr w14:paraId="23A14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15424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32B8D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rs7525503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0C00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A6DA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7E9E0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1CA10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0.072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83E0E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CEE6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4.36E+01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04C59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2.31E-04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140BB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195 </w:t>
            </w:r>
          </w:p>
        </w:tc>
      </w:tr>
      <w:tr w14:paraId="00B65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38A8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F1FD5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rs11587071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E2F45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B395A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1A17E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0.160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34A7D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5604A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B121C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9.39E+01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0C587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4.35E-04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97ACE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426 </w:t>
            </w:r>
          </w:p>
        </w:tc>
      </w:tr>
      <w:tr w14:paraId="2767A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59B39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BC936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rs137886411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E3F81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CB426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9116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83ACA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A1D60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9DAC0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1.09E+01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252FF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5.37E-05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736A9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46 </w:t>
            </w:r>
          </w:p>
        </w:tc>
      </w:tr>
      <w:tr w14:paraId="51891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8ED6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6DBA2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rs11206517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1A5D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B51B7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271E2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2C092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0.088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43BD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75813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1.16E+02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DF25B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5.51E-04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3A0F6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529 </w:t>
            </w:r>
          </w:p>
        </w:tc>
      </w:tr>
      <w:tr w14:paraId="3D328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99CA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ED8B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rs41297885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D3518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B92C0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D3F6A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0.036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EB7E5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DF3CB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03031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2.54E+01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348E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1.17E-04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C72E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112 </w:t>
            </w:r>
          </w:p>
        </w:tc>
      </w:tr>
      <w:tr w14:paraId="2C118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4011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D95DD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rs28385715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7E15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A0AF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77F8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51666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E410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0A3B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1.94E+01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12D41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9.31E-05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CB5C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85 </w:t>
            </w:r>
          </w:p>
        </w:tc>
      </w:tr>
      <w:tr w14:paraId="6134C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1790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7CD4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rs77011887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2F7AF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A865B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DB725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806BB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D8E07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13C6C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1.47E+01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09BFC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7.18E-05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4C02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63 </w:t>
            </w:r>
          </w:p>
        </w:tc>
      </w:tr>
      <w:tr w14:paraId="7B43E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4FEE3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D317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rs142116310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21DEE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7BC87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F10C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B835E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0D6AE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5A3CB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0F8D4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6.39E-05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A923E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54 </w:t>
            </w:r>
          </w:p>
        </w:tc>
      </w:tr>
      <w:tr w14:paraId="455E8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414F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1D68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rs146763006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299A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50601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FEA8F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3364D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4A34E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3B4E2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1.13E+01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0422A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5.53E-05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15FC5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48 </w:t>
            </w:r>
          </w:p>
        </w:tc>
      </w:tr>
      <w:tr w14:paraId="3B05F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5AC7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9F60A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rs530804537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05BC3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B0DAC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73CF8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E77ED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-0.240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59F2D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E182C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2.22E+02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ED153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1.31E-03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1A0FD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1014 </w:t>
            </w:r>
          </w:p>
        </w:tc>
      </w:tr>
      <w:tr w14:paraId="5230F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49EE5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365BC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rs55817205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3629B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FC3B8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D1CA5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99D6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6AF5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D2F6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2.04E+01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78ABC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1.11E-04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580C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89 </w:t>
            </w:r>
          </w:p>
        </w:tc>
      </w:tr>
      <w:tr w14:paraId="118FD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E2CD86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non-HDL-C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8BA4CA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514466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4031FB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A55B13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9045F2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EE3F26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25A9B2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F32F90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4494B9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Average: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127 </w:t>
            </w:r>
          </w:p>
        </w:tc>
      </w:tr>
      <w:tr w14:paraId="26BDA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5F080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B63F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rs77803362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DFA3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EBA6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56475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0.081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3CC46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745B7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A8C0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9.18E+00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5DE42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5.34E-05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E21D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38 </w:t>
            </w:r>
          </w:p>
        </w:tc>
      </w:tr>
      <w:tr w14:paraId="776D4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B2998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42253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rs11580527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3CF9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50DE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4B4E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202F8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-0.131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CAF10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0BCE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6.12E+01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E87E9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4.04E-04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25075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276 </w:t>
            </w:r>
          </w:p>
        </w:tc>
      </w:tr>
      <w:tr w14:paraId="47CDD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98ED3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ACE56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rs2433672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EB486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30497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02C8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0.216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27C72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169E6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AFDB6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8.59E+00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F5ACD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5.21E-05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F6EB6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35 </w:t>
            </w:r>
          </w:p>
        </w:tc>
      </w:tr>
      <w:tr w14:paraId="27079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919DB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DC72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rs145391209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86C87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0924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1AB52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E44B1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-0.053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D3EDB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72A0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B1A1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7.40E-05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29998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50 </w:t>
            </w:r>
          </w:p>
        </w:tc>
      </w:tr>
      <w:tr w14:paraId="7A13E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CB8CB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3866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rs2495506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CD963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300B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342E7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0.256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75BD6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1306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B5C05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9.32E+00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E2740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6.01E-05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4172C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39 </w:t>
            </w:r>
          </w:p>
        </w:tc>
      </w:tr>
      <w:tr w14:paraId="1F67E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7CE0F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9F82C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rs17111479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D9C0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0578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15445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0.219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5C19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39286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D022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1.12E+01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B193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6.92E-05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F1728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47 </w:t>
            </w:r>
          </w:p>
        </w:tc>
      </w:tr>
      <w:tr w14:paraId="5E81F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AE9ED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638CD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rs3976734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2438E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F54E2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6123A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0.377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0FBF2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B311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EDD4E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2.48E+01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B403E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6.11E-04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FEED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109 </w:t>
            </w:r>
          </w:p>
        </w:tc>
      </w:tr>
      <w:tr w14:paraId="34B48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4D99A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45694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rs374459115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65A17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D180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B8E3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99A20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BCE8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533DB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1.34E+01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475FC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1.19E-04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0B9B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57 </w:t>
            </w:r>
          </w:p>
        </w:tc>
      </w:tr>
      <w:tr w14:paraId="5060E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5310C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208E5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rs28848281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50D0E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56E41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D7C5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0.200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FB77B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5B01C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46CF9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9.35E+00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144C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8.54E-05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5BC3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39 </w:t>
            </w:r>
          </w:p>
        </w:tc>
      </w:tr>
      <w:tr w14:paraId="30256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C0CB9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F3627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rs182491400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CC410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EB689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0F894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A41F1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0060A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25110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9.08E+00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40A68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6.56E-05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487B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38 </w:t>
            </w:r>
          </w:p>
        </w:tc>
      </w:tr>
      <w:tr w14:paraId="0CE5B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6826E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872A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rs181331606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7404B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11ECC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230D0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0.090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1BAA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49F6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7E4E1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1.54E+01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34FF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1.38E-04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D34C6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66 </w:t>
            </w:r>
          </w:p>
        </w:tc>
      </w:tr>
      <w:tr w14:paraId="4BD2A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78CBD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5CB1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rs80085738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9198A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95D0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0D9D8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FB63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B20D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6CCBF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7.44E+00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599EE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4.36E-05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C9C72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30 </w:t>
            </w:r>
          </w:p>
        </w:tc>
      </w:tr>
      <w:tr w14:paraId="61BAD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FED4E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9824C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rs12739979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096E5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F0F6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2FE07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0.238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E4E2E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B865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3ACCF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2.10E+01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87F4C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1.51E-04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8E6C6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92 </w:t>
            </w:r>
          </w:p>
        </w:tc>
      </w:tr>
      <w:tr w14:paraId="3BD1C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796B0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ECA00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rs11810371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5D5C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E4AD0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AFA63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34756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FBB23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A233B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1.94E+01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E5252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1.22E-04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68532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84 </w:t>
            </w:r>
          </w:p>
        </w:tc>
      </w:tr>
      <w:tr w14:paraId="4D2F3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BF0A8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2232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rs2495494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70CAF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0524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C2AC4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0.055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2CC9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CED9C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5A832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1.14E+01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D72DB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7.49E-05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B4B7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48 </w:t>
            </w:r>
          </w:p>
        </w:tc>
      </w:tr>
      <w:tr w14:paraId="2C6D4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25D08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31A85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rs2495491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FB373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30E8E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A2727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0.252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45F1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FE369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EF92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1.07E+02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BFDD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7.13E-04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FA8B3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487 </w:t>
            </w:r>
          </w:p>
        </w:tc>
      </w:tr>
      <w:tr w14:paraId="534F6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8D885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37FA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rs2479408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3EE73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5079C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A9DB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0.197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DE027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76127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1BBB1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6.31E+01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27669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4.27E-04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5B49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284 </w:t>
            </w:r>
          </w:p>
        </w:tc>
      </w:tr>
      <w:tr w14:paraId="548B3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FEC49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2171E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rs499718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223A3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853CB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67840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0.181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FE52B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57D5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EDABA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7.66E+00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A791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4.47E-05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16CD5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31 </w:t>
            </w:r>
          </w:p>
        </w:tc>
      </w:tr>
      <w:tr w14:paraId="5F4FA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F7B67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D8BB1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rs613855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EECE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0A27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B965B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0.467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5F20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EB21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2CBC4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1.08E+01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843A1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7.24E-05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F9321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46 </w:t>
            </w:r>
          </w:p>
        </w:tc>
      </w:tr>
      <w:tr w14:paraId="13B50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15AF1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8DFB3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rs11800231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8645F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51193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F87FD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0.039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28E37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41652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08915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1.65E+01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C8660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9.93E-05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C634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71 </w:t>
            </w:r>
          </w:p>
        </w:tc>
      </w:tr>
      <w:tr w14:paraId="25D5A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0DE83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A1987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rs7552841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F6D91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ECFD0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ECF1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0.375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0BFAC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7898A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9A550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6.21E+01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54B7F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4.58E-04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6DC2B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280 </w:t>
            </w:r>
          </w:p>
        </w:tc>
      </w:tr>
      <w:tr w14:paraId="6E1DA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7BD0B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C993F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rs12136600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723B3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2E0CC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F453C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0.073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63D6D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A3B67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D5136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3.34E+01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278D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2.14E-04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4A39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148 </w:t>
            </w:r>
          </w:p>
        </w:tc>
      </w:tr>
      <w:tr w14:paraId="526F1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4B2F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C081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rs7525503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3795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489A5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E639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57A3D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0.071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26D05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030AC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3.21E+01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72AC4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2.14E-04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1498E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142 </w:t>
            </w:r>
          </w:p>
        </w:tc>
      </w:tr>
      <w:tr w14:paraId="00FC2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30AF0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39F26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rs11587071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CAFE8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C96DA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90F4C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0.159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F20BA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CF0BD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70790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5.68E+01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EF251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3.63E-04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69DD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256 </w:t>
            </w:r>
          </w:p>
        </w:tc>
      </w:tr>
      <w:tr w14:paraId="3CE60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E519C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1CFC0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rs11206517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05B2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218C5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5B44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8B139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0.086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5FDD4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99839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8.07E+01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80E1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5.25E-04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6A61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365 </w:t>
            </w:r>
          </w:p>
        </w:tc>
      </w:tr>
      <w:tr w14:paraId="09C9E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EC21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C47A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rs41297885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4C38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A7E9F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E18BA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C5B04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FF7F1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F5D46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1.99E+01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1C7F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1.25E-04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481A4F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87 </w:t>
            </w:r>
          </w:p>
        </w:tc>
      </w:tr>
      <w:tr w14:paraId="7A120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CC10B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88B5C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rs28385715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5C9E6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19801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B13F7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51D0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1D253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DAEB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8.33E+00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C8388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5.08E-05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B887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34 </w:t>
            </w:r>
          </w:p>
        </w:tc>
      </w:tr>
      <w:tr w14:paraId="2043B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8445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6B26D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rs77011887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4AF27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BF17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2A083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282E7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EBF56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142A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1.21E+01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6837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7.53E-05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AD79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51 </w:t>
            </w:r>
          </w:p>
        </w:tc>
      </w:tr>
      <w:tr w14:paraId="2610D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0B22E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438A2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rs115465289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64428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772C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D0AA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88983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263B8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428FF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1.20E+01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E6925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7.71E-05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0BD3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51 </w:t>
            </w:r>
          </w:p>
        </w:tc>
      </w:tr>
      <w:tr w14:paraId="7F159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9EAF4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CFC2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rs530804537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18A3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4DFA0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4473F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C40C7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-0.206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EAF84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0.009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29215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1.28E+02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AEF70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9.98E-04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455BF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581 </w:t>
            </w:r>
          </w:p>
        </w:tc>
      </w:tr>
      <w:tr w14:paraId="77BF0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786DF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C8429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rs12031153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4E5F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4AD448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6F1C8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A9A93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72590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1EB5A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9.77E+00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E0C8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5.99E-05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FCF00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41 </w:t>
            </w:r>
          </w:p>
        </w:tc>
      </w:tr>
      <w:tr w14:paraId="6CA74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FD5E0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AEA5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rs55817205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CBDEF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F2629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8FB74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7541C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F51EC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5F92D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1.39E+01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75276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9.75E-05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952C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59 </w:t>
            </w:r>
          </w:p>
        </w:tc>
      </w:tr>
      <w:tr w14:paraId="22E83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DD47EB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TC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50EBDA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E088A1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179EF2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BAF3D7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E9470D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066646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F51882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60A2A0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7489A4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Average: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143 </w:t>
            </w:r>
          </w:p>
        </w:tc>
      </w:tr>
      <w:tr w14:paraId="69682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6406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C6CD3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rs77803362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79D1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8936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3E46D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0.081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67B3E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7AB74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3F701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1.29E+01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7F43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5.24E-05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8A4CF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55 </w:t>
            </w:r>
          </w:p>
        </w:tc>
      </w:tr>
      <w:tr w14:paraId="6493B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82764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D21F3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rs11580527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4E2EE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B7AD2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C0D3B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B56B7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-0.131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CA321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38FCD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8.27E+01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0E3B9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3.83E-04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CE297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375 </w:t>
            </w:r>
          </w:p>
        </w:tc>
      </w:tr>
      <w:tr w14:paraId="10DD1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84F4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32292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rs11206499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15F9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0A253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EDA4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0.341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66229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C23E8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0.001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4BE2D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7.31E+00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194A2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2.86E-05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CA3C0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30 </w:t>
            </w:r>
          </w:p>
        </w:tc>
      </w:tr>
      <w:tr w14:paraId="3870C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DF30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BC31A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rs2433672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B6485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67DAB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DDE52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0.217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F551A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D9398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A64FA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1.34E+01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CB1CA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5.52E-05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2E530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57 </w:t>
            </w:r>
          </w:p>
        </w:tc>
      </w:tr>
      <w:tr w14:paraId="64F49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81B7C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A9FA7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rs145391209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088E1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0DB3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087CB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79CC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22746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1B2C2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9.66E+00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80EDA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4.20E-05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9102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40 </w:t>
            </w:r>
          </w:p>
        </w:tc>
      </w:tr>
      <w:tr w14:paraId="428B2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708A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D7A99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rs41297877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F11AC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825C8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80CA1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0.078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2ECC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BC787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93765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9.32E+00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31D2B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4.05E-05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D27CA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39 </w:t>
            </w:r>
          </w:p>
        </w:tc>
      </w:tr>
      <w:tr w14:paraId="25CA9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66124D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EC02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rs17111474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CEC1C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0B77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1CF69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0.297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652D5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6B5E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163DA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7.66E+00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F3FA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3.40E-05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ABD29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31 </w:t>
            </w:r>
          </w:p>
        </w:tc>
      </w:tr>
      <w:tr w14:paraId="576D2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513F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36FC7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rs2495506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5AC6C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BCA06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0395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0.259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AF09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06A10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15F69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9.24E+00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80E06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4.12E-05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CDB83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38 </w:t>
            </w:r>
          </w:p>
        </w:tc>
      </w:tr>
      <w:tr w14:paraId="28EF3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B674E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BF6D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rs17111479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135F1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EE358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ECB89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0.221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18C1C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E7897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4E99C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DF936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5.58E-05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844E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54 </w:t>
            </w:r>
          </w:p>
        </w:tc>
      </w:tr>
      <w:tr w14:paraId="1A073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63A56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DE350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rs146480899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283B8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E335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8ECE6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8D009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74AB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DC0C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8.12E+00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EF56A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3.41E-05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3549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33 </w:t>
            </w:r>
          </w:p>
        </w:tc>
      </w:tr>
      <w:tr w14:paraId="3A356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80478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C0E13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rs3976734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D5192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5B480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5A8A4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0.369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CF91D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B8C99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9BD4F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3.90E+01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2DF22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4.97E-04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E5196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174 </w:t>
            </w:r>
          </w:p>
        </w:tc>
      </w:tr>
      <w:tr w14:paraId="0524C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50C2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68CE4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rs374459115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2D3F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54AE3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605A6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4FD2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C951D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01821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1.61E+01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A0B9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1.06E-04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C5076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69 </w:t>
            </w:r>
          </w:p>
        </w:tc>
      </w:tr>
      <w:tr w14:paraId="390FE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5FD68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0933E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rs28775984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AB57D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D470C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B09AE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0.432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BB411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4D618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2CD7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8.00E+00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EA353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1.50E-04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28A09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33 </w:t>
            </w:r>
          </w:p>
        </w:tc>
      </w:tr>
      <w:tr w14:paraId="73AC3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09E78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0C7F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rs182491400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433B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0445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6B84B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70549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75814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CCA63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1.26E+01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0CC2C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6.61E-05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DF5EA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54 </w:t>
            </w:r>
          </w:p>
        </w:tc>
      </w:tr>
      <w:tr w14:paraId="0D0B5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AB426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CF963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rs181331606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F826B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3174C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96E2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0.090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E51DB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BDCCD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316FB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1.61E+01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9B369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1.00E-04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C0A1C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70 </w:t>
            </w:r>
          </w:p>
        </w:tc>
      </w:tr>
      <w:tr w14:paraId="59DBC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3231C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36B9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rs80085738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53D44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44F2C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2194A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C8DB2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C6D47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1CC2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7.87E+00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867E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3.17E-05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B2262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32 </w:t>
            </w:r>
          </w:p>
        </w:tc>
      </w:tr>
      <w:tr w14:paraId="13CAA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3050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871CD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rs12739979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3BD1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DDB38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BC863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0.240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17855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CAB7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A1489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2.77E+01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F22DA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1.43E-04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D4C8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122 </w:t>
            </w:r>
          </w:p>
        </w:tc>
      </w:tr>
      <w:tr w14:paraId="5F817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2109F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C4D6A5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rs11810371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39B90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34657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5C2AC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3AE7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2B83D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56AC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2.19E+01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FAF7F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1.03E-04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5409DF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96 </w:t>
            </w:r>
          </w:p>
        </w:tc>
      </w:tr>
      <w:tr w14:paraId="66B8F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97A9F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D624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rs2495494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F137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EB2C1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2AD0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0.056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9D05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60BD7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B6D51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1.28E+01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A425C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5.84E-05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69943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54 </w:t>
            </w:r>
          </w:p>
        </w:tc>
      </w:tr>
      <w:tr w14:paraId="561FE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2B409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A747C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rs2495491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A4179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B0775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54025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0.254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CD4B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C17CF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3F27A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1.41E+02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DD563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6.20E-04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0B8E3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642 </w:t>
            </w:r>
          </w:p>
        </w:tc>
      </w:tr>
      <w:tr w14:paraId="03E38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0AB7C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8FE82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rs2479408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7D51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539A4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CD2CF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0.200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BE315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5C2EC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9A3C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8.86E+01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1B738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4.06E-04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F4682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401 </w:t>
            </w:r>
          </w:p>
        </w:tc>
      </w:tr>
      <w:tr w14:paraId="6B729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C13A7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5B44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rs499718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EFABC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B6A72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59F54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0.182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1A08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074ED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5F064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1.02E+01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6A63C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4.06E-05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EC8F3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43 </w:t>
            </w:r>
          </w:p>
        </w:tc>
      </w:tr>
      <w:tr w14:paraId="6F745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6ABB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9ADC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rs613855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5BD2C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535D4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F5C11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0.470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718BE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B41A1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0.001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2099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1.18E+01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6EEA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5.28E-05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88E3E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50 </w:t>
            </w:r>
          </w:p>
        </w:tc>
      </w:tr>
      <w:tr w14:paraId="1DF73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E17E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1A517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rs11800231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1F07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C42D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21115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FB511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-0.035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C62DD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25271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2.32E+01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C116B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9.51E-05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65207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102 </w:t>
            </w:r>
          </w:p>
        </w:tc>
      </w:tr>
      <w:tr w14:paraId="2B987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00B27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49643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rs7552841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8A1E4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AEBEE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606C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0.371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39C16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D620B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FC64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6.51E+01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F13E9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3.49E-04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58E62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294 </w:t>
            </w:r>
          </w:p>
        </w:tc>
      </w:tr>
      <w:tr w14:paraId="47773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3DDE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104BA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rs12136600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FCF9C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43261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83A52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0.073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8759F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5F87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55C490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4.45E+01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FF7D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1.96E-04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AF93DE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199 </w:t>
            </w:r>
          </w:p>
        </w:tc>
      </w:tr>
      <w:tr w14:paraId="3ACB6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8CF6D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A3190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rs7525503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D8018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D5704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43B9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251B89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1CAB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99DE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3.09E+01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7A96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1.49E-04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30169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137 </w:t>
            </w:r>
          </w:p>
        </w:tc>
      </w:tr>
      <w:tr w14:paraId="7BEB0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32987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FE93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rs11587071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CF58F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6E817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1FBC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0.160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F3098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C720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3CD62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7.37E+01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49DD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3.16E-04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2587E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333 </w:t>
            </w:r>
          </w:p>
        </w:tc>
      </w:tr>
      <w:tr w14:paraId="0A598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2748F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9E65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rs137886411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1E9F1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3D70C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649F4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110200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AE003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49DFD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8.97E+00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26A5E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3.95E-05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96355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37 </w:t>
            </w:r>
          </w:p>
        </w:tc>
      </w:tr>
      <w:tr w14:paraId="0B019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35E0B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8F5C4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rs11206517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3E8E4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3C9B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5C99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A0876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0.076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17939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3F395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9.29E+01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93A1A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4.09E-04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96CB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421 </w:t>
            </w:r>
          </w:p>
        </w:tc>
      </w:tr>
      <w:tr w14:paraId="7BDB8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70B3D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F2B09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rs41297885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0DA4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B7BEB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84835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0.036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D94B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-0.034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697FA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E03CD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1.86E+01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6A38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7.87E-05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D5EC7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81 </w:t>
            </w:r>
          </w:p>
        </w:tc>
      </w:tr>
      <w:tr w14:paraId="6BBB0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DFB28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94CE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rs28385715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D23B2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871BC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FAD25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4585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EC9F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8449C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1.37E+01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90E7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5.98E-05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76152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59 </w:t>
            </w:r>
          </w:p>
        </w:tc>
      </w:tr>
      <w:tr w14:paraId="0C8A0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DCA4F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8D885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rs77011887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C32CE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CC9AD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E9EA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B92B5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9518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F35AB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1.32E+01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79426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5.93E-05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14169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56 </w:t>
            </w:r>
          </w:p>
        </w:tc>
      </w:tr>
      <w:tr w14:paraId="56089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AC4B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D0895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rs142116310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004B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B0D52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8D7EE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2413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3348F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DE8E2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1.02E+01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7504A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4.66E-05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FD920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43 </w:t>
            </w:r>
          </w:p>
        </w:tc>
      </w:tr>
      <w:tr w14:paraId="0599F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B2081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CB2A4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rs146763006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0AF55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705EE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5CFDA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DA0EF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-0.042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ED3F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0319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9.18E+00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49341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4.14E-05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987F7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38 </w:t>
            </w:r>
          </w:p>
        </w:tc>
      </w:tr>
      <w:tr w14:paraId="457AE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F26F3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E225E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rs530804537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97CBC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E349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FB9FF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09911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-0.209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C4A07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2F1FB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1.81E+02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94AA3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9.98E-04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7B377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825 </w:t>
            </w:r>
          </w:p>
        </w:tc>
      </w:tr>
      <w:tr w14:paraId="0732A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C07CA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F9542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rs55817205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DA827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D2097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0D919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BB92F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0.058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90085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63225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1.58E+01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8945B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7.88E-05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D818F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68 </w:t>
            </w:r>
          </w:p>
        </w:tc>
      </w:tr>
    </w:tbl>
    <w:p w14:paraId="060FDC4D">
      <w:pP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2768E192">
      <w:pPr>
        <w:widowControl/>
        <w:jc w:val="center"/>
        <w:textAlignment w:val="center"/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Characteristics of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>the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instrumental variables associated with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three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>cholesterol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traits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located within 100 kb windows from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the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>gene NPC1L1</w:t>
      </w:r>
    </w:p>
    <w:tbl>
      <w:tblPr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613"/>
        <w:gridCol w:w="1074"/>
        <w:gridCol w:w="1074"/>
        <w:gridCol w:w="1347"/>
        <w:gridCol w:w="1349"/>
        <w:gridCol w:w="1321"/>
        <w:gridCol w:w="1570"/>
        <w:gridCol w:w="1552"/>
        <w:gridCol w:w="1693"/>
      </w:tblGrid>
      <w:tr w14:paraId="68D83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54" w:type="pc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4C0A14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569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0994E40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SNP</w:t>
            </w:r>
          </w:p>
        </w:tc>
        <w:tc>
          <w:tcPr>
            <w:tcW w:w="379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6FC1D03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Effect</w:t>
            </w:r>
          </w:p>
          <w:p w14:paraId="6EE023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allele</w:t>
            </w:r>
          </w:p>
        </w:tc>
        <w:tc>
          <w:tcPr>
            <w:tcW w:w="379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2A6759C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Other</w:t>
            </w:r>
          </w:p>
          <w:p w14:paraId="774DC23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allele</w:t>
            </w:r>
          </w:p>
        </w:tc>
        <w:tc>
          <w:tcPr>
            <w:tcW w:w="475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74678F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Effect allele</w:t>
            </w:r>
          </w:p>
          <w:p w14:paraId="0E5E169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frequency</w:t>
            </w:r>
          </w:p>
        </w:tc>
        <w:tc>
          <w:tcPr>
            <w:tcW w:w="476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524196A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Beta</w:t>
            </w:r>
          </w:p>
        </w:tc>
        <w:tc>
          <w:tcPr>
            <w:tcW w:w="466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0D03CAC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SE</w:t>
            </w:r>
          </w:p>
        </w:tc>
        <w:tc>
          <w:tcPr>
            <w:tcW w:w="554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29EEBD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value</w:t>
            </w:r>
          </w:p>
        </w:tc>
        <w:tc>
          <w:tcPr>
            <w:tcW w:w="547" w:type="pct"/>
            <w:tcBorders>
              <w:top w:val="single" w:color="000000" w:sz="12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 w14:paraId="2DFFAE6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597" w:type="pc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7FDF89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F-statistic</w:t>
            </w:r>
          </w:p>
        </w:tc>
      </w:tr>
      <w:tr w14:paraId="5A847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DD0DEE2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TC</w:t>
            </w:r>
          </w:p>
        </w:tc>
        <w:tc>
          <w:tcPr>
            <w:tcW w:w="56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5AD310D8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7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2A012AEF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7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2345011A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75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296CE696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76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1F89609E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6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01477D3F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7BC9B0B3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47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1EA1FC8B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22318EA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Average: 75</w:t>
            </w:r>
          </w:p>
        </w:tc>
      </w:tr>
      <w:tr w14:paraId="5C063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55CB3E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31154B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rs12155204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8F04DA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B42951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B7BA24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0.196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BE3EE1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0.014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CBF877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52B86B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1.42E+01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709E7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5.77E-05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F42BCF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61 </w:t>
            </w:r>
          </w:p>
        </w:tc>
      </w:tr>
      <w:tr w14:paraId="07F1E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9B040F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C2AD2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rs141530948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F8E445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AC61BD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4164C3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702B9C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-0.051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41C8E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0.009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AAC1CF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7.52E+00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96E089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3.24E-05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3E2578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31 </w:t>
            </w:r>
          </w:p>
        </w:tc>
      </w:tr>
      <w:tr w14:paraId="4EE62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E36D7C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11BAE2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rs52815063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187679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CC47F9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E9EFDD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EF1ADC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5272A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A3001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7.30E+00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6D34B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3.25E-05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06BF9F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30 </w:t>
            </w:r>
          </w:p>
        </w:tc>
      </w:tr>
      <w:tr w14:paraId="0B497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B5B320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D8C39A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rs11763759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CBE58A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593EA0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F6D8FF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0.302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103473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-0.016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6102C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A7E0EE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2.51E+01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A966B5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1.13E-04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34F286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110 </w:t>
            </w:r>
          </w:p>
        </w:tc>
      </w:tr>
      <w:tr w14:paraId="6D10E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E5FEEB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07257D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rs7808295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2A355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EE5DE1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9C0E35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33BD08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E31EAA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17DF42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7.30E+00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AE4EA5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3.18E-05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0C69E8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30 </w:t>
            </w:r>
          </w:p>
        </w:tc>
      </w:tr>
      <w:tr w14:paraId="5B763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3396E7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268A5A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rs148618015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E99F9B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BCA070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1A9509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D812A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0D403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5C5730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7.32E+00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CE8CCD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3.01E-05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8A71E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30 </w:t>
            </w:r>
          </w:p>
        </w:tc>
      </w:tr>
      <w:tr w14:paraId="5A14F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B89AB1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575EE3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rs2008428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6649E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736AFE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09465D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0.238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8AB203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592266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4D9BF0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7.31E+01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FC4E4A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3.33E-04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2941C3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330 </w:t>
            </w:r>
          </w:p>
        </w:tc>
      </w:tr>
      <w:tr w14:paraId="369F1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0A633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4CBC45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rs59605297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B14109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508FBC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AF6808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7F02BC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F53A1E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1C42B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8.65E+00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55D2B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4.02E-05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B4EAE6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36 </w:t>
            </w:r>
          </w:p>
        </w:tc>
      </w:tr>
      <w:tr w14:paraId="7AAB2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3524D4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7B409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rs10261944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421BE8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99445F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DEA35F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A75F8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0.022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DFE07F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BECB1D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2.02E+01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DEDAD0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9.46E-05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BFDCF2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88 </w:t>
            </w:r>
          </w:p>
        </w:tc>
      </w:tr>
      <w:tr w14:paraId="234BC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00BCD9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3135AC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rs79854399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EEDBAE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821FAF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5D158F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E9997A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-0.032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925F46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A3FC2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8.46E+00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9F2B59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3.49E-05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F9858E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35 </w:t>
            </w:r>
          </w:p>
        </w:tc>
      </w:tr>
      <w:tr w14:paraId="3BB0B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98B07F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36D039A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rs143116067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7034CA7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0AC4926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36A78C3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0.067 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3546684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-0.020 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E29BF6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5117840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1.07E+01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2AECE6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4.78E-05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76B5599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45 </w:t>
            </w:r>
          </w:p>
        </w:tc>
      </w:tr>
      <w:tr w14:paraId="6617A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71691AB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LDL-C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34A0856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FBC1635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7F73BC6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ADDA329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B0B7B70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1E490EB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2467A7F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9B5EC24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AC215E4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Average: 57</w:t>
            </w:r>
          </w:p>
        </w:tc>
      </w:tr>
      <w:tr w14:paraId="4835F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5A915B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558246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rs12155204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CB274D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1B6E45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A4F327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0.196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6ED8B6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0.015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334879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BC9D9A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1.55E+01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F030A9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6.81E-05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2E3D12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67 </w:t>
            </w:r>
          </w:p>
        </w:tc>
      </w:tr>
      <w:tr w14:paraId="5BFEB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96F155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970EF1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rs148599603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FBE624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62906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B2A572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897477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-0.053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F88FB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0.009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F9DEF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7.89E+00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A88A35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3.69E-05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61B593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32 </w:t>
            </w:r>
          </w:p>
        </w:tc>
      </w:tr>
      <w:tr w14:paraId="3A27A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6792E5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A197D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rs192066136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B73D17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DB8E0C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3F5B55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033483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B544CA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0.007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002B5D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7.97E+00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5E8C2B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3.75E-05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BA21CA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33 </w:t>
            </w:r>
          </w:p>
        </w:tc>
      </w:tr>
      <w:tr w14:paraId="6C06A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3917DD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6280AC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rs11763759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94E67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963DDA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E03481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0.301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1BE0F1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-0.017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DD4B1B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0C9969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2.62E+01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B6EB82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1.27E-04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473472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115 </w:t>
            </w:r>
          </w:p>
        </w:tc>
      </w:tr>
      <w:tr w14:paraId="7858B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2BC281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59DD30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rs77826622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65B102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5655D8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B986B4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0.023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889E7D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0.032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3A4A54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3994B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9.88E+00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414C72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4.56E-05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9CA0A1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41 </w:t>
            </w:r>
          </w:p>
        </w:tc>
      </w:tr>
      <w:tr w14:paraId="177E4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D8342F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C0E24A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rs7808295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5F2F0D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8B9B5A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8E0B3C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9003FE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-0.022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4F4DE3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8753B7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8.23E+00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99CF47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3.90E-05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A2158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34 </w:t>
            </w:r>
          </w:p>
        </w:tc>
      </w:tr>
      <w:tr w14:paraId="44B57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6CFADE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BD7C5A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rs2073548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861BB1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36D757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FD9A70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5EDF87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0.024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B92EA4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0.004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13A742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7.72E+00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84718F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3.29E-05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091D68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32 </w:t>
            </w:r>
          </w:p>
        </w:tc>
      </w:tr>
      <w:tr w14:paraId="5A804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A48849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1CC0F2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rs59605297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D129A8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79A1C8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55DBE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31CDFA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0.026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E76E39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0.005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78E6F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7.55E+00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0552FF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3.79E-05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AD87CF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31 </w:t>
            </w:r>
          </w:p>
        </w:tc>
      </w:tr>
      <w:tr w14:paraId="6D6FF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C53ECA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37A45D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rs2008036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E5185C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F1540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C8855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0.128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FADDAE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0.025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C44E1A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4F882F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2.87E+01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CF9245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1.37E-04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C9E941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127 </w:t>
            </w:r>
          </w:p>
        </w:tc>
      </w:tr>
      <w:tr w14:paraId="34B45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408F1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3290D2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rs79836087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DAC4A7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45514C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2EBBEA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0.046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0BAF2F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-0.021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1134C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94E84B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8.76E+00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0DE8EC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3.89E-05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9E6E06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36 </w:t>
            </w:r>
          </w:p>
        </w:tc>
      </w:tr>
      <w:tr w14:paraId="05A8D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86A164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6F9506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rs10261944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CE5CFD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88684C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45B88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0.109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4E0053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0.025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8FFB09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049F71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2.39E+01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CE017F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1.23E-04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938554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105 </w:t>
            </w:r>
          </w:p>
        </w:tc>
      </w:tr>
      <w:tr w14:paraId="69958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CED1FE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967960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rs79854399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DD0582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2B050B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479E64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A1F489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-0.037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7CEFDF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0.006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5F1D9D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1.03E+01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00C51F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4.72E-05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3DD185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43 </w:t>
            </w:r>
          </w:p>
        </w:tc>
      </w:tr>
      <w:tr w14:paraId="64315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7E0ECA7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7E0377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rs143116067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351584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F8E4AE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E617C6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0.068 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86E733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-0.020 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470C69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47A1F04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1.08E+01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4A4B5DF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5.25E-05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306C637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46 </w:t>
            </w:r>
          </w:p>
        </w:tc>
      </w:tr>
      <w:tr w14:paraId="6D168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C4AE063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non-HDL-C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BFFDBA6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7907ACC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558C999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557EA78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09B862E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E17801E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A15B5C7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74861B6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B0DC917">
            <w:pP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Average: 109</w:t>
            </w:r>
          </w:p>
        </w:tc>
      </w:tr>
      <w:tr w14:paraId="5DDF9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F2E9BB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92F437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rs12155204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53A682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C78B8A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10C041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0.200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60C56A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0.018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0A42A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156E60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1.63E+01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6188F3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1.02E-04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E600B0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70 </w:t>
            </w:r>
          </w:p>
        </w:tc>
      </w:tr>
      <w:tr w14:paraId="64976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2790D3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988D19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rs11763759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3DB634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F15E4F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703D57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0.302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DF788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-0.020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E7E99A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30CE45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2.41E+01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BC4213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1.69E-04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C95F71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106 </w:t>
            </w:r>
          </w:p>
        </w:tc>
      </w:tr>
      <w:tr w14:paraId="06C98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CF17EF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6C9542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rs2008428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F1F175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F793BB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72AB39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0.238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C12B7F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0.036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795B16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FC0E2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7.04E+01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76FBAFA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4.67E-04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3735A7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318 </w:t>
            </w:r>
          </w:p>
        </w:tc>
      </w:tr>
      <w:tr w14:paraId="12142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34425D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5A01D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rs77517259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C93D570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5FD4735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EE7EB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0.008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D03F18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0.064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73DF84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0.010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61DCC7B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9.48E+00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1BDB47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6.36E-05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F7B9B6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39 </w:t>
            </w:r>
          </w:p>
        </w:tc>
      </w:tr>
      <w:tr w14:paraId="76BAE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0D832F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F51CD96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rs10261944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6A4EC8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9794DB1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DAD6BA3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0.111 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6409DB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0.024 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75CF6F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1BAFFED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1.73E+01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823131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1.16E-04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EE0A59E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75 </w:t>
            </w:r>
          </w:p>
        </w:tc>
      </w:tr>
      <w:tr w14:paraId="4FBA4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 w14:paraId="2965D1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 w14:paraId="10092D92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rs143116067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 w14:paraId="6BF593C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 w14:paraId="3DCED624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 w14:paraId="294C4CF9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0.067 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 w14:paraId="14D98FE8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-0.023 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 w14:paraId="0C890FD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0.003 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 w14:paraId="4840ECA7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1.02E+01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 w14:paraId="1AAFFB4F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6.57E-05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 w14:paraId="5DD4ADBC"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43 </w:t>
            </w:r>
          </w:p>
        </w:tc>
      </w:tr>
    </w:tbl>
    <w:p w14:paraId="7EA8E724">
      <w:pP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75F0B5DA">
      <w:pPr>
        <w:widowControl/>
        <w:jc w:val="left"/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>Characteristics of the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three genes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and the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top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>eQTL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SNPs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most associated with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>them</w:t>
      </w:r>
    </w:p>
    <w:tbl>
      <w:tblPr>
        <w:tblStyle w:val="4"/>
        <w:tblW w:w="138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12"/>
        <w:gridCol w:w="1218"/>
        <w:gridCol w:w="1244"/>
        <w:gridCol w:w="1395"/>
        <w:gridCol w:w="855"/>
        <w:gridCol w:w="812"/>
        <w:gridCol w:w="1395"/>
        <w:gridCol w:w="765"/>
        <w:gridCol w:w="683"/>
        <w:gridCol w:w="1049"/>
        <w:gridCol w:w="741"/>
        <w:gridCol w:w="1201"/>
      </w:tblGrid>
      <w:tr w14:paraId="06671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53EBA3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Gene</w:t>
            </w:r>
          </w:p>
        </w:tc>
        <w:tc>
          <w:tcPr>
            <w:tcW w:w="1412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5AC7D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Gene chromosome</w:t>
            </w:r>
          </w:p>
        </w:tc>
        <w:tc>
          <w:tcPr>
            <w:tcW w:w="1218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1E25E4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Gene position</w:t>
            </w:r>
          </w:p>
        </w:tc>
        <w:tc>
          <w:tcPr>
            <w:tcW w:w="1244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649D09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Probe</w:t>
            </w:r>
          </w:p>
        </w:tc>
        <w:tc>
          <w:tcPr>
            <w:tcW w:w="1395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6C9B2E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Top eQTL SNP</w:t>
            </w:r>
          </w:p>
        </w:tc>
        <w:tc>
          <w:tcPr>
            <w:tcW w:w="855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13EAD2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Effect allele</w:t>
            </w:r>
          </w:p>
        </w:tc>
        <w:tc>
          <w:tcPr>
            <w:tcW w:w="812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8695E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Other allele</w:t>
            </w:r>
          </w:p>
        </w:tc>
        <w:tc>
          <w:tcPr>
            <w:tcW w:w="1395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A64F8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Effect allele frequency</w:t>
            </w:r>
          </w:p>
        </w:tc>
        <w:tc>
          <w:tcPr>
            <w:tcW w:w="4439" w:type="dxa"/>
            <w:gridSpan w:val="5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63357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eQTL association</w:t>
            </w:r>
          </w:p>
        </w:tc>
      </w:tr>
      <w:tr w14:paraId="7659A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35015E0">
            <w:pPr>
              <w:widowControl/>
              <w:jc w:val="center"/>
              <w:textAlignment w:val="center"/>
              <w:rPr>
                <w:color w:val="auto"/>
                <w:szCs w:val="21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1DA6680">
            <w:pPr>
              <w:widowControl/>
              <w:jc w:val="center"/>
              <w:textAlignment w:val="center"/>
              <w:rPr>
                <w:color w:val="auto"/>
                <w:szCs w:val="21"/>
              </w:rPr>
            </w:pPr>
          </w:p>
        </w:tc>
        <w:tc>
          <w:tcPr>
            <w:tcW w:w="121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15082E0">
            <w:pPr>
              <w:widowControl/>
              <w:jc w:val="center"/>
              <w:textAlignment w:val="center"/>
              <w:rPr>
                <w:color w:val="auto"/>
                <w:szCs w:val="21"/>
              </w:rPr>
            </w:pPr>
          </w:p>
        </w:tc>
        <w:tc>
          <w:tcPr>
            <w:tcW w:w="124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3B57A4E">
            <w:pPr>
              <w:widowControl/>
              <w:jc w:val="center"/>
              <w:textAlignment w:val="center"/>
              <w:rPr>
                <w:color w:val="auto"/>
                <w:szCs w:val="21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102DC925">
            <w:pPr>
              <w:widowControl/>
              <w:jc w:val="center"/>
              <w:textAlignment w:val="center"/>
              <w:rPr>
                <w:color w:val="auto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BC8721A">
            <w:pPr>
              <w:widowControl/>
              <w:jc w:val="center"/>
              <w:textAlignment w:val="center"/>
              <w:rPr>
                <w:color w:val="auto"/>
                <w:szCs w:val="21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5FDFE1E3">
            <w:pPr>
              <w:widowControl/>
              <w:jc w:val="center"/>
              <w:textAlignment w:val="center"/>
              <w:rPr>
                <w:color w:val="auto"/>
                <w:szCs w:val="21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0A11C88">
            <w:pPr>
              <w:widowControl/>
              <w:jc w:val="center"/>
              <w:textAlignment w:val="center"/>
              <w:rPr>
                <w:color w:val="auto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6F0A8A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Beta</w:t>
            </w:r>
          </w:p>
        </w:tc>
        <w:tc>
          <w:tcPr>
            <w:tcW w:w="683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396FDC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se</w:t>
            </w:r>
          </w:p>
        </w:tc>
        <w:tc>
          <w:tcPr>
            <w:tcW w:w="1049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224D9B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color w:val="auto"/>
                <w:kern w:val="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value</w:t>
            </w:r>
          </w:p>
        </w:tc>
        <w:tc>
          <w:tcPr>
            <w:tcW w:w="741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0F26E0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201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5F9308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</w:rPr>
              <w:t>F-statistic</w:t>
            </w:r>
          </w:p>
        </w:tc>
      </w:tr>
      <w:tr w14:paraId="0E87A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9AE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HMGCR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3AB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1F3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74645041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3F8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ENSG00000113161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A92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rs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62366588</w:t>
            </w:r>
          </w:p>
        </w:tc>
        <w:tc>
          <w:tcPr>
            <w:tcW w:w="85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6B1F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C</w:t>
            </w:r>
          </w:p>
        </w:tc>
        <w:tc>
          <w:tcPr>
            <w:tcW w:w="81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4C4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5725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0076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1036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-0.035</w:t>
            </w:r>
          </w:p>
        </w:tc>
        <w:tc>
          <w:tcPr>
            <w:tcW w:w="68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6FDC5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04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61A9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9.3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E-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26</w:t>
            </w:r>
          </w:p>
        </w:tc>
        <w:tc>
          <w:tcPr>
            <w:tcW w:w="74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7FF9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1.80E-05</w:t>
            </w:r>
          </w:p>
        </w:tc>
        <w:tc>
          <w:tcPr>
            <w:tcW w:w="120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5512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110.103</w:t>
            </w:r>
          </w:p>
        </w:tc>
      </w:tr>
      <w:tr w14:paraId="169E47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0B0D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PCSK9</w:t>
            </w:r>
          </w:p>
        </w:tc>
        <w:tc>
          <w:tcPr>
            <w:tcW w:w="14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1E1A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BB27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55505221</w:t>
            </w:r>
          </w:p>
        </w:tc>
        <w:tc>
          <w:tcPr>
            <w:tcW w:w="12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23DA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ENSG00000169174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769A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rs11206499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E7A1AB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C</w:t>
            </w:r>
          </w:p>
        </w:tc>
        <w:tc>
          <w:tcPr>
            <w:tcW w:w="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A6463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T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97144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341</w:t>
            </w:r>
          </w:p>
        </w:tc>
        <w:tc>
          <w:tcPr>
            <w:tcW w:w="7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84660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008</w:t>
            </w:r>
          </w:p>
        </w:tc>
        <w:tc>
          <w:tcPr>
            <w:tcW w:w="6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3F046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01</w:t>
            </w:r>
          </w:p>
        </w:tc>
        <w:tc>
          <w:tcPr>
            <w:tcW w:w="10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D36E6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7.31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E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+00</w:t>
            </w:r>
          </w:p>
        </w:tc>
        <w:tc>
          <w:tcPr>
            <w:tcW w:w="7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91F71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2.85E-05</w:t>
            </w:r>
          </w:p>
        </w:tc>
        <w:tc>
          <w:tcPr>
            <w:tcW w:w="12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46F30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29.750</w:t>
            </w:r>
          </w:p>
        </w:tc>
      </w:tr>
      <w:tr w14:paraId="06093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17F49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NPC1L1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A7608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B9B60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44552134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0ACB2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ENSG00000015520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0979B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rs52815063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9EFB396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A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758D2F3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T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4AE794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011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F5ECBC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038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872BE4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07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51B369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7.30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>E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+00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C2D752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3.25E-05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DCE04F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29.723</w:t>
            </w:r>
          </w:p>
        </w:tc>
      </w:tr>
    </w:tbl>
    <w:p w14:paraId="7BBB1C18">
      <w:pP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F09B3CC">
      <w:pPr>
        <w:jc w:val="both"/>
        <w:rPr>
          <w:b w:val="0"/>
          <w:bCs w:val="0"/>
        </w:rPr>
      </w:pP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Supplementary </w:t>
      </w:r>
      <w:r>
        <w:rPr>
          <w:rFonts w:ascii="Times New Roman" w:hAnsi="Times New Roman" w:cs="Times New Roman"/>
          <w:b/>
          <w:bCs/>
          <w:color w:val="auto"/>
          <w:szCs w:val="21"/>
        </w:rPr>
        <w:t>Table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Cs w:val="21"/>
          <w:lang w:val="en-US" w:eastAsia="zh-CN"/>
        </w:rPr>
        <w:t>7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Cs w:val="21"/>
        </w:rPr>
        <w:t>Sensitivity analys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>e</w:t>
      </w:r>
      <w:r>
        <w:rPr>
          <w:rFonts w:ascii="Times New Roman" w:hAnsi="Times New Roman" w:cs="Times New Roman"/>
          <w:b/>
          <w:bCs/>
          <w:color w:val="auto"/>
          <w:szCs w:val="21"/>
        </w:rPr>
        <w:t xml:space="preserve">s 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 xml:space="preserve">for association of the cholesterol traits </w:t>
      </w:r>
      <w:r>
        <w:rPr>
          <w:rFonts w:ascii="Times New Roman" w:hAnsi="Times New Roman" w:cs="Times New Roman"/>
          <w:b/>
          <w:bCs/>
          <w:color w:val="auto"/>
          <w:szCs w:val="21"/>
        </w:rPr>
        <w:t xml:space="preserve">mediated by 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>the t</w:t>
      </w:r>
      <w:r>
        <w:rPr>
          <w:rFonts w:ascii="Times New Roman" w:hAnsi="Times New Roman" w:cs="Times New Roman"/>
          <w:b/>
          <w:bCs/>
          <w:color w:val="auto"/>
          <w:szCs w:val="21"/>
        </w:rPr>
        <w:t>hree genes with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 xml:space="preserve"> IVDD, LBP, and sciatica</w:t>
      </w:r>
    </w:p>
    <w:tbl>
      <w:tblPr>
        <w:tblStyle w:val="4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0"/>
        <w:gridCol w:w="2081"/>
        <w:gridCol w:w="2484"/>
        <w:gridCol w:w="3394"/>
        <w:gridCol w:w="2782"/>
      </w:tblGrid>
      <w:tr w14:paraId="587F9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1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31509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Exposure</w:t>
            </w:r>
          </w:p>
        </w:tc>
        <w:tc>
          <w:tcPr>
            <w:tcW w:w="734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3F89F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Outcome</w:t>
            </w:r>
          </w:p>
        </w:tc>
        <w:tc>
          <w:tcPr>
            <w:tcW w:w="876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DA3F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value for Cochran Q</w:t>
            </w:r>
          </w:p>
        </w:tc>
        <w:tc>
          <w:tcPr>
            <w:tcW w:w="1197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9F03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value for MR-Egger intercept</w:t>
            </w:r>
          </w:p>
        </w:tc>
        <w:tc>
          <w:tcPr>
            <w:tcW w:w="98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70DC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value for MR-PRESSO</w:t>
            </w:r>
          </w:p>
        </w:tc>
      </w:tr>
      <w:tr w14:paraId="66D29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411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PCSK9-mediated LDL-C</w:t>
            </w:r>
          </w:p>
        </w:tc>
        <w:tc>
          <w:tcPr>
            <w:tcW w:w="734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B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  <w:t>IVDD</w:t>
            </w:r>
          </w:p>
        </w:tc>
        <w:tc>
          <w:tcPr>
            <w:tcW w:w="876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304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0.617 </w:t>
            </w:r>
          </w:p>
        </w:tc>
        <w:tc>
          <w:tcPr>
            <w:tcW w:w="1197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E23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0.447 </w:t>
            </w:r>
          </w:p>
        </w:tc>
        <w:tc>
          <w:tcPr>
            <w:tcW w:w="981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313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0.695 </w:t>
            </w:r>
          </w:p>
        </w:tc>
      </w:tr>
      <w:tr w14:paraId="3E63D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1EA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NPC1L1-mediated LDL-C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9E7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438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0.996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6B5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0.247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110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0.593 </w:t>
            </w:r>
          </w:p>
        </w:tc>
      </w:tr>
      <w:tr w14:paraId="496D9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5F5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HMGCR-mediated LDL-C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6D3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02D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0.726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B3B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0.736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265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0.764 </w:t>
            </w:r>
          </w:p>
        </w:tc>
      </w:tr>
      <w:tr w14:paraId="7E26B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36F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PCSK9-mediated LDL-C</w:t>
            </w:r>
          </w:p>
        </w:tc>
        <w:tc>
          <w:tcPr>
            <w:tcW w:w="7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B7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LBP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90B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0.016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CBB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66C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0.925 </w:t>
            </w:r>
          </w:p>
        </w:tc>
      </w:tr>
      <w:tr w14:paraId="3C897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433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NPC1L1-mediated LDL-C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8AE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125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0.298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8DE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0.390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D0D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0.296 </w:t>
            </w:r>
          </w:p>
        </w:tc>
      </w:tr>
      <w:tr w14:paraId="071A5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55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HMGCR-mediated LDL-C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112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1E7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0.499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AB8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0.699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490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0.525 </w:t>
            </w:r>
          </w:p>
        </w:tc>
      </w:tr>
      <w:tr w14:paraId="7B997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C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PCSK9-mediated LDL-C</w:t>
            </w:r>
          </w:p>
        </w:tc>
        <w:tc>
          <w:tcPr>
            <w:tcW w:w="7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31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SCIATICA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4F8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0.861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A80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0.448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326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0.866 </w:t>
            </w:r>
          </w:p>
        </w:tc>
      </w:tr>
      <w:tr w14:paraId="49FAC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B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NPC1L1-mediated LDL-C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D5E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615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0.954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3D3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0.889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6B3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0.941 </w:t>
            </w:r>
          </w:p>
        </w:tc>
      </w:tr>
      <w:tr w14:paraId="3147B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2C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HMGCR-mediated LDL-C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AA3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E1B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0.861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943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0.672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D12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0.858 </w:t>
            </w:r>
          </w:p>
        </w:tc>
      </w:tr>
      <w:tr w14:paraId="0D1B0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C9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PCSK9-mediated non-HDL-C</w:t>
            </w:r>
          </w:p>
        </w:tc>
        <w:tc>
          <w:tcPr>
            <w:tcW w:w="7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60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IVDD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607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0.503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E4B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0.828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46E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0.607 </w:t>
            </w:r>
          </w:p>
        </w:tc>
      </w:tr>
      <w:tr w14:paraId="5AE84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9A3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NPC1L1-mediated non-HDL-C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B8A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675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0.851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97F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0.431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B77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0.224 </w:t>
            </w:r>
          </w:p>
        </w:tc>
      </w:tr>
      <w:tr w14:paraId="29670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F5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HMGCR-mediated non-HDL-C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79E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7F2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0.802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1F6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0.952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897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0.836 </w:t>
            </w:r>
          </w:p>
        </w:tc>
      </w:tr>
      <w:tr w14:paraId="26725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262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PCSK9-mediated non-HDL-C</w:t>
            </w:r>
          </w:p>
        </w:tc>
        <w:tc>
          <w:tcPr>
            <w:tcW w:w="7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9C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LBP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1E5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0.948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52D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0.640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714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0.965 </w:t>
            </w:r>
          </w:p>
        </w:tc>
      </w:tr>
      <w:tr w14:paraId="4DB52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A0F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NPC1L1-mediated non-HDL-C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D45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F68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0.663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3C3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0.839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2DA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0.685 </w:t>
            </w:r>
          </w:p>
        </w:tc>
      </w:tr>
      <w:tr w14:paraId="01222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060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HMGCR-mediated non-HDL-C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9C5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06F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0.657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D71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0.914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364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0.642 </w:t>
            </w:r>
          </w:p>
        </w:tc>
      </w:tr>
      <w:tr w14:paraId="6F598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06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PCSK9-mediated non-HDL-C</w:t>
            </w:r>
          </w:p>
        </w:tc>
        <w:tc>
          <w:tcPr>
            <w:tcW w:w="7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AA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SCIATICA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DAA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0.455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A9A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0.656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A5C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0.251 </w:t>
            </w:r>
          </w:p>
        </w:tc>
      </w:tr>
      <w:tr w14:paraId="6D397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E36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NPC1L1-mediated non-HDL-C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38C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2CF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0.909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3DC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0.741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D34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0.874 </w:t>
            </w:r>
          </w:p>
        </w:tc>
      </w:tr>
      <w:tr w14:paraId="094F4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4A5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HMGCR-mediated non-HDL-C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177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37F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0.233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2FB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0.314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7F7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0.244 </w:t>
            </w:r>
          </w:p>
        </w:tc>
      </w:tr>
      <w:tr w14:paraId="061C4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7A1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PCSK9-mediated TC</w:t>
            </w:r>
          </w:p>
        </w:tc>
        <w:tc>
          <w:tcPr>
            <w:tcW w:w="7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E8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IVDD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4F1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0.684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E1E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0.541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C59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0.756 </w:t>
            </w:r>
          </w:p>
        </w:tc>
      </w:tr>
      <w:tr w14:paraId="4E94E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10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NPC1L1-mediated TC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38E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CE6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0.412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63A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0.627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F07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0.101 </w:t>
            </w:r>
          </w:p>
        </w:tc>
      </w:tr>
      <w:tr w14:paraId="7492D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8A0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HMGCR-mediated TC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FB9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615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0.660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35E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0.886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085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0.723 </w:t>
            </w:r>
          </w:p>
        </w:tc>
      </w:tr>
      <w:tr w14:paraId="51C5B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9E4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PCSK9-mediated TC</w:t>
            </w:r>
          </w:p>
        </w:tc>
        <w:tc>
          <w:tcPr>
            <w:tcW w:w="7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48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LBP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2FE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0.912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E65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0.912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021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0.934 </w:t>
            </w:r>
          </w:p>
        </w:tc>
      </w:tr>
      <w:tr w14:paraId="22237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14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NPC1L1-mediated TC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8FE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31F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0.761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74B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0.761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F8D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0.548 </w:t>
            </w:r>
          </w:p>
        </w:tc>
      </w:tr>
      <w:tr w14:paraId="2F26B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7EB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HMGCR-mediated TC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6A4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268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0.974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8A9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0.974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C0E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0.399 </w:t>
            </w:r>
          </w:p>
        </w:tc>
      </w:tr>
      <w:tr w14:paraId="0A49B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237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PCSK9-mediated TC</w:t>
            </w:r>
          </w:p>
        </w:tc>
        <w:tc>
          <w:tcPr>
            <w:tcW w:w="7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30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SCIATICA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86A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0.920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899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0.456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9A6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0.921 </w:t>
            </w:r>
          </w:p>
        </w:tc>
      </w:tr>
      <w:tr w14:paraId="09402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31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NPC1L1-mediated TC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067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CBC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0.820 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6FE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0.748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01B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0.806 </w:t>
            </w:r>
          </w:p>
        </w:tc>
      </w:tr>
      <w:tr w14:paraId="35EDD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59371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HMGCR-mediated TC</w:t>
            </w:r>
          </w:p>
        </w:tc>
        <w:tc>
          <w:tcPr>
            <w:tcW w:w="734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5FCE6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28653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0.983 </w:t>
            </w:r>
          </w:p>
        </w:tc>
        <w:tc>
          <w:tcPr>
            <w:tcW w:w="119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9F652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0.774 </w:t>
            </w:r>
          </w:p>
        </w:tc>
        <w:tc>
          <w:tcPr>
            <w:tcW w:w="9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7D4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0.986 </w:t>
            </w:r>
          </w:p>
        </w:tc>
      </w:tr>
    </w:tbl>
    <w:p w14:paraId="7EB15320">
      <w:pPr>
        <w:ind w:firstLine="315" w:firstLineChars="150"/>
        <w:rPr>
          <w:rFonts w:ascii="Times New Roman" w:hAnsi="Times New Roman" w:eastAsia="宋体" w:cs="Times New Roman"/>
          <w:color w:val="auto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auto"/>
          <w:kern w:val="0"/>
          <w:szCs w:val="21"/>
        </w:rPr>
        <w:t xml:space="preserve">Note: TC = Total cholesterol, LDL-C = Low-density lipoprotein cholesterol, </w:t>
      </w:r>
      <w:r>
        <w:rPr>
          <w:rFonts w:hint="default" w:ascii="Times New Roman" w:hAnsi="Times New Roman" w:eastAsia="宋体" w:cs="Times New Roman"/>
          <w:color w:val="auto"/>
          <w:kern w:val="0"/>
          <w:szCs w:val="21"/>
          <w:lang w:val="en-US"/>
        </w:rPr>
        <w:t>non-HDL</w:t>
      </w:r>
      <w:r>
        <w:rPr>
          <w:rFonts w:hint="eastAsia" w:ascii="Times New Roman" w:hAnsi="Times New Roman" w:eastAsia="宋体" w:cs="Times New Roman"/>
          <w:color w:val="auto"/>
          <w:kern w:val="0"/>
          <w:szCs w:val="21"/>
        </w:rPr>
        <w:t>-C = non high-density lipoprotein cholesterol.</w:t>
      </w:r>
    </w:p>
    <w:p w14:paraId="23A7AA30"/>
    <w:p w14:paraId="19BC81F6">
      <w:pPr>
        <w:widowControl/>
        <w:jc w:val="both"/>
        <w:textAlignment w:val="center"/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276A0C8A">
      <w:pPr>
        <w:widowControl/>
        <w:jc w:val="both"/>
        <w:textAlignment w:val="center"/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  <w:lang w:val="en-US" w:eastAsia="zh-CN"/>
        </w:rPr>
        <w:t>8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Positive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>control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analyses for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association of the cholesterol traits mediated by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>the three genes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with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>coronary heart disease</w:t>
      </w:r>
    </w:p>
    <w:tbl>
      <w:tblPr>
        <w:tblStyle w:val="4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3709"/>
        <w:gridCol w:w="1043"/>
        <w:gridCol w:w="1741"/>
        <w:gridCol w:w="3003"/>
      </w:tblGrid>
      <w:tr w14:paraId="40452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4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268C376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Exposure</w:t>
            </w:r>
          </w:p>
        </w:tc>
        <w:tc>
          <w:tcPr>
            <w:tcW w:w="130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C15F985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Outcome</w:t>
            </w:r>
          </w:p>
        </w:tc>
        <w:tc>
          <w:tcPr>
            <w:tcW w:w="36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FE79C67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n.snp</w:t>
            </w:r>
          </w:p>
        </w:tc>
        <w:tc>
          <w:tcPr>
            <w:tcW w:w="614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2F39006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2"/>
                <w:szCs w:val="22"/>
                <w:lang w:val="en-US" w:eastAsia="zh-CN"/>
              </w:rPr>
              <w:t xml:space="preserve">P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val</w:t>
            </w:r>
          </w:p>
        </w:tc>
        <w:tc>
          <w:tcPr>
            <w:tcW w:w="105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5758EC5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OR(95% CI)</w:t>
            </w:r>
          </w:p>
        </w:tc>
      </w:tr>
      <w:tr w14:paraId="6E0DA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4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BB634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bookmarkStart w:id="0" w:name="_GoBack" w:colFirst="3" w:colLast="3"/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PCSK9-mediated TC</w:t>
            </w:r>
          </w:p>
        </w:tc>
        <w:tc>
          <w:tcPr>
            <w:tcW w:w="1308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6C18EE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Coronary heart disease</w:t>
            </w:r>
          </w:p>
        </w:tc>
        <w:tc>
          <w:tcPr>
            <w:tcW w:w="36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C671D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174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7B9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3.00E-05</w:t>
            </w:r>
          </w:p>
        </w:tc>
        <w:tc>
          <w:tcPr>
            <w:tcW w:w="105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252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0.520（0.383, 0.707）</w:t>
            </w:r>
          </w:p>
        </w:tc>
      </w:tr>
      <w:tr w14:paraId="287FC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E0F25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HMGCR-mediated TC</w:t>
            </w:r>
          </w:p>
        </w:tc>
        <w:tc>
          <w:tcPr>
            <w:tcW w:w="1308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C41B8A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ACD97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EBE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1.05E-02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253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0.586（0.389, 0.882）</w:t>
            </w:r>
          </w:p>
        </w:tc>
      </w:tr>
      <w:tr w14:paraId="72F81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46ECB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NPC1L1-mediated TC</w:t>
            </w:r>
          </w:p>
        </w:tc>
        <w:tc>
          <w:tcPr>
            <w:tcW w:w="130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695AB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57C2D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C50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2.18E-03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005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0.490（0.310, 0.773）</w:t>
            </w:r>
          </w:p>
        </w:tc>
      </w:tr>
      <w:tr w14:paraId="50C96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9496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PCSK9-mediated LDL-C</w:t>
            </w:r>
          </w:p>
        </w:tc>
        <w:tc>
          <w:tcPr>
            <w:tcW w:w="130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B48197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Coronary heart disease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B5782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4D4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1.85E-15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0E2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0.462（0.382, 0.559）</w:t>
            </w:r>
          </w:p>
        </w:tc>
      </w:tr>
      <w:tr w14:paraId="3FAF7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D9596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HMGCR-mediated LDL-C</w:t>
            </w:r>
          </w:p>
        </w:tc>
        <w:tc>
          <w:tcPr>
            <w:tcW w:w="1308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4221E9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9FBFC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242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1.58E-05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78C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0.500（0.365, 0.685）</w:t>
            </w:r>
          </w:p>
        </w:tc>
      </w:tr>
      <w:tr w14:paraId="5B915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738CB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NPC1L1-mediated LDL-C</w:t>
            </w:r>
          </w:p>
        </w:tc>
        <w:tc>
          <w:tcPr>
            <w:tcW w:w="130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5D862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53487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9CD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1.14E-04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D05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0.303（0.165, 0.556）</w:t>
            </w:r>
          </w:p>
        </w:tc>
      </w:tr>
      <w:tr w14:paraId="102FF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131B8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PCSK9-mediated non-HDL-C</w:t>
            </w:r>
          </w:p>
        </w:tc>
        <w:tc>
          <w:tcPr>
            <w:tcW w:w="130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05BF57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Coronary heart disease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3520F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23B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1.21E-12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E56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0.421（0.332, 0.535）</w:t>
            </w:r>
          </w:p>
        </w:tc>
      </w:tr>
      <w:tr w14:paraId="795DC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DB524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HMGCR-mediated non-HDL-C</w:t>
            </w:r>
          </w:p>
        </w:tc>
        <w:tc>
          <w:tcPr>
            <w:tcW w:w="1308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5F5C01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625F3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6B4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2.26E-09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111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0.441（0.337, 0.577）</w:t>
            </w:r>
          </w:p>
        </w:tc>
      </w:tr>
      <w:tr w14:paraId="79453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4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68FC61F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NPC1L1-mediated non-HDL-C</w:t>
            </w:r>
          </w:p>
        </w:tc>
        <w:tc>
          <w:tcPr>
            <w:tcW w:w="1308" w:type="pct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D9556E6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89E59AF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9D01A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2.30E-04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0DED0C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0.363（0.211, 0.622）</w:t>
            </w:r>
          </w:p>
        </w:tc>
      </w:tr>
      <w:bookmarkEnd w:id="0"/>
    </w:tbl>
    <w:p w14:paraId="5797C865">
      <w:pP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F7B1E09">
      <w:r>
        <w:rPr>
          <w:rFonts w:ascii="Times New Roman" w:hAnsi="Times New Roman" w:eastAsia="宋体" w:cs="Times New Roman"/>
          <w:b/>
          <w:bCs/>
          <w:color w:val="auto"/>
          <w:kern w:val="0"/>
          <w:szCs w:val="21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Cs w:val="21"/>
          <w:lang w:val="en-US" w:eastAsia="zh-CN"/>
        </w:rPr>
        <w:t>9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Cs w:val="21"/>
        </w:rPr>
        <w:t>IVW-MR association of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 xml:space="preserve"> the cholesterol traits</w:t>
      </w:r>
      <w:r>
        <w:rPr>
          <w:rFonts w:ascii="Times New Roman" w:hAnsi="Times New Roman" w:cs="Times New Roman"/>
          <w:b/>
          <w:bCs/>
          <w:color w:val="auto"/>
          <w:szCs w:val="21"/>
        </w:rPr>
        <w:t xml:space="preserve"> with</w:t>
      </w:r>
      <w:r>
        <w:rPr>
          <w:rFonts w:hint="eastAsia" w:ascii="Times New Roman" w:hAnsi="Times New Roman" w:cs="Times New Roman"/>
          <w:b/>
          <w:bCs/>
          <w:color w:val="auto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Cs w:val="21"/>
        </w:rPr>
        <w:t>IVDD, LBP, and sciatica</w:t>
      </w:r>
    </w:p>
    <w:tbl>
      <w:tblPr>
        <w:tblStyle w:val="4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2254"/>
        <w:gridCol w:w="1282"/>
        <w:gridCol w:w="3930"/>
        <w:gridCol w:w="4202"/>
      </w:tblGrid>
      <w:tr w14:paraId="2BE21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83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D89E7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Outcome</w:t>
            </w:r>
          </w:p>
        </w:tc>
        <w:tc>
          <w:tcPr>
            <w:tcW w:w="795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2D571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target</w:t>
            </w:r>
          </w:p>
        </w:tc>
        <w:tc>
          <w:tcPr>
            <w:tcW w:w="45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D599F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n.snp</w:t>
            </w:r>
          </w:p>
        </w:tc>
        <w:tc>
          <w:tcPr>
            <w:tcW w:w="1386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D20B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value for IVW-MR</w:t>
            </w:r>
          </w:p>
        </w:tc>
        <w:tc>
          <w:tcPr>
            <w:tcW w:w="148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B4EEF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OR(95% CI)</w:t>
            </w:r>
          </w:p>
        </w:tc>
      </w:tr>
      <w:tr w14:paraId="02875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8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C35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TC</w:t>
            </w:r>
          </w:p>
        </w:tc>
        <w:tc>
          <w:tcPr>
            <w:tcW w:w="795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6457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IVDD</w:t>
            </w:r>
          </w:p>
        </w:tc>
        <w:tc>
          <w:tcPr>
            <w:tcW w:w="45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8A8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393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64E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2.69E-01</w:t>
            </w:r>
          </w:p>
        </w:tc>
        <w:tc>
          <w:tcPr>
            <w:tcW w:w="148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A93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1.043（0.968, 1.124）</w:t>
            </w:r>
          </w:p>
        </w:tc>
      </w:tr>
      <w:tr w14:paraId="38FED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FA2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LDL</w:t>
            </w:r>
          </w:p>
        </w:tc>
        <w:tc>
          <w:tcPr>
            <w:tcW w:w="795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144A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E5A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118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8.63E-01</w:t>
            </w:r>
          </w:p>
        </w:tc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DD0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1.007（0.927, 1.095）</w:t>
            </w:r>
          </w:p>
        </w:tc>
      </w:tr>
      <w:tr w14:paraId="1BE83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48E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Non-HDL-C</w:t>
            </w:r>
          </w:p>
        </w:tc>
        <w:tc>
          <w:tcPr>
            <w:tcW w:w="795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5CF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967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789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6.84E-02</w:t>
            </w:r>
          </w:p>
        </w:tc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936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1.064（0.995, 1.136）</w:t>
            </w:r>
          </w:p>
        </w:tc>
      </w:tr>
      <w:tr w14:paraId="24250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66F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TC</w:t>
            </w:r>
          </w:p>
        </w:tc>
        <w:tc>
          <w:tcPr>
            <w:tcW w:w="795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158E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LBP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1A8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646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6.53E-01</w:t>
            </w:r>
          </w:p>
        </w:tc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862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0.972（0.857, 1.101）</w:t>
            </w:r>
          </w:p>
        </w:tc>
      </w:tr>
      <w:tr w14:paraId="07EBB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671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LDL</w:t>
            </w:r>
          </w:p>
        </w:tc>
        <w:tc>
          <w:tcPr>
            <w:tcW w:w="795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5AD0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50D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A6A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2.10E-01</w:t>
            </w:r>
          </w:p>
        </w:tc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235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0.931（0.832, 1.041）</w:t>
            </w:r>
          </w:p>
        </w:tc>
      </w:tr>
      <w:tr w14:paraId="207B0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51E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Non-HDL-C</w:t>
            </w:r>
          </w:p>
        </w:tc>
        <w:tc>
          <w:tcPr>
            <w:tcW w:w="795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C81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BCC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73F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5.37E-01</w:t>
            </w:r>
          </w:p>
        </w:tc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750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0.978（0.911, 1.050）</w:t>
            </w:r>
          </w:p>
        </w:tc>
      </w:tr>
      <w:tr w14:paraId="6E03B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166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TC</w:t>
            </w:r>
          </w:p>
        </w:tc>
        <w:tc>
          <w:tcPr>
            <w:tcW w:w="795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70B7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SCIATICA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09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08F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7.91E-01</w:t>
            </w:r>
          </w:p>
        </w:tc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22C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0.977（0.822, 1.161）</w:t>
            </w:r>
          </w:p>
        </w:tc>
      </w:tr>
      <w:tr w14:paraId="751BE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A5E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LDL</w:t>
            </w:r>
          </w:p>
        </w:tc>
        <w:tc>
          <w:tcPr>
            <w:tcW w:w="795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EC29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6A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7DB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6.93E-01</w:t>
            </w:r>
          </w:p>
        </w:tc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7EC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0.973（0.849, 1.115）</w:t>
            </w:r>
          </w:p>
        </w:tc>
      </w:tr>
      <w:tr w14:paraId="20232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8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CA7856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Non-HDL-C</w:t>
            </w:r>
          </w:p>
        </w:tc>
        <w:tc>
          <w:tcPr>
            <w:tcW w:w="795" w:type="pct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4E9DA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1EBD9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39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BDCB7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4.18E-01</w:t>
            </w:r>
          </w:p>
        </w:tc>
        <w:tc>
          <w:tcPr>
            <w:tcW w:w="148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69D7C8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1.037（0.950, 1.131）</w:t>
            </w:r>
          </w:p>
        </w:tc>
      </w:tr>
    </w:tbl>
    <w:p w14:paraId="2406D153">
      <w:pP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</w:rPr>
      </w:pPr>
    </w:p>
    <w:p w14:paraId="53129CED">
      <w:pPr>
        <w:rPr>
          <w:rFonts w:hint="eastAsia" w:ascii="Times New Roman" w:hAnsi="Times New Roman" w:eastAsia="宋体" w:cs="Times New Roman"/>
          <w:color w:val="auto"/>
          <w:kern w:val="0"/>
          <w:szCs w:val="21"/>
        </w:rPr>
      </w:pPr>
    </w:p>
    <w:p w14:paraId="1F8337B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00000000"/>
    <w:rsid w:val="01A50370"/>
    <w:rsid w:val="045C02A3"/>
    <w:rsid w:val="09934F36"/>
    <w:rsid w:val="2E5C271C"/>
    <w:rsid w:val="322841C1"/>
    <w:rsid w:val="47266AC9"/>
    <w:rsid w:val="4E005126"/>
    <w:rsid w:val="55E55DA1"/>
    <w:rsid w:val="64061766"/>
    <w:rsid w:val="6525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uiPriority w:val="0"/>
    <w:pPr>
      <w:ind w:left="480" w:leftChars="200"/>
    </w:pPr>
    <w:rPr>
      <w:rFonts w:ascii="Times New Roman" w:hAnsi="Times New Roman" w:eastAsia="宋体"/>
      <w:sz w:val="24"/>
    </w:rPr>
  </w:style>
  <w:style w:type="paragraph" w:styleId="3">
    <w:name w:val="toc 2"/>
    <w:basedOn w:val="1"/>
    <w:next w:val="1"/>
    <w:uiPriority w:val="0"/>
    <w:pPr>
      <w:ind w:left="0" w:leftChars="0"/>
    </w:pPr>
    <w:rPr>
      <w:rFonts w:ascii="Times New Roman" w:hAnsi="Times New Roman" w:eastAsia="宋体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11"/>
    <w:basedOn w:val="6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8">
    <w:name w:val="font51"/>
    <w:basedOn w:val="6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9">
    <w:name w:val="font61"/>
    <w:basedOn w:val="6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  <w:vertAlign w:val="superscript"/>
    </w:rPr>
  </w:style>
  <w:style w:type="character" w:customStyle="1" w:styleId="10">
    <w:name w:val="font41"/>
    <w:basedOn w:val="6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11">
    <w:name w:val="font21"/>
    <w:basedOn w:val="6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2024-03-18T01:01:00Z</dcterms:created>
  <dc:creator>储多乐</dc:creator>
  <cp:lastModifiedBy>储大金条</cp:lastModifiedBy>
  <dcterms:modified xsi:type="dcterms:W3CDTF">2024-07-16T11:22:56Z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702B82386B574A89B925083B848054F8_12</vt:lpwstr>
  </property>
</Properties>
</file>