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FCB609" w14:textId="77777777" w:rsidR="003E5812" w:rsidRDefault="003E5812" w:rsidP="003E5812">
      <w:pPr>
        <w:jc w:val="center"/>
        <w:rPr>
          <w:rFonts w:ascii="Times New Roman" w:hAnsi="Times New Roman" w:cs="Times New Roman"/>
          <w:sz w:val="36"/>
          <w:szCs w:val="36"/>
        </w:rPr>
      </w:pPr>
      <w:r w:rsidRPr="006E3D26">
        <w:rPr>
          <w:rFonts w:ascii="Times New Roman" w:hAnsi="Times New Roman" w:cs="Times New Roman"/>
          <w:sz w:val="36"/>
          <w:szCs w:val="36"/>
        </w:rPr>
        <w:t>Supplemental Content</w:t>
      </w:r>
    </w:p>
    <w:p w14:paraId="234D991D" w14:textId="224F5247" w:rsidR="003E5812" w:rsidRPr="00ED4211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0" w:name="OLE_LINK1"/>
      <w:r w:rsidRPr="00417421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>eTable 1.</w:t>
      </w:r>
      <w:r w:rsidRPr="006E3D26">
        <w:rPr>
          <w:rFonts w:ascii="Times New Roman" w:hAnsi="Times New Roman" w:cs="Times New Roman"/>
          <w:sz w:val="24"/>
          <w:szCs w:val="24"/>
        </w:rPr>
        <w:t xml:space="preserve"> </w:t>
      </w:r>
      <w:r w:rsidR="00987C32" w:rsidRPr="00987C32">
        <w:rPr>
          <w:rFonts w:ascii="Times New Roman" w:hAnsi="Times New Roman" w:cs="Times New Roman"/>
          <w:sz w:val="24"/>
          <w:szCs w:val="24"/>
        </w:rPr>
        <w:t>Characteristics of patients with GC.</w:t>
      </w:r>
    </w:p>
    <w:p w14:paraId="6EA48746" w14:textId="38E67ED1" w:rsidR="00987C32" w:rsidRPr="00987C32" w:rsidRDefault="003E5812" w:rsidP="003E58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>e</w:t>
      </w:r>
      <w:r w:rsidRPr="00417421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 xml:space="preserve">Table 2. </w:t>
      </w:r>
      <w:r w:rsidR="00987C32" w:rsidRPr="00987C32">
        <w:rPr>
          <w:rFonts w:ascii="Times New Roman" w:hAnsi="Times New Roman" w:cs="Times New Roman"/>
          <w:sz w:val="24"/>
          <w:szCs w:val="24"/>
        </w:rPr>
        <w:t>Comparisons of characteristics of patients with GC after PSM by treatment modality.</w:t>
      </w:r>
    </w:p>
    <w:p w14:paraId="1E1CDD4B" w14:textId="77777777" w:rsidR="00987C32" w:rsidRPr="00987C32" w:rsidRDefault="003E5812" w:rsidP="00987C32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</w:pPr>
      <w:r w:rsidRPr="00F55300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>eTable 3.</w:t>
      </w:r>
      <w:r w:rsidRPr="00F55300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="00987C32"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Univariable and multivariable cox regression analysis of factors influencing </w:t>
      </w:r>
    </w:p>
    <w:p w14:paraId="23D70002" w14:textId="5252567A" w:rsidR="003E5812" w:rsidRPr="00ED4211" w:rsidRDefault="00987C32" w:rsidP="00987C32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</w:pPr>
      <w:r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OS in GC patients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.</w:t>
      </w:r>
    </w:p>
    <w:p w14:paraId="0CCE896B" w14:textId="77777777" w:rsidR="00987C32" w:rsidRDefault="003E5812" w:rsidP="003E5812">
      <w:pP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  <w14:ligatures w14:val="none"/>
        </w:rPr>
      </w:pPr>
      <w:r w:rsidRPr="00F55300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 xml:space="preserve">eTable 4. </w:t>
      </w:r>
      <w:r w:rsidR="00987C32"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Univariable and multivariable cox regression analysis of factors influencing DSS in GC patients</w:t>
      </w:r>
      <w:r w:rsidR="00987C32" w:rsidRPr="00987C3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.</w:t>
      </w:r>
      <w:r w:rsidR="00987C32"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</w:p>
    <w:p w14:paraId="41175D74" w14:textId="31771BE6" w:rsidR="003E5812" w:rsidRPr="00987C32" w:rsidRDefault="003E5812" w:rsidP="003E5812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</w:pPr>
      <w:r w:rsidRPr="00F55300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 xml:space="preserve">eTable 5. </w:t>
      </w:r>
      <w:r w:rsidR="00987C32"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Comparisons of characteristics of different treatment modalities in patients with second hematologic malignancies surviving more than 2 years.</w:t>
      </w:r>
    </w:p>
    <w:p w14:paraId="3868F459" w14:textId="7CF15B63" w:rsidR="003E5812" w:rsidRPr="00ED4211" w:rsidRDefault="003E5812" w:rsidP="003E5812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</w:pPr>
      <w:r w:rsidRPr="00F55300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>eTable 6.</w:t>
      </w:r>
      <w:r w:rsidR="00987C32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  <w14:ligatures w14:val="none"/>
        </w:rPr>
        <w:t xml:space="preserve"> </w:t>
      </w:r>
      <w:r w:rsidR="00987C32"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Comparisons of characteristics of different treatment modalities in patients with second solid malignancies surviving more than 5 years.</w:t>
      </w:r>
    </w:p>
    <w:p w14:paraId="2D72BF91" w14:textId="408F2CC2" w:rsidR="003E5812" w:rsidRPr="00ED4211" w:rsidRDefault="003E5812" w:rsidP="003E5812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</w:pPr>
      <w:r w:rsidRPr="00F55300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>eTable 7.</w:t>
      </w:r>
      <w:r w:rsidR="00987C32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  <w14:ligatures w14:val="none"/>
        </w:rPr>
        <w:t xml:space="preserve"> </w:t>
      </w:r>
      <w:r w:rsidR="00987C32"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Univariable and multivariable competing risk regression analysis of risk of developing second hematologic malignancies in GC patients</w:t>
      </w:r>
      <w:r w:rsidRPr="00F55300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.</w:t>
      </w:r>
    </w:p>
    <w:p w14:paraId="262BF139" w14:textId="2E43AF5F" w:rsidR="003E5812" w:rsidRPr="00ED4211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1" w:name="OLE_LINK2"/>
      <w:r w:rsidRPr="006901E9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>eTable 8.</w:t>
      </w:r>
      <w:bookmarkEnd w:id="1"/>
      <w:r w:rsidRPr="00F55300">
        <w:rPr>
          <w:rFonts w:ascii="Times New Roman" w:eastAsia="宋体" w:hAnsi="Times New Roman" w:cs="Times New Roman"/>
          <w:b/>
          <w:bCs/>
          <w:color w:val="ED0000"/>
          <w:sz w:val="18"/>
          <w:szCs w:val="18"/>
          <w14:ligatures w14:val="none"/>
        </w:rPr>
        <w:t xml:space="preserve"> </w:t>
      </w:r>
      <w:r w:rsidR="00987C32"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Univariable and multivariable competing risk regression analysis of risk of developing second solid malignancies in GC patients</w:t>
      </w:r>
      <w:r w:rsidR="00987C3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.</w:t>
      </w:r>
    </w:p>
    <w:p w14:paraId="547798B3" w14:textId="3B256048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  <w:r w:rsidRPr="006901E9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 xml:space="preserve">eTable </w:t>
      </w:r>
      <w:r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>9</w:t>
      </w:r>
      <w:r w:rsidRPr="006901E9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>.</w:t>
      </w:r>
      <w:r w:rsidR="00987C32"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  <w14:ligatures w14:val="none"/>
        </w:rPr>
        <w:t xml:space="preserve"> </w:t>
      </w:r>
      <w:r w:rsidR="00987C32"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Subgroup analyses of HRs for secondary hematologic malignancies in GC patients: comparing those who received RT with those who did not .</w:t>
      </w:r>
    </w:p>
    <w:p w14:paraId="0B29E039" w14:textId="76DEEC2D" w:rsidR="003E5812" w:rsidRDefault="00987C32" w:rsidP="003E5812">
      <w:pPr>
        <w:jc w:val="left"/>
        <w:rPr>
          <w:rFonts w:ascii="Times New Roman" w:hAnsi="Times New Roman" w:cs="Times New Roman"/>
          <w:sz w:val="24"/>
          <w:szCs w:val="24"/>
        </w:rPr>
      </w:pPr>
      <w:r w:rsidRPr="006901E9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 xml:space="preserve">eTable 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  <w14:ligatures w14:val="none"/>
        </w:rPr>
        <w:t>10</w:t>
      </w:r>
      <w:r w:rsidRPr="006901E9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>.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  <w14:ligatures w14:val="none"/>
        </w:rPr>
        <w:t xml:space="preserve"> </w:t>
      </w:r>
      <w:r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Subgroup analyses of HRs for second solid malignancies in GC patients: comparing those who received RT with those who did not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14:ligatures w14:val="none"/>
        </w:rPr>
        <w:t>.</w:t>
      </w:r>
    </w:p>
    <w:p w14:paraId="608BB256" w14:textId="2E48D8B3" w:rsidR="003E5812" w:rsidRDefault="00987C32" w:rsidP="003E5812">
      <w:pPr>
        <w:jc w:val="left"/>
        <w:rPr>
          <w:rFonts w:ascii="Times New Roman" w:hAnsi="Times New Roman" w:cs="Times New Roman"/>
          <w:sz w:val="24"/>
          <w:szCs w:val="24"/>
        </w:rPr>
      </w:pPr>
      <w:r w:rsidRPr="006901E9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 xml:space="preserve">eTable 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  <w14:ligatures w14:val="none"/>
        </w:rPr>
        <w:t>11</w:t>
      </w:r>
      <w:r w:rsidRPr="006901E9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>.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  <w14:ligatures w14:val="none"/>
        </w:rPr>
        <w:t xml:space="preserve"> </w:t>
      </w:r>
      <w:r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The dynamic risk assessment of secondary hematologic malignancies associated with RT based on age at diagnosis, latency and year of diagnosis.</w:t>
      </w:r>
    </w:p>
    <w:p w14:paraId="6A457FF5" w14:textId="18F13693" w:rsidR="003E5812" w:rsidRDefault="00987C32" w:rsidP="003E5812">
      <w:pPr>
        <w:jc w:val="left"/>
        <w:rPr>
          <w:rFonts w:ascii="Times New Roman" w:hAnsi="Times New Roman" w:cs="Times New Roman"/>
          <w:sz w:val="24"/>
          <w:szCs w:val="24"/>
        </w:rPr>
      </w:pPr>
      <w:r w:rsidRPr="006901E9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 xml:space="preserve">eTable 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  <w14:ligatures w14:val="none"/>
        </w:rPr>
        <w:t>12</w:t>
      </w:r>
      <w:r w:rsidRPr="006901E9">
        <w:rPr>
          <w:rFonts w:ascii="TimesNewRomanPS-BoldMT" w:eastAsia="宋体" w:hAnsi="TimesNewRomanPS-BoldMT" w:cs="宋体"/>
          <w:b/>
          <w:bCs/>
          <w:color w:val="000000"/>
          <w:kern w:val="0"/>
          <w:sz w:val="24"/>
          <w:szCs w:val="24"/>
          <w14:ligatures w14:val="none"/>
        </w:rPr>
        <w:t>.</w:t>
      </w:r>
      <w:r>
        <w:rPr>
          <w:rFonts w:ascii="TimesNewRomanPS-BoldMT" w:eastAsia="宋体" w:hAnsi="TimesNewRomanPS-BoldMT" w:cs="宋体" w:hint="eastAsia"/>
          <w:b/>
          <w:bCs/>
          <w:color w:val="000000"/>
          <w:kern w:val="0"/>
          <w:sz w:val="24"/>
          <w:szCs w:val="24"/>
          <w14:ligatures w14:val="none"/>
        </w:rPr>
        <w:t xml:space="preserve"> </w:t>
      </w:r>
      <w:r w:rsidRPr="00987C32">
        <w:rPr>
          <w:rFonts w:ascii="Times New Roman" w:eastAsia="宋体" w:hAnsi="Times New Roman" w:cs="Times New Roman"/>
          <w:color w:val="000000"/>
          <w:kern w:val="0"/>
          <w:sz w:val="24"/>
          <w:szCs w:val="24"/>
          <w14:ligatures w14:val="none"/>
        </w:rPr>
        <w:t>The dynamic risk assessment of secondary solid malignancies associated with RT based on age at diagnosis, latency and year of diagnosis.</w:t>
      </w:r>
    </w:p>
    <w:bookmarkEnd w:id="0"/>
    <w:p w14:paraId="074AB75E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8695110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B57AA54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D2E3859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1349463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92D5C93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C455F9A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C7160F9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4A21BFB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A1838C3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E465CBF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C60BEF1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689D5D3" w14:textId="77777777" w:rsidR="003E5812" w:rsidRDefault="003E581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413FB43" w14:textId="77777777" w:rsidR="00C16B68" w:rsidRDefault="00C16B68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1238064" w14:textId="77777777" w:rsidR="00987C32" w:rsidRDefault="00987C3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F2E4E7B" w14:textId="77777777" w:rsidR="00987C32" w:rsidRDefault="00987C3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C8E8DD5" w14:textId="77777777" w:rsidR="00987C32" w:rsidRDefault="00987C3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DA21040" w14:textId="77777777" w:rsidR="00987C32" w:rsidRDefault="00987C3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4893755" w14:textId="77777777" w:rsidR="00987C32" w:rsidRDefault="00987C32" w:rsidP="003E581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0E85040" w14:textId="235CB3BB" w:rsidR="00B577D4" w:rsidRPr="00FB1B6D" w:rsidRDefault="003E5812" w:rsidP="003E5812">
      <w:pPr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FB1B6D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eTable 1.</w:t>
      </w:r>
      <w:r w:rsidRPr="00FB1B6D">
        <w:rPr>
          <w:rFonts w:ascii="Times New Roman" w:hAnsi="Times New Roman" w:cs="Times New Roman"/>
          <w:sz w:val="24"/>
          <w:szCs w:val="24"/>
        </w:rPr>
        <w:t xml:space="preserve"> </w:t>
      </w:r>
      <w:r w:rsidRPr="00FB1B6D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Characteristics of patients with </w:t>
      </w:r>
      <w:r w:rsidR="00B25C09" w:rsidRPr="00FB1B6D">
        <w:rPr>
          <w:rFonts w:ascii="Times New Roman" w:eastAsia="宋体" w:hAnsi="Times New Roman" w:cs="Times New Roman" w:hint="eastAsia"/>
          <w:kern w:val="0"/>
          <w:sz w:val="24"/>
          <w:szCs w:val="24"/>
          <w14:ligatures w14:val="none"/>
        </w:rPr>
        <w:t>GC</w:t>
      </w:r>
      <w:r w:rsidRPr="00FB1B6D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.</w:t>
      </w:r>
    </w:p>
    <w:tbl>
      <w:tblPr>
        <w:tblW w:w="8539" w:type="dxa"/>
        <w:tblInd w:w="108" w:type="dxa"/>
        <w:tblLook w:val="04A0" w:firstRow="1" w:lastRow="0" w:firstColumn="1" w:lastColumn="0" w:noHBand="0" w:noVBand="1"/>
      </w:tblPr>
      <w:tblGrid>
        <w:gridCol w:w="3011"/>
        <w:gridCol w:w="1539"/>
        <w:gridCol w:w="1559"/>
        <w:gridCol w:w="1627"/>
        <w:gridCol w:w="803"/>
      </w:tblGrid>
      <w:tr w:rsidR="00FB1B6D" w:rsidRPr="00FB1B6D" w14:paraId="52F30B5F" w14:textId="77777777" w:rsidTr="00547875">
        <w:trPr>
          <w:trHeight w:val="280"/>
        </w:trPr>
        <w:tc>
          <w:tcPr>
            <w:tcW w:w="301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A33C" w14:textId="51FD20C3" w:rsidR="003E5812" w:rsidRPr="00FB1B6D" w:rsidRDefault="003E5812" w:rsidP="00906E2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Characteristic</w:t>
            </w:r>
            <w:r w:rsidR="004D6C16"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s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5B400A4A" w14:textId="77777777" w:rsidR="003E5812" w:rsidRPr="00FB1B6D" w:rsidRDefault="003E5812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Total, no. 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9C63" w14:textId="77777777" w:rsidR="003E5812" w:rsidRPr="00FB1B6D" w:rsidRDefault="003E5812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NRT, no. (%)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6432" w14:textId="77777777" w:rsidR="003E5812" w:rsidRPr="00FB1B6D" w:rsidRDefault="003E5812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RT, no. (%)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B107" w14:textId="77777777" w:rsidR="003E5812" w:rsidRPr="00FB1B6D" w:rsidRDefault="003E5812" w:rsidP="00906E2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value</w:t>
            </w:r>
          </w:p>
        </w:tc>
      </w:tr>
      <w:tr w:rsidR="00FB1B6D" w:rsidRPr="00FB1B6D" w14:paraId="6BF3DA55" w14:textId="77777777" w:rsidTr="00547875">
        <w:trPr>
          <w:trHeight w:val="280"/>
        </w:trPr>
        <w:tc>
          <w:tcPr>
            <w:tcW w:w="301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080D55" w14:textId="77777777" w:rsidR="003E5812" w:rsidRPr="00FB1B6D" w:rsidRDefault="003E5812" w:rsidP="009B28A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39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CF45D35" w14:textId="235154D2" w:rsidR="003E5812" w:rsidRPr="00FB1B6D" w:rsidRDefault="003E5812" w:rsidP="009B28A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(N=</w:t>
            </w:r>
            <w:r w:rsidRPr="00FB1B6D">
              <w:t xml:space="preserve"> </w:t>
            </w:r>
            <w:r w:rsidR="00D1298C"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24390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8803E" w14:textId="77329C88" w:rsidR="003E5812" w:rsidRPr="00FB1B6D" w:rsidRDefault="003E5812" w:rsidP="009B28A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(N=</w:t>
            </w:r>
            <w:r w:rsidR="00D1298C"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15878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C70AA" w14:textId="45F6325E" w:rsidR="003E5812" w:rsidRPr="00FB1B6D" w:rsidRDefault="003E5812" w:rsidP="009B28A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(N=</w:t>
            </w:r>
            <w:r w:rsidR="00D1298C"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8512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0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AEEB2" w14:textId="77777777" w:rsidR="003E5812" w:rsidRPr="00FB1B6D" w:rsidRDefault="003E5812" w:rsidP="009B28AC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3F1FE926" w14:textId="77777777" w:rsidTr="00351061">
        <w:trPr>
          <w:trHeight w:val="280"/>
        </w:trPr>
        <w:tc>
          <w:tcPr>
            <w:tcW w:w="30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0BED83" w14:textId="77777777" w:rsidR="00315EB0" w:rsidRPr="00FB1B6D" w:rsidRDefault="00315EB0" w:rsidP="00906E2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5A36D2B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9FD566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3CA8E88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CAE77F" w14:textId="0ED43114" w:rsidR="00315EB0" w:rsidRPr="00FB1B6D" w:rsidRDefault="00315EB0" w:rsidP="00906E2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713BA9A4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4033F1" w14:textId="77777777" w:rsidR="00315EB0" w:rsidRPr="00FB1B6D" w:rsidRDefault="00315EB0" w:rsidP="0005425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</w:tcPr>
          <w:p w14:paraId="281575ED" w14:textId="12D4D1AA" w:rsidR="00315EB0" w:rsidRPr="00FB1B6D" w:rsidRDefault="00315EB0" w:rsidP="0005425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8771 (36.0%)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59C29D" w14:textId="1F301743" w:rsidR="00315EB0" w:rsidRPr="00FB1B6D" w:rsidRDefault="00315EB0" w:rsidP="0005425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6095 (38.4%)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08BDFBF" w14:textId="7D6FCB19" w:rsidR="00315EB0" w:rsidRPr="00FB1B6D" w:rsidRDefault="00315EB0" w:rsidP="0005425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2676 (31.4%)</w:t>
            </w:r>
          </w:p>
        </w:tc>
        <w:tc>
          <w:tcPr>
            <w:tcW w:w="8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136CA4" w14:textId="7D6B7EB0" w:rsidR="00315EB0" w:rsidRPr="00FB1B6D" w:rsidRDefault="00315EB0" w:rsidP="0005425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74C39B87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E7DF28" w14:textId="77777777" w:rsidR="00315EB0" w:rsidRPr="00FB1B6D" w:rsidRDefault="00315EB0" w:rsidP="0005425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</w:tcPr>
          <w:p w14:paraId="1268CEA3" w14:textId="7ACD6D08" w:rsidR="00315EB0" w:rsidRPr="00FB1B6D" w:rsidRDefault="00315EB0" w:rsidP="0005425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15619 (64.0%)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9CBF32B" w14:textId="657A7BB8" w:rsidR="00315EB0" w:rsidRPr="00FB1B6D" w:rsidRDefault="00315EB0" w:rsidP="0005425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9783 (61.6%)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3C9C0E" w14:textId="590B6C68" w:rsidR="00315EB0" w:rsidRPr="00FB1B6D" w:rsidRDefault="00315EB0" w:rsidP="0005425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5836 (68.6%)</w:t>
            </w:r>
          </w:p>
        </w:tc>
        <w:tc>
          <w:tcPr>
            <w:tcW w:w="8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03B79FD" w14:textId="77777777" w:rsidR="00315EB0" w:rsidRPr="00FB1B6D" w:rsidRDefault="00315EB0" w:rsidP="0005425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5FE464AA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327040" w14:textId="36BF6713" w:rsidR="00315EB0" w:rsidRPr="00FB1B6D" w:rsidRDefault="00315EB0" w:rsidP="00906E2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bookmarkStart w:id="2" w:name="OLE_LINK3"/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Age</w:t>
            </w:r>
            <w:bookmarkEnd w:id="2"/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at GC diagnosis, </w:t>
            </w:r>
            <w:r w:rsidR="004E620C" w:rsidRPr="00B50E79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</w:t>
            </w:r>
            <w:r w:rsidR="004E62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rs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  <w:vAlign w:val="bottom"/>
          </w:tcPr>
          <w:p w14:paraId="1D08F170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231346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A77079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192982B" w14:textId="1FE82F82" w:rsidR="00315EB0" w:rsidRPr="00FB1B6D" w:rsidRDefault="00315EB0" w:rsidP="00906E2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6DF13F5C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F6ACB1" w14:textId="77777777" w:rsidR="00315EB0" w:rsidRPr="00FB1B6D" w:rsidRDefault="00315EB0" w:rsidP="00344FCF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</w:tcPr>
          <w:p w14:paraId="2D4BE176" w14:textId="427E299A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2938 (12.0%)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153991" w14:textId="092987DB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1475 (9.3%)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04E5760" w14:textId="51112A21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1463 (17.2%)</w:t>
            </w:r>
          </w:p>
        </w:tc>
        <w:tc>
          <w:tcPr>
            <w:tcW w:w="8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7AE6B4" w14:textId="29735496" w:rsidR="00315EB0" w:rsidRPr="00FB1B6D" w:rsidRDefault="00315EB0" w:rsidP="00344FCF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4BAADFEE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B18A08F" w14:textId="77777777" w:rsidR="00315EB0" w:rsidRPr="00FB1B6D" w:rsidRDefault="00315EB0" w:rsidP="00344FCF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</w:tcPr>
          <w:p w14:paraId="5AD47CC4" w14:textId="3C68BE50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11310 (46.4%)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C35DD8" w14:textId="3D63CE23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6542 (41.2%)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F3FDDC" w14:textId="32FCE32D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4768 (56.0%)</w:t>
            </w:r>
          </w:p>
        </w:tc>
        <w:tc>
          <w:tcPr>
            <w:tcW w:w="8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5ECB52" w14:textId="77777777" w:rsidR="00315EB0" w:rsidRPr="00FB1B6D" w:rsidRDefault="00315EB0" w:rsidP="00344FCF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25AC44B0" w14:textId="77777777" w:rsidTr="00351061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55D90D0" w14:textId="77777777" w:rsidR="00315EB0" w:rsidRPr="00FB1B6D" w:rsidRDefault="00315EB0" w:rsidP="00344FCF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70-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  <w:vAlign w:val="bottom"/>
          </w:tcPr>
          <w:p w14:paraId="21897639" w14:textId="0745239A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10142 (41.6%)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1892985" w14:textId="2CBBBDC2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7861 (49.5%)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60AB1B9" w14:textId="6D9A09A0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2281 (26.8%)</w:t>
            </w: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10151" w14:textId="77777777" w:rsidR="00315EB0" w:rsidRPr="00FB1B6D" w:rsidRDefault="00315EB0" w:rsidP="00344FCF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00FAEC68" w14:textId="77777777" w:rsidTr="00547875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D99F" w14:textId="77777777" w:rsidR="00315EB0" w:rsidRPr="00FB1B6D" w:rsidRDefault="00315EB0" w:rsidP="00906E2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1539" w:type="dxa"/>
            <w:tcBorders>
              <w:left w:val="nil"/>
              <w:bottom w:val="nil"/>
              <w:right w:val="nil"/>
            </w:tcBorders>
            <w:vAlign w:val="bottom"/>
          </w:tcPr>
          <w:p w14:paraId="46507FC1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E489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11F2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30E6" w14:textId="4880C779" w:rsidR="00315EB0" w:rsidRPr="00FB1B6D" w:rsidRDefault="00315EB0" w:rsidP="00906E25">
            <w:pPr>
              <w:widowControl/>
              <w:spacing w:line="24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293D62BF" w14:textId="77777777" w:rsidTr="0035106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C0735" w14:textId="77777777" w:rsidR="00315EB0" w:rsidRPr="00FB1B6D" w:rsidRDefault="00315EB0" w:rsidP="00344FCF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White</w:t>
            </w:r>
          </w:p>
        </w:tc>
        <w:tc>
          <w:tcPr>
            <w:tcW w:w="1539" w:type="dxa"/>
            <w:tcBorders>
              <w:left w:val="nil"/>
              <w:bottom w:val="nil"/>
              <w:right w:val="nil"/>
            </w:tcBorders>
            <w:vAlign w:val="bottom"/>
          </w:tcPr>
          <w:p w14:paraId="40BD434A" w14:textId="31CCB6E8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16339 (67.0%)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7CB345B" w14:textId="724AE0E3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10442 (65.8%)</w:t>
            </w:r>
          </w:p>
        </w:tc>
        <w:tc>
          <w:tcPr>
            <w:tcW w:w="16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9A4475A" w14:textId="18A99522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5897 (69.3%)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1F553" w14:textId="0F7143A7" w:rsidR="00315EB0" w:rsidRPr="00FB1B6D" w:rsidRDefault="00315EB0" w:rsidP="00344FCF">
            <w:pPr>
              <w:widowControl/>
              <w:spacing w:line="24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34AC15E8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FAF3" w14:textId="77777777" w:rsidR="00315EB0" w:rsidRPr="00FB1B6D" w:rsidRDefault="00315EB0" w:rsidP="00344FCF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Black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513A4" w14:textId="397F6A45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3002 (12.3%)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F72D6" w14:textId="0322395B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2008 (12.6%)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56A1C" w14:textId="1FEB5B9B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994 (11.7%)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A35E" w14:textId="77777777" w:rsidR="00315EB0" w:rsidRPr="00FB1B6D" w:rsidRDefault="00315EB0" w:rsidP="00344FCF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6F4643BC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2711" w14:textId="77777777" w:rsidR="00315EB0" w:rsidRPr="00FB1B6D" w:rsidRDefault="00315EB0" w:rsidP="00344FCF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Other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4A373" w14:textId="0A2C7B0A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5049 (20.7%)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F384F" w14:textId="44A28343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3428 (21.6%)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01E1F" w14:textId="73FC8056" w:rsidR="00315EB0" w:rsidRPr="00FB1B6D" w:rsidRDefault="00315EB0" w:rsidP="00344FC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1621 (19.0%)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428F" w14:textId="77777777" w:rsidR="00315EB0" w:rsidRPr="00FB1B6D" w:rsidRDefault="00315EB0" w:rsidP="00344FCF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48832902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170B0" w14:textId="4CBD8C0F" w:rsidR="00315EB0" w:rsidRPr="00FB1B6D" w:rsidRDefault="005D2F30" w:rsidP="00906E2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D2F3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Calendar year</w:t>
            </w:r>
            <w:r w:rsidR="00315EB0"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of GC diagnosis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D17A2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079E4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10A13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C6A9F" w14:textId="073D1737" w:rsidR="00315EB0" w:rsidRPr="00FB1B6D" w:rsidRDefault="00315EB0" w:rsidP="00906E2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7E7C10E4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903FF" w14:textId="77777777" w:rsidR="00315EB0" w:rsidRPr="00FB1B6D" w:rsidRDefault="00315EB0" w:rsidP="00A1598B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CAB3869" w14:textId="22AB55ED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8310 (34.1%)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FE7D8" w14:textId="23C49D78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5511 (34.7%)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8DF8D4" w14:textId="64157519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2799 (32.9%)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F88B3" w14:textId="4DB05FA3" w:rsidR="00315EB0" w:rsidRPr="00FB1B6D" w:rsidRDefault="00315EB0" w:rsidP="00A1598B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24DCD150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1012C" w14:textId="77777777" w:rsidR="00315EB0" w:rsidRPr="00FB1B6D" w:rsidRDefault="00315EB0" w:rsidP="00A1598B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3B6E90C" w14:textId="49F718F2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7624 (31.3%)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75923" w14:textId="1E771F1B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4987 (31.4%)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35D25" w14:textId="6E4CF585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2637 (31.0%)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92E95" w14:textId="77777777" w:rsidR="00315EB0" w:rsidRPr="00FB1B6D" w:rsidRDefault="00315EB0" w:rsidP="00A1598B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174DA4C0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6B2F8" w14:textId="3EE3D893" w:rsidR="00315EB0" w:rsidRPr="00FB1B6D" w:rsidRDefault="00315EB0" w:rsidP="00A1598B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2010-201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71CA3D2" w14:textId="30258679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8456 (34.7%)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56CF4" w14:textId="0EF7FBA8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5380 (33.9%)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1B949" w14:textId="3236D39D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3076 (36.1%)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E0E0C" w14:textId="1F593126" w:rsidR="00315EB0" w:rsidRPr="00FB1B6D" w:rsidRDefault="00315EB0" w:rsidP="00A1598B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60153884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18997" w14:textId="6DC9EB57" w:rsidR="00315EB0" w:rsidRPr="00FB1B6D" w:rsidRDefault="00315EB0" w:rsidP="00B73F2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Tumor location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7E281A74" w14:textId="77777777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BC19C" w14:textId="77777777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F660D" w14:textId="77777777" w:rsidR="00315EB0" w:rsidRPr="00FB1B6D" w:rsidRDefault="00315EB0" w:rsidP="00A1598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AB52C" w14:textId="5B324083" w:rsidR="00315EB0" w:rsidRPr="00FB1B6D" w:rsidRDefault="00315EB0" w:rsidP="00A1598B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4F502E7A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FF95C" w14:textId="454A41FA" w:rsidR="00315EB0" w:rsidRPr="00FB1B6D" w:rsidRDefault="00315EB0" w:rsidP="009A77CB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Esophagogastric 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j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unction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710E0813" w14:textId="1719E278" w:rsidR="00315EB0" w:rsidRPr="00FB1B6D" w:rsidRDefault="00315EB0" w:rsidP="009A77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6994 (28.7%)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8AFF2" w14:textId="6B9A828B" w:rsidR="00315EB0" w:rsidRPr="00FB1B6D" w:rsidRDefault="00315EB0" w:rsidP="009A77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3785 (23.8%)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2B83F" w14:textId="218F0B8E" w:rsidR="00315EB0" w:rsidRPr="00FB1B6D" w:rsidRDefault="00315EB0" w:rsidP="009A77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3209 (37.7%)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320DA" w14:textId="77777777" w:rsidR="00315EB0" w:rsidRPr="00FB1B6D" w:rsidRDefault="00315EB0" w:rsidP="009A77CB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0F0D1073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9AD55" w14:textId="1A3B008F" w:rsidR="00315EB0" w:rsidRPr="00FB1B6D" w:rsidRDefault="00315EB0" w:rsidP="009A77CB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Stomach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DAB4EE7" w14:textId="5711CE9D" w:rsidR="00315EB0" w:rsidRPr="00FB1B6D" w:rsidRDefault="00315EB0" w:rsidP="009A77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17396 (71.3%)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EB029" w14:textId="07BB0036" w:rsidR="00315EB0" w:rsidRPr="00FB1B6D" w:rsidRDefault="00315EB0" w:rsidP="009A77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12093 (76.2%)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8F03B" w14:textId="2C03BEE2" w:rsidR="00315EB0" w:rsidRPr="00FB1B6D" w:rsidRDefault="00315EB0" w:rsidP="009A77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5303 (62.3%)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4F161" w14:textId="77777777" w:rsidR="00315EB0" w:rsidRPr="00FB1B6D" w:rsidRDefault="00315EB0" w:rsidP="009A77CB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42F877CB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6C171" w14:textId="77777777" w:rsidR="00315EB0" w:rsidRPr="00FB1B6D" w:rsidRDefault="00315EB0" w:rsidP="00906E2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stage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7D230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72F84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697A6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473B9" w14:textId="631955CB" w:rsidR="00315EB0" w:rsidRPr="00FB1B6D" w:rsidRDefault="00315EB0" w:rsidP="00906E2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36A790BD" w14:textId="77777777" w:rsidTr="00BC18A0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87CB0" w14:textId="77777777" w:rsidR="00315EB0" w:rsidRPr="00FB1B6D" w:rsidRDefault="00315EB0" w:rsidP="0054787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Localized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37452E4" w14:textId="1B111002" w:rsidR="00315EB0" w:rsidRPr="00FB1B6D" w:rsidRDefault="00315EB0" w:rsidP="0054787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8774 (36.0%)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CBE56" w14:textId="6F25AFE6" w:rsidR="00315EB0" w:rsidRPr="00FB1B6D" w:rsidRDefault="00315EB0" w:rsidP="0054787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7551 (47.6%)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EA3FC" w14:textId="2D0F9AEB" w:rsidR="00315EB0" w:rsidRPr="00FB1B6D" w:rsidRDefault="00315EB0" w:rsidP="0054787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1223 (14.4%)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5E3F9" w14:textId="5DFD42AF" w:rsidR="00315EB0" w:rsidRPr="00FB1B6D" w:rsidRDefault="00315EB0" w:rsidP="0054787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50D1A688" w14:textId="77777777" w:rsidTr="00BC18A0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86EDC" w14:textId="77777777" w:rsidR="00315EB0" w:rsidRPr="00FB1B6D" w:rsidRDefault="00315EB0" w:rsidP="0054787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Regional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271E3B6" w14:textId="28A98E0B" w:rsidR="00315EB0" w:rsidRPr="00FB1B6D" w:rsidRDefault="00315EB0" w:rsidP="0054787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15616 (64.0%)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98547" w14:textId="66514AD6" w:rsidR="00315EB0" w:rsidRPr="00FB1B6D" w:rsidRDefault="00315EB0" w:rsidP="0054787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8327 (52.4%)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AA532" w14:textId="36B168F2" w:rsidR="00315EB0" w:rsidRPr="00FB1B6D" w:rsidRDefault="00315EB0" w:rsidP="0054787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7289 (85.6%)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0560A" w14:textId="77777777" w:rsidR="00315EB0" w:rsidRPr="00FB1B6D" w:rsidRDefault="00315EB0" w:rsidP="0054787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0ACB6C01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E94A3" w14:textId="77777777" w:rsidR="00315EB0" w:rsidRPr="00FB1B6D" w:rsidRDefault="00315EB0" w:rsidP="00906E2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grade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8F3E6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1B1B8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BC0BA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D7417" w14:textId="57F409AA" w:rsidR="00315EB0" w:rsidRPr="00FB1B6D" w:rsidRDefault="00315EB0" w:rsidP="00906E2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3A49947B" w14:textId="77777777" w:rsidTr="000426C2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B0714" w14:textId="77777777" w:rsidR="00315EB0" w:rsidRPr="00FB1B6D" w:rsidRDefault="00315EB0" w:rsidP="008445A8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I/II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14B6442" w14:textId="4380F677" w:rsidR="00315EB0" w:rsidRPr="00FB1B6D" w:rsidRDefault="00315EB0" w:rsidP="008445A8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7758 (31.8%)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1F13A" w14:textId="7FAD23C0" w:rsidR="00315EB0" w:rsidRPr="00FB1B6D" w:rsidRDefault="00315EB0" w:rsidP="008445A8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5466 (34.4%)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FE8DB" w14:textId="5A695990" w:rsidR="00315EB0" w:rsidRPr="00FB1B6D" w:rsidRDefault="00315EB0" w:rsidP="008445A8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2292 (26.9%)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4E888" w14:textId="4823B3A5" w:rsidR="00315EB0" w:rsidRPr="00FB1B6D" w:rsidRDefault="00315EB0" w:rsidP="008445A8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10068CCC" w14:textId="77777777" w:rsidTr="000426C2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1FBD1" w14:textId="77777777" w:rsidR="00315EB0" w:rsidRPr="00FB1B6D" w:rsidRDefault="00315EB0" w:rsidP="008445A8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III/IV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9B63F32" w14:textId="4039DDCD" w:rsidR="00315EB0" w:rsidRPr="00FB1B6D" w:rsidRDefault="00315EB0" w:rsidP="008445A8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15030 (61.6%)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31277" w14:textId="3F400ABA" w:rsidR="00315EB0" w:rsidRPr="00FB1B6D" w:rsidRDefault="00315EB0" w:rsidP="008445A8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9213 (58.0%)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84D00" w14:textId="68D71608" w:rsidR="00315EB0" w:rsidRPr="00FB1B6D" w:rsidRDefault="00315EB0" w:rsidP="008445A8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5817 (68.3%)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ED6E3" w14:textId="77777777" w:rsidR="00315EB0" w:rsidRPr="00FB1B6D" w:rsidRDefault="00315EB0" w:rsidP="008445A8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72364BE4" w14:textId="77777777" w:rsidTr="000426C2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428C7" w14:textId="77777777" w:rsidR="00315EB0" w:rsidRPr="00FB1B6D" w:rsidRDefault="00315EB0" w:rsidP="008445A8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5AD3CC0" w14:textId="7A8699DA" w:rsidR="00315EB0" w:rsidRPr="00FB1B6D" w:rsidRDefault="00315EB0" w:rsidP="008445A8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1602 (6.6%)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05F27" w14:textId="108AF51D" w:rsidR="00315EB0" w:rsidRPr="00FB1B6D" w:rsidRDefault="00315EB0" w:rsidP="008445A8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1199 (7.6%)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F2700" w14:textId="5A12BA74" w:rsidR="00315EB0" w:rsidRPr="00FB1B6D" w:rsidRDefault="00315EB0" w:rsidP="008445A8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403 (4.7%)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7D796" w14:textId="77777777" w:rsidR="00315EB0" w:rsidRPr="00FB1B6D" w:rsidRDefault="00315EB0" w:rsidP="008445A8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0A100AA4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A55BA" w14:textId="77777777" w:rsidR="00315EB0" w:rsidRPr="00FB1B6D" w:rsidRDefault="00315EB0" w:rsidP="00906E2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size, cm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789A0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79CC8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6A6CF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A1A4F" w14:textId="1CAFA892" w:rsidR="00315EB0" w:rsidRPr="00FB1B6D" w:rsidRDefault="00315EB0" w:rsidP="00906E2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30C63BC6" w14:textId="77777777" w:rsidTr="005E528E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4E310" w14:textId="77777777" w:rsidR="00315EB0" w:rsidRPr="00FB1B6D" w:rsidRDefault="00315EB0" w:rsidP="005943F7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&lt;2.0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7B119" w14:textId="486EED1F" w:rsidR="00315EB0" w:rsidRPr="00FB1B6D" w:rsidRDefault="00315EB0" w:rsidP="005943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3362 (13.8%)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1E3EF" w14:textId="45D79EA6" w:rsidR="00315EB0" w:rsidRPr="00FB1B6D" w:rsidRDefault="00315EB0" w:rsidP="005943F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2802 (17.6%)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233D5" w14:textId="7690DCED" w:rsidR="00315EB0" w:rsidRPr="00FB1B6D" w:rsidRDefault="00315EB0" w:rsidP="005943F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560 (6.6%)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B591C" w14:textId="19E2A489" w:rsidR="00315EB0" w:rsidRPr="00FB1B6D" w:rsidRDefault="00315EB0" w:rsidP="005943F7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63942E88" w14:textId="77777777" w:rsidTr="0052685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FE209" w14:textId="77777777" w:rsidR="00315EB0" w:rsidRPr="00FB1B6D" w:rsidRDefault="00315EB0" w:rsidP="005943F7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2.0-4.9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F5B91" w14:textId="4D150BE5" w:rsidR="00315EB0" w:rsidRPr="00FB1B6D" w:rsidRDefault="00315EB0" w:rsidP="005943F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8697 (35.7%)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8C3E1" w14:textId="292E78B6" w:rsidR="00315EB0" w:rsidRPr="00FB1B6D" w:rsidRDefault="00315EB0" w:rsidP="005943F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5521 (34.8%)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F98D5" w14:textId="1864CFD6" w:rsidR="00315EB0" w:rsidRPr="00FB1B6D" w:rsidRDefault="00315EB0" w:rsidP="005943F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3176 (37.3%)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6F43A" w14:textId="77777777" w:rsidR="00315EB0" w:rsidRPr="00FB1B6D" w:rsidRDefault="00315EB0" w:rsidP="005943F7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6F0E2C3A" w14:textId="77777777" w:rsidTr="0052685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A12F7" w14:textId="77777777" w:rsidR="00315EB0" w:rsidRPr="00FB1B6D" w:rsidRDefault="00315EB0" w:rsidP="005943F7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&gt;5.0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6555C" w14:textId="428A204C" w:rsidR="00315EB0" w:rsidRPr="00FB1B6D" w:rsidRDefault="00315EB0" w:rsidP="005943F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8611 (35.3%)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59D24" w14:textId="250EC854" w:rsidR="00315EB0" w:rsidRPr="00FB1B6D" w:rsidRDefault="00315EB0" w:rsidP="005943F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5065 (31.9%)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A2514" w14:textId="70025D5B" w:rsidR="00315EB0" w:rsidRPr="00FB1B6D" w:rsidRDefault="00315EB0" w:rsidP="005943F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3546 (41.7%)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D302F" w14:textId="77777777" w:rsidR="00315EB0" w:rsidRPr="00FB1B6D" w:rsidRDefault="00315EB0" w:rsidP="005943F7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3128456C" w14:textId="77777777" w:rsidTr="00EE4E73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38CE8" w14:textId="77777777" w:rsidR="00315EB0" w:rsidRPr="00FB1B6D" w:rsidRDefault="00315EB0" w:rsidP="005943F7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16B96" w14:textId="038E1F10" w:rsidR="00315EB0" w:rsidRPr="00FB1B6D" w:rsidRDefault="00315EB0" w:rsidP="005943F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3720 (15.3%)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92206" w14:textId="3165C418" w:rsidR="00315EB0" w:rsidRPr="00FB1B6D" w:rsidRDefault="00315EB0" w:rsidP="005943F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2490 (15.7%)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B136D" w14:textId="033EA031" w:rsidR="00315EB0" w:rsidRPr="00FB1B6D" w:rsidRDefault="00315EB0" w:rsidP="005943F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1230 (14.5%)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50EDE" w14:textId="77777777" w:rsidR="00315EB0" w:rsidRPr="00FB1B6D" w:rsidRDefault="00315EB0" w:rsidP="005943F7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2FF4AB90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13DA" w14:textId="77777777" w:rsidR="00315EB0" w:rsidRPr="00FB1B6D" w:rsidRDefault="00315EB0" w:rsidP="00906E2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histology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28750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B7F1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7503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D37A" w14:textId="26CED7CA" w:rsidR="00315EB0" w:rsidRPr="00FB1B6D" w:rsidRDefault="00315EB0" w:rsidP="00906E25">
            <w:pPr>
              <w:widowControl/>
              <w:spacing w:line="24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71BAEA20" w14:textId="77777777" w:rsidTr="002519D1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8EA6" w14:textId="77777777" w:rsidR="00B662D2" w:rsidRPr="00FB1B6D" w:rsidRDefault="00B662D2" w:rsidP="00B662D2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Adenocarcinoma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717B6040" w14:textId="66E67E6A" w:rsidR="00B662D2" w:rsidRPr="00FB1B6D" w:rsidRDefault="00B662D2" w:rsidP="00B662D2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18179 (74.5%)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8714F" w14:textId="348F1235" w:rsidR="00B662D2" w:rsidRPr="00FB1B6D" w:rsidRDefault="00B662D2" w:rsidP="00B662D2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12019 (75.7%)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FB97F" w14:textId="58B8BE66" w:rsidR="00B662D2" w:rsidRPr="00FB1B6D" w:rsidRDefault="00B662D2" w:rsidP="00B662D2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6160 (72.4%)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EFC9" w14:textId="683926D0" w:rsidR="00B662D2" w:rsidRPr="00FB1B6D" w:rsidRDefault="00B662D2" w:rsidP="00B662D2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2E55BD0F" w14:textId="77777777" w:rsidTr="002519D1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D46C" w14:textId="77777777" w:rsidR="00B662D2" w:rsidRPr="00FB1B6D" w:rsidRDefault="00B662D2" w:rsidP="00B662D2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Mucous tumor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76460461" w14:textId="34C41037" w:rsidR="00B662D2" w:rsidRPr="00FB1B6D" w:rsidRDefault="00B662D2" w:rsidP="00B662D2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5498 (22.5%)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2F293" w14:textId="75447721" w:rsidR="00B662D2" w:rsidRPr="00FB1B6D" w:rsidRDefault="00B662D2" w:rsidP="00B662D2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3315 (20.9%)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0DCA1" w14:textId="023E4142" w:rsidR="00B662D2" w:rsidRPr="00FB1B6D" w:rsidRDefault="00B662D2" w:rsidP="00B662D2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2183 (25.6%)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BD45" w14:textId="77777777" w:rsidR="00B662D2" w:rsidRPr="00FB1B6D" w:rsidRDefault="00B662D2" w:rsidP="00B662D2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6E94D482" w14:textId="77777777" w:rsidTr="002519D1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BCBF" w14:textId="77777777" w:rsidR="00B662D2" w:rsidRPr="00FB1B6D" w:rsidRDefault="00B662D2" w:rsidP="00B662D2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Others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D4FAC20" w14:textId="2EE0ED68" w:rsidR="00B662D2" w:rsidRPr="00FB1B6D" w:rsidRDefault="00B662D2" w:rsidP="00B662D2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713 (2.9%)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B1F11" w14:textId="0527F17B" w:rsidR="00B662D2" w:rsidRPr="00FB1B6D" w:rsidRDefault="00B662D2" w:rsidP="00B662D2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544 (3.4%)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3A80A" w14:textId="6E94B419" w:rsidR="00B662D2" w:rsidRPr="00FB1B6D" w:rsidRDefault="00B662D2" w:rsidP="00B662D2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169 (2.0%)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71CE" w14:textId="77777777" w:rsidR="00B662D2" w:rsidRPr="00FB1B6D" w:rsidRDefault="00B662D2" w:rsidP="00B662D2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68EB9EFF" w14:textId="77777777" w:rsidTr="00547875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975FD" w14:textId="77777777" w:rsidR="00315EB0" w:rsidRPr="00FB1B6D" w:rsidRDefault="00315EB0" w:rsidP="00906E2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04101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91E3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9918" w14:textId="77777777" w:rsidR="00315EB0" w:rsidRPr="00FB1B6D" w:rsidRDefault="00315EB0" w:rsidP="00906E2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E936" w14:textId="00E4C48C" w:rsidR="00315EB0" w:rsidRPr="00FB1B6D" w:rsidRDefault="00315EB0" w:rsidP="00906E25">
            <w:pPr>
              <w:widowControl/>
              <w:spacing w:line="24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="00B662D2"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0B1A5B48" w14:textId="77777777" w:rsidTr="007C330C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896F" w14:textId="77777777" w:rsidR="00A52660" w:rsidRPr="00FB1B6D" w:rsidRDefault="00A52660" w:rsidP="00A52660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83746" w14:textId="012BEFF6" w:rsidR="00A52660" w:rsidRPr="00FB1B6D" w:rsidRDefault="00A52660" w:rsidP="00A52660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12742 (52.2%)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4B00" w14:textId="3FB1D5BB" w:rsidR="00A52660" w:rsidRPr="00FB1B6D" w:rsidRDefault="00A52660" w:rsidP="00A52660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12195 (76.8%)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1F49" w14:textId="419D0200" w:rsidR="00A52660" w:rsidRPr="00FB1B6D" w:rsidRDefault="00A52660" w:rsidP="00A52660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547 (6.4%)</w:t>
            </w:r>
          </w:p>
        </w:tc>
        <w:tc>
          <w:tcPr>
            <w:tcW w:w="8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F6A8" w14:textId="670936F2" w:rsidR="00A52660" w:rsidRPr="00FB1B6D" w:rsidRDefault="00A52660" w:rsidP="00A52660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44D6FE67" w14:textId="77777777" w:rsidTr="007C330C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A13E" w14:textId="77777777" w:rsidR="00A52660" w:rsidRPr="00FB1B6D" w:rsidRDefault="00A52660" w:rsidP="00A52660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  <w:vAlign w:val="center"/>
          </w:tcPr>
          <w:p w14:paraId="043270F6" w14:textId="03CAE3C9" w:rsidR="00A52660" w:rsidRPr="00FB1B6D" w:rsidRDefault="00A52660" w:rsidP="00A52660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11648 (47.8%)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5201" w14:textId="41BD8893" w:rsidR="00A52660" w:rsidRPr="00FB1B6D" w:rsidRDefault="00A52660" w:rsidP="00A52660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3683 (23.2%)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B286" w14:textId="25F5717E" w:rsidR="00A52660" w:rsidRPr="00FB1B6D" w:rsidRDefault="00A52660" w:rsidP="00A52660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7965 (93.6%)</w:t>
            </w:r>
          </w:p>
        </w:tc>
        <w:tc>
          <w:tcPr>
            <w:tcW w:w="8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A76F" w14:textId="678212DA" w:rsidR="00A52660" w:rsidRPr="00FB1B6D" w:rsidRDefault="00A52660" w:rsidP="00A52660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1CD05C80" w14:textId="77777777" w:rsidTr="002809AC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0586F" w14:textId="77777777" w:rsidR="002809AC" w:rsidRPr="00FB1B6D" w:rsidRDefault="002809AC" w:rsidP="002809A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Survival.months,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mo, median (IQR)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23D78BC" w14:textId="58182EF0" w:rsidR="002809AC" w:rsidRPr="00FB1B6D" w:rsidRDefault="00685B8D" w:rsidP="002809AC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highlight w:val="yellow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40</w:t>
            </w:r>
            <w:r w:rsidR="002809AC"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(1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</w:t>
            </w:r>
            <w:r w:rsidR="002809AC"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102</w:t>
            </w:r>
            <w:r w:rsidR="002809AC"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D990B" w14:textId="3C62EF25" w:rsidR="002809AC" w:rsidRPr="00FB1B6D" w:rsidRDefault="00685B8D" w:rsidP="002809AC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43</w:t>
            </w:r>
            <w:r w:rsidR="002809AC"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(11-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104</w:t>
            </w:r>
            <w:r w:rsidR="002809AC"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4FF2F" w14:textId="403FC0F3" w:rsidR="002809AC" w:rsidRPr="00FB1B6D" w:rsidRDefault="00685B8D" w:rsidP="002809AC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37</w:t>
            </w:r>
            <w:r w:rsidR="002809AC" w:rsidRPr="00FB1B6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(1</w:t>
            </w:r>
            <w:r w:rsidRPr="00FB1B6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6</w:t>
            </w:r>
            <w:r w:rsidR="002809AC" w:rsidRPr="00FB1B6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FB1B6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97</w:t>
            </w:r>
            <w:r w:rsidR="002809AC" w:rsidRPr="00FB1B6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EE6CC9" w14:textId="1CC7BDDA" w:rsidR="002809AC" w:rsidRPr="00FB1B6D" w:rsidRDefault="002809AC" w:rsidP="002809AC">
            <w:pPr>
              <w:widowControl/>
              <w:spacing w:line="24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</w:tr>
    </w:tbl>
    <w:p w14:paraId="0079492F" w14:textId="23297238" w:rsidR="003E5812" w:rsidRPr="00FB1B6D" w:rsidRDefault="003E5812" w:rsidP="003E5812">
      <w:pPr>
        <w:jc w:val="left"/>
        <w:rPr>
          <w:rFonts w:ascii="Times New Roman" w:hAnsi="Times New Roman" w:cs="Times New Roman"/>
          <w:sz w:val="18"/>
          <w:szCs w:val="18"/>
        </w:rPr>
      </w:pPr>
      <w:r w:rsidRPr="00FB1B6D">
        <w:rPr>
          <w:rFonts w:ascii="Times New Roman" w:hAnsi="Times New Roman" w:cs="Times New Roman"/>
          <w:b/>
          <w:bCs/>
          <w:sz w:val="18"/>
          <w:szCs w:val="18"/>
        </w:rPr>
        <w:t>NOTE</w:t>
      </w:r>
      <w:r w:rsidR="00211784" w:rsidRPr="00FB1B6D">
        <w:rPr>
          <w:rFonts w:ascii="Times New Roman" w:hAnsi="Times New Roman" w:cs="Times New Roman" w:hint="eastAsia"/>
          <w:sz w:val="18"/>
          <w:szCs w:val="18"/>
        </w:rPr>
        <w:t>:</w:t>
      </w:r>
      <w:r w:rsidRPr="00FB1B6D">
        <w:rPr>
          <w:rFonts w:ascii="Times New Roman" w:hAnsi="Times New Roman" w:cs="Times New Roman"/>
          <w:sz w:val="18"/>
          <w:szCs w:val="18"/>
        </w:rPr>
        <w:t xml:space="preserve"> P values were calculated using χ2 test (a) for categorical variables and the Mann-Whitney U test (b) for continuous variables of skewed distributions.</w:t>
      </w:r>
    </w:p>
    <w:p w14:paraId="2488D0BA" w14:textId="2E13DA7C" w:rsidR="00EA632F" w:rsidRPr="00FB1B6D" w:rsidRDefault="003E5812" w:rsidP="0058358C">
      <w:pPr>
        <w:jc w:val="left"/>
        <w:rPr>
          <w:rFonts w:ascii="Times New Roman" w:hAnsi="Times New Roman" w:cs="Times New Roman"/>
          <w:sz w:val="18"/>
          <w:szCs w:val="18"/>
        </w:rPr>
      </w:pPr>
      <w:r w:rsidRPr="00FB1B6D">
        <w:rPr>
          <w:rFonts w:ascii="Times New Roman" w:hAnsi="Times New Roman" w:cs="Times New Roman"/>
          <w:b/>
          <w:bCs/>
          <w:sz w:val="18"/>
          <w:szCs w:val="18"/>
        </w:rPr>
        <w:t>Abbreviations</w:t>
      </w:r>
      <w:r w:rsidRPr="00FB1B6D">
        <w:rPr>
          <w:rFonts w:ascii="Times New Roman" w:hAnsi="Times New Roman" w:cs="Times New Roman"/>
          <w:sz w:val="18"/>
          <w:szCs w:val="18"/>
        </w:rPr>
        <w:t>:RT, radiation therapy</w:t>
      </w:r>
      <w:r w:rsidR="008E2F7C" w:rsidRPr="00FB1B6D">
        <w:rPr>
          <w:rFonts w:ascii="Times New Roman" w:hAnsi="Times New Roman" w:cs="Times New Roman" w:hint="eastAsia"/>
          <w:sz w:val="18"/>
          <w:szCs w:val="18"/>
        </w:rPr>
        <w:t xml:space="preserve">; </w:t>
      </w:r>
      <w:r w:rsidRPr="00FB1B6D">
        <w:rPr>
          <w:rFonts w:ascii="Times New Roman" w:hAnsi="Times New Roman" w:cs="Times New Roman"/>
          <w:sz w:val="18"/>
          <w:szCs w:val="18"/>
        </w:rPr>
        <w:t>NRT, no radiation therapy</w:t>
      </w:r>
      <w:r w:rsidR="008E2F7C" w:rsidRPr="00FB1B6D">
        <w:rPr>
          <w:rFonts w:ascii="Times New Roman" w:hAnsi="Times New Roman" w:cs="Times New Roman" w:hint="eastAsia"/>
          <w:sz w:val="18"/>
          <w:szCs w:val="18"/>
        </w:rPr>
        <w:t xml:space="preserve">; </w:t>
      </w:r>
      <w:r w:rsidRPr="00FB1B6D">
        <w:rPr>
          <w:rFonts w:ascii="Times New Roman" w:hAnsi="Times New Roman" w:cs="Times New Roman"/>
          <w:sz w:val="18"/>
          <w:szCs w:val="18"/>
        </w:rPr>
        <w:t>GC, gastric cancer</w:t>
      </w:r>
      <w:r w:rsidR="008E2F7C" w:rsidRPr="00FB1B6D">
        <w:rPr>
          <w:rFonts w:ascii="Times New Roman" w:hAnsi="Times New Roman" w:cs="Times New Roman" w:hint="eastAsia"/>
          <w:sz w:val="18"/>
          <w:szCs w:val="18"/>
        </w:rPr>
        <w:t>;</w:t>
      </w:r>
      <w:r w:rsidR="001D2D71" w:rsidRPr="001D2D71">
        <w:rPr>
          <w:rFonts w:ascii="Times New Roman" w:hAnsi="Times New Roman" w:cs="Times New Roman"/>
          <w:sz w:val="18"/>
          <w:szCs w:val="18"/>
        </w:rPr>
        <w:t xml:space="preserve"> yrs, years old;</w:t>
      </w:r>
      <w:r w:rsidRPr="00FB1B6D">
        <w:rPr>
          <w:rFonts w:ascii="Times New Roman" w:hAnsi="Times New Roman" w:cs="Times New Roman"/>
          <w:sz w:val="18"/>
          <w:szCs w:val="18"/>
        </w:rPr>
        <w:t xml:space="preserve"> </w:t>
      </w:r>
      <w:r w:rsidR="00101CFD" w:rsidRPr="00101CFD">
        <w:rPr>
          <w:rFonts w:ascii="Times New Roman" w:hAnsi="Times New Roman" w:cs="Times New Roman"/>
          <w:sz w:val="18"/>
          <w:szCs w:val="18"/>
        </w:rPr>
        <w:t>IQR, interquartile range</w:t>
      </w:r>
      <w:r w:rsidRPr="00FB1B6D">
        <w:rPr>
          <w:rFonts w:ascii="Times New Roman" w:hAnsi="Times New Roman" w:cs="Times New Roman"/>
          <w:sz w:val="18"/>
          <w:szCs w:val="18"/>
        </w:rPr>
        <w:t>.</w:t>
      </w:r>
    </w:p>
    <w:p w14:paraId="2ADCA31F" w14:textId="77777777" w:rsidR="00B12924" w:rsidRDefault="00B12924" w:rsidP="0058358C">
      <w:pPr>
        <w:jc w:val="left"/>
        <w:rPr>
          <w:rFonts w:ascii="Times New Roman" w:hAnsi="Times New Roman" w:cs="Times New Roman"/>
          <w:color w:val="4472C4" w:themeColor="accent1"/>
          <w:sz w:val="18"/>
          <w:szCs w:val="18"/>
        </w:rPr>
      </w:pPr>
    </w:p>
    <w:p w14:paraId="2E6C1C90" w14:textId="77777777" w:rsidR="00B12924" w:rsidRDefault="00B12924" w:rsidP="0058358C">
      <w:pPr>
        <w:jc w:val="left"/>
        <w:rPr>
          <w:rFonts w:ascii="Times New Roman" w:hAnsi="Times New Roman" w:cs="Times New Roman"/>
          <w:color w:val="4472C4" w:themeColor="accent1"/>
          <w:sz w:val="18"/>
          <w:szCs w:val="18"/>
        </w:rPr>
      </w:pPr>
    </w:p>
    <w:p w14:paraId="4558E44D" w14:textId="77777777" w:rsidR="00F50E29" w:rsidRPr="00BC2940" w:rsidRDefault="00F50E29" w:rsidP="0058358C">
      <w:pPr>
        <w:jc w:val="left"/>
        <w:rPr>
          <w:rFonts w:ascii="Times New Roman" w:hAnsi="Times New Roman" w:cs="Times New Roman"/>
          <w:color w:val="4472C4" w:themeColor="accent1"/>
          <w:sz w:val="18"/>
          <w:szCs w:val="18"/>
        </w:rPr>
      </w:pPr>
    </w:p>
    <w:p w14:paraId="0A75BEF1" w14:textId="028AD6BD" w:rsidR="009F0426" w:rsidRPr="00FB1B6D" w:rsidRDefault="009F0426" w:rsidP="009F0426">
      <w:pPr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FB1B6D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lastRenderedPageBreak/>
        <w:t>e</w:t>
      </w:r>
      <w:r w:rsidRPr="00FB1B6D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Table </w:t>
      </w:r>
      <w:r w:rsidRPr="00FB1B6D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>2</w:t>
      </w:r>
      <w:r w:rsidRPr="00FB1B6D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Pr="00FB1B6D">
        <w:rPr>
          <w:rFonts w:ascii="Times New Roman" w:hAnsi="Times New Roman" w:cs="Times New Roman"/>
          <w:sz w:val="24"/>
          <w:szCs w:val="24"/>
        </w:rPr>
        <w:t xml:space="preserve"> Comparisons of </w:t>
      </w:r>
      <w:r w:rsidRPr="00FB1B6D">
        <w:rPr>
          <w:rFonts w:ascii="Times New Roman" w:hAnsi="Times New Roman" w:cs="Times New Roman" w:hint="eastAsia"/>
          <w:sz w:val="24"/>
          <w:szCs w:val="24"/>
        </w:rPr>
        <w:t>c</w:t>
      </w:r>
      <w:r w:rsidRPr="00FB1B6D">
        <w:rPr>
          <w:rFonts w:ascii="Times New Roman" w:hAnsi="Times New Roman" w:cs="Times New Roman"/>
          <w:sz w:val="24"/>
          <w:szCs w:val="24"/>
        </w:rPr>
        <w:t xml:space="preserve">haracteristics of </w:t>
      </w:r>
      <w:r w:rsidRPr="00FB1B6D">
        <w:rPr>
          <w:rFonts w:ascii="Times New Roman" w:hAnsi="Times New Roman" w:cs="Times New Roman" w:hint="eastAsia"/>
          <w:sz w:val="24"/>
          <w:szCs w:val="24"/>
        </w:rPr>
        <w:t>p</w:t>
      </w:r>
      <w:r w:rsidRPr="00FB1B6D">
        <w:rPr>
          <w:rFonts w:ascii="Times New Roman" w:hAnsi="Times New Roman" w:cs="Times New Roman"/>
          <w:sz w:val="24"/>
          <w:szCs w:val="24"/>
        </w:rPr>
        <w:t xml:space="preserve">atients </w:t>
      </w:r>
      <w:r w:rsidRPr="00FB1B6D">
        <w:rPr>
          <w:rFonts w:ascii="Times New Roman" w:hAnsi="Times New Roman" w:cs="Times New Roman" w:hint="eastAsia"/>
          <w:sz w:val="24"/>
          <w:szCs w:val="24"/>
        </w:rPr>
        <w:t>w</w:t>
      </w:r>
      <w:r w:rsidRPr="00FB1B6D">
        <w:rPr>
          <w:rFonts w:ascii="Times New Roman" w:hAnsi="Times New Roman" w:cs="Times New Roman"/>
          <w:sz w:val="24"/>
          <w:szCs w:val="24"/>
        </w:rPr>
        <w:t xml:space="preserve">ith </w:t>
      </w:r>
      <w:r w:rsidR="00752798" w:rsidRPr="00FB1B6D">
        <w:rPr>
          <w:rFonts w:ascii="Times New Roman" w:hAnsi="Times New Roman" w:cs="Times New Roman" w:hint="eastAsia"/>
          <w:sz w:val="24"/>
          <w:szCs w:val="24"/>
        </w:rPr>
        <w:t>GC</w:t>
      </w:r>
      <w:r w:rsidRPr="00FB1B6D">
        <w:rPr>
          <w:rFonts w:ascii="Times New Roman" w:hAnsi="Times New Roman" w:cs="Times New Roman"/>
          <w:sz w:val="24"/>
          <w:szCs w:val="24"/>
        </w:rPr>
        <w:t xml:space="preserve"> after PSM by </w:t>
      </w:r>
      <w:r w:rsidRPr="00FB1B6D">
        <w:rPr>
          <w:rFonts w:ascii="Times New Roman" w:hAnsi="Times New Roman" w:cs="Times New Roman" w:hint="eastAsia"/>
          <w:sz w:val="24"/>
          <w:szCs w:val="24"/>
        </w:rPr>
        <w:t>t</w:t>
      </w:r>
      <w:r w:rsidRPr="00FB1B6D">
        <w:rPr>
          <w:rFonts w:ascii="Times New Roman" w:hAnsi="Times New Roman" w:cs="Times New Roman"/>
          <w:sz w:val="24"/>
          <w:szCs w:val="24"/>
        </w:rPr>
        <w:t xml:space="preserve">reatment </w:t>
      </w:r>
      <w:r w:rsidRPr="00FB1B6D">
        <w:rPr>
          <w:rFonts w:ascii="Times New Roman" w:hAnsi="Times New Roman" w:cs="Times New Roman" w:hint="eastAsia"/>
          <w:sz w:val="24"/>
          <w:szCs w:val="24"/>
        </w:rPr>
        <w:t>m</w:t>
      </w:r>
      <w:r w:rsidRPr="00FB1B6D">
        <w:rPr>
          <w:rFonts w:ascii="Times New Roman" w:hAnsi="Times New Roman" w:cs="Times New Roman"/>
          <w:sz w:val="24"/>
          <w:szCs w:val="24"/>
        </w:rPr>
        <w:t>odality</w:t>
      </w:r>
      <w:r w:rsidRPr="00FB1B6D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.</w:t>
      </w:r>
    </w:p>
    <w:tbl>
      <w:tblPr>
        <w:tblW w:w="7972" w:type="dxa"/>
        <w:tblInd w:w="108" w:type="dxa"/>
        <w:tblLook w:val="04A0" w:firstRow="1" w:lastRow="0" w:firstColumn="1" w:lastColumn="0" w:noHBand="0" w:noVBand="1"/>
      </w:tblPr>
      <w:tblGrid>
        <w:gridCol w:w="3011"/>
        <w:gridCol w:w="1701"/>
        <w:gridCol w:w="1843"/>
        <w:gridCol w:w="1417"/>
      </w:tblGrid>
      <w:tr w:rsidR="00FB1B6D" w:rsidRPr="00FB1B6D" w14:paraId="2318D535" w14:textId="77777777" w:rsidTr="003F1E2D">
        <w:trPr>
          <w:trHeight w:val="280"/>
        </w:trPr>
        <w:tc>
          <w:tcPr>
            <w:tcW w:w="301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BFB6" w14:textId="77777777" w:rsidR="009F0426" w:rsidRPr="00FB1B6D" w:rsidRDefault="009F0426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Characteristic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7E16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NRT, no. (%)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EB16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RT, no. (%)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B5D58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value</w:t>
            </w:r>
          </w:p>
        </w:tc>
      </w:tr>
      <w:tr w:rsidR="00FB1B6D" w:rsidRPr="00FB1B6D" w14:paraId="7AA17FA5" w14:textId="77777777" w:rsidTr="003F1E2D">
        <w:trPr>
          <w:trHeight w:val="280"/>
        </w:trPr>
        <w:tc>
          <w:tcPr>
            <w:tcW w:w="301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81CBC" w14:textId="77777777" w:rsidR="009F0426" w:rsidRPr="00FB1B6D" w:rsidRDefault="009F0426" w:rsidP="003F1E2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320E7" w14:textId="77777777" w:rsidR="009F0426" w:rsidRPr="00FB1B6D" w:rsidRDefault="009F0426" w:rsidP="003F1E2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(N=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7113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21822" w14:textId="77777777" w:rsidR="009F0426" w:rsidRPr="00FB1B6D" w:rsidRDefault="009F0426" w:rsidP="003F1E2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(N=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7113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49E81" w14:textId="77777777" w:rsidR="009F0426" w:rsidRPr="00FB1B6D" w:rsidRDefault="009F0426" w:rsidP="003F1E2D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5F8BAF23" w14:textId="77777777" w:rsidTr="003F1E2D">
        <w:trPr>
          <w:trHeight w:val="280"/>
        </w:trPr>
        <w:tc>
          <w:tcPr>
            <w:tcW w:w="30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AAD368" w14:textId="77777777" w:rsidR="009F0426" w:rsidRPr="00FB1B6D" w:rsidRDefault="009F0426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7CF700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1C9A02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4D24DB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0.207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10F057BD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CAB9CB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465FAF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2345 (33.0%)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ED1AC98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2417 (34.0%)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D70BE6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0E4D02B6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62B7C3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30A655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4768 (67.0%)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A69D356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4696 (66.0%)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DD5684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0005C216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6DC427" w14:textId="39C25880" w:rsidR="009F0426" w:rsidRPr="00FB1B6D" w:rsidRDefault="009F0426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Age at GC diagnosis, </w:t>
            </w:r>
            <w:r w:rsidR="004E620C" w:rsidRPr="00B50E79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</w:t>
            </w:r>
            <w:r w:rsidR="004E62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rs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0AE34E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BF310E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C9BA88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0.994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20EB3AEF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F36ED3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EF94A1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1033 (14.5%)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25D58F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1035 (14.6%)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07E8619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6E096638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40B218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FD49A9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3881 (54.6%)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FFDDD8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3885 (54.6%)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8EE6E46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3934EBF9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A356AB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70-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40E6B8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2199 (30.9%)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DFD969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2193 (30.8%)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496AC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78C85AB7" w14:textId="77777777" w:rsidTr="003F1E2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7EBB" w14:textId="77777777" w:rsidR="009F0426" w:rsidRPr="00FB1B6D" w:rsidRDefault="009F0426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AC84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22F7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1D80" w14:textId="7F6400AC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0.58</w:t>
            </w:r>
            <w:r w:rsidR="008A181B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32002FF5" w14:textId="77777777" w:rsidTr="003F1E2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D068E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White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15AF6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4803 (67.5%)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B865A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4755 (66.8%)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E159D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49EA9B94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90A9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Black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883F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916 (12.9%)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C576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915 (12.9%)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FAEA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117E1B71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5BED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Other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60CD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1394 (19.6%)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59CF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1443 (20.3%)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4306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41F65C1D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F84DC" w14:textId="520CA8F8" w:rsidR="009F0426" w:rsidRPr="00FB1B6D" w:rsidRDefault="005D2F30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D2F3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Calendar year </w:t>
            </w:r>
            <w:r w:rsidR="009F0426"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of GC diagnosis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8B859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512AA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9BF8E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0.761</w:t>
            </w:r>
            <w:bookmarkStart w:id="3" w:name="OLE_LINK16"/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bookmarkEnd w:id="3"/>
          </w:p>
        </w:tc>
      </w:tr>
      <w:tr w:rsidR="00FB1B6D" w:rsidRPr="00FB1B6D" w14:paraId="0001FE41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8A0D9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F7647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2494 (35.1%)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96CA5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2458 (34.6%)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9AA2B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45248B16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3B3CA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544B8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2221 (31.2%)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A239A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2220 (31.2%)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4C634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195477AC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8AECC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2010-201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69FDA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2398 (33.7%)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F3C92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2435 (34.2%)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386BA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1D7D83E9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FBCC0" w14:textId="77777777" w:rsidR="009F0426" w:rsidRPr="00FB1B6D" w:rsidRDefault="009F0426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location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90597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844A7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E897E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0.985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7C8F3C1F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A5304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Esophagogastric junction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FA456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2171 (30.5%)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A02FA9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2169 (30.5%)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15DFA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403A3312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27EA7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Stomach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19D37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4942 (69.5%)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92AEE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4944 (69.5%)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0F881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48EB203C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61AF3" w14:textId="77777777" w:rsidR="009F0426" w:rsidRPr="00FB1B6D" w:rsidRDefault="009F0426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stage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494D9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F27FD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E08F9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0.982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44A6BC01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06739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Localized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4F635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1221 (17.2%)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63CDF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1223 (17.2%)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A2D40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6FB6CDE2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73E57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Regional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F707D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5892 (82.8%)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3B3FEE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5890 (82.8%)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0631A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7F1EF664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55774" w14:textId="77777777" w:rsidR="009F0426" w:rsidRPr="00FB1B6D" w:rsidRDefault="009F0426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grade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8DCD4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C62C4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5EA6C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2B7DA7D3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F4D44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I/II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41C1E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1978 (27.8%)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792C1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1839 (25.9%)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5A026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0D87B489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C1136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III/IV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D0A01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4748 (66.8%)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5837B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4962 (69.8%)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1EB97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0AD99534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5937C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7B9DC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387 (5.4%)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22782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312 (4.4%)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25FFF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693317CC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D9E04" w14:textId="77777777" w:rsidR="009F0426" w:rsidRPr="00FB1B6D" w:rsidRDefault="009F0426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size, cm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3ED26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DA1A6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F24C9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22EA9505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4D2B6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&lt;2.0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475A5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705 (9.9%)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21981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467 (6.6%)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9262D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39B127F8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3A048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2.0-4.9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08BE3A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2436 (34.2%)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68945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2629 (37.0%)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CD981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6543E8BB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7238B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&gt;5.0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B6C28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2955 (41.5%)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0FA25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3030 (42.6%)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93F73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1AD82902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4327C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1B61C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1017 (14.3%)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41BC7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987 (13.9%)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A5F55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41BE7B8B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F622" w14:textId="77777777" w:rsidR="009F0426" w:rsidRPr="00FB1B6D" w:rsidRDefault="009F0426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histology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7056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661FD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2372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FB1B6D" w:rsidRPr="00FB1B6D" w14:paraId="0A766241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6700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Adenocarcinoma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FA4D3A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5188 (72.9%)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1AF4B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5119 (72.0%)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A896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2712984F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1055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Mucous tumor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379FB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1712 (24.1%)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3B3148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1851 (26.0%)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5940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764ABAB5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E10D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Others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B6BBD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213 (3.0%)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11E75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143 (2.0%)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3E73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7C6E8363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B88D" w14:textId="77777777" w:rsidR="009F0426" w:rsidRPr="00FB1B6D" w:rsidRDefault="009F0426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CA5F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56D7C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191E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FB1B6D" w:rsidRPr="00FB1B6D" w14:paraId="7A623123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77F5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DC9BF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4534 (63.7%)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172C4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486 (6.8%)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C7C87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57F16521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13B6" w14:textId="77777777" w:rsidR="009F0426" w:rsidRPr="00FB1B6D" w:rsidRDefault="009F0426" w:rsidP="003F1E2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B74FAAB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2579 (36.3%)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1C14BE2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6627 (93.2%)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0E2B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FB1B6D" w:rsidRPr="00FB1B6D" w14:paraId="256C3817" w14:textId="77777777" w:rsidTr="003F1E2D">
        <w:trPr>
          <w:trHeight w:val="280"/>
        </w:trPr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71BF4" w14:textId="77777777" w:rsidR="009F0426" w:rsidRPr="00FB1B6D" w:rsidRDefault="009F0426" w:rsidP="003F1E2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Survival.months,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mo, median (IQR)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F829AB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24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(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</w:t>
            </w:r>
            <w:r w:rsidRPr="00FB1B6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24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370A5" w14:textId="77777777" w:rsidR="009F0426" w:rsidRPr="00FB1B6D" w:rsidRDefault="009F0426" w:rsidP="003F1E2D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>37 (16-100)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E53697" w14:textId="77777777" w:rsidR="009F0426" w:rsidRPr="00FB1B6D" w:rsidRDefault="009F0426" w:rsidP="003F1E2D">
            <w:pPr>
              <w:widowControl/>
              <w:spacing w:line="24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</w:tr>
    </w:tbl>
    <w:p w14:paraId="43B0A026" w14:textId="63C660EE" w:rsidR="009F0426" w:rsidRPr="00FB1B6D" w:rsidRDefault="009F0426" w:rsidP="009F0426">
      <w:pPr>
        <w:jc w:val="left"/>
        <w:rPr>
          <w:rFonts w:ascii="Times New Roman" w:hAnsi="Times New Roman" w:cs="Times New Roman"/>
          <w:sz w:val="18"/>
          <w:szCs w:val="18"/>
        </w:rPr>
      </w:pPr>
      <w:r w:rsidRPr="00FB1B6D">
        <w:rPr>
          <w:rFonts w:ascii="Times New Roman" w:hAnsi="Times New Roman" w:cs="Times New Roman"/>
          <w:b/>
          <w:bCs/>
          <w:sz w:val="18"/>
          <w:szCs w:val="18"/>
        </w:rPr>
        <w:t>NOTE</w:t>
      </w:r>
      <w:r w:rsidR="00211784" w:rsidRPr="00FB1B6D">
        <w:rPr>
          <w:rFonts w:ascii="Times New Roman" w:hAnsi="Times New Roman" w:cs="Times New Roman" w:hint="eastAsia"/>
          <w:sz w:val="18"/>
          <w:szCs w:val="18"/>
        </w:rPr>
        <w:t>:</w:t>
      </w:r>
      <w:r w:rsidRPr="00FB1B6D">
        <w:rPr>
          <w:rFonts w:ascii="Times New Roman" w:hAnsi="Times New Roman" w:cs="Times New Roman"/>
          <w:sz w:val="18"/>
          <w:szCs w:val="18"/>
        </w:rPr>
        <w:t xml:space="preserve"> P values were calculated using χ2 test (a) for categorical variables and the Mann-Whitney U test (b) for continuous variables of skewed distributions.</w:t>
      </w:r>
    </w:p>
    <w:p w14:paraId="69FCAAD1" w14:textId="039EC2E0" w:rsidR="009F0426" w:rsidRPr="00FB1B6D" w:rsidRDefault="009F0426" w:rsidP="009F0426">
      <w:pPr>
        <w:jc w:val="left"/>
        <w:rPr>
          <w:rFonts w:ascii="Times New Roman" w:hAnsi="Times New Roman" w:cs="Times New Roman"/>
          <w:sz w:val="18"/>
          <w:szCs w:val="18"/>
        </w:rPr>
      </w:pPr>
      <w:r w:rsidRPr="00FB1B6D">
        <w:rPr>
          <w:rFonts w:ascii="Times New Roman" w:hAnsi="Times New Roman" w:cs="Times New Roman"/>
          <w:b/>
          <w:bCs/>
          <w:sz w:val="18"/>
          <w:szCs w:val="18"/>
        </w:rPr>
        <w:t>Abbreviations:</w:t>
      </w:r>
      <w:r w:rsidR="00624122" w:rsidRPr="00FB1B6D">
        <w:rPr>
          <w:rFonts w:ascii="Times New Roman" w:hAnsi="Times New Roman" w:cs="Times New Roman" w:hint="eastAsia"/>
          <w:sz w:val="18"/>
          <w:szCs w:val="18"/>
        </w:rPr>
        <w:t>PSM,</w:t>
      </w:r>
      <w:r w:rsidR="00624122" w:rsidRPr="00FB1B6D">
        <w:t xml:space="preserve"> </w:t>
      </w:r>
      <w:r w:rsidR="00624122" w:rsidRPr="00FB1B6D">
        <w:rPr>
          <w:rFonts w:ascii="Times New Roman" w:hAnsi="Times New Roman" w:cs="Times New Roman" w:hint="eastAsia"/>
          <w:sz w:val="18"/>
          <w:szCs w:val="18"/>
        </w:rPr>
        <w:t>p</w:t>
      </w:r>
      <w:r w:rsidR="00624122" w:rsidRPr="00FB1B6D">
        <w:rPr>
          <w:rFonts w:ascii="Times New Roman" w:hAnsi="Times New Roman" w:cs="Times New Roman"/>
          <w:sz w:val="18"/>
          <w:szCs w:val="18"/>
        </w:rPr>
        <w:t>ropensity score matching</w:t>
      </w:r>
      <w:r w:rsidR="00DF21CD" w:rsidRPr="00FB1B6D">
        <w:rPr>
          <w:rFonts w:ascii="Times New Roman" w:hAnsi="Times New Roman" w:cs="Times New Roman" w:hint="eastAsia"/>
          <w:sz w:val="18"/>
          <w:szCs w:val="18"/>
        </w:rPr>
        <w:t xml:space="preserve">; </w:t>
      </w:r>
      <w:r w:rsidRPr="00FB1B6D">
        <w:rPr>
          <w:rFonts w:ascii="Times New Roman" w:hAnsi="Times New Roman" w:cs="Times New Roman"/>
          <w:sz w:val="18"/>
          <w:szCs w:val="18"/>
        </w:rPr>
        <w:t>RT, radiation therapy</w:t>
      </w:r>
      <w:r w:rsidR="00DF21CD" w:rsidRPr="00FB1B6D">
        <w:rPr>
          <w:rFonts w:ascii="Times New Roman" w:hAnsi="Times New Roman" w:cs="Times New Roman" w:hint="eastAsia"/>
          <w:sz w:val="18"/>
          <w:szCs w:val="18"/>
        </w:rPr>
        <w:t xml:space="preserve">; </w:t>
      </w:r>
      <w:r w:rsidRPr="00FB1B6D">
        <w:rPr>
          <w:rFonts w:ascii="Times New Roman" w:hAnsi="Times New Roman" w:cs="Times New Roman"/>
          <w:sz w:val="18"/>
          <w:szCs w:val="18"/>
        </w:rPr>
        <w:t>NRT, no radiation therapy</w:t>
      </w:r>
      <w:r w:rsidR="00DF21CD" w:rsidRPr="00FB1B6D">
        <w:rPr>
          <w:rFonts w:ascii="Times New Roman" w:hAnsi="Times New Roman" w:cs="Times New Roman" w:hint="eastAsia"/>
          <w:sz w:val="18"/>
          <w:szCs w:val="18"/>
        </w:rPr>
        <w:t>;</w:t>
      </w:r>
      <w:r w:rsidR="001D2D71" w:rsidRPr="001D2D71">
        <w:rPr>
          <w:rFonts w:ascii="Times New Roman" w:hAnsi="Times New Roman" w:cs="Times New Roman"/>
          <w:sz w:val="18"/>
          <w:szCs w:val="18"/>
        </w:rPr>
        <w:t xml:space="preserve"> yrs, years old;</w:t>
      </w:r>
      <w:r w:rsidR="00DF21CD" w:rsidRPr="00FB1B6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FB1B6D">
        <w:rPr>
          <w:rFonts w:ascii="Times New Roman" w:hAnsi="Times New Roman" w:cs="Times New Roman"/>
          <w:sz w:val="18"/>
          <w:szCs w:val="18"/>
        </w:rPr>
        <w:t>GC, gastric cancer</w:t>
      </w:r>
      <w:r w:rsidR="00DF21CD" w:rsidRPr="00FB1B6D">
        <w:rPr>
          <w:rFonts w:ascii="Times New Roman" w:hAnsi="Times New Roman" w:cs="Times New Roman" w:hint="eastAsia"/>
          <w:sz w:val="18"/>
          <w:szCs w:val="18"/>
        </w:rPr>
        <w:t xml:space="preserve">; </w:t>
      </w:r>
      <w:r w:rsidR="00101CFD" w:rsidRPr="00101CFD">
        <w:rPr>
          <w:rFonts w:ascii="Times New Roman" w:hAnsi="Times New Roman" w:cs="Times New Roman"/>
          <w:sz w:val="18"/>
          <w:szCs w:val="18"/>
        </w:rPr>
        <w:t>IQR, interquartile range</w:t>
      </w:r>
      <w:r w:rsidRPr="00FB1B6D">
        <w:rPr>
          <w:rFonts w:ascii="Times New Roman" w:hAnsi="Times New Roman" w:cs="Times New Roman"/>
          <w:sz w:val="18"/>
          <w:szCs w:val="18"/>
        </w:rPr>
        <w:t>.</w:t>
      </w:r>
    </w:p>
    <w:p w14:paraId="3264D8C9" w14:textId="77777777" w:rsidR="00211784" w:rsidRDefault="00211784" w:rsidP="009F0426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42B342E5" w14:textId="77777777" w:rsidR="00F50E29" w:rsidRPr="00C76B52" w:rsidRDefault="00F50E29" w:rsidP="009F0426">
      <w:pPr>
        <w:jc w:val="left"/>
        <w:rPr>
          <w:rFonts w:ascii="Times New Roman" w:hAnsi="Times New Roman" w:cs="Times New Roman"/>
          <w:sz w:val="18"/>
          <w:szCs w:val="18"/>
        </w:rPr>
      </w:pPr>
    </w:p>
    <w:tbl>
      <w:tblPr>
        <w:tblW w:w="9214" w:type="dxa"/>
        <w:tblLayout w:type="fixed"/>
        <w:tblLook w:val="04A0" w:firstRow="1" w:lastRow="0" w:firstColumn="1" w:lastColumn="0" w:noHBand="0" w:noVBand="1"/>
      </w:tblPr>
      <w:tblGrid>
        <w:gridCol w:w="2410"/>
        <w:gridCol w:w="1701"/>
        <w:gridCol w:w="851"/>
        <w:gridCol w:w="283"/>
        <w:gridCol w:w="1843"/>
        <w:gridCol w:w="1134"/>
        <w:gridCol w:w="992"/>
      </w:tblGrid>
      <w:tr w:rsidR="00D95489" w:rsidRPr="00D95489" w14:paraId="68EF6D03" w14:textId="77777777" w:rsidTr="003F1E2D">
        <w:trPr>
          <w:trHeight w:val="330"/>
        </w:trPr>
        <w:tc>
          <w:tcPr>
            <w:tcW w:w="9214" w:type="dxa"/>
            <w:gridSpan w:val="7"/>
          </w:tcPr>
          <w:p w14:paraId="43E2DA35" w14:textId="77777777" w:rsidR="00752798" w:rsidRPr="00D95489" w:rsidRDefault="00FB4570" w:rsidP="003F1E2D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95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eTable </w:t>
            </w:r>
            <w:r w:rsidRPr="00D9548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 w:rsidRPr="00D95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3F2"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Univariable and </w:t>
            </w:r>
            <w:r w:rsidR="00211784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="004F63F2"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ultivariable </w:t>
            </w:r>
            <w:r w:rsidR="00211784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4F63F2" w:rsidRPr="00D95489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4F63F2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x</w:t>
            </w:r>
            <w:r w:rsidR="004F63F2"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1784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="004F63F2"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egression </w:t>
            </w:r>
            <w:r w:rsidR="00211784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="004F63F2"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nalysis of </w:t>
            </w:r>
            <w:r w:rsidR="00211784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="003C0020"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actors </w:t>
            </w:r>
            <w:r w:rsidR="00211784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="003C0020" w:rsidRPr="00D95489">
              <w:rPr>
                <w:rFonts w:ascii="Times New Roman" w:hAnsi="Times New Roman" w:cs="Times New Roman"/>
                <w:sz w:val="24"/>
                <w:szCs w:val="24"/>
              </w:rPr>
              <w:t>nfluencing</w:t>
            </w:r>
            <w:r w:rsidR="00760FAC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 w14:paraId="43171E3A" w14:textId="067A935D" w:rsidR="004F63F2" w:rsidRPr="00D95489" w:rsidRDefault="003C0020" w:rsidP="003F1E2D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="00624122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 in</w:t>
            </w:r>
            <w:r w:rsidR="004F63F2"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2798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GC</w:t>
            </w:r>
            <w:r w:rsidR="004F63F2"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1784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="004F63F2" w:rsidRPr="00D95489">
              <w:rPr>
                <w:rFonts w:ascii="Times New Roman" w:hAnsi="Times New Roman" w:cs="Times New Roman"/>
                <w:sz w:val="24"/>
                <w:szCs w:val="24"/>
              </w:rPr>
              <w:t>atients</w:t>
            </w:r>
            <w:r w:rsidR="00987C3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D95489" w:rsidRPr="00D95489" w14:paraId="5FBD3784" w14:textId="77777777" w:rsidTr="005D2F30">
        <w:trPr>
          <w:gridAfter w:val="1"/>
          <w:wAfter w:w="992" w:type="dxa"/>
          <w:trHeight w:val="330"/>
        </w:trPr>
        <w:tc>
          <w:tcPr>
            <w:tcW w:w="2410" w:type="dxa"/>
            <w:tcBorders>
              <w:top w:val="single" w:sz="4" w:space="0" w:color="auto"/>
            </w:tcBorders>
          </w:tcPr>
          <w:p w14:paraId="4435F30B" w14:textId="77777777" w:rsidR="004F63F2" w:rsidRPr="00D95489" w:rsidRDefault="004F63F2" w:rsidP="003F1E2D">
            <w:pPr>
              <w:pStyle w:val="colortext1"/>
              <w:shd w:val="clear" w:color="auto" w:fill="FFFFFF"/>
              <w:spacing w:before="0" w:beforeAutospacing="0" w:after="0" w:afterAutospacing="0" w:line="360" w:lineRule="exact"/>
              <w:ind w:right="60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D95489">
              <w:rPr>
                <w:rFonts w:ascii="Times New Roman" w:hAnsi="Times New Roman" w:cs="Times New Roman"/>
                <w:kern w:val="2"/>
                <w:sz w:val="18"/>
                <w:szCs w:val="18"/>
              </w:rPr>
              <w:t>Variables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4B9B680" w14:textId="77777777" w:rsidR="004F63F2" w:rsidRPr="00D95489" w:rsidRDefault="004F63F2" w:rsidP="003F1E2D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Univariate analysis           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39B2D9B" w14:textId="77777777" w:rsidR="004F63F2" w:rsidRPr="00D95489" w:rsidRDefault="004F63F2" w:rsidP="003F1E2D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3317CBC" w14:textId="77777777" w:rsidR="004F63F2" w:rsidRPr="00D95489" w:rsidRDefault="004F63F2" w:rsidP="003F1E2D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C8B0195" w14:textId="77777777" w:rsidR="004F63F2" w:rsidRPr="00D95489" w:rsidRDefault="004F63F2" w:rsidP="003F1E2D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Multivariate analysis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BC856F8" w14:textId="77777777" w:rsidR="004F63F2" w:rsidRPr="00D95489" w:rsidRDefault="004F63F2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         </w:t>
            </w:r>
          </w:p>
        </w:tc>
      </w:tr>
      <w:tr w:rsidR="00D95489" w:rsidRPr="00D95489" w14:paraId="2611014F" w14:textId="77777777" w:rsidTr="005D2F30">
        <w:trPr>
          <w:gridAfter w:val="1"/>
          <w:wAfter w:w="992" w:type="dxa"/>
        </w:trPr>
        <w:tc>
          <w:tcPr>
            <w:tcW w:w="2410" w:type="dxa"/>
            <w:tcBorders>
              <w:bottom w:val="single" w:sz="4" w:space="0" w:color="auto"/>
            </w:tcBorders>
          </w:tcPr>
          <w:p w14:paraId="7907B178" w14:textId="77777777" w:rsidR="004F63F2" w:rsidRPr="00D95489" w:rsidRDefault="004F63F2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73045BA" w14:textId="77777777" w:rsidR="004F63F2" w:rsidRPr="00D95489" w:rsidRDefault="004F63F2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HR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95%CI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1EFB13C" w14:textId="77777777" w:rsidR="004F63F2" w:rsidRPr="00D95489" w:rsidRDefault="004F63F2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14:ligatures w14:val="none"/>
              </w:rPr>
              <w:t>P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value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736F1B44" w14:textId="77777777" w:rsidR="004F63F2" w:rsidRPr="00D95489" w:rsidRDefault="004F63F2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876030E" w14:textId="77777777" w:rsidR="004F63F2" w:rsidRPr="00D95489" w:rsidRDefault="004F63F2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HR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95%CI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25FF399" w14:textId="77777777" w:rsidR="004F63F2" w:rsidRPr="00D95489" w:rsidRDefault="004F63F2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14:ligatures w14:val="none"/>
              </w:rPr>
              <w:t xml:space="preserve">P 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value</w:t>
            </w:r>
          </w:p>
        </w:tc>
      </w:tr>
      <w:tr w:rsidR="00D95489" w:rsidRPr="00D95489" w14:paraId="7C542975" w14:textId="77777777" w:rsidTr="005D2F30">
        <w:trPr>
          <w:gridAfter w:val="1"/>
          <w:wAfter w:w="992" w:type="dxa"/>
        </w:trPr>
        <w:tc>
          <w:tcPr>
            <w:tcW w:w="2410" w:type="dxa"/>
            <w:tcBorders>
              <w:top w:val="single" w:sz="4" w:space="0" w:color="auto"/>
            </w:tcBorders>
          </w:tcPr>
          <w:p w14:paraId="756C0D89" w14:textId="2F303C1F" w:rsidR="00681187" w:rsidRPr="00D95489" w:rsidRDefault="00681187" w:rsidP="006811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D5038CE" w14:textId="77777777" w:rsidR="00681187" w:rsidRPr="00D95489" w:rsidRDefault="00681187" w:rsidP="006811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9A01061" w14:textId="77777777" w:rsidR="00681187" w:rsidRPr="00D95489" w:rsidRDefault="00681187" w:rsidP="006811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CA10F0A" w14:textId="77777777" w:rsidR="00681187" w:rsidRPr="00D95489" w:rsidRDefault="00681187" w:rsidP="006811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9CAB625" w14:textId="77777777" w:rsidR="00681187" w:rsidRPr="00D95489" w:rsidRDefault="00681187" w:rsidP="006811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0BA762B" w14:textId="77777777" w:rsidR="00681187" w:rsidRPr="00D95489" w:rsidRDefault="00681187" w:rsidP="006811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376F83F9" w14:textId="77777777" w:rsidTr="005D2F30">
        <w:trPr>
          <w:gridAfter w:val="1"/>
          <w:wAfter w:w="992" w:type="dxa"/>
          <w:trHeight w:val="207"/>
        </w:trPr>
        <w:tc>
          <w:tcPr>
            <w:tcW w:w="2410" w:type="dxa"/>
          </w:tcPr>
          <w:p w14:paraId="43C7658A" w14:textId="74BC09C6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1701" w:type="dxa"/>
          </w:tcPr>
          <w:p w14:paraId="538F38AC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1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</w:tcPr>
          <w:p w14:paraId="387DFAA6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540575D0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70859FA6" w14:textId="7801D5ED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514AA382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6932F61A" w14:textId="77777777" w:rsidTr="005D2F30">
        <w:trPr>
          <w:gridAfter w:val="1"/>
          <w:wAfter w:w="992" w:type="dxa"/>
          <w:trHeight w:val="139"/>
        </w:trPr>
        <w:tc>
          <w:tcPr>
            <w:tcW w:w="2410" w:type="dxa"/>
          </w:tcPr>
          <w:p w14:paraId="4C26C7D0" w14:textId="7C74645C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1701" w:type="dxa"/>
          </w:tcPr>
          <w:p w14:paraId="06CC6709" w14:textId="0D9AC0AC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96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-1.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04)</w:t>
            </w:r>
          </w:p>
        </w:tc>
        <w:tc>
          <w:tcPr>
            <w:tcW w:w="851" w:type="dxa"/>
          </w:tcPr>
          <w:p w14:paraId="6A996A08" w14:textId="51EF2AF2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808</w:t>
            </w:r>
          </w:p>
        </w:tc>
        <w:tc>
          <w:tcPr>
            <w:tcW w:w="283" w:type="dxa"/>
          </w:tcPr>
          <w:p w14:paraId="1A85A3BA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13E6E2DA" w14:textId="69B3D46D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1B99753A" w14:textId="56A5FA28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2E7B7DE6" w14:textId="77777777" w:rsidTr="005D2F30">
        <w:trPr>
          <w:gridAfter w:val="1"/>
          <w:wAfter w:w="992" w:type="dxa"/>
          <w:trHeight w:val="228"/>
        </w:trPr>
        <w:tc>
          <w:tcPr>
            <w:tcW w:w="2410" w:type="dxa"/>
          </w:tcPr>
          <w:p w14:paraId="631840F3" w14:textId="38C1B99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Age at GC diagnosis, </w:t>
            </w:r>
            <w:r w:rsidR="004E620C" w:rsidRPr="00B50E79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</w:t>
            </w:r>
            <w:r w:rsidR="004E62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rs</w:t>
            </w:r>
          </w:p>
        </w:tc>
        <w:tc>
          <w:tcPr>
            <w:tcW w:w="1701" w:type="dxa"/>
          </w:tcPr>
          <w:p w14:paraId="34808DA2" w14:textId="217590A5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</w:tcPr>
          <w:p w14:paraId="42C65425" w14:textId="0F22C8BB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4D96F68B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337D09F0" w14:textId="08242C8B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5EF3150D" w14:textId="6ECD7908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0AD17BDD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5299A2CA" w14:textId="527341B0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1701" w:type="dxa"/>
          </w:tcPr>
          <w:p w14:paraId="6B070F19" w14:textId="08E2E821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</w:tcPr>
          <w:p w14:paraId="08DB2B9F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5B2517DA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3910DCAA" w14:textId="5BA90C02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56EE30C3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6AE11FAD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21898AA7" w14:textId="2015E28A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1701" w:type="dxa"/>
          </w:tcPr>
          <w:p w14:paraId="3498F971" w14:textId="42BAA334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1.25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18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32)</w:t>
            </w:r>
          </w:p>
        </w:tc>
        <w:tc>
          <w:tcPr>
            <w:tcW w:w="851" w:type="dxa"/>
          </w:tcPr>
          <w:p w14:paraId="6BA6368B" w14:textId="32B30E80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6287722C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0133EF9C" w14:textId="45FDA354" w:rsidR="00291087" w:rsidRPr="00D95489" w:rsidRDefault="00A647AA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1.2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(1.2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-1.3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407BDD2F" w14:textId="200099DD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2CBEEAC0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59891FB7" w14:textId="66C906C2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70-84</w:t>
            </w:r>
          </w:p>
        </w:tc>
        <w:tc>
          <w:tcPr>
            <w:tcW w:w="1701" w:type="dxa"/>
          </w:tcPr>
          <w:p w14:paraId="7C9290A9" w14:textId="3B4C4DBD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-1.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92)</w:t>
            </w:r>
          </w:p>
        </w:tc>
        <w:tc>
          <w:tcPr>
            <w:tcW w:w="851" w:type="dxa"/>
          </w:tcPr>
          <w:p w14:paraId="1DC493CA" w14:textId="6B547424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1966718B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0A1EAE14" w14:textId="642D5C92" w:rsidR="00291087" w:rsidRPr="00D95489" w:rsidRDefault="00A647AA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1.85 (1.74-1.97)</w:t>
            </w:r>
          </w:p>
        </w:tc>
        <w:tc>
          <w:tcPr>
            <w:tcW w:w="1134" w:type="dxa"/>
          </w:tcPr>
          <w:p w14:paraId="5608DACE" w14:textId="007B95EE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46947D85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3340A064" w14:textId="4B7F8881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1701" w:type="dxa"/>
          </w:tcPr>
          <w:p w14:paraId="5155F199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</w:tcPr>
          <w:p w14:paraId="6922492E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635E584E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356E8612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6C1A434B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64C7E586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49A03919" w14:textId="2222557B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White</w:t>
            </w:r>
          </w:p>
        </w:tc>
        <w:tc>
          <w:tcPr>
            <w:tcW w:w="1701" w:type="dxa"/>
          </w:tcPr>
          <w:p w14:paraId="22BB4F7F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1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</w:tcPr>
          <w:p w14:paraId="06E585B2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2E46A6E0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677CB577" w14:textId="203378CB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1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364A8B1F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4EF2E6A7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63BD2789" w14:textId="26E47965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Black</w:t>
            </w:r>
          </w:p>
        </w:tc>
        <w:tc>
          <w:tcPr>
            <w:tcW w:w="1701" w:type="dxa"/>
          </w:tcPr>
          <w:p w14:paraId="6AA29526" w14:textId="5B13263A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04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11)</w:t>
            </w:r>
          </w:p>
        </w:tc>
        <w:tc>
          <w:tcPr>
            <w:tcW w:w="851" w:type="dxa"/>
          </w:tcPr>
          <w:p w14:paraId="7A40BF99" w14:textId="5CF5A1E3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134</w:t>
            </w:r>
          </w:p>
        </w:tc>
        <w:tc>
          <w:tcPr>
            <w:tcW w:w="283" w:type="dxa"/>
          </w:tcPr>
          <w:p w14:paraId="210346E5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15C391D7" w14:textId="727E7498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1.04 (0.98-1.1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0ABEA5FF" w14:textId="2DD30119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="00E5575C"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60</w:t>
            </w:r>
          </w:p>
        </w:tc>
      </w:tr>
      <w:tr w:rsidR="00D95489" w:rsidRPr="00D95489" w14:paraId="47736981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5787654A" w14:textId="14FF3309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Other</w:t>
            </w:r>
          </w:p>
        </w:tc>
        <w:tc>
          <w:tcPr>
            <w:tcW w:w="1701" w:type="dxa"/>
          </w:tcPr>
          <w:p w14:paraId="0045B2CF" w14:textId="43823DB8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78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86)</w:t>
            </w:r>
          </w:p>
        </w:tc>
        <w:tc>
          <w:tcPr>
            <w:tcW w:w="851" w:type="dxa"/>
          </w:tcPr>
          <w:p w14:paraId="0CE96A65" w14:textId="44214626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71A36B33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255468D3" w14:textId="39436B8F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0.7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(0.7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4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-0.8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3246212C" w14:textId="78295266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38C26C2D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31A34F82" w14:textId="131D685B" w:rsidR="00291087" w:rsidRPr="00D95489" w:rsidRDefault="005D2F30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5D2F30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Calendar year</w:t>
            </w:r>
            <w:r w:rsidR="00291087"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of GC diagnosis</w:t>
            </w:r>
          </w:p>
        </w:tc>
        <w:tc>
          <w:tcPr>
            <w:tcW w:w="1701" w:type="dxa"/>
          </w:tcPr>
          <w:p w14:paraId="612DF94E" w14:textId="44A7F902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</w:tcPr>
          <w:p w14:paraId="3BC1FF53" w14:textId="218A4D58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1C6CF2C3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1AA9F3FD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0501FFE3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7FAEE9AE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15BCC37B" w14:textId="0E6576DA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1701" w:type="dxa"/>
          </w:tcPr>
          <w:p w14:paraId="05A403F4" w14:textId="1F9C821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</w:tcPr>
          <w:p w14:paraId="003858F3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0CB90353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30C13E9A" w14:textId="644B00D3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008B6BB0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521B1D40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7447BD3F" w14:textId="771B1B9E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1701" w:type="dxa"/>
          </w:tcPr>
          <w:p w14:paraId="7F33FF69" w14:textId="293A7CE6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8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84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92)</w:t>
            </w:r>
          </w:p>
        </w:tc>
        <w:tc>
          <w:tcPr>
            <w:tcW w:w="851" w:type="dxa"/>
          </w:tcPr>
          <w:p w14:paraId="08DA6425" w14:textId="1AED14CB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3D40A2CD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73B2779F" w14:textId="50D962AA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0.9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(0.8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-0.9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5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20A41735" w14:textId="32958476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4852D7D1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753E07A6" w14:textId="14C6786C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2010-2015</w:t>
            </w:r>
          </w:p>
        </w:tc>
        <w:tc>
          <w:tcPr>
            <w:tcW w:w="1701" w:type="dxa"/>
          </w:tcPr>
          <w:p w14:paraId="67B85E9E" w14:textId="01D3EE6B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76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79)</w:t>
            </w:r>
          </w:p>
        </w:tc>
        <w:tc>
          <w:tcPr>
            <w:tcW w:w="851" w:type="dxa"/>
          </w:tcPr>
          <w:p w14:paraId="2712C238" w14:textId="79A10399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15B1AAA0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5BEB6C27" w14:textId="3347F10C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0.8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3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(0.7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-0.8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71A0FE90" w14:textId="145BF103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2D0B4528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2D2E505B" w14:textId="1B3719F5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location</w:t>
            </w:r>
          </w:p>
        </w:tc>
        <w:tc>
          <w:tcPr>
            <w:tcW w:w="1701" w:type="dxa"/>
          </w:tcPr>
          <w:p w14:paraId="64CD8E52" w14:textId="043FB2D2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</w:tcPr>
          <w:p w14:paraId="3CD9C2C5" w14:textId="1ABBC62F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0911D763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0C809FF3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3D84DC7C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51A8CB54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2468EDA5" w14:textId="06EAA7D0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Esophagogastric junction</w:t>
            </w:r>
          </w:p>
        </w:tc>
        <w:tc>
          <w:tcPr>
            <w:tcW w:w="1701" w:type="dxa"/>
          </w:tcPr>
          <w:p w14:paraId="68718BCF" w14:textId="38270E82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</w:tcPr>
          <w:p w14:paraId="670D7F3B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0BD6DE04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4D10024A" w14:textId="1115A9E1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7A34AB9E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150B80A8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538D23F7" w14:textId="423E8C31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Stomach</w:t>
            </w:r>
          </w:p>
        </w:tc>
        <w:tc>
          <w:tcPr>
            <w:tcW w:w="1701" w:type="dxa"/>
          </w:tcPr>
          <w:p w14:paraId="68A99B63" w14:textId="1413C962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0.9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-1.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04)</w:t>
            </w:r>
          </w:p>
        </w:tc>
        <w:tc>
          <w:tcPr>
            <w:tcW w:w="851" w:type="dxa"/>
          </w:tcPr>
          <w:p w14:paraId="4DBB0AF1" w14:textId="24FC58D5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884</w:t>
            </w:r>
          </w:p>
        </w:tc>
        <w:tc>
          <w:tcPr>
            <w:tcW w:w="283" w:type="dxa"/>
          </w:tcPr>
          <w:p w14:paraId="1B9FA18F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5605B4E7" w14:textId="3063EF26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33F9E679" w14:textId="673AAD69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7690DDE3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7553788E" w14:textId="15B1D8D2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stage</w:t>
            </w:r>
          </w:p>
        </w:tc>
        <w:tc>
          <w:tcPr>
            <w:tcW w:w="1701" w:type="dxa"/>
          </w:tcPr>
          <w:p w14:paraId="1E44E363" w14:textId="3F1981DF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</w:tcPr>
          <w:p w14:paraId="53D413EC" w14:textId="218282CA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0A0D1F1A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346EDE2C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1C4DFA87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4F86530F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2E9D4D4B" w14:textId="086FC853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Localized</w:t>
            </w:r>
          </w:p>
        </w:tc>
        <w:tc>
          <w:tcPr>
            <w:tcW w:w="1701" w:type="dxa"/>
          </w:tcPr>
          <w:p w14:paraId="63AB0B96" w14:textId="02E0AA0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</w:tcPr>
          <w:p w14:paraId="33E8756D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77ED9AB4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7154EFDC" w14:textId="6B3E6B96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6282D084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6959E578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6F2D50FF" w14:textId="0B9CFFE8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Regional</w:t>
            </w:r>
          </w:p>
        </w:tc>
        <w:tc>
          <w:tcPr>
            <w:tcW w:w="1701" w:type="dxa"/>
          </w:tcPr>
          <w:p w14:paraId="38892BB7" w14:textId="29E1D2E8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16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04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-2.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28)</w:t>
            </w:r>
          </w:p>
        </w:tc>
        <w:tc>
          <w:tcPr>
            <w:tcW w:w="851" w:type="dxa"/>
          </w:tcPr>
          <w:p w14:paraId="015EE6AC" w14:textId="1F2E7DFB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30C40A22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6BC5964A" w14:textId="0F7612A4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2.03 (1.91-2.16)</w:t>
            </w:r>
          </w:p>
        </w:tc>
        <w:tc>
          <w:tcPr>
            <w:tcW w:w="1134" w:type="dxa"/>
          </w:tcPr>
          <w:p w14:paraId="1623755B" w14:textId="586A1BF2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7D4E66BE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38C51C63" w14:textId="4FF246A1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grade</w:t>
            </w:r>
          </w:p>
        </w:tc>
        <w:tc>
          <w:tcPr>
            <w:tcW w:w="1701" w:type="dxa"/>
          </w:tcPr>
          <w:p w14:paraId="7CDEDC1A" w14:textId="1FBD330B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</w:tcPr>
          <w:p w14:paraId="0CAEBEFE" w14:textId="62469424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26E1DF55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4241772D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6485D522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73F9F75C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43C88EB8" w14:textId="521AE9B8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Grade I/II</w:t>
            </w:r>
          </w:p>
        </w:tc>
        <w:tc>
          <w:tcPr>
            <w:tcW w:w="1701" w:type="dxa"/>
          </w:tcPr>
          <w:p w14:paraId="001800E4" w14:textId="51946F21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</w:tcPr>
          <w:p w14:paraId="33E6C85A" w14:textId="42E1C606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37A0EDE7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33D389CA" w14:textId="79BEF6B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5559E02D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57C22E18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57937C88" w14:textId="28908F61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Grade III/IV</w:t>
            </w:r>
          </w:p>
        </w:tc>
        <w:tc>
          <w:tcPr>
            <w:tcW w:w="1701" w:type="dxa"/>
          </w:tcPr>
          <w:p w14:paraId="501D4DD7" w14:textId="1E539308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36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30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-1.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42)</w:t>
            </w:r>
          </w:p>
        </w:tc>
        <w:tc>
          <w:tcPr>
            <w:tcW w:w="851" w:type="dxa"/>
          </w:tcPr>
          <w:p w14:paraId="0F40022E" w14:textId="16D8E462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25A066B8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159169AD" w14:textId="1A2B8DC8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1.29 (1.23-1.35)</w:t>
            </w:r>
          </w:p>
        </w:tc>
        <w:tc>
          <w:tcPr>
            <w:tcW w:w="1134" w:type="dxa"/>
          </w:tcPr>
          <w:p w14:paraId="068FDA9B" w14:textId="46EB8D3B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0E2A246A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4F6F3AFD" w14:textId="490D0BD5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701" w:type="dxa"/>
          </w:tcPr>
          <w:p w14:paraId="7936E7CE" w14:textId="6E296713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1.0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5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0.9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5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15)</w:t>
            </w:r>
          </w:p>
        </w:tc>
        <w:tc>
          <w:tcPr>
            <w:tcW w:w="851" w:type="dxa"/>
          </w:tcPr>
          <w:p w14:paraId="4A67B941" w14:textId="43EE1B9D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366</w:t>
            </w:r>
          </w:p>
        </w:tc>
        <w:tc>
          <w:tcPr>
            <w:tcW w:w="283" w:type="dxa"/>
          </w:tcPr>
          <w:p w14:paraId="083AD05A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5357C916" w14:textId="4EA6B908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1.14 (1.03-1.26)</w:t>
            </w:r>
          </w:p>
        </w:tc>
        <w:tc>
          <w:tcPr>
            <w:tcW w:w="1134" w:type="dxa"/>
          </w:tcPr>
          <w:p w14:paraId="69CA3A44" w14:textId="18CBBC70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="00E5575C"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010</w:t>
            </w:r>
          </w:p>
        </w:tc>
      </w:tr>
      <w:tr w:rsidR="00D95489" w:rsidRPr="00D95489" w14:paraId="48A584FC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01C3A498" w14:textId="534F0EDB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size, cm</w:t>
            </w:r>
          </w:p>
        </w:tc>
        <w:tc>
          <w:tcPr>
            <w:tcW w:w="1701" w:type="dxa"/>
          </w:tcPr>
          <w:p w14:paraId="498E0388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</w:tcPr>
          <w:p w14:paraId="682A479B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3909F5ED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4E2C5F29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174B8E79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560A954A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10EB86E6" w14:textId="7CF59B45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&lt;2.0</w:t>
            </w:r>
          </w:p>
        </w:tc>
        <w:tc>
          <w:tcPr>
            <w:tcW w:w="1701" w:type="dxa"/>
          </w:tcPr>
          <w:p w14:paraId="36A2E6BE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</w:tcPr>
          <w:p w14:paraId="227AE1EA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5F398E25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3E0F0DDD" w14:textId="52B441EB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6293AAC1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6E48B41A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6F0E164A" w14:textId="00CC9F48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2.0-4.9</w:t>
            </w:r>
          </w:p>
        </w:tc>
        <w:tc>
          <w:tcPr>
            <w:tcW w:w="1701" w:type="dxa"/>
          </w:tcPr>
          <w:p w14:paraId="0A7A0FFE" w14:textId="0EB3D23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.6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.48-1.7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4)</w:t>
            </w:r>
          </w:p>
        </w:tc>
        <w:tc>
          <w:tcPr>
            <w:tcW w:w="851" w:type="dxa"/>
          </w:tcPr>
          <w:p w14:paraId="07C44789" w14:textId="3E0834DE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0FF91875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622BF121" w14:textId="5F87BA6D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1.32 (1.21-1.44)</w:t>
            </w:r>
          </w:p>
        </w:tc>
        <w:tc>
          <w:tcPr>
            <w:tcW w:w="1134" w:type="dxa"/>
          </w:tcPr>
          <w:p w14:paraId="4ACE7AC5" w14:textId="1F3C2ECF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5993D1A1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76322FCB" w14:textId="4019B19D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&gt;5.0</w:t>
            </w:r>
          </w:p>
        </w:tc>
        <w:tc>
          <w:tcPr>
            <w:tcW w:w="1701" w:type="dxa"/>
          </w:tcPr>
          <w:p w14:paraId="7E6083BE" w14:textId="32EE5FBF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94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28)</w:t>
            </w:r>
          </w:p>
        </w:tc>
        <w:tc>
          <w:tcPr>
            <w:tcW w:w="851" w:type="dxa"/>
          </w:tcPr>
          <w:p w14:paraId="57AAF9BF" w14:textId="5BB0BD28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553BF99D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78E3E515" w14:textId="2CCED372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1.62 (1.49-1.76)</w:t>
            </w:r>
          </w:p>
        </w:tc>
        <w:tc>
          <w:tcPr>
            <w:tcW w:w="1134" w:type="dxa"/>
          </w:tcPr>
          <w:p w14:paraId="59D849CB" w14:textId="429C3A53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2F55947C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16DDE203" w14:textId="393913A4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701" w:type="dxa"/>
          </w:tcPr>
          <w:p w14:paraId="59343C5E" w14:textId="521D4609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96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-2.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14)</w:t>
            </w:r>
          </w:p>
        </w:tc>
        <w:tc>
          <w:tcPr>
            <w:tcW w:w="851" w:type="dxa"/>
          </w:tcPr>
          <w:p w14:paraId="43FCD397" w14:textId="687FEE99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554E21D8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31753B14" w14:textId="75137E6C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1.74 (1.59-1.91)</w:t>
            </w:r>
          </w:p>
        </w:tc>
        <w:tc>
          <w:tcPr>
            <w:tcW w:w="1134" w:type="dxa"/>
          </w:tcPr>
          <w:p w14:paraId="79683F69" w14:textId="1BAE883A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00873431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012E1DE9" w14:textId="43C2FE28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histology</w:t>
            </w:r>
          </w:p>
        </w:tc>
        <w:tc>
          <w:tcPr>
            <w:tcW w:w="1701" w:type="dxa"/>
          </w:tcPr>
          <w:p w14:paraId="613E2459" w14:textId="3DB7425A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</w:tcPr>
          <w:p w14:paraId="280546B9" w14:textId="3E1FA2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6D76E4B9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05316BEC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5405E0A0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6E26D1EE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5DE9FC03" w14:textId="66B76A4C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Adenocarcinoma</w:t>
            </w:r>
          </w:p>
        </w:tc>
        <w:tc>
          <w:tcPr>
            <w:tcW w:w="1701" w:type="dxa"/>
          </w:tcPr>
          <w:p w14:paraId="7475F27A" w14:textId="18CAA5CB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</w:tcPr>
          <w:p w14:paraId="6BE4337F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2C986EAC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6EDA86BC" w14:textId="11ACD923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506FDAB9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398829DE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625098C9" w14:textId="334C78C9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Mucous tumor</w:t>
            </w:r>
          </w:p>
        </w:tc>
        <w:tc>
          <w:tcPr>
            <w:tcW w:w="1701" w:type="dxa"/>
          </w:tcPr>
          <w:p w14:paraId="490244A4" w14:textId="2BA6EC70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14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19)</w:t>
            </w:r>
          </w:p>
        </w:tc>
        <w:tc>
          <w:tcPr>
            <w:tcW w:w="851" w:type="dxa"/>
          </w:tcPr>
          <w:p w14:paraId="77101773" w14:textId="2F7E5F3E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3F6088BE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756AC580" w14:textId="738E7361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(1.05-1.15)</w:t>
            </w:r>
          </w:p>
        </w:tc>
        <w:tc>
          <w:tcPr>
            <w:tcW w:w="1134" w:type="dxa"/>
          </w:tcPr>
          <w:p w14:paraId="1C27AF98" w14:textId="002E006E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28593619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37BB06B6" w14:textId="1A6225F5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Others</w:t>
            </w:r>
          </w:p>
        </w:tc>
        <w:tc>
          <w:tcPr>
            <w:tcW w:w="1701" w:type="dxa"/>
          </w:tcPr>
          <w:p w14:paraId="1CFD3E86" w14:textId="48C7D31C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02)</w:t>
            </w:r>
          </w:p>
        </w:tc>
        <w:tc>
          <w:tcPr>
            <w:tcW w:w="851" w:type="dxa"/>
          </w:tcPr>
          <w:p w14:paraId="3A545C51" w14:textId="37ACEFCD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0.0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94</w:t>
            </w:r>
          </w:p>
        </w:tc>
        <w:tc>
          <w:tcPr>
            <w:tcW w:w="283" w:type="dxa"/>
          </w:tcPr>
          <w:p w14:paraId="51666DC2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618D9F9D" w14:textId="154A2FEA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0.8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4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(0.74-0.95)</w:t>
            </w:r>
          </w:p>
        </w:tc>
        <w:tc>
          <w:tcPr>
            <w:tcW w:w="1134" w:type="dxa"/>
          </w:tcPr>
          <w:p w14:paraId="113138B5" w14:textId="64F3E39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0.0</w:t>
            </w:r>
            <w:r w:rsidR="00E5575C"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06</w:t>
            </w:r>
          </w:p>
        </w:tc>
      </w:tr>
      <w:tr w:rsidR="00D95489" w:rsidRPr="00D95489" w14:paraId="3A94CF1F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017D155B" w14:textId="183A7A5A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1701" w:type="dxa"/>
          </w:tcPr>
          <w:p w14:paraId="36A90758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</w:tcPr>
          <w:p w14:paraId="0D8B9928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3F7F5ED6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14660047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282550AD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0136E09D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79DA9CAB" w14:textId="0F61FBC5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701" w:type="dxa"/>
          </w:tcPr>
          <w:p w14:paraId="52B9461B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</w:tcPr>
          <w:p w14:paraId="28C3488F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66C36C1D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72179064" w14:textId="36D0195C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0D0B2FD6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74656E63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31539F88" w14:textId="6F9942D3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701" w:type="dxa"/>
          </w:tcPr>
          <w:p w14:paraId="701BFC98" w14:textId="6CF95AAD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9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76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82)</w:t>
            </w:r>
          </w:p>
        </w:tc>
        <w:tc>
          <w:tcPr>
            <w:tcW w:w="851" w:type="dxa"/>
          </w:tcPr>
          <w:p w14:paraId="7CB656E7" w14:textId="54D60099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7A30D1ED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3DF27499" w14:textId="43D441DA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0.8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(0.76-0.84)</w:t>
            </w:r>
          </w:p>
        </w:tc>
        <w:tc>
          <w:tcPr>
            <w:tcW w:w="1134" w:type="dxa"/>
          </w:tcPr>
          <w:p w14:paraId="196FE308" w14:textId="379B78DF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2A787A19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0974891F" w14:textId="77777777" w:rsidR="00291087" w:rsidRPr="00D95489" w:rsidRDefault="00291087" w:rsidP="00291087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Radiotherapy</w:t>
            </w:r>
          </w:p>
        </w:tc>
        <w:tc>
          <w:tcPr>
            <w:tcW w:w="1701" w:type="dxa"/>
          </w:tcPr>
          <w:p w14:paraId="56BD2741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</w:tcPr>
          <w:p w14:paraId="3197BCE9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2536F762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48BD420B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</w:tcPr>
          <w:p w14:paraId="1F9B78DD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0CEE2003" w14:textId="77777777" w:rsidTr="005D2F30">
        <w:trPr>
          <w:gridAfter w:val="1"/>
          <w:wAfter w:w="992" w:type="dxa"/>
        </w:trPr>
        <w:tc>
          <w:tcPr>
            <w:tcW w:w="2410" w:type="dxa"/>
          </w:tcPr>
          <w:p w14:paraId="6AF0D351" w14:textId="27C20596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701" w:type="dxa"/>
          </w:tcPr>
          <w:p w14:paraId="33E7BA25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</w:tcPr>
          <w:p w14:paraId="5BDCF0AF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460A6235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</w:tcPr>
          <w:p w14:paraId="17667608" w14:textId="4F75E31F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50CABE2A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7F7FBE98" w14:textId="77777777" w:rsidTr="005D2F30">
        <w:trPr>
          <w:gridAfter w:val="1"/>
          <w:wAfter w:w="992" w:type="dxa"/>
        </w:trPr>
        <w:tc>
          <w:tcPr>
            <w:tcW w:w="2410" w:type="dxa"/>
            <w:tcBorders>
              <w:bottom w:val="single" w:sz="4" w:space="0" w:color="auto"/>
            </w:tcBorders>
          </w:tcPr>
          <w:p w14:paraId="264EC2E5" w14:textId="63DE7186" w:rsidR="00291087" w:rsidRPr="00D95489" w:rsidRDefault="00291087" w:rsidP="00291087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697A0AF" w14:textId="506773C1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77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74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.80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1FC3D14" w14:textId="105A34D0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74C00A7E" w14:textId="77777777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65F8913" w14:textId="7DBBE0F7" w:rsidR="00291087" w:rsidRPr="00D95489" w:rsidRDefault="003A7A03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0.80 (0.7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-0.84)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A1A56C7" w14:textId="568854B0" w:rsidR="00291087" w:rsidRPr="00D95489" w:rsidRDefault="00291087" w:rsidP="00291087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</w:tbl>
    <w:p w14:paraId="013B2843" w14:textId="608C8CAA" w:rsidR="00CE45DA" w:rsidRPr="00D95489" w:rsidRDefault="00CE45DA" w:rsidP="0034092C">
      <w:pPr>
        <w:jc w:val="left"/>
        <w:rPr>
          <w:rFonts w:ascii="Times New Roman" w:hAnsi="Times New Roman" w:cs="Times New Roman"/>
          <w:sz w:val="18"/>
          <w:szCs w:val="18"/>
        </w:rPr>
      </w:pPr>
      <w:r w:rsidRPr="00D95489">
        <w:rPr>
          <w:rFonts w:ascii="Times New Roman" w:hAnsi="Times New Roman" w:cs="Times New Roman"/>
          <w:b/>
          <w:bCs/>
          <w:sz w:val="18"/>
          <w:szCs w:val="18"/>
        </w:rPr>
        <w:t>NOTE:</w:t>
      </w:r>
      <w:r w:rsidRPr="00D95489">
        <w:rPr>
          <w:rFonts w:ascii="Times New Roman" w:hAnsi="Times New Roman" w:cs="Times New Roman"/>
          <w:sz w:val="18"/>
          <w:szCs w:val="18"/>
        </w:rPr>
        <w:t xml:space="preserve"> </w:t>
      </w:r>
      <w:bookmarkStart w:id="4" w:name="OLE_LINK4"/>
      <w:r w:rsidRPr="00D95489">
        <w:rPr>
          <w:rFonts w:ascii="Times New Roman" w:hAnsi="Times New Roman" w:cs="Times New Roman" w:hint="eastAsia"/>
          <w:sz w:val="18"/>
          <w:szCs w:val="18"/>
        </w:rPr>
        <w:t>C</w:t>
      </w:r>
      <w:r w:rsidRPr="00D95489">
        <w:rPr>
          <w:rFonts w:ascii="Times New Roman" w:hAnsi="Times New Roman" w:cs="Times New Roman"/>
          <w:sz w:val="18"/>
          <w:szCs w:val="18"/>
        </w:rPr>
        <w:t xml:space="preserve">ox regression analyses are employed to ascertain the HRs along with their respective 95% CIs </w:t>
      </w:r>
      <w:r w:rsidR="00F50E29" w:rsidRPr="00D95489">
        <w:rPr>
          <w:rFonts w:ascii="Times New Roman" w:hAnsi="Times New Roman" w:cs="Times New Roman" w:hint="eastAsia"/>
          <w:sz w:val="18"/>
          <w:szCs w:val="18"/>
        </w:rPr>
        <w:t xml:space="preserve">for OS </w:t>
      </w:r>
      <w:r w:rsidRPr="00D95489">
        <w:rPr>
          <w:rFonts w:ascii="Times New Roman" w:hAnsi="Times New Roman" w:cs="Times New Roman"/>
          <w:sz w:val="18"/>
          <w:szCs w:val="18"/>
        </w:rPr>
        <w:t xml:space="preserve">among GC patients who have undergone RT versus those who have not. In this process, variables that exhibit statistical significance in the univariable </w:t>
      </w:r>
      <w:r w:rsidRPr="00D95489">
        <w:rPr>
          <w:rFonts w:ascii="Times New Roman" w:hAnsi="Times New Roman" w:cs="Times New Roman" w:hint="eastAsia"/>
          <w:sz w:val="18"/>
          <w:szCs w:val="18"/>
        </w:rPr>
        <w:t>c</w:t>
      </w:r>
      <w:r w:rsidRPr="00D95489">
        <w:rPr>
          <w:rFonts w:ascii="Times New Roman" w:hAnsi="Times New Roman" w:cs="Times New Roman"/>
          <w:sz w:val="18"/>
          <w:szCs w:val="18"/>
        </w:rPr>
        <w:t>ox regression analysis (P&lt; 0.05) are incorporated into the multivariable analysis.</w:t>
      </w:r>
      <w:bookmarkEnd w:id="4"/>
    </w:p>
    <w:p w14:paraId="6A578D1F" w14:textId="60ED27B1" w:rsidR="009F0426" w:rsidRPr="00D95489" w:rsidRDefault="0034092C" w:rsidP="0034092C">
      <w:pPr>
        <w:jc w:val="left"/>
        <w:rPr>
          <w:rFonts w:ascii="Times New Roman" w:hAnsi="Times New Roman" w:cs="Times New Roman"/>
          <w:sz w:val="18"/>
          <w:szCs w:val="18"/>
        </w:rPr>
      </w:pPr>
      <w:r w:rsidRPr="00D95489">
        <w:rPr>
          <w:rFonts w:ascii="Times New Roman" w:hAnsi="Times New Roman" w:cs="Times New Roman"/>
          <w:b/>
          <w:bCs/>
          <w:sz w:val="18"/>
          <w:szCs w:val="18"/>
        </w:rPr>
        <w:t>Abbreviations:</w:t>
      </w:r>
      <w:r w:rsidR="00760FAC" w:rsidRPr="00D95489">
        <w:t xml:space="preserve"> </w:t>
      </w:r>
      <w:r w:rsidR="00161CB7" w:rsidRPr="00D95489">
        <w:rPr>
          <w:rFonts w:ascii="Times New Roman" w:hAnsi="Times New Roman" w:cs="Times New Roman" w:hint="eastAsia"/>
          <w:sz w:val="18"/>
          <w:szCs w:val="18"/>
        </w:rPr>
        <w:t>OS, o</w:t>
      </w:r>
      <w:r w:rsidR="00760FAC" w:rsidRPr="00D95489">
        <w:rPr>
          <w:rFonts w:ascii="Times New Roman" w:hAnsi="Times New Roman" w:cs="Times New Roman"/>
          <w:sz w:val="18"/>
          <w:szCs w:val="18"/>
        </w:rPr>
        <w:t xml:space="preserve">verall </w:t>
      </w:r>
      <w:r w:rsidR="00161CB7" w:rsidRPr="00D95489">
        <w:rPr>
          <w:rFonts w:ascii="Times New Roman" w:hAnsi="Times New Roman" w:cs="Times New Roman" w:hint="eastAsia"/>
          <w:sz w:val="18"/>
          <w:szCs w:val="18"/>
        </w:rPr>
        <w:t>s</w:t>
      </w:r>
      <w:r w:rsidR="00760FAC" w:rsidRPr="00D95489">
        <w:rPr>
          <w:rFonts w:ascii="Times New Roman" w:hAnsi="Times New Roman" w:cs="Times New Roman"/>
          <w:sz w:val="18"/>
          <w:szCs w:val="18"/>
        </w:rPr>
        <w:t>urvival</w:t>
      </w:r>
      <w:r w:rsidR="00CE45DA" w:rsidRPr="00D95489">
        <w:rPr>
          <w:rFonts w:ascii="Times New Roman" w:hAnsi="Times New Roman" w:cs="Times New Roman" w:hint="eastAsia"/>
          <w:sz w:val="18"/>
          <w:szCs w:val="18"/>
        </w:rPr>
        <w:t xml:space="preserve">; </w:t>
      </w:r>
      <w:r w:rsidR="00CE45DA" w:rsidRPr="00D95489">
        <w:rPr>
          <w:rFonts w:ascii="Times New Roman" w:hAnsi="Times New Roman" w:cs="Times New Roman"/>
          <w:sz w:val="18"/>
          <w:szCs w:val="18"/>
        </w:rPr>
        <w:t>HR, hazard ratio; CI, confidence interval</w:t>
      </w:r>
      <w:r w:rsidR="00D95489" w:rsidRPr="00D95489">
        <w:rPr>
          <w:rFonts w:ascii="Times New Roman" w:hAnsi="Times New Roman" w:cs="Times New Roman"/>
          <w:sz w:val="18"/>
          <w:szCs w:val="18"/>
        </w:rPr>
        <w:t>;</w:t>
      </w:r>
      <w:r w:rsidR="001D2D71" w:rsidRPr="001D2D71">
        <w:rPr>
          <w:rFonts w:ascii="Times New Roman" w:hAnsi="Times New Roman" w:cs="Times New Roman"/>
          <w:sz w:val="18"/>
          <w:szCs w:val="18"/>
        </w:rPr>
        <w:t xml:space="preserve"> yrs, years old;</w:t>
      </w:r>
      <w:r w:rsidR="00D95489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D95489">
        <w:rPr>
          <w:rFonts w:ascii="Times New Roman" w:hAnsi="Times New Roman" w:cs="Times New Roman"/>
          <w:sz w:val="18"/>
          <w:szCs w:val="18"/>
        </w:rPr>
        <w:t>GC, gastric cancer</w:t>
      </w:r>
      <w:r w:rsidR="00161CB7" w:rsidRPr="00D95489">
        <w:rPr>
          <w:rFonts w:ascii="Times New Roman" w:hAnsi="Times New Roman" w:cs="Times New Roman" w:hint="eastAsia"/>
          <w:sz w:val="18"/>
          <w:szCs w:val="18"/>
        </w:rPr>
        <w:t>.</w:t>
      </w:r>
      <w:r w:rsidRPr="00D95489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612D4BCF" w14:textId="77777777" w:rsidR="009F0426" w:rsidRDefault="009F0426" w:rsidP="0058358C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32D5AB77" w14:textId="77777777" w:rsidR="009F0426" w:rsidRDefault="009F0426" w:rsidP="0058358C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6528AFA8" w14:textId="77777777" w:rsidR="009F0426" w:rsidRDefault="009F0426" w:rsidP="0058358C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306BFE72" w14:textId="77777777" w:rsidR="005A2CB5" w:rsidRPr="005A2CB5" w:rsidRDefault="005A2CB5" w:rsidP="0058358C">
      <w:pPr>
        <w:jc w:val="left"/>
        <w:rPr>
          <w:rFonts w:ascii="Times New Roman" w:hAnsi="Times New Roman" w:cs="Times New Roman"/>
          <w:sz w:val="18"/>
          <w:szCs w:val="18"/>
        </w:rPr>
      </w:pPr>
    </w:p>
    <w:tbl>
      <w:tblPr>
        <w:tblW w:w="9214" w:type="dxa"/>
        <w:tblLayout w:type="fixed"/>
        <w:tblLook w:val="04A0" w:firstRow="1" w:lastRow="0" w:firstColumn="1" w:lastColumn="0" w:noHBand="0" w:noVBand="1"/>
      </w:tblPr>
      <w:tblGrid>
        <w:gridCol w:w="2552"/>
        <w:gridCol w:w="1843"/>
        <w:gridCol w:w="283"/>
        <w:gridCol w:w="709"/>
        <w:gridCol w:w="283"/>
        <w:gridCol w:w="1701"/>
        <w:gridCol w:w="426"/>
        <w:gridCol w:w="708"/>
        <w:gridCol w:w="709"/>
      </w:tblGrid>
      <w:tr w:rsidR="00D95489" w:rsidRPr="00D95489" w14:paraId="71C002B9" w14:textId="77777777" w:rsidTr="003F1E2D">
        <w:trPr>
          <w:trHeight w:val="330"/>
        </w:trPr>
        <w:tc>
          <w:tcPr>
            <w:tcW w:w="9214" w:type="dxa"/>
            <w:gridSpan w:val="9"/>
          </w:tcPr>
          <w:p w14:paraId="41CDA9FC" w14:textId="77777777" w:rsidR="005A5521" w:rsidRDefault="003B4C74" w:rsidP="005A5521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95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eTable </w:t>
            </w:r>
            <w:r w:rsidRPr="00D9548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 w:rsidRPr="00D95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 Univariable and </w:t>
            </w:r>
            <w:r w:rsidR="00752798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ultivariable </w:t>
            </w:r>
            <w:r w:rsidR="00752798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D95489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x</w:t>
            </w:r>
            <w:r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2798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egression </w:t>
            </w:r>
            <w:r w:rsidR="00752798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nalysis of </w:t>
            </w:r>
            <w:r w:rsidR="00752798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actors </w:t>
            </w:r>
            <w:r w:rsidR="00752798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nfluencing </w:t>
            </w:r>
          </w:p>
          <w:p w14:paraId="0397CDD4" w14:textId="61818B66" w:rsidR="003B4C74" w:rsidRPr="00D95489" w:rsidRDefault="00624122" w:rsidP="005A5521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DSS</w:t>
            </w:r>
            <w:r w:rsidR="003B4C74"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r w:rsidR="003B4C74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="00752798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3B4C74" w:rsidRPr="00D954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2798" w:rsidRPr="00D95489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="003B4C74" w:rsidRPr="00D95489">
              <w:rPr>
                <w:rFonts w:ascii="Times New Roman" w:hAnsi="Times New Roman" w:cs="Times New Roman"/>
                <w:sz w:val="24"/>
                <w:szCs w:val="24"/>
              </w:rPr>
              <w:t>atients</w:t>
            </w:r>
            <w:r w:rsidR="00987C3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D95489" w:rsidRPr="00D95489" w14:paraId="2A7AC614" w14:textId="77777777" w:rsidTr="00FF6678">
        <w:trPr>
          <w:gridAfter w:val="1"/>
          <w:wAfter w:w="709" w:type="dxa"/>
          <w:trHeight w:val="330"/>
        </w:trPr>
        <w:tc>
          <w:tcPr>
            <w:tcW w:w="2552" w:type="dxa"/>
            <w:tcBorders>
              <w:top w:val="single" w:sz="4" w:space="0" w:color="auto"/>
            </w:tcBorders>
          </w:tcPr>
          <w:p w14:paraId="6E3562B3" w14:textId="77777777" w:rsidR="003B4C74" w:rsidRPr="00D95489" w:rsidRDefault="003B4C74" w:rsidP="003F1E2D">
            <w:pPr>
              <w:pStyle w:val="colortext1"/>
              <w:shd w:val="clear" w:color="auto" w:fill="FFFFFF"/>
              <w:spacing w:before="0" w:beforeAutospacing="0" w:after="0" w:afterAutospacing="0" w:line="360" w:lineRule="exact"/>
              <w:ind w:right="60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D95489">
              <w:rPr>
                <w:rFonts w:ascii="Times New Roman" w:hAnsi="Times New Roman" w:cs="Times New Roman"/>
                <w:kern w:val="2"/>
                <w:sz w:val="18"/>
                <w:szCs w:val="18"/>
              </w:rPr>
              <w:t>Variables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1851A9" w14:textId="77777777" w:rsidR="003B4C74" w:rsidRPr="00D95489" w:rsidRDefault="003B4C74" w:rsidP="003F1E2D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Univariate analysis           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D0171C5" w14:textId="77777777" w:rsidR="003B4C74" w:rsidRPr="00D95489" w:rsidRDefault="003B4C74" w:rsidP="003F1E2D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B76874D" w14:textId="77777777" w:rsidR="003B4C74" w:rsidRPr="00D95489" w:rsidRDefault="003B4C74" w:rsidP="003F1E2D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D31952D" w14:textId="77777777" w:rsidR="003B4C74" w:rsidRPr="00D95489" w:rsidRDefault="003B4C74" w:rsidP="003F1E2D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Multivariate analysis  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234B118" w14:textId="77777777" w:rsidR="003B4C74" w:rsidRPr="00D95489" w:rsidRDefault="003B4C74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         </w:t>
            </w:r>
          </w:p>
        </w:tc>
      </w:tr>
      <w:tr w:rsidR="00D95489" w:rsidRPr="00D95489" w14:paraId="1CC23475" w14:textId="77777777" w:rsidTr="00FF6678">
        <w:trPr>
          <w:gridAfter w:val="1"/>
          <w:wAfter w:w="709" w:type="dxa"/>
        </w:trPr>
        <w:tc>
          <w:tcPr>
            <w:tcW w:w="2552" w:type="dxa"/>
            <w:tcBorders>
              <w:bottom w:val="single" w:sz="4" w:space="0" w:color="auto"/>
            </w:tcBorders>
          </w:tcPr>
          <w:p w14:paraId="430DB75F" w14:textId="77777777" w:rsidR="003B4C74" w:rsidRPr="00D95489" w:rsidRDefault="003B4C74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04083A5" w14:textId="77777777" w:rsidR="003B4C74" w:rsidRPr="00D95489" w:rsidRDefault="003B4C74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HR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95%CI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06F309" w14:textId="77777777" w:rsidR="003B4C74" w:rsidRPr="00D95489" w:rsidRDefault="003B4C74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14:ligatures w14:val="none"/>
              </w:rPr>
              <w:t>P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value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3A66C8D" w14:textId="77777777" w:rsidR="003B4C74" w:rsidRPr="00D95489" w:rsidRDefault="003B4C74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29F1BA3" w14:textId="77777777" w:rsidR="003B4C74" w:rsidRPr="00D95489" w:rsidRDefault="003B4C74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HR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95%CI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F421D1" w14:textId="77777777" w:rsidR="003B4C74" w:rsidRPr="00D95489" w:rsidRDefault="003B4C74" w:rsidP="003F1E2D">
            <w:pPr>
              <w:spacing w:line="36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14:ligatures w14:val="none"/>
              </w:rPr>
              <w:t xml:space="preserve">P 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value</w:t>
            </w:r>
          </w:p>
        </w:tc>
      </w:tr>
      <w:tr w:rsidR="00D95489" w:rsidRPr="00D95489" w14:paraId="23FF617D" w14:textId="77777777" w:rsidTr="00FF6678">
        <w:trPr>
          <w:gridAfter w:val="1"/>
          <w:wAfter w:w="709" w:type="dxa"/>
        </w:trPr>
        <w:tc>
          <w:tcPr>
            <w:tcW w:w="2552" w:type="dxa"/>
            <w:tcBorders>
              <w:top w:val="single" w:sz="4" w:space="0" w:color="auto"/>
            </w:tcBorders>
          </w:tcPr>
          <w:p w14:paraId="616324B3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383C9B6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</w:tcPr>
          <w:p w14:paraId="61DE070F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1DC1B047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A9467DD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14:paraId="1A615B7C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520C6C0A" w14:textId="77777777" w:rsidTr="00FF6678">
        <w:trPr>
          <w:gridAfter w:val="1"/>
          <w:wAfter w:w="709" w:type="dxa"/>
          <w:trHeight w:val="207"/>
        </w:trPr>
        <w:tc>
          <w:tcPr>
            <w:tcW w:w="2552" w:type="dxa"/>
          </w:tcPr>
          <w:p w14:paraId="174BD027" w14:textId="77777777" w:rsidR="003B4C74" w:rsidRPr="00D95489" w:rsidRDefault="003B4C74" w:rsidP="003F1E2D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1843" w:type="dxa"/>
          </w:tcPr>
          <w:p w14:paraId="527D368B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1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28A24C30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7551912B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553B269D" w14:textId="3A7A90D6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594548F3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7C4580D0" w14:textId="77777777" w:rsidTr="00FF6678">
        <w:trPr>
          <w:gridAfter w:val="1"/>
          <w:wAfter w:w="709" w:type="dxa"/>
          <w:trHeight w:val="139"/>
        </w:trPr>
        <w:tc>
          <w:tcPr>
            <w:tcW w:w="2552" w:type="dxa"/>
          </w:tcPr>
          <w:p w14:paraId="4199ACB3" w14:textId="77777777" w:rsidR="003B4C74" w:rsidRPr="00D95489" w:rsidRDefault="003B4C74" w:rsidP="003F1E2D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1843" w:type="dxa"/>
          </w:tcPr>
          <w:p w14:paraId="3F832C8A" w14:textId="710AB45A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="00D6666E"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="00D6666E"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5-1.0</w:t>
            </w:r>
            <w:r w:rsidR="00D6666E"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265077FC" w14:textId="3B5DC3FD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="00D6666E"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405</w:t>
            </w:r>
          </w:p>
        </w:tc>
        <w:tc>
          <w:tcPr>
            <w:tcW w:w="283" w:type="dxa"/>
          </w:tcPr>
          <w:p w14:paraId="7817CDD1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443FD1DF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5F633718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4A142748" w14:textId="77777777" w:rsidTr="00FF6678">
        <w:trPr>
          <w:gridAfter w:val="1"/>
          <w:wAfter w:w="709" w:type="dxa"/>
          <w:trHeight w:val="228"/>
        </w:trPr>
        <w:tc>
          <w:tcPr>
            <w:tcW w:w="2552" w:type="dxa"/>
          </w:tcPr>
          <w:p w14:paraId="116B9763" w14:textId="525A3C64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Age at GC diagnosis, </w:t>
            </w:r>
            <w:r w:rsidR="004E620C" w:rsidRPr="00B50E79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</w:t>
            </w:r>
            <w:r w:rsidR="004E62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rs</w:t>
            </w:r>
          </w:p>
        </w:tc>
        <w:tc>
          <w:tcPr>
            <w:tcW w:w="1843" w:type="dxa"/>
          </w:tcPr>
          <w:p w14:paraId="679B7320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gridSpan w:val="2"/>
          </w:tcPr>
          <w:p w14:paraId="519C7B60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7B35E92A" w14:textId="77777777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5E3EE18C" w14:textId="7E5EBDB4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2D5FAA47" w14:textId="3433C28F" w:rsidR="003B4C74" w:rsidRPr="00D95489" w:rsidRDefault="003B4C74" w:rsidP="003F1E2D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082073D4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0233C58F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1843" w:type="dxa"/>
          </w:tcPr>
          <w:p w14:paraId="172EAE9B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74ED37DD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4B851C09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4C915DC2" w14:textId="750D7CD5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</w:tcPr>
          <w:p w14:paraId="7FC6C92B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7E66C4F1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60085392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1843" w:type="dxa"/>
          </w:tcPr>
          <w:p w14:paraId="3A7AF3C9" w14:textId="082267B4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18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24)</w:t>
            </w:r>
          </w:p>
        </w:tc>
        <w:tc>
          <w:tcPr>
            <w:tcW w:w="992" w:type="dxa"/>
            <w:gridSpan w:val="2"/>
          </w:tcPr>
          <w:p w14:paraId="19E74781" w14:textId="43A45308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58AEDF67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47BD4D75" w14:textId="28F22C8D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1.14 (1.07-1.22)</w:t>
            </w:r>
          </w:p>
        </w:tc>
        <w:tc>
          <w:tcPr>
            <w:tcW w:w="1134" w:type="dxa"/>
            <w:gridSpan w:val="2"/>
          </w:tcPr>
          <w:p w14:paraId="44514F94" w14:textId="066A5604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02E68883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479E4C22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70-84</w:t>
            </w:r>
          </w:p>
        </w:tc>
        <w:tc>
          <w:tcPr>
            <w:tcW w:w="1843" w:type="dxa"/>
          </w:tcPr>
          <w:p w14:paraId="1EDB947D" w14:textId="447A5721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52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-1.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69)</w:t>
            </w:r>
          </w:p>
        </w:tc>
        <w:tc>
          <w:tcPr>
            <w:tcW w:w="992" w:type="dxa"/>
            <w:gridSpan w:val="2"/>
          </w:tcPr>
          <w:p w14:paraId="68DC349B" w14:textId="421E1F4F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62DB1D29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0AFA9B98" w14:textId="3BE7AC25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1.42 (1.32-1.52)</w:t>
            </w:r>
          </w:p>
        </w:tc>
        <w:tc>
          <w:tcPr>
            <w:tcW w:w="1134" w:type="dxa"/>
            <w:gridSpan w:val="2"/>
          </w:tcPr>
          <w:p w14:paraId="4B2FC6B2" w14:textId="1E203470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48CD95A1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610FC801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1843" w:type="dxa"/>
          </w:tcPr>
          <w:p w14:paraId="3578B3F8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gridSpan w:val="2"/>
          </w:tcPr>
          <w:p w14:paraId="729D0742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0D2C6AD6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7C0B50F5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592DB034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18EF30D3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11F21A0F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White</w:t>
            </w:r>
          </w:p>
        </w:tc>
        <w:tc>
          <w:tcPr>
            <w:tcW w:w="1843" w:type="dxa"/>
          </w:tcPr>
          <w:p w14:paraId="0FDE5964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1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6017FDA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136C10CC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33CD1D01" w14:textId="54885D8A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1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</w:tcPr>
          <w:p w14:paraId="5EDE805C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200501FC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2B30DB9B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Black</w:t>
            </w:r>
          </w:p>
        </w:tc>
        <w:tc>
          <w:tcPr>
            <w:tcW w:w="1843" w:type="dxa"/>
          </w:tcPr>
          <w:p w14:paraId="0C6591B1" w14:textId="5E2B0E60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97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08)</w:t>
            </w:r>
          </w:p>
        </w:tc>
        <w:tc>
          <w:tcPr>
            <w:tcW w:w="992" w:type="dxa"/>
            <w:gridSpan w:val="2"/>
          </w:tcPr>
          <w:p w14:paraId="2F92F89C" w14:textId="48EC4A4D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361</w:t>
            </w:r>
          </w:p>
        </w:tc>
        <w:tc>
          <w:tcPr>
            <w:tcW w:w="283" w:type="dxa"/>
          </w:tcPr>
          <w:p w14:paraId="34585330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3B7C1C19" w14:textId="49FBDAE4" w:rsidR="009D3BD1" w:rsidRPr="00D95489" w:rsidRDefault="005326DE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1.01 (0.95-1.08)</w:t>
            </w:r>
          </w:p>
        </w:tc>
        <w:tc>
          <w:tcPr>
            <w:tcW w:w="1134" w:type="dxa"/>
            <w:gridSpan w:val="2"/>
          </w:tcPr>
          <w:p w14:paraId="234EC5BF" w14:textId="471AF02E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="005326DE"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798</w:t>
            </w:r>
          </w:p>
        </w:tc>
      </w:tr>
      <w:tr w:rsidR="00D95489" w:rsidRPr="00D95489" w14:paraId="356673FE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7B29F2F7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Other</w:t>
            </w:r>
          </w:p>
        </w:tc>
        <w:tc>
          <w:tcPr>
            <w:tcW w:w="1843" w:type="dxa"/>
          </w:tcPr>
          <w:p w14:paraId="135AE671" w14:textId="4F2AB8E6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88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84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91)</w:t>
            </w:r>
          </w:p>
        </w:tc>
        <w:tc>
          <w:tcPr>
            <w:tcW w:w="992" w:type="dxa"/>
            <w:gridSpan w:val="2"/>
          </w:tcPr>
          <w:p w14:paraId="21474881" w14:textId="78EC7B93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46B55355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354AAEE2" w14:textId="306FBEEA" w:rsidR="009D3BD1" w:rsidRPr="00D95489" w:rsidRDefault="005326DE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0.76 (0.7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-0.80)</w:t>
            </w:r>
          </w:p>
        </w:tc>
        <w:tc>
          <w:tcPr>
            <w:tcW w:w="1134" w:type="dxa"/>
            <w:gridSpan w:val="2"/>
          </w:tcPr>
          <w:p w14:paraId="0D23E720" w14:textId="249E4513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412A1163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367CA80C" w14:textId="4FC4967C" w:rsidR="009D3BD1" w:rsidRPr="00D95489" w:rsidRDefault="005D2F30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5D2F30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Calendar year</w:t>
            </w:r>
            <w:r w:rsidR="009D3BD1"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of GC diagnosis</w:t>
            </w:r>
          </w:p>
        </w:tc>
        <w:tc>
          <w:tcPr>
            <w:tcW w:w="1843" w:type="dxa"/>
          </w:tcPr>
          <w:p w14:paraId="6747A6DA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gridSpan w:val="2"/>
          </w:tcPr>
          <w:p w14:paraId="42D8F8E0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18D070A2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0F7DC6BA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673D992C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39EC6813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05E9EC18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1843" w:type="dxa"/>
          </w:tcPr>
          <w:p w14:paraId="7A13021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46456250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6ED9650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2506F406" w14:textId="66CCAE29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</w:tcPr>
          <w:p w14:paraId="16CC6286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0F01C366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3D617FFD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1843" w:type="dxa"/>
          </w:tcPr>
          <w:p w14:paraId="6077D3A4" w14:textId="3F33565A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1.20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15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1.25)</w:t>
            </w:r>
          </w:p>
        </w:tc>
        <w:tc>
          <w:tcPr>
            <w:tcW w:w="992" w:type="dxa"/>
            <w:gridSpan w:val="2"/>
          </w:tcPr>
          <w:p w14:paraId="6FFF2666" w14:textId="0FF15232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2A70FF82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4C06D9CB" w14:textId="1F3CE02F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0.9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(0.86-0.95)</w:t>
            </w:r>
          </w:p>
        </w:tc>
        <w:tc>
          <w:tcPr>
            <w:tcW w:w="1134" w:type="dxa"/>
            <w:gridSpan w:val="2"/>
          </w:tcPr>
          <w:p w14:paraId="3DDE2A19" w14:textId="6AA8628A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586BDCE9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51B1CA04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2010-2015</w:t>
            </w:r>
          </w:p>
        </w:tc>
        <w:tc>
          <w:tcPr>
            <w:tcW w:w="1843" w:type="dxa"/>
          </w:tcPr>
          <w:p w14:paraId="2C9FCA81" w14:textId="42DBA458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43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0.243-1.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49)</w:t>
            </w:r>
          </w:p>
        </w:tc>
        <w:tc>
          <w:tcPr>
            <w:tcW w:w="992" w:type="dxa"/>
            <w:gridSpan w:val="2"/>
          </w:tcPr>
          <w:p w14:paraId="0928828B" w14:textId="4D0F50E3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7224D381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09D2E0DF" w14:textId="3423239C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0.80 (0.7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-0.8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5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</w:tcPr>
          <w:p w14:paraId="7A0978CA" w14:textId="220F448C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07C710B7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3D06B67A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location</w:t>
            </w:r>
          </w:p>
        </w:tc>
        <w:tc>
          <w:tcPr>
            <w:tcW w:w="1843" w:type="dxa"/>
          </w:tcPr>
          <w:p w14:paraId="45934C5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gridSpan w:val="2"/>
          </w:tcPr>
          <w:p w14:paraId="3EE5C17D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0F3C9E3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238F9574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56655051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772039D5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7AD8F56C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Esophagogastric junction</w:t>
            </w:r>
          </w:p>
        </w:tc>
        <w:tc>
          <w:tcPr>
            <w:tcW w:w="1843" w:type="dxa"/>
          </w:tcPr>
          <w:p w14:paraId="704C323B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36300755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6B961221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77427C6A" w14:textId="1C5A9729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4CABD53C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45EF14C4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2A5794D2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Stomach</w:t>
            </w:r>
          </w:p>
        </w:tc>
        <w:tc>
          <w:tcPr>
            <w:tcW w:w="1843" w:type="dxa"/>
          </w:tcPr>
          <w:p w14:paraId="7CF4FA40" w14:textId="5CB1C3A0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95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02)</w:t>
            </w:r>
          </w:p>
        </w:tc>
        <w:tc>
          <w:tcPr>
            <w:tcW w:w="992" w:type="dxa"/>
            <w:gridSpan w:val="2"/>
          </w:tcPr>
          <w:p w14:paraId="5D3171C5" w14:textId="64DBD923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0.437</w:t>
            </w:r>
          </w:p>
        </w:tc>
        <w:tc>
          <w:tcPr>
            <w:tcW w:w="283" w:type="dxa"/>
          </w:tcPr>
          <w:p w14:paraId="4CE66A9B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3E94A68F" w14:textId="72DF988B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67C68527" w14:textId="03B2B505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363DD016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7FFC76B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stage</w:t>
            </w:r>
          </w:p>
        </w:tc>
        <w:tc>
          <w:tcPr>
            <w:tcW w:w="1843" w:type="dxa"/>
          </w:tcPr>
          <w:p w14:paraId="13646B89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gridSpan w:val="2"/>
          </w:tcPr>
          <w:p w14:paraId="0E7E1AD9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16D8B387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126BFA78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53747874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59619D3C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7C649C94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Localized</w:t>
            </w:r>
          </w:p>
        </w:tc>
        <w:tc>
          <w:tcPr>
            <w:tcW w:w="1843" w:type="dxa"/>
          </w:tcPr>
          <w:p w14:paraId="3AD7C9A2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035F2D0A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754F7C4C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05605B23" w14:textId="0085A925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</w:tcPr>
          <w:p w14:paraId="5C94F400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567C9379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10D9DC98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Regional</w:t>
            </w:r>
          </w:p>
        </w:tc>
        <w:tc>
          <w:tcPr>
            <w:tcW w:w="1843" w:type="dxa"/>
          </w:tcPr>
          <w:p w14:paraId="10F065E0" w14:textId="14D775B5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67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75)</w:t>
            </w:r>
          </w:p>
        </w:tc>
        <w:tc>
          <w:tcPr>
            <w:tcW w:w="992" w:type="dxa"/>
            <w:gridSpan w:val="2"/>
          </w:tcPr>
          <w:p w14:paraId="7180EDC1" w14:textId="0A7E4201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7A2E0BD5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5388DAFF" w14:textId="0E2D920F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2.71 (2.5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-2.93)</w:t>
            </w:r>
          </w:p>
        </w:tc>
        <w:tc>
          <w:tcPr>
            <w:tcW w:w="1134" w:type="dxa"/>
            <w:gridSpan w:val="2"/>
          </w:tcPr>
          <w:p w14:paraId="444642C7" w14:textId="5578CBFF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6A31FA36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0432783B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grade</w:t>
            </w:r>
          </w:p>
        </w:tc>
        <w:tc>
          <w:tcPr>
            <w:tcW w:w="1843" w:type="dxa"/>
          </w:tcPr>
          <w:p w14:paraId="1F3B18CC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gridSpan w:val="2"/>
          </w:tcPr>
          <w:p w14:paraId="393307C7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75BE2393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1A67A6C8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1575FB2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613334D8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1A58D60B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Grade I/II</w:t>
            </w:r>
          </w:p>
        </w:tc>
        <w:tc>
          <w:tcPr>
            <w:tcW w:w="1843" w:type="dxa"/>
          </w:tcPr>
          <w:p w14:paraId="5D18111A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7F54F99E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79F9272B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666097BA" w14:textId="1636E7F1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</w:tcPr>
          <w:p w14:paraId="22A9A532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70B3C52C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047F3FD4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Grade III/IV</w:t>
            </w:r>
          </w:p>
        </w:tc>
        <w:tc>
          <w:tcPr>
            <w:tcW w:w="1843" w:type="dxa"/>
          </w:tcPr>
          <w:p w14:paraId="20C05713" w14:textId="67BB8186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7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23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-1.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32)</w:t>
            </w:r>
          </w:p>
        </w:tc>
        <w:tc>
          <w:tcPr>
            <w:tcW w:w="992" w:type="dxa"/>
            <w:gridSpan w:val="2"/>
          </w:tcPr>
          <w:p w14:paraId="0DD92A14" w14:textId="2F3689E0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5F300141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4FACF919" w14:textId="6AC61F67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1.4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(1.32-1.47)</w:t>
            </w:r>
          </w:p>
        </w:tc>
        <w:tc>
          <w:tcPr>
            <w:tcW w:w="1134" w:type="dxa"/>
            <w:gridSpan w:val="2"/>
          </w:tcPr>
          <w:p w14:paraId="39DD0FCC" w14:textId="1F4A4D2D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32BA9C9B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3BA00E70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843" w:type="dxa"/>
          </w:tcPr>
          <w:p w14:paraId="0656B66F" w14:textId="3C8A8A14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1.0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0.9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15)</w:t>
            </w:r>
          </w:p>
        </w:tc>
        <w:tc>
          <w:tcPr>
            <w:tcW w:w="992" w:type="dxa"/>
            <w:gridSpan w:val="2"/>
          </w:tcPr>
          <w:p w14:paraId="47A16856" w14:textId="4E0BF741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31</w:t>
            </w:r>
          </w:p>
        </w:tc>
        <w:tc>
          <w:tcPr>
            <w:tcW w:w="283" w:type="dxa"/>
          </w:tcPr>
          <w:p w14:paraId="162C84E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44F4888F" w14:textId="54E49EA5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1.18 (1.05-1.32)</w:t>
            </w:r>
          </w:p>
        </w:tc>
        <w:tc>
          <w:tcPr>
            <w:tcW w:w="1134" w:type="dxa"/>
            <w:gridSpan w:val="2"/>
          </w:tcPr>
          <w:p w14:paraId="7427B794" w14:textId="3F18FCF6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="00347CCA"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006</w:t>
            </w:r>
          </w:p>
        </w:tc>
      </w:tr>
      <w:tr w:rsidR="00D95489" w:rsidRPr="00D95489" w14:paraId="66739DBF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3C16B941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size, cm</w:t>
            </w:r>
          </w:p>
        </w:tc>
        <w:tc>
          <w:tcPr>
            <w:tcW w:w="1843" w:type="dxa"/>
          </w:tcPr>
          <w:p w14:paraId="4ECDCF60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gridSpan w:val="2"/>
          </w:tcPr>
          <w:p w14:paraId="48996AC5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40A1D9B0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1C2911C7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6E9BB4CA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6B2A6703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7C7785AB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&lt;2.0</w:t>
            </w:r>
          </w:p>
        </w:tc>
        <w:tc>
          <w:tcPr>
            <w:tcW w:w="1843" w:type="dxa"/>
          </w:tcPr>
          <w:p w14:paraId="104FF6CC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66BBA562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47C4800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5871A906" w14:textId="1B6983BC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</w:tcPr>
          <w:p w14:paraId="1B6E2266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53625F75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54BED4A0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2.0-4.9</w:t>
            </w:r>
          </w:p>
        </w:tc>
        <w:tc>
          <w:tcPr>
            <w:tcW w:w="1843" w:type="dxa"/>
          </w:tcPr>
          <w:p w14:paraId="37EFE5C0" w14:textId="31DE87B9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31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23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-1.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39)</w:t>
            </w:r>
          </w:p>
        </w:tc>
        <w:tc>
          <w:tcPr>
            <w:tcW w:w="992" w:type="dxa"/>
            <w:gridSpan w:val="2"/>
          </w:tcPr>
          <w:p w14:paraId="094DD89C" w14:textId="37961096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0A7B94B1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420410BC" w14:textId="7AA1BCD7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1.49 (1.34-1.66)</w:t>
            </w:r>
          </w:p>
        </w:tc>
        <w:tc>
          <w:tcPr>
            <w:tcW w:w="1134" w:type="dxa"/>
            <w:gridSpan w:val="2"/>
          </w:tcPr>
          <w:p w14:paraId="3102CC3F" w14:textId="332DB5C8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365B152A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7FF4EBC8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&gt;5.0</w:t>
            </w:r>
          </w:p>
        </w:tc>
        <w:tc>
          <w:tcPr>
            <w:tcW w:w="1843" w:type="dxa"/>
          </w:tcPr>
          <w:p w14:paraId="72066784" w14:textId="79DF6450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.5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49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-1.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69)</w:t>
            </w:r>
          </w:p>
        </w:tc>
        <w:tc>
          <w:tcPr>
            <w:tcW w:w="992" w:type="dxa"/>
            <w:gridSpan w:val="2"/>
          </w:tcPr>
          <w:p w14:paraId="7ABE2990" w14:textId="6B43F0DB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6C4D67D4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70952D38" w14:textId="0996A3CE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1.93 (1.73-2.14)</w:t>
            </w:r>
          </w:p>
        </w:tc>
        <w:tc>
          <w:tcPr>
            <w:tcW w:w="1134" w:type="dxa"/>
            <w:gridSpan w:val="2"/>
          </w:tcPr>
          <w:p w14:paraId="25F4AB44" w14:textId="4E41569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3914BFBA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5F47AE58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843" w:type="dxa"/>
          </w:tcPr>
          <w:p w14:paraId="5BF847C0" w14:textId="33B77422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51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41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62)</w:t>
            </w:r>
          </w:p>
        </w:tc>
        <w:tc>
          <w:tcPr>
            <w:tcW w:w="992" w:type="dxa"/>
            <w:gridSpan w:val="2"/>
          </w:tcPr>
          <w:p w14:paraId="5EE56C29" w14:textId="6BB226E5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227351D0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3D166823" w14:textId="467708E4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2.06 (1.83-2.31)</w:t>
            </w:r>
          </w:p>
        </w:tc>
        <w:tc>
          <w:tcPr>
            <w:tcW w:w="1134" w:type="dxa"/>
            <w:gridSpan w:val="2"/>
          </w:tcPr>
          <w:p w14:paraId="1FA5DCCF" w14:textId="15D6F4F9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594F9A93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6C0C03D5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histology</w:t>
            </w:r>
          </w:p>
        </w:tc>
        <w:tc>
          <w:tcPr>
            <w:tcW w:w="1843" w:type="dxa"/>
          </w:tcPr>
          <w:p w14:paraId="23FBE43D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gridSpan w:val="2"/>
          </w:tcPr>
          <w:p w14:paraId="116FB455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0565CEE4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2DBEA22C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0560454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315D63B7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5DE9E00D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Adenocarcinoma</w:t>
            </w:r>
          </w:p>
        </w:tc>
        <w:tc>
          <w:tcPr>
            <w:tcW w:w="1843" w:type="dxa"/>
          </w:tcPr>
          <w:p w14:paraId="70454D14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2DAAE9DC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10DA5E7D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2467926A" w14:textId="7280B26C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</w:tcPr>
          <w:p w14:paraId="3468BE68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0FFE6222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66C72557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Mucous tumor</w:t>
            </w:r>
          </w:p>
        </w:tc>
        <w:tc>
          <w:tcPr>
            <w:tcW w:w="1843" w:type="dxa"/>
          </w:tcPr>
          <w:p w14:paraId="00F06DD9" w14:textId="11E695C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06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14)</w:t>
            </w:r>
          </w:p>
        </w:tc>
        <w:tc>
          <w:tcPr>
            <w:tcW w:w="992" w:type="dxa"/>
            <w:gridSpan w:val="2"/>
          </w:tcPr>
          <w:p w14:paraId="22B2DF3F" w14:textId="4E31B09A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432B3D51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6CDC3210" w14:textId="2DD6E0D2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1.13 (1.07-1.19)</w:t>
            </w:r>
          </w:p>
        </w:tc>
        <w:tc>
          <w:tcPr>
            <w:tcW w:w="1134" w:type="dxa"/>
            <w:gridSpan w:val="2"/>
          </w:tcPr>
          <w:p w14:paraId="56798C0B" w14:textId="7DA6C35E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7A497D93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2D07678D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Others</w:t>
            </w:r>
          </w:p>
        </w:tc>
        <w:tc>
          <w:tcPr>
            <w:tcW w:w="1843" w:type="dxa"/>
          </w:tcPr>
          <w:p w14:paraId="101C64B7" w14:textId="195EFF75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88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98)</w:t>
            </w:r>
          </w:p>
        </w:tc>
        <w:tc>
          <w:tcPr>
            <w:tcW w:w="992" w:type="dxa"/>
            <w:gridSpan w:val="2"/>
          </w:tcPr>
          <w:p w14:paraId="2C5087D0" w14:textId="5761F5E0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015</w:t>
            </w:r>
          </w:p>
        </w:tc>
        <w:tc>
          <w:tcPr>
            <w:tcW w:w="283" w:type="dxa"/>
          </w:tcPr>
          <w:p w14:paraId="28770D68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7A4A1642" w14:textId="582752AA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0.82 (0.71-0.95)</w:t>
            </w:r>
          </w:p>
        </w:tc>
        <w:tc>
          <w:tcPr>
            <w:tcW w:w="1134" w:type="dxa"/>
            <w:gridSpan w:val="2"/>
          </w:tcPr>
          <w:p w14:paraId="0744ED1F" w14:textId="38D12D69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015</w:t>
            </w:r>
          </w:p>
        </w:tc>
      </w:tr>
      <w:tr w:rsidR="00D95489" w:rsidRPr="00D95489" w14:paraId="09DD6622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70635CE5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1843" w:type="dxa"/>
          </w:tcPr>
          <w:p w14:paraId="2EEFBDF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gridSpan w:val="2"/>
          </w:tcPr>
          <w:p w14:paraId="3E589C67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6875012B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6BBAC215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76B49C4E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5A929109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0DA3DB54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843" w:type="dxa"/>
          </w:tcPr>
          <w:p w14:paraId="6221E919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49F85E24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584060CC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38CE4428" w14:textId="4BC7E851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</w:tcPr>
          <w:p w14:paraId="5C198866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2B57A0E3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43D2FA42" w14:textId="77777777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843" w:type="dxa"/>
          </w:tcPr>
          <w:p w14:paraId="0FD796B6" w14:textId="49E25A3D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0.8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85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91)</w:t>
            </w:r>
          </w:p>
        </w:tc>
        <w:tc>
          <w:tcPr>
            <w:tcW w:w="992" w:type="dxa"/>
            <w:gridSpan w:val="2"/>
          </w:tcPr>
          <w:p w14:paraId="5CBD8AB3" w14:textId="46F19805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283" w:type="dxa"/>
          </w:tcPr>
          <w:p w14:paraId="6E7ED2E9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126E2557" w14:textId="57B6354B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0.8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4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(0.79-0.8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9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</w:tcPr>
          <w:p w14:paraId="269B3547" w14:textId="568038AD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&lt;0.001</w:t>
            </w:r>
          </w:p>
        </w:tc>
      </w:tr>
      <w:tr w:rsidR="00D95489" w:rsidRPr="00D95489" w14:paraId="57A7A439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5BC3F1DD" w14:textId="77777777" w:rsidR="009D3BD1" w:rsidRPr="00D95489" w:rsidRDefault="009D3BD1" w:rsidP="009D3BD1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Radiotherapy</w:t>
            </w:r>
          </w:p>
        </w:tc>
        <w:tc>
          <w:tcPr>
            <w:tcW w:w="1843" w:type="dxa"/>
          </w:tcPr>
          <w:p w14:paraId="07229D7B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gridSpan w:val="2"/>
          </w:tcPr>
          <w:p w14:paraId="56002444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5E7C2176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5B1CA71F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gridSpan w:val="2"/>
          </w:tcPr>
          <w:p w14:paraId="754448BE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61F9123E" w14:textId="77777777" w:rsidTr="00FF6678">
        <w:trPr>
          <w:gridAfter w:val="1"/>
          <w:wAfter w:w="709" w:type="dxa"/>
        </w:trPr>
        <w:tc>
          <w:tcPr>
            <w:tcW w:w="2552" w:type="dxa"/>
          </w:tcPr>
          <w:p w14:paraId="5553FAA5" w14:textId="5A92B70B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843" w:type="dxa"/>
          </w:tcPr>
          <w:p w14:paraId="11C360EA" w14:textId="7F1A2E9C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gridSpan w:val="2"/>
          </w:tcPr>
          <w:p w14:paraId="0F69A3BD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83" w:type="dxa"/>
          </w:tcPr>
          <w:p w14:paraId="62BB3C03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</w:tcPr>
          <w:p w14:paraId="43FA1B54" w14:textId="17E6DD9E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1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Reference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134" w:type="dxa"/>
            <w:gridSpan w:val="2"/>
          </w:tcPr>
          <w:p w14:paraId="6CF72FFE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</w:tr>
      <w:tr w:rsidR="00D95489" w:rsidRPr="00D95489" w14:paraId="1A9E7076" w14:textId="77777777" w:rsidTr="00FF6678">
        <w:trPr>
          <w:gridAfter w:val="1"/>
          <w:wAfter w:w="709" w:type="dxa"/>
        </w:trPr>
        <w:tc>
          <w:tcPr>
            <w:tcW w:w="2552" w:type="dxa"/>
            <w:tcBorders>
              <w:bottom w:val="single" w:sz="4" w:space="0" w:color="auto"/>
            </w:tcBorders>
          </w:tcPr>
          <w:p w14:paraId="2B3DAED0" w14:textId="49850D58" w:rsidR="009D3BD1" w:rsidRPr="00D95489" w:rsidRDefault="009D3BD1" w:rsidP="009D3BD1">
            <w:pPr>
              <w:spacing w:line="240" w:lineRule="exact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86836AE" w14:textId="36E8B27B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0.8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(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78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0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.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83)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5106983D" w14:textId="267B0D9C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bookmarkStart w:id="5" w:name="OLE_LINK25"/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  <w:bookmarkEnd w:id="5"/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50B2CB6" w14:textId="77777777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8BEFFB6" w14:textId="2E7B0590" w:rsidR="009D3BD1" w:rsidRPr="00D95489" w:rsidRDefault="00E709A8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0.79 (0.7</w:t>
            </w: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5</w:t>
            </w:r>
            <w:r w:rsidRPr="00D95489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-0.83)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7264A86E" w14:textId="461B2623" w:rsidR="009D3BD1" w:rsidRPr="00D95489" w:rsidRDefault="009D3BD1" w:rsidP="009D3BD1">
            <w:pPr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</w:pPr>
            <w:r w:rsidRPr="00D95489">
              <w:rPr>
                <w:rFonts w:ascii="Times New Roman" w:eastAsia="宋体" w:hAnsi="Times New Roman" w:cs="Times New Roman" w:hint="eastAsia"/>
                <w:sz w:val="18"/>
                <w:szCs w:val="18"/>
                <w14:ligatures w14:val="none"/>
              </w:rPr>
              <w:t>&lt;0.001</w:t>
            </w:r>
          </w:p>
        </w:tc>
      </w:tr>
    </w:tbl>
    <w:p w14:paraId="77D7D1DD" w14:textId="3724317A" w:rsidR="00F50E29" w:rsidRPr="00D95489" w:rsidRDefault="00F50E29" w:rsidP="00F50E29">
      <w:pPr>
        <w:rPr>
          <w:rFonts w:ascii="Times New Roman" w:eastAsia="宋体" w:hAnsi="Times New Roman" w:cs="Times New Roman"/>
          <w:sz w:val="18"/>
          <w:szCs w:val="18"/>
          <w14:ligatures w14:val="none"/>
        </w:rPr>
      </w:pPr>
      <w:r w:rsidRPr="00D95489">
        <w:rPr>
          <w:rFonts w:ascii="Times New Roman" w:eastAsia="宋体" w:hAnsi="Times New Roman" w:cs="Times New Roman"/>
          <w:b/>
          <w:bCs/>
          <w:sz w:val="18"/>
          <w:szCs w:val="18"/>
          <w14:ligatures w14:val="none"/>
        </w:rPr>
        <w:t>NOTE:</w:t>
      </w:r>
      <w:r w:rsidRPr="00D95489">
        <w:rPr>
          <w:rFonts w:ascii="Times New Roman" w:eastAsia="宋体" w:hAnsi="Times New Roman" w:cs="Times New Roman" w:hint="eastAsia"/>
          <w:sz w:val="18"/>
          <w:szCs w:val="18"/>
          <w14:ligatures w14:val="none"/>
        </w:rPr>
        <w:t xml:space="preserve"> </w:t>
      </w:r>
      <w:r w:rsidRPr="00D95489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Cox regression analyses are employed to ascertain the HRs along with their respective 95% CIs for </w:t>
      </w:r>
      <w:r w:rsidRPr="00D95489">
        <w:rPr>
          <w:rFonts w:ascii="Times New Roman" w:eastAsia="宋体" w:hAnsi="Times New Roman" w:cs="Times New Roman" w:hint="eastAsia"/>
          <w:sz w:val="18"/>
          <w:szCs w:val="18"/>
          <w14:ligatures w14:val="none"/>
        </w:rPr>
        <w:t>DSS</w:t>
      </w:r>
      <w:r w:rsidRPr="00D95489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 among GC patients who have undergone RT versus those who have not. In this process, covariables that exhibit statistical significance in the univariable cox regression analysis (P&lt; 0.05) are incorporated into the multivariable analysis.</w:t>
      </w:r>
    </w:p>
    <w:p w14:paraId="250C65EB" w14:textId="0F9BAB7D" w:rsidR="009F0426" w:rsidRPr="00D95489" w:rsidRDefault="00624122" w:rsidP="0058358C">
      <w:pPr>
        <w:jc w:val="left"/>
        <w:rPr>
          <w:rFonts w:ascii="Times New Roman" w:eastAsia="宋体" w:hAnsi="Times New Roman" w:cs="Times New Roman"/>
          <w:sz w:val="18"/>
          <w:szCs w:val="18"/>
          <w14:ligatures w14:val="none"/>
        </w:rPr>
      </w:pPr>
      <w:r w:rsidRPr="00D95489">
        <w:rPr>
          <w:rFonts w:ascii="Times New Roman" w:eastAsia="宋体" w:hAnsi="Times New Roman" w:cs="Times New Roman"/>
          <w:b/>
          <w:bCs/>
          <w:sz w:val="18"/>
          <w:szCs w:val="18"/>
          <w14:ligatures w14:val="none"/>
        </w:rPr>
        <w:t>Abbreviations:</w:t>
      </w:r>
      <w:r w:rsidRPr="00D95489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 </w:t>
      </w:r>
      <w:r w:rsidRPr="00D95489">
        <w:rPr>
          <w:rFonts w:ascii="Times New Roman" w:eastAsia="宋体" w:hAnsi="Times New Roman" w:cs="Times New Roman" w:hint="eastAsia"/>
          <w:sz w:val="18"/>
          <w:szCs w:val="18"/>
          <w14:ligatures w14:val="none"/>
        </w:rPr>
        <w:t xml:space="preserve">DSS, </w:t>
      </w:r>
      <w:r w:rsidR="00CB63AD" w:rsidRPr="00D95489">
        <w:rPr>
          <w:rFonts w:ascii="Times New Roman" w:eastAsia="宋体" w:hAnsi="Times New Roman" w:cs="Times New Roman"/>
          <w:sz w:val="18"/>
          <w:szCs w:val="18"/>
          <w14:ligatures w14:val="none"/>
        </w:rPr>
        <w:t>disease-specific survival</w:t>
      </w:r>
      <w:r w:rsidR="00CE45DA" w:rsidRPr="00D95489">
        <w:rPr>
          <w:rFonts w:ascii="Times New Roman" w:eastAsia="宋体" w:hAnsi="Times New Roman" w:cs="Times New Roman" w:hint="eastAsia"/>
          <w:sz w:val="18"/>
          <w:szCs w:val="18"/>
          <w14:ligatures w14:val="none"/>
        </w:rPr>
        <w:t>;</w:t>
      </w:r>
      <w:r w:rsidR="00CE45DA" w:rsidRPr="00D95489">
        <w:rPr>
          <w:rFonts w:ascii="Times New Roman" w:hAnsi="Times New Roman" w:cs="Times New Roman"/>
          <w:sz w:val="18"/>
          <w:szCs w:val="18"/>
        </w:rPr>
        <w:t xml:space="preserve"> HR, hazard ratio; CI, confidence interval;</w:t>
      </w:r>
      <w:r w:rsidR="001D2D71" w:rsidRPr="001D2D71">
        <w:rPr>
          <w:rFonts w:ascii="Times New Roman" w:hAnsi="Times New Roman" w:cs="Times New Roman"/>
          <w:sz w:val="18"/>
          <w:szCs w:val="18"/>
        </w:rPr>
        <w:t xml:space="preserve"> yrs, years old;</w:t>
      </w:r>
      <w:r w:rsidRPr="00D95489">
        <w:rPr>
          <w:rFonts w:ascii="Times New Roman" w:eastAsia="宋体" w:hAnsi="Times New Roman" w:cs="Times New Roman" w:hint="eastAsia"/>
          <w:sz w:val="18"/>
          <w:szCs w:val="18"/>
          <w14:ligatures w14:val="none"/>
        </w:rPr>
        <w:t xml:space="preserve"> </w:t>
      </w:r>
      <w:r w:rsidRPr="00D95489">
        <w:rPr>
          <w:rFonts w:ascii="Times New Roman" w:eastAsia="宋体" w:hAnsi="Times New Roman" w:cs="Times New Roman"/>
          <w:sz w:val="18"/>
          <w:szCs w:val="18"/>
          <w14:ligatures w14:val="none"/>
        </w:rPr>
        <w:t>GC, gastric cancer</w:t>
      </w:r>
      <w:r w:rsidRPr="00D95489">
        <w:rPr>
          <w:rFonts w:ascii="Times New Roman" w:eastAsia="宋体" w:hAnsi="Times New Roman" w:cs="Times New Roman" w:hint="eastAsia"/>
          <w:sz w:val="18"/>
          <w:szCs w:val="18"/>
          <w14:ligatures w14:val="none"/>
        </w:rPr>
        <w:t>.</w:t>
      </w:r>
    </w:p>
    <w:p w14:paraId="31D6F769" w14:textId="77777777" w:rsidR="009F0426" w:rsidRDefault="009F0426" w:rsidP="0058358C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6AA088A6" w14:textId="77777777" w:rsidR="009F0426" w:rsidRDefault="009F0426" w:rsidP="0058358C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195E66DE" w14:textId="77777777" w:rsidR="005A5521" w:rsidRDefault="005A5521" w:rsidP="0058358C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666B5075" w14:textId="77E2AE33" w:rsidR="002538A3" w:rsidRDefault="002538A3" w:rsidP="002538A3">
      <w:pPr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</w:pPr>
      <w:r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  <w:lastRenderedPageBreak/>
        <w:t>e</w:t>
      </w:r>
      <w:r w:rsidRPr="00422747">
        <w:rPr>
          <w:rFonts w:ascii="TimesNewRomanPS-BoldMT" w:eastAsia="宋体" w:hAnsi="TimesNewRomanPS-BoldMT" w:cs="宋体"/>
          <w:b/>
          <w:bCs/>
          <w:kern w:val="0"/>
          <w:sz w:val="24"/>
          <w:szCs w:val="24"/>
          <w14:ligatures w14:val="none"/>
        </w:rPr>
        <w:t xml:space="preserve">Table </w:t>
      </w:r>
      <w:r w:rsidR="00C8375F"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  <w:t>5</w:t>
      </w:r>
      <w:r w:rsidRPr="00422747">
        <w:rPr>
          <w:rFonts w:ascii="TimesNewRomanPS-BoldMT" w:eastAsia="宋体" w:hAnsi="TimesNewRomanPS-BoldMT" w:cs="宋体"/>
          <w:b/>
          <w:bCs/>
          <w:kern w:val="0"/>
          <w:sz w:val="24"/>
          <w:szCs w:val="24"/>
          <w14:ligatures w14:val="none"/>
        </w:rPr>
        <w:t xml:space="preserve">. </w:t>
      </w:r>
      <w:r w:rsidRPr="00422747">
        <w:rPr>
          <w:rFonts w:ascii="Times New Roman" w:hAnsi="Times New Roman" w:cs="Times New Roman"/>
          <w:sz w:val="24"/>
          <w:szCs w:val="24"/>
        </w:rPr>
        <w:t>Comparisons of characteristics of different treatment modalities in patients with second hematologic malignancies surviving more than 2 years.</w:t>
      </w:r>
    </w:p>
    <w:tbl>
      <w:tblPr>
        <w:tblW w:w="8640" w:type="dxa"/>
        <w:tblInd w:w="108" w:type="dxa"/>
        <w:tblLook w:val="04A0" w:firstRow="1" w:lastRow="0" w:firstColumn="1" w:lastColumn="0" w:noHBand="0" w:noVBand="1"/>
      </w:tblPr>
      <w:tblGrid>
        <w:gridCol w:w="3011"/>
        <w:gridCol w:w="2546"/>
        <w:gridCol w:w="2093"/>
        <w:gridCol w:w="990"/>
      </w:tblGrid>
      <w:tr w:rsidR="002538A3" w:rsidRPr="005E3E05" w14:paraId="50A2D039" w14:textId="77777777" w:rsidTr="00E41AA1">
        <w:trPr>
          <w:trHeight w:val="280"/>
        </w:trPr>
        <w:tc>
          <w:tcPr>
            <w:tcW w:w="301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7FAE" w14:textId="77777777" w:rsidR="002538A3" w:rsidRPr="005E3E05" w:rsidRDefault="002538A3" w:rsidP="00E41AA1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Characteristic</w:t>
            </w:r>
            <w:r w:rsidRPr="00A62AA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s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149F" w14:textId="77777777" w:rsidR="002538A3" w:rsidRPr="00A62AAD" w:rsidRDefault="002538A3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NRT, no. (%)</w:t>
            </w:r>
          </w:p>
        </w:tc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EC82" w14:textId="77777777" w:rsidR="002538A3" w:rsidRPr="00A62AAD" w:rsidRDefault="002538A3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RT, no. (%)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FB69" w14:textId="77777777" w:rsidR="002538A3" w:rsidRPr="00A62AAD" w:rsidRDefault="002538A3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 xml:space="preserve">P </w:t>
            </w: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value</w:t>
            </w:r>
          </w:p>
        </w:tc>
      </w:tr>
      <w:tr w:rsidR="002538A3" w:rsidRPr="005E3E05" w14:paraId="57E89644" w14:textId="77777777" w:rsidTr="00E41AA1">
        <w:trPr>
          <w:trHeight w:val="280"/>
        </w:trPr>
        <w:tc>
          <w:tcPr>
            <w:tcW w:w="301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AF5D3" w14:textId="77777777" w:rsidR="002538A3" w:rsidRPr="005E3E05" w:rsidRDefault="002538A3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54E55" w14:textId="213DA5E0" w:rsidR="002538A3" w:rsidRPr="00A62AAD" w:rsidRDefault="002538A3" w:rsidP="00E41AA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(N=</w:t>
            </w:r>
            <w:r w:rsid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25</w:t>
            </w: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AF2F0" w14:textId="6F7F26AC" w:rsidR="002538A3" w:rsidRPr="00A62AAD" w:rsidRDefault="002538A3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(N=</w:t>
            </w:r>
            <w:r w:rsid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31</w:t>
            </w: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6B5C9" w14:textId="77777777" w:rsidR="002538A3" w:rsidRPr="00A62AAD" w:rsidRDefault="002538A3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0217711F" w14:textId="77777777" w:rsidTr="00E41AA1">
        <w:trPr>
          <w:trHeight w:val="280"/>
        </w:trPr>
        <w:tc>
          <w:tcPr>
            <w:tcW w:w="3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9C07" w14:textId="77777777" w:rsidR="00796EC3" w:rsidRPr="00FD1FD5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6C8C" w14:textId="77777777" w:rsidR="00796EC3" w:rsidRPr="005E3E05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EC95" w14:textId="77777777" w:rsidR="00796EC3" w:rsidRPr="005E3E05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2BF30A" w14:textId="02D59CDE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96EC3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0.279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796EC3" w:rsidRPr="005E3E05" w14:paraId="744E3096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B655D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54C75FB" w14:textId="125E617B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 (16.0%)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156FCD2" w14:textId="0CC97DB5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 (22.6%)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12DC794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17CE04DF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AD0B1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2150D37" w14:textId="72CE18E9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21 (84.0%)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CA8B4A5" w14:textId="4961CD08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24 (77.4%)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F270A95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0ED4F8EB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D9389" w14:textId="3E63DEB4" w:rsidR="00796EC3" w:rsidRPr="00FD1FD5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Age at GC diagnosis, </w:t>
            </w:r>
            <w:r w:rsidR="004E620C" w:rsidRPr="00B50E79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</w:t>
            </w:r>
            <w:r w:rsidR="004E62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rs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931D546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7CFA47D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3E622E1" w14:textId="25DB0025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96EC3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0.025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796EC3" w:rsidRPr="005E3E05" w14:paraId="7F2D4DD4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E076C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14F689F" w14:textId="490C6F1F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 (4.0%)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E6D3995" w14:textId="620D6BD9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 (0%)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F46EE36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40474652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FB169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D15B221" w14:textId="75538525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16 (64.0%)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45F838B" w14:textId="351D2E1E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17 (54.8%)</w:t>
            </w: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auto"/>
            <w:noWrap/>
          </w:tcPr>
          <w:p w14:paraId="7F462004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5158C098" w14:textId="77777777" w:rsidTr="00E41AA1">
        <w:trPr>
          <w:trHeight w:val="280"/>
        </w:trPr>
        <w:tc>
          <w:tcPr>
            <w:tcW w:w="301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617DDA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70-</w:t>
            </w: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2546" w:type="dxa"/>
            <w:tcBorders>
              <w:left w:val="nil"/>
              <w:right w:val="nil"/>
            </w:tcBorders>
            <w:shd w:val="clear" w:color="auto" w:fill="auto"/>
            <w:noWrap/>
          </w:tcPr>
          <w:p w14:paraId="7C25C14C" w14:textId="15AA0BB9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8 (32.0%)</w:t>
            </w:r>
          </w:p>
        </w:tc>
        <w:tc>
          <w:tcPr>
            <w:tcW w:w="2093" w:type="dxa"/>
            <w:tcBorders>
              <w:left w:val="nil"/>
              <w:right w:val="nil"/>
            </w:tcBorders>
            <w:shd w:val="clear" w:color="auto" w:fill="auto"/>
            <w:noWrap/>
          </w:tcPr>
          <w:p w14:paraId="4F758E26" w14:textId="39A29434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14 (45.2%)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BDB2649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054EEAF0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16DA5" w14:textId="77777777" w:rsidR="00796EC3" w:rsidRPr="00FD1FD5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7383864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2D85248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FD97AF5" w14:textId="34E0EAAD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96EC3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0.36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796EC3" w:rsidRPr="005E3E05" w14:paraId="4E8FA83D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7BC40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White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B1DAC88" w14:textId="3768EE68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21 (84.0%)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C70A99B" w14:textId="36540A39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18 (58.1%)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9279519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1F5D2076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602ED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Black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B1B24F9" w14:textId="44CD00AF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 (12.0%)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B664D6E" w14:textId="213B5085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 (12.9%)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EB56128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42EB301B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31C0B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Other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C47AF48" w14:textId="63A6BB36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 (4.0%)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51C3C78" w14:textId="6CF58671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 (29.0%)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7487CDE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58349094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16562" w14:textId="18FE0C9D" w:rsidR="00796EC3" w:rsidRPr="00FD1FD5" w:rsidRDefault="005D2F30" w:rsidP="00796EC3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D2F30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Calendar year</w:t>
            </w:r>
            <w:r w:rsidR="00796EC3"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 xml:space="preserve"> of GC diagnosis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1BB37D1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6593740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7A96280" w14:textId="67AA2FBE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96EC3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0.118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796EC3" w:rsidRPr="005E3E05" w14:paraId="14C432BA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B73ED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DBB3619" w14:textId="31415711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 (28.0%)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2171F3F" w14:textId="0BDEA1CB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14 (45.2%)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C167646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3D56354B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AC523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4C9B910" w14:textId="2C6DBA9E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 (36.0%)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9CD837C" w14:textId="08E783FF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 (41.9%)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C3A22CF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22E509F1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74CC6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2010-2015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D590931" w14:textId="347AE82B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 (36.0%)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BC27EA8" w14:textId="593B99D4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 (12.9%)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F81D56A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3910AB81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7BB3280" w14:textId="77777777" w:rsidR="00796EC3" w:rsidRPr="00FD1FD5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Tumor location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38D2B11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9BA31D3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7162EDD" w14:textId="5264BA84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96EC3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0.015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796EC3" w:rsidRPr="005E3E05" w14:paraId="057182E8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F9037D3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Esophagogastric junction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ABA69D3" w14:textId="540C8266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10 (40.0%)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C7AAB22" w14:textId="58AFD554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 (29.0%)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903E4E8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6F0454A2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EB7C3F6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Stomach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AE5B1BA" w14:textId="195849F0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15 (60.0%)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8DFDBB2" w14:textId="4193CF6E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22 (71.0%)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EFC4588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517CB541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FD014" w14:textId="77777777" w:rsidR="00796EC3" w:rsidRPr="00FD1FD5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stage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94E413F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A29C749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FCEF43D" w14:textId="4A214A8F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96EC3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 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796EC3" w:rsidRPr="005E3E05" w14:paraId="1F5F19F6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26A70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Localized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6FA0CC6" w14:textId="5AA0112E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 (52.0%)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1C8E9B7" w14:textId="6728DEF0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 (19.4%)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3BAC688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2114176B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3C1F2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Regional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9E410A4" w14:textId="0B9D6D3F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 (48.0%)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D5F5878" w14:textId="693D8BAD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25 (80.6%)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DD1B4DB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6590C429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3200B" w14:textId="77777777" w:rsidR="00796EC3" w:rsidRPr="00FD1FD5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Tumor grade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080F401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E1D9211" w14:textId="77777777" w:rsidR="00796EC3" w:rsidRPr="00C8375F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F798FDC" w14:textId="7A817AAC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96EC3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 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796EC3" w:rsidRPr="005E3E05" w14:paraId="1F7FA42C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23F8B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Grade I/II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CB1DB" w14:textId="48A5C459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 (36.0%)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FE9DD" w14:textId="7EBFBB95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12 (38.7%)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78B8BD1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284C6695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9FE41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Grade III/IV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BEE63" w14:textId="4D8C93C7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12 (48.0%)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51FA8" w14:textId="29FD9A22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17 (54.8%)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87C6C1E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48E175AF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83800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9119E" w14:textId="332F9F28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 (16.0%)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5CE62" w14:textId="3340F16C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 (6.5%)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1CB8CB3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754BCA7A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C9F6E" w14:textId="77777777" w:rsidR="00796EC3" w:rsidRPr="00FD1FD5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Tumor size, cm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E2D052B" w14:textId="77777777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02C2407" w14:textId="77777777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86EFF7B" w14:textId="7636493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96EC3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 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796EC3" w:rsidRPr="005E3E05" w14:paraId="0A18E06A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39E62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&lt;2.0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FFD60" w14:textId="16D49E84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 (20.0%)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83BBF" w14:textId="0FC7CA61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 (12.9%)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608C922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7525BFB3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60BC9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2.0-4.9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F1096" w14:textId="17A73328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11 (44.0%)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C19FE" w14:textId="49CCB565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13 (41.9%)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1CDF466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444ACC65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81D47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&gt;5.0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81252" w14:textId="3A7097AF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 (20.0%)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3B25A" w14:textId="6C30D626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11 (35.5%)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E8DE304" w14:textId="77777777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0D5DA8C6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02486" w14:textId="77777777" w:rsidR="00796EC3" w:rsidRPr="00FD1FD5" w:rsidRDefault="00796EC3" w:rsidP="00796EC3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5D663" w14:textId="5ECB2ECE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 (16.0%)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E662A" w14:textId="37FB12D7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 (9.7%)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7F216B3" w14:textId="3F1C6079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96EC3" w:rsidRPr="005E3E05" w14:paraId="1C42DB26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05BF1" w14:textId="77777777" w:rsidR="00796EC3" w:rsidRPr="00FD1FD5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Tumor histology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D74063E" w14:textId="77777777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7203C43" w14:textId="77777777" w:rsidR="00796EC3" w:rsidRPr="00594D7E" w:rsidRDefault="00796EC3" w:rsidP="00796EC3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AB4919C" w14:textId="17DF936F" w:rsidR="00796EC3" w:rsidRPr="00AC2AB6" w:rsidRDefault="00796EC3" w:rsidP="00796EC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96EC3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 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C8375F" w:rsidRPr="005E3E05" w14:paraId="1D715DDF" w14:textId="77777777" w:rsidTr="00065939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E139A" w14:textId="77777777" w:rsidR="00C8375F" w:rsidRPr="00FD1FD5" w:rsidRDefault="00C8375F" w:rsidP="00C8375F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Adenocarcinoma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1A2C9C6" w14:textId="3B2110EC" w:rsidR="00C8375F" w:rsidRPr="00594D7E" w:rsidRDefault="00C8375F" w:rsidP="00C8375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 (80.0%)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D2367B3" w14:textId="6857526D" w:rsidR="00C8375F" w:rsidRPr="00594D7E" w:rsidRDefault="00C8375F" w:rsidP="00C8375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25 (80.6%)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24E35C3" w14:textId="77777777" w:rsidR="00C8375F" w:rsidRPr="00AC2AB6" w:rsidRDefault="00C8375F" w:rsidP="00C8375F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C8375F" w:rsidRPr="005E3E05" w14:paraId="5D51C05D" w14:textId="77777777" w:rsidTr="00065939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AFA4C" w14:textId="77777777" w:rsidR="00C8375F" w:rsidRPr="00FD1FD5" w:rsidRDefault="00C8375F" w:rsidP="00C8375F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Mucous tumor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8D0F7A0" w14:textId="610C52D5" w:rsidR="00C8375F" w:rsidRPr="00594D7E" w:rsidRDefault="00C8375F" w:rsidP="00C8375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 (12.0%)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3B86993" w14:textId="1CEEF96D" w:rsidR="00C8375F" w:rsidRPr="00594D7E" w:rsidRDefault="00C8375F" w:rsidP="00C8375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 (19.4%)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4B70BEF" w14:textId="77777777" w:rsidR="00C8375F" w:rsidRPr="00AC2AB6" w:rsidRDefault="00C8375F" w:rsidP="00C8375F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C8375F" w:rsidRPr="005E3E05" w14:paraId="67241009" w14:textId="77777777" w:rsidTr="00065939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DA93F" w14:textId="77777777" w:rsidR="00C8375F" w:rsidRPr="00FD1FD5" w:rsidRDefault="00C8375F" w:rsidP="00C8375F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Others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2629A38" w14:textId="33091250" w:rsidR="00C8375F" w:rsidRPr="00594D7E" w:rsidRDefault="00C8375F" w:rsidP="00C8375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 (8.0%)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BC3495C" w14:textId="5487D96B" w:rsidR="00C8375F" w:rsidRPr="00594D7E" w:rsidRDefault="00C8375F" w:rsidP="00C8375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 (0%)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DE2214A" w14:textId="77777777" w:rsidR="00C8375F" w:rsidRPr="00AC2AB6" w:rsidRDefault="00C8375F" w:rsidP="00C8375F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2538A3" w:rsidRPr="005E3E05" w14:paraId="56856FCB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828B8" w14:textId="77777777" w:rsidR="002538A3" w:rsidRPr="00FD1FD5" w:rsidRDefault="002538A3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B8F19ED" w14:textId="77777777" w:rsidR="002538A3" w:rsidRPr="00594D7E" w:rsidRDefault="002538A3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BE24EF8" w14:textId="77777777" w:rsidR="002538A3" w:rsidRPr="00594D7E" w:rsidRDefault="002538A3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3FC70F0" w14:textId="77777777" w:rsidR="002538A3" w:rsidRPr="00AC2AB6" w:rsidRDefault="002538A3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C2AB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C8375F" w:rsidRPr="005E3E05" w14:paraId="6F977000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E98F5" w14:textId="77777777" w:rsidR="00C8375F" w:rsidRPr="00FD1FD5" w:rsidRDefault="00C8375F" w:rsidP="00C8375F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EE385" w14:textId="7B66CE09" w:rsidR="00C8375F" w:rsidRPr="00594D7E" w:rsidRDefault="00C8375F" w:rsidP="00C8375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21 (84.0%)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B2A1B" w14:textId="0BB24E35" w:rsidR="00C8375F" w:rsidRPr="00594D7E" w:rsidRDefault="00C8375F" w:rsidP="00C8375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 (3.2%)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AF78B" w14:textId="77777777" w:rsidR="00C8375F" w:rsidRPr="005E3E05" w:rsidRDefault="00C8375F" w:rsidP="00C8375F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</w:tr>
      <w:tr w:rsidR="00C8375F" w:rsidRPr="005E3E05" w14:paraId="7B31347F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0AE68" w14:textId="77777777" w:rsidR="00C8375F" w:rsidRPr="00FD1FD5" w:rsidRDefault="00C8375F" w:rsidP="00C8375F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F8FBD" w14:textId="08E2EF19" w:rsidR="00C8375F" w:rsidRPr="00594D7E" w:rsidRDefault="00C8375F" w:rsidP="00C8375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 (16.0%)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A3C32" w14:textId="367772D2" w:rsidR="00C8375F" w:rsidRPr="00594D7E" w:rsidRDefault="00C8375F" w:rsidP="00C8375F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8375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30 (96.8%)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431A4" w14:textId="77777777" w:rsidR="00C8375F" w:rsidRPr="005E3E05" w:rsidRDefault="00C8375F" w:rsidP="00C8375F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</w:tr>
      <w:tr w:rsidR="002538A3" w:rsidRPr="005E3E05" w14:paraId="1C4D48A9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B7D6C3" w14:textId="77777777" w:rsidR="002538A3" w:rsidRPr="00602854" w:rsidRDefault="002538A3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0285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Survival.months,</w:t>
            </w:r>
            <w:r w:rsidRPr="00602854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60285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mo, median (IQR)</w:t>
            </w:r>
          </w:p>
        </w:tc>
        <w:tc>
          <w:tcPr>
            <w:tcW w:w="254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B6BC9A" w14:textId="32000CA3" w:rsidR="002538A3" w:rsidRPr="00C8375F" w:rsidRDefault="002538A3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:highlight w:val="yellow"/>
                <w14:ligatures w14:val="none"/>
              </w:rPr>
            </w:pPr>
            <w:r w:rsidRPr="008316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13</w:t>
            </w:r>
            <w:r w:rsidR="0083160C" w:rsidRPr="008316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3.0</w:t>
            </w:r>
            <w:r w:rsidRPr="0083160C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(</w:t>
            </w:r>
            <w:r w:rsidR="0083160C" w:rsidRPr="008316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77.0</w:t>
            </w:r>
            <w:r w:rsidRPr="0083160C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-1</w:t>
            </w:r>
            <w:r w:rsidRPr="008316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7</w:t>
            </w:r>
            <w:r w:rsidR="0083160C" w:rsidRPr="008316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9.0</w:t>
            </w:r>
            <w:r w:rsidRPr="0083160C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0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6E178A" w14:textId="64577093" w:rsidR="002538A3" w:rsidRPr="00C8375F" w:rsidRDefault="0083160C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:highlight w:val="yellow"/>
                <w14:ligatures w14:val="none"/>
              </w:rPr>
            </w:pPr>
            <w:r w:rsidRPr="008316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129.0</w:t>
            </w:r>
            <w:r w:rsidR="002538A3" w:rsidRPr="0083160C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(</w:t>
            </w:r>
            <w:r w:rsidR="002538A3" w:rsidRPr="008316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</w:t>
            </w:r>
            <w:r w:rsidRPr="008316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0.5</w:t>
            </w:r>
            <w:r w:rsidR="002538A3" w:rsidRPr="0083160C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-17</w:t>
            </w:r>
            <w:r w:rsidRPr="008316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2.5</w:t>
            </w:r>
            <w:r w:rsidR="002538A3" w:rsidRPr="0083160C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8A00CA" w14:textId="640E9772" w:rsidR="002538A3" w:rsidRPr="005E3E05" w:rsidRDefault="002538A3" w:rsidP="00E41AA1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  <w:r w:rsidRPr="002538A3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0.</w:t>
            </w:r>
            <w:r w:rsidR="008316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717</w:t>
            </w:r>
            <w:r w:rsidRPr="002538A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</w:tr>
    </w:tbl>
    <w:p w14:paraId="3416AFD9" w14:textId="77777777" w:rsidR="00093D85" w:rsidRPr="00093D85" w:rsidRDefault="00093D85" w:rsidP="00093D85">
      <w:pPr>
        <w:rPr>
          <w:rFonts w:ascii="Times New Roman" w:eastAsia="宋体" w:hAnsi="Times New Roman" w:cs="Times New Roman"/>
          <w:sz w:val="18"/>
          <w:szCs w:val="18"/>
          <w14:ligatures w14:val="none"/>
        </w:rPr>
      </w:pPr>
      <w:bookmarkStart w:id="6" w:name="OLE_LINK17"/>
      <w:r w:rsidRPr="00093D85">
        <w:rPr>
          <w:rFonts w:ascii="Times New Roman" w:eastAsia="宋体" w:hAnsi="Times New Roman" w:cs="Times New Roman"/>
          <w:b/>
          <w:bCs/>
          <w:sz w:val="18"/>
          <w:szCs w:val="18"/>
          <w14:ligatures w14:val="none"/>
        </w:rPr>
        <w:t>NOTE:</w:t>
      </w:r>
      <w:r w:rsidRPr="00093D85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 P values were calculated using χ2 test (a) for categorical variables and the Mann-Whitney U test (b) for continuous variables of skewed distributions.</w:t>
      </w:r>
    </w:p>
    <w:p w14:paraId="5BE937DC" w14:textId="3BFFEF7E" w:rsidR="002538A3" w:rsidRPr="00093D85" w:rsidRDefault="00093D85" w:rsidP="00093D85">
      <w:pPr>
        <w:rPr>
          <w:rFonts w:ascii="Times New Roman" w:eastAsia="宋体" w:hAnsi="Times New Roman" w:cs="Times New Roman"/>
          <w:sz w:val="18"/>
          <w:szCs w:val="18"/>
          <w14:ligatures w14:val="none"/>
        </w:rPr>
      </w:pPr>
      <w:r w:rsidRPr="00093D85">
        <w:rPr>
          <w:rFonts w:ascii="Times New Roman" w:eastAsia="宋体" w:hAnsi="Times New Roman" w:cs="Times New Roman"/>
          <w:b/>
          <w:bCs/>
          <w:sz w:val="18"/>
          <w:szCs w:val="18"/>
          <w14:ligatures w14:val="none"/>
        </w:rPr>
        <w:t>Abbreviations:</w:t>
      </w:r>
      <w:r w:rsidRPr="00093D85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 RT, radiation therapy; NRT, no radiation therapy;</w:t>
      </w:r>
      <w:r w:rsidR="001D2D71" w:rsidRPr="001D2D71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 yrs, years old;</w:t>
      </w:r>
      <w:r w:rsidRPr="00093D85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 GC, gastric cancer; </w:t>
      </w:r>
      <w:r w:rsidR="00101CFD" w:rsidRPr="00101CFD">
        <w:rPr>
          <w:rFonts w:ascii="Times New Roman" w:eastAsia="宋体" w:hAnsi="Times New Roman" w:cs="Times New Roman"/>
          <w:sz w:val="18"/>
          <w:szCs w:val="18"/>
          <w14:ligatures w14:val="none"/>
        </w:rPr>
        <w:t>IQR, interquartile range.</w:t>
      </w:r>
    </w:p>
    <w:bookmarkEnd w:id="6"/>
    <w:p w14:paraId="6D06EC21" w14:textId="77777777" w:rsidR="002538A3" w:rsidRDefault="002538A3" w:rsidP="00FF6678">
      <w:pPr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</w:pPr>
    </w:p>
    <w:p w14:paraId="1A9B7BD1" w14:textId="77777777" w:rsidR="002538A3" w:rsidRDefault="002538A3" w:rsidP="00FF6678">
      <w:pPr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</w:pPr>
    </w:p>
    <w:p w14:paraId="442BA94D" w14:textId="17691B54" w:rsidR="00422747" w:rsidRDefault="00422747" w:rsidP="00FF6678">
      <w:pPr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</w:pPr>
      <w:r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  <w:lastRenderedPageBreak/>
        <w:t>e</w:t>
      </w:r>
      <w:r w:rsidRPr="00422747">
        <w:rPr>
          <w:rFonts w:ascii="TimesNewRomanPS-BoldMT" w:eastAsia="宋体" w:hAnsi="TimesNewRomanPS-BoldMT" w:cs="宋体"/>
          <w:b/>
          <w:bCs/>
          <w:kern w:val="0"/>
          <w:sz w:val="24"/>
          <w:szCs w:val="24"/>
          <w14:ligatures w14:val="none"/>
        </w:rPr>
        <w:t xml:space="preserve">Table </w:t>
      </w:r>
      <w:r w:rsidR="002538A3"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  <w:t>6</w:t>
      </w:r>
      <w:r w:rsidRPr="00422747">
        <w:rPr>
          <w:rFonts w:ascii="TimesNewRomanPS-BoldMT" w:eastAsia="宋体" w:hAnsi="TimesNewRomanPS-BoldMT" w:cs="宋体"/>
          <w:b/>
          <w:bCs/>
          <w:kern w:val="0"/>
          <w:sz w:val="24"/>
          <w:szCs w:val="24"/>
          <w14:ligatures w14:val="none"/>
        </w:rPr>
        <w:t xml:space="preserve">. </w:t>
      </w:r>
      <w:r w:rsidRPr="00422747">
        <w:rPr>
          <w:rFonts w:ascii="Times New Roman" w:hAnsi="Times New Roman" w:cs="Times New Roman"/>
          <w:sz w:val="24"/>
          <w:szCs w:val="24"/>
        </w:rPr>
        <w:t xml:space="preserve">Comparisons of characteristics of different treatment modalities in patients with second </w:t>
      </w:r>
      <w:r w:rsidR="00C4472B" w:rsidRPr="00C4472B">
        <w:rPr>
          <w:rFonts w:ascii="Times New Roman" w:hAnsi="Times New Roman" w:cs="Times New Roman"/>
          <w:sz w:val="24"/>
          <w:szCs w:val="24"/>
        </w:rPr>
        <w:t>solid</w:t>
      </w:r>
      <w:r w:rsidRPr="00422747">
        <w:rPr>
          <w:rFonts w:ascii="Times New Roman" w:hAnsi="Times New Roman" w:cs="Times New Roman"/>
          <w:sz w:val="24"/>
          <w:szCs w:val="24"/>
        </w:rPr>
        <w:t xml:space="preserve"> malignancies surviving more than </w:t>
      </w:r>
      <w:r w:rsidR="00C8375F">
        <w:rPr>
          <w:rFonts w:ascii="Times New Roman" w:hAnsi="Times New Roman" w:cs="Times New Roman" w:hint="eastAsia"/>
          <w:sz w:val="24"/>
          <w:szCs w:val="24"/>
        </w:rPr>
        <w:t>5</w:t>
      </w:r>
      <w:r w:rsidRPr="00422747">
        <w:rPr>
          <w:rFonts w:ascii="Times New Roman" w:hAnsi="Times New Roman" w:cs="Times New Roman"/>
          <w:sz w:val="24"/>
          <w:szCs w:val="24"/>
        </w:rPr>
        <w:t xml:space="preserve"> years.</w:t>
      </w:r>
    </w:p>
    <w:tbl>
      <w:tblPr>
        <w:tblW w:w="8640" w:type="dxa"/>
        <w:tblInd w:w="108" w:type="dxa"/>
        <w:tblLook w:val="04A0" w:firstRow="1" w:lastRow="0" w:firstColumn="1" w:lastColumn="0" w:noHBand="0" w:noVBand="1"/>
      </w:tblPr>
      <w:tblGrid>
        <w:gridCol w:w="3011"/>
        <w:gridCol w:w="2546"/>
        <w:gridCol w:w="2093"/>
        <w:gridCol w:w="990"/>
      </w:tblGrid>
      <w:tr w:rsidR="000B1F31" w:rsidRPr="005E3E05" w14:paraId="59EA2DA5" w14:textId="77777777" w:rsidTr="00E41AA1">
        <w:trPr>
          <w:trHeight w:val="280"/>
        </w:trPr>
        <w:tc>
          <w:tcPr>
            <w:tcW w:w="301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E0DD" w14:textId="347DD80E" w:rsidR="000B1F31" w:rsidRPr="005E3E05" w:rsidRDefault="000B1F31" w:rsidP="00E41AA1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Characteristic</w:t>
            </w:r>
            <w:r w:rsidR="00A62AAD" w:rsidRPr="00A62AA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s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C3821" w14:textId="77777777" w:rsidR="000B1F31" w:rsidRPr="00A62AAD" w:rsidRDefault="000B1F31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NRT, no. (%)</w:t>
            </w:r>
          </w:p>
        </w:tc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2C85" w14:textId="77777777" w:rsidR="000B1F31" w:rsidRPr="00A62AAD" w:rsidRDefault="000B1F31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RT, no. (%)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BEB0" w14:textId="77777777" w:rsidR="000B1F31" w:rsidRPr="00A62AAD" w:rsidRDefault="000B1F31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 xml:space="preserve">P </w:t>
            </w: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value</w:t>
            </w:r>
          </w:p>
        </w:tc>
      </w:tr>
      <w:tr w:rsidR="000B1F31" w:rsidRPr="005E3E05" w14:paraId="11A5E4E1" w14:textId="77777777" w:rsidTr="00E41AA1">
        <w:trPr>
          <w:trHeight w:val="280"/>
        </w:trPr>
        <w:tc>
          <w:tcPr>
            <w:tcW w:w="301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5E644" w14:textId="77777777" w:rsidR="000B1F31" w:rsidRPr="005E3E05" w:rsidRDefault="000B1F31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F7195" w14:textId="21F24F15" w:rsidR="000B1F31" w:rsidRPr="00A62AAD" w:rsidRDefault="000B1F31" w:rsidP="00E41AA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(N=</w:t>
            </w:r>
            <w:r w:rsidR="00A62AAD" w:rsidRPr="00A62AA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153</w:t>
            </w: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5216A" w14:textId="5A579CDD" w:rsidR="000B1F31" w:rsidRPr="00A62AAD" w:rsidRDefault="000B1F31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(N=</w:t>
            </w:r>
            <w:r w:rsidR="00A62AAD" w:rsidRPr="00A62AA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209</w:t>
            </w:r>
            <w:r w:rsidRPr="00A62AA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8FD9DF" w14:textId="77777777" w:rsidR="000B1F31" w:rsidRPr="00A62AAD" w:rsidRDefault="000B1F31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28DF34F9" w14:textId="77777777" w:rsidTr="00B3371D">
        <w:trPr>
          <w:trHeight w:val="280"/>
        </w:trPr>
        <w:tc>
          <w:tcPr>
            <w:tcW w:w="3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4D4D" w14:textId="77777777" w:rsidR="00AC2AB6" w:rsidRPr="00FD1FD5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5A57" w14:textId="77777777" w:rsidR="00AC2AB6" w:rsidRPr="005E3E05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8D80" w14:textId="77777777" w:rsidR="00AC2AB6" w:rsidRPr="005E3E05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355CC" w14:textId="3C81A038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C2AB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0.159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AC2AB6" w:rsidRPr="005E3E05" w14:paraId="30EF03E9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00156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94001A8" w14:textId="11BEB4A2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30 (19.6%)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78C5376" w14:textId="7C37B7AE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60 (28.7%)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D6AB001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089EF048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5CAB3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DEE12B0" w14:textId="79AF3698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123 (80.4%)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14FC5BA" w14:textId="752CE7EB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149 (71.3%)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C61379B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14FD35BC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4ABC2" w14:textId="3E9F8E7D" w:rsidR="00AC2AB6" w:rsidRPr="00FD1FD5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Age at GC diagnosis, </w:t>
            </w:r>
            <w:r w:rsidR="004E620C" w:rsidRPr="00B50E79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</w:t>
            </w:r>
            <w:r w:rsidR="004E62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rs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AEE14C2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A9F23CE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62D5AB3" w14:textId="56DA2BDC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C2AB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0.032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AC2AB6" w:rsidRPr="005E3E05" w14:paraId="732E605A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32352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06ED935" w14:textId="21ABE999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17 (11.1%)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78F869E" w14:textId="7846612C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21 (10.0%)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82C365E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36B85A69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36357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F76EA2E" w14:textId="1AF26305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104 (68.0%)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002BDEF" w14:textId="6A420513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132 (63.2%)</w:t>
            </w:r>
          </w:p>
        </w:tc>
        <w:tc>
          <w:tcPr>
            <w:tcW w:w="990" w:type="dxa"/>
            <w:tcBorders>
              <w:left w:val="nil"/>
              <w:right w:val="nil"/>
            </w:tcBorders>
            <w:shd w:val="clear" w:color="auto" w:fill="auto"/>
            <w:noWrap/>
          </w:tcPr>
          <w:p w14:paraId="043D176D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2346A024" w14:textId="77777777" w:rsidTr="00B3371D">
        <w:trPr>
          <w:trHeight w:val="280"/>
        </w:trPr>
        <w:tc>
          <w:tcPr>
            <w:tcW w:w="301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9713D17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70-</w:t>
            </w: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2546" w:type="dxa"/>
            <w:tcBorders>
              <w:left w:val="nil"/>
              <w:right w:val="nil"/>
            </w:tcBorders>
            <w:shd w:val="clear" w:color="auto" w:fill="auto"/>
            <w:noWrap/>
          </w:tcPr>
          <w:p w14:paraId="68417F02" w14:textId="2E1A1BCE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32 (20.9%)</w:t>
            </w:r>
          </w:p>
        </w:tc>
        <w:tc>
          <w:tcPr>
            <w:tcW w:w="2093" w:type="dxa"/>
            <w:tcBorders>
              <w:left w:val="nil"/>
              <w:right w:val="nil"/>
            </w:tcBorders>
            <w:shd w:val="clear" w:color="auto" w:fill="auto"/>
            <w:noWrap/>
          </w:tcPr>
          <w:p w14:paraId="33B25FE5" w14:textId="11FB20BA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56 (26.8%)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D15AACF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7E034062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A4FDB" w14:textId="77777777" w:rsidR="00AC2AB6" w:rsidRPr="00FD1FD5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A566909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0086E5D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E7EB570" w14:textId="5D0A256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C2AB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0.097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AC2AB6" w:rsidRPr="005E3E05" w14:paraId="504BFA11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9E05E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White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4B15E3A" w14:textId="664A03EC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104 (68.0%)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3789603" w14:textId="57F2CEBE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139 (66.5%)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41FBAC0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23F31821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53F5C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Black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31C7673" w14:textId="1DD9EF2A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 (13.1%)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5F9054C" w14:textId="6D40FDB4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30 (14.4%)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D4D278D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09FD5539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15D8A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Other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99E4FC6" w14:textId="69EDDB50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29 (19.0%)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9673433" w14:textId="525CF311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40 (19.1%)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74A5721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76B06C41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B2314" w14:textId="1D315201" w:rsidR="00AC2AB6" w:rsidRPr="00FD1FD5" w:rsidRDefault="005D2F30" w:rsidP="00AC2AB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D2F30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Calendar year</w:t>
            </w:r>
            <w:r w:rsidR="00AC2AB6"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 xml:space="preserve"> of GC diagnosis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43D9905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A243E18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B6EDA10" w14:textId="43F9E1C3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C2AB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0.011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AC2AB6" w:rsidRPr="005E3E05" w14:paraId="22839FC1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5EEA6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5114C04" w14:textId="512DF87C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78 (51.0%)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39E1D02" w14:textId="56F4EEED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92 (44.0%)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3CB8A41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0D54307D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4752C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05FEC75" w14:textId="57BD570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42 (27.5%)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AFF0551" w14:textId="17470639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80 (38.3%)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47BD2D6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7F0DA032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4EF98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14:ligatures w14:val="none"/>
              </w:rPr>
              <w:t>2010-2015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0F87F4D" w14:textId="493C983B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33 (21.6%)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83861CD" w14:textId="4C805154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37 (17.7%)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60CAB20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7E865CDB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8C7997F" w14:textId="77777777" w:rsidR="00AC2AB6" w:rsidRPr="00FD1FD5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Tumor location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C587661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8C22787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B733A0A" w14:textId="1E33FEC1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C2AB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AC2AB6" w:rsidRPr="005E3E05" w14:paraId="59656936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3A54BDA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Esophagogastric junction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75B9B45" w14:textId="770BAC24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57 (37.3%)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060A54C" w14:textId="125E01C6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57 (27.3%)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6B21891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5B0DB43E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2822418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Stomach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5AF80A3" w14:textId="55D04BD2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96 (62.7%)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8E6D7D6" w14:textId="2EFEA599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152 (72.7%)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AF318DC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27599139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8A656" w14:textId="77777777" w:rsidR="00AC2AB6" w:rsidRPr="00FD1FD5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stage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7A1F5BA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B5CBB2A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F84DE85" w14:textId="7A592F7E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C2AB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AC2AB6" w:rsidRPr="005E3E05" w14:paraId="60CF779E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509C1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Localized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1F406FB" w14:textId="42E62CC4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54 (35.3%)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9BCAB2B" w14:textId="07717446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45 (21.5%)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5FF5E3E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37FCCBF6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CD56C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Regional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D044EB9" w14:textId="0C6283B6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99 (64.7%)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94CFBC8" w14:textId="1BA00702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164 (78.5%)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963E2B3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06BF480F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97B86" w14:textId="77777777" w:rsidR="00AC2AB6" w:rsidRPr="00FD1FD5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Tumor grade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A74B7BE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AB9DBCD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73210E6" w14:textId="398ECE6E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C2AB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AC2AB6" w:rsidRPr="005E3E05" w14:paraId="2CDF5120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C2EA1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Grade I/II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5C5C1" w14:textId="6E245F2F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69 (45.1%)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07347" w14:textId="1BDC2335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67 (32.1%)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C232F6E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6341F05A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7FB04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Grade III/IV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57962" w14:textId="06557399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75 (49.0%)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E6F88" w14:textId="1E072C10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131 (62.7%)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F798076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3615FFFB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EA374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19586" w14:textId="6133A05F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 (5.9%)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1FD3C" w14:textId="49F1B471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11 (5.3%)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9ACD28B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0B4A6CD3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9FFBA" w14:textId="77777777" w:rsidR="00AC2AB6" w:rsidRPr="00FD1FD5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Tumor size, cm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BA4373E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5E839F7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90476B3" w14:textId="5BA1E11C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C2AB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AC2AB6" w:rsidRPr="005E3E05" w14:paraId="68119EFD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D8C2E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&lt;2.0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79D05" w14:textId="760850C6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30 (19.6%)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FC0A0" w14:textId="4DA30241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19 (9.1%)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EDDA50D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41E39190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D43C1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2.0-4.9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CEF8C" w14:textId="19BD6F19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65 (42.5%)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E9CAE" w14:textId="44466A25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79 (37.8%)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3BDC2B6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2EEA3A4E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42C29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&gt;5.0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EFB7D" w14:textId="5BD4D9C1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43 (28.1%)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28EAD" w14:textId="566D2095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87 (41.6%)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8D85964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150AB4CF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B882B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3BE8D" w14:textId="3387CEB8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15 (9.8%)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1F479" w14:textId="7C123378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24 (11.5%)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2ACAA36" w14:textId="6D867D2A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79C4B8A2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71ED9" w14:textId="77777777" w:rsidR="00AC2AB6" w:rsidRPr="00FD1FD5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Tumor histology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FF746C5" w14:textId="2E40807A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C62C889" w14:textId="06369D58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4B408DC" w14:textId="5B7CA1A7" w:rsidR="00AC2AB6" w:rsidRPr="00AC2AB6" w:rsidRDefault="00E24BE8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C2AB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AC2AB6" w:rsidRPr="005E3E05" w14:paraId="1BBF8737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C2175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Adenocarcinoma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C29B2" w14:textId="670320BD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123 (80.4%)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8613C" w14:textId="286B9CBF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149 (71.3%)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D673741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5036462B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31137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Mucous tumor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82259" w14:textId="331F3B3F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23 (15.0%)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AB973" w14:textId="73D419F8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57 (27.3%)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1E95A33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752DD1CD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ED230" w14:textId="77777777" w:rsidR="00AC2AB6" w:rsidRPr="00FD1FD5" w:rsidRDefault="00AC2AB6" w:rsidP="00AC2A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Others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24ADD" w14:textId="1D4ADB34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7 (4.6%)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EC871" w14:textId="27C65D84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 (1.4%)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D9C6DD0" w14:textId="77777777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AC2AB6" w:rsidRPr="005E3E05" w14:paraId="242819A5" w14:textId="77777777" w:rsidTr="00B3371D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68E72" w14:textId="77777777" w:rsidR="00AC2AB6" w:rsidRPr="00FD1FD5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72397B0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B7F008B" w14:textId="77777777" w:rsidR="00AC2AB6" w:rsidRPr="00594D7E" w:rsidRDefault="00AC2AB6" w:rsidP="00AC2A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244CAE3" w14:textId="4A9BAAB1" w:rsidR="00AC2AB6" w:rsidRPr="00AC2AB6" w:rsidRDefault="00AC2AB6" w:rsidP="00AC2A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AC2AB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&lt;0.001</w:t>
            </w:r>
            <w:r w:rsidRPr="00FB1B6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594D7E" w:rsidRPr="005E3E05" w14:paraId="6F4217BE" w14:textId="77777777" w:rsidTr="007054EC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C84BE" w14:textId="77777777" w:rsidR="00594D7E" w:rsidRPr="00FD1FD5" w:rsidRDefault="00594D7E" w:rsidP="00594D7E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D478A" w14:textId="1DE0C405" w:rsidR="00594D7E" w:rsidRPr="00594D7E" w:rsidRDefault="00594D7E" w:rsidP="00594D7E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106 (69.3%)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E3CCC" w14:textId="0FD61E73" w:rsidR="00594D7E" w:rsidRPr="00594D7E" w:rsidRDefault="00594D7E" w:rsidP="00594D7E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12 (5.7%)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F1269" w14:textId="77777777" w:rsidR="00594D7E" w:rsidRPr="005E3E05" w:rsidRDefault="00594D7E" w:rsidP="00594D7E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</w:tr>
      <w:tr w:rsidR="00594D7E" w:rsidRPr="005E3E05" w14:paraId="009C37D3" w14:textId="77777777" w:rsidTr="007054EC">
        <w:trPr>
          <w:trHeight w:val="280"/>
        </w:trPr>
        <w:tc>
          <w:tcPr>
            <w:tcW w:w="30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5BD72" w14:textId="77777777" w:rsidR="00594D7E" w:rsidRPr="00FD1FD5" w:rsidRDefault="00594D7E" w:rsidP="00594D7E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FD1FD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5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1AE21" w14:textId="4A4120F8" w:rsidR="00594D7E" w:rsidRPr="00594D7E" w:rsidRDefault="00594D7E" w:rsidP="00594D7E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47 (30.7%)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22186" w14:textId="29ACC3B7" w:rsidR="00594D7E" w:rsidRPr="00594D7E" w:rsidRDefault="00594D7E" w:rsidP="00594D7E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94D7E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197 (94.3%)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CDD22" w14:textId="77777777" w:rsidR="00594D7E" w:rsidRPr="005E3E05" w:rsidRDefault="00594D7E" w:rsidP="00594D7E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</w:tr>
      <w:tr w:rsidR="000B1F31" w:rsidRPr="005E3E05" w14:paraId="3C032331" w14:textId="77777777" w:rsidTr="00E41AA1">
        <w:trPr>
          <w:trHeight w:val="280"/>
        </w:trPr>
        <w:tc>
          <w:tcPr>
            <w:tcW w:w="301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834ACC" w14:textId="7C3F503A" w:rsidR="000B1F31" w:rsidRPr="00602854" w:rsidRDefault="000B1F31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0285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Survival.months,</w:t>
            </w:r>
            <w:r w:rsidRPr="00602854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60285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mo, median (IQR)</w:t>
            </w:r>
          </w:p>
        </w:tc>
        <w:tc>
          <w:tcPr>
            <w:tcW w:w="254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D95D63" w14:textId="5F330788" w:rsidR="000B1F31" w:rsidRPr="005E3E05" w:rsidRDefault="00241F1D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  <w:r w:rsidRPr="00241F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136</w:t>
            </w:r>
            <w:r w:rsidR="000B1F31" w:rsidRPr="00241F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(</w:t>
            </w:r>
            <w:r w:rsidRPr="00241F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103</w:t>
            </w:r>
            <w:r w:rsidR="000B1F31" w:rsidRPr="00241F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-1</w:t>
            </w:r>
            <w:r w:rsidRPr="00241F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78</w:t>
            </w:r>
            <w:r w:rsidR="000B1F31" w:rsidRPr="00241F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0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E05A4E" w14:textId="0D9032B2" w:rsidR="000B1F31" w:rsidRPr="005E3E05" w:rsidRDefault="00241F1D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  <w:r w:rsidRPr="00241F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136 (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98</w:t>
            </w:r>
            <w:r w:rsidRPr="00241F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-17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</w:t>
            </w:r>
            <w:r w:rsidRPr="00241F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F55D26" w14:textId="4F667125" w:rsidR="000B1F31" w:rsidRPr="005E3E05" w:rsidRDefault="000B1F31" w:rsidP="00E41AA1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  <w:r w:rsidRPr="002538A3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0.</w:t>
            </w:r>
            <w:r w:rsidR="002538A3" w:rsidRPr="002538A3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614</w:t>
            </w:r>
            <w:r w:rsidRPr="002538A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</w:tr>
    </w:tbl>
    <w:p w14:paraId="753AEE10" w14:textId="77777777" w:rsidR="00093D85" w:rsidRPr="00093D85" w:rsidRDefault="00093D85" w:rsidP="00093D85">
      <w:pPr>
        <w:rPr>
          <w:rFonts w:ascii="Times New Roman" w:eastAsia="宋体" w:hAnsi="Times New Roman" w:cs="Times New Roman"/>
          <w:sz w:val="18"/>
          <w:szCs w:val="18"/>
          <w14:ligatures w14:val="none"/>
        </w:rPr>
      </w:pPr>
      <w:r w:rsidRPr="00093D85">
        <w:rPr>
          <w:rFonts w:ascii="Times New Roman" w:eastAsia="宋体" w:hAnsi="Times New Roman" w:cs="Times New Roman"/>
          <w:b/>
          <w:bCs/>
          <w:sz w:val="18"/>
          <w:szCs w:val="18"/>
          <w14:ligatures w14:val="none"/>
        </w:rPr>
        <w:t>NOTE:</w:t>
      </w:r>
      <w:r w:rsidRPr="00093D85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 P values were calculated using χ2 test (a) for categorical variables and the Mann-Whitney U test (b) for continuous variables of skewed distributions.</w:t>
      </w:r>
    </w:p>
    <w:p w14:paraId="6B39A00F" w14:textId="78E446BB" w:rsidR="00422747" w:rsidRPr="00093D85" w:rsidRDefault="00093D85" w:rsidP="00093D85">
      <w:pPr>
        <w:rPr>
          <w:rFonts w:ascii="Times New Roman" w:eastAsia="宋体" w:hAnsi="Times New Roman" w:cs="Times New Roman"/>
          <w:sz w:val="18"/>
          <w:szCs w:val="18"/>
          <w14:ligatures w14:val="none"/>
        </w:rPr>
      </w:pPr>
      <w:r w:rsidRPr="00093D85">
        <w:rPr>
          <w:rFonts w:ascii="Times New Roman" w:eastAsia="宋体" w:hAnsi="Times New Roman" w:cs="Times New Roman"/>
          <w:b/>
          <w:bCs/>
          <w:sz w:val="18"/>
          <w:szCs w:val="18"/>
          <w14:ligatures w14:val="none"/>
        </w:rPr>
        <w:t>Abbreviations:</w:t>
      </w:r>
      <w:r w:rsidRPr="00093D85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 RT, radiation therapy; NRT, no radiation therapy;</w:t>
      </w:r>
      <w:r w:rsidR="001D2D71" w:rsidRPr="001D2D71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 yrs, years old;</w:t>
      </w:r>
      <w:r w:rsidRPr="00093D85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 GC, gastric cancer; </w:t>
      </w:r>
      <w:r w:rsidR="00101CFD" w:rsidRPr="00101CFD">
        <w:rPr>
          <w:rFonts w:ascii="Times New Roman" w:eastAsia="宋体" w:hAnsi="Times New Roman" w:cs="Times New Roman"/>
          <w:sz w:val="18"/>
          <w:szCs w:val="18"/>
          <w14:ligatures w14:val="none"/>
        </w:rPr>
        <w:t>IQR, interquartile range.</w:t>
      </w:r>
    </w:p>
    <w:p w14:paraId="4CA22FD9" w14:textId="77777777" w:rsidR="00422747" w:rsidRDefault="00422747" w:rsidP="00FF6678">
      <w:pPr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</w:pPr>
    </w:p>
    <w:p w14:paraId="684F95F2" w14:textId="77777777" w:rsidR="00422747" w:rsidRDefault="00422747" w:rsidP="00FF6678">
      <w:pPr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</w:pPr>
    </w:p>
    <w:p w14:paraId="685ACE59" w14:textId="1EBD80F5" w:rsidR="00FF6678" w:rsidRPr="00752798" w:rsidRDefault="00FF6678" w:rsidP="00FF6678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64087D">
        <w:rPr>
          <w:rFonts w:ascii="TimesNewRomanPS-BoldMT" w:eastAsia="宋体" w:hAnsi="TimesNewRomanPS-BoldMT" w:cs="宋体"/>
          <w:b/>
          <w:bCs/>
          <w:kern w:val="0"/>
          <w:sz w:val="24"/>
          <w:szCs w:val="24"/>
          <w14:ligatures w14:val="none"/>
        </w:rPr>
        <w:lastRenderedPageBreak/>
        <w:t xml:space="preserve">eTable </w:t>
      </w:r>
      <w:r w:rsidR="00093D85"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  <w:t>7</w:t>
      </w:r>
      <w:r w:rsidRPr="0064087D">
        <w:rPr>
          <w:rFonts w:ascii="TimesNewRomanPS-BoldMT" w:eastAsia="宋体" w:hAnsi="TimesNewRomanPS-BoldMT" w:cs="宋体"/>
          <w:b/>
          <w:bCs/>
          <w:kern w:val="0"/>
          <w:sz w:val="24"/>
          <w:szCs w:val="24"/>
          <w14:ligatures w14:val="none"/>
        </w:rPr>
        <w:t xml:space="preserve">. </w:t>
      </w:r>
      <w:r w:rsidRPr="0064087D">
        <w:rPr>
          <w:rFonts w:ascii="Times New Roman" w:hAnsi="Times New Roman" w:cs="Times New Roman"/>
          <w:sz w:val="24"/>
          <w:szCs w:val="24"/>
        </w:rPr>
        <w:t xml:space="preserve">Univariable and </w:t>
      </w:r>
      <w:r w:rsidR="00752798" w:rsidRPr="0064087D">
        <w:rPr>
          <w:rFonts w:ascii="Times New Roman" w:hAnsi="Times New Roman" w:cs="Times New Roman" w:hint="eastAsia"/>
          <w:sz w:val="24"/>
          <w:szCs w:val="24"/>
        </w:rPr>
        <w:t>m</w:t>
      </w:r>
      <w:r w:rsidRPr="0064087D">
        <w:rPr>
          <w:rFonts w:ascii="Times New Roman" w:hAnsi="Times New Roman" w:cs="Times New Roman"/>
          <w:sz w:val="24"/>
          <w:szCs w:val="24"/>
        </w:rPr>
        <w:t xml:space="preserve">ultivariable </w:t>
      </w:r>
      <w:r w:rsidR="00752798" w:rsidRPr="0064087D">
        <w:rPr>
          <w:rFonts w:ascii="Times New Roman" w:hAnsi="Times New Roman" w:cs="Times New Roman" w:hint="eastAsia"/>
          <w:sz w:val="24"/>
          <w:szCs w:val="24"/>
        </w:rPr>
        <w:t>c</w:t>
      </w:r>
      <w:r w:rsidRPr="0064087D">
        <w:rPr>
          <w:rFonts w:ascii="Times New Roman" w:hAnsi="Times New Roman" w:cs="Times New Roman"/>
          <w:sz w:val="24"/>
          <w:szCs w:val="24"/>
        </w:rPr>
        <w:t xml:space="preserve">ompeting </w:t>
      </w:r>
      <w:r w:rsidR="00752798" w:rsidRPr="0064087D">
        <w:rPr>
          <w:rFonts w:ascii="Times New Roman" w:hAnsi="Times New Roman" w:cs="Times New Roman" w:hint="eastAsia"/>
          <w:sz w:val="24"/>
          <w:szCs w:val="24"/>
        </w:rPr>
        <w:t>r</w:t>
      </w:r>
      <w:r w:rsidRPr="0064087D">
        <w:rPr>
          <w:rFonts w:ascii="Times New Roman" w:hAnsi="Times New Roman" w:cs="Times New Roman"/>
          <w:sz w:val="24"/>
          <w:szCs w:val="24"/>
        </w:rPr>
        <w:t xml:space="preserve">isk </w:t>
      </w:r>
      <w:r w:rsidR="00752798" w:rsidRPr="0064087D">
        <w:rPr>
          <w:rFonts w:ascii="Times New Roman" w:hAnsi="Times New Roman" w:cs="Times New Roman" w:hint="eastAsia"/>
          <w:sz w:val="24"/>
          <w:szCs w:val="24"/>
        </w:rPr>
        <w:t>r</w:t>
      </w:r>
      <w:r w:rsidRPr="0064087D">
        <w:rPr>
          <w:rFonts w:ascii="Times New Roman" w:hAnsi="Times New Roman" w:cs="Times New Roman"/>
          <w:sz w:val="24"/>
          <w:szCs w:val="24"/>
        </w:rPr>
        <w:t xml:space="preserve">egression </w:t>
      </w:r>
      <w:r w:rsidR="00752798" w:rsidRPr="0064087D">
        <w:rPr>
          <w:rFonts w:ascii="Times New Roman" w:hAnsi="Times New Roman" w:cs="Times New Roman" w:hint="eastAsia"/>
          <w:sz w:val="24"/>
          <w:szCs w:val="24"/>
        </w:rPr>
        <w:t>a</w:t>
      </w:r>
      <w:r w:rsidRPr="0064087D">
        <w:rPr>
          <w:rFonts w:ascii="Times New Roman" w:hAnsi="Times New Roman" w:cs="Times New Roman"/>
          <w:sz w:val="24"/>
          <w:szCs w:val="24"/>
        </w:rPr>
        <w:t xml:space="preserve">nalysis of </w:t>
      </w:r>
      <w:r w:rsidR="00752798" w:rsidRPr="0064087D">
        <w:rPr>
          <w:rFonts w:ascii="Times New Roman" w:hAnsi="Times New Roman" w:cs="Times New Roman" w:hint="eastAsia"/>
          <w:sz w:val="24"/>
          <w:szCs w:val="24"/>
        </w:rPr>
        <w:t>r</w:t>
      </w:r>
      <w:r w:rsidRPr="0064087D">
        <w:rPr>
          <w:rFonts w:ascii="Times New Roman" w:hAnsi="Times New Roman" w:cs="Times New Roman"/>
          <w:sz w:val="24"/>
          <w:szCs w:val="24"/>
        </w:rPr>
        <w:t xml:space="preserve">isk of </w:t>
      </w:r>
      <w:r w:rsidR="00752798" w:rsidRPr="0064087D">
        <w:rPr>
          <w:rFonts w:ascii="Times New Roman" w:hAnsi="Times New Roman" w:cs="Times New Roman" w:hint="eastAsia"/>
          <w:sz w:val="24"/>
          <w:szCs w:val="24"/>
        </w:rPr>
        <w:t>d</w:t>
      </w:r>
      <w:r w:rsidRPr="0064087D">
        <w:rPr>
          <w:rFonts w:ascii="Times New Roman" w:hAnsi="Times New Roman" w:cs="Times New Roman"/>
          <w:sz w:val="24"/>
          <w:szCs w:val="24"/>
        </w:rPr>
        <w:t xml:space="preserve">eveloping </w:t>
      </w:r>
      <w:r w:rsidR="00752798" w:rsidRPr="0064087D">
        <w:rPr>
          <w:rFonts w:ascii="Times New Roman" w:hAnsi="Times New Roman" w:cs="Times New Roman" w:hint="eastAsia"/>
          <w:sz w:val="24"/>
          <w:szCs w:val="24"/>
        </w:rPr>
        <w:t>s</w:t>
      </w:r>
      <w:r w:rsidR="00784936" w:rsidRPr="0064087D">
        <w:rPr>
          <w:rFonts w:ascii="Times New Roman" w:hAnsi="Times New Roman" w:cs="Times New Roman"/>
          <w:sz w:val="24"/>
          <w:szCs w:val="24"/>
        </w:rPr>
        <w:t xml:space="preserve">econd </w:t>
      </w:r>
      <w:r w:rsidR="00752798" w:rsidRPr="0064087D">
        <w:rPr>
          <w:rFonts w:ascii="Times New Roman" w:hAnsi="Times New Roman" w:cs="Times New Roman"/>
          <w:sz w:val="24"/>
          <w:szCs w:val="24"/>
        </w:rPr>
        <w:t>hematologic</w:t>
      </w:r>
      <w:r w:rsidR="00752798" w:rsidRPr="0064087D">
        <w:rPr>
          <w:rFonts w:ascii="Times New Roman" w:hAnsi="Times New Roman" w:cs="Times New Roman" w:hint="eastAsia"/>
          <w:sz w:val="24"/>
          <w:szCs w:val="24"/>
        </w:rPr>
        <w:t xml:space="preserve"> m</w:t>
      </w:r>
      <w:r w:rsidR="00784936" w:rsidRPr="0064087D">
        <w:rPr>
          <w:rFonts w:ascii="Times New Roman" w:hAnsi="Times New Roman" w:cs="Times New Roman"/>
          <w:sz w:val="24"/>
          <w:szCs w:val="24"/>
        </w:rPr>
        <w:t>alignanc</w:t>
      </w:r>
      <w:r w:rsidR="00752798" w:rsidRPr="0064087D">
        <w:rPr>
          <w:rFonts w:ascii="Times New Roman" w:hAnsi="Times New Roman" w:cs="Times New Roman" w:hint="eastAsia"/>
          <w:sz w:val="24"/>
          <w:szCs w:val="24"/>
        </w:rPr>
        <w:t>ies</w:t>
      </w:r>
      <w:r w:rsidRPr="0064087D">
        <w:rPr>
          <w:rFonts w:ascii="Times New Roman" w:hAnsi="Times New Roman" w:cs="Times New Roman"/>
          <w:sz w:val="24"/>
          <w:szCs w:val="24"/>
        </w:rPr>
        <w:t xml:space="preserve"> in GC </w:t>
      </w:r>
      <w:r w:rsidR="00752798" w:rsidRPr="0064087D">
        <w:rPr>
          <w:rFonts w:ascii="Times New Roman" w:hAnsi="Times New Roman" w:cs="Times New Roman" w:hint="eastAsia"/>
          <w:sz w:val="24"/>
          <w:szCs w:val="24"/>
        </w:rPr>
        <w:t>p</w:t>
      </w:r>
      <w:r w:rsidRPr="0064087D">
        <w:rPr>
          <w:rFonts w:ascii="Times New Roman" w:hAnsi="Times New Roman" w:cs="Times New Roman"/>
          <w:sz w:val="24"/>
          <w:szCs w:val="24"/>
        </w:rPr>
        <w:t>atients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2552"/>
        <w:gridCol w:w="1701"/>
        <w:gridCol w:w="992"/>
        <w:gridCol w:w="284"/>
        <w:gridCol w:w="1842"/>
        <w:gridCol w:w="142"/>
        <w:gridCol w:w="793"/>
      </w:tblGrid>
      <w:tr w:rsidR="0064087D" w:rsidRPr="0064087D" w14:paraId="5DDDC901" w14:textId="77777777" w:rsidTr="005D2F30">
        <w:trPr>
          <w:trHeight w:val="268"/>
        </w:trPr>
        <w:tc>
          <w:tcPr>
            <w:tcW w:w="255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1D9F" w14:textId="4DD70985" w:rsidR="00FF6678" w:rsidRPr="0064087D" w:rsidRDefault="00132DB9" w:rsidP="001F0FCB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32DB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Variables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C4F2E" w14:textId="77777777" w:rsidR="00FF6678" w:rsidRPr="0064087D" w:rsidRDefault="00FF6678" w:rsidP="001F0F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Univariable Competing Risk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Regression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08F894" w14:textId="77777777" w:rsidR="00FF6678" w:rsidRPr="0064087D" w:rsidRDefault="00FF6678" w:rsidP="001F0F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7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65946" w14:textId="320EE236" w:rsidR="00FF6678" w:rsidRPr="0064087D" w:rsidRDefault="00FF6678" w:rsidP="001F0F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Multivariable Competing Risk</w:t>
            </w:r>
          </w:p>
          <w:p w14:paraId="1AEBA9CC" w14:textId="77777777" w:rsidR="00FF6678" w:rsidRPr="0064087D" w:rsidRDefault="00FF6678" w:rsidP="001F0F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Regression</w:t>
            </w:r>
          </w:p>
        </w:tc>
      </w:tr>
      <w:tr w:rsidR="0064087D" w:rsidRPr="0064087D" w14:paraId="4BE94F9A" w14:textId="77777777" w:rsidTr="005D2F30">
        <w:trPr>
          <w:trHeight w:val="268"/>
        </w:trPr>
        <w:tc>
          <w:tcPr>
            <w:tcW w:w="255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519A9" w14:textId="77777777" w:rsidR="00FF6678" w:rsidRPr="0064087D" w:rsidRDefault="00FF6678" w:rsidP="001F0FCB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62A42" w14:textId="3FA46828" w:rsidR="00FF6678" w:rsidRPr="0064087D" w:rsidRDefault="00FF6678" w:rsidP="001F0F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bookmarkStart w:id="7" w:name="OLE_LINK5"/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HR (95% C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I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  <w:bookmarkEnd w:id="7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56FF2DB" w14:textId="53E66B1D" w:rsidR="00FF6678" w:rsidRPr="0064087D" w:rsidRDefault="00FF6678" w:rsidP="001F0F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14:ligatures w14:val="none"/>
              </w:rPr>
              <w:t xml:space="preserve">P </w:t>
            </w:r>
            <w:r w:rsidRPr="0064087D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value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5EB04A" w14:textId="77777777" w:rsidR="00FF6678" w:rsidRPr="0064087D" w:rsidRDefault="00FF6678" w:rsidP="001F0F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47CF9" w14:textId="7334F9C3" w:rsidR="00FF6678" w:rsidRPr="0064087D" w:rsidRDefault="00FF6678" w:rsidP="001F0FC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HR (95% C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I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6FB25E2" w14:textId="531F6335" w:rsidR="00FF6678" w:rsidRPr="0064087D" w:rsidRDefault="00FF6678" w:rsidP="001F0FCB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14:ligatures w14:val="none"/>
              </w:rPr>
              <w:t>P</w:t>
            </w:r>
            <w:r w:rsidRPr="0064087D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value</w:t>
            </w:r>
          </w:p>
        </w:tc>
      </w:tr>
      <w:tr w:rsidR="0064087D" w:rsidRPr="0064087D" w14:paraId="6DE427A1" w14:textId="77777777" w:rsidTr="005D2F30">
        <w:trPr>
          <w:trHeight w:val="268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B47D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0EAE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2BF8F0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2CC390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9CCDA" w14:textId="159DF781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34B3D7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523CE4E4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1343C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DDF9A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1D07EFD0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68ED64DA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7C25F" w14:textId="185751E4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77389F1C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38961F9F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5D214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8F52D" w14:textId="34ECF357" w:rsidR="00FF6678" w:rsidRPr="0064087D" w:rsidRDefault="00470AF6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1.99(1.03-3.84)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67E283C1" w14:textId="38EC6A9D" w:rsidR="00FF6678" w:rsidRPr="0064087D" w:rsidRDefault="008C60FC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01BA4FD6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57D18" w14:textId="5C7009AD" w:rsidR="00FF6678" w:rsidRPr="0064087D" w:rsidRDefault="00561DA5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1.09(0.99_3.67)</w:t>
            </w: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39FCF6D5" w14:textId="074AB4F8" w:rsidR="00FF6678" w:rsidRPr="0064087D" w:rsidRDefault="00561DA5" w:rsidP="004561ED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0.0</w:t>
            </w:r>
            <w:r w:rsidRPr="0064087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6</w:t>
            </w:r>
          </w:p>
        </w:tc>
      </w:tr>
      <w:tr w:rsidR="0064087D" w:rsidRPr="0064087D" w14:paraId="0A9A4182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7F338" w14:textId="15DE947B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Age at GC diagnosis, </w:t>
            </w:r>
            <w:r w:rsidR="004E620C" w:rsidRPr="00B50E79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</w:t>
            </w:r>
            <w:r w:rsidR="004E62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AB117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4578A209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785FCBF2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D1593" w14:textId="6395796A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05618E3C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47337C3B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FC40F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15740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1B9D305B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7C63D03B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4E181" w14:textId="23D0FAD2" w:rsidR="00FF6678" w:rsidRPr="0064087D" w:rsidRDefault="00FF6678" w:rsidP="004561ED">
            <w:pPr>
              <w:widowControl/>
              <w:spacing w:line="240" w:lineRule="exac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6B5C18E2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40B32305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1AD17" w14:textId="77777777" w:rsidR="00561DA5" w:rsidRPr="0064087D" w:rsidRDefault="00561DA5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5CA140A" w14:textId="51763C2C" w:rsidR="00561DA5" w:rsidRPr="0064087D" w:rsidRDefault="00561DA5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9.39(1.28-68.6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046F7E75" w14:textId="47AB5DE0" w:rsidR="00561DA5" w:rsidRPr="0064087D" w:rsidRDefault="00561DA5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3BFDBDC0" w14:textId="77777777" w:rsidR="00561DA5" w:rsidRPr="0064087D" w:rsidRDefault="00561DA5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2F22B" w14:textId="169A2A5F" w:rsidR="00561DA5" w:rsidRPr="0064087D" w:rsidRDefault="00561DA5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8.92(1.22-65.23)</w:t>
            </w: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3D214725" w14:textId="16B0248E" w:rsidR="00561DA5" w:rsidRPr="0064087D" w:rsidRDefault="00561DA5" w:rsidP="004561ED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0.03</w:t>
            </w:r>
          </w:p>
        </w:tc>
      </w:tr>
      <w:tr w:rsidR="0064087D" w:rsidRPr="0064087D" w14:paraId="70A223AD" w14:textId="77777777" w:rsidTr="005D2F30">
        <w:trPr>
          <w:trHeight w:val="268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35342B8" w14:textId="77777777" w:rsidR="00561DA5" w:rsidRPr="0064087D" w:rsidRDefault="00561DA5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70-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14:paraId="1C3366C3" w14:textId="3FEF4385" w:rsidR="00561DA5" w:rsidRPr="0064087D" w:rsidRDefault="00561DA5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13.03(1.76-96.6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7AF9F91D" w14:textId="143D2B9A" w:rsidR="00561DA5" w:rsidRPr="0064087D" w:rsidRDefault="00561DA5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 w14:paraId="197630D5" w14:textId="77777777" w:rsidR="00561DA5" w:rsidRPr="0064087D" w:rsidRDefault="00561DA5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D6C92A" w14:textId="75B7A0D9" w:rsidR="00561DA5" w:rsidRPr="0064087D" w:rsidRDefault="00561DA5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12.60(1.70-93.49)</w:t>
            </w:r>
          </w:p>
        </w:tc>
        <w:tc>
          <w:tcPr>
            <w:tcW w:w="935" w:type="dxa"/>
            <w:gridSpan w:val="2"/>
            <w:tcBorders>
              <w:left w:val="nil"/>
              <w:right w:val="nil"/>
            </w:tcBorders>
          </w:tcPr>
          <w:p w14:paraId="64F0455E" w14:textId="7E771F78" w:rsidR="00561DA5" w:rsidRPr="0064087D" w:rsidRDefault="00561DA5" w:rsidP="004561ED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0.01</w:t>
            </w:r>
          </w:p>
        </w:tc>
      </w:tr>
      <w:tr w:rsidR="0064087D" w:rsidRPr="0064087D" w14:paraId="0D0C0FD7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F9FB5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E9FF8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3DABD64B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28AE1DC2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8D5FD" w14:textId="663C0C3B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7945FD1C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2D50C9A2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8578A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White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317F4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0F4AEF25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5006A6C8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50986" w14:textId="3AB86BA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4A0B4487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0027C7DD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4167C" w14:textId="77777777" w:rsidR="009E3F00" w:rsidRPr="0064087D" w:rsidRDefault="009E3F00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Black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7EF433A" w14:textId="503D8A1A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1.00(0.4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-2.24)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20F2DA0B" w14:textId="2AF5EBB2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.00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6BBD6406" w14:textId="7777777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3A6E6" w14:textId="2A391A94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6446834B" w14:textId="77777777" w:rsidR="009E3F00" w:rsidRPr="0064087D" w:rsidRDefault="009E3F00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3E6FCAF5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B272E" w14:textId="77777777" w:rsidR="009E3F00" w:rsidRPr="0064087D" w:rsidRDefault="009E3F00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Other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F8AC48A" w14:textId="6521AEED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(0.39-1.58)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49A2A626" w14:textId="375FDD69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02CE5637" w14:textId="7777777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CDECF" w14:textId="5BB3263A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718CB7B0" w14:textId="77777777" w:rsidR="009E3F00" w:rsidRPr="0064087D" w:rsidRDefault="009E3F00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1F64D04F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9E1C2" w14:textId="4D4BF24F" w:rsidR="00FF6678" w:rsidRPr="0064087D" w:rsidRDefault="005D2F30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D2F3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Calendar year</w:t>
            </w:r>
            <w:r w:rsidR="00FF6678"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of GC diagnosis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6B7A1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661F6165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426C7CC1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84B96" w14:textId="40CE38F9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56A8A8E9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345E083C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81C1F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BBEA8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354E145D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6F04D2EE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00BC1" w14:textId="56FACFDA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587FA807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6A8FE51A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EAAA9" w14:textId="77777777" w:rsidR="009E3F00" w:rsidRPr="0064087D" w:rsidRDefault="009E3F00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E95C619" w14:textId="73F0EEED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1.2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(0.67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2.19)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42DD8978" w14:textId="669AED65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0.53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1CDD2FC4" w14:textId="7777777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F9902" w14:textId="271CF484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4DCDC874" w14:textId="77777777" w:rsidR="009E3F00" w:rsidRPr="0064087D" w:rsidRDefault="009E3F00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28BA7E27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503EB" w14:textId="514EF370" w:rsidR="009E3F00" w:rsidRPr="0064087D" w:rsidRDefault="009E3F00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2010-2015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184104F" w14:textId="2A05E42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0.76(0.38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1.49)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32727A8C" w14:textId="612B1EBD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0.42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40AE9C68" w14:textId="7777777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40A26" w14:textId="6C7E3470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1D9643FA" w14:textId="77777777" w:rsidR="009E3F00" w:rsidRPr="0064087D" w:rsidRDefault="009E3F00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43710F1E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9FBCF8E" w14:textId="1265912E" w:rsidR="00897A8A" w:rsidRPr="0064087D" w:rsidRDefault="00897A8A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location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C5665E3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098F6D24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5E5AAFFB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E08F9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134B1BAA" w14:textId="77777777" w:rsidR="00897A8A" w:rsidRPr="0064087D" w:rsidRDefault="00897A8A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59945F4B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76B17AF" w14:textId="5D7F5AB1" w:rsidR="00897A8A" w:rsidRPr="0064087D" w:rsidRDefault="00897A8A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Esophagogastric junction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2786F16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214A8905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4377391E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7057F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06FAAB90" w14:textId="77777777" w:rsidR="00897A8A" w:rsidRPr="0064087D" w:rsidRDefault="00897A8A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1AFF7D37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33929CC" w14:textId="79C70EFD" w:rsidR="00897A8A" w:rsidRPr="0064087D" w:rsidRDefault="00897A8A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Stomach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30543D7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4C084295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73EF1FCC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3D4DD" w14:textId="77777777" w:rsidR="00897A8A" w:rsidRPr="0064087D" w:rsidRDefault="00897A8A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2329F096" w14:textId="77777777" w:rsidR="00897A8A" w:rsidRPr="0064087D" w:rsidRDefault="00897A8A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5EBE36D2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747C3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stage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8D1EB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65C9E22F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76126BDC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71FA9" w14:textId="59463956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7F865029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1931510E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9EEEE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Localized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FF5BB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6162D588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6E604B82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6B101" w14:textId="3BC0CC09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40E12ABC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411995DC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F4900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Regional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04058" w14:textId="26BFBFDF" w:rsidR="00FF6678" w:rsidRPr="0064087D" w:rsidRDefault="000B0E6E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0.62(0.3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6-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1.08)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75D14469" w14:textId="1615E65A" w:rsidR="00FF6678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7E8A7B41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A652E" w14:textId="7F3DBD0C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73488B6C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49568B51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6FADB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grade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2668B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66C4CB2B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2CB07A93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32762" w14:textId="21A75D3C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41FAB09F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7E9066BE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B8E2D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I/II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A0F77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69302E21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07FDE367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6A963" w14:textId="095B2096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157D2F68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35C66F0E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28F8C" w14:textId="77777777" w:rsidR="009E3F00" w:rsidRPr="0064087D" w:rsidRDefault="009E3F00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III/IV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7099F8A" w14:textId="74FEB434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40-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1.23)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073A3506" w14:textId="06378A52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0.21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33DDA953" w14:textId="7777777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0CA05" w14:textId="32098FC8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22230D6A" w14:textId="77777777" w:rsidR="009E3F00" w:rsidRPr="0064087D" w:rsidRDefault="009E3F00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2BFAC0F7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F33DF" w14:textId="77777777" w:rsidR="009E3F00" w:rsidRPr="0064087D" w:rsidRDefault="009E3F00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E95A5F0" w14:textId="38B3F382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1.71(0.69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4.24)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3E0BBD4E" w14:textId="011986AC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0.25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2718D9B4" w14:textId="7777777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A405C" w14:textId="59B59B6F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7E340041" w14:textId="77777777" w:rsidR="009E3F00" w:rsidRPr="0064087D" w:rsidRDefault="009E3F00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54EC2B0C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9873E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size, cm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62240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4E6CCB17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4DFC51A3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80307" w14:textId="7F6482D6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3458FCEF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7A812356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C5D7B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&lt;2.0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ADD4C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10688D7F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75762771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9064C" w14:textId="63D4CAD5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73435E2F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2A5105BA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59A98" w14:textId="77777777" w:rsidR="009E3F00" w:rsidRPr="0064087D" w:rsidRDefault="009E3F00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2.0-4.9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E7898E6" w14:textId="55FDC9D5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0.75(0.3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-1.6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238EAE09" w14:textId="387AA40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7028ED96" w14:textId="7777777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75A20" w14:textId="50D400A0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1C0942B6" w14:textId="77777777" w:rsidR="009E3F00" w:rsidRPr="0064087D" w:rsidRDefault="009E3F00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0357007C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58099" w14:textId="77777777" w:rsidR="009E3F00" w:rsidRPr="0064087D" w:rsidRDefault="009E3F00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&gt;5.0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83320C2" w14:textId="7A0D6331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0.52(0.23-1.18)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6C7C8EA3" w14:textId="3E7FB53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0.12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54BACB6A" w14:textId="7777777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8F88F" w14:textId="6D2F902C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18E42473" w14:textId="77777777" w:rsidR="009E3F00" w:rsidRPr="0064087D" w:rsidRDefault="009E3F00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0C6759EB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A5692" w14:textId="77777777" w:rsidR="009E3F00" w:rsidRPr="0064087D" w:rsidRDefault="009E3F00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698061A" w14:textId="15AC1271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0.64(0.2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-1.73)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412EFA8C" w14:textId="76D87C78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0.38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1C34546B" w14:textId="7777777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EA44D" w14:textId="1D1A7CD9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5E01F6D6" w14:textId="77777777" w:rsidR="009E3F00" w:rsidRPr="0064087D" w:rsidRDefault="009E3F00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171339AC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14E9B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histology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18008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36795FCA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30607065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C9AA7" w14:textId="1E976092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20A5E371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0A5738B2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84A3C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Adenocarcinoma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4B5F8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1AA59A3A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58F0BC87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A6036" w14:textId="7EC4A4BC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34E9D9D9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271D1E65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6B67E" w14:textId="77777777" w:rsidR="009E3F00" w:rsidRPr="0064087D" w:rsidRDefault="009E3F00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Mucous tumor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B33D199" w14:textId="02DE7752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(0.31-1.31)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2DFC9B8C" w14:textId="63F7A6FB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0.22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33EC04E9" w14:textId="7777777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80FD8" w14:textId="267D672E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37B49DF9" w14:textId="77777777" w:rsidR="009E3F00" w:rsidRPr="0064087D" w:rsidRDefault="009E3F00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4A395F93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3C05D" w14:textId="77777777" w:rsidR="009E3F00" w:rsidRPr="0064087D" w:rsidRDefault="009E3F00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Others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D97880D" w14:textId="2B942B8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1.21(0.29-5.01)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294B3384" w14:textId="2A3F83FF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0.79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11A1010D" w14:textId="77777777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40BCB" w14:textId="00853724" w:rsidR="009E3F00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47455778" w14:textId="77777777" w:rsidR="009E3F00" w:rsidRPr="0064087D" w:rsidRDefault="009E3F00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47375055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46119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DB5A1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228DA826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0FBE9DE1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8784C" w14:textId="68B20033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3BABC1D1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185C3310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1ABD0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929B9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61C26BE8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167AA9C5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28AFB" w14:textId="1EBB676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2E8AA802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08DB6DAD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FBA97" w14:textId="77777777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5FB29" w14:textId="3C91A0CD" w:rsidR="00FF6678" w:rsidRPr="0064087D" w:rsidRDefault="00130267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0.71(0.41-1.21)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47C13899" w14:textId="56F3AAD4" w:rsidR="00FF6678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0BFCE601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52437" w14:textId="7ACFABC0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0C6B3BA2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2B1E03EA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F5284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Radiotherapy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D5F81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1935B1A1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12551ECC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C3831" w14:textId="00107495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left w:val="nil"/>
              <w:bottom w:val="nil"/>
              <w:right w:val="nil"/>
            </w:tcBorders>
          </w:tcPr>
          <w:p w14:paraId="70348D4F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011F7000" w14:textId="77777777" w:rsidTr="005D2F30">
        <w:trPr>
          <w:trHeight w:val="268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988F75C" w14:textId="21E2846D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686459C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(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Reference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78294C8F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" w:type="dxa"/>
            <w:tcBorders>
              <w:left w:val="nil"/>
              <w:right w:val="nil"/>
            </w:tcBorders>
          </w:tcPr>
          <w:p w14:paraId="02818AEE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36AF073" w14:textId="668B2118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(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Reference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35" w:type="dxa"/>
            <w:gridSpan w:val="2"/>
            <w:tcBorders>
              <w:left w:val="nil"/>
              <w:right w:val="nil"/>
            </w:tcBorders>
          </w:tcPr>
          <w:p w14:paraId="18975834" w14:textId="77777777" w:rsidR="00FF6678" w:rsidRPr="0064087D" w:rsidRDefault="00FF6678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64087D" w:rsidRPr="0064087D" w14:paraId="40AFE042" w14:textId="77777777" w:rsidTr="005D2F30">
        <w:trPr>
          <w:trHeight w:val="268"/>
        </w:trPr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1870D0" w14:textId="09FF1DD2" w:rsidR="00FF6678" w:rsidRPr="0064087D" w:rsidRDefault="00FF6678" w:rsidP="004561E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ACB9F8" w14:textId="432AA387" w:rsidR="00FF6678" w:rsidRPr="0064087D" w:rsidRDefault="008C60FC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0.97(0.57-1.64)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4F6765B4" w14:textId="570632A0" w:rsidR="00FF6678" w:rsidRPr="0064087D" w:rsidRDefault="009E3F00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284" w:type="dxa"/>
            <w:tcBorders>
              <w:left w:val="nil"/>
              <w:bottom w:val="single" w:sz="4" w:space="0" w:color="auto"/>
              <w:right w:val="nil"/>
            </w:tcBorders>
          </w:tcPr>
          <w:p w14:paraId="397893C0" w14:textId="77777777" w:rsidR="00FF6678" w:rsidRPr="0064087D" w:rsidRDefault="00FF6678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4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B57D56" w14:textId="5A0F882A" w:rsidR="00FF6678" w:rsidRPr="0064087D" w:rsidRDefault="00B26C74" w:rsidP="004561E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0.96(0.57</w:t>
            </w:r>
            <w:r w:rsidRPr="006408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6408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1.62)</w:t>
            </w:r>
          </w:p>
        </w:tc>
        <w:tc>
          <w:tcPr>
            <w:tcW w:w="93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9962900" w14:textId="17729204" w:rsidR="00FF6678" w:rsidRPr="0064087D" w:rsidRDefault="00B26C74" w:rsidP="004561E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4087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0.87</w:t>
            </w:r>
          </w:p>
        </w:tc>
      </w:tr>
    </w:tbl>
    <w:p w14:paraId="332CAB07" w14:textId="09072967" w:rsidR="004561ED" w:rsidRPr="0064087D" w:rsidRDefault="00CE45DA" w:rsidP="004561ED">
      <w:pPr>
        <w:rPr>
          <w:rFonts w:ascii="Times New Roman" w:hAnsi="Times New Roman" w:cs="Times New Roman"/>
          <w:sz w:val="18"/>
          <w:szCs w:val="18"/>
        </w:rPr>
      </w:pPr>
      <w:r w:rsidRPr="0064087D">
        <w:rPr>
          <w:rFonts w:ascii="Times New Roman" w:hAnsi="Times New Roman" w:cs="Times New Roman"/>
          <w:b/>
          <w:bCs/>
          <w:sz w:val="18"/>
          <w:szCs w:val="18"/>
        </w:rPr>
        <w:t>NOTE</w:t>
      </w:r>
      <w:r w:rsidRPr="0064087D">
        <w:rPr>
          <w:rFonts w:ascii="Times New Roman" w:hAnsi="Times New Roman" w:cs="Times New Roman" w:hint="eastAsia"/>
          <w:b/>
          <w:bCs/>
          <w:sz w:val="18"/>
          <w:szCs w:val="18"/>
        </w:rPr>
        <w:t>:</w:t>
      </w:r>
      <w:r w:rsidRPr="0064087D">
        <w:rPr>
          <w:rFonts w:ascii="Times New Roman" w:hAnsi="Times New Roman" w:cs="Times New Roman"/>
          <w:sz w:val="18"/>
          <w:szCs w:val="18"/>
        </w:rPr>
        <w:t xml:space="preserve"> </w:t>
      </w:r>
      <w:r w:rsidR="004561ED" w:rsidRPr="0064087D">
        <w:rPr>
          <w:rFonts w:ascii="Times New Roman" w:hAnsi="Times New Roman" w:cs="Times New Roman"/>
          <w:sz w:val="18"/>
          <w:szCs w:val="18"/>
        </w:rPr>
        <w:t xml:space="preserve">Fine-Gray competing risk regression analyses are employed to ascertain the HRs along with their respective 95% CIs for second hematologic malignancies among GC patients who have undergone RT versus those who have not. </w:t>
      </w:r>
      <w:bookmarkStart w:id="8" w:name="OLE_LINK6"/>
      <w:r w:rsidR="004E4D61">
        <w:rPr>
          <w:rFonts w:ascii="Times New Roman" w:hAnsi="Times New Roman" w:cs="Times New Roman" w:hint="eastAsia"/>
          <w:sz w:val="18"/>
          <w:szCs w:val="18"/>
        </w:rPr>
        <w:t>V</w:t>
      </w:r>
      <w:r w:rsidR="004561ED" w:rsidRPr="0064087D">
        <w:rPr>
          <w:rFonts w:ascii="Times New Roman" w:hAnsi="Times New Roman" w:cs="Times New Roman"/>
          <w:sz w:val="18"/>
          <w:szCs w:val="18"/>
        </w:rPr>
        <w:t>ariables exhibiting statistical significance in the univariable competing risk regression analysis, with a significance level of P&lt;0.05, along with</w:t>
      </w:r>
      <w:r w:rsidR="004E4D61">
        <w:rPr>
          <w:rFonts w:ascii="Times New Roman" w:hAnsi="Times New Roman" w:cs="Times New Roman" w:hint="eastAsia"/>
          <w:sz w:val="18"/>
          <w:szCs w:val="18"/>
        </w:rPr>
        <w:t xml:space="preserve"> RT</w:t>
      </w:r>
      <w:r w:rsidR="004561ED" w:rsidRPr="0064087D">
        <w:rPr>
          <w:rFonts w:ascii="Times New Roman" w:hAnsi="Times New Roman" w:cs="Times New Roman"/>
          <w:sz w:val="18"/>
          <w:szCs w:val="18"/>
        </w:rPr>
        <w:t>, are included in the multivariable analysis.</w:t>
      </w:r>
    </w:p>
    <w:bookmarkEnd w:id="8"/>
    <w:p w14:paraId="5B315B9A" w14:textId="3DB75CD9" w:rsidR="009F0426" w:rsidRDefault="00CE45DA" w:rsidP="0058358C">
      <w:pPr>
        <w:jc w:val="left"/>
        <w:rPr>
          <w:rFonts w:ascii="Times New Roman" w:hAnsi="Times New Roman" w:cs="Times New Roman"/>
          <w:sz w:val="18"/>
          <w:szCs w:val="18"/>
        </w:rPr>
      </w:pPr>
      <w:r w:rsidRPr="0064087D">
        <w:rPr>
          <w:rFonts w:ascii="Times New Roman" w:hAnsi="Times New Roman" w:cs="Times New Roman"/>
          <w:b/>
          <w:bCs/>
          <w:sz w:val="18"/>
          <w:szCs w:val="18"/>
        </w:rPr>
        <w:t>Abbreviations:</w:t>
      </w:r>
      <w:r w:rsidRPr="0064087D">
        <w:rPr>
          <w:rFonts w:ascii="Times New Roman" w:hAnsi="Times New Roman" w:cs="Times New Roman"/>
          <w:sz w:val="18"/>
          <w:szCs w:val="18"/>
        </w:rPr>
        <w:t xml:space="preserve"> HR, hazard ratio; CI, confidence interval;</w:t>
      </w:r>
      <w:r w:rsidR="001D2D71" w:rsidRPr="001D2D71">
        <w:rPr>
          <w:rFonts w:ascii="Times New Roman" w:hAnsi="Times New Roman" w:cs="Times New Roman"/>
          <w:sz w:val="18"/>
          <w:szCs w:val="18"/>
        </w:rPr>
        <w:t xml:space="preserve"> yrs, years old;</w:t>
      </w:r>
      <w:r w:rsidRPr="0064087D">
        <w:rPr>
          <w:rFonts w:ascii="Times New Roman" w:hAnsi="Times New Roman" w:cs="Times New Roman"/>
          <w:sz w:val="18"/>
          <w:szCs w:val="18"/>
        </w:rPr>
        <w:t xml:space="preserve"> GC, gastric cancer.</w:t>
      </w:r>
    </w:p>
    <w:p w14:paraId="169D8709" w14:textId="15571234" w:rsidR="006E55DF" w:rsidRPr="004E4D61" w:rsidRDefault="006E55DF" w:rsidP="006E55DF">
      <w:pPr>
        <w:rPr>
          <w:rFonts w:ascii="Times New Roman" w:hAnsi="Times New Roman" w:cs="Times New Roman"/>
          <w:sz w:val="24"/>
          <w:szCs w:val="24"/>
        </w:rPr>
      </w:pPr>
      <w:r w:rsidRPr="004E4D61">
        <w:rPr>
          <w:rFonts w:ascii="TimesNewRomanPS-BoldMT" w:eastAsia="宋体" w:hAnsi="TimesNewRomanPS-BoldMT" w:cs="宋体"/>
          <w:b/>
          <w:bCs/>
          <w:kern w:val="0"/>
          <w:sz w:val="24"/>
          <w:szCs w:val="24"/>
          <w14:ligatures w14:val="none"/>
        </w:rPr>
        <w:lastRenderedPageBreak/>
        <w:t xml:space="preserve">eTable </w:t>
      </w:r>
      <w:r w:rsidR="00093D85">
        <w:rPr>
          <w:rFonts w:ascii="TimesNewRomanPS-BoldMT" w:eastAsia="宋体" w:hAnsi="TimesNewRomanPS-BoldMT" w:cs="宋体" w:hint="eastAsia"/>
          <w:b/>
          <w:bCs/>
          <w:kern w:val="0"/>
          <w:sz w:val="24"/>
          <w:szCs w:val="24"/>
          <w14:ligatures w14:val="none"/>
        </w:rPr>
        <w:t>8</w:t>
      </w:r>
      <w:r w:rsidRPr="004E4D61">
        <w:rPr>
          <w:rFonts w:ascii="TimesNewRomanPS-BoldMT" w:eastAsia="宋体" w:hAnsi="TimesNewRomanPS-BoldMT" w:cs="宋体"/>
          <w:b/>
          <w:bCs/>
          <w:kern w:val="0"/>
          <w:sz w:val="24"/>
          <w:szCs w:val="24"/>
          <w14:ligatures w14:val="none"/>
        </w:rPr>
        <w:t xml:space="preserve">. </w:t>
      </w:r>
      <w:r w:rsidRPr="004E4D61">
        <w:rPr>
          <w:rFonts w:ascii="Times New Roman" w:hAnsi="Times New Roman" w:cs="Times New Roman"/>
          <w:sz w:val="24"/>
          <w:szCs w:val="24"/>
        </w:rPr>
        <w:t xml:space="preserve">Univariable and 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m</w:t>
      </w:r>
      <w:r w:rsidRPr="004E4D61">
        <w:rPr>
          <w:rFonts w:ascii="Times New Roman" w:hAnsi="Times New Roman" w:cs="Times New Roman"/>
          <w:sz w:val="24"/>
          <w:szCs w:val="24"/>
        </w:rPr>
        <w:t xml:space="preserve">ultivariable 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c</w:t>
      </w:r>
      <w:r w:rsidRPr="004E4D61">
        <w:rPr>
          <w:rFonts w:ascii="Times New Roman" w:hAnsi="Times New Roman" w:cs="Times New Roman"/>
          <w:sz w:val="24"/>
          <w:szCs w:val="24"/>
        </w:rPr>
        <w:t xml:space="preserve">ompeting 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r</w:t>
      </w:r>
      <w:r w:rsidRPr="004E4D61">
        <w:rPr>
          <w:rFonts w:ascii="Times New Roman" w:hAnsi="Times New Roman" w:cs="Times New Roman"/>
          <w:sz w:val="24"/>
          <w:szCs w:val="24"/>
        </w:rPr>
        <w:t xml:space="preserve">isk 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r</w:t>
      </w:r>
      <w:r w:rsidRPr="004E4D61">
        <w:rPr>
          <w:rFonts w:ascii="Times New Roman" w:hAnsi="Times New Roman" w:cs="Times New Roman"/>
          <w:sz w:val="24"/>
          <w:szCs w:val="24"/>
        </w:rPr>
        <w:t xml:space="preserve">egression 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a</w:t>
      </w:r>
      <w:r w:rsidRPr="004E4D61">
        <w:rPr>
          <w:rFonts w:ascii="Times New Roman" w:hAnsi="Times New Roman" w:cs="Times New Roman"/>
          <w:sz w:val="24"/>
          <w:szCs w:val="24"/>
        </w:rPr>
        <w:t xml:space="preserve">nalysis of 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r</w:t>
      </w:r>
      <w:r w:rsidRPr="004E4D61">
        <w:rPr>
          <w:rFonts w:ascii="Times New Roman" w:hAnsi="Times New Roman" w:cs="Times New Roman"/>
          <w:sz w:val="24"/>
          <w:szCs w:val="24"/>
        </w:rPr>
        <w:t xml:space="preserve">isk of 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d</w:t>
      </w:r>
      <w:r w:rsidRPr="004E4D61">
        <w:rPr>
          <w:rFonts w:ascii="Times New Roman" w:hAnsi="Times New Roman" w:cs="Times New Roman"/>
          <w:sz w:val="24"/>
          <w:szCs w:val="24"/>
        </w:rPr>
        <w:t xml:space="preserve">eveloping 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s</w:t>
      </w:r>
      <w:r w:rsidR="00784936" w:rsidRPr="004E4D61">
        <w:rPr>
          <w:rFonts w:ascii="Times New Roman" w:hAnsi="Times New Roman" w:cs="Times New Roman"/>
          <w:sz w:val="24"/>
          <w:szCs w:val="24"/>
        </w:rPr>
        <w:t xml:space="preserve">econd 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s</w:t>
      </w:r>
      <w:r w:rsidR="00784936" w:rsidRPr="004E4D61">
        <w:rPr>
          <w:rFonts w:ascii="Times New Roman" w:hAnsi="Times New Roman" w:cs="Times New Roman"/>
          <w:sz w:val="24"/>
          <w:szCs w:val="24"/>
        </w:rPr>
        <w:t xml:space="preserve">olid 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m</w:t>
      </w:r>
      <w:r w:rsidR="00784936" w:rsidRPr="004E4D61">
        <w:rPr>
          <w:rFonts w:ascii="Times New Roman" w:hAnsi="Times New Roman" w:cs="Times New Roman"/>
          <w:sz w:val="24"/>
          <w:szCs w:val="24"/>
        </w:rPr>
        <w:t>alignanc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ies</w:t>
      </w:r>
      <w:r w:rsidRPr="004E4D61">
        <w:rPr>
          <w:rFonts w:ascii="Times New Roman" w:hAnsi="Times New Roman" w:cs="Times New Roman"/>
          <w:sz w:val="24"/>
          <w:szCs w:val="24"/>
        </w:rPr>
        <w:t xml:space="preserve"> in GC </w:t>
      </w:r>
      <w:r w:rsidR="007A271A" w:rsidRPr="004E4D61">
        <w:rPr>
          <w:rFonts w:ascii="Times New Roman" w:hAnsi="Times New Roman" w:cs="Times New Roman" w:hint="eastAsia"/>
          <w:sz w:val="24"/>
          <w:szCs w:val="24"/>
        </w:rPr>
        <w:t>p</w:t>
      </w:r>
      <w:r w:rsidRPr="004E4D61">
        <w:rPr>
          <w:rFonts w:ascii="Times New Roman" w:hAnsi="Times New Roman" w:cs="Times New Roman"/>
          <w:sz w:val="24"/>
          <w:szCs w:val="24"/>
        </w:rPr>
        <w:t>atients</w:t>
      </w:r>
      <w:r w:rsidR="00987C32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8369" w:type="dxa"/>
        <w:tblLook w:val="04A0" w:firstRow="1" w:lastRow="0" w:firstColumn="1" w:lastColumn="0" w:noHBand="0" w:noVBand="1"/>
      </w:tblPr>
      <w:tblGrid>
        <w:gridCol w:w="2552"/>
        <w:gridCol w:w="1701"/>
        <w:gridCol w:w="1033"/>
        <w:gridCol w:w="285"/>
        <w:gridCol w:w="1427"/>
        <w:gridCol w:w="429"/>
        <w:gridCol w:w="942"/>
      </w:tblGrid>
      <w:tr w:rsidR="004E4D61" w:rsidRPr="004E4D61" w14:paraId="4106083E" w14:textId="77777777" w:rsidTr="005D2F30">
        <w:trPr>
          <w:trHeight w:val="272"/>
        </w:trPr>
        <w:tc>
          <w:tcPr>
            <w:tcW w:w="255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32A5" w14:textId="66E47917" w:rsidR="006E55DF" w:rsidRPr="004E4D61" w:rsidRDefault="00132DB9" w:rsidP="00605DA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32DB9">
              <w:rPr>
                <w:rFonts w:ascii="Times New Roman" w:eastAsia="宋体" w:hAnsi="Times New Roman" w:cs="Times New Roman"/>
                <w:kern w:val="0"/>
                <w:sz w:val="18"/>
                <w:szCs w:val="18"/>
                <w14:ligatures w14:val="none"/>
              </w:rPr>
              <w:t>Variables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DBDA1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Univariable Competing Risk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Regression</w:t>
            </w:r>
          </w:p>
        </w:tc>
        <w:tc>
          <w:tcPr>
            <w:tcW w:w="285" w:type="dxa"/>
            <w:tcBorders>
              <w:top w:val="single" w:sz="4" w:space="0" w:color="auto"/>
              <w:left w:val="nil"/>
              <w:right w:val="nil"/>
            </w:tcBorders>
          </w:tcPr>
          <w:p w14:paraId="1D10B397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66320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Multivariable Competing Risk</w:t>
            </w:r>
          </w:p>
          <w:p w14:paraId="69D59019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Regression</w:t>
            </w:r>
          </w:p>
        </w:tc>
      </w:tr>
      <w:tr w:rsidR="004E4D61" w:rsidRPr="004E4D61" w14:paraId="53E5769F" w14:textId="77777777" w:rsidTr="005D2F30">
        <w:trPr>
          <w:trHeight w:val="272"/>
        </w:trPr>
        <w:tc>
          <w:tcPr>
            <w:tcW w:w="255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7015A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7B9078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HR (95% C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I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6621CF8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14:ligatures w14:val="none"/>
              </w:rPr>
              <w:t>P</w:t>
            </w:r>
            <w:r w:rsidRPr="004E4D61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value</w:t>
            </w:r>
          </w:p>
        </w:tc>
        <w:tc>
          <w:tcPr>
            <w:tcW w:w="285" w:type="dxa"/>
            <w:tcBorders>
              <w:left w:val="nil"/>
              <w:bottom w:val="single" w:sz="4" w:space="0" w:color="auto"/>
              <w:right w:val="nil"/>
            </w:tcBorders>
          </w:tcPr>
          <w:p w14:paraId="1CFE139D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432661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HR (95% C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I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D2447DB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  <w14:ligatures w14:val="none"/>
              </w:rPr>
              <w:t>P</w:t>
            </w:r>
            <w:r w:rsidRPr="004E4D61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 xml:space="preserve"> value</w:t>
            </w:r>
          </w:p>
        </w:tc>
      </w:tr>
      <w:tr w:rsidR="004E4D61" w:rsidRPr="004E4D61" w14:paraId="757B648A" w14:textId="77777777" w:rsidTr="005D2F30">
        <w:trPr>
          <w:trHeight w:val="272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9857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0EA2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1F2C34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EF8815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4227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AAB8AC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3454DB54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CFBF8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B1A0E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4153776F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3A19A9D4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4EEF4" w14:textId="365F47E0" w:rsidR="006E55DF" w:rsidRPr="004E4D61" w:rsidRDefault="00F7650D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3D9FBE50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1F4865F9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EFE4E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ED98A" w14:textId="3D7B1934" w:rsidR="006E55DF" w:rsidRPr="004E4D61" w:rsidRDefault="006261B0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1.48(1.17-1.88)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498C6FDA" w14:textId="4457B07E" w:rsidR="006E55DF" w:rsidRPr="004E4D61" w:rsidRDefault="00D2257D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225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&lt;0.01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2BABED8A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49DD2" w14:textId="699AB72A" w:rsidR="006E55DF" w:rsidRPr="004E4D61" w:rsidRDefault="00F7650D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1.44(1.32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1.82)</w:t>
            </w: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7AE7878F" w14:textId="69B00597" w:rsidR="006E55DF" w:rsidRPr="004E4D61" w:rsidRDefault="00D2257D" w:rsidP="00605DA6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2257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&lt;0.01</w:t>
            </w:r>
          </w:p>
        </w:tc>
      </w:tr>
      <w:tr w:rsidR="004E4D61" w:rsidRPr="004E4D61" w14:paraId="062CFA99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CC006" w14:textId="2F30A74A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Age at GC diagnosis, </w:t>
            </w:r>
            <w:r w:rsidR="004E620C" w:rsidRPr="00B50E79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</w:t>
            </w:r>
            <w:r w:rsidR="004E62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F735B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62594758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1612DA48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CB16E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553FA86B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620E8BC6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67E60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AE498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43A06C24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7C618182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24FAA" w14:textId="005533E5" w:rsidR="006E55DF" w:rsidRPr="004E4D61" w:rsidRDefault="00F7650D" w:rsidP="00F7650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2AA6F4EA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0EA6A2BC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511CE" w14:textId="77777777" w:rsidR="00F7650D" w:rsidRPr="004E4D61" w:rsidRDefault="00F7650D" w:rsidP="00F7650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A58F4BC" w14:textId="70CEA08B" w:rsidR="00F7650D" w:rsidRPr="004E4D61" w:rsidRDefault="00F7650D" w:rsidP="00F7650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1.92(1.37-2.7)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1B1B587" w14:textId="298B6AC6" w:rsidR="00F7650D" w:rsidRPr="004E4D61" w:rsidRDefault="00D2257D" w:rsidP="00F7650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225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&lt;0.01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198DBEBB" w14:textId="77777777" w:rsidR="00F7650D" w:rsidRPr="004E4D61" w:rsidRDefault="00F7650D" w:rsidP="00F7650D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DDAD8BC" w14:textId="2D44E673" w:rsidR="00F7650D" w:rsidRPr="004E4D61" w:rsidRDefault="00F7650D" w:rsidP="00F7650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1.86(1.32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2.61)</w:t>
            </w: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7FB99C1B" w14:textId="3A7AC4F7" w:rsidR="00F7650D" w:rsidRPr="004E4D61" w:rsidRDefault="00F7650D" w:rsidP="00F7650D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&lt;0.01</w:t>
            </w:r>
          </w:p>
        </w:tc>
      </w:tr>
      <w:tr w:rsidR="004E4D61" w:rsidRPr="004E4D61" w14:paraId="2429D6BE" w14:textId="77777777" w:rsidTr="005D2F30">
        <w:trPr>
          <w:trHeight w:val="272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9BDC191" w14:textId="77777777" w:rsidR="00F7650D" w:rsidRPr="004E4D61" w:rsidRDefault="00F7650D" w:rsidP="00F7650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70-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14:paraId="6FB7A526" w14:textId="7ACF4290" w:rsidR="00F7650D" w:rsidRPr="004E4D61" w:rsidRDefault="00F7650D" w:rsidP="00F7650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1.64(1.12-2.39)</w:t>
            </w:r>
          </w:p>
        </w:tc>
        <w:tc>
          <w:tcPr>
            <w:tcW w:w="1033" w:type="dxa"/>
            <w:tcBorders>
              <w:left w:val="nil"/>
              <w:right w:val="nil"/>
            </w:tcBorders>
          </w:tcPr>
          <w:p w14:paraId="73479BF6" w14:textId="33C44704" w:rsidR="00F7650D" w:rsidRPr="004E4D61" w:rsidRDefault="00F7650D" w:rsidP="00F7650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285" w:type="dxa"/>
            <w:tcBorders>
              <w:left w:val="nil"/>
              <w:right w:val="nil"/>
            </w:tcBorders>
          </w:tcPr>
          <w:p w14:paraId="1D3721A2" w14:textId="77777777" w:rsidR="00F7650D" w:rsidRPr="004E4D61" w:rsidRDefault="00F7650D" w:rsidP="00F7650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671201AA" w14:textId="6DC38554" w:rsidR="00F7650D" w:rsidRPr="004E4D61" w:rsidRDefault="00F7650D" w:rsidP="00F7650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1.61(1.1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0-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2.34)</w:t>
            </w:r>
          </w:p>
        </w:tc>
        <w:tc>
          <w:tcPr>
            <w:tcW w:w="942" w:type="dxa"/>
            <w:tcBorders>
              <w:left w:val="nil"/>
              <w:right w:val="nil"/>
            </w:tcBorders>
          </w:tcPr>
          <w:p w14:paraId="38D6D157" w14:textId="1729F864" w:rsidR="00F7650D" w:rsidRPr="004E4D61" w:rsidRDefault="00F7650D" w:rsidP="00F7650D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0.01</w:t>
            </w:r>
          </w:p>
        </w:tc>
      </w:tr>
      <w:tr w:rsidR="004E4D61" w:rsidRPr="004E4D61" w14:paraId="5B7709AA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FEC38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61F33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70D7AEEE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1D5EE4A3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60493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369A608E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71C587F5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AB60C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White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6A46F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4C3EE109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234BE9C7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44ECF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67603B08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2A34A286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DAAFB" w14:textId="77777777" w:rsidR="00FE0C34" w:rsidRPr="004E4D61" w:rsidRDefault="00FE0C34" w:rsidP="00FE0C34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Black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B952518" w14:textId="5E68B104" w:rsidR="00FE0C34" w:rsidRPr="004E4D61" w:rsidRDefault="00FE0C34" w:rsidP="00FE0C3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(0.83-1.53)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63BCCF40" w14:textId="7DC41B69" w:rsidR="00FE0C34" w:rsidRPr="004E4D61" w:rsidRDefault="00FE0C34" w:rsidP="00FE0C3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0.43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5D67B9AB" w14:textId="77777777" w:rsidR="00FE0C34" w:rsidRPr="004E4D61" w:rsidRDefault="00FE0C34" w:rsidP="00FE0C34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AB2C7" w14:textId="77777777" w:rsidR="00FE0C34" w:rsidRPr="004E4D61" w:rsidRDefault="00FE0C34" w:rsidP="00FE0C34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1FB97E72" w14:textId="77777777" w:rsidR="00FE0C34" w:rsidRPr="004E4D61" w:rsidRDefault="00FE0C34" w:rsidP="00FE0C34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50633BF6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BB09E" w14:textId="77777777" w:rsidR="00FE0C34" w:rsidRPr="004E4D61" w:rsidRDefault="00FE0C34" w:rsidP="00FE0C34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Other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2C3713F" w14:textId="4FD9ACFE" w:rsidR="00FE0C34" w:rsidRPr="004E4D61" w:rsidRDefault="00FE0C34" w:rsidP="00FE0C3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(0.60-1.03)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EDC3B2E" w14:textId="1A43BD5D" w:rsidR="00FE0C34" w:rsidRPr="004E4D61" w:rsidRDefault="00FE0C34" w:rsidP="00FE0C3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31D71D84" w14:textId="77777777" w:rsidR="00FE0C34" w:rsidRPr="004E4D61" w:rsidRDefault="00FE0C34" w:rsidP="00FE0C34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42792" w14:textId="77777777" w:rsidR="00FE0C34" w:rsidRPr="004E4D61" w:rsidRDefault="00FE0C34" w:rsidP="00FE0C34">
            <w:pPr>
              <w:widowControl/>
              <w:spacing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62BEE4FA" w14:textId="77777777" w:rsidR="00FE0C34" w:rsidRPr="004E4D61" w:rsidRDefault="00FE0C34" w:rsidP="00FE0C34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235FE1A7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030DA" w14:textId="578BB431" w:rsidR="006E55DF" w:rsidRPr="004E4D61" w:rsidRDefault="005D2F30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D2F3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Calendar year</w:t>
            </w:r>
            <w:r w:rsidR="006E55DF"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of GC diagnosis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EBE90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1C169F7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740ADF6D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A495E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514D73CA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339D72C6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09245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8294D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16B52659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3E8CE0BA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6027B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3EEA0A64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0C2F92A5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8E49B" w14:textId="77777777" w:rsidR="00CA61D5" w:rsidRPr="004E4D61" w:rsidRDefault="00CA61D5" w:rsidP="00CA61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976DD83" w14:textId="5E7E0862" w:rsidR="00CA61D5" w:rsidRPr="004E4D61" w:rsidRDefault="00CA61D5" w:rsidP="00CA61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0.88(0.70-1.11)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01C9DD8" w14:textId="0026647A" w:rsidR="00CA61D5" w:rsidRPr="004E4D61" w:rsidRDefault="00CA61D5" w:rsidP="00CA61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0.29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64E0243C" w14:textId="77777777" w:rsidR="00CA61D5" w:rsidRPr="004E4D61" w:rsidRDefault="00CA61D5" w:rsidP="00CA61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AF78E" w14:textId="77777777" w:rsidR="00CA61D5" w:rsidRPr="004E4D61" w:rsidRDefault="00CA61D5" w:rsidP="00CA61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3C57B7B6" w14:textId="77777777" w:rsidR="00CA61D5" w:rsidRPr="004E4D61" w:rsidRDefault="00CA61D5" w:rsidP="00CA61D5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365D840A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96909" w14:textId="77777777" w:rsidR="00CA61D5" w:rsidRPr="004E4D61" w:rsidRDefault="00CA61D5" w:rsidP="00CA61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2010-2015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1DF2E60" w14:textId="17BA669C" w:rsidR="00CA61D5" w:rsidRPr="004E4D61" w:rsidRDefault="00CA61D5" w:rsidP="00CA61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(0.59-1.04)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A02E3E2" w14:textId="1B244EBE" w:rsidR="00CA61D5" w:rsidRPr="004E4D61" w:rsidRDefault="00CA61D5" w:rsidP="00CA61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2BED01C3" w14:textId="77777777" w:rsidR="00CA61D5" w:rsidRPr="004E4D61" w:rsidRDefault="00CA61D5" w:rsidP="00CA61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95335" w14:textId="77777777" w:rsidR="00CA61D5" w:rsidRPr="004E4D61" w:rsidRDefault="00CA61D5" w:rsidP="00CA61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69A9E906" w14:textId="77777777" w:rsidR="00CA61D5" w:rsidRPr="004E4D61" w:rsidRDefault="00CA61D5" w:rsidP="00CA61D5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371D9CC5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5B8E1F9" w14:textId="6C37618D" w:rsidR="00897A8A" w:rsidRPr="004E4D61" w:rsidRDefault="00897A8A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Tumor location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0C1F4B6" w14:textId="77777777" w:rsidR="00897A8A" w:rsidRPr="004E4D61" w:rsidRDefault="00897A8A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2BD5A922" w14:textId="77777777" w:rsidR="00897A8A" w:rsidRPr="004E4D61" w:rsidRDefault="00897A8A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3EC64DFA" w14:textId="77777777" w:rsidR="00897A8A" w:rsidRPr="004E4D61" w:rsidRDefault="00897A8A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A3FE1" w14:textId="77777777" w:rsidR="00897A8A" w:rsidRPr="004E4D61" w:rsidRDefault="00897A8A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16618AFC" w14:textId="77777777" w:rsidR="00897A8A" w:rsidRPr="004E4D61" w:rsidRDefault="00897A8A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1B791815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10556899" w14:textId="23A65B0E" w:rsidR="00897A8A" w:rsidRPr="004E4D61" w:rsidRDefault="00897A8A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Esophagogastric junction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79A8289" w14:textId="48A164A1" w:rsidR="00897A8A" w:rsidRPr="004E4D61" w:rsidRDefault="00310E59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 reference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3D8E8A27" w14:textId="77777777" w:rsidR="00897A8A" w:rsidRPr="004E4D61" w:rsidRDefault="00897A8A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2056BF7B" w14:textId="77777777" w:rsidR="00897A8A" w:rsidRPr="004E4D61" w:rsidRDefault="00897A8A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C85D6" w14:textId="77777777" w:rsidR="00897A8A" w:rsidRPr="004E4D61" w:rsidRDefault="00897A8A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04A72668" w14:textId="77777777" w:rsidR="00897A8A" w:rsidRPr="004E4D61" w:rsidRDefault="00897A8A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72A1FBF3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B4B6797" w14:textId="3FFFF33D" w:rsidR="00897A8A" w:rsidRPr="004E4D61" w:rsidRDefault="00897A8A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宋体" w:hAnsi="Times New Roman" w:cs="Times New Roman"/>
                <w:sz w:val="18"/>
                <w:szCs w:val="18"/>
                <w14:ligatures w14:val="none"/>
              </w:rPr>
              <w:t>Stomach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6D1D98F" w14:textId="5B4796EB" w:rsidR="00897A8A" w:rsidRPr="004E4D61" w:rsidRDefault="00605DA6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0.90(0.72-1.12)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5B940449" w14:textId="2E9BFA4F" w:rsidR="00897A8A" w:rsidRPr="004E4D61" w:rsidRDefault="00ED5364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0.32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58754D58" w14:textId="77777777" w:rsidR="00897A8A" w:rsidRPr="004E4D61" w:rsidRDefault="00897A8A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5073B" w14:textId="77777777" w:rsidR="00897A8A" w:rsidRPr="004E4D61" w:rsidRDefault="00897A8A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5293293D" w14:textId="77777777" w:rsidR="00897A8A" w:rsidRPr="004E4D61" w:rsidRDefault="00897A8A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549FA7FB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F4CF3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stage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7CD89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3174D0A5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6975158B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859E6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602DB5AD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6D49C0B3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C24E0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Localized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F4CEF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42D7696E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5CF47D6C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C779F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0405CB02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6F03F0F2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27CFA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Regional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156AA" w14:textId="1F6748C8" w:rsidR="006E55DF" w:rsidRPr="004E4D61" w:rsidRDefault="00605DA6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(0.8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-1.39)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5FD69B69" w14:textId="450AA0FF" w:rsidR="006E55DF" w:rsidRPr="004E4D61" w:rsidRDefault="00ED5364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4714FB50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A02AF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3445A627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5D5C48EE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F5866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grade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EE47E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2400B2C1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49D66F0E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F36DD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3F98A0C4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4053A5D7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6C879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I/II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5A704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71853538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1E578D59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6474E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7A7A491C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6525886D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E0DE2" w14:textId="77777777" w:rsidR="00ED5364" w:rsidRPr="004E4D61" w:rsidRDefault="00ED5364" w:rsidP="00ED5364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III/IV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A377CB5" w14:textId="50A3259D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(0.68-1.05)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DB7EAEC" w14:textId="321CD2A8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0.13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63BC17EE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EE824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054C8F63" w14:textId="77777777" w:rsidR="00ED5364" w:rsidRPr="004E4D61" w:rsidRDefault="00ED5364" w:rsidP="00ED5364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79572CE3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FB807" w14:textId="77777777" w:rsidR="00ED5364" w:rsidRPr="004E4D61" w:rsidRDefault="00ED5364" w:rsidP="00ED5364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673DD1A" w14:textId="1870EA30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(0.5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-1.37)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5F61254" w14:textId="6B84818F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0.52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4C29D8DC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16089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24916833" w14:textId="77777777" w:rsidR="00ED5364" w:rsidRPr="004E4D61" w:rsidRDefault="00ED5364" w:rsidP="00ED5364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6063717A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201CB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size, cm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B9000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6A00463C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27935DEA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6A5FC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579A956E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7D2607B4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55153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&lt;2.0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DCE99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9BB7736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77D90BDC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8F9EF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5989238F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31A478A0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26DAA" w14:textId="77777777" w:rsidR="00ED5364" w:rsidRPr="004E4D61" w:rsidRDefault="00ED5364" w:rsidP="00ED5364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2.0-4.9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335F489" w14:textId="15465862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7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(0.70-1.34)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77F32D8B" w14:textId="4CD34CC4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0.85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47271E6A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69828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57C81397" w14:textId="77777777" w:rsidR="00ED5364" w:rsidRPr="004E4D61" w:rsidRDefault="00ED5364" w:rsidP="00ED5364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3A4ED17A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453C4" w14:textId="77777777" w:rsidR="00ED5364" w:rsidRPr="004E4D61" w:rsidRDefault="00ED5364" w:rsidP="00ED5364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&gt;5.0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9FE3E2C" w14:textId="234723DC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0.98(0.7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-1.36)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9A41220" w14:textId="40E3EF6E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76581DEE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1182A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4C88E1E4" w14:textId="77777777" w:rsidR="00ED5364" w:rsidRPr="004E4D61" w:rsidRDefault="00ED5364" w:rsidP="00ED5364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09E76C28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71380" w14:textId="77777777" w:rsidR="00ED5364" w:rsidRPr="004E4D61" w:rsidRDefault="00ED5364" w:rsidP="00ED5364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C442210" w14:textId="36C77C38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(0.5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-1.24)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5CDBB6B9" w14:textId="5A3FD920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0.35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73FDBB3C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4D971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1D16AC94" w14:textId="77777777" w:rsidR="00ED5364" w:rsidRPr="004E4D61" w:rsidRDefault="00ED5364" w:rsidP="00ED5364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792CB164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CEB76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histology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1D8CB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1AF6D62A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0A82CAD3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BB1A8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13CB4BEE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4B24C802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E318E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Adenocarcinoma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FE189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2CDC3384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16B11444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328DB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51231D38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359B5349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9C652" w14:textId="77777777" w:rsidR="00ED5364" w:rsidRPr="004E4D61" w:rsidRDefault="00ED5364" w:rsidP="00ED5364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Mucous tumor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0DA3093" w14:textId="4424CBE9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1.02(0.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80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-1.31)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D8649C0" w14:textId="67511A13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0.88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73C81620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5BF7C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1D8FED9D" w14:textId="77777777" w:rsidR="00ED5364" w:rsidRPr="004E4D61" w:rsidRDefault="00ED5364" w:rsidP="00ED5364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09C46D63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6FAA7" w14:textId="77777777" w:rsidR="00ED5364" w:rsidRPr="004E4D61" w:rsidRDefault="00ED5364" w:rsidP="00ED5364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Others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C5A980F" w14:textId="6A4F9630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0.87(0.46-1.63)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2A88448D" w14:textId="2DC8A96A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48BAAB8A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3B090" w14:textId="77777777" w:rsidR="00ED5364" w:rsidRPr="004E4D61" w:rsidRDefault="00ED5364" w:rsidP="00ED5364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71A95F93" w14:textId="77777777" w:rsidR="00ED5364" w:rsidRPr="004E4D61" w:rsidRDefault="00ED5364" w:rsidP="00ED5364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6C15850B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5207E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C5E17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7D124370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40B20A89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B0483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1DF8C7CB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0C5AA5B9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DF015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01D7D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reference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347FF4F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7C1A2455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0B849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5ADA862F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5812FC4D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46C39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87B28" w14:textId="782DEA3B" w:rsidR="006E55DF" w:rsidRPr="004E4D61" w:rsidRDefault="00605DA6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1.08(0.87-1.35)</w:t>
            </w: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21698D11" w14:textId="0C7956D9" w:rsidR="006E55DF" w:rsidRPr="004E4D61" w:rsidRDefault="00ED5364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0.47</w:t>
            </w: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69558F5A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96928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70F3E7DD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247D1417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5E8EA" w14:textId="77777777" w:rsidR="006E55DF" w:rsidRPr="004E4D61" w:rsidRDefault="006E55DF" w:rsidP="00310E59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Radiotherapy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55C22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45CC5965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bottom w:val="nil"/>
              <w:right w:val="nil"/>
            </w:tcBorders>
          </w:tcPr>
          <w:p w14:paraId="4B8E57C0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93558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</w:tcPr>
          <w:p w14:paraId="78104D94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50231E05" w14:textId="77777777" w:rsidTr="005D2F30">
        <w:trPr>
          <w:trHeight w:val="272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D786A6E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F97E104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(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Reference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033" w:type="dxa"/>
            <w:tcBorders>
              <w:left w:val="nil"/>
              <w:right w:val="nil"/>
            </w:tcBorders>
          </w:tcPr>
          <w:p w14:paraId="40A03563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tcBorders>
              <w:left w:val="nil"/>
              <w:right w:val="nil"/>
            </w:tcBorders>
          </w:tcPr>
          <w:p w14:paraId="5D2CF61F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0EAF754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(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Reference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42" w:type="dxa"/>
            <w:tcBorders>
              <w:left w:val="nil"/>
              <w:right w:val="nil"/>
            </w:tcBorders>
          </w:tcPr>
          <w:p w14:paraId="711F12DA" w14:textId="77777777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4E4D61" w:rsidRPr="004E4D61" w14:paraId="6089B7A8" w14:textId="77777777" w:rsidTr="005D2F30">
        <w:trPr>
          <w:trHeight w:val="272"/>
        </w:trPr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438426" w14:textId="77777777" w:rsidR="006E55DF" w:rsidRPr="004E4D61" w:rsidRDefault="006E55DF" w:rsidP="00605DA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3199F2" w14:textId="1BB50DB2" w:rsidR="006E55DF" w:rsidRPr="004E4D61" w:rsidRDefault="00605DA6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1.06(0.86-1.30)</w:t>
            </w:r>
          </w:p>
        </w:tc>
        <w:tc>
          <w:tcPr>
            <w:tcW w:w="1033" w:type="dxa"/>
            <w:tcBorders>
              <w:left w:val="nil"/>
              <w:bottom w:val="single" w:sz="4" w:space="0" w:color="auto"/>
              <w:right w:val="nil"/>
            </w:tcBorders>
          </w:tcPr>
          <w:p w14:paraId="1CEBA15F" w14:textId="49C53E50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</w:t>
            </w:r>
            <w:r w:rsidR="00ED5364"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59</w:t>
            </w:r>
          </w:p>
        </w:tc>
        <w:tc>
          <w:tcPr>
            <w:tcW w:w="285" w:type="dxa"/>
            <w:tcBorders>
              <w:left w:val="nil"/>
              <w:bottom w:val="single" w:sz="4" w:space="0" w:color="auto"/>
              <w:right w:val="nil"/>
            </w:tcBorders>
          </w:tcPr>
          <w:p w14:paraId="169A85CB" w14:textId="77777777" w:rsidR="006E55DF" w:rsidRPr="004E4D61" w:rsidRDefault="006E55DF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85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0B6CC7" w14:textId="3A24914E" w:rsidR="006E55DF" w:rsidRPr="004E4D61" w:rsidRDefault="00F7650D" w:rsidP="00605DA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1.05(0.86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1.3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42" w:type="dxa"/>
            <w:tcBorders>
              <w:left w:val="nil"/>
              <w:bottom w:val="single" w:sz="4" w:space="0" w:color="auto"/>
              <w:right w:val="nil"/>
            </w:tcBorders>
          </w:tcPr>
          <w:p w14:paraId="6E58D253" w14:textId="309024F0" w:rsidR="006E55DF" w:rsidRPr="004E4D61" w:rsidRDefault="006E55DF" w:rsidP="00605DA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</w:t>
            </w:r>
            <w:r w:rsidR="00F7650D"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61</w:t>
            </w:r>
          </w:p>
        </w:tc>
      </w:tr>
    </w:tbl>
    <w:p w14:paraId="0726B053" w14:textId="4C11BB79" w:rsidR="004561ED" w:rsidRPr="004E4D61" w:rsidRDefault="004561ED" w:rsidP="004561ED">
      <w:pPr>
        <w:rPr>
          <w:rFonts w:ascii="Times New Roman" w:hAnsi="Times New Roman" w:cs="Times New Roman"/>
          <w:sz w:val="18"/>
          <w:szCs w:val="18"/>
        </w:rPr>
      </w:pPr>
      <w:r w:rsidRPr="004E4D61">
        <w:rPr>
          <w:rFonts w:ascii="Times New Roman" w:hAnsi="Times New Roman" w:cs="Times New Roman"/>
          <w:b/>
          <w:bCs/>
          <w:sz w:val="18"/>
          <w:szCs w:val="18"/>
        </w:rPr>
        <w:t>NOTE</w:t>
      </w:r>
      <w:r w:rsidRPr="004E4D61">
        <w:rPr>
          <w:rFonts w:ascii="Times New Roman" w:hAnsi="Times New Roman" w:cs="Times New Roman" w:hint="eastAsia"/>
          <w:b/>
          <w:bCs/>
          <w:sz w:val="18"/>
          <w:szCs w:val="18"/>
        </w:rPr>
        <w:t>:</w:t>
      </w:r>
      <w:r w:rsidRPr="004E4D61">
        <w:rPr>
          <w:rFonts w:ascii="Times New Roman" w:hAnsi="Times New Roman" w:cs="Times New Roman"/>
          <w:sz w:val="18"/>
          <w:szCs w:val="18"/>
        </w:rPr>
        <w:t xml:space="preserve"> Fine-Gray competing risk regression analyses are employed to ascertain the HRs along with their respective 95% CIs for second solid malignancies among GC patients who have undergone RT versus those who have not. </w:t>
      </w:r>
      <w:r w:rsidR="004E4D61">
        <w:rPr>
          <w:rFonts w:ascii="Times New Roman" w:hAnsi="Times New Roman" w:cs="Times New Roman" w:hint="eastAsia"/>
          <w:sz w:val="18"/>
          <w:szCs w:val="18"/>
        </w:rPr>
        <w:t>V</w:t>
      </w:r>
      <w:r w:rsidRPr="004E4D61">
        <w:rPr>
          <w:rFonts w:ascii="Times New Roman" w:hAnsi="Times New Roman" w:cs="Times New Roman"/>
          <w:sz w:val="18"/>
          <w:szCs w:val="18"/>
        </w:rPr>
        <w:t xml:space="preserve">ariables exhibiting statistical significance in the univariable competing risk regression analysis, with a significance level of P&lt;0.05, along with </w:t>
      </w:r>
      <w:r w:rsidR="004E4D61">
        <w:rPr>
          <w:rFonts w:ascii="Times New Roman" w:hAnsi="Times New Roman" w:cs="Times New Roman" w:hint="eastAsia"/>
          <w:sz w:val="18"/>
          <w:szCs w:val="18"/>
        </w:rPr>
        <w:t>RT</w:t>
      </w:r>
      <w:r w:rsidRPr="004E4D61">
        <w:rPr>
          <w:rFonts w:ascii="Times New Roman" w:hAnsi="Times New Roman" w:cs="Times New Roman"/>
          <w:sz w:val="18"/>
          <w:szCs w:val="18"/>
        </w:rPr>
        <w:t>, are included in the multivariable analysis.</w:t>
      </w:r>
    </w:p>
    <w:p w14:paraId="17F5C6C3" w14:textId="4E0555BF" w:rsidR="009F0426" w:rsidRPr="004E4D61" w:rsidRDefault="004561ED" w:rsidP="0058358C">
      <w:pPr>
        <w:jc w:val="left"/>
        <w:rPr>
          <w:rFonts w:ascii="Times New Roman" w:hAnsi="Times New Roman" w:cs="Times New Roman"/>
          <w:sz w:val="18"/>
          <w:szCs w:val="18"/>
        </w:rPr>
      </w:pPr>
      <w:r w:rsidRPr="004E4D61">
        <w:rPr>
          <w:rFonts w:ascii="Times New Roman" w:hAnsi="Times New Roman" w:cs="Times New Roman"/>
          <w:b/>
          <w:bCs/>
          <w:sz w:val="18"/>
          <w:szCs w:val="18"/>
        </w:rPr>
        <w:t>Abbreviations:</w:t>
      </w:r>
      <w:r w:rsidRPr="004E4D61">
        <w:rPr>
          <w:rFonts w:ascii="Times New Roman" w:hAnsi="Times New Roman" w:cs="Times New Roman"/>
          <w:sz w:val="18"/>
          <w:szCs w:val="18"/>
        </w:rPr>
        <w:t xml:space="preserve"> </w:t>
      </w:r>
      <w:bookmarkStart w:id="9" w:name="_Hlk163511743"/>
      <w:r w:rsidRPr="004E4D61">
        <w:rPr>
          <w:rFonts w:ascii="Times New Roman" w:hAnsi="Times New Roman" w:cs="Times New Roman"/>
          <w:sz w:val="18"/>
          <w:szCs w:val="18"/>
        </w:rPr>
        <w:t>HR, hazard ratio; CI, confidence interval;</w:t>
      </w:r>
      <w:r w:rsidR="001D2D71" w:rsidRPr="001D2D71">
        <w:rPr>
          <w:rFonts w:ascii="Times New Roman" w:hAnsi="Times New Roman" w:cs="Times New Roman"/>
          <w:sz w:val="18"/>
          <w:szCs w:val="18"/>
        </w:rPr>
        <w:t xml:space="preserve"> yrs, years old;</w:t>
      </w:r>
      <w:r w:rsidRPr="004E4D61">
        <w:rPr>
          <w:rFonts w:ascii="Times New Roman" w:hAnsi="Times New Roman" w:cs="Times New Roman"/>
          <w:sz w:val="18"/>
          <w:szCs w:val="18"/>
        </w:rPr>
        <w:t xml:space="preserve"> GC, gastric cancer.</w:t>
      </w:r>
      <w:bookmarkEnd w:id="9"/>
    </w:p>
    <w:p w14:paraId="11FAE11D" w14:textId="2D635870" w:rsidR="002C407A" w:rsidRPr="004E4D61" w:rsidRDefault="002C407A" w:rsidP="002C407A">
      <w:pPr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4E4D6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lastRenderedPageBreak/>
        <w:t>e</w:t>
      </w:r>
      <w:r w:rsidRPr="004E4D61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Table </w:t>
      </w:r>
      <w:r w:rsidR="00093D8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>9</w:t>
      </w:r>
      <w:r w:rsidRPr="004E4D61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Pr="004E4D61">
        <w:rPr>
          <w:rFonts w:ascii="Times New Roman" w:hAnsi="Times New Roman" w:cs="Times New Roman"/>
          <w:sz w:val="24"/>
          <w:szCs w:val="24"/>
        </w:rPr>
        <w:t xml:space="preserve"> 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Subgroup 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a</w:t>
      </w:r>
      <w:r w:rsidR="00DE469D" w:rsidRPr="004E4D61">
        <w:rPr>
          <w:rFonts w:ascii="Times New Roman" w:hAnsi="Times New Roman" w:cs="Times New Roman"/>
          <w:sz w:val="24"/>
          <w:szCs w:val="24"/>
        </w:rPr>
        <w:t>nalyses of H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Rs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 for 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s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econdary 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h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ematologic 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m</w:t>
      </w:r>
      <w:r w:rsidR="00DE469D" w:rsidRPr="004E4D61">
        <w:rPr>
          <w:rFonts w:ascii="Times New Roman" w:hAnsi="Times New Roman" w:cs="Times New Roman"/>
          <w:sz w:val="24"/>
          <w:szCs w:val="24"/>
        </w:rPr>
        <w:t>alignancies in G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C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 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p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atients: 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c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omparing those 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w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ho 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r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eceived </w:t>
      </w:r>
      <w:r w:rsidR="004E4D61" w:rsidRPr="004E4D61">
        <w:rPr>
          <w:rFonts w:ascii="Times New Roman" w:hAnsi="Times New Roman" w:cs="Times New Roman" w:hint="eastAsia"/>
          <w:sz w:val="24"/>
          <w:szCs w:val="24"/>
        </w:rPr>
        <w:t>RT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 with those 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w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ho 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d</w:t>
      </w:r>
      <w:r w:rsidR="00DE469D" w:rsidRPr="004E4D61">
        <w:rPr>
          <w:rFonts w:ascii="Times New Roman" w:hAnsi="Times New Roman" w:cs="Times New Roman"/>
          <w:sz w:val="24"/>
          <w:szCs w:val="24"/>
        </w:rPr>
        <w:t xml:space="preserve">id </w:t>
      </w:r>
      <w:r w:rsidR="00DE469D" w:rsidRPr="004E4D61">
        <w:rPr>
          <w:rFonts w:ascii="Times New Roman" w:hAnsi="Times New Roman" w:cs="Times New Roman" w:hint="eastAsia"/>
          <w:sz w:val="24"/>
          <w:szCs w:val="24"/>
        </w:rPr>
        <w:t>n</w:t>
      </w:r>
      <w:r w:rsidR="00DE469D" w:rsidRPr="004E4D61">
        <w:rPr>
          <w:rFonts w:ascii="Times New Roman" w:hAnsi="Times New Roman" w:cs="Times New Roman"/>
          <w:sz w:val="24"/>
          <w:szCs w:val="24"/>
        </w:rPr>
        <w:t>ot</w:t>
      </w:r>
      <w:r w:rsidRPr="004E4D61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.</w:t>
      </w:r>
    </w:p>
    <w:tbl>
      <w:tblPr>
        <w:tblW w:w="7689" w:type="dxa"/>
        <w:tblInd w:w="108" w:type="dxa"/>
        <w:tblLook w:val="04A0" w:firstRow="1" w:lastRow="0" w:firstColumn="1" w:lastColumn="0" w:noHBand="0" w:noVBand="1"/>
      </w:tblPr>
      <w:tblGrid>
        <w:gridCol w:w="2586"/>
        <w:gridCol w:w="1417"/>
        <w:gridCol w:w="1418"/>
        <w:gridCol w:w="1417"/>
        <w:gridCol w:w="851"/>
      </w:tblGrid>
      <w:tr w:rsidR="004E4D61" w:rsidRPr="004E4D61" w14:paraId="2D86902E" w14:textId="77777777" w:rsidTr="00083716">
        <w:trPr>
          <w:trHeight w:val="280"/>
        </w:trPr>
        <w:tc>
          <w:tcPr>
            <w:tcW w:w="25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E196" w14:textId="77777777" w:rsidR="001D73BF" w:rsidRPr="004E4D61" w:rsidRDefault="001D73BF" w:rsidP="0090390B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Characteristic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D1F58" w14:textId="1923880A" w:rsidR="001D73BF" w:rsidRPr="004E4D61" w:rsidRDefault="001D73BF" w:rsidP="00E30570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NRT, (No. of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events/total No.)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8435E" w14:textId="7E079116" w:rsidR="001D73BF" w:rsidRPr="004E4D61" w:rsidRDefault="001D73BF" w:rsidP="00E30570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RT, (No. of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events/total No.)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873BA7" w14:textId="5D59348F" w:rsidR="001D73BF" w:rsidRPr="004E4D61" w:rsidRDefault="001D73BF" w:rsidP="001D73BF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HR (95%CI)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D432B" w14:textId="513A9587" w:rsidR="001D73BF" w:rsidRPr="004E4D61" w:rsidRDefault="001D73BF" w:rsidP="0090390B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value</w:t>
            </w:r>
          </w:p>
        </w:tc>
      </w:tr>
      <w:tr w:rsidR="001D73BF" w:rsidRPr="00646BED" w14:paraId="483119BC" w14:textId="77777777" w:rsidTr="00083716">
        <w:trPr>
          <w:trHeight w:val="280"/>
        </w:trPr>
        <w:tc>
          <w:tcPr>
            <w:tcW w:w="25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7FA015" w14:textId="77777777" w:rsidR="001D73BF" w:rsidRPr="001D73BF" w:rsidRDefault="001D73BF" w:rsidP="0090390B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2D19D9" w14:textId="77777777" w:rsidR="001D73BF" w:rsidRPr="001D73BF" w:rsidRDefault="001D73BF" w:rsidP="0090390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4579F7" w14:textId="77777777" w:rsidR="001D73BF" w:rsidRPr="001D73BF" w:rsidRDefault="001D73BF" w:rsidP="0090390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</w:tcPr>
          <w:p w14:paraId="5006019E" w14:textId="77777777" w:rsidR="001D73BF" w:rsidRPr="001D73BF" w:rsidRDefault="001D73BF" w:rsidP="0090390B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64D44B" w14:textId="315D5FB2" w:rsidR="001D73BF" w:rsidRPr="001D73BF" w:rsidRDefault="001D73BF" w:rsidP="0090390B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C39D5" w:rsidRPr="00646BED" w14:paraId="2A797C0F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B52EFF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7D89D1E" w14:textId="5055557E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4/1152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C104F61" w14:textId="50C2D322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7/1496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6776B735" w14:textId="7FBC1B2D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1.31(0.38-4.48)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C22104" w14:textId="2BA183F2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0.67</w:t>
            </w:r>
          </w:p>
        </w:tc>
      </w:tr>
      <w:tr w:rsidR="00DC39D5" w:rsidRPr="00646BED" w14:paraId="22F106C0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990A9E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390798" w14:textId="279E76AF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21/2425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1E534E7" w14:textId="475A91EE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24/2987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750D75FD" w14:textId="6E6B9976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0.91(0.51-1.64)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12B3DDC" w14:textId="6E4FA551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0.76</w:t>
            </w:r>
          </w:p>
        </w:tc>
      </w:tr>
      <w:tr w:rsidR="00DC39D5" w:rsidRPr="00646BED" w14:paraId="68B0036E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9CC7E6" w14:textId="1BA869D7" w:rsidR="00DC39D5" w:rsidRPr="001D73BF" w:rsidRDefault="00DC39D5" w:rsidP="00DC39D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Age at GC diagnosis</w:t>
            </w:r>
            <w:r w:rsidR="001D2D71" w:rsidRPr="001D2D7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, yrs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AD755C" w14:textId="21697832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97C03BF" w14:textId="3B672CF3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29DFB015" w14:textId="4FDD25CE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5A86824" w14:textId="0085FC6E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C39D5" w:rsidRPr="00646BED" w14:paraId="48DE352C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808D18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B1AE68" w14:textId="2835CF7A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1/617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7C99B4" w14:textId="2D4FB192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0/673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21E1683B" w14:textId="38F0B778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218AFF" w14:textId="2F31BFEF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NA</w:t>
            </w:r>
          </w:p>
        </w:tc>
      </w:tr>
      <w:tr w:rsidR="00DC39D5" w:rsidRPr="00646BED" w14:paraId="776FB094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AABF57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7B24BB" w14:textId="4D84657A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16/2001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33CCF49" w14:textId="150C06E8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17/2571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414CDA4A" w14:textId="3509AB3F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0.81(0.41-1.61)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EE8E395" w14:textId="229D019A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0.55</w:t>
            </w:r>
          </w:p>
        </w:tc>
      </w:tr>
      <w:tr w:rsidR="00DC39D5" w:rsidRPr="00646BED" w14:paraId="6BE65009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D61BDF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70-</w:t>
            </w:r>
            <w:r w:rsidRPr="001D73B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F80876" w14:textId="0BA7B56C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8/959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697786" w14:textId="69F35DFF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14/1239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28C10503" w14:textId="4EFB67C7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1.34(0.56-3.17)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11B35A8" w14:textId="7C5344C0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0.51</w:t>
            </w:r>
          </w:p>
        </w:tc>
      </w:tr>
      <w:tr w:rsidR="00DC39D5" w:rsidRPr="00646BED" w14:paraId="1C06594C" w14:textId="77777777" w:rsidTr="00083716">
        <w:trPr>
          <w:trHeight w:val="280"/>
        </w:trPr>
        <w:tc>
          <w:tcPr>
            <w:tcW w:w="25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5995" w14:textId="77777777" w:rsidR="00DC39D5" w:rsidRPr="001D73BF" w:rsidRDefault="00DC39D5" w:rsidP="00DC39D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EB41E" w14:textId="35ED1A30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0E100" w14:textId="3A71F723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1E582103" w14:textId="3261282C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4B1CF" w14:textId="21816D1B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C39D5" w:rsidRPr="00646BED" w14:paraId="281CC520" w14:textId="77777777" w:rsidTr="00083716">
        <w:trPr>
          <w:trHeight w:val="280"/>
        </w:trPr>
        <w:tc>
          <w:tcPr>
            <w:tcW w:w="25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C7F44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White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0CB388F" w14:textId="30B69C4F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21/2404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F458C29" w14:textId="7B844721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18/2950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6946B35E" w14:textId="46E820C1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0.69(0.37-1.29)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EBBF1" w14:textId="7D435D87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0.24</w:t>
            </w:r>
          </w:p>
        </w:tc>
      </w:tr>
      <w:tr w:rsidR="00DC39D5" w:rsidRPr="00646BED" w14:paraId="12310F04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156B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Black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99DEF" w14:textId="10AF185A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3/411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CC19A" w14:textId="33E633EA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4/552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BE570A8" w14:textId="523D76F6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0.96(0.22-4.27)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BFA60" w14:textId="1C67F124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0.96</w:t>
            </w:r>
          </w:p>
        </w:tc>
      </w:tr>
      <w:tr w:rsidR="00DC39D5" w:rsidRPr="00646BED" w14:paraId="42D66DF0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D3A2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Other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8DD1F" w14:textId="1F4176A1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1/762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7BE0F" w14:textId="580CCB22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9/981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B075488" w14:textId="1B0995F5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6.73(0.85-53.2)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33073" w14:textId="5A9AB789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0.07</w:t>
            </w:r>
          </w:p>
        </w:tc>
      </w:tr>
      <w:tr w:rsidR="00DC39D5" w:rsidRPr="00646BED" w14:paraId="593F19D7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478F0" w14:textId="412828D8" w:rsidR="00DC39D5" w:rsidRPr="001D73BF" w:rsidRDefault="005D2F30" w:rsidP="00DC39D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D2F3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Calendar year</w:t>
            </w:r>
            <w:r w:rsidR="00DC39D5"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of GC diagnosis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0667A" w14:textId="322BCDE9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8479D" w14:textId="73524499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46771C5" w14:textId="5A30EEF8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01E17" w14:textId="7C7FEB37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C39D5" w:rsidRPr="00646BED" w14:paraId="4BE614A5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F43DD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B71AA" w14:textId="46A062BD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7/1114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474AD" w14:textId="760FED29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14/1426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6D1EDB" w14:textId="4DCDF765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1.55(0.63-3.84)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CFCAC" w14:textId="526FA520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0.34</w:t>
            </w:r>
          </w:p>
        </w:tc>
      </w:tr>
      <w:tr w:rsidR="00DC39D5" w:rsidRPr="00646BED" w14:paraId="7F2F5B7B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2E6B1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8EB97" w14:textId="121754D4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9/1062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82F125" w14:textId="0D2B9738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13/1399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7894304" w14:textId="7198AFA9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1.09(0.47-2.54)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A0ADC" w14:textId="201E981D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0.84</w:t>
            </w:r>
          </w:p>
        </w:tc>
      </w:tr>
      <w:tr w:rsidR="00DC39D5" w:rsidRPr="00646BED" w14:paraId="7EA6CDC6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57B6A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2010-201</w:t>
            </w:r>
            <w:r w:rsidRPr="001D73B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C71CA" w14:textId="2D0A83D8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9/1401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63BE2" w14:textId="41AC5732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4/1658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4CA7CE" w14:textId="0997DBA9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0.37(0.12-1.22)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41D5B" w14:textId="65FDCE2E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0.1</w:t>
            </w:r>
            <w:r w:rsidRPr="00093D8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DC39D5" w:rsidRPr="00646BED" w14:paraId="5AA82170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11B17" w14:textId="77777777" w:rsidR="00DC39D5" w:rsidRPr="001D73BF" w:rsidRDefault="00DC39D5" w:rsidP="00DC39D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location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937F7" w14:textId="11B6FC2B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4ED2D" w14:textId="77B66ADE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98330C" w14:textId="30C4A790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BA725" w14:textId="32C4A4E7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C39D5" w:rsidRPr="00646BED" w14:paraId="2FDE9505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7AE35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Esophagogastric junction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3365E" w14:textId="6AC98904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10/1182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98B97" w14:textId="7CEC01EA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9/1366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E45E33" w14:textId="28590BD7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0.77(0.32-1.9)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CF8B9" w14:textId="3CF70863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0.58</w:t>
            </w:r>
          </w:p>
        </w:tc>
      </w:tr>
      <w:tr w:rsidR="00DC39D5" w:rsidRPr="00646BED" w14:paraId="5CD448B2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7A30F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Stomach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71972" w14:textId="4C9B8B4C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15/2395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7D738" w14:textId="2F7C9AF8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22/3117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899E26" w14:textId="035D05F9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</w:t>
            </w:r>
            <w:r w:rsidRPr="00093D8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(0.57-2.12)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87103" w14:textId="6C0988F7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0.78</w:t>
            </w:r>
          </w:p>
        </w:tc>
      </w:tr>
      <w:tr w:rsidR="00DC39D5" w:rsidRPr="00646BED" w14:paraId="41E1E1DC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5AEE0" w14:textId="77777777" w:rsidR="00DC39D5" w:rsidRPr="001D73BF" w:rsidRDefault="00DC39D5" w:rsidP="00DC39D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stage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2BBE4" w14:textId="28A86410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EDE9C" w14:textId="746E5820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7E059F6" w14:textId="6579FD74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EFD22" w14:textId="44D8651D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C39D5" w:rsidRPr="00646BED" w14:paraId="5047200A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28CF7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Localized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6A39E" w14:textId="2166460A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13/1011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FAD9B" w14:textId="0520ED89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6/950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8341BE0" w14:textId="1DA17BD5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0.49(0.19-1.28)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3D88B" w14:textId="3CABED44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0.14</w:t>
            </w:r>
          </w:p>
        </w:tc>
      </w:tr>
      <w:tr w:rsidR="00DC39D5" w:rsidRPr="00646BED" w14:paraId="1247A67C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50DC7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Regional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E6594" w14:textId="7FF47EC5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12/2566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BDA40" w14:textId="0F6173AE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25/3533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B6C796" w14:textId="57184948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1.48(0.74-2.94)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089EA" w14:textId="2ABA1A7A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0.27</w:t>
            </w:r>
          </w:p>
        </w:tc>
      </w:tr>
      <w:tr w:rsidR="00DC39D5" w:rsidRPr="002B45ED" w14:paraId="336C7198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A99AB" w14:textId="77777777" w:rsidR="00DC39D5" w:rsidRPr="001D73BF" w:rsidRDefault="00DC39D5" w:rsidP="00DC39D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grade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61EEC" w14:textId="582EA78C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8D097E" w14:textId="122998BD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66D01B7" w14:textId="34DD0584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204BB" w14:textId="40968CD1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C39D5" w:rsidRPr="002B45ED" w14:paraId="4BC0AFE3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EB121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I/II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E21D1" w14:textId="60B0441D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9/1231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43F2A" w14:textId="5FEE4301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12/1322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9D876C8" w14:textId="4002217E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1.23(0.52-2.93)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8325B" w14:textId="6AA5073D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0.63</w:t>
            </w:r>
          </w:p>
        </w:tc>
      </w:tr>
      <w:tr w:rsidR="00DC39D5" w:rsidRPr="002B45ED" w14:paraId="462B9413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887C8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III/IV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DE836" w14:textId="46208564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12/2109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23051" w14:textId="149C08F4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17/2962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AC87AB" w14:textId="2CCBBC83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0.98(0.47-2.05)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345EF3" w14:textId="58139CC7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0.95</w:t>
            </w:r>
          </w:p>
        </w:tc>
      </w:tr>
      <w:tr w:rsidR="00DC39D5" w:rsidRPr="002B45ED" w14:paraId="2D3F8B36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FC878" w14:textId="77777777" w:rsidR="00DC39D5" w:rsidRPr="001D73BF" w:rsidRDefault="00DC39D5" w:rsidP="00DC39D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size, cm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A792A" w14:textId="3D13D9A9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7045E" w14:textId="6476203F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D3CC62D" w14:textId="4CE9B4E7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F6842" w14:textId="03727489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C39D5" w:rsidRPr="002B45ED" w14:paraId="37878EA6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C6B48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&lt;2.0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CB31A" w14:textId="3BEF80F5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5/559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FAF5B" w14:textId="314D7CD9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4/341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E1B10D" w14:textId="1D84EB76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1.36(0.37-5.06)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717C4" w14:textId="58ED5102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0.64</w:t>
            </w:r>
          </w:p>
        </w:tc>
      </w:tr>
      <w:tr w:rsidR="00DC39D5" w:rsidRPr="002B45ED" w14:paraId="644F45FF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844FA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2.0-4.9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FB2062" w14:textId="34F80439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11/1332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62937" w14:textId="24A79DC8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13/1816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FAAF874" w14:textId="0F49C937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0.86(0.39-1.92)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38061D" w14:textId="23499E22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0.71</w:t>
            </w:r>
          </w:p>
        </w:tc>
      </w:tr>
      <w:tr w:rsidR="00DC39D5" w:rsidRPr="002B45ED" w14:paraId="5A42AED0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D4212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&gt;5.0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C7EBC" w14:textId="4C34C71E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5/1201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6D61A" w14:textId="7897EB47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11/1751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207E18D" w14:textId="1CB8F110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1.46(0.51-4.21)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07B30" w14:textId="5A44411D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0.48</w:t>
            </w:r>
          </w:p>
        </w:tc>
      </w:tr>
      <w:tr w:rsidR="00DC39D5" w:rsidRPr="002B45ED" w14:paraId="215FBC2D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7B6F" w14:textId="77777777" w:rsidR="00DC39D5" w:rsidRPr="001D73BF" w:rsidRDefault="00DC39D5" w:rsidP="00DC39D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histology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35534" w14:textId="179C92D8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85361" w14:textId="430BE7B8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AB2755" w14:textId="18C91B71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37F84" w14:textId="0782C94F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C39D5" w:rsidRPr="002B45ED" w14:paraId="3B23DE5A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E04A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Adenocarcinoma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35DD5" w14:textId="2FBA999E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20/2678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3A466" w14:textId="6DE60EA9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25/3308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BEBF0A3" w14:textId="177FA79D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0.99(0.55-1.79)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6A5CF" w14:textId="3F719206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0.98</w:t>
            </w:r>
          </w:p>
        </w:tc>
      </w:tr>
      <w:tr w:rsidR="00DC39D5" w:rsidRPr="002B45ED" w14:paraId="6CA48021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E8C0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Mucous tumor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F0795" w14:textId="434CEAD4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3/772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2C64E" w14:textId="3B1F9280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6/1087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634D05" w14:textId="174DE55D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1.4(0.35-5.62)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E7CBF" w14:textId="02FBBE1C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0.63</w:t>
            </w:r>
          </w:p>
        </w:tc>
      </w:tr>
      <w:tr w:rsidR="00DC39D5" w:rsidRPr="002B45ED" w14:paraId="44A3285C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5C88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Others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ED8FF" w14:textId="50392084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2/127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797C3" w14:textId="5FD98144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0/88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E5BF05" w14:textId="293C861F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55E79C" w14:textId="0EB8E80E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NA</w:t>
            </w:r>
          </w:p>
        </w:tc>
      </w:tr>
      <w:tr w:rsidR="00DC39D5" w:rsidRPr="002B45ED" w14:paraId="3929D1BA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1F59" w14:textId="77777777" w:rsidR="00DC39D5" w:rsidRPr="001D73BF" w:rsidRDefault="00DC39D5" w:rsidP="00DC39D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F6F94" w14:textId="75AA9931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836DD" w14:textId="4B051FDE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D38375" w14:textId="563D9C26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D9BAC" w14:textId="66AB172F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C39D5" w:rsidRPr="002B45ED" w14:paraId="1C903CCE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A7E9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4B9593B" w14:textId="6410D321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21/2176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5A10021" w14:textId="7C225D29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1/268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1C0FF650" w14:textId="6E616EC0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0.37(0.05-2.76)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C8EC7B5" w14:textId="4CA55C76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0.33</w:t>
            </w:r>
          </w:p>
        </w:tc>
      </w:tr>
      <w:tr w:rsidR="00DC39D5" w:rsidRPr="002B45ED" w14:paraId="0F0FE788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95A57" w14:textId="77777777" w:rsidR="00DC39D5" w:rsidRPr="001D73BF" w:rsidRDefault="00DC39D5" w:rsidP="00DC39D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8B9B97" w14:textId="00E14840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4/1401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DCBD7B" w14:textId="011B875A" w:rsidR="00DC39D5" w:rsidRPr="00093D85" w:rsidRDefault="00DC39D5" w:rsidP="00DC39D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30/4215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42290E" w14:textId="11F22B9B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2.28(0.8</w:t>
            </w:r>
            <w:r w:rsidRPr="00093D8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-6.48)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B5DF86A" w14:textId="7ED8F467" w:rsidR="00DC39D5" w:rsidRPr="00093D85" w:rsidRDefault="00DC39D5" w:rsidP="00DC39D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0.12</w:t>
            </w:r>
          </w:p>
        </w:tc>
      </w:tr>
    </w:tbl>
    <w:p w14:paraId="206A3967" w14:textId="1D15E6F6" w:rsidR="005A2CB5" w:rsidRDefault="0028002C" w:rsidP="0028002C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8002C">
        <w:rPr>
          <w:rFonts w:ascii="Times New Roman" w:hAnsi="Times New Roman" w:cs="Times New Roman"/>
          <w:b/>
          <w:bCs/>
          <w:sz w:val="18"/>
          <w:szCs w:val="18"/>
        </w:rPr>
        <w:t xml:space="preserve">NOTE: </w:t>
      </w:r>
      <w:r w:rsidRPr="0028002C">
        <w:rPr>
          <w:rFonts w:ascii="Times New Roman" w:hAnsi="Times New Roman" w:cs="Times New Roman"/>
          <w:sz w:val="18"/>
          <w:szCs w:val="18"/>
        </w:rPr>
        <w:t>Fine-Gray competing risk regression analyses are employed to ascertain the HRs along with their respective 95% CIs for secondary hematologic malignancies among GC patients who have undergone RT versus those who have not.</w:t>
      </w:r>
    </w:p>
    <w:p w14:paraId="5AD71E90" w14:textId="2A1CE408" w:rsidR="002C407A" w:rsidRDefault="002C407A" w:rsidP="002C407A">
      <w:pPr>
        <w:jc w:val="left"/>
        <w:rPr>
          <w:rFonts w:ascii="Times New Roman" w:hAnsi="Times New Roman" w:cs="Times New Roman"/>
          <w:sz w:val="18"/>
          <w:szCs w:val="18"/>
        </w:rPr>
      </w:pPr>
      <w:r w:rsidRPr="00DF21CD">
        <w:rPr>
          <w:rFonts w:ascii="Times New Roman" w:hAnsi="Times New Roman" w:cs="Times New Roman"/>
          <w:b/>
          <w:bCs/>
          <w:sz w:val="18"/>
          <w:szCs w:val="18"/>
        </w:rPr>
        <w:t>Abbreviations:</w:t>
      </w:r>
      <w:r w:rsidR="0036547B" w:rsidRPr="0036547B">
        <w:t xml:space="preserve"> </w:t>
      </w:r>
      <w:r w:rsidR="005A2CB5" w:rsidRPr="00093D85">
        <w:rPr>
          <w:rFonts w:ascii="Times New Roman" w:eastAsia="宋体" w:hAnsi="Times New Roman" w:cs="Times New Roman"/>
          <w:sz w:val="18"/>
          <w:szCs w:val="18"/>
          <w14:ligatures w14:val="none"/>
        </w:rPr>
        <w:t xml:space="preserve">RT, radiation therapy; NRT, no radiation therapy; </w:t>
      </w:r>
      <w:r w:rsidR="0036547B" w:rsidRPr="0036547B">
        <w:rPr>
          <w:rFonts w:ascii="Times New Roman" w:hAnsi="Times New Roman" w:cs="Times New Roman"/>
          <w:sz w:val="18"/>
          <w:szCs w:val="18"/>
        </w:rPr>
        <w:t xml:space="preserve">HR, hazard ratio; CI, confidence interval; </w:t>
      </w:r>
      <w:r w:rsidR="005A5521" w:rsidRPr="005A5521">
        <w:rPr>
          <w:rFonts w:ascii="Times New Roman" w:hAnsi="Times New Roman" w:cs="Times New Roman"/>
          <w:sz w:val="18"/>
          <w:szCs w:val="18"/>
        </w:rPr>
        <w:t>yrs, years old;</w:t>
      </w:r>
      <w:r w:rsidR="005A552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36547B" w:rsidRPr="0036547B">
        <w:rPr>
          <w:rFonts w:ascii="Times New Roman" w:hAnsi="Times New Roman" w:cs="Times New Roman"/>
          <w:sz w:val="18"/>
          <w:szCs w:val="18"/>
        </w:rPr>
        <w:t>GC, gastric cancer.</w:t>
      </w:r>
    </w:p>
    <w:p w14:paraId="338458EE" w14:textId="77777777" w:rsidR="009F0426" w:rsidRPr="002C407A" w:rsidRDefault="009F0426" w:rsidP="0058358C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7D1D9F91" w14:textId="77777777" w:rsidR="009F0426" w:rsidRDefault="009F0426" w:rsidP="0058358C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5943BB89" w14:textId="77777777" w:rsidR="009F0426" w:rsidRDefault="009F0426" w:rsidP="0058358C">
      <w:pPr>
        <w:jc w:val="left"/>
        <w:rPr>
          <w:rFonts w:ascii="Times New Roman" w:hAnsi="Times New Roman" w:cs="Times New Roman"/>
          <w:sz w:val="18"/>
          <w:szCs w:val="18"/>
        </w:rPr>
      </w:pPr>
    </w:p>
    <w:p w14:paraId="2EABE388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72974A59" w14:textId="77777777" w:rsidR="00C26BBF" w:rsidRPr="005A2CB5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5880EC74" w14:textId="20327CD2" w:rsidR="00284AFC" w:rsidRPr="004E4D61" w:rsidRDefault="00284AFC" w:rsidP="00284AFC">
      <w:pPr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bookmarkStart w:id="10" w:name="OLE_LINK9"/>
      <w:r w:rsidRPr="004E4D6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lastRenderedPageBreak/>
        <w:t>e</w:t>
      </w:r>
      <w:r w:rsidRPr="004E4D61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Table </w:t>
      </w:r>
      <w:r w:rsidR="00093D8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>10</w:t>
      </w:r>
      <w:r w:rsidRPr="004E4D61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Pr="004E4D61">
        <w:rPr>
          <w:rFonts w:ascii="Times New Roman" w:hAnsi="Times New Roman" w:cs="Times New Roman"/>
          <w:sz w:val="24"/>
          <w:szCs w:val="24"/>
        </w:rPr>
        <w:t xml:space="preserve"> Subgroup </w:t>
      </w:r>
      <w:r w:rsidRPr="004E4D61">
        <w:rPr>
          <w:rFonts w:ascii="Times New Roman" w:hAnsi="Times New Roman" w:cs="Times New Roman" w:hint="eastAsia"/>
          <w:sz w:val="24"/>
          <w:szCs w:val="24"/>
        </w:rPr>
        <w:t>a</w:t>
      </w:r>
      <w:r w:rsidRPr="004E4D61">
        <w:rPr>
          <w:rFonts w:ascii="Times New Roman" w:hAnsi="Times New Roman" w:cs="Times New Roman"/>
          <w:sz w:val="24"/>
          <w:szCs w:val="24"/>
        </w:rPr>
        <w:t>nalyses of H</w:t>
      </w:r>
      <w:r w:rsidRPr="004E4D61">
        <w:rPr>
          <w:rFonts w:ascii="Times New Roman" w:hAnsi="Times New Roman" w:cs="Times New Roman" w:hint="eastAsia"/>
          <w:sz w:val="24"/>
          <w:szCs w:val="24"/>
        </w:rPr>
        <w:t>Rs</w:t>
      </w:r>
      <w:r w:rsidRPr="004E4D61">
        <w:rPr>
          <w:rFonts w:ascii="Times New Roman" w:hAnsi="Times New Roman" w:cs="Times New Roman"/>
          <w:sz w:val="24"/>
          <w:szCs w:val="24"/>
        </w:rPr>
        <w:t xml:space="preserve"> for </w:t>
      </w:r>
      <w:r w:rsidRPr="00284AFC">
        <w:rPr>
          <w:rFonts w:ascii="Times New Roman" w:hAnsi="Times New Roman" w:cs="Times New Roman"/>
          <w:sz w:val="24"/>
          <w:szCs w:val="24"/>
        </w:rPr>
        <w:t>second solid malignancies</w:t>
      </w:r>
      <w:r w:rsidRPr="004E4D61">
        <w:rPr>
          <w:rFonts w:ascii="Times New Roman" w:hAnsi="Times New Roman" w:cs="Times New Roman"/>
          <w:sz w:val="24"/>
          <w:szCs w:val="24"/>
        </w:rPr>
        <w:t xml:space="preserve"> in G</w:t>
      </w:r>
      <w:r w:rsidRPr="004E4D61">
        <w:rPr>
          <w:rFonts w:ascii="Times New Roman" w:hAnsi="Times New Roman" w:cs="Times New Roman" w:hint="eastAsia"/>
          <w:sz w:val="24"/>
          <w:szCs w:val="24"/>
        </w:rPr>
        <w:t>C</w:t>
      </w:r>
      <w:r w:rsidRPr="004E4D61">
        <w:rPr>
          <w:rFonts w:ascii="Times New Roman" w:hAnsi="Times New Roman" w:cs="Times New Roman"/>
          <w:sz w:val="24"/>
          <w:szCs w:val="24"/>
        </w:rPr>
        <w:t xml:space="preserve"> </w:t>
      </w:r>
      <w:r w:rsidRPr="004E4D61">
        <w:rPr>
          <w:rFonts w:ascii="Times New Roman" w:hAnsi="Times New Roman" w:cs="Times New Roman" w:hint="eastAsia"/>
          <w:sz w:val="24"/>
          <w:szCs w:val="24"/>
        </w:rPr>
        <w:t>p</w:t>
      </w:r>
      <w:r w:rsidRPr="004E4D61">
        <w:rPr>
          <w:rFonts w:ascii="Times New Roman" w:hAnsi="Times New Roman" w:cs="Times New Roman"/>
          <w:sz w:val="24"/>
          <w:szCs w:val="24"/>
        </w:rPr>
        <w:t xml:space="preserve">atients: </w:t>
      </w:r>
      <w:r w:rsidRPr="004E4D61">
        <w:rPr>
          <w:rFonts w:ascii="Times New Roman" w:hAnsi="Times New Roman" w:cs="Times New Roman" w:hint="eastAsia"/>
          <w:sz w:val="24"/>
          <w:szCs w:val="24"/>
        </w:rPr>
        <w:t>c</w:t>
      </w:r>
      <w:r w:rsidRPr="004E4D61">
        <w:rPr>
          <w:rFonts w:ascii="Times New Roman" w:hAnsi="Times New Roman" w:cs="Times New Roman"/>
          <w:sz w:val="24"/>
          <w:szCs w:val="24"/>
        </w:rPr>
        <w:t xml:space="preserve">omparing those </w:t>
      </w:r>
      <w:r w:rsidRPr="004E4D61">
        <w:rPr>
          <w:rFonts w:ascii="Times New Roman" w:hAnsi="Times New Roman" w:cs="Times New Roman" w:hint="eastAsia"/>
          <w:sz w:val="24"/>
          <w:szCs w:val="24"/>
        </w:rPr>
        <w:t>w</w:t>
      </w:r>
      <w:r w:rsidRPr="004E4D61">
        <w:rPr>
          <w:rFonts w:ascii="Times New Roman" w:hAnsi="Times New Roman" w:cs="Times New Roman"/>
          <w:sz w:val="24"/>
          <w:szCs w:val="24"/>
        </w:rPr>
        <w:t xml:space="preserve">ho </w:t>
      </w:r>
      <w:r w:rsidRPr="004E4D61">
        <w:rPr>
          <w:rFonts w:ascii="Times New Roman" w:hAnsi="Times New Roman" w:cs="Times New Roman" w:hint="eastAsia"/>
          <w:sz w:val="24"/>
          <w:szCs w:val="24"/>
        </w:rPr>
        <w:t>r</w:t>
      </w:r>
      <w:r w:rsidRPr="004E4D61">
        <w:rPr>
          <w:rFonts w:ascii="Times New Roman" w:hAnsi="Times New Roman" w:cs="Times New Roman"/>
          <w:sz w:val="24"/>
          <w:szCs w:val="24"/>
        </w:rPr>
        <w:t xml:space="preserve">eceived </w:t>
      </w:r>
      <w:r w:rsidRPr="004E4D61">
        <w:rPr>
          <w:rFonts w:ascii="Times New Roman" w:hAnsi="Times New Roman" w:cs="Times New Roman" w:hint="eastAsia"/>
          <w:sz w:val="24"/>
          <w:szCs w:val="24"/>
        </w:rPr>
        <w:t>RT</w:t>
      </w:r>
      <w:r w:rsidRPr="004E4D61">
        <w:rPr>
          <w:rFonts w:ascii="Times New Roman" w:hAnsi="Times New Roman" w:cs="Times New Roman"/>
          <w:sz w:val="24"/>
          <w:szCs w:val="24"/>
        </w:rPr>
        <w:t xml:space="preserve"> with those </w:t>
      </w:r>
      <w:r w:rsidRPr="004E4D61">
        <w:rPr>
          <w:rFonts w:ascii="Times New Roman" w:hAnsi="Times New Roman" w:cs="Times New Roman" w:hint="eastAsia"/>
          <w:sz w:val="24"/>
          <w:szCs w:val="24"/>
        </w:rPr>
        <w:t>w</w:t>
      </w:r>
      <w:r w:rsidRPr="004E4D61">
        <w:rPr>
          <w:rFonts w:ascii="Times New Roman" w:hAnsi="Times New Roman" w:cs="Times New Roman"/>
          <w:sz w:val="24"/>
          <w:szCs w:val="24"/>
        </w:rPr>
        <w:t xml:space="preserve">ho </w:t>
      </w:r>
      <w:r w:rsidRPr="004E4D61">
        <w:rPr>
          <w:rFonts w:ascii="Times New Roman" w:hAnsi="Times New Roman" w:cs="Times New Roman" w:hint="eastAsia"/>
          <w:sz w:val="24"/>
          <w:szCs w:val="24"/>
        </w:rPr>
        <w:t>d</w:t>
      </w:r>
      <w:r w:rsidRPr="004E4D61">
        <w:rPr>
          <w:rFonts w:ascii="Times New Roman" w:hAnsi="Times New Roman" w:cs="Times New Roman"/>
          <w:sz w:val="24"/>
          <w:szCs w:val="24"/>
        </w:rPr>
        <w:t xml:space="preserve">id </w:t>
      </w:r>
      <w:r w:rsidRPr="004E4D61">
        <w:rPr>
          <w:rFonts w:ascii="Times New Roman" w:hAnsi="Times New Roman" w:cs="Times New Roman" w:hint="eastAsia"/>
          <w:sz w:val="24"/>
          <w:szCs w:val="24"/>
        </w:rPr>
        <w:t>n</w:t>
      </w:r>
      <w:r w:rsidRPr="004E4D61">
        <w:rPr>
          <w:rFonts w:ascii="Times New Roman" w:hAnsi="Times New Roman" w:cs="Times New Roman"/>
          <w:sz w:val="24"/>
          <w:szCs w:val="24"/>
        </w:rPr>
        <w:t>ot</w:t>
      </w:r>
      <w:r w:rsidRPr="004E4D61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.</w:t>
      </w:r>
    </w:p>
    <w:tbl>
      <w:tblPr>
        <w:tblW w:w="7689" w:type="dxa"/>
        <w:tblInd w:w="108" w:type="dxa"/>
        <w:tblLook w:val="04A0" w:firstRow="1" w:lastRow="0" w:firstColumn="1" w:lastColumn="0" w:noHBand="0" w:noVBand="1"/>
      </w:tblPr>
      <w:tblGrid>
        <w:gridCol w:w="2586"/>
        <w:gridCol w:w="1417"/>
        <w:gridCol w:w="1418"/>
        <w:gridCol w:w="1417"/>
        <w:gridCol w:w="851"/>
      </w:tblGrid>
      <w:tr w:rsidR="00284AFC" w:rsidRPr="004E4D61" w14:paraId="28C6D3FC" w14:textId="77777777" w:rsidTr="00083716">
        <w:trPr>
          <w:trHeight w:val="280"/>
        </w:trPr>
        <w:tc>
          <w:tcPr>
            <w:tcW w:w="25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bookmarkEnd w:id="10"/>
          <w:p w14:paraId="64FBF2CF" w14:textId="77777777" w:rsidR="00284AFC" w:rsidRPr="004E4D61" w:rsidRDefault="00284AFC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Characteristic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D2C8" w14:textId="77777777" w:rsidR="00284AFC" w:rsidRPr="004E4D61" w:rsidRDefault="00284AFC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NRT, (No. of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events/total No.)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9057E" w14:textId="77777777" w:rsidR="00284AFC" w:rsidRPr="004E4D61" w:rsidRDefault="00284AFC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RT, (No. of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events/total No.)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248D82" w14:textId="77777777" w:rsidR="00284AFC" w:rsidRPr="004E4D61" w:rsidRDefault="00284AFC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HR (95%CI)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5B328" w14:textId="77777777" w:rsidR="00284AFC" w:rsidRPr="004E4D61" w:rsidRDefault="00284AFC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value</w:t>
            </w:r>
          </w:p>
        </w:tc>
      </w:tr>
      <w:tr w:rsidR="00284AFC" w:rsidRPr="00646BED" w14:paraId="6C114140" w14:textId="77777777" w:rsidTr="00083716">
        <w:trPr>
          <w:trHeight w:val="280"/>
        </w:trPr>
        <w:tc>
          <w:tcPr>
            <w:tcW w:w="25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BF24D7" w14:textId="77777777" w:rsidR="00284AFC" w:rsidRPr="001D73BF" w:rsidRDefault="00284AFC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F53215" w14:textId="77777777" w:rsidR="00284AFC" w:rsidRPr="001D73BF" w:rsidRDefault="00284AFC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8F31B6" w14:textId="77777777" w:rsidR="00284AFC" w:rsidRPr="001D73BF" w:rsidRDefault="00284AFC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</w:tcPr>
          <w:p w14:paraId="0272E40B" w14:textId="77777777" w:rsidR="00284AFC" w:rsidRPr="001D73BF" w:rsidRDefault="00284AFC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A33412" w14:textId="77777777" w:rsidR="00284AFC" w:rsidRPr="001D73BF" w:rsidRDefault="00284AFC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C4A36" w:rsidRPr="00646BED" w14:paraId="40E5D2A8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01133F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D4C553E" w14:textId="29AF5468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30/714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6F0104" w14:textId="1E1A279B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60/943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4186D9F5" w14:textId="567A13F9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1.46(0.94-2.27)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D646E3C" w14:textId="67F27DAA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0.09</w:t>
            </w:r>
          </w:p>
        </w:tc>
      </w:tr>
      <w:tr w:rsidR="007C4A36" w:rsidRPr="00646BED" w14:paraId="288BA717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CF4F5F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B24CF45" w14:textId="01D14CC5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123/1545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E306926" w14:textId="59DE847B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149/1871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223EC3FA" w14:textId="203CAFFE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0.97(0.76-1.23)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CF11A52" w14:textId="10008065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0.77</w:t>
            </w:r>
          </w:p>
        </w:tc>
      </w:tr>
      <w:tr w:rsidR="007C4A36" w:rsidRPr="00646BED" w14:paraId="198F58F6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95D508" w14:textId="36854861" w:rsidR="007C4A36" w:rsidRPr="001D73BF" w:rsidRDefault="007C4A36" w:rsidP="007C4A3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Age at GC diagnosis</w:t>
            </w:r>
            <w:r w:rsidR="004E62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, </w:t>
            </w:r>
            <w:r w:rsidR="004E620C" w:rsidRPr="00B50E79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</w:t>
            </w:r>
            <w:r w:rsidR="004E620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rs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F1A45CF" w14:textId="1471F47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DF4EEFE" w14:textId="681914C8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0881431E" w14:textId="6DA44A56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F89C41" w14:textId="7777777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C4A36" w:rsidRPr="00646BED" w14:paraId="092C0AA6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B5485B3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99DD92" w14:textId="56C2F142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17/414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DD6170E" w14:textId="6447CCE5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21/438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193F7F4E" w14:textId="732BD4A1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1.06(0.56-1.99)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0399B2" w14:textId="04A4C3A0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0.86</w:t>
            </w:r>
          </w:p>
        </w:tc>
      </w:tr>
      <w:tr w:rsidR="007C4A36" w:rsidRPr="00646BED" w14:paraId="5042A517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A132A1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82050C3" w14:textId="30615898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104/1288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AC70F7F" w14:textId="6F1A7DBB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132/1652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51AA5FFD" w14:textId="6CDBE84B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0.96(0.74-1.24)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31597C" w14:textId="2F05DECB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0.75</w:t>
            </w:r>
          </w:p>
        </w:tc>
      </w:tr>
      <w:tr w:rsidR="007C4A36" w:rsidRPr="00646BED" w14:paraId="501F19EE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C4424B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70-</w:t>
            </w:r>
            <w:r w:rsidRPr="001D73B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F2FF00B" w14:textId="4108003F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32/557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D18A3B2" w14:textId="18241AD1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56/724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154CCB5E" w14:textId="74227E98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1.32(0.86-2.04)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E22979C" w14:textId="447E9A7F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0.21</w:t>
            </w:r>
          </w:p>
        </w:tc>
      </w:tr>
      <w:tr w:rsidR="007C4A36" w:rsidRPr="00646BED" w14:paraId="2F2DDB27" w14:textId="77777777" w:rsidTr="00083716">
        <w:trPr>
          <w:trHeight w:val="280"/>
        </w:trPr>
        <w:tc>
          <w:tcPr>
            <w:tcW w:w="25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ACA1" w14:textId="77777777" w:rsidR="007C4A36" w:rsidRPr="001D73BF" w:rsidRDefault="007C4A36" w:rsidP="007C4A3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58F47" w14:textId="76F97F8A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67B1F" w14:textId="65D789AE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4C4E366B" w14:textId="285ABDE0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A7EC2" w14:textId="7777777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C4A36" w:rsidRPr="00646BED" w14:paraId="2125228D" w14:textId="77777777" w:rsidTr="00083716">
        <w:trPr>
          <w:trHeight w:val="280"/>
        </w:trPr>
        <w:tc>
          <w:tcPr>
            <w:tcW w:w="25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D389E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White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0B1C9E3" w14:textId="0B6C5C8F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104/1503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F9ABDB1" w14:textId="1FE05D8C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139/1791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2E6BF9EF" w14:textId="3D2EF305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1.09(0.95-1.41)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00177" w14:textId="58065B51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0.49</w:t>
            </w:r>
          </w:p>
        </w:tc>
      </w:tr>
      <w:tr w:rsidR="007C4A36" w:rsidRPr="00646BED" w14:paraId="24514740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397D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Black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94813" w14:textId="26465F4B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20/264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EEEAD" w14:textId="07745377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30/351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771A4C" w14:textId="7169FD39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1.06(0.61-1.85)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898F8" w14:textId="5D388F1D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0.84</w:t>
            </w:r>
          </w:p>
        </w:tc>
      </w:tr>
      <w:tr w:rsidR="007C4A36" w:rsidRPr="00646BED" w14:paraId="68DC69E8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1DF7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Other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58404" w14:textId="664B0A6F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29/492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966DE4" w14:textId="281C6CA2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40/672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C026E8A" w14:textId="2FB3EF1B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0.95(0.59-1.53)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76C24" w14:textId="238D90DB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0.84</w:t>
            </w:r>
          </w:p>
        </w:tc>
      </w:tr>
      <w:tr w:rsidR="007C4A36" w:rsidRPr="00646BED" w14:paraId="7EC9A093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7D866" w14:textId="3E4DB0B8" w:rsidR="007C4A36" w:rsidRPr="001D73BF" w:rsidRDefault="005D2F30" w:rsidP="007C4A3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5D2F3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Calendar year</w:t>
            </w:r>
            <w:r w:rsidR="007C4A36"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of GC diagnosis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5A934" w14:textId="07119459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91C51" w14:textId="5EE2FF38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C0FFC9B" w14:textId="2DEB9523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AB474" w14:textId="7777777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C4A36" w:rsidRPr="00646BED" w14:paraId="435B1B83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230D3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7C738" w14:textId="2F2B392B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78/698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2B4DF" w14:textId="77A2605C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92/899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8C1767F" w14:textId="1F49A468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0.89(0.66-1.21)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BDBC7" w14:textId="1E6616EC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0.47</w:t>
            </w:r>
          </w:p>
        </w:tc>
      </w:tr>
      <w:tr w:rsidR="007C4A36" w:rsidRPr="00646BED" w14:paraId="4C3CAD62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B4F9A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986B6" w14:textId="464D6BCA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42/659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61BDB2" w14:textId="5BFC5D7D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80/902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B73DBE" w14:textId="48EC5CC6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1.4</w:t>
            </w:r>
            <w:r w:rsidRPr="00093D8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(0.97-2.04)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860F7" w14:textId="4425DFE9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0.08</w:t>
            </w:r>
          </w:p>
        </w:tc>
      </w:tr>
      <w:tr w:rsidR="007C4A36" w:rsidRPr="00646BED" w14:paraId="73200A23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477A5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2010-201</w:t>
            </w:r>
            <w:r w:rsidRPr="001D73B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ED620" w14:textId="120D2C44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33/902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953A8" w14:textId="16EAFBD7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37/1013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1BB1930" w14:textId="342D874B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0.97(0.61-1.55)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23960" w14:textId="6AEAF1FA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0.91</w:t>
            </w:r>
          </w:p>
        </w:tc>
      </w:tr>
      <w:tr w:rsidR="007C4A36" w:rsidRPr="00646BED" w14:paraId="02D60579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1E0FE" w14:textId="77777777" w:rsidR="007C4A36" w:rsidRPr="001D73BF" w:rsidRDefault="007C4A36" w:rsidP="007C4A3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location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148EA" w14:textId="59DCF2B9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70E48" w14:textId="4E1F4303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2DB8865" w14:textId="41C8A19A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C52EC" w14:textId="7777777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C4A36" w:rsidRPr="00646BED" w14:paraId="3FD581F7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CAF59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Esophagogastric junction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FD29D" w14:textId="1B68A655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57/753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F7D04" w14:textId="1D8AB998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57/794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BABF432" w14:textId="60131AFF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0.95(0.66-1.36)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3FD33" w14:textId="2ADC60B1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0.76</w:t>
            </w:r>
          </w:p>
        </w:tc>
      </w:tr>
      <w:tr w:rsidR="007C4A36" w:rsidRPr="00646BED" w14:paraId="2CA81D7A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E7C50E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Stomach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FB29B" w14:textId="603F8639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96/1506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F3BC59" w14:textId="617890E0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152/2020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C8D8C95" w14:textId="0403288B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1.13(0.88-1.46)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6F956" w14:textId="4A8496E1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0.35</w:t>
            </w:r>
          </w:p>
        </w:tc>
      </w:tr>
      <w:tr w:rsidR="007C4A36" w:rsidRPr="00646BED" w14:paraId="3A8F91D2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FA4DD" w14:textId="77777777" w:rsidR="007C4A36" w:rsidRPr="001D73BF" w:rsidRDefault="007C4A36" w:rsidP="007C4A3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stage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4A06E" w14:textId="57918E2C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B7640" w14:textId="3F9A9035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8244A5E" w14:textId="7D24C39B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5DF2D" w14:textId="7777777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C4A36" w:rsidRPr="00646BED" w14:paraId="58BE5CB3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A0247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Localized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6213B" w14:textId="4E0CE3CE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54/816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59A31" w14:textId="532BF087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45/688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87927C2" w14:textId="74C7964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0.96(0.65-1.43)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73523" w14:textId="33F84C1A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0.85</w:t>
            </w:r>
          </w:p>
        </w:tc>
      </w:tr>
      <w:tr w:rsidR="007C4A36" w:rsidRPr="00646BED" w14:paraId="5F5AAD99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728D4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Regional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612C6" w14:textId="1FA42E41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99/1443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6B13E4" w14:textId="2BE60EC5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164/2126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8E6E321" w14:textId="6A681A34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1.08(0.84-1.39)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41F8A" w14:textId="3D01836D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0.54</w:t>
            </w:r>
          </w:p>
        </w:tc>
      </w:tr>
      <w:tr w:rsidR="007C4A36" w:rsidRPr="002B45ED" w14:paraId="2831EE04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2B6D3" w14:textId="77777777" w:rsidR="007C4A36" w:rsidRPr="001D73BF" w:rsidRDefault="007C4A36" w:rsidP="007C4A3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grade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C9A3D" w14:textId="0C737F68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5EAFC" w14:textId="2B6B422F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E746A57" w14:textId="1FF168FE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04634" w14:textId="7777777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C4A36" w:rsidRPr="002B45ED" w14:paraId="715E00D2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4E0FA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I/II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7A245" w14:textId="38ABD73A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69/845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92DE6" w14:textId="0382F6D8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67/864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C29B8F" w14:textId="132C7A65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0.95(0.67-1.32)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68FF7" w14:textId="0B5EDF70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0.72</w:t>
            </w:r>
          </w:p>
        </w:tc>
      </w:tr>
      <w:tr w:rsidR="007C4A36" w:rsidRPr="002B45ED" w14:paraId="77145807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26F80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Grade III/IV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C5B09" w14:textId="6759ED84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75/1246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D6ACB" w14:textId="2836A0B0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131/1820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46D7C6" w14:textId="7E5F5D65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1.12(0.85-1.49)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07B3B" w14:textId="31A419A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0.42</w:t>
            </w:r>
          </w:p>
        </w:tc>
      </w:tr>
      <w:tr w:rsidR="007C4A36" w:rsidRPr="002B45ED" w14:paraId="447CBE17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1FD53" w14:textId="77777777" w:rsidR="007C4A36" w:rsidRPr="001D73BF" w:rsidRDefault="007C4A36" w:rsidP="007C4A3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size, cm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051DD" w14:textId="2201A2FE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156AA" w14:textId="265D5414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D568741" w14:textId="65CA73EB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FBE1A" w14:textId="7777777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C4A36" w:rsidRPr="002B45ED" w14:paraId="15D12095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55F9C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&lt;2.0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1A2AF" w14:textId="69F7061D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30/452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B0A8F" w14:textId="513F95D2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19/242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E10669" w14:textId="0DEB7F05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1.21(0.68-2.14)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FCABA" w14:textId="59C94370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0.52</w:t>
            </w:r>
          </w:p>
        </w:tc>
      </w:tr>
      <w:tr w:rsidR="007C4A36" w:rsidRPr="002B45ED" w14:paraId="49A8D028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BB3E5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2.0-4.9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121C6" w14:textId="0D610F6F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65/850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96AA5" w14:textId="75362B4E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79/1177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0CFAE1" w14:textId="78241F05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0.86(0.62-1.19)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179C1" w14:textId="7013E331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0.35</w:t>
            </w:r>
          </w:p>
        </w:tc>
      </w:tr>
      <w:tr w:rsidR="007C4A36" w:rsidRPr="002B45ED" w14:paraId="2D4D1C01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66FDC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&gt;5.0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E4940" w14:textId="2AA207AC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43/660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CFFAF" w14:textId="34C5B23B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87/1058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399179" w14:textId="19F3E6C1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1.23(0.85-1.76)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8EB1EF" w14:textId="7F9E8329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0.27</w:t>
            </w:r>
          </w:p>
        </w:tc>
      </w:tr>
      <w:tr w:rsidR="007C4A36" w:rsidRPr="002B45ED" w14:paraId="31A45F32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27B6" w14:textId="77777777" w:rsidR="007C4A36" w:rsidRPr="001D73BF" w:rsidRDefault="007C4A36" w:rsidP="007C4A3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Tumor histology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82053" w14:textId="4639D10F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CD444" w14:textId="15257BD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C80374" w14:textId="765E4486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94F50" w14:textId="7777777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C4A36" w:rsidRPr="002B45ED" w14:paraId="5A60F59D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BE50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Adenocarcinoma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5A6F4" w14:textId="5DAFDDF3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123/1729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2B8B5" w14:textId="2ED155B3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149/2107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634B7F8" w14:textId="6C3CE025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0.96(0.76-1.22)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2721F" w14:textId="408C32CC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0.75</w:t>
            </w:r>
          </w:p>
        </w:tc>
      </w:tr>
      <w:tr w:rsidR="007C4A36" w:rsidRPr="002B45ED" w14:paraId="59BA4594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6685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Mucous tumor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8D808" w14:textId="15100C3E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23/436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46AF8" w14:textId="10628731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57/650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A68918C" w14:textId="3ED828E1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1.55(0.96-2.52)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47F73" w14:textId="753356C8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</w:t>
            </w:r>
            <w:r w:rsidRPr="00093D85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</w:p>
        </w:tc>
      </w:tr>
      <w:tr w:rsidR="007C4A36" w:rsidRPr="002B45ED" w14:paraId="3C1ECA79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20B2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Others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F3604" w14:textId="0EEE0440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7/94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7F9C3" w14:textId="414D1957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3/57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B95A486" w14:textId="27EA6A6D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0.71(0.19-2.72)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59E18" w14:textId="274AE426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0.62</w:t>
            </w:r>
          </w:p>
        </w:tc>
      </w:tr>
      <w:tr w:rsidR="007C4A36" w:rsidRPr="002B45ED" w14:paraId="2DD8412D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4FF0" w14:textId="77777777" w:rsidR="007C4A36" w:rsidRPr="001D73BF" w:rsidRDefault="007C4A36" w:rsidP="007C4A3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964B5" w14:textId="4D11463C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94845" w14:textId="7FE6EAC5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E67B14" w14:textId="0B5DAF84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C52FC" w14:textId="77777777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7C4A36" w:rsidRPr="002B45ED" w14:paraId="3C31DBBF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2B97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E1A26A7" w14:textId="11D2375E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106/1452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C49DCF6" w14:textId="03E00034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12/176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48AEB2CB" w14:textId="1F19B7CD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0.88(0.48-1.6)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10DDF06" w14:textId="70CA9870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0.67</w:t>
            </w:r>
          </w:p>
        </w:tc>
      </w:tr>
      <w:tr w:rsidR="007C4A36" w:rsidRPr="002B45ED" w14:paraId="39E2199D" w14:textId="77777777" w:rsidTr="00083716">
        <w:trPr>
          <w:trHeight w:val="280"/>
        </w:trPr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7FDE2" w14:textId="77777777" w:rsidR="007C4A36" w:rsidRPr="001D73BF" w:rsidRDefault="007C4A36" w:rsidP="007C4A3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63BC98" w14:textId="281037C8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47/807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46BF81" w14:textId="67F28461" w:rsidR="007C4A36" w:rsidRPr="00093D85" w:rsidRDefault="007C4A36" w:rsidP="007C4A3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197/2638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2D78C1" w14:textId="5BD72D71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1.06(0.77-1.45)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F7E4321" w14:textId="6ADFF23A" w:rsidR="007C4A36" w:rsidRPr="00093D85" w:rsidRDefault="007C4A36" w:rsidP="007C4A3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0.74</w:t>
            </w:r>
          </w:p>
        </w:tc>
      </w:tr>
    </w:tbl>
    <w:p w14:paraId="5C3D7CF2" w14:textId="18BDEFE8" w:rsidR="0028002C" w:rsidRPr="0028002C" w:rsidRDefault="0028002C" w:rsidP="0028002C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28002C">
        <w:rPr>
          <w:rFonts w:ascii="Times New Roman" w:hAnsi="Times New Roman" w:cs="Times New Roman"/>
          <w:b/>
          <w:bCs/>
          <w:sz w:val="18"/>
          <w:szCs w:val="18"/>
        </w:rPr>
        <w:t>NOTE:</w:t>
      </w:r>
      <w:r w:rsidRPr="0028002C">
        <w:rPr>
          <w:rFonts w:ascii="Times New Roman" w:hAnsi="Times New Roman" w:cs="Times New Roman"/>
          <w:sz w:val="18"/>
          <w:szCs w:val="18"/>
        </w:rPr>
        <w:t xml:space="preserve"> Fine-Gray competing risk regression analyses are employed to ascertain the HRs along with their respective 95% CIs for second solid malignancies among GC patients who have undergone RT versus those who have not.</w:t>
      </w:r>
    </w:p>
    <w:p w14:paraId="31FD6099" w14:textId="1DE786C9" w:rsidR="00284AFC" w:rsidRDefault="00284AFC" w:rsidP="00284AFC">
      <w:pPr>
        <w:jc w:val="left"/>
        <w:rPr>
          <w:rFonts w:ascii="Times New Roman" w:hAnsi="Times New Roman" w:cs="Times New Roman"/>
          <w:sz w:val="18"/>
          <w:szCs w:val="18"/>
        </w:rPr>
      </w:pPr>
      <w:r w:rsidRPr="00DF21CD">
        <w:rPr>
          <w:rFonts w:ascii="Times New Roman" w:hAnsi="Times New Roman" w:cs="Times New Roman"/>
          <w:b/>
          <w:bCs/>
          <w:sz w:val="18"/>
          <w:szCs w:val="18"/>
        </w:rPr>
        <w:t>Abbreviations:</w:t>
      </w:r>
      <w:r w:rsidRPr="0036547B">
        <w:t xml:space="preserve"> </w:t>
      </w:r>
      <w:r w:rsidRPr="0036547B">
        <w:rPr>
          <w:rFonts w:ascii="Times New Roman" w:hAnsi="Times New Roman" w:cs="Times New Roman"/>
          <w:sz w:val="18"/>
          <w:szCs w:val="18"/>
        </w:rPr>
        <w:t>HR, hazard ratio; CI, confidence interval; RT, radiation therapy;</w:t>
      </w:r>
      <w:r w:rsidR="005A552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5A5521" w:rsidRPr="005A5521">
        <w:rPr>
          <w:rFonts w:ascii="Times New Roman" w:hAnsi="Times New Roman" w:cs="Times New Roman"/>
          <w:sz w:val="18"/>
          <w:szCs w:val="18"/>
        </w:rPr>
        <w:t>yrs, years old;</w:t>
      </w:r>
      <w:r w:rsidRPr="0036547B">
        <w:rPr>
          <w:rFonts w:ascii="Times New Roman" w:hAnsi="Times New Roman" w:cs="Times New Roman"/>
          <w:sz w:val="18"/>
          <w:szCs w:val="18"/>
        </w:rPr>
        <w:t xml:space="preserve"> GC, gastric cancer.</w:t>
      </w:r>
    </w:p>
    <w:p w14:paraId="3C54D7EE" w14:textId="77777777" w:rsidR="00C26BBF" w:rsidRPr="00284AFC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1771D820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26FDC829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730C7EB8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0BF4CFD2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19BB35B7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629C0740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6ECC3DCF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7FDA788C" w14:textId="4531414C" w:rsidR="00254AAA" w:rsidRPr="004E4D61" w:rsidRDefault="00254AAA" w:rsidP="00254AAA">
      <w:pPr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4E4D6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lastRenderedPageBreak/>
        <w:t>e</w:t>
      </w:r>
      <w:r w:rsidRPr="004E4D61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Table </w:t>
      </w:r>
      <w:r w:rsidR="00093D8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>11</w:t>
      </w:r>
      <w:r w:rsidRPr="004E4D61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Pr="004E4D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A51BD9">
        <w:rPr>
          <w:rFonts w:ascii="Times New Roman" w:hAnsi="Times New Roman" w:cs="Times New Roman"/>
          <w:sz w:val="24"/>
          <w:szCs w:val="24"/>
        </w:rPr>
        <w:t xml:space="preserve">he dynamic risk </w:t>
      </w:r>
      <w:r w:rsidRPr="006644A0">
        <w:rPr>
          <w:rFonts w:ascii="Times New Roman" w:hAnsi="Times New Roman" w:cs="Times New Roman"/>
          <w:sz w:val="24"/>
          <w:szCs w:val="24"/>
        </w:rPr>
        <w:t xml:space="preserve">assessment </w:t>
      </w:r>
      <w:r w:rsidRPr="00A51BD9">
        <w:rPr>
          <w:rFonts w:ascii="Times New Roman" w:hAnsi="Times New Roman" w:cs="Times New Roman"/>
          <w:sz w:val="24"/>
          <w:szCs w:val="24"/>
        </w:rPr>
        <w:t xml:space="preserve">of </w:t>
      </w:r>
      <w:r w:rsidRPr="006644A0">
        <w:rPr>
          <w:rFonts w:ascii="Times New Roman" w:hAnsi="Times New Roman" w:cs="Times New Roman"/>
          <w:sz w:val="24"/>
          <w:szCs w:val="24"/>
        </w:rPr>
        <w:t>secondary hematologic malignancies</w:t>
      </w:r>
      <w:r w:rsidRPr="00A51BD9">
        <w:rPr>
          <w:rFonts w:ascii="Times New Roman" w:hAnsi="Times New Roman" w:cs="Times New Roman"/>
          <w:sz w:val="24"/>
          <w:szCs w:val="24"/>
        </w:rPr>
        <w:t xml:space="preserve"> associated with </w:t>
      </w:r>
      <w:r>
        <w:rPr>
          <w:rFonts w:ascii="Times New Roman" w:hAnsi="Times New Roman" w:cs="Times New Roman" w:hint="eastAsia"/>
          <w:sz w:val="24"/>
          <w:szCs w:val="24"/>
        </w:rPr>
        <w:t>RT</w:t>
      </w:r>
      <w:r w:rsidRPr="00DD552B">
        <w:rPr>
          <w:rFonts w:ascii="Times New Roman" w:hAnsi="Times New Roman" w:cs="Times New Roman"/>
          <w:sz w:val="24"/>
          <w:szCs w:val="24"/>
        </w:rPr>
        <w:t xml:space="preserve"> 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D552B">
        <w:rPr>
          <w:rFonts w:ascii="Times New Roman" w:hAnsi="Times New Roman" w:cs="Times New Roman"/>
          <w:sz w:val="24"/>
          <w:szCs w:val="24"/>
        </w:rPr>
        <w:t>age at diagnosis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DD552B">
        <w:rPr>
          <w:rFonts w:ascii="Times New Roman" w:hAnsi="Times New Roman" w:cs="Times New Roman"/>
          <w:sz w:val="24"/>
          <w:szCs w:val="24"/>
        </w:rPr>
        <w:t xml:space="preserve">latency and 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 w:rsidRPr="00DD552B">
        <w:rPr>
          <w:rFonts w:ascii="Times New Roman" w:hAnsi="Times New Roman" w:cs="Times New Roman"/>
          <w:sz w:val="24"/>
          <w:szCs w:val="24"/>
        </w:rPr>
        <w:t>ear of diagnosis.</w:t>
      </w:r>
    </w:p>
    <w:tbl>
      <w:tblPr>
        <w:tblW w:w="7689" w:type="dxa"/>
        <w:tblInd w:w="108" w:type="dxa"/>
        <w:tblLook w:val="04A0" w:firstRow="1" w:lastRow="0" w:firstColumn="1" w:lastColumn="0" w:noHBand="0" w:noVBand="1"/>
      </w:tblPr>
      <w:tblGrid>
        <w:gridCol w:w="2444"/>
        <w:gridCol w:w="1559"/>
        <w:gridCol w:w="851"/>
        <w:gridCol w:w="1984"/>
        <w:gridCol w:w="851"/>
      </w:tblGrid>
      <w:tr w:rsidR="00254AAA" w:rsidRPr="004E4D61" w14:paraId="5F632BE5" w14:textId="77777777" w:rsidTr="00092B3D">
        <w:trPr>
          <w:trHeight w:val="280"/>
        </w:trPr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F7D08" w14:textId="77777777" w:rsidR="00254AAA" w:rsidRPr="004E4D61" w:rsidRDefault="00254AAA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Characteristic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7C8495" w14:textId="77777777" w:rsidR="00254AAA" w:rsidRPr="004E4D61" w:rsidRDefault="00254AAA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B7F4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</w:t>
            </w: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</w:t>
            </w:r>
            <w:r w:rsidRPr="000B7F4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s</w:t>
            </w: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(95% 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F71887" w14:textId="77777777" w:rsidR="00254AAA" w:rsidRPr="004E4D61" w:rsidRDefault="00254AAA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74C911" w14:textId="77777777" w:rsidR="00254AAA" w:rsidRPr="004E4D61" w:rsidRDefault="00254AAA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Adjusted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0B7F4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RRs</w:t>
            </w: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(95% 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52325F" w14:textId="77777777" w:rsidR="00254AAA" w:rsidRPr="004E4D61" w:rsidRDefault="00254AAA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value</w:t>
            </w:r>
          </w:p>
        </w:tc>
      </w:tr>
      <w:tr w:rsidR="00254AAA" w:rsidRPr="00646BED" w14:paraId="0674469D" w14:textId="77777777" w:rsidTr="00092B3D">
        <w:trPr>
          <w:trHeight w:val="280"/>
        </w:trPr>
        <w:tc>
          <w:tcPr>
            <w:tcW w:w="24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97D1AB" w14:textId="3B2270AF" w:rsidR="00254AAA" w:rsidRPr="001D73BF" w:rsidRDefault="00254AAA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Age at GC diagnosis</w:t>
            </w:r>
            <w:r w:rsidRPr="00EB03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, yrs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D539963" w14:textId="77777777" w:rsidR="00254AAA" w:rsidRPr="001F2263" w:rsidRDefault="00254AAA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7B304600" w14:textId="77777777" w:rsidR="00254AAA" w:rsidRPr="00975935" w:rsidRDefault="00254AAA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05FA6271" w14:textId="77777777" w:rsidR="00254AAA" w:rsidRPr="00F567B1" w:rsidRDefault="00254AAA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19F4704" w14:textId="77777777" w:rsidR="00254AAA" w:rsidRPr="00AC0B10" w:rsidRDefault="00254AAA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</w:tr>
      <w:tr w:rsidR="00092B3D" w:rsidRPr="00646BED" w14:paraId="3DD62E4A" w14:textId="77777777" w:rsidTr="00092B3D">
        <w:trPr>
          <w:trHeight w:val="280"/>
        </w:trPr>
        <w:tc>
          <w:tcPr>
            <w:tcW w:w="24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C5A6B7" w14:textId="77777777" w:rsidR="00092B3D" w:rsidRPr="001D73BF" w:rsidRDefault="00092B3D" w:rsidP="00092B3D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A997E5D" w14:textId="5705077A" w:rsidR="00092B3D" w:rsidRPr="0000168D" w:rsidRDefault="00092B3D" w:rsidP="00092B3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D91A55A" w14:textId="765CDE42" w:rsidR="00092B3D" w:rsidRPr="0000168D" w:rsidRDefault="00092B3D" w:rsidP="00092B3D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0781595F" w14:textId="7688F56C" w:rsidR="00092B3D" w:rsidRPr="00BB4622" w:rsidRDefault="00092B3D" w:rsidP="00092B3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BB462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4E45BE" w14:textId="44711B1F" w:rsidR="00092B3D" w:rsidRPr="00BB4622" w:rsidRDefault="00092B3D" w:rsidP="00092B3D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BB462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NA</w:t>
            </w:r>
          </w:p>
        </w:tc>
      </w:tr>
      <w:tr w:rsidR="00176345" w:rsidRPr="00646BED" w14:paraId="100BF43B" w14:textId="77777777" w:rsidTr="00092B3D">
        <w:trPr>
          <w:trHeight w:val="280"/>
        </w:trPr>
        <w:tc>
          <w:tcPr>
            <w:tcW w:w="24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BAA36C" w14:textId="77777777" w:rsidR="00176345" w:rsidRPr="001D73BF" w:rsidRDefault="00176345" w:rsidP="0017634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F1C5E91" w14:textId="39C18803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(0.4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2-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1.65)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E64D5EF" w14:textId="100CAC5F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0.585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7D703C5D" w14:textId="0180D8EB" w:rsidR="00176345" w:rsidRPr="00BB4622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BB462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1.86(0.47</w:t>
            </w:r>
            <w:r w:rsidRPr="00BB462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BB462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1.86)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5C8B671" w14:textId="2E95418A" w:rsidR="00176345" w:rsidRPr="00BB4622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BB462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0.83</w:t>
            </w:r>
            <w:r w:rsidRPr="00BB462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</w:p>
        </w:tc>
      </w:tr>
      <w:tr w:rsidR="00176345" w:rsidRPr="00646BED" w14:paraId="21777002" w14:textId="77777777" w:rsidTr="00092B3D">
        <w:trPr>
          <w:trHeight w:val="280"/>
        </w:trPr>
        <w:tc>
          <w:tcPr>
            <w:tcW w:w="24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A5337B" w14:textId="77777777" w:rsidR="00176345" w:rsidRPr="001D73BF" w:rsidRDefault="00176345" w:rsidP="0017634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70-</w:t>
            </w:r>
            <w:r w:rsidRPr="001D73B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DB4CA6E" w14:textId="5084CB66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1.35(0.58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3.39)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C6A225" w14:textId="3B4AE742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0.494</w:t>
            </w:r>
          </w:p>
        </w:tc>
        <w:tc>
          <w:tcPr>
            <w:tcW w:w="1984" w:type="dxa"/>
            <w:tcBorders>
              <w:left w:val="nil"/>
              <w:right w:val="nil"/>
            </w:tcBorders>
          </w:tcPr>
          <w:p w14:paraId="4E474A85" w14:textId="494DAADD" w:rsidR="00176345" w:rsidRPr="00BB4622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BB462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1.24(0.52</w:t>
            </w:r>
            <w:r w:rsidRPr="00BB462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BB462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3.17)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002AB6E" w14:textId="4B005E50" w:rsidR="00176345" w:rsidRPr="00BB4622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BB462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0.631</w:t>
            </w:r>
          </w:p>
        </w:tc>
      </w:tr>
      <w:tr w:rsidR="00176345" w:rsidRPr="00646BED" w14:paraId="73FDA183" w14:textId="77777777" w:rsidTr="00092B3D">
        <w:trPr>
          <w:trHeight w:val="280"/>
        </w:trPr>
        <w:tc>
          <w:tcPr>
            <w:tcW w:w="24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0B66B" w14:textId="77777777" w:rsidR="00176345" w:rsidRPr="00EB031D" w:rsidRDefault="00176345" w:rsidP="0017634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B03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Latency between 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G</w:t>
            </w:r>
            <w:r w:rsidRPr="00EB03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 and</w:t>
            </w:r>
          </w:p>
          <w:p w14:paraId="623321D4" w14:textId="0F3C3A8F" w:rsidR="00176345" w:rsidRPr="001D73BF" w:rsidRDefault="00176345" w:rsidP="00176345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B03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</w:t>
            </w:r>
            <w:r w:rsidR="00ED2160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PMs</w:t>
            </w:r>
            <w:r w:rsidRPr="00EB03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, months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59EB3" w14:textId="712C9B44" w:rsidR="00176345" w:rsidRPr="0000168D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62D52" w14:textId="77777777" w:rsidR="00176345" w:rsidRPr="0000168D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14:paraId="57C552AB" w14:textId="355A228E" w:rsidR="00176345" w:rsidRPr="003A7024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14695" w14:textId="77777777" w:rsidR="00176345" w:rsidRPr="003A7024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</w:tr>
      <w:tr w:rsidR="00176345" w:rsidRPr="00646BED" w14:paraId="4A284EE5" w14:textId="77777777" w:rsidTr="00092B3D">
        <w:trPr>
          <w:trHeight w:val="280"/>
        </w:trPr>
        <w:tc>
          <w:tcPr>
            <w:tcW w:w="24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42A0132" w14:textId="77777777" w:rsidR="00176345" w:rsidRPr="001D73BF" w:rsidRDefault="00176345" w:rsidP="0017634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bookmarkStart w:id="11" w:name="_Hlk163912517"/>
            <w:r w:rsidRPr="00852537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60-120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A7CB681" w14:textId="3229DECC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0.82(0.44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1.5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D723672" w14:textId="030E4BAD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0.539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14:paraId="019FAD7A" w14:textId="513815F4" w:rsidR="00176345" w:rsidRPr="002432E1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</w:t>
            </w:r>
            <w:r w:rsidRPr="002432E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</w:t>
            </w: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(0.4</w:t>
            </w:r>
            <w:r w:rsidRPr="002432E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6-</w:t>
            </w: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1.6</w:t>
            </w:r>
            <w:r w:rsidRPr="002432E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ED0AC" w14:textId="179D5DAF" w:rsidR="00176345" w:rsidRPr="002432E1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0.85</w:t>
            </w:r>
            <w:r w:rsidRPr="002432E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</w:p>
        </w:tc>
      </w:tr>
      <w:tr w:rsidR="00176345" w:rsidRPr="00646BED" w14:paraId="3E526C0E" w14:textId="77777777" w:rsidTr="00092B3D">
        <w:trPr>
          <w:trHeight w:val="280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78887" w14:textId="77777777" w:rsidR="00176345" w:rsidRPr="001D73BF" w:rsidRDefault="00176345" w:rsidP="0017634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852537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120-180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D54A6" w14:textId="47DE9E09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1.8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(0.61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6.67)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52139" w14:textId="1A571D67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0.307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B685508" w14:textId="3734720A" w:rsidR="00176345" w:rsidRPr="002432E1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1.82(0.6</w:t>
            </w:r>
            <w:r w:rsidRPr="002432E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1-</w:t>
            </w: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6.65)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2FF21" w14:textId="2B8D94F0" w:rsidR="00176345" w:rsidRPr="002432E1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0.31</w:t>
            </w:r>
            <w:r w:rsidRPr="002432E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</w:p>
        </w:tc>
      </w:tr>
      <w:tr w:rsidR="00176345" w:rsidRPr="00646BED" w14:paraId="7610553B" w14:textId="77777777" w:rsidTr="00092B3D">
        <w:trPr>
          <w:trHeight w:val="280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83178" w14:textId="77777777" w:rsidR="00176345" w:rsidRPr="001D73BF" w:rsidRDefault="00176345" w:rsidP="0017634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852537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180-260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EC760" w14:textId="3DF15DCE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(0.03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19.1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36E3D" w14:textId="433F61FE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0.845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B78F51F" w14:textId="3AF78167" w:rsidR="00176345" w:rsidRPr="002432E1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</w:t>
            </w:r>
            <w:r w:rsidRPr="002432E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</w:t>
            </w:r>
            <w:r w:rsidR="002432E1" w:rsidRPr="002432E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0.04-28.5</w:t>
            </w: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093BB" w14:textId="1566428B" w:rsidR="00176345" w:rsidRPr="002432E1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432E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</w:t>
            </w:r>
            <w:r w:rsidR="002432E1" w:rsidRPr="002432E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50</w:t>
            </w:r>
          </w:p>
        </w:tc>
      </w:tr>
      <w:bookmarkEnd w:id="11"/>
      <w:tr w:rsidR="00254AAA" w:rsidRPr="00646BED" w14:paraId="4E6096B4" w14:textId="77777777" w:rsidTr="00092B3D">
        <w:trPr>
          <w:trHeight w:val="280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2B2A4" w14:textId="46C13154" w:rsidR="00254AAA" w:rsidRPr="001D73BF" w:rsidRDefault="00083716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8371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Calendar year</w:t>
            </w:r>
            <w:r w:rsidR="00254AAA"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of GC diagnosis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C214E" w14:textId="77777777" w:rsidR="00254AAA" w:rsidRPr="0000168D" w:rsidRDefault="00254AAA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6A48B" w14:textId="77777777" w:rsidR="00254AAA" w:rsidRPr="0000168D" w:rsidRDefault="00254AAA" w:rsidP="00E41A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9636853" w14:textId="77777777" w:rsidR="00254AAA" w:rsidRPr="003A7024" w:rsidRDefault="00254AAA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60D80" w14:textId="77777777" w:rsidR="00254AAA" w:rsidRPr="003A7024" w:rsidRDefault="00254AAA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</w:tr>
      <w:tr w:rsidR="00176345" w:rsidRPr="00646BED" w14:paraId="257081DC" w14:textId="77777777" w:rsidTr="00092B3D">
        <w:trPr>
          <w:trHeight w:val="280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261DD" w14:textId="77777777" w:rsidR="00176345" w:rsidRPr="001D73BF" w:rsidRDefault="00176345" w:rsidP="0017634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bookmarkStart w:id="12" w:name="_Hlk163913212"/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13966" w14:textId="7D529485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1.56(0.65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4.12)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3B6EE" w14:textId="672BC065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0.335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FD76C4" w14:textId="14FF5926" w:rsidR="00176345" w:rsidRPr="00D007E0" w:rsidRDefault="00D007E0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007E0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1.63</w:t>
            </w:r>
            <w:r w:rsidR="00176345" w:rsidRPr="00D007E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(0.68</w:t>
            </w:r>
            <w:r w:rsidR="00176345" w:rsidRPr="00D007E0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="00176345" w:rsidRPr="00D007E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4.32)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220C9" w14:textId="1B119D50" w:rsidR="00176345" w:rsidRPr="00D007E0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007E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0.2</w:t>
            </w:r>
            <w:r w:rsidRPr="00D007E0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90</w:t>
            </w:r>
          </w:p>
        </w:tc>
      </w:tr>
      <w:tr w:rsidR="00176345" w:rsidRPr="00646BED" w14:paraId="5EB4B033" w14:textId="77777777" w:rsidTr="00092B3D">
        <w:trPr>
          <w:trHeight w:val="280"/>
        </w:trPr>
        <w:tc>
          <w:tcPr>
            <w:tcW w:w="24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32894B" w14:textId="77777777" w:rsidR="00176345" w:rsidRPr="001D73BF" w:rsidRDefault="00176345" w:rsidP="0017634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CA012C" w14:textId="78B3E2A3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10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(0.47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2.6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9BE9A5" w14:textId="2E9EA799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0.832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355F581A" w14:textId="1494B438" w:rsidR="00176345" w:rsidRPr="00D007E0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007E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1.18(0.5</w:t>
            </w:r>
            <w:r w:rsidRPr="00D007E0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1-</w:t>
            </w:r>
            <w:r w:rsidRPr="00D007E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2.85)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C3AC46" w14:textId="53C82F98" w:rsidR="00176345" w:rsidRPr="00D007E0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007E0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0.711</w:t>
            </w:r>
          </w:p>
        </w:tc>
      </w:tr>
      <w:tr w:rsidR="00176345" w:rsidRPr="00646BED" w14:paraId="140D71B3" w14:textId="77777777" w:rsidTr="00092B3D">
        <w:trPr>
          <w:trHeight w:val="280"/>
        </w:trPr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D88C43" w14:textId="77777777" w:rsidR="00176345" w:rsidRPr="001D73BF" w:rsidRDefault="00176345" w:rsidP="00176345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2010-201</w:t>
            </w:r>
            <w:r w:rsidRPr="001D73B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289CA39" w14:textId="59030025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(0.10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1FA50E" w14:textId="1AF5913F" w:rsidR="00176345" w:rsidRPr="0000168D" w:rsidRDefault="00176345" w:rsidP="00176345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0.103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0BD458" w14:textId="3A5FE559" w:rsidR="00176345" w:rsidRPr="00BB4622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BB462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0.40(</w:t>
            </w:r>
            <w:r w:rsidR="00BB4622" w:rsidRPr="00BB462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0.12-1.32</w:t>
            </w:r>
            <w:r w:rsidRPr="00BB462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8DDE7AC" w14:textId="532F655D" w:rsidR="00176345" w:rsidRPr="00BB4622" w:rsidRDefault="00176345" w:rsidP="00176345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BB462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0.13</w:t>
            </w:r>
            <w:r w:rsidR="00BB4622" w:rsidRPr="00BB462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</w:t>
            </w:r>
          </w:p>
        </w:tc>
      </w:tr>
    </w:tbl>
    <w:bookmarkEnd w:id="12"/>
    <w:p w14:paraId="2C397124" w14:textId="22D25111" w:rsidR="00D41BDA" w:rsidRDefault="00D41BDA" w:rsidP="003B1281">
      <w:pPr>
        <w:spacing w:line="240" w:lineRule="exact"/>
        <w:rPr>
          <w:rFonts w:ascii="Times New Roman" w:hAnsi="Times New Roman" w:cs="Times New Roman"/>
          <w:sz w:val="18"/>
          <w:szCs w:val="18"/>
        </w:rPr>
      </w:pPr>
      <w:r w:rsidRPr="00D41BDA">
        <w:rPr>
          <w:rFonts w:ascii="Times New Roman" w:hAnsi="Times New Roman" w:cs="Times New Roman"/>
          <w:b/>
          <w:bCs/>
          <w:sz w:val="18"/>
          <w:szCs w:val="18"/>
        </w:rPr>
        <w:t>NOTE:</w:t>
      </w:r>
      <w:r w:rsidRPr="00D41BDA">
        <w:rPr>
          <w:rFonts w:ascii="Times New Roman" w:hAnsi="Times New Roman" w:cs="Times New Roman"/>
          <w:sz w:val="18"/>
          <w:szCs w:val="18"/>
        </w:rPr>
        <w:t xml:space="preserve"> </w:t>
      </w:r>
      <w:bookmarkStart w:id="13" w:name="_Hlk163902170"/>
      <w:r w:rsidRPr="00D41BDA">
        <w:rPr>
          <w:rFonts w:ascii="Times New Roman" w:hAnsi="Times New Roman" w:cs="Times New Roman"/>
          <w:sz w:val="18"/>
          <w:szCs w:val="18"/>
        </w:rPr>
        <w:t xml:space="preserve">Poisson regression analysis compared RR and 95% CI in patients with secondary hematologic malignancies who received </w:t>
      </w:r>
      <w:r>
        <w:rPr>
          <w:rFonts w:ascii="Times New Roman" w:hAnsi="Times New Roman" w:cs="Times New Roman" w:hint="eastAsia"/>
          <w:sz w:val="18"/>
          <w:szCs w:val="18"/>
        </w:rPr>
        <w:t>RT</w:t>
      </w:r>
      <w:r w:rsidRPr="00D41BDA">
        <w:rPr>
          <w:rFonts w:ascii="Times New Roman" w:hAnsi="Times New Roman" w:cs="Times New Roman"/>
          <w:sz w:val="18"/>
          <w:szCs w:val="18"/>
        </w:rPr>
        <w:t xml:space="preserve"> vs. those who didn't. Adjusted RR was </w:t>
      </w:r>
      <w:r w:rsidR="00D127D6">
        <w:rPr>
          <w:rFonts w:ascii="Times New Roman" w:hAnsi="Times New Roman" w:cs="Times New Roman" w:hint="eastAsia"/>
          <w:sz w:val="18"/>
          <w:szCs w:val="18"/>
        </w:rPr>
        <w:t>modified</w:t>
      </w:r>
      <w:r w:rsidRPr="00D41BDA">
        <w:rPr>
          <w:rFonts w:ascii="Times New Roman" w:hAnsi="Times New Roman" w:cs="Times New Roman"/>
          <w:sz w:val="18"/>
          <w:szCs w:val="18"/>
        </w:rPr>
        <w:t xml:space="preserve"> by patient age</w:t>
      </w:r>
      <w:r>
        <w:rPr>
          <w:rFonts w:ascii="Times New Roman" w:hAnsi="Times New Roman" w:cs="Times New Roman" w:hint="eastAsia"/>
          <w:sz w:val="18"/>
          <w:szCs w:val="18"/>
        </w:rPr>
        <w:t xml:space="preserve">, sex </w:t>
      </w:r>
      <w:r w:rsidRPr="00D41BDA">
        <w:rPr>
          <w:rFonts w:ascii="Times New Roman" w:hAnsi="Times New Roman" w:cs="Times New Roman"/>
          <w:sz w:val="18"/>
          <w:szCs w:val="18"/>
        </w:rPr>
        <w:t xml:space="preserve">and calendar year at </w:t>
      </w:r>
      <w:r>
        <w:rPr>
          <w:rFonts w:ascii="Times New Roman" w:hAnsi="Times New Roman" w:cs="Times New Roman" w:hint="eastAsia"/>
          <w:sz w:val="18"/>
          <w:szCs w:val="18"/>
        </w:rPr>
        <w:t>G</w:t>
      </w:r>
      <w:r w:rsidRPr="00D41BDA">
        <w:rPr>
          <w:rFonts w:ascii="Times New Roman" w:hAnsi="Times New Roman" w:cs="Times New Roman"/>
          <w:sz w:val="18"/>
          <w:szCs w:val="18"/>
        </w:rPr>
        <w:t xml:space="preserve">C diagnosis. </w:t>
      </w:r>
    </w:p>
    <w:p w14:paraId="6378F049" w14:textId="1B926856" w:rsidR="00254AAA" w:rsidRPr="00ED2160" w:rsidRDefault="00D127D6" w:rsidP="00DD552B">
      <w:pPr>
        <w:jc w:val="left"/>
        <w:rPr>
          <w:rFonts w:ascii="Times New Roman" w:hAnsi="Times New Roman" w:cs="Times New Roman"/>
          <w:sz w:val="18"/>
          <w:szCs w:val="18"/>
        </w:rPr>
      </w:pPr>
      <w:r w:rsidRPr="00DF21CD">
        <w:rPr>
          <w:rFonts w:ascii="Times New Roman" w:hAnsi="Times New Roman" w:cs="Times New Roman"/>
          <w:b/>
          <w:bCs/>
          <w:sz w:val="18"/>
          <w:szCs w:val="18"/>
        </w:rPr>
        <w:t>Abbreviations:</w:t>
      </w:r>
      <w:r w:rsidRPr="0036547B"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RR</w:t>
      </w:r>
      <w:r w:rsidRPr="0036547B">
        <w:rPr>
          <w:rFonts w:ascii="Times New Roman" w:hAnsi="Times New Roman" w:cs="Times New Roman"/>
          <w:sz w:val="18"/>
          <w:szCs w:val="18"/>
        </w:rPr>
        <w:t xml:space="preserve">, </w:t>
      </w:r>
      <w:r w:rsidR="00ED2160" w:rsidRPr="00ED2160">
        <w:rPr>
          <w:rFonts w:ascii="Times New Roman" w:hAnsi="Times New Roman" w:cs="Times New Roman"/>
          <w:sz w:val="18"/>
          <w:szCs w:val="18"/>
        </w:rPr>
        <w:t>radiation-attributed risk</w:t>
      </w:r>
      <w:r w:rsidRPr="0036547B">
        <w:rPr>
          <w:rFonts w:ascii="Times New Roman" w:hAnsi="Times New Roman" w:cs="Times New Roman"/>
          <w:sz w:val="18"/>
          <w:szCs w:val="18"/>
        </w:rPr>
        <w:t>; CI, confidence interval; RT, radiation therapy;</w:t>
      </w:r>
      <w:r w:rsidR="005A5521" w:rsidRPr="005A5521">
        <w:t xml:space="preserve"> </w:t>
      </w:r>
      <w:r w:rsidR="005A5521" w:rsidRPr="005A5521">
        <w:rPr>
          <w:rFonts w:ascii="Times New Roman" w:hAnsi="Times New Roman" w:cs="Times New Roman"/>
          <w:sz w:val="18"/>
          <w:szCs w:val="18"/>
        </w:rPr>
        <w:t>yrs, years old;</w:t>
      </w:r>
      <w:r w:rsidRPr="0036547B">
        <w:rPr>
          <w:rFonts w:ascii="Times New Roman" w:hAnsi="Times New Roman" w:cs="Times New Roman"/>
          <w:sz w:val="18"/>
          <w:szCs w:val="18"/>
        </w:rPr>
        <w:t xml:space="preserve"> GC, gastric cancer</w:t>
      </w:r>
      <w:r w:rsidR="00ED2160">
        <w:rPr>
          <w:rFonts w:ascii="Times New Roman" w:hAnsi="Times New Roman" w:cs="Times New Roman" w:hint="eastAsia"/>
          <w:sz w:val="18"/>
          <w:szCs w:val="18"/>
        </w:rPr>
        <w:t>;</w:t>
      </w:r>
      <w:r w:rsidR="005A5521">
        <w:rPr>
          <w:rFonts w:ascii="Times New Roman" w:hAnsi="Times New Roman" w:cs="Times New Roman" w:hint="eastAsia"/>
          <w:sz w:val="18"/>
          <w:szCs w:val="18"/>
        </w:rPr>
        <w:t xml:space="preserve"> SPMs, </w:t>
      </w:r>
      <w:r w:rsidR="00ED2160" w:rsidRPr="00ED2160">
        <w:rPr>
          <w:rFonts w:ascii="Times New Roman" w:hAnsi="Times New Roman" w:cs="Times New Roman"/>
          <w:sz w:val="18"/>
          <w:szCs w:val="18"/>
        </w:rPr>
        <w:t>second primary malignancies</w:t>
      </w:r>
      <w:r w:rsidR="00ED2160">
        <w:rPr>
          <w:rFonts w:ascii="Times New Roman" w:hAnsi="Times New Roman" w:cs="Times New Roman" w:hint="eastAsia"/>
          <w:sz w:val="18"/>
          <w:szCs w:val="18"/>
        </w:rPr>
        <w:t>.</w:t>
      </w:r>
      <w:bookmarkEnd w:id="13"/>
    </w:p>
    <w:p w14:paraId="6F803A57" w14:textId="77777777" w:rsidR="00254AAA" w:rsidRDefault="00254AAA" w:rsidP="00DD552B">
      <w:pPr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4208FD92" w14:textId="77777777" w:rsidR="00254AAA" w:rsidRDefault="00254AAA" w:rsidP="00DD552B">
      <w:pPr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5CFDA362" w14:textId="77777777" w:rsidR="00254AAA" w:rsidRDefault="00254AAA" w:rsidP="00DD552B">
      <w:pPr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5AD88259" w14:textId="3CB4532A" w:rsidR="00DD552B" w:rsidRPr="004E4D61" w:rsidRDefault="00DD552B" w:rsidP="00DD552B">
      <w:pPr>
        <w:jc w:val="left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4E4D6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>e</w:t>
      </w:r>
      <w:r w:rsidRPr="004E4D61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Table </w:t>
      </w:r>
      <w:r w:rsidR="00DB672A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>1</w:t>
      </w:r>
      <w:r w:rsidR="00093D8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>2</w:t>
      </w:r>
      <w:r w:rsidRPr="004E4D61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Pr="004E4D61">
        <w:rPr>
          <w:rFonts w:ascii="Times New Roman" w:hAnsi="Times New Roman" w:cs="Times New Roman"/>
          <w:sz w:val="24"/>
          <w:szCs w:val="24"/>
        </w:rPr>
        <w:t xml:space="preserve"> </w:t>
      </w:r>
      <w:r w:rsidR="00A51BD9">
        <w:rPr>
          <w:rFonts w:ascii="Times New Roman" w:hAnsi="Times New Roman" w:cs="Times New Roman" w:hint="eastAsia"/>
          <w:sz w:val="24"/>
          <w:szCs w:val="24"/>
        </w:rPr>
        <w:t>T</w:t>
      </w:r>
      <w:r w:rsidR="00A51BD9" w:rsidRPr="00A51BD9">
        <w:rPr>
          <w:rFonts w:ascii="Times New Roman" w:hAnsi="Times New Roman" w:cs="Times New Roman"/>
          <w:sz w:val="24"/>
          <w:szCs w:val="24"/>
        </w:rPr>
        <w:t xml:space="preserve">he dynamic risk </w:t>
      </w:r>
      <w:r w:rsidR="006644A0" w:rsidRPr="006644A0">
        <w:rPr>
          <w:rFonts w:ascii="Times New Roman" w:hAnsi="Times New Roman" w:cs="Times New Roman"/>
          <w:sz w:val="24"/>
          <w:szCs w:val="24"/>
        </w:rPr>
        <w:t xml:space="preserve">assessment </w:t>
      </w:r>
      <w:r w:rsidR="00A51BD9" w:rsidRPr="00A51BD9">
        <w:rPr>
          <w:rFonts w:ascii="Times New Roman" w:hAnsi="Times New Roman" w:cs="Times New Roman"/>
          <w:sz w:val="24"/>
          <w:szCs w:val="24"/>
        </w:rPr>
        <w:t xml:space="preserve">of </w:t>
      </w:r>
      <w:r w:rsidR="006644A0" w:rsidRPr="006644A0">
        <w:rPr>
          <w:rFonts w:ascii="Times New Roman" w:hAnsi="Times New Roman" w:cs="Times New Roman"/>
          <w:sz w:val="24"/>
          <w:szCs w:val="24"/>
        </w:rPr>
        <w:t xml:space="preserve">secondary </w:t>
      </w:r>
      <w:r w:rsidR="00DB672A" w:rsidRPr="00DB672A">
        <w:rPr>
          <w:rFonts w:ascii="Times New Roman" w:hAnsi="Times New Roman" w:cs="Times New Roman"/>
          <w:sz w:val="24"/>
          <w:szCs w:val="24"/>
        </w:rPr>
        <w:t>solid</w:t>
      </w:r>
      <w:r w:rsidR="006644A0" w:rsidRPr="006644A0">
        <w:rPr>
          <w:rFonts w:ascii="Times New Roman" w:hAnsi="Times New Roman" w:cs="Times New Roman"/>
          <w:sz w:val="24"/>
          <w:szCs w:val="24"/>
        </w:rPr>
        <w:t xml:space="preserve"> malignancies</w:t>
      </w:r>
      <w:r w:rsidR="00A51BD9" w:rsidRPr="00A51BD9">
        <w:rPr>
          <w:rFonts w:ascii="Times New Roman" w:hAnsi="Times New Roman" w:cs="Times New Roman"/>
          <w:sz w:val="24"/>
          <w:szCs w:val="24"/>
        </w:rPr>
        <w:t xml:space="preserve"> associated with </w:t>
      </w:r>
      <w:r w:rsidR="00A51BD9">
        <w:rPr>
          <w:rFonts w:ascii="Times New Roman" w:hAnsi="Times New Roman" w:cs="Times New Roman" w:hint="eastAsia"/>
          <w:sz w:val="24"/>
          <w:szCs w:val="24"/>
        </w:rPr>
        <w:t>RT</w:t>
      </w:r>
      <w:r w:rsidRPr="00DD552B">
        <w:rPr>
          <w:rFonts w:ascii="Times New Roman" w:hAnsi="Times New Roman" w:cs="Times New Roman"/>
          <w:sz w:val="24"/>
          <w:szCs w:val="24"/>
        </w:rPr>
        <w:t xml:space="preserve"> 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D552B">
        <w:rPr>
          <w:rFonts w:ascii="Times New Roman" w:hAnsi="Times New Roman" w:cs="Times New Roman"/>
          <w:sz w:val="24"/>
          <w:szCs w:val="24"/>
        </w:rPr>
        <w:t>age at diagnosis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DD552B">
        <w:rPr>
          <w:rFonts w:ascii="Times New Roman" w:hAnsi="Times New Roman" w:cs="Times New Roman"/>
          <w:sz w:val="24"/>
          <w:szCs w:val="24"/>
        </w:rPr>
        <w:t xml:space="preserve">latency and 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 w:rsidRPr="00DD552B">
        <w:rPr>
          <w:rFonts w:ascii="Times New Roman" w:hAnsi="Times New Roman" w:cs="Times New Roman"/>
          <w:sz w:val="24"/>
          <w:szCs w:val="24"/>
        </w:rPr>
        <w:t>ear of diagnosis.</w:t>
      </w:r>
    </w:p>
    <w:tbl>
      <w:tblPr>
        <w:tblW w:w="7689" w:type="dxa"/>
        <w:tblInd w:w="108" w:type="dxa"/>
        <w:tblLook w:val="04A0" w:firstRow="1" w:lastRow="0" w:firstColumn="1" w:lastColumn="0" w:noHBand="0" w:noVBand="1"/>
      </w:tblPr>
      <w:tblGrid>
        <w:gridCol w:w="2444"/>
        <w:gridCol w:w="1559"/>
        <w:gridCol w:w="851"/>
        <w:gridCol w:w="2126"/>
        <w:gridCol w:w="709"/>
      </w:tblGrid>
      <w:tr w:rsidR="000B7F42" w:rsidRPr="004E4D61" w14:paraId="6EA67065" w14:textId="77777777" w:rsidTr="00083716">
        <w:trPr>
          <w:trHeight w:val="280"/>
        </w:trPr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E6C0F" w14:textId="77777777" w:rsidR="000B7F42" w:rsidRPr="004E4D61" w:rsidRDefault="000B7F42" w:rsidP="000B7F42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4E4D61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Characteristic</w:t>
            </w:r>
            <w:r w:rsidRPr="004E4D61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F447BB" w14:textId="009129A2" w:rsidR="000B7F42" w:rsidRPr="004E4D61" w:rsidRDefault="000B7F42" w:rsidP="000B7F42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B7F4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</w:t>
            </w: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R</w:t>
            </w:r>
            <w:r w:rsidRPr="000B7F4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s</w:t>
            </w: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(95% 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7080F6" w14:textId="74CE2023" w:rsidR="000B7F42" w:rsidRPr="004E4D61" w:rsidRDefault="000B7F42" w:rsidP="000B7F42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value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1047C3" w14:textId="1A73DC22" w:rsidR="000B7F42" w:rsidRPr="004E4D61" w:rsidRDefault="000B7F42" w:rsidP="000B7F42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Adjusted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0B7F42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RRs</w:t>
            </w: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(95% CI)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9E0158" w14:textId="622F4F7C" w:rsidR="000B7F42" w:rsidRPr="004E4D61" w:rsidRDefault="000B7F42" w:rsidP="000B7F42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93D85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 w:rsidRPr="000B7F42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value</w:t>
            </w:r>
          </w:p>
        </w:tc>
      </w:tr>
      <w:tr w:rsidR="00132DB9" w:rsidRPr="00646BED" w14:paraId="54653931" w14:textId="77777777" w:rsidTr="00083716">
        <w:trPr>
          <w:trHeight w:val="280"/>
        </w:trPr>
        <w:tc>
          <w:tcPr>
            <w:tcW w:w="24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BE9105" w14:textId="220CBE65" w:rsidR="00132DB9" w:rsidRPr="001D73BF" w:rsidRDefault="00132DB9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Age at GC diagnosis</w:t>
            </w:r>
            <w:r w:rsidR="00EB031D" w:rsidRPr="00EB03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, </w:t>
            </w:r>
            <w:r w:rsidR="004E620C" w:rsidRPr="004E620C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yrs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3ACE5485" w14:textId="77777777" w:rsidR="00132DB9" w:rsidRPr="001F2263" w:rsidRDefault="00132DB9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88D34C8" w14:textId="77777777" w:rsidR="00132DB9" w:rsidRPr="00975935" w:rsidRDefault="00132DB9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7C2E948D" w14:textId="77777777" w:rsidR="00132DB9" w:rsidRPr="00F567B1" w:rsidRDefault="00132DB9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05D265" w14:textId="77777777" w:rsidR="00132DB9" w:rsidRPr="00AC0B10" w:rsidRDefault="00132DB9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</w:tr>
      <w:tr w:rsidR="000309B6" w:rsidRPr="00646BED" w14:paraId="7FCCA3F6" w14:textId="77777777" w:rsidTr="00083716">
        <w:trPr>
          <w:trHeight w:val="280"/>
        </w:trPr>
        <w:tc>
          <w:tcPr>
            <w:tcW w:w="24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4FF819" w14:textId="77777777" w:rsidR="000309B6" w:rsidRPr="001D73BF" w:rsidRDefault="000309B6" w:rsidP="000309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20-49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8EDB51D" w14:textId="4A4A7542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1.68(0.62-2.24)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24A182A" w14:textId="1E50D00E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0.63</w:t>
            </w:r>
            <w:r w:rsid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7F8DDC32" w14:textId="7FBDD5F4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1.13(</w:t>
            </w:r>
            <w:bookmarkStart w:id="14" w:name="_Hlk163931664"/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0.59</w:t>
            </w:r>
            <w:r w:rsidRPr="00744DE4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2.16</w:t>
            </w:r>
            <w:bookmarkEnd w:id="14"/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455B4F" w14:textId="2C5A211D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0.717</w:t>
            </w:r>
          </w:p>
        </w:tc>
      </w:tr>
      <w:tr w:rsidR="000309B6" w:rsidRPr="00646BED" w14:paraId="07F12ABC" w14:textId="77777777" w:rsidTr="00083716">
        <w:trPr>
          <w:trHeight w:val="280"/>
        </w:trPr>
        <w:tc>
          <w:tcPr>
            <w:tcW w:w="24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BB1265" w14:textId="77777777" w:rsidR="000309B6" w:rsidRPr="001D73BF" w:rsidRDefault="000309B6" w:rsidP="000309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50-69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BBDA8D8" w14:textId="691777D2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0.99(0.77-1.28)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0365D8" w14:textId="05AB7915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</w:t>
            </w:r>
            <w:r w:rsid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36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2B670795" w14:textId="318603B4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1.01(0.78</w:t>
            </w:r>
            <w:r w:rsidRPr="00744DE4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1.32)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A9A9920" w14:textId="7546FCD3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0.917</w:t>
            </w:r>
          </w:p>
        </w:tc>
      </w:tr>
      <w:tr w:rsidR="000309B6" w:rsidRPr="00646BED" w14:paraId="2EAFE483" w14:textId="77777777" w:rsidTr="00083716">
        <w:trPr>
          <w:trHeight w:val="280"/>
        </w:trPr>
        <w:tc>
          <w:tcPr>
            <w:tcW w:w="24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01140F" w14:textId="77777777" w:rsidR="000309B6" w:rsidRPr="001D73BF" w:rsidRDefault="000309B6" w:rsidP="000309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70-</w:t>
            </w:r>
            <w:r w:rsidRPr="001D73B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8</w:t>
            </w: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66B7245" w14:textId="242669AB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1.35(0.88-2.1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30B8D59" w14:textId="1D4A701F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0.18</w:t>
            </w:r>
            <w:r w:rsid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6D3A3F5C" w14:textId="6D077C60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1.17(0.76</w:t>
            </w:r>
            <w:r w:rsidRPr="00744DE4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1.85)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E9D96D2" w14:textId="1C091503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0.483</w:t>
            </w:r>
          </w:p>
        </w:tc>
      </w:tr>
      <w:tr w:rsidR="000309B6" w:rsidRPr="00646BED" w14:paraId="0FB09864" w14:textId="77777777" w:rsidTr="00083716">
        <w:trPr>
          <w:trHeight w:val="280"/>
        </w:trPr>
        <w:tc>
          <w:tcPr>
            <w:tcW w:w="24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BCEC" w14:textId="66C26996" w:rsidR="000309B6" w:rsidRPr="00EB031D" w:rsidRDefault="000309B6" w:rsidP="000309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B03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Latency between </w:t>
            </w: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G</w:t>
            </w:r>
            <w:r w:rsidRPr="00EB03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 and</w:t>
            </w:r>
          </w:p>
          <w:p w14:paraId="2CDE308F" w14:textId="1314DCA7" w:rsidR="000309B6" w:rsidRPr="001D73BF" w:rsidRDefault="000309B6" w:rsidP="000309B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EB03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S</w:t>
            </w:r>
            <w:r w:rsidR="00ED2160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PMs</w:t>
            </w:r>
            <w:r w:rsidRPr="00EB031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, months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9B5EA" w14:textId="77777777" w:rsidR="000309B6" w:rsidRPr="0000168D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4B54A" w14:textId="77777777" w:rsidR="000309B6" w:rsidRPr="0000168D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356BA536" w14:textId="77777777" w:rsidR="000309B6" w:rsidRPr="003A702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DCD79" w14:textId="77777777" w:rsidR="000309B6" w:rsidRPr="003A702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</w:tr>
      <w:tr w:rsidR="000309B6" w:rsidRPr="00646BED" w14:paraId="413D3F59" w14:textId="77777777" w:rsidTr="00083716">
        <w:trPr>
          <w:trHeight w:val="280"/>
        </w:trPr>
        <w:tc>
          <w:tcPr>
            <w:tcW w:w="24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4D2EA81" w14:textId="162E8C89" w:rsidR="000309B6" w:rsidRPr="001D73BF" w:rsidRDefault="000309B6" w:rsidP="000309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852537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60-120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A7B16DB" w14:textId="4823CB2B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1.09(0.84-1.41)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F2887AE" w14:textId="4BBC103B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0.51</w:t>
            </w:r>
            <w:r w:rsid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60E9F9EC" w14:textId="29A86972" w:rsidR="000309B6" w:rsidRPr="009B427D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B42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1.07(0.83</w:t>
            </w:r>
            <w:r w:rsidRP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9B42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1.39)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5B92A" w14:textId="48D60D51" w:rsidR="000309B6" w:rsidRPr="009B427D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B42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0.595</w:t>
            </w:r>
          </w:p>
        </w:tc>
      </w:tr>
      <w:tr w:rsidR="000309B6" w:rsidRPr="00646BED" w14:paraId="7B122D9E" w14:textId="77777777" w:rsidTr="00083716">
        <w:trPr>
          <w:trHeight w:val="280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410EC" w14:textId="21C132D4" w:rsidR="000309B6" w:rsidRPr="001D73BF" w:rsidRDefault="000309B6" w:rsidP="000309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852537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120-180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A1489" w14:textId="0A178316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1.2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(0.79-1.84)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2ADB3" w14:textId="08C77F67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0.39</w:t>
            </w:r>
            <w:r w:rsid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BFE9560" w14:textId="465B485D" w:rsidR="000309B6" w:rsidRPr="009B427D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B42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1.14(0.75</w:t>
            </w:r>
            <w:r w:rsidRP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9B42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1.75)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56C8C" w14:textId="11436392" w:rsidR="000309B6" w:rsidRPr="009B427D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B42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0.54</w:t>
            </w:r>
            <w:r w:rsidR="009B427D" w:rsidRP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</w:p>
        </w:tc>
      </w:tr>
      <w:tr w:rsidR="000309B6" w:rsidRPr="00646BED" w14:paraId="1377EFA0" w14:textId="77777777" w:rsidTr="00083716">
        <w:trPr>
          <w:trHeight w:val="280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D02DC" w14:textId="051BE8AA" w:rsidR="000309B6" w:rsidRPr="001D73BF" w:rsidRDefault="000309B6" w:rsidP="000309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852537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180-260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35A2A" w14:textId="1DCCDBE4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1.06(0.53-2.22)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69F20" w14:textId="686F4F55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0.86</w:t>
            </w:r>
            <w:r w:rsid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6C36C5D" w14:textId="4A6657D2" w:rsidR="000309B6" w:rsidRPr="009B427D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B42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1.11(0.55</w:t>
            </w:r>
            <w:r w:rsidRP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9B42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2.32)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0E82E" w14:textId="092F22D7" w:rsidR="000309B6" w:rsidRPr="009B427D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B427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0.772</w:t>
            </w:r>
          </w:p>
        </w:tc>
      </w:tr>
      <w:tr w:rsidR="00132DB9" w:rsidRPr="00646BED" w14:paraId="3F9DDCF4" w14:textId="77777777" w:rsidTr="00083716">
        <w:trPr>
          <w:trHeight w:val="280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08877" w14:textId="1D3DEC23" w:rsidR="00132DB9" w:rsidRPr="001D73BF" w:rsidRDefault="00083716" w:rsidP="00E41A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83716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Calendar year</w:t>
            </w:r>
            <w:r w:rsidR="00132DB9"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 xml:space="preserve"> of GC diagnosis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0380B" w14:textId="77777777" w:rsidR="00132DB9" w:rsidRPr="0000168D" w:rsidRDefault="00132DB9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2A663" w14:textId="77777777" w:rsidR="00132DB9" w:rsidRPr="0000168D" w:rsidRDefault="00132DB9" w:rsidP="00630F6B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3D5D3C5" w14:textId="77777777" w:rsidR="00132DB9" w:rsidRPr="003A7024" w:rsidRDefault="00132DB9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A0210" w14:textId="77777777" w:rsidR="00132DB9" w:rsidRPr="003A7024" w:rsidRDefault="00132DB9" w:rsidP="00E41AA1">
            <w:pPr>
              <w:widowControl/>
              <w:spacing w:line="240" w:lineRule="exact"/>
              <w:rPr>
                <w:rFonts w:ascii="Times New Roman" w:eastAsia="等线" w:hAnsi="Times New Roman" w:cs="Times New Roman"/>
                <w:color w:val="4472C4" w:themeColor="accent1"/>
                <w:kern w:val="0"/>
                <w:sz w:val="18"/>
                <w:szCs w:val="18"/>
                <w14:ligatures w14:val="none"/>
              </w:rPr>
            </w:pPr>
          </w:p>
        </w:tc>
      </w:tr>
      <w:tr w:rsidR="000309B6" w:rsidRPr="00646BED" w14:paraId="4F16084A" w14:textId="77777777" w:rsidTr="00083716">
        <w:trPr>
          <w:trHeight w:val="280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25EE0" w14:textId="77777777" w:rsidR="000309B6" w:rsidRPr="001D73BF" w:rsidRDefault="000309B6" w:rsidP="000309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2000-2004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E6FDE" w14:textId="534CCDE3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0.92(0.68-1.24)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C69634" w14:textId="60BCDAE0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0.5</w:t>
            </w:r>
            <w:r w:rsid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57D1AC9" w14:textId="03F2562B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0.92(0.68</w:t>
            </w:r>
            <w:r w:rsidRPr="00744DE4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1.25)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97F51" w14:textId="662F7E89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0.608</w:t>
            </w:r>
          </w:p>
        </w:tc>
      </w:tr>
      <w:tr w:rsidR="000309B6" w:rsidRPr="00646BED" w14:paraId="78973D75" w14:textId="77777777" w:rsidTr="00083716">
        <w:trPr>
          <w:trHeight w:val="280"/>
        </w:trPr>
        <w:tc>
          <w:tcPr>
            <w:tcW w:w="24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48CBC3" w14:textId="77777777" w:rsidR="000309B6" w:rsidRPr="001D73BF" w:rsidRDefault="000309B6" w:rsidP="000309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2005-2009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2BDB940" w14:textId="00C419F7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1.39(0.96-2.04)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78BC0B" w14:textId="4825AB86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0.08</w:t>
            </w:r>
            <w:r w:rsid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59D2CC22" w14:textId="774070FD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1.43(0.99</w:t>
            </w:r>
            <w:r w:rsidRPr="00744DE4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2.09)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6EE21E7" w14:textId="380B9C92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0.062</w:t>
            </w:r>
          </w:p>
        </w:tc>
      </w:tr>
      <w:tr w:rsidR="000309B6" w:rsidRPr="00646BED" w14:paraId="70731D33" w14:textId="77777777" w:rsidTr="00083716">
        <w:trPr>
          <w:trHeight w:val="280"/>
        </w:trPr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1DA797" w14:textId="77777777" w:rsidR="000309B6" w:rsidRPr="001D73BF" w:rsidRDefault="000309B6" w:rsidP="000309B6">
            <w:pPr>
              <w:widowControl/>
              <w:spacing w:line="240" w:lineRule="exact"/>
              <w:ind w:firstLineChars="100" w:firstLine="180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1D73BF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2010-201</w:t>
            </w:r>
            <w:r w:rsidRPr="001D73BF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5B32FE2" w14:textId="1A740666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.00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(0.62-1.6</w:t>
            </w:r>
            <w:r w:rsidRPr="0000168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0</w:t>
            </w: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640DDBF" w14:textId="68321FF3" w:rsidR="000309B6" w:rsidRPr="0000168D" w:rsidRDefault="000309B6" w:rsidP="000309B6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00168D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0.99</w:t>
            </w:r>
            <w:r w:rsidR="009B427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87D0C4" w14:textId="500CEDC7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0.98(0.61</w:t>
            </w:r>
            <w:r w:rsidRPr="00744DE4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  <w14:ligatures w14:val="none"/>
              </w:rPr>
              <w:t>-</w:t>
            </w: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1.57)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260A3A8" w14:textId="11EBC2DE" w:rsidR="000309B6" w:rsidRPr="00744DE4" w:rsidRDefault="000309B6" w:rsidP="000309B6">
            <w:pPr>
              <w:widowControl/>
              <w:spacing w:line="240" w:lineRule="exact"/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744DE4">
              <w:rPr>
                <w:rFonts w:ascii="Times New Roman" w:eastAsia="等线" w:hAnsi="Times New Roman" w:cs="Times New Roman"/>
                <w:kern w:val="0"/>
                <w:sz w:val="18"/>
                <w:szCs w:val="18"/>
                <w14:ligatures w14:val="none"/>
              </w:rPr>
              <w:t>0.931</w:t>
            </w:r>
          </w:p>
        </w:tc>
      </w:tr>
    </w:tbl>
    <w:p w14:paraId="0E7F7BEF" w14:textId="77777777" w:rsidR="003B1281" w:rsidRPr="003B1281" w:rsidRDefault="003B1281" w:rsidP="003B1281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  <w:r w:rsidRPr="003B1281">
        <w:rPr>
          <w:rFonts w:ascii="Times New Roman" w:hAnsi="Times New Roman" w:cs="Times New Roman"/>
          <w:b/>
          <w:bCs/>
          <w:sz w:val="18"/>
          <w:szCs w:val="18"/>
        </w:rPr>
        <w:t>NOTE:</w:t>
      </w:r>
      <w:r w:rsidRPr="003B1281">
        <w:rPr>
          <w:rFonts w:ascii="Times New Roman" w:hAnsi="Times New Roman" w:cs="Times New Roman"/>
          <w:sz w:val="18"/>
          <w:szCs w:val="18"/>
        </w:rPr>
        <w:t xml:space="preserve"> Poisson regression analysis compared RR and 95% CI in patients with secondary hematologic malignancies who received RT vs. those who didn't. Adjusted RR was modified by patient age, sex and calendar year at GC diagnosis. </w:t>
      </w:r>
    </w:p>
    <w:p w14:paraId="4C5FA133" w14:textId="0CD7E717" w:rsidR="00C26BBF" w:rsidRPr="00DD552B" w:rsidRDefault="003B1281" w:rsidP="003B1281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  <w:r w:rsidRPr="003B1281">
        <w:rPr>
          <w:rFonts w:ascii="Times New Roman" w:hAnsi="Times New Roman" w:cs="Times New Roman"/>
          <w:b/>
          <w:bCs/>
          <w:sz w:val="18"/>
          <w:szCs w:val="18"/>
        </w:rPr>
        <w:t>Abbreviations:</w:t>
      </w:r>
      <w:r w:rsidRPr="003B1281">
        <w:rPr>
          <w:rFonts w:ascii="Times New Roman" w:hAnsi="Times New Roman" w:cs="Times New Roman"/>
          <w:sz w:val="18"/>
          <w:szCs w:val="18"/>
        </w:rPr>
        <w:t xml:space="preserve"> RR, radiation-attributed risk; CI, confidence interval; RT, radiation therapy; GC, gastric cancer;</w:t>
      </w:r>
      <w:r w:rsidR="005A5521">
        <w:rPr>
          <w:rFonts w:hint="eastAsia"/>
        </w:rPr>
        <w:t xml:space="preserve"> </w:t>
      </w:r>
      <w:r w:rsidR="005A5521" w:rsidRPr="005A5521">
        <w:rPr>
          <w:rFonts w:ascii="Times New Roman" w:hAnsi="Times New Roman" w:cs="Times New Roman"/>
          <w:sz w:val="18"/>
          <w:szCs w:val="18"/>
        </w:rPr>
        <w:t>SPMs,</w:t>
      </w:r>
      <w:r w:rsidRPr="003B1281">
        <w:rPr>
          <w:rFonts w:ascii="Times New Roman" w:hAnsi="Times New Roman" w:cs="Times New Roman"/>
          <w:sz w:val="18"/>
          <w:szCs w:val="18"/>
        </w:rPr>
        <w:t xml:space="preserve"> second primary malignancies.</w:t>
      </w:r>
    </w:p>
    <w:p w14:paraId="3CC86FF5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5D08D0D2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4FC6B023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4437B59E" w14:textId="77777777" w:rsidR="00C26BBF" w:rsidRDefault="00C26BBF" w:rsidP="00951812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</w:rPr>
      </w:pPr>
    </w:p>
    <w:p w14:paraId="328E400B" w14:textId="77777777" w:rsidR="00DC60DD" w:rsidRPr="00951812" w:rsidRDefault="00DC60DD" w:rsidP="00951812">
      <w:pPr>
        <w:spacing w:line="240" w:lineRule="exact"/>
      </w:pPr>
    </w:p>
    <w:sectPr w:rsidR="00DC60DD" w:rsidRPr="009518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8BA321" w14:textId="77777777" w:rsidR="00321A79" w:rsidRDefault="00321A79" w:rsidP="003E5812">
      <w:r>
        <w:separator/>
      </w:r>
    </w:p>
  </w:endnote>
  <w:endnote w:type="continuationSeparator" w:id="0">
    <w:p w14:paraId="77BFFEB9" w14:textId="77777777" w:rsidR="00321A79" w:rsidRDefault="00321A79" w:rsidP="003E5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-BoldM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5DCDF9" w14:textId="77777777" w:rsidR="00321A79" w:rsidRDefault="00321A79" w:rsidP="003E5812">
      <w:r>
        <w:separator/>
      </w:r>
    </w:p>
  </w:footnote>
  <w:footnote w:type="continuationSeparator" w:id="0">
    <w:p w14:paraId="517D5EE3" w14:textId="77777777" w:rsidR="00321A79" w:rsidRDefault="00321A79" w:rsidP="003E5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52CA5E5B-30C1-403D-B5C0-2E691F9D51EC}"/>
    <w:docVar w:name="KY_MEDREF_VERSION" w:val="3"/>
  </w:docVars>
  <w:rsids>
    <w:rsidRoot w:val="00933375"/>
    <w:rsid w:val="0000168D"/>
    <w:rsid w:val="000309B6"/>
    <w:rsid w:val="0005329A"/>
    <w:rsid w:val="00054255"/>
    <w:rsid w:val="00060C99"/>
    <w:rsid w:val="00082852"/>
    <w:rsid w:val="00083716"/>
    <w:rsid w:val="00092B3D"/>
    <w:rsid w:val="00093D85"/>
    <w:rsid w:val="00094DBD"/>
    <w:rsid w:val="000B0E6E"/>
    <w:rsid w:val="000B1F31"/>
    <w:rsid w:val="000B7F42"/>
    <w:rsid w:val="000E0261"/>
    <w:rsid w:val="000F1FDE"/>
    <w:rsid w:val="00101CFD"/>
    <w:rsid w:val="00130267"/>
    <w:rsid w:val="00132DB9"/>
    <w:rsid w:val="00155620"/>
    <w:rsid w:val="00160BAC"/>
    <w:rsid w:val="00161CB7"/>
    <w:rsid w:val="001661AB"/>
    <w:rsid w:val="00176345"/>
    <w:rsid w:val="00177ABB"/>
    <w:rsid w:val="00185191"/>
    <w:rsid w:val="001962B1"/>
    <w:rsid w:val="001A08A9"/>
    <w:rsid w:val="001B2A7C"/>
    <w:rsid w:val="001D2D71"/>
    <w:rsid w:val="001D5C73"/>
    <w:rsid w:val="001D73BF"/>
    <w:rsid w:val="001E13EC"/>
    <w:rsid w:val="001F0FCB"/>
    <w:rsid w:val="001F2263"/>
    <w:rsid w:val="001F2367"/>
    <w:rsid w:val="00206399"/>
    <w:rsid w:val="00211784"/>
    <w:rsid w:val="00240DCC"/>
    <w:rsid w:val="00241F1D"/>
    <w:rsid w:val="002432E1"/>
    <w:rsid w:val="002538A3"/>
    <w:rsid w:val="0025443E"/>
    <w:rsid w:val="00254AAA"/>
    <w:rsid w:val="00271440"/>
    <w:rsid w:val="0028002C"/>
    <w:rsid w:val="002809AC"/>
    <w:rsid w:val="00284AFC"/>
    <w:rsid w:val="00291087"/>
    <w:rsid w:val="002A496D"/>
    <w:rsid w:val="002C3F00"/>
    <w:rsid w:val="002C407A"/>
    <w:rsid w:val="002D2446"/>
    <w:rsid w:val="002F6052"/>
    <w:rsid w:val="00310E59"/>
    <w:rsid w:val="003125F4"/>
    <w:rsid w:val="00315EB0"/>
    <w:rsid w:val="00321A79"/>
    <w:rsid w:val="0034092C"/>
    <w:rsid w:val="00342417"/>
    <w:rsid w:val="00344FCF"/>
    <w:rsid w:val="00347CCA"/>
    <w:rsid w:val="00350BEF"/>
    <w:rsid w:val="0035446D"/>
    <w:rsid w:val="0036547B"/>
    <w:rsid w:val="003872D4"/>
    <w:rsid w:val="003A28CF"/>
    <w:rsid w:val="003A6C9E"/>
    <w:rsid w:val="003A7024"/>
    <w:rsid w:val="003A7A03"/>
    <w:rsid w:val="003B1281"/>
    <w:rsid w:val="003B4C74"/>
    <w:rsid w:val="003C0020"/>
    <w:rsid w:val="003D110D"/>
    <w:rsid w:val="003D3A85"/>
    <w:rsid w:val="003E5812"/>
    <w:rsid w:val="003F12F2"/>
    <w:rsid w:val="00422747"/>
    <w:rsid w:val="004561ED"/>
    <w:rsid w:val="00470AF6"/>
    <w:rsid w:val="004A6666"/>
    <w:rsid w:val="004A7E1D"/>
    <w:rsid w:val="004C1E9D"/>
    <w:rsid w:val="004D3900"/>
    <w:rsid w:val="004D6C16"/>
    <w:rsid w:val="004E150C"/>
    <w:rsid w:val="004E4D61"/>
    <w:rsid w:val="004E620C"/>
    <w:rsid w:val="004F61BC"/>
    <w:rsid w:val="004F63F2"/>
    <w:rsid w:val="004F746D"/>
    <w:rsid w:val="0053238F"/>
    <w:rsid w:val="005326DE"/>
    <w:rsid w:val="00547875"/>
    <w:rsid w:val="00561DA5"/>
    <w:rsid w:val="00563F61"/>
    <w:rsid w:val="00572800"/>
    <w:rsid w:val="00575403"/>
    <w:rsid w:val="0058358C"/>
    <w:rsid w:val="005943F7"/>
    <w:rsid w:val="00594D7E"/>
    <w:rsid w:val="005A2CB5"/>
    <w:rsid w:val="005A5521"/>
    <w:rsid w:val="005D2F30"/>
    <w:rsid w:val="005E6E08"/>
    <w:rsid w:val="00602854"/>
    <w:rsid w:val="00602D61"/>
    <w:rsid w:val="006050A5"/>
    <w:rsid w:val="00605DA6"/>
    <w:rsid w:val="00624122"/>
    <w:rsid w:val="006261B0"/>
    <w:rsid w:val="00630F6B"/>
    <w:rsid w:val="00637158"/>
    <w:rsid w:val="0064087D"/>
    <w:rsid w:val="00640E1A"/>
    <w:rsid w:val="00646BED"/>
    <w:rsid w:val="006644A0"/>
    <w:rsid w:val="00681187"/>
    <w:rsid w:val="00685B8D"/>
    <w:rsid w:val="006A0A12"/>
    <w:rsid w:val="006B1D6F"/>
    <w:rsid w:val="006B2D88"/>
    <w:rsid w:val="006D43F0"/>
    <w:rsid w:val="006E55DF"/>
    <w:rsid w:val="0070147F"/>
    <w:rsid w:val="00707C83"/>
    <w:rsid w:val="00744DE4"/>
    <w:rsid w:val="00752798"/>
    <w:rsid w:val="00760FAC"/>
    <w:rsid w:val="007640AD"/>
    <w:rsid w:val="00784936"/>
    <w:rsid w:val="00793436"/>
    <w:rsid w:val="00796EC3"/>
    <w:rsid w:val="007A271A"/>
    <w:rsid w:val="007B6277"/>
    <w:rsid w:val="007C4A36"/>
    <w:rsid w:val="007D3E60"/>
    <w:rsid w:val="007D76DF"/>
    <w:rsid w:val="007F1FE8"/>
    <w:rsid w:val="007F34BE"/>
    <w:rsid w:val="00806D99"/>
    <w:rsid w:val="0081489D"/>
    <w:rsid w:val="0083160C"/>
    <w:rsid w:val="00842A58"/>
    <w:rsid w:val="00843C50"/>
    <w:rsid w:val="008445A8"/>
    <w:rsid w:val="00847AF1"/>
    <w:rsid w:val="00852537"/>
    <w:rsid w:val="0087014C"/>
    <w:rsid w:val="00877C49"/>
    <w:rsid w:val="00897A8A"/>
    <w:rsid w:val="008A181B"/>
    <w:rsid w:val="008C60FC"/>
    <w:rsid w:val="008E263A"/>
    <w:rsid w:val="008E2F7C"/>
    <w:rsid w:val="008E5A22"/>
    <w:rsid w:val="00906E25"/>
    <w:rsid w:val="0092526D"/>
    <w:rsid w:val="00933375"/>
    <w:rsid w:val="00951812"/>
    <w:rsid w:val="0096758D"/>
    <w:rsid w:val="00970652"/>
    <w:rsid w:val="009721AC"/>
    <w:rsid w:val="00975935"/>
    <w:rsid w:val="00987C32"/>
    <w:rsid w:val="009922ED"/>
    <w:rsid w:val="009A5FDA"/>
    <w:rsid w:val="009A77CB"/>
    <w:rsid w:val="009B427D"/>
    <w:rsid w:val="009D18E9"/>
    <w:rsid w:val="009D3BD1"/>
    <w:rsid w:val="009D6174"/>
    <w:rsid w:val="009E3F00"/>
    <w:rsid w:val="009F0426"/>
    <w:rsid w:val="00A008FF"/>
    <w:rsid w:val="00A02D99"/>
    <w:rsid w:val="00A04D54"/>
    <w:rsid w:val="00A1598B"/>
    <w:rsid w:val="00A20E3F"/>
    <w:rsid w:val="00A25FA8"/>
    <w:rsid w:val="00A27378"/>
    <w:rsid w:val="00A51BD9"/>
    <w:rsid w:val="00A52660"/>
    <w:rsid w:val="00A546BB"/>
    <w:rsid w:val="00A61C1B"/>
    <w:rsid w:val="00A62AAD"/>
    <w:rsid w:val="00A647AA"/>
    <w:rsid w:val="00A91157"/>
    <w:rsid w:val="00AA5CA0"/>
    <w:rsid w:val="00AC0B10"/>
    <w:rsid w:val="00AC2AB6"/>
    <w:rsid w:val="00AC701D"/>
    <w:rsid w:val="00AF44CD"/>
    <w:rsid w:val="00B1092E"/>
    <w:rsid w:val="00B12924"/>
    <w:rsid w:val="00B136A9"/>
    <w:rsid w:val="00B2057A"/>
    <w:rsid w:val="00B25C09"/>
    <w:rsid w:val="00B26C74"/>
    <w:rsid w:val="00B43152"/>
    <w:rsid w:val="00B56B97"/>
    <w:rsid w:val="00B577D4"/>
    <w:rsid w:val="00B612B8"/>
    <w:rsid w:val="00B638A4"/>
    <w:rsid w:val="00B662D2"/>
    <w:rsid w:val="00B73F25"/>
    <w:rsid w:val="00B828E9"/>
    <w:rsid w:val="00B9005A"/>
    <w:rsid w:val="00B94881"/>
    <w:rsid w:val="00B95FEF"/>
    <w:rsid w:val="00BA7797"/>
    <w:rsid w:val="00BA7E34"/>
    <w:rsid w:val="00BB4622"/>
    <w:rsid w:val="00BC1513"/>
    <w:rsid w:val="00BC2940"/>
    <w:rsid w:val="00C13E69"/>
    <w:rsid w:val="00C16B68"/>
    <w:rsid w:val="00C17F35"/>
    <w:rsid w:val="00C26BBF"/>
    <w:rsid w:val="00C41D92"/>
    <w:rsid w:val="00C4472B"/>
    <w:rsid w:val="00C553FD"/>
    <w:rsid w:val="00C66D9E"/>
    <w:rsid w:val="00C71DCA"/>
    <w:rsid w:val="00C8375F"/>
    <w:rsid w:val="00C93195"/>
    <w:rsid w:val="00CA61D5"/>
    <w:rsid w:val="00CB3613"/>
    <w:rsid w:val="00CB63AD"/>
    <w:rsid w:val="00CE45DA"/>
    <w:rsid w:val="00CF7040"/>
    <w:rsid w:val="00D0063E"/>
    <w:rsid w:val="00D007E0"/>
    <w:rsid w:val="00D127D6"/>
    <w:rsid w:val="00D1298C"/>
    <w:rsid w:val="00D2257D"/>
    <w:rsid w:val="00D41BDA"/>
    <w:rsid w:val="00D61755"/>
    <w:rsid w:val="00D6666E"/>
    <w:rsid w:val="00D735BC"/>
    <w:rsid w:val="00D82718"/>
    <w:rsid w:val="00D877D1"/>
    <w:rsid w:val="00D94599"/>
    <w:rsid w:val="00D95489"/>
    <w:rsid w:val="00DA52C8"/>
    <w:rsid w:val="00DA7DE7"/>
    <w:rsid w:val="00DB672A"/>
    <w:rsid w:val="00DB7823"/>
    <w:rsid w:val="00DB7F1C"/>
    <w:rsid w:val="00DC39D5"/>
    <w:rsid w:val="00DC3AB3"/>
    <w:rsid w:val="00DC4610"/>
    <w:rsid w:val="00DC494C"/>
    <w:rsid w:val="00DC60DD"/>
    <w:rsid w:val="00DD4E51"/>
    <w:rsid w:val="00DD54B6"/>
    <w:rsid w:val="00DD552B"/>
    <w:rsid w:val="00DE469D"/>
    <w:rsid w:val="00DF21CD"/>
    <w:rsid w:val="00E074C2"/>
    <w:rsid w:val="00E24BE8"/>
    <w:rsid w:val="00E254D8"/>
    <w:rsid w:val="00E30570"/>
    <w:rsid w:val="00E47392"/>
    <w:rsid w:val="00E5575C"/>
    <w:rsid w:val="00E561EE"/>
    <w:rsid w:val="00E709A8"/>
    <w:rsid w:val="00E86C50"/>
    <w:rsid w:val="00E902C0"/>
    <w:rsid w:val="00EA632F"/>
    <w:rsid w:val="00EB031D"/>
    <w:rsid w:val="00EB04A3"/>
    <w:rsid w:val="00EB2616"/>
    <w:rsid w:val="00EB3E7E"/>
    <w:rsid w:val="00EC4613"/>
    <w:rsid w:val="00ED2160"/>
    <w:rsid w:val="00ED5364"/>
    <w:rsid w:val="00EE32F3"/>
    <w:rsid w:val="00EF6A86"/>
    <w:rsid w:val="00F312D8"/>
    <w:rsid w:val="00F46AF4"/>
    <w:rsid w:val="00F50E29"/>
    <w:rsid w:val="00F56585"/>
    <w:rsid w:val="00F567B1"/>
    <w:rsid w:val="00F7650D"/>
    <w:rsid w:val="00FB1B6D"/>
    <w:rsid w:val="00FB4570"/>
    <w:rsid w:val="00FD1FD5"/>
    <w:rsid w:val="00FE0B05"/>
    <w:rsid w:val="00FE0C34"/>
    <w:rsid w:val="00FF6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695EDB"/>
  <w15:chartTrackingRefBased/>
  <w15:docId w15:val="{4F31CD03-BAE9-4FFC-99FD-A7C4B9DDC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58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58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5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5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5812"/>
    <w:rPr>
      <w:sz w:val="18"/>
      <w:szCs w:val="18"/>
    </w:rPr>
  </w:style>
  <w:style w:type="paragraph" w:customStyle="1" w:styleId="colortext1">
    <w:name w:val="color_text_1"/>
    <w:basedOn w:val="a"/>
    <w:rsid w:val="004F63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5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73125-710F-4689-984C-5674C1065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4153</TotalTime>
  <Pages>12</Pages>
  <Words>3521</Words>
  <Characters>20076</Characters>
  <Application>Microsoft Office Word</Application>
  <DocSecurity>0</DocSecurity>
  <Lines>167</Lines>
  <Paragraphs>47</Paragraphs>
  <ScaleCrop>false</ScaleCrop>
  <Company/>
  <LinksUpToDate>false</LinksUpToDate>
  <CharactersWithSpaces>23550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LI</dc:creator>
  <cp:keywords/>
  <dc:description/>
  <cp:lastModifiedBy>LI LI</cp:lastModifiedBy>
  <cp:revision>237</cp:revision>
  <dcterms:created xsi:type="dcterms:W3CDTF">2024-02-13T04:16:00Z</dcterms:created>
  <dcterms:modified xsi:type="dcterms:W3CDTF">2024-06-05T13:43:00Z</dcterms:modified>
</cp:coreProperties>
</file>