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AB1" w:rsidRDefault="00B62AB1" w:rsidP="00B62AB1">
      <w:pPr>
        <w:spacing w:after="0" w:line="480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after="0" w:line="480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68572E" w:rsidRDefault="00B62AB1" w:rsidP="00B62AB1">
      <w:pPr>
        <w:spacing w:after="0" w:line="276" w:lineRule="auto"/>
        <w:jc w:val="center"/>
        <w:rPr>
          <w:rFonts w:ascii="Garamond" w:hAnsi="Garamond" w:cs="Times New Roman"/>
          <w:b/>
          <w:bCs/>
          <w:sz w:val="16"/>
          <w:szCs w:val="16"/>
        </w:rPr>
      </w:pPr>
      <w:r w:rsidRPr="00CD5414">
        <w:rPr>
          <w:rFonts w:ascii="Garamond" w:hAnsi="Garamond" w:cs="Times New Roman"/>
          <w:sz w:val="20"/>
          <w:szCs w:val="20"/>
        </w:rPr>
        <w:tab/>
      </w:r>
      <w:r w:rsidRPr="0068572E">
        <w:rPr>
          <w:rStyle w:val="tlid-translation"/>
          <w:rFonts w:ascii="Garamond" w:hAnsi="Garamond" w:cs="Times New Roman"/>
          <w:b/>
          <w:bCs/>
          <w:sz w:val="16"/>
          <w:szCs w:val="16"/>
        </w:rPr>
        <w:t>Table 1 - Individual and educational characteristics of the midwifery students</w:t>
      </w:r>
    </w:p>
    <w:tbl>
      <w:tblPr>
        <w:tblpPr w:leftFromText="180" w:rightFromText="180" w:vertAnchor="text" w:tblpXSpec="center" w:tblpY="1"/>
        <w:tblOverlap w:val="never"/>
        <w:tblW w:w="3910" w:type="pct"/>
        <w:tblBorders>
          <w:top w:val="single" w:sz="18" w:space="0" w:color="auto"/>
          <w:bottom w:val="single" w:sz="18" w:space="0" w:color="auto"/>
        </w:tblBorders>
        <w:tblLook w:val="0660"/>
      </w:tblPr>
      <w:tblGrid>
        <w:gridCol w:w="3009"/>
        <w:gridCol w:w="1792"/>
        <w:gridCol w:w="267"/>
        <w:gridCol w:w="778"/>
        <w:gridCol w:w="1278"/>
        <w:gridCol w:w="103"/>
      </w:tblGrid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spacing w:after="0" w:line="276" w:lineRule="auto"/>
              <w:rPr>
                <w:rFonts w:ascii="Garamond" w:hAnsi="Garamond" w:cs="Times New Roman"/>
                <w:b/>
                <w:bCs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Variable</w:t>
            </w:r>
          </w:p>
        </w:tc>
        <w:tc>
          <w:tcPr>
            <w:tcW w:w="1240" w:type="pct"/>
          </w:tcPr>
          <w:p w:rsidR="00B62AB1" w:rsidRPr="0068572E" w:rsidRDefault="00B62AB1" w:rsidP="00EA30DE">
            <w:pPr>
              <w:spacing w:after="0" w:line="276" w:lineRule="auto"/>
              <w:rPr>
                <w:rFonts w:ascii="Garamond" w:hAnsi="Garamond" w:cs="Times New Roman"/>
                <w:b/>
                <w:bCs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Category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tabs>
                <w:tab w:val="left" w:pos="874"/>
                <w:tab w:val="center" w:pos="1047"/>
              </w:tabs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tabs>
                <w:tab w:val="left" w:pos="874"/>
                <w:tab w:val="center" w:pos="1047"/>
              </w:tabs>
              <w:spacing w:after="0" w:line="276" w:lineRule="auto"/>
              <w:jc w:val="center"/>
              <w:rPr>
                <w:rFonts w:ascii="Garamond" w:hAnsi="Garamond" w:cs="Times New Roman"/>
                <w:b/>
                <w:bCs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N (%)</w:t>
            </w:r>
          </w:p>
        </w:tc>
      </w:tr>
      <w:tr w:rsidR="00B62AB1" w:rsidRPr="0068572E" w:rsidTr="00EA30DE">
        <w:trPr>
          <w:trHeight w:val="230"/>
        </w:trPr>
        <w:tc>
          <w:tcPr>
            <w:tcW w:w="2082" w:type="pct"/>
            <w:tcBorders>
              <w:top w:val="single" w:sz="4" w:space="0" w:color="auto"/>
            </w:tcBorders>
          </w:tcPr>
          <w:p w:rsidR="00B62AB1" w:rsidRPr="0068572E" w:rsidRDefault="00B62AB1" w:rsidP="00EA30DE">
            <w:pPr>
              <w:spacing w:after="0" w:line="276" w:lineRule="auto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1240" w:type="pct"/>
            <w:tcBorders>
              <w:top w:val="single" w:sz="4" w:space="0" w:color="auto"/>
            </w:tcBorders>
          </w:tcPr>
          <w:p w:rsidR="00B62AB1" w:rsidRPr="0068572E" w:rsidRDefault="00B62AB1" w:rsidP="00EA30DE">
            <w:pPr>
              <w:spacing w:after="0" w:line="276" w:lineRule="auto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</w:tcBorders>
          </w:tcPr>
          <w:p w:rsidR="00B62AB1" w:rsidRPr="0068572E" w:rsidRDefault="00B62AB1" w:rsidP="00EA30DE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956" w:type="pct"/>
            <w:gridSpan w:val="2"/>
            <w:tcBorders>
              <w:top w:val="single" w:sz="4" w:space="0" w:color="auto"/>
            </w:tcBorders>
          </w:tcPr>
          <w:p w:rsidR="00B62AB1" w:rsidRPr="0068572E" w:rsidRDefault="00B62AB1" w:rsidP="00EA30DE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Semester</w:t>
            </w: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4th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14 (20.0)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5th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10 (14.3)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6th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 (45.7)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7th &amp; 8th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14 (20.0)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*Grade Point Average</w:t>
            </w: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>&lt;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15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12 (17.1)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15-17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35 (50.0)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17&lt;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23 (32.9)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Low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 (4.3)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Interest of students in their field of study</w:t>
            </w: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Medium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 (41.4)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38 (54.3)</w:t>
            </w: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B62AB1" w:rsidRPr="0068572E" w:rsidTr="00EA30DE"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Living with family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62 (88.6)</w:t>
            </w:r>
          </w:p>
        </w:tc>
      </w:tr>
      <w:tr w:rsidR="00B62AB1" w:rsidRPr="0068572E" w:rsidTr="00EA30DE">
        <w:trPr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Place of residence</w:t>
            </w:r>
          </w:p>
        </w:tc>
        <w:tc>
          <w:tcPr>
            <w:tcW w:w="1240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Living alone</w:t>
            </w:r>
          </w:p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Living in dormitory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     </w:t>
            </w:r>
          </w:p>
        </w:tc>
        <w:tc>
          <w:tcPr>
            <w:tcW w:w="723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956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 (4.3)</w:t>
            </w:r>
          </w:p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5 (7.1)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22&gt;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48 (68.6)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Age (years)</w:t>
            </w: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22-25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17 (24.3)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25&lt;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5 (7.1)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Marital status</w:t>
            </w: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Single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Style w:val="SubtleEmphasis"/>
                <w:rFonts w:ascii="Garamond" w:eastAsia="Calibri" w:hAnsi="Garamond" w:cs="Times New Roman"/>
                <w:sz w:val="16"/>
                <w:szCs w:val="16"/>
              </w:rPr>
              <w:t>55 (78.6)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Married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15 (21.4)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Ward type</w:t>
            </w: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Labor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41 (58.6)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Women and Midwifery ward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18 (25.7)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Midwifery clinic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11 (15.7)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Hospital type</w:t>
            </w: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University Hospital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15 (21.4)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District Hospital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44 (62.9)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Community Health centers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11 (15.7)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Education of instructor</w:t>
            </w: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Bachelor degree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64 (91.4)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Master degree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6 (8.6)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Employment of instructor</w:t>
            </w: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Full -time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23 (32.9)</w:t>
            </w:r>
          </w:p>
        </w:tc>
      </w:tr>
      <w:tr w:rsidR="00B62AB1" w:rsidRPr="0068572E" w:rsidTr="00EA30DE">
        <w:trPr>
          <w:gridAfter w:val="1"/>
          <w:wAfter w:w="72" w:type="pct"/>
          <w:trHeight w:val="265"/>
        </w:trPr>
        <w:tc>
          <w:tcPr>
            <w:tcW w:w="2082" w:type="pct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425" w:type="pct"/>
            <w:gridSpan w:val="2"/>
          </w:tcPr>
          <w:p w:rsidR="00B62AB1" w:rsidRPr="0068572E" w:rsidRDefault="00B62AB1" w:rsidP="00EA30DE">
            <w:pPr>
              <w:pStyle w:val="DecimalAligned"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Part-time</w:t>
            </w:r>
          </w:p>
        </w:tc>
        <w:tc>
          <w:tcPr>
            <w:tcW w:w="537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884" w:type="pct"/>
          </w:tcPr>
          <w:p w:rsidR="00B62AB1" w:rsidRPr="0068572E" w:rsidRDefault="00B62AB1" w:rsidP="00EA30DE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47 (67.1)</w:t>
            </w:r>
          </w:p>
        </w:tc>
      </w:tr>
    </w:tbl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Pr="00CD5414" w:rsidRDefault="00B62AB1" w:rsidP="00B62AB1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B62AB1" w:rsidRDefault="00B62AB1" w:rsidP="00B62AB1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B62AB1" w:rsidRPr="0068572E" w:rsidRDefault="00B62AB1" w:rsidP="00B62AB1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after="0" w:line="276" w:lineRule="auto"/>
        <w:rPr>
          <w:rFonts w:ascii="Garamond" w:hAnsi="Garamond" w:cs="Times New Roman"/>
          <w:i/>
          <w:iCs/>
          <w:sz w:val="20"/>
          <w:szCs w:val="20"/>
          <w:lang w:bidi="fa-IR"/>
        </w:rPr>
      </w:pPr>
      <w:r>
        <w:rPr>
          <w:rFonts w:ascii="Garamond" w:hAnsi="Garamond" w:cs="Times New Roman"/>
          <w:i/>
          <w:iCs/>
          <w:sz w:val="20"/>
          <w:szCs w:val="20"/>
          <w:lang w:bidi="fa-IR"/>
        </w:rPr>
        <w:tab/>
      </w:r>
      <w:r w:rsidRPr="00CD5414">
        <w:rPr>
          <w:rFonts w:ascii="Garamond" w:hAnsi="Garamond" w:cs="Times New Roman"/>
          <w:sz w:val="20"/>
          <w:szCs w:val="20"/>
        </w:rPr>
        <w:t xml:space="preserve">** </w:t>
      </w:r>
      <w:r w:rsidRPr="00CD5414">
        <w:rPr>
          <w:rFonts w:ascii="Garamond" w:hAnsi="Garamond" w:cs="Times New Roman"/>
          <w:i/>
          <w:iCs/>
          <w:sz w:val="20"/>
          <w:szCs w:val="20"/>
        </w:rPr>
        <w:t>In Iran, the grade for the course and for each lesson is 0 to 20, and the pass grade for each course is at least 10.</w:t>
      </w:r>
    </w:p>
    <w:p w:rsidR="00B62AB1" w:rsidRDefault="00B62AB1" w:rsidP="00B62AB1">
      <w:pPr>
        <w:tabs>
          <w:tab w:val="left" w:pos="1390"/>
        </w:tabs>
        <w:spacing w:line="276" w:lineRule="auto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B62AB1" w:rsidRDefault="00B62AB1" w:rsidP="00B62AB1">
      <w:pPr>
        <w:spacing w:line="276" w:lineRule="auto"/>
        <w:jc w:val="center"/>
        <w:rPr>
          <w:rFonts w:ascii="Garamond" w:hAnsi="Garamond" w:cs="Times New Roman"/>
          <w:i/>
          <w:iCs/>
          <w:sz w:val="20"/>
          <w:szCs w:val="20"/>
          <w:lang w:bidi="fa-IR"/>
        </w:rPr>
      </w:pPr>
    </w:p>
    <w:p w:rsidR="00936909" w:rsidRPr="00B62AB1" w:rsidRDefault="00936909" w:rsidP="00B62AB1"/>
    <w:sectPr w:rsidR="00936909" w:rsidRPr="00B62AB1" w:rsidSect="00C1325D">
      <w:footerReference w:type="default" r:id="rId6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4D4" w:rsidRDefault="00BE54D4" w:rsidP="00FB1062">
      <w:pPr>
        <w:spacing w:after="0" w:line="240" w:lineRule="auto"/>
      </w:pPr>
      <w:r>
        <w:separator/>
      </w:r>
    </w:p>
  </w:endnote>
  <w:endnote w:type="continuationSeparator" w:id="0">
    <w:p w:rsidR="00BE54D4" w:rsidRDefault="00BE54D4" w:rsidP="00FB1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26907"/>
      <w:docPartObj>
        <w:docPartGallery w:val="Page Numbers (Bottom of Page)"/>
        <w:docPartUnique/>
      </w:docPartObj>
    </w:sdtPr>
    <w:sdtContent>
      <w:p w:rsidR="00766194" w:rsidRDefault="00AC0274">
        <w:pPr>
          <w:pStyle w:val="Footer"/>
          <w:jc w:val="center"/>
        </w:pPr>
        <w:fldSimple w:instr=" PAGE   \* MERGEFORMAT ">
          <w:r w:rsidR="00800C15">
            <w:rPr>
              <w:noProof/>
            </w:rPr>
            <w:t>1</w:t>
          </w:r>
        </w:fldSimple>
      </w:p>
    </w:sdtContent>
  </w:sdt>
  <w:p w:rsidR="00766194" w:rsidRDefault="0076619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4D4" w:rsidRDefault="00BE54D4" w:rsidP="00FB1062">
      <w:pPr>
        <w:spacing w:after="0" w:line="240" w:lineRule="auto"/>
      </w:pPr>
      <w:r>
        <w:separator/>
      </w:r>
    </w:p>
  </w:footnote>
  <w:footnote w:type="continuationSeparator" w:id="0">
    <w:p w:rsidR="00BE54D4" w:rsidRDefault="00BE54D4" w:rsidP="00FB10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6909"/>
    <w:rsid w:val="00010AF4"/>
    <w:rsid w:val="00171A94"/>
    <w:rsid w:val="001D2F16"/>
    <w:rsid w:val="0034550D"/>
    <w:rsid w:val="003B7202"/>
    <w:rsid w:val="004020AD"/>
    <w:rsid w:val="00623FEC"/>
    <w:rsid w:val="00692880"/>
    <w:rsid w:val="00737208"/>
    <w:rsid w:val="00766194"/>
    <w:rsid w:val="00781169"/>
    <w:rsid w:val="007B702C"/>
    <w:rsid w:val="00800C15"/>
    <w:rsid w:val="00871EA5"/>
    <w:rsid w:val="0090536E"/>
    <w:rsid w:val="00936909"/>
    <w:rsid w:val="00956D2D"/>
    <w:rsid w:val="00972A52"/>
    <w:rsid w:val="009C12FE"/>
    <w:rsid w:val="009D24F4"/>
    <w:rsid w:val="00A0151B"/>
    <w:rsid w:val="00A2068E"/>
    <w:rsid w:val="00A96DC9"/>
    <w:rsid w:val="00AC0274"/>
    <w:rsid w:val="00B62AB1"/>
    <w:rsid w:val="00BE54D4"/>
    <w:rsid w:val="00C1325D"/>
    <w:rsid w:val="00E91FAD"/>
    <w:rsid w:val="00F05E1B"/>
    <w:rsid w:val="00FB1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909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6909"/>
    <w:pPr>
      <w:ind w:left="720"/>
      <w:contextualSpacing/>
    </w:pPr>
  </w:style>
  <w:style w:type="paragraph" w:customStyle="1" w:styleId="DecimalAligned">
    <w:name w:val="Decimal Aligned"/>
    <w:basedOn w:val="Normal"/>
    <w:uiPriority w:val="40"/>
    <w:qFormat/>
    <w:rsid w:val="00936909"/>
    <w:pPr>
      <w:tabs>
        <w:tab w:val="decimal" w:pos="360"/>
      </w:tabs>
      <w:spacing w:after="200" w:line="276" w:lineRule="auto"/>
    </w:pPr>
    <w:rPr>
      <w:rFonts w:eastAsia="Times New Roman"/>
    </w:rPr>
  </w:style>
  <w:style w:type="character" w:customStyle="1" w:styleId="tlid-translation">
    <w:name w:val="tlid-translation"/>
    <w:basedOn w:val="DefaultParagraphFont"/>
    <w:rsid w:val="00936909"/>
  </w:style>
  <w:style w:type="character" w:styleId="SubtleEmphasis">
    <w:name w:val="Subtle Emphasis"/>
    <w:uiPriority w:val="19"/>
    <w:qFormat/>
    <w:rsid w:val="00936909"/>
    <w:rPr>
      <w:rFonts w:eastAsia="Times New Roman" w:cs="Arial"/>
      <w:bCs w:val="0"/>
      <w:i/>
      <w:iCs/>
      <w:color w:val="808080"/>
      <w:szCs w:val="22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FB10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1062"/>
    <w:rPr>
      <w:rFonts w:ascii="Calibri" w:eastAsia="Calibri" w:hAnsi="Calibri" w:cs="Arial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FB10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1062"/>
    <w:rPr>
      <w:rFonts w:ascii="Calibri" w:eastAsia="Calibri" w:hAnsi="Calibri" w:cs="Arial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</dc:creator>
  <cp:lastModifiedBy>MRT</cp:lastModifiedBy>
  <cp:revision>9</cp:revision>
  <dcterms:created xsi:type="dcterms:W3CDTF">2019-03-14T14:40:00Z</dcterms:created>
  <dcterms:modified xsi:type="dcterms:W3CDTF">2019-08-30T07:11:00Z</dcterms:modified>
</cp:coreProperties>
</file>