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90FE3" w14:textId="18625BAB" w:rsidR="00DC030C" w:rsidRPr="004871B6" w:rsidRDefault="00F66A17" w:rsidP="00D40934">
      <w:pPr>
        <w:rPr>
          <w:rFonts w:ascii="Times New Roman" w:hAnsi="Times New Roman" w:cs="Times New Roman"/>
          <w:bCs/>
          <w:sz w:val="22"/>
          <w:szCs w:val="22"/>
        </w:rPr>
      </w:pPr>
      <w:r w:rsidRPr="00F66A17">
        <w:rPr>
          <w:rFonts w:ascii="Times New Roman" w:hAnsi="Times New Roman" w:cs="Times New Roman"/>
          <w:b/>
          <w:sz w:val="22"/>
          <w:szCs w:val="22"/>
        </w:rPr>
        <w:t xml:space="preserve">Additional file 3: </w:t>
      </w:r>
      <w:r w:rsidR="00FF3E30" w:rsidRPr="004871B6">
        <w:rPr>
          <w:rFonts w:ascii="Times New Roman" w:hAnsi="Times New Roman" w:cs="Times New Roman"/>
          <w:b/>
          <w:sz w:val="22"/>
          <w:szCs w:val="22"/>
        </w:rPr>
        <w:t>Table</w:t>
      </w:r>
      <w:r w:rsidR="0038589D" w:rsidRPr="004871B6">
        <w:rPr>
          <w:rFonts w:ascii="Times New Roman" w:hAnsi="Times New Roman" w:cs="Times New Roman"/>
          <w:b/>
          <w:sz w:val="22"/>
          <w:szCs w:val="22"/>
        </w:rPr>
        <w:t xml:space="preserve"> S</w:t>
      </w:r>
      <w:r w:rsidR="00684492">
        <w:rPr>
          <w:rFonts w:ascii="Times New Roman" w:hAnsi="Times New Roman" w:cs="Times New Roman"/>
          <w:b/>
          <w:sz w:val="22"/>
          <w:szCs w:val="22"/>
        </w:rPr>
        <w:t>1</w:t>
      </w:r>
      <w:r w:rsidR="00DC030C">
        <w:rPr>
          <w:rFonts w:ascii="Times New Roman" w:hAnsi="Times New Roman" w:cs="Times New Roman"/>
          <w:b/>
          <w:sz w:val="22"/>
          <w:szCs w:val="22"/>
        </w:rPr>
        <w:t>.</w:t>
      </w:r>
      <w:r w:rsidR="00D40934" w:rsidRPr="004871B6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DC030C" w:rsidRPr="00DC030C">
        <w:rPr>
          <w:rFonts w:ascii="Times New Roman" w:hAnsi="Times New Roman" w:cs="Times New Roman"/>
          <w:bCs/>
          <w:sz w:val="22"/>
          <w:szCs w:val="22"/>
        </w:rPr>
        <w:t xml:space="preserve">Binding free energies and drug-like properties of 19 compounds from virtual screening against OF-SBAT and IF-SBAT of </w:t>
      </w:r>
      <w:r w:rsidR="00DC030C" w:rsidRPr="00DC030C">
        <w:rPr>
          <w:rFonts w:ascii="Times New Roman" w:hAnsi="Times New Roman" w:cs="Times New Roman"/>
          <w:bCs/>
          <w:i/>
          <w:iCs/>
          <w:sz w:val="22"/>
          <w:szCs w:val="22"/>
        </w:rPr>
        <w:t>Clonorchis sinensis</w:t>
      </w:r>
      <w:r w:rsidR="00DC030C" w:rsidRPr="00DC030C">
        <w:rPr>
          <w:rFonts w:ascii="Times New Roman" w:hAnsi="Times New Roman" w:cs="Times New Roman"/>
          <w:bCs/>
          <w:sz w:val="22"/>
          <w:szCs w:val="22"/>
        </w:rPr>
        <w:t xml:space="preserve"> using MTiOpenScreen</w:t>
      </w:r>
    </w:p>
    <w:tbl>
      <w:tblPr>
        <w:tblW w:w="5038" w:type="pct"/>
        <w:jc w:val="right"/>
        <w:tblLayout w:type="fixed"/>
        <w:tblLook w:val="04A0" w:firstRow="1" w:lastRow="0" w:firstColumn="1" w:lastColumn="0" w:noHBand="0" w:noVBand="1"/>
      </w:tblPr>
      <w:tblGrid>
        <w:gridCol w:w="1670"/>
        <w:gridCol w:w="1193"/>
        <w:gridCol w:w="1193"/>
        <w:gridCol w:w="239"/>
        <w:gridCol w:w="1173"/>
        <w:gridCol w:w="1196"/>
        <w:gridCol w:w="1196"/>
        <w:gridCol w:w="1196"/>
        <w:gridCol w:w="1196"/>
        <w:gridCol w:w="1215"/>
        <w:gridCol w:w="239"/>
        <w:gridCol w:w="1193"/>
        <w:gridCol w:w="1167"/>
      </w:tblGrid>
      <w:tr w:rsidR="001D127D" w:rsidRPr="001D127D" w14:paraId="6C038BFB" w14:textId="1B8CEFAC" w:rsidTr="001D127D">
        <w:trPr>
          <w:trHeight w:val="566"/>
          <w:jc w:val="right"/>
        </w:trPr>
        <w:tc>
          <w:tcPr>
            <w:tcW w:w="59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6D361C" w14:textId="6B25C5F0" w:rsidR="001D127D" w:rsidRPr="002F29F4" w:rsidRDefault="001D127D" w:rsidP="004E60F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PubChem ID</w:t>
            </w:r>
          </w:p>
        </w:tc>
        <w:tc>
          <w:tcPr>
            <w:tcW w:w="8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C05854" w14:textId="77777777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Binding energy</w:t>
            </w:r>
          </w:p>
          <w:p w14:paraId="5C002E12" w14:textId="0ADC58CC" w:rsidR="001D127D" w:rsidRPr="002F29F4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ja-JP"/>
              </w:rPr>
              <w:t>(kcal/mol)</w:t>
            </w:r>
          </w:p>
        </w:tc>
        <w:tc>
          <w:tcPr>
            <w:tcW w:w="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03D146" w14:textId="1B757C88" w:rsidR="001D127D" w:rsidRPr="002F29F4" w:rsidRDefault="001D127D" w:rsidP="001D12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2549" w:type="pct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3335D5A" w14:textId="111CDDCB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Drug-like properties</w:t>
            </w:r>
          </w:p>
        </w:tc>
        <w:tc>
          <w:tcPr>
            <w:tcW w:w="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806085" w14:textId="31EC5DE2" w:rsidR="001D127D" w:rsidRPr="002F29F4" w:rsidRDefault="001D127D" w:rsidP="001D12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8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D35F3F" w14:textId="18348559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Hydrogen bond</w:t>
            </w:r>
          </w:p>
        </w:tc>
      </w:tr>
      <w:tr w:rsidR="001D127D" w:rsidRPr="001D127D" w14:paraId="711FFCF2" w14:textId="77777777" w:rsidTr="001D127D">
        <w:trPr>
          <w:trHeight w:val="347"/>
          <w:jc w:val="right"/>
        </w:trPr>
        <w:tc>
          <w:tcPr>
            <w:tcW w:w="59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F87C0" w14:textId="61BA06A2" w:rsidR="001D127D" w:rsidRPr="002F29F4" w:rsidRDefault="001D127D" w:rsidP="00D40934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7A45F" w14:textId="6547048E" w:rsidR="001D127D" w:rsidRPr="002F29F4" w:rsidRDefault="001D127D" w:rsidP="004E60F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OF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9F43" w14:textId="7086B8F0" w:rsidR="001D127D" w:rsidRPr="002F29F4" w:rsidRDefault="001D127D" w:rsidP="004E60F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IF</w:t>
            </w:r>
          </w:p>
        </w:tc>
        <w:tc>
          <w:tcPr>
            <w:tcW w:w="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FA383" w14:textId="6FD3571F" w:rsidR="001D127D" w:rsidRPr="002F29F4" w:rsidRDefault="001D127D" w:rsidP="001D12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CFC55C" w14:textId="6474CC6D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nRot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087B7" w14:textId="6CB9827C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HBA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38159" w14:textId="77777777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HBD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61590" w14:textId="77777777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LogP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6142C" w14:textId="78486703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proofErr w:type="spellStart"/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M</w:t>
            </w:r>
            <w:r w:rsidR="00E06CA0"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r</w:t>
            </w:r>
            <w:proofErr w:type="spellEnd"/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0B42D" w14:textId="77777777" w:rsidR="001D127D" w:rsidRPr="002F29F4" w:rsidRDefault="001D127D" w:rsidP="007E13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TPSA</w:t>
            </w:r>
          </w:p>
        </w:tc>
        <w:tc>
          <w:tcPr>
            <w:tcW w:w="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E1B43" w14:textId="56FFE804" w:rsidR="001D127D" w:rsidRPr="002F29F4" w:rsidRDefault="001D127D" w:rsidP="001D12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A8836F" w14:textId="0430963A" w:rsidR="001D127D" w:rsidRPr="002F29F4" w:rsidRDefault="001D127D" w:rsidP="004E60F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OF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ACF42B" w14:textId="5BD446AF" w:rsidR="001D127D" w:rsidRPr="002F29F4" w:rsidRDefault="001D127D" w:rsidP="004E60F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</w:pPr>
            <w:r w:rsidRPr="002F2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ja-JP"/>
              </w:rPr>
              <w:t>IF</w:t>
            </w:r>
          </w:p>
        </w:tc>
      </w:tr>
      <w:tr w:rsidR="001D127D" w:rsidRPr="001D127D" w14:paraId="456130EA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BC42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49734421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22FE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-10.9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D13D38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-9.3</w:t>
            </w:r>
          </w:p>
        </w:tc>
        <w:tc>
          <w:tcPr>
            <w:tcW w:w="8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4266A1C" w14:textId="396C9454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6D369" w14:textId="6EF49E5F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62B4" w14:textId="43D72D04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6583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2F6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2.3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4475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396.5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363104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94.8</w:t>
            </w:r>
          </w:p>
        </w:tc>
        <w:tc>
          <w:tcPr>
            <w:tcW w:w="8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6395C4" w14:textId="29458601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F466E" w14:textId="7ED41563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351AD" w14:textId="6E88B331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</w:rPr>
              <w:t>1</w:t>
            </w:r>
          </w:p>
        </w:tc>
      </w:tr>
      <w:tr w:rsidR="001D127D" w:rsidRPr="001D127D" w14:paraId="139A57BD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5D65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7972293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C41C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7D268A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-8.7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3C30BC" w14:textId="33A6C844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30E55" w14:textId="3266FA8D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6367" w14:textId="618CC15E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5A2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88E7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D8DD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395.8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AC730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75.4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C9EE16" w14:textId="34FA7789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097BC" w14:textId="7D8D68CD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66840" w14:textId="4C387D02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5D6E634F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A423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56318972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8837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AB73FC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-8.2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8D4166" w14:textId="455D5602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BB4A3" w14:textId="250ED710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9809" w14:textId="41DA04EC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4AAB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3AD8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3733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436.6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B88B5A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92.4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B267DB" w14:textId="66A1AA98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E7622" w14:textId="58A254F2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6BDDB" w14:textId="3739D934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549F45F7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B074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104223076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3B6A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BE334A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-9.1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C2794C" w14:textId="22B26FF4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644E0" w14:textId="5CB83ABE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232A" w14:textId="295508FB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D1D6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AE7A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2.9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267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401.5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72244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81.1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7448F0" w14:textId="2FD327F7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FF25B" w14:textId="78D57414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7CC8F" w14:textId="15DE41D3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  <w:tr w:rsidR="001D127D" w:rsidRPr="001D127D" w14:paraId="2F089713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0186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124948115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67FD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194DEC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-9.3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CF179F" w14:textId="7576C542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29F27" w14:textId="766E0305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1424" w14:textId="2C0288B0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79B3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B2F4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2.8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F5D6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397.5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BCD93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67.6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F632C" w14:textId="0CDEB403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1B5FD" w14:textId="05B5071E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7432A" w14:textId="0124B508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547C4DFA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6E32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26536289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5A25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36F928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-8.4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016AD2" w14:textId="2BFE532F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70842" w14:textId="001475F8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B45D" w14:textId="09F29050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FE7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1624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5245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345.3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F11030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69.1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3EE09A" w14:textId="7EAEA171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EE6E5" w14:textId="401EF520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6C33A" w14:textId="312FB351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04AD0066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5BB8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85268567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6AE7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D8D737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-8.5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C534C4" w14:textId="6BFB30FD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1E20C" w14:textId="43E2B9B5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3099" w14:textId="4061EA2F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3EEB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6EF9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1.8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29B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382.3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5D0511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60.8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8E08BA" w14:textId="57DD2108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E8F3B" w14:textId="24226DDB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802B8" w14:textId="122786E4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  <w:tr w:rsidR="001D127D" w:rsidRPr="001D127D" w14:paraId="44B249EB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FB54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22407574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C127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B09D8E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-8.6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9926C0" w14:textId="7D489AF8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E0B3A" w14:textId="678F3DF4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9DFE" w14:textId="1207C8C6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F80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28BE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044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364.4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07BA71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70.1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DDE532" w14:textId="7D3C2A0C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4B9D4" w14:textId="555371A8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84B01" w14:textId="6AC02D3F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0AA94D11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8D13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49718517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B712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-10.0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85E49C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-8.3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A021EC" w14:textId="258269B3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34DB1" w14:textId="4DEA0303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07C3" w14:textId="24011D71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CA6A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0C37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6D4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365.4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0CFC37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77.3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7EBEDC" w14:textId="7AA4D3B6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C16C0" w14:textId="75593721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48A45" w14:textId="1AF1057C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  <w:tr w:rsidR="001D127D" w:rsidRPr="001D127D" w14:paraId="161C9B23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2A0B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865205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A990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38AA52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-8.4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EAB754" w14:textId="13232190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56F0C" w14:textId="2F8EC4DD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BE96" w14:textId="4CED403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5101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6C27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F760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266.3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AEE43B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71.3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1E348B" w14:textId="07F2D608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98486" w14:textId="4678160D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69AC7" w14:textId="4495C7A9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047D5F94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5532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49736001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43F1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605A28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-8.4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6F6FB2" w14:textId="14AABE2C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E6DE0" w14:textId="45CE4145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DE3A" w14:textId="404E8198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1364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9F45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2.8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FFE5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427.5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99C843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114.7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F90D56" w14:textId="38AF41D7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B9475" w14:textId="567DF1BA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4848A" w14:textId="4354A7F1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  <w:tr w:rsidR="001D127D" w:rsidRPr="001D127D" w14:paraId="186F34D6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6224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24369200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F3D2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BB729D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-8.7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28DB22" w14:textId="34D5A0A1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2A6F4" w14:textId="2F85A34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88FB" w14:textId="5D9C53AB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F906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2E20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5E63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387.9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97D0DB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64.6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C6EF83" w14:textId="0278A188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F26B6" w14:textId="186554F3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45A0B" w14:textId="0AC16F15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  <w:tr w:rsidR="001D127D" w:rsidRPr="001D127D" w14:paraId="5AED03A3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AB3D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124948721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3786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96ECF7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-8.1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0D9F0B" w14:textId="5DBBD0F3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CDEBE" w14:textId="4D0897FE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1E46" w14:textId="39A1FE13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1C87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2A42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2.3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D6D4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383.5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1F6D56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64.7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2917FE" w14:textId="39D86D5A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9AAA5" w14:textId="750AC946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272DA" w14:textId="459571C0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76CB94E6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7A60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26613646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9FE0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F2168A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-8.7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576E86" w14:textId="00AA99B5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805A4" w14:textId="547DFEF3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BB9C" w14:textId="5E30707B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1A9A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5200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1.8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8B7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359.4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FC0AC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66.1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7A4E41" w14:textId="02B35F2B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6AC8F" w14:textId="76B46C80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77D38" w14:textId="6FA6812E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03F6CE45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274C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26531450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969C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CA85DD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-8.2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7E22AF" w14:textId="438B9279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3076A" w14:textId="7F6E3F9E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9BA4" w14:textId="688A6860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DD63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EDB7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5BA6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248.3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F5C4C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30.2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5A70CC" w14:textId="60278B96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E7A73" w14:textId="57D6A291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BA99D" w14:textId="47FD8D31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5B6D0A26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E590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49728725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9D80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92FAF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-8.2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C733E7" w14:textId="5097793A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A731E" w14:textId="7BB457C1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EAE7" w14:textId="06FA0B26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6C6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302A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BFA8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378.5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E36860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74.9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7B160C" w14:textId="2C2B801A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ED024" w14:textId="716433FE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7E444" w14:textId="3F7F4F3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0</w:t>
            </w:r>
          </w:p>
        </w:tc>
      </w:tr>
      <w:tr w:rsidR="001D127D" w:rsidRPr="001D127D" w14:paraId="54E2092D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40FB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26651178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833F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7FEC38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-8.2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95E7C0" w14:textId="597A1D61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208AA" w14:textId="19A13BA6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8E90" w14:textId="66CF3506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EDA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C4A4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2.4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834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369.5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9CCB88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63.4</w:t>
            </w:r>
          </w:p>
        </w:tc>
        <w:tc>
          <w:tcPr>
            <w:tcW w:w="8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14DDD5" w14:textId="659D2CD7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C40B6" w14:textId="2A1E4080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900D6" w14:textId="18A605E1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  <w:tr w:rsidR="001D127D" w:rsidRPr="001D127D" w14:paraId="5E7E54D0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F1DD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49680193</w:t>
            </w:r>
          </w:p>
        </w:tc>
        <w:tc>
          <w:tcPr>
            <w:tcW w:w="4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A86B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-9.5</w:t>
            </w:r>
          </w:p>
        </w:tc>
        <w:tc>
          <w:tcPr>
            <w:tcW w:w="424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9BED189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-8.4</w:t>
            </w:r>
          </w:p>
        </w:tc>
        <w:tc>
          <w:tcPr>
            <w:tcW w:w="8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79453E" w14:textId="5BE9F97D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103B56" w14:textId="47DBF244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3882" w14:textId="38310EC4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BD07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7B4E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3.8</w:t>
            </w:r>
          </w:p>
        </w:tc>
        <w:tc>
          <w:tcPr>
            <w:tcW w:w="4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16E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416.5</w:t>
            </w:r>
          </w:p>
        </w:tc>
        <w:tc>
          <w:tcPr>
            <w:tcW w:w="432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B7DA01F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67.4</w:t>
            </w:r>
          </w:p>
        </w:tc>
        <w:tc>
          <w:tcPr>
            <w:tcW w:w="8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A43E59" w14:textId="563BA2F9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CC3178" w14:textId="6D2597C0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74A22C" w14:textId="7CC6C6F9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  <w:tr w:rsidR="001D127D" w:rsidRPr="001D127D" w14:paraId="6377C9CF" w14:textId="77777777" w:rsidTr="00E06CA0">
        <w:trPr>
          <w:trHeight w:val="368"/>
          <w:jc w:val="right"/>
        </w:trPr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89FCE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24403006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77F6C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-9.4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0270E" w14:textId="77777777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-8.8</w:t>
            </w:r>
          </w:p>
        </w:tc>
        <w:tc>
          <w:tcPr>
            <w:tcW w:w="8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0F3D" w14:textId="4E13B134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052628" w14:textId="4BD88FDB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0781F" w14:textId="1A8FA04B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CF263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B917C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3.9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933DD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429.4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7BD4" w14:textId="77777777" w:rsidR="001D127D" w:rsidRPr="001D127D" w:rsidRDefault="001D127D" w:rsidP="007E13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81.1</w:t>
            </w:r>
          </w:p>
        </w:tc>
        <w:tc>
          <w:tcPr>
            <w:tcW w:w="8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61E6D" w14:textId="3BE1E708" w:rsidR="001D127D" w:rsidRPr="001D127D" w:rsidRDefault="001D127D" w:rsidP="001D12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506AA8" w14:textId="1F312840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C645FD" w14:textId="252CCA0F" w:rsidR="001D127D" w:rsidRPr="001D127D" w:rsidRDefault="001D127D" w:rsidP="004E60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</w:pPr>
            <w:r w:rsidRPr="001D127D">
              <w:rPr>
                <w:rFonts w:ascii="Times New Roman" w:eastAsia="Times New Roman" w:hAnsi="Times New Roman" w:cs="Times New Roman"/>
                <w:color w:val="000000"/>
                <w:sz w:val="21"/>
                <w:szCs w:val="22"/>
                <w:lang w:eastAsia="ja-JP"/>
              </w:rPr>
              <w:t>1</w:t>
            </w:r>
          </w:p>
        </w:tc>
      </w:tr>
    </w:tbl>
    <w:p w14:paraId="7E13F395" w14:textId="5FDEE876" w:rsidR="00D40934" w:rsidRPr="005971E7" w:rsidRDefault="00142755" w:rsidP="001D127D">
      <w:pPr>
        <w:pStyle w:val="a"/>
        <w:wordWrap/>
        <w:spacing w:line="240" w:lineRule="auto"/>
        <w:rPr>
          <w:rFonts w:ascii="Times New Roman" w:eastAsiaTheme="minorHAnsi" w:hAnsi="Times New Roman" w:cs="Times New Roman"/>
          <w:sz w:val="22"/>
          <w:shd w:val="clear" w:color="auto" w:fill="FFFFFF"/>
        </w:rPr>
      </w:pPr>
      <w:r>
        <w:rPr>
          <w:rFonts w:ascii="Times New Roman" w:hAnsi="Times New Roman" w:cs="Times New Roman"/>
          <w:sz w:val="22"/>
          <w:szCs w:val="22"/>
        </w:rPr>
        <w:t xml:space="preserve">Abbreviations: </w:t>
      </w:r>
      <w:r w:rsidR="005971E7" w:rsidRPr="00023459">
        <w:rPr>
          <w:rFonts w:ascii="Times New Roman" w:eastAsiaTheme="minorHAnsi" w:hAnsi="Times New Roman" w:cs="Times New Roman"/>
          <w:sz w:val="22"/>
          <w:shd w:val="clear" w:color="auto" w:fill="FFFFFF"/>
        </w:rPr>
        <w:t>nRot, number of rotatable bonds</w:t>
      </w:r>
      <w:r>
        <w:rPr>
          <w:rFonts w:ascii="Times New Roman" w:eastAsiaTheme="minorHAnsi" w:hAnsi="Times New Roman" w:cs="Times New Roman"/>
          <w:sz w:val="22"/>
          <w:shd w:val="clear" w:color="auto" w:fill="FFFFFF"/>
        </w:rPr>
        <w:t>;</w:t>
      </w:r>
      <w:r w:rsidR="005971E7" w:rsidRPr="00023459">
        <w:rPr>
          <w:rFonts w:ascii="Times New Roman" w:eastAsiaTheme="minorHAnsi" w:hAnsi="Times New Roman" w:cs="Times New Roman"/>
          <w:sz w:val="22"/>
          <w:shd w:val="clear" w:color="auto" w:fill="FFFFFF"/>
        </w:rPr>
        <w:tab/>
        <w:t>HBA, hydrogen bond acceptors</w:t>
      </w:r>
      <w:r>
        <w:rPr>
          <w:rFonts w:ascii="Times New Roman" w:eastAsiaTheme="minorHAnsi" w:hAnsi="Times New Roman" w:cs="Times New Roman"/>
          <w:sz w:val="22"/>
          <w:shd w:val="clear" w:color="auto" w:fill="FFFFFF"/>
        </w:rPr>
        <w:t>; HBD, hydrogen bond don</w:t>
      </w:r>
      <w:r w:rsidR="005971E7" w:rsidRPr="00023459">
        <w:rPr>
          <w:rFonts w:ascii="Times New Roman" w:eastAsiaTheme="minorHAnsi" w:hAnsi="Times New Roman" w:cs="Times New Roman"/>
          <w:sz w:val="22"/>
          <w:shd w:val="clear" w:color="auto" w:fill="FFFFFF"/>
        </w:rPr>
        <w:t>ors</w:t>
      </w:r>
      <w:r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</w:t>
      </w:r>
      <w:r w:rsidR="005971E7" w:rsidRPr="00023459">
        <w:rPr>
          <w:rFonts w:ascii="Times New Roman" w:eastAsiaTheme="minorHAnsi" w:hAnsi="Times New Roman" w:cs="Times New Roman"/>
          <w:sz w:val="22"/>
          <w:shd w:val="clear" w:color="auto" w:fill="FFFFFF"/>
        </w:rPr>
        <w:t>LogP, lipophilicity</w:t>
      </w:r>
      <w:r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</w:t>
      </w:r>
      <w:proofErr w:type="spellStart"/>
      <w:r>
        <w:rPr>
          <w:rFonts w:ascii="Times New Roman" w:eastAsiaTheme="minorHAnsi" w:hAnsi="Times New Roman" w:cs="Times New Roman"/>
          <w:sz w:val="22"/>
          <w:shd w:val="clear" w:color="auto" w:fill="FFFFFF"/>
        </w:rPr>
        <w:t>Mr</w:t>
      </w:r>
      <w:proofErr w:type="spellEnd"/>
      <w:r w:rsidR="005971E7" w:rsidRPr="00023459">
        <w:rPr>
          <w:rFonts w:ascii="Times New Roman" w:eastAsiaTheme="minorHAnsi" w:hAnsi="Times New Roman" w:cs="Times New Roman"/>
          <w:sz w:val="22"/>
          <w:shd w:val="clear" w:color="auto" w:fill="FFFFFF"/>
        </w:rPr>
        <w:t>, molecular weight</w:t>
      </w:r>
      <w:r>
        <w:rPr>
          <w:rFonts w:ascii="Times New Roman" w:eastAsiaTheme="minorHAnsi" w:hAnsi="Times New Roman" w:cs="Times New Roman"/>
          <w:sz w:val="22"/>
          <w:shd w:val="clear" w:color="auto" w:fill="FFFFFF"/>
        </w:rPr>
        <w:t xml:space="preserve">; </w:t>
      </w:r>
      <w:r w:rsidR="005971E7" w:rsidRPr="00023459">
        <w:rPr>
          <w:rFonts w:ascii="Times New Roman" w:eastAsiaTheme="minorHAnsi" w:hAnsi="Times New Roman" w:cs="Times New Roman"/>
          <w:sz w:val="22"/>
          <w:shd w:val="clear" w:color="auto" w:fill="FFFFFF"/>
        </w:rPr>
        <w:t>TPSA, topological polar surface area</w:t>
      </w:r>
      <w:r>
        <w:rPr>
          <w:rFonts w:ascii="Times New Roman" w:eastAsiaTheme="minorHAnsi" w:hAnsi="Times New Roman" w:cs="Times New Roman"/>
          <w:sz w:val="22"/>
          <w:shd w:val="clear" w:color="auto" w:fill="FFFFFF"/>
        </w:rPr>
        <w:t>.</w:t>
      </w:r>
    </w:p>
    <w:sectPr w:rsidR="00D40934" w:rsidRPr="005971E7" w:rsidSect="00D40934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737273"/>
    <w:multiLevelType w:val="hybridMultilevel"/>
    <w:tmpl w:val="BC3246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934"/>
    <w:rsid w:val="0006130D"/>
    <w:rsid w:val="000669CD"/>
    <w:rsid w:val="00096606"/>
    <w:rsid w:val="00106FB8"/>
    <w:rsid w:val="00130DD7"/>
    <w:rsid w:val="00142755"/>
    <w:rsid w:val="00162856"/>
    <w:rsid w:val="001675E8"/>
    <w:rsid w:val="001C46A5"/>
    <w:rsid w:val="001D127D"/>
    <w:rsid w:val="001E65FE"/>
    <w:rsid w:val="00234565"/>
    <w:rsid w:val="002438D3"/>
    <w:rsid w:val="002F29F4"/>
    <w:rsid w:val="0038589D"/>
    <w:rsid w:val="0040552C"/>
    <w:rsid w:val="00421059"/>
    <w:rsid w:val="004871B6"/>
    <w:rsid w:val="004A7CF0"/>
    <w:rsid w:val="004E60FD"/>
    <w:rsid w:val="0055712B"/>
    <w:rsid w:val="00596B71"/>
    <w:rsid w:val="005971E7"/>
    <w:rsid w:val="005F5CB2"/>
    <w:rsid w:val="00661BFB"/>
    <w:rsid w:val="00684492"/>
    <w:rsid w:val="006A390D"/>
    <w:rsid w:val="006E2290"/>
    <w:rsid w:val="00753AF5"/>
    <w:rsid w:val="007E13EA"/>
    <w:rsid w:val="008554D6"/>
    <w:rsid w:val="008C523F"/>
    <w:rsid w:val="00A25211"/>
    <w:rsid w:val="00BC59C4"/>
    <w:rsid w:val="00BC69BF"/>
    <w:rsid w:val="00C1411C"/>
    <w:rsid w:val="00C65D08"/>
    <w:rsid w:val="00CD7F1F"/>
    <w:rsid w:val="00CF7DC4"/>
    <w:rsid w:val="00D1746B"/>
    <w:rsid w:val="00D40934"/>
    <w:rsid w:val="00D76DD2"/>
    <w:rsid w:val="00D871F2"/>
    <w:rsid w:val="00DA4FC0"/>
    <w:rsid w:val="00DC030C"/>
    <w:rsid w:val="00E06CA0"/>
    <w:rsid w:val="00E6755A"/>
    <w:rsid w:val="00EB4E41"/>
    <w:rsid w:val="00ED197B"/>
    <w:rsid w:val="00F56942"/>
    <w:rsid w:val="00F66A17"/>
    <w:rsid w:val="00FF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AF64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0934"/>
    <w:pPr>
      <w:ind w:left="720"/>
      <w:contextualSpacing/>
    </w:pPr>
  </w:style>
  <w:style w:type="paragraph" w:customStyle="1" w:styleId="a">
    <w:name w:val="바탕글"/>
    <w:basedOn w:val="Normal"/>
    <w:rsid w:val="005971E7"/>
    <w:pPr>
      <w:widowControl w:val="0"/>
      <w:shd w:val="clear" w:color="auto" w:fill="FFFFFF"/>
      <w:wordWrap w:val="0"/>
      <w:autoSpaceDE w:val="0"/>
      <w:autoSpaceDN w:val="0"/>
      <w:spacing w:line="384" w:lineRule="auto"/>
      <w:jc w:val="both"/>
      <w:textAlignment w:val="baseline"/>
    </w:pPr>
    <w:rPr>
      <w:rFonts w:ascii="Gulim" w:eastAsia="Gulim" w:hAnsi="Gulim" w:cs="Gulim"/>
      <w:color w:val="00000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29F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9F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52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BF4370C-E9A3-4644-8340-F6DCCEB26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Chung-Ang Univ.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 Gi Yoo</dc:creator>
  <cp:keywords/>
  <dc:description/>
  <cp:lastModifiedBy>WGYoo</cp:lastModifiedBy>
  <cp:revision>4</cp:revision>
  <cp:lastPrinted>2020-07-06T10:34:00Z</cp:lastPrinted>
  <dcterms:created xsi:type="dcterms:W3CDTF">2020-07-06T10:43:00Z</dcterms:created>
  <dcterms:modified xsi:type="dcterms:W3CDTF">2020-07-22T04:04:00Z</dcterms:modified>
</cp:coreProperties>
</file>