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BAFEDC" w14:textId="36DBC4B8" w:rsidR="00304E58" w:rsidRDefault="00304E58">
      <w:r>
        <w:t>Supplementary Table 1</w:t>
      </w:r>
      <w:r w:rsidR="00424619">
        <w:t xml:space="preserve">: Top 50 abundant KEGG pathways of </w:t>
      </w:r>
      <w:r w:rsidR="00577938">
        <w:t>archaeal and bacterial OTUs/ZOTUs.</w:t>
      </w:r>
      <w:r>
        <w:t xml:space="preserve"> </w:t>
      </w:r>
    </w:p>
    <w:tbl>
      <w:tblPr>
        <w:tblStyle w:val="TableGrid"/>
        <w:tblW w:w="142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990"/>
        <w:gridCol w:w="4609"/>
        <w:gridCol w:w="1402"/>
        <w:gridCol w:w="4421"/>
        <w:gridCol w:w="1054"/>
        <w:gridCol w:w="788"/>
      </w:tblGrid>
      <w:tr w:rsidR="00AF280A" w:rsidRPr="000E07D8" w14:paraId="4F68E400" w14:textId="77777777" w:rsidTr="00304E58"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9791D0" w14:textId="77777777" w:rsidR="000E07D8" w:rsidRPr="000E07D8" w:rsidRDefault="000E07D8" w:rsidP="000E07D8">
            <w:pPr>
              <w:rPr>
                <w:rFonts w:ascii="Aptos Narrow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function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EE5F3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C6B8D5" w14:textId="197801D4" w:rsidR="000E07D8" w:rsidRPr="000E07D8" w:rsidRDefault="00476EED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</w:t>
            </w:r>
            <w:r w:rsidR="000E07D8"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es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cription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ADC20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F89FAB" w14:textId="371F23E2" w:rsidR="000E07D8" w:rsidRPr="000E07D8" w:rsidRDefault="00476EED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Description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122DE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mean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77B50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SE</w:t>
            </w:r>
          </w:p>
        </w:tc>
      </w:tr>
      <w:tr w:rsidR="00AF280A" w:rsidRPr="000E07D8" w14:paraId="6B85C31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1AFF6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K07133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E4F2D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45230F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5EC11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ko99997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1F2C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Function Unknown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CC13F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0.005189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3E63C1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2.14E-05</w:t>
            </w:r>
          </w:p>
        </w:tc>
      </w:tr>
      <w:tr w:rsidR="00AF280A" w:rsidRPr="000E07D8" w14:paraId="3C7FF6CD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9A63B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K02015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6F63CF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8EBA28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88813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D248B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3D5D1F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0.004057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2A154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8.13E-05</w:t>
            </w:r>
          </w:p>
        </w:tc>
      </w:tr>
      <w:tr w:rsidR="00AF280A" w:rsidRPr="000E07D8" w14:paraId="7344143D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2BE96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K02013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213DB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14A9A96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1929F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6A8D9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C5C20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0.003408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B2466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6.37E-05</w:t>
            </w:r>
          </w:p>
        </w:tc>
      </w:tr>
      <w:tr w:rsidR="00AF280A" w:rsidRPr="000E07D8" w14:paraId="5EB26C9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C9702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K01990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050B6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92EC8C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897BF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64B88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07BCB5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0.003371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DF1EEE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3.01E-05</w:t>
            </w:r>
          </w:p>
        </w:tc>
      </w:tr>
      <w:tr w:rsidR="00AF280A" w:rsidRPr="000E07D8" w14:paraId="2206B70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DFDF9A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6A2D6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M00048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5C270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 novo purine biosynthesis, PRPP + glutamine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1046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ko00230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23E8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C6995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0.003343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56A95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5.74E-06</w:t>
            </w:r>
          </w:p>
        </w:tc>
      </w:tr>
      <w:tr w:rsidR="00AF280A" w:rsidRPr="000E07D8" w14:paraId="2B4F55C4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7C29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K07079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35DE9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A8B4B9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29F8B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ko99997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36963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Function Unknown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2C7AE3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0.003049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73534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1.83E-05</w:t>
            </w:r>
          </w:p>
        </w:tc>
      </w:tr>
      <w:tr w:rsidR="00AF280A" w:rsidRPr="000E07D8" w14:paraId="456F294E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9FAC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K07463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8FA21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4AB142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7F2DC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ko99976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D293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Replication and repair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F282E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0.002999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950860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5.90E-06</w:t>
            </w:r>
          </w:p>
        </w:tc>
      </w:tr>
      <w:tr w:rsidR="00AF280A" w:rsidRPr="000E07D8" w14:paraId="1FB443D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90623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K03574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4D811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5F5C66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68A29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ko03400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932B6D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repair and recombination proteins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D98E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0.002866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061C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6.48E-06</w:t>
            </w:r>
          </w:p>
        </w:tc>
      </w:tr>
      <w:tr w:rsidR="00AF280A" w:rsidRPr="000E07D8" w14:paraId="19631D4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9C928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K01154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865929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B5BDB7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3BEFE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ko02048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6FED6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Prokaryotic defense system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F44D8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0.002672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4F39A4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1.65E-05</w:t>
            </w:r>
          </w:p>
        </w:tc>
      </w:tr>
      <w:tr w:rsidR="00AF280A" w:rsidRPr="000E07D8" w14:paraId="6049E5FB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65DD7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K08303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FE1B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EA26897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9368F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ko01002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2F566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Peptidases and inhibitors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127281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0.002588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ABF847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1.25E-05</w:t>
            </w:r>
          </w:p>
        </w:tc>
      </w:tr>
      <w:tr w:rsidR="00AF280A" w:rsidRPr="000E07D8" w14:paraId="135D8CE7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08A7B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K01951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00D400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M00050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5DF2F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Guanine ribonucleotide biosynthesis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3F67F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ko00230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D85567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Prurine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5380D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0.002557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2D622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1.22E-05</w:t>
            </w:r>
          </w:p>
        </w:tc>
      </w:tr>
      <w:tr w:rsidR="00AF280A" w:rsidRPr="000E07D8" w14:paraId="5009A8D6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F3366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K01912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D5CA13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M00878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11D2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Phenylacteate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degradation, </w:t>
            </w: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phenylaxetate</w:t>
            </w:r>
            <w:proofErr w:type="spellEnd"/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E87C7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ko00360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FCDC5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Phenylalanine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9EDFE2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0.002548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FFC3D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1.24E-05</w:t>
            </w:r>
          </w:p>
        </w:tc>
      </w:tr>
      <w:tr w:rsidR="00AF280A" w:rsidRPr="000E07D8" w14:paraId="28EC9346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9EF26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K01992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B2F9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9E6258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2F885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8D1D5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AB2F8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0.002423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24B2C3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4.89E-06</w:t>
            </w:r>
          </w:p>
        </w:tc>
      </w:tr>
      <w:tr w:rsidR="00AF280A" w:rsidRPr="000E07D8" w14:paraId="6EB40A8A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DAB4F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K02007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A6C979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0101CF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AF164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F65E7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9399F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0.002357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87116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2.15E-05</w:t>
            </w:r>
          </w:p>
        </w:tc>
      </w:tr>
      <w:tr w:rsidR="00AF280A" w:rsidRPr="000E07D8" w14:paraId="3660AAF6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0533B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K01652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6AFC0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M00019, M00570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53B9B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Valine/isoleucine biosynthesis, pyruvate; Isoleucine biosynthesis, threonine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8702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ko09105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C37DE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Amino acid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C1085E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0.002324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6AB9A4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3.23E-06</w:t>
            </w:r>
          </w:p>
        </w:tc>
      </w:tr>
      <w:tr w:rsidR="00AF280A" w:rsidRPr="000E07D8" w14:paraId="1FC082E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B65C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K04069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20B6C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11DD1E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5CB16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0E664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Enzyme with EC numbers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77867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0.002241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6F669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3.47E-06</w:t>
            </w:r>
          </w:p>
        </w:tc>
      </w:tr>
      <w:tr w:rsidR="00AF280A" w:rsidRPr="000E07D8" w14:paraId="2288A0D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69D6A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K10725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52DFE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643393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1B711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ko03032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CE14F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repair proteins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05FAA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0.002221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6DACB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4.30E-06</w:t>
            </w:r>
          </w:p>
        </w:tc>
      </w:tr>
      <w:tr w:rsidR="00AF280A" w:rsidRPr="000E07D8" w14:paraId="1E7A58B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8FD56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K03389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DAFB4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M00356, M00357, M00563, M00567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E7DFC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Methanogenesis, methanol, acetate, methylamine/dimethylamine/trimethylamine/CO2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80226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B52FF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FE39C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0.00222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FB445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4.30E-06</w:t>
            </w:r>
          </w:p>
        </w:tc>
      </w:tr>
      <w:tr w:rsidR="00AF280A" w:rsidRPr="000E07D8" w14:paraId="7A1BE56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9148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K01784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A03BC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M00632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B217D6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Galactose degradation, Leloir pathway, galactose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D4E94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ko00052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0540B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Galactose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0D872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0.002196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CC3BB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2.95E-06</w:t>
            </w:r>
          </w:p>
        </w:tc>
      </w:tr>
      <w:tr w:rsidR="00AF280A" w:rsidRPr="000E07D8" w14:paraId="3F2C2E4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D497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K02230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6F86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M00925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836F8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Cobalamin biosynthesis, aerobic, uroporphyrinogen III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5AD3E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ko00860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181204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Porphyrin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1C06DA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0.002143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3B9768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2.05E-05</w:t>
            </w:r>
          </w:p>
        </w:tc>
      </w:tr>
      <w:tr w:rsidR="00AF280A" w:rsidRPr="000E07D8" w14:paraId="7396409B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F8F85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K07126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B57C0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653207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3D039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ko99997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BEC76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Function Unknown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F40885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0.002111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F78AD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5.90E-05</w:t>
            </w:r>
          </w:p>
        </w:tc>
      </w:tr>
      <w:tr w:rsidR="00AF280A" w:rsidRPr="000E07D8" w14:paraId="575D0B1B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3966B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K02016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8B217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8FAC84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DA3F6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C06C5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9892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0.002102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E0139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2.84E-05</w:t>
            </w:r>
          </w:p>
        </w:tc>
      </w:tr>
      <w:tr w:rsidR="00AF280A" w:rsidRPr="000E07D8" w14:paraId="470CEA66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77FF6E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K00762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048E8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M00051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DCD46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 xml:space="preserve">De </w:t>
            </w: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>novo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 xml:space="preserve"> </w:t>
            </w: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>pyrimidine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 xml:space="preserve"> </w:t>
            </w: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>biosynthesis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 xml:space="preserve">, </w:t>
            </w: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>glutamine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a-DK"/>
                <w14:ligatures w14:val="none"/>
              </w:rPr>
              <w:t xml:space="preserve"> (+ PRPP)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CCEA2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ko00240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93EB9B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68B25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0.001907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8ED1A2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5.71E-06</w:t>
            </w:r>
          </w:p>
        </w:tc>
      </w:tr>
      <w:tr w:rsidR="00AF280A" w:rsidRPr="000E07D8" w14:paraId="6A97C80D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892DE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K00088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F9C388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M00050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2746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Guanine ribonucleotide biosynthesis, IMP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A884E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ko00230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D00A5C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Prurine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E4C525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6BEE0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5.89E-06</w:t>
            </w:r>
          </w:p>
        </w:tc>
      </w:tr>
      <w:tr w:rsidR="00AF280A" w:rsidRPr="000E07D8" w14:paraId="756167B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E2936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K03427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72CCE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2B15F4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F6044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ko02048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0F4BC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Prokaryotic defense system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DAA9F3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AB6798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5.85E-06</w:t>
            </w:r>
          </w:p>
        </w:tc>
      </w:tr>
      <w:tr w:rsidR="00AF280A" w:rsidRPr="000E07D8" w14:paraId="27EE1EFB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D3D2D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K03147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F4EFA9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M00127, M00895, M00896, M00897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3F16BF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Thiamine biosynthesis, prokaryotes, AIR (+ DXP/tyrosine), archaea, AIR (+ NAD+), plants, AIR (+ NAD+)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7EA7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ko00730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C0F6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Thiamine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68F48F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7AE69F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5.93E-06</w:t>
            </w:r>
          </w:p>
        </w:tc>
      </w:tr>
      <w:tr w:rsidR="00AF280A" w:rsidRPr="000E07D8" w14:paraId="6F72C45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27460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K17686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73083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0F6E69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B0BAE1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ko04978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21F96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Mineral absorption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68B5F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1A63C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5.98E-06</w:t>
            </w:r>
          </w:p>
        </w:tc>
      </w:tr>
      <w:tr w:rsidR="00AF280A" w:rsidRPr="000E07D8" w14:paraId="7054AFCE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E287B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K03388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4F4A4F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M00356, M00357, M00563, M00567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6945D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Methanogenesis, methanol, acetate, methylamine/dimethylamine/trimethylamine/CO2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A80B3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C3F25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358D0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70756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6.22E-06</w:t>
            </w:r>
          </w:p>
        </w:tc>
      </w:tr>
      <w:tr w:rsidR="00AF280A" w:rsidRPr="000E07D8" w14:paraId="248E93F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E9654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K01814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07074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M00026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E4D1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Histidine biosynthesis, PRPP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D0243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ko00340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0A99B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Histidine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B8CB64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5F8C1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5.98E-06</w:t>
            </w:r>
          </w:p>
        </w:tc>
      </w:tr>
      <w:tr w:rsidR="00AF280A" w:rsidRPr="000E07D8" w14:paraId="5DB238CE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CE5DD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K01677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C3B982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M00009, M00011, M00173, M00374, M00620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49022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Citrate cycle (TCA cycle, Krebs cycle), Citrate cycle, second carbon oxidation, 2-oxoglutarate, Reductive citrate cycle (Arnon-Buchanan cycle), Dicarboxylate-hydroxybutyrate cycle, Incomplete reductive citrate cycle, acetyl-CoA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E3B6C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ko00620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E6F33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Pyruvate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0E3EE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910D26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6.03E-06</w:t>
            </w:r>
          </w:p>
        </w:tc>
      </w:tr>
      <w:tr w:rsidR="00AF280A" w:rsidRPr="000E07D8" w14:paraId="511A9E34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3A140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K01678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2EFAC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M00009, M00011, M00173, M00374, M00620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057D01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Citrate cycle (TCA cycle, Krebs cycle), Citrate cycle, second carbon oxidation, 2-oxoglutarate, Reductive citrate cycle (Arnon-Buchanan cycle), Dicarboxylate-hydroxybutyrate cycle, Incomplete reductive citrate cycle, acetyl-CoA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7628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ko00620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8EC33F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Pyruvate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8920016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41A5424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6.03E-06</w:t>
            </w:r>
          </w:p>
        </w:tc>
      </w:tr>
      <w:tr w:rsidR="00AF280A" w:rsidRPr="000E07D8" w14:paraId="6C8EA87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34026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K15635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9A1ED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M00001, M00002, M00003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DC2B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Glycolysis (Embden-Meyerhof pathway), glucose, Glycolysis, core module involving three-carbon compounds, Gluconeogenesis, oxaloacetate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44EC6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2E358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C7B35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38C94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6.34E-06</w:t>
            </w:r>
          </w:p>
        </w:tc>
      </w:tr>
      <w:tr w:rsidR="00AF280A" w:rsidRPr="000E07D8" w14:paraId="14C57D01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7E1F13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K02319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0176F0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0B6656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61E8A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ko03032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28235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replication proteins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E1A3E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E5A2EE2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6.36E-06</w:t>
            </w:r>
          </w:p>
        </w:tc>
      </w:tr>
      <w:tr w:rsidR="00AF280A" w:rsidRPr="000E07D8" w14:paraId="0DE8B5D4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594E3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K03390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7AA23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M00356, M00357, M00563, M00567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ADE05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Methanogenesis, methanol, acetate, methylamine/dimethylamine/trimethylamine/CO2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485153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8CD3F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ACD93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0.001889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16D4A6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6.36E-06</w:t>
            </w:r>
          </w:p>
        </w:tc>
      </w:tr>
      <w:tr w:rsidR="00AF280A" w:rsidRPr="000E07D8" w14:paraId="21B27BF9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94517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K00400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6AE13D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F3B0BF3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74626A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4558B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46936F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0.001889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6EEE23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6.38E-06</w:t>
            </w:r>
          </w:p>
        </w:tc>
      </w:tr>
      <w:tr w:rsidR="00AF280A" w:rsidRPr="000E07D8" w14:paraId="0AD1BBBA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4ACF5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K04487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25421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652F1D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CD65B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ko03016, ko03029, ko02048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C50DC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Transfer RNA biogenesis, Mitochondrial biogenesis, Prokaryotic defense system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AD75F5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0.001889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09337D4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5.87E-06</w:t>
            </w:r>
          </w:p>
        </w:tc>
      </w:tr>
      <w:tr w:rsidR="00AF280A" w:rsidRPr="000E07D8" w14:paraId="7D8E8391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B1B7DC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K00943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B6F08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M00938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364A4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Pyrimidine deoxyribonucleotide biosynthesis, UDP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0CC5A7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ko00240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B7447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3C9B29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0.001877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D60BC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9.52E-06</w:t>
            </w:r>
          </w:p>
        </w:tc>
      </w:tr>
      <w:tr w:rsidR="00AF280A" w:rsidRPr="000E07D8" w14:paraId="1923B32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5A4D4E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K00820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74F77F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M00892, M00909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EB9546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UDP-N-acetyl-D-glucosamine biosynthesis, eukaryotes, glucose, UDP-N-acetyl-D-glucosamine biosynthesis, prokaryotes, glucose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7FD4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ko01002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ECBBC1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Peptodases</w:t>
            </w:r>
            <w:proofErr w:type="spellEnd"/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and inhibitors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EB939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0.001859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8A9FD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7.58E-06</w:t>
            </w:r>
          </w:p>
        </w:tc>
      </w:tr>
      <w:tr w:rsidR="00AF280A" w:rsidRPr="000E07D8" w14:paraId="550908E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DDA0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K03795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BD7ADB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M00924</w:t>
            </w: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30C6B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Cobalamin biosynthesis, anaerobic, uroporphyrinogen III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643FD8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ko00860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62BDF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Porphyrin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C1FCD2F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0.001836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F4CF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5.00E-06</w:t>
            </w:r>
          </w:p>
        </w:tc>
      </w:tr>
      <w:tr w:rsidR="00AF280A" w:rsidRPr="000E07D8" w14:paraId="62179D54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6A7904F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K03057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EAFF5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852ADDC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E4911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ko03021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99DD8E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machinery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795B67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0.001795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58673DD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5.90E-06</w:t>
            </w:r>
          </w:p>
        </w:tc>
      </w:tr>
      <w:tr w:rsidR="00AF280A" w:rsidRPr="000E07D8" w14:paraId="2F587865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FB9AA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K03724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5E3ABC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41CC69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4B86D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ko03400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802CB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repair and recombination proteins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4016B6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0.001761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B420BC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1.94E-05</w:t>
            </w:r>
          </w:p>
        </w:tc>
      </w:tr>
      <w:tr w:rsidR="00AF280A" w:rsidRPr="000E07D8" w14:paraId="6CC13BC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0F7D5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K03531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0F8E9B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DEBB4E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C487D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ko03036, ko04812, ko02048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9CEBAC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Chromosome and associated proteins, Cytoskeleton proteins, Prokaryotic defense system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09FCC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0.001737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3332938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1.82E-05</w:t>
            </w:r>
          </w:p>
        </w:tc>
      </w:tr>
      <w:tr w:rsidR="00AF280A" w:rsidRPr="000E07D8" w14:paraId="5A52C06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C1E695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K13798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F925C4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F2AB5E1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90653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ko03021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88893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machinery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B05A5D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0.001697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2B87AFA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6.50E-06</w:t>
            </w:r>
          </w:p>
        </w:tc>
      </w:tr>
      <w:tr w:rsidR="00AF280A" w:rsidRPr="000E07D8" w14:paraId="5A5174D7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C2BBA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K03308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381D16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4B173C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9C7493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ko03400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D4FA1F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repair and recombination proteins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30526F2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0.001683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7B3DDD1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1.61E-05</w:t>
            </w:r>
          </w:p>
        </w:tc>
      </w:tr>
      <w:tr w:rsidR="00AF280A" w:rsidRPr="000E07D8" w14:paraId="5722C135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FC34C0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K00441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DD5F3A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F06D17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95B9A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ko00680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0006BF9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Methane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3B18A7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0.001664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52DBFC5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1.60E-05</w:t>
            </w:r>
          </w:p>
        </w:tc>
      </w:tr>
      <w:tr w:rsidR="00AF280A" w:rsidRPr="000E07D8" w14:paraId="6EC7726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5AE385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K02039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8AF4477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6E24793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1E08AAD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ko99994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34D22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others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B6E408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0.001664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FAEC4F9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1.58E-05</w:t>
            </w:r>
          </w:p>
        </w:tc>
      </w:tr>
      <w:tr w:rsidR="00AF280A" w:rsidRPr="000E07D8" w14:paraId="2A226497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7BB8B2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K07722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8EB343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97FEF9A" w14:textId="77777777" w:rsidR="000E07D8" w:rsidRPr="000E07D8" w:rsidRDefault="000E07D8" w:rsidP="000E07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17ADE6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775148" w14:textId="77777777" w:rsidR="000E07D8" w:rsidRPr="000E07D8" w:rsidRDefault="000E07D8" w:rsidP="000E07D8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factors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761366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0.001621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3D2D42B" w14:textId="77777777" w:rsidR="000E07D8" w:rsidRPr="000E07D8" w:rsidRDefault="000E07D8" w:rsidP="000E07D8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9.73E-06</w:t>
            </w:r>
          </w:p>
        </w:tc>
      </w:tr>
      <w:tr w:rsidR="00AF280A" w:rsidRPr="000E07D8" w14:paraId="210570A0" w14:textId="0508717F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479CF13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K13038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3F5216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B3CE617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ko00770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A53E0DD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Pantothenate and CoA biosynthesis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E65654" w14:textId="77777777" w:rsidR="00AF280A" w:rsidRPr="000E07D8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0.001611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8A9867" w14:textId="6AC847D6" w:rsidR="00AF280A" w:rsidRPr="000E07D8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788" w:type="dxa"/>
          </w:tcPr>
          <w:p w14:paraId="2FF6B775" w14:textId="26E8BE53" w:rsidR="00AF280A" w:rsidRPr="000E07D8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4.46E-06</w:t>
            </w:r>
          </w:p>
        </w:tc>
      </w:tr>
      <w:tr w:rsidR="00AF280A" w:rsidRPr="000E07D8" w14:paraId="3C14D62D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BE6F5B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K05601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D7CC4E1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999FD1" w14:textId="77777777" w:rsidR="00AF280A" w:rsidRPr="000E07D8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E94D19E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ko00910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E3A792F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Nitrogen metabolism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447D14B" w14:textId="77777777" w:rsidR="00AF280A" w:rsidRPr="000E07D8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0.001595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235268E" w14:textId="77777777" w:rsidR="00AF280A" w:rsidRPr="000E07D8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4.65E-06</w:t>
            </w:r>
          </w:p>
        </w:tc>
      </w:tr>
      <w:tr w:rsidR="00AF280A" w:rsidRPr="000E07D8" w14:paraId="48654B5B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66945DB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K02008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9047C65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C251E56" w14:textId="77777777" w:rsidR="00AF280A" w:rsidRPr="000E07D8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7099597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BCC594" w14:textId="77777777" w:rsidR="00AF280A" w:rsidRPr="000E07D8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F4A531" w14:textId="77777777" w:rsidR="00AF280A" w:rsidRPr="000E07D8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0.001578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722E41" w14:textId="77777777" w:rsidR="00AF280A" w:rsidRPr="000E07D8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0E07D8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1.41E-05</w:t>
            </w:r>
          </w:p>
        </w:tc>
      </w:tr>
      <w:tr w:rsidR="00AF280A" w14:paraId="316F29FB" w14:textId="77777777" w:rsidTr="00304E58">
        <w:tc>
          <w:tcPr>
            <w:tcW w:w="944" w:type="dxa"/>
            <w:tcBorders>
              <w:top w:val="single" w:sz="4" w:space="0" w:color="auto"/>
            </w:tcBorders>
          </w:tcPr>
          <w:p w14:paraId="75EC4C01" w14:textId="77777777" w:rsidR="00AF280A" w:rsidRDefault="00AF280A" w:rsidP="00AF280A"/>
        </w:tc>
        <w:tc>
          <w:tcPr>
            <w:tcW w:w="990" w:type="dxa"/>
            <w:tcBorders>
              <w:top w:val="single" w:sz="4" w:space="0" w:color="auto"/>
            </w:tcBorders>
          </w:tcPr>
          <w:p w14:paraId="1D31B477" w14:textId="77777777" w:rsidR="00AF280A" w:rsidRDefault="00AF280A" w:rsidP="00AF280A"/>
        </w:tc>
        <w:tc>
          <w:tcPr>
            <w:tcW w:w="4609" w:type="dxa"/>
            <w:tcBorders>
              <w:top w:val="single" w:sz="4" w:space="0" w:color="auto"/>
            </w:tcBorders>
          </w:tcPr>
          <w:p w14:paraId="16E4FC85" w14:textId="77777777" w:rsidR="00AF280A" w:rsidRDefault="00AF280A" w:rsidP="00AF280A"/>
        </w:tc>
        <w:tc>
          <w:tcPr>
            <w:tcW w:w="1402" w:type="dxa"/>
            <w:tcBorders>
              <w:top w:val="single" w:sz="4" w:space="0" w:color="auto"/>
            </w:tcBorders>
          </w:tcPr>
          <w:p w14:paraId="69B83223" w14:textId="77777777" w:rsidR="00AF280A" w:rsidRDefault="00AF280A" w:rsidP="00AF280A"/>
        </w:tc>
        <w:tc>
          <w:tcPr>
            <w:tcW w:w="4421" w:type="dxa"/>
            <w:tcBorders>
              <w:top w:val="single" w:sz="4" w:space="0" w:color="auto"/>
            </w:tcBorders>
          </w:tcPr>
          <w:p w14:paraId="5A684EEA" w14:textId="77777777" w:rsidR="00AF280A" w:rsidRDefault="00AF280A" w:rsidP="00AF280A"/>
        </w:tc>
        <w:tc>
          <w:tcPr>
            <w:tcW w:w="1054" w:type="dxa"/>
            <w:tcBorders>
              <w:top w:val="single" w:sz="4" w:space="0" w:color="auto"/>
            </w:tcBorders>
          </w:tcPr>
          <w:p w14:paraId="6EA85DEB" w14:textId="77777777" w:rsidR="00AF280A" w:rsidRDefault="00AF280A" w:rsidP="00AF280A"/>
        </w:tc>
        <w:tc>
          <w:tcPr>
            <w:tcW w:w="788" w:type="dxa"/>
            <w:tcBorders>
              <w:top w:val="single" w:sz="4" w:space="0" w:color="auto"/>
            </w:tcBorders>
          </w:tcPr>
          <w:p w14:paraId="4C27E453" w14:textId="77777777" w:rsidR="00AF280A" w:rsidRDefault="00AF280A" w:rsidP="00AF280A"/>
        </w:tc>
      </w:tr>
      <w:tr w:rsidR="00AF280A" w:rsidRPr="00AF280A" w14:paraId="0824188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5E7E806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function</w:t>
            </w:r>
          </w:p>
        </w:tc>
        <w:tc>
          <w:tcPr>
            <w:tcW w:w="990" w:type="dxa"/>
            <w:noWrap/>
            <w:hideMark/>
          </w:tcPr>
          <w:p w14:paraId="3610706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</w:t>
            </w:r>
          </w:p>
        </w:tc>
        <w:tc>
          <w:tcPr>
            <w:tcW w:w="4609" w:type="dxa"/>
            <w:noWrap/>
            <w:hideMark/>
          </w:tcPr>
          <w:p w14:paraId="2FB49408" w14:textId="40B057DD" w:rsidR="00AF280A" w:rsidRPr="00AF280A" w:rsidRDefault="00476EED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Description</w:t>
            </w:r>
          </w:p>
        </w:tc>
        <w:tc>
          <w:tcPr>
            <w:tcW w:w="1402" w:type="dxa"/>
            <w:noWrap/>
            <w:hideMark/>
          </w:tcPr>
          <w:p w14:paraId="3D9FB95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</w:t>
            </w:r>
          </w:p>
        </w:tc>
        <w:tc>
          <w:tcPr>
            <w:tcW w:w="4421" w:type="dxa"/>
            <w:noWrap/>
            <w:hideMark/>
          </w:tcPr>
          <w:p w14:paraId="33972969" w14:textId="48278D0E" w:rsidR="00AF280A" w:rsidRPr="00AF280A" w:rsidRDefault="00476EED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Description</w:t>
            </w:r>
          </w:p>
        </w:tc>
        <w:tc>
          <w:tcPr>
            <w:tcW w:w="1054" w:type="dxa"/>
            <w:noWrap/>
            <w:hideMark/>
          </w:tcPr>
          <w:p w14:paraId="491C67F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mean</w:t>
            </w:r>
          </w:p>
        </w:tc>
        <w:tc>
          <w:tcPr>
            <w:tcW w:w="788" w:type="dxa"/>
            <w:noWrap/>
            <w:hideMark/>
          </w:tcPr>
          <w:p w14:paraId="61CCC81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SE</w:t>
            </w:r>
          </w:p>
        </w:tc>
      </w:tr>
      <w:tr w:rsidR="00AF280A" w:rsidRPr="00AF280A" w14:paraId="6F28A34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6BCCEF0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K03088</w:t>
            </w:r>
          </w:p>
        </w:tc>
        <w:tc>
          <w:tcPr>
            <w:tcW w:w="990" w:type="dxa"/>
            <w:noWrap/>
            <w:hideMark/>
          </w:tcPr>
          <w:p w14:paraId="2FFA6AB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34DC7E24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9E0037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ko03021</w:t>
            </w:r>
          </w:p>
        </w:tc>
        <w:tc>
          <w:tcPr>
            <w:tcW w:w="4421" w:type="dxa"/>
            <w:noWrap/>
            <w:hideMark/>
          </w:tcPr>
          <w:p w14:paraId="71F2DF7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machinery</w:t>
            </w:r>
          </w:p>
        </w:tc>
        <w:tc>
          <w:tcPr>
            <w:tcW w:w="1054" w:type="dxa"/>
            <w:noWrap/>
            <w:hideMark/>
          </w:tcPr>
          <w:p w14:paraId="0D750C7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0.008529</w:t>
            </w:r>
          </w:p>
        </w:tc>
        <w:tc>
          <w:tcPr>
            <w:tcW w:w="788" w:type="dxa"/>
            <w:noWrap/>
            <w:hideMark/>
          </w:tcPr>
          <w:p w14:paraId="5E6BF87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1.11E-05</w:t>
            </w:r>
          </w:p>
        </w:tc>
      </w:tr>
      <w:tr w:rsidR="00AF280A" w:rsidRPr="00AF280A" w14:paraId="7A513309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50CF32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K02014</w:t>
            </w:r>
          </w:p>
        </w:tc>
        <w:tc>
          <w:tcPr>
            <w:tcW w:w="990" w:type="dxa"/>
            <w:noWrap/>
            <w:hideMark/>
          </w:tcPr>
          <w:p w14:paraId="5CD7D0B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5E6FD2C0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2F505C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0CEAE6E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2AA8F65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0.00539</w:t>
            </w:r>
          </w:p>
        </w:tc>
        <w:tc>
          <w:tcPr>
            <w:tcW w:w="788" w:type="dxa"/>
            <w:noWrap/>
            <w:hideMark/>
          </w:tcPr>
          <w:p w14:paraId="2EFEA6C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1.08E-05</w:t>
            </w:r>
          </w:p>
        </w:tc>
      </w:tr>
      <w:tr w:rsidR="00AF280A" w:rsidRPr="00AF280A" w14:paraId="2389BB1E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81FE9C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K01992</w:t>
            </w:r>
          </w:p>
        </w:tc>
        <w:tc>
          <w:tcPr>
            <w:tcW w:w="990" w:type="dxa"/>
            <w:noWrap/>
            <w:hideMark/>
          </w:tcPr>
          <w:p w14:paraId="1B59339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81C1033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7A65C2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442A260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200196B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0.003976</w:t>
            </w:r>
          </w:p>
        </w:tc>
        <w:tc>
          <w:tcPr>
            <w:tcW w:w="788" w:type="dxa"/>
            <w:noWrap/>
            <w:hideMark/>
          </w:tcPr>
          <w:p w14:paraId="77FF987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3.48E-06</w:t>
            </w:r>
          </w:p>
        </w:tc>
      </w:tr>
      <w:tr w:rsidR="00AF280A" w:rsidRPr="00AF280A" w14:paraId="6B614B85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75DC414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K02004</w:t>
            </w:r>
          </w:p>
        </w:tc>
        <w:tc>
          <w:tcPr>
            <w:tcW w:w="990" w:type="dxa"/>
            <w:noWrap/>
            <w:hideMark/>
          </w:tcPr>
          <w:p w14:paraId="1DC1BA7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2C1AD6AC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1CAA58D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4E1F914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2C14B10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0.003798</w:t>
            </w:r>
          </w:p>
        </w:tc>
        <w:tc>
          <w:tcPr>
            <w:tcW w:w="788" w:type="dxa"/>
            <w:noWrap/>
            <w:hideMark/>
          </w:tcPr>
          <w:p w14:paraId="30D80C6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3.92E-06</w:t>
            </w:r>
          </w:p>
        </w:tc>
      </w:tr>
      <w:tr w:rsidR="00AF280A" w:rsidRPr="00AF280A" w14:paraId="1B850479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E9B27A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K01990</w:t>
            </w:r>
          </w:p>
        </w:tc>
        <w:tc>
          <w:tcPr>
            <w:tcW w:w="990" w:type="dxa"/>
            <w:noWrap/>
            <w:hideMark/>
          </w:tcPr>
          <w:p w14:paraId="714DE32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541017B3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86A014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65BFACB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055139CE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0.0034</w:t>
            </w:r>
          </w:p>
        </w:tc>
        <w:tc>
          <w:tcPr>
            <w:tcW w:w="788" w:type="dxa"/>
            <w:noWrap/>
            <w:hideMark/>
          </w:tcPr>
          <w:p w14:paraId="18234118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6.32E-06</w:t>
            </w:r>
          </w:p>
        </w:tc>
      </w:tr>
      <w:tr w:rsidR="00AF280A" w:rsidRPr="00AF280A" w14:paraId="176F156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590945C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K05349</w:t>
            </w:r>
          </w:p>
        </w:tc>
        <w:tc>
          <w:tcPr>
            <w:tcW w:w="990" w:type="dxa"/>
            <w:noWrap/>
            <w:hideMark/>
          </w:tcPr>
          <w:p w14:paraId="53C61F5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2ACE362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6D9C08D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ko00500; ko00460; ko00946; ko00999</w:t>
            </w:r>
          </w:p>
        </w:tc>
        <w:tc>
          <w:tcPr>
            <w:tcW w:w="4421" w:type="dxa"/>
            <w:noWrap/>
            <w:hideMark/>
          </w:tcPr>
          <w:p w14:paraId="160BB25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Starch and sucrose metabolism;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Cyanoamino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acid metabolism; Degradation of flavonoids; Biosynthesis of various plant secondary metabolites</w:t>
            </w:r>
          </w:p>
        </w:tc>
        <w:tc>
          <w:tcPr>
            <w:tcW w:w="1054" w:type="dxa"/>
            <w:noWrap/>
            <w:hideMark/>
          </w:tcPr>
          <w:p w14:paraId="59C4864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0.003369</w:t>
            </w:r>
          </w:p>
        </w:tc>
        <w:tc>
          <w:tcPr>
            <w:tcW w:w="788" w:type="dxa"/>
            <w:noWrap/>
            <w:hideMark/>
          </w:tcPr>
          <w:p w14:paraId="6360E64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8.42E-06</w:t>
            </w:r>
          </w:p>
        </w:tc>
      </w:tr>
      <w:tr w:rsidR="00AF280A" w:rsidRPr="00AF280A" w14:paraId="65307706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B93C6B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K01190</w:t>
            </w:r>
          </w:p>
        </w:tc>
        <w:tc>
          <w:tcPr>
            <w:tcW w:w="990" w:type="dxa"/>
            <w:noWrap/>
            <w:hideMark/>
          </w:tcPr>
          <w:p w14:paraId="0F3B0ED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67B5C01F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429859E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ko00052; ko00600; ko00511</w:t>
            </w:r>
          </w:p>
        </w:tc>
        <w:tc>
          <w:tcPr>
            <w:tcW w:w="4421" w:type="dxa"/>
            <w:noWrap/>
            <w:hideMark/>
          </w:tcPr>
          <w:p w14:paraId="69BEABD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Galactose metabolism; Sphingolipid metabolism; Other glycan degradation</w:t>
            </w:r>
          </w:p>
        </w:tc>
        <w:tc>
          <w:tcPr>
            <w:tcW w:w="1054" w:type="dxa"/>
            <w:noWrap/>
            <w:hideMark/>
          </w:tcPr>
          <w:p w14:paraId="52D25F2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0.003342</w:t>
            </w:r>
          </w:p>
        </w:tc>
        <w:tc>
          <w:tcPr>
            <w:tcW w:w="788" w:type="dxa"/>
            <w:noWrap/>
            <w:hideMark/>
          </w:tcPr>
          <w:p w14:paraId="6B98EFB2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7.16E-06</w:t>
            </w:r>
          </w:p>
        </w:tc>
      </w:tr>
      <w:tr w:rsidR="00AF280A" w:rsidRPr="00AF280A" w14:paraId="4707EAF9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F5308A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K07133</w:t>
            </w:r>
          </w:p>
        </w:tc>
        <w:tc>
          <w:tcPr>
            <w:tcW w:w="990" w:type="dxa"/>
            <w:noWrap/>
            <w:hideMark/>
          </w:tcPr>
          <w:p w14:paraId="7F7FE8F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69189CE6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0480FA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ko99997</w:t>
            </w:r>
          </w:p>
        </w:tc>
        <w:tc>
          <w:tcPr>
            <w:tcW w:w="4421" w:type="dxa"/>
            <w:noWrap/>
            <w:hideMark/>
          </w:tcPr>
          <w:p w14:paraId="178E3DC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Function unknown</w:t>
            </w:r>
          </w:p>
        </w:tc>
        <w:tc>
          <w:tcPr>
            <w:tcW w:w="1054" w:type="dxa"/>
            <w:noWrap/>
            <w:hideMark/>
          </w:tcPr>
          <w:p w14:paraId="46E5FFA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0.003208</w:t>
            </w:r>
          </w:p>
        </w:tc>
        <w:tc>
          <w:tcPr>
            <w:tcW w:w="788" w:type="dxa"/>
            <w:noWrap/>
            <w:hideMark/>
          </w:tcPr>
          <w:p w14:paraId="008D47CB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6.06E-06</w:t>
            </w:r>
          </w:p>
        </w:tc>
      </w:tr>
      <w:tr w:rsidR="00AF280A" w:rsidRPr="00AF280A" w14:paraId="1F7DFBE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5CE1D1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K06142</w:t>
            </w:r>
          </w:p>
        </w:tc>
        <w:tc>
          <w:tcPr>
            <w:tcW w:w="990" w:type="dxa"/>
            <w:noWrap/>
            <w:hideMark/>
          </w:tcPr>
          <w:p w14:paraId="1F3EB70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3FF44F4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305293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ko99992</w:t>
            </w:r>
          </w:p>
        </w:tc>
        <w:tc>
          <w:tcPr>
            <w:tcW w:w="4421" w:type="dxa"/>
            <w:noWrap/>
            <w:hideMark/>
          </w:tcPr>
          <w:p w14:paraId="680A33D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Structural proteins</w:t>
            </w:r>
          </w:p>
        </w:tc>
        <w:tc>
          <w:tcPr>
            <w:tcW w:w="1054" w:type="dxa"/>
            <w:noWrap/>
            <w:hideMark/>
          </w:tcPr>
          <w:p w14:paraId="6A7470D0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0.003191</w:t>
            </w:r>
          </w:p>
        </w:tc>
        <w:tc>
          <w:tcPr>
            <w:tcW w:w="788" w:type="dxa"/>
            <w:noWrap/>
            <w:hideMark/>
          </w:tcPr>
          <w:p w14:paraId="1018B900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6.20E-06</w:t>
            </w:r>
          </w:p>
        </w:tc>
      </w:tr>
      <w:tr w:rsidR="00AF280A" w:rsidRPr="00AF280A" w14:paraId="2BA67116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3F34E07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K03773</w:t>
            </w:r>
          </w:p>
        </w:tc>
        <w:tc>
          <w:tcPr>
            <w:tcW w:w="990" w:type="dxa"/>
            <w:noWrap/>
            <w:hideMark/>
          </w:tcPr>
          <w:p w14:paraId="6A95485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C053A7F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6FA214D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ko03110</w:t>
            </w:r>
          </w:p>
        </w:tc>
        <w:tc>
          <w:tcPr>
            <w:tcW w:w="4421" w:type="dxa"/>
            <w:noWrap/>
            <w:hideMark/>
          </w:tcPr>
          <w:p w14:paraId="380776D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Chaperones and folding catalysts</w:t>
            </w:r>
          </w:p>
        </w:tc>
        <w:tc>
          <w:tcPr>
            <w:tcW w:w="1054" w:type="dxa"/>
            <w:noWrap/>
            <w:hideMark/>
          </w:tcPr>
          <w:p w14:paraId="116803F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0.002966</w:t>
            </w:r>
          </w:p>
        </w:tc>
        <w:tc>
          <w:tcPr>
            <w:tcW w:w="788" w:type="dxa"/>
            <w:noWrap/>
            <w:hideMark/>
          </w:tcPr>
          <w:p w14:paraId="5E6D8C2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8.08E-06</w:t>
            </w:r>
          </w:p>
        </w:tc>
      </w:tr>
      <w:tr w:rsidR="00AF280A" w:rsidRPr="00AF280A" w14:paraId="4D8795E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B4D265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K03654</w:t>
            </w:r>
          </w:p>
        </w:tc>
        <w:tc>
          <w:tcPr>
            <w:tcW w:w="990" w:type="dxa"/>
            <w:noWrap/>
            <w:hideMark/>
          </w:tcPr>
          <w:p w14:paraId="49C3DCA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9F4A35E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92C4FE6" w14:textId="338D3738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ko03119; ko03400</w:t>
            </w:r>
          </w:p>
        </w:tc>
        <w:tc>
          <w:tcPr>
            <w:tcW w:w="4421" w:type="dxa"/>
            <w:noWrap/>
            <w:hideMark/>
          </w:tcPr>
          <w:p w14:paraId="7402030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Messenger RNA biogenesis; DNA repair and recombination proteins</w:t>
            </w:r>
          </w:p>
        </w:tc>
        <w:tc>
          <w:tcPr>
            <w:tcW w:w="1054" w:type="dxa"/>
            <w:noWrap/>
            <w:hideMark/>
          </w:tcPr>
          <w:p w14:paraId="0C3BAAB2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0.002871</w:t>
            </w:r>
          </w:p>
        </w:tc>
        <w:tc>
          <w:tcPr>
            <w:tcW w:w="788" w:type="dxa"/>
            <w:noWrap/>
            <w:hideMark/>
          </w:tcPr>
          <w:p w14:paraId="68101F24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6.26E-06</w:t>
            </w:r>
          </w:p>
        </w:tc>
      </w:tr>
      <w:tr w:rsidR="00AF280A" w:rsidRPr="00AF280A" w14:paraId="0E786D51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658F638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K06180</w:t>
            </w:r>
          </w:p>
        </w:tc>
        <w:tc>
          <w:tcPr>
            <w:tcW w:w="990" w:type="dxa"/>
            <w:noWrap/>
            <w:hideMark/>
          </w:tcPr>
          <w:p w14:paraId="48E97E3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09B0354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15DB8C1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ko03009</w:t>
            </w:r>
          </w:p>
        </w:tc>
        <w:tc>
          <w:tcPr>
            <w:tcW w:w="4421" w:type="dxa"/>
            <w:noWrap/>
            <w:hideMark/>
          </w:tcPr>
          <w:p w14:paraId="2299979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Ribosome biogenesis</w:t>
            </w:r>
          </w:p>
        </w:tc>
        <w:tc>
          <w:tcPr>
            <w:tcW w:w="1054" w:type="dxa"/>
            <w:noWrap/>
            <w:hideMark/>
          </w:tcPr>
          <w:p w14:paraId="7959116F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0.002711</w:t>
            </w:r>
          </w:p>
        </w:tc>
        <w:tc>
          <w:tcPr>
            <w:tcW w:w="788" w:type="dxa"/>
            <w:noWrap/>
            <w:hideMark/>
          </w:tcPr>
          <w:p w14:paraId="68FEB52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1.91E-06</w:t>
            </w:r>
          </w:p>
        </w:tc>
      </w:tr>
      <w:tr w:rsidR="00AF280A" w:rsidRPr="00AF280A" w14:paraId="28AA5C4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3D066F3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K03086</w:t>
            </w:r>
          </w:p>
        </w:tc>
        <w:tc>
          <w:tcPr>
            <w:tcW w:w="990" w:type="dxa"/>
            <w:noWrap/>
            <w:hideMark/>
          </w:tcPr>
          <w:p w14:paraId="3AE5E3C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205F3B3B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070114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ko03021</w:t>
            </w:r>
          </w:p>
        </w:tc>
        <w:tc>
          <w:tcPr>
            <w:tcW w:w="4421" w:type="dxa"/>
            <w:noWrap/>
            <w:hideMark/>
          </w:tcPr>
          <w:p w14:paraId="665408F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machinery</w:t>
            </w:r>
          </w:p>
        </w:tc>
        <w:tc>
          <w:tcPr>
            <w:tcW w:w="1054" w:type="dxa"/>
            <w:noWrap/>
            <w:hideMark/>
          </w:tcPr>
          <w:p w14:paraId="40E8D7B4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0.002684</w:t>
            </w:r>
          </w:p>
        </w:tc>
        <w:tc>
          <w:tcPr>
            <w:tcW w:w="788" w:type="dxa"/>
            <w:noWrap/>
            <w:hideMark/>
          </w:tcPr>
          <w:p w14:paraId="3FA7EFE1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7.55E-06</w:t>
            </w:r>
          </w:p>
        </w:tc>
      </w:tr>
      <w:tr w:rsidR="00AF280A" w:rsidRPr="00AF280A" w14:paraId="193D41F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AA241C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K01897</w:t>
            </w:r>
          </w:p>
        </w:tc>
        <w:tc>
          <w:tcPr>
            <w:tcW w:w="990" w:type="dxa"/>
            <w:noWrap/>
            <w:hideMark/>
          </w:tcPr>
          <w:p w14:paraId="2DC2DF3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M00086</w:t>
            </w:r>
          </w:p>
        </w:tc>
        <w:tc>
          <w:tcPr>
            <w:tcW w:w="4609" w:type="dxa"/>
            <w:noWrap/>
            <w:hideMark/>
          </w:tcPr>
          <w:p w14:paraId="27FA0BF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beta-Oxidation, acyl-CoA synthesis</w:t>
            </w:r>
          </w:p>
        </w:tc>
        <w:tc>
          <w:tcPr>
            <w:tcW w:w="1402" w:type="dxa"/>
            <w:noWrap/>
            <w:hideMark/>
          </w:tcPr>
          <w:p w14:paraId="3EAA959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ko01004; ko04147</w:t>
            </w:r>
          </w:p>
        </w:tc>
        <w:tc>
          <w:tcPr>
            <w:tcW w:w="4421" w:type="dxa"/>
            <w:noWrap/>
            <w:hideMark/>
          </w:tcPr>
          <w:p w14:paraId="3138BF6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 xml:space="preserve"> Lipid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>biosynthesis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 xml:space="preserve">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>proteins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 xml:space="preserve">;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>Exosomal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 xml:space="preserve">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val="de-DE"/>
                <w14:ligatures w14:val="none"/>
              </w:rPr>
              <w:t>proteins</w:t>
            </w:r>
            <w:proofErr w:type="spellEnd"/>
          </w:p>
        </w:tc>
        <w:tc>
          <w:tcPr>
            <w:tcW w:w="1054" w:type="dxa"/>
            <w:noWrap/>
            <w:hideMark/>
          </w:tcPr>
          <w:p w14:paraId="6913C98D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0.002613</w:t>
            </w:r>
          </w:p>
        </w:tc>
        <w:tc>
          <w:tcPr>
            <w:tcW w:w="788" w:type="dxa"/>
            <w:noWrap/>
            <w:hideMark/>
          </w:tcPr>
          <w:p w14:paraId="37281F1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3.80E-06</w:t>
            </w:r>
          </w:p>
        </w:tc>
      </w:tr>
      <w:tr w:rsidR="00AF280A" w:rsidRPr="00AF280A" w14:paraId="354585BE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5E17A82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K03797</w:t>
            </w:r>
          </w:p>
        </w:tc>
        <w:tc>
          <w:tcPr>
            <w:tcW w:w="990" w:type="dxa"/>
            <w:noWrap/>
            <w:hideMark/>
          </w:tcPr>
          <w:p w14:paraId="4C9B6FD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021F1687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DAFF71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ko01000; ko01002</w:t>
            </w:r>
          </w:p>
        </w:tc>
        <w:tc>
          <w:tcPr>
            <w:tcW w:w="4421" w:type="dxa"/>
            <w:noWrap/>
            <w:hideMark/>
          </w:tcPr>
          <w:p w14:paraId="62A6C9C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Peptidases and inhibitors; Serine endopeptidases</w:t>
            </w:r>
          </w:p>
        </w:tc>
        <w:tc>
          <w:tcPr>
            <w:tcW w:w="1054" w:type="dxa"/>
            <w:noWrap/>
            <w:hideMark/>
          </w:tcPr>
          <w:p w14:paraId="3396DBE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0.002588</w:t>
            </w:r>
          </w:p>
        </w:tc>
        <w:tc>
          <w:tcPr>
            <w:tcW w:w="788" w:type="dxa"/>
            <w:noWrap/>
            <w:hideMark/>
          </w:tcPr>
          <w:p w14:paraId="3D7E671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3.60E-06</w:t>
            </w:r>
          </w:p>
        </w:tc>
      </w:tr>
      <w:tr w:rsidR="00AF280A" w:rsidRPr="00AF280A" w14:paraId="3059982D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4728A03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K03530</w:t>
            </w:r>
          </w:p>
        </w:tc>
        <w:tc>
          <w:tcPr>
            <w:tcW w:w="990" w:type="dxa"/>
            <w:noWrap/>
            <w:hideMark/>
          </w:tcPr>
          <w:p w14:paraId="7C964D4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2D2019C1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4388BCF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ko03032; ko03036; ko03400</w:t>
            </w:r>
          </w:p>
        </w:tc>
        <w:tc>
          <w:tcPr>
            <w:tcW w:w="4421" w:type="dxa"/>
            <w:noWrap/>
            <w:hideMark/>
          </w:tcPr>
          <w:p w14:paraId="6FC6C80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replication proteins; Chromosome and associated proteins; DNA repair and recombination proteins</w:t>
            </w:r>
          </w:p>
        </w:tc>
        <w:tc>
          <w:tcPr>
            <w:tcW w:w="1054" w:type="dxa"/>
            <w:noWrap/>
            <w:hideMark/>
          </w:tcPr>
          <w:p w14:paraId="37F52630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0.002567</w:t>
            </w:r>
          </w:p>
        </w:tc>
        <w:tc>
          <w:tcPr>
            <w:tcW w:w="788" w:type="dxa"/>
            <w:noWrap/>
            <w:hideMark/>
          </w:tcPr>
          <w:p w14:paraId="52C6D15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4.49E-06</w:t>
            </w:r>
          </w:p>
        </w:tc>
      </w:tr>
      <w:tr w:rsidR="00AF280A" w:rsidRPr="00AF280A" w14:paraId="02E8103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782FB83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K07025</w:t>
            </w:r>
          </w:p>
        </w:tc>
        <w:tc>
          <w:tcPr>
            <w:tcW w:w="990" w:type="dxa"/>
            <w:noWrap/>
            <w:hideMark/>
          </w:tcPr>
          <w:p w14:paraId="59BABC7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6BDE15B2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41F34B6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ko99996</w:t>
            </w:r>
          </w:p>
        </w:tc>
        <w:tc>
          <w:tcPr>
            <w:tcW w:w="4421" w:type="dxa"/>
            <w:noWrap/>
            <w:hideMark/>
          </w:tcPr>
          <w:p w14:paraId="2DA033B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General function prediction only</w:t>
            </w:r>
          </w:p>
        </w:tc>
        <w:tc>
          <w:tcPr>
            <w:tcW w:w="1054" w:type="dxa"/>
            <w:noWrap/>
            <w:hideMark/>
          </w:tcPr>
          <w:p w14:paraId="75EDAF8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0.002445</w:t>
            </w:r>
          </w:p>
        </w:tc>
        <w:tc>
          <w:tcPr>
            <w:tcW w:w="788" w:type="dxa"/>
            <w:noWrap/>
            <w:hideMark/>
          </w:tcPr>
          <w:p w14:paraId="3A73AE0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4.07E-06</w:t>
            </w:r>
          </w:p>
        </w:tc>
      </w:tr>
      <w:tr w:rsidR="00AF280A" w:rsidRPr="00AF280A" w14:paraId="3DE21F29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BC4023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K00059</w:t>
            </w:r>
          </w:p>
        </w:tc>
        <w:tc>
          <w:tcPr>
            <w:tcW w:w="990" w:type="dxa"/>
            <w:noWrap/>
            <w:hideMark/>
          </w:tcPr>
          <w:p w14:paraId="49962D8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M00083; M00572; M00874</w:t>
            </w:r>
          </w:p>
        </w:tc>
        <w:tc>
          <w:tcPr>
            <w:tcW w:w="4609" w:type="dxa"/>
            <w:noWrap/>
            <w:hideMark/>
          </w:tcPr>
          <w:p w14:paraId="215DAFA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Fatty acid biosynthesis, elongation; Pimeloyl-ACP biosynthesis,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BioC-BioH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pathway, malonyl-ACP; Fatty acid biosynthesis in mitochondria, fungi</w:t>
            </w:r>
          </w:p>
        </w:tc>
        <w:tc>
          <w:tcPr>
            <w:tcW w:w="1402" w:type="dxa"/>
            <w:noWrap/>
            <w:hideMark/>
          </w:tcPr>
          <w:p w14:paraId="2229173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ko00061; ko00780; ko00333; ko01004</w:t>
            </w:r>
          </w:p>
        </w:tc>
        <w:tc>
          <w:tcPr>
            <w:tcW w:w="4421" w:type="dxa"/>
            <w:noWrap/>
            <w:hideMark/>
          </w:tcPr>
          <w:p w14:paraId="1D6CD95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Fatty acid biosynthesis; Biotin metabolism; Prodigiosin biosynthesis; Lipid biosynthesis proteins</w:t>
            </w:r>
          </w:p>
        </w:tc>
        <w:tc>
          <w:tcPr>
            <w:tcW w:w="1054" w:type="dxa"/>
            <w:noWrap/>
            <w:hideMark/>
          </w:tcPr>
          <w:p w14:paraId="73DA030A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0.002439</w:t>
            </w:r>
          </w:p>
        </w:tc>
        <w:tc>
          <w:tcPr>
            <w:tcW w:w="788" w:type="dxa"/>
            <w:noWrap/>
            <w:hideMark/>
          </w:tcPr>
          <w:p w14:paraId="0DB39830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4.08E-06</w:t>
            </w:r>
          </w:p>
        </w:tc>
      </w:tr>
      <w:tr w:rsidR="00AF280A" w:rsidRPr="00AF280A" w14:paraId="6D23004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6D24AC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K03169</w:t>
            </w:r>
          </w:p>
        </w:tc>
        <w:tc>
          <w:tcPr>
            <w:tcW w:w="990" w:type="dxa"/>
            <w:noWrap/>
            <w:hideMark/>
          </w:tcPr>
          <w:p w14:paraId="6C8C6B5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61FE0240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68A94CF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ko03032</w:t>
            </w:r>
          </w:p>
        </w:tc>
        <w:tc>
          <w:tcPr>
            <w:tcW w:w="4421" w:type="dxa"/>
            <w:noWrap/>
            <w:hideMark/>
          </w:tcPr>
          <w:p w14:paraId="41FA289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replication proteins</w:t>
            </w:r>
          </w:p>
        </w:tc>
        <w:tc>
          <w:tcPr>
            <w:tcW w:w="1054" w:type="dxa"/>
            <w:noWrap/>
            <w:hideMark/>
          </w:tcPr>
          <w:p w14:paraId="34F3538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0.00243</w:t>
            </w:r>
          </w:p>
        </w:tc>
        <w:tc>
          <w:tcPr>
            <w:tcW w:w="788" w:type="dxa"/>
            <w:noWrap/>
            <w:hideMark/>
          </w:tcPr>
          <w:p w14:paraId="75D7A6B2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4.50E-06</w:t>
            </w:r>
          </w:p>
        </w:tc>
      </w:tr>
      <w:tr w:rsidR="00AF280A" w:rsidRPr="00AF280A" w14:paraId="168F2B8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72CDDF1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K03655</w:t>
            </w:r>
          </w:p>
        </w:tc>
        <w:tc>
          <w:tcPr>
            <w:tcW w:w="990" w:type="dxa"/>
            <w:noWrap/>
            <w:hideMark/>
          </w:tcPr>
          <w:p w14:paraId="5EF4134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54936A5F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6649C7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ko03440; ko03400</w:t>
            </w:r>
          </w:p>
        </w:tc>
        <w:tc>
          <w:tcPr>
            <w:tcW w:w="4421" w:type="dxa"/>
            <w:noWrap/>
            <w:hideMark/>
          </w:tcPr>
          <w:p w14:paraId="4CD39F4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Homologous recombination; DNA repair and recombination proteins</w:t>
            </w:r>
          </w:p>
        </w:tc>
        <w:tc>
          <w:tcPr>
            <w:tcW w:w="1054" w:type="dxa"/>
            <w:noWrap/>
            <w:hideMark/>
          </w:tcPr>
          <w:p w14:paraId="6D915D8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0.002404</w:t>
            </w:r>
          </w:p>
        </w:tc>
        <w:tc>
          <w:tcPr>
            <w:tcW w:w="788" w:type="dxa"/>
            <w:noWrap/>
            <w:hideMark/>
          </w:tcPr>
          <w:p w14:paraId="7CBDC082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3.70E-06</w:t>
            </w:r>
          </w:p>
        </w:tc>
      </w:tr>
      <w:tr w:rsidR="00AF280A" w:rsidRPr="00AF280A" w14:paraId="18442BC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D86582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K07114</w:t>
            </w:r>
          </w:p>
        </w:tc>
        <w:tc>
          <w:tcPr>
            <w:tcW w:w="990" w:type="dxa"/>
            <w:noWrap/>
            <w:hideMark/>
          </w:tcPr>
          <w:p w14:paraId="75EF9B4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042553A8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27070B8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545310E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11BCC20B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0.002338</w:t>
            </w:r>
          </w:p>
        </w:tc>
        <w:tc>
          <w:tcPr>
            <w:tcW w:w="788" w:type="dxa"/>
            <w:noWrap/>
            <w:hideMark/>
          </w:tcPr>
          <w:p w14:paraId="116CDC1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4.45E-06</w:t>
            </w:r>
          </w:p>
        </w:tc>
      </w:tr>
      <w:tr w:rsidR="00AF280A" w:rsidRPr="00AF280A" w14:paraId="0B81496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A4F7D4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K03832</w:t>
            </w:r>
          </w:p>
        </w:tc>
        <w:tc>
          <w:tcPr>
            <w:tcW w:w="990" w:type="dxa"/>
            <w:noWrap/>
            <w:hideMark/>
          </w:tcPr>
          <w:p w14:paraId="2686EC4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212362EB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6596A64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5F7550D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32AA8B7D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0.002311</w:t>
            </w:r>
          </w:p>
        </w:tc>
        <w:tc>
          <w:tcPr>
            <w:tcW w:w="788" w:type="dxa"/>
            <w:noWrap/>
            <w:hideMark/>
          </w:tcPr>
          <w:p w14:paraId="53B6164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4.83E-06</w:t>
            </w:r>
          </w:p>
        </w:tc>
      </w:tr>
      <w:tr w:rsidR="00AF280A" w:rsidRPr="00AF280A" w14:paraId="09610BA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79EADE2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K02529</w:t>
            </w:r>
          </w:p>
        </w:tc>
        <w:tc>
          <w:tcPr>
            <w:tcW w:w="990" w:type="dxa"/>
            <w:noWrap/>
            <w:hideMark/>
          </w:tcPr>
          <w:p w14:paraId="425A165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15174DFD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A17A29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ko03000</w:t>
            </w:r>
          </w:p>
        </w:tc>
        <w:tc>
          <w:tcPr>
            <w:tcW w:w="4421" w:type="dxa"/>
            <w:noWrap/>
            <w:hideMark/>
          </w:tcPr>
          <w:p w14:paraId="37C5B08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factors</w:t>
            </w:r>
          </w:p>
        </w:tc>
        <w:tc>
          <w:tcPr>
            <w:tcW w:w="1054" w:type="dxa"/>
            <w:noWrap/>
            <w:hideMark/>
          </w:tcPr>
          <w:p w14:paraId="361323C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0.002245</w:t>
            </w:r>
          </w:p>
        </w:tc>
        <w:tc>
          <w:tcPr>
            <w:tcW w:w="788" w:type="dxa"/>
            <w:noWrap/>
            <w:hideMark/>
          </w:tcPr>
          <w:p w14:paraId="1750949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4.48E-06</w:t>
            </w:r>
          </w:p>
        </w:tc>
      </w:tr>
      <w:tr w:rsidR="00AF280A" w:rsidRPr="00AF280A" w14:paraId="6BDC160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6B097C6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K02003</w:t>
            </w:r>
          </w:p>
        </w:tc>
        <w:tc>
          <w:tcPr>
            <w:tcW w:w="990" w:type="dxa"/>
            <w:noWrap/>
            <w:hideMark/>
          </w:tcPr>
          <w:p w14:paraId="65F6811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3CC32AFE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265531B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2D61BC8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19899E72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0.002222</w:t>
            </w:r>
          </w:p>
        </w:tc>
        <w:tc>
          <w:tcPr>
            <w:tcW w:w="788" w:type="dxa"/>
            <w:noWrap/>
            <w:hideMark/>
          </w:tcPr>
          <w:p w14:paraId="4F903F60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4.34E-06</w:t>
            </w:r>
          </w:p>
        </w:tc>
      </w:tr>
      <w:tr w:rsidR="00AF280A" w:rsidRPr="00AF280A" w14:paraId="2A8755A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7546B1D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K06147</w:t>
            </w:r>
          </w:p>
        </w:tc>
        <w:tc>
          <w:tcPr>
            <w:tcW w:w="990" w:type="dxa"/>
            <w:noWrap/>
            <w:hideMark/>
          </w:tcPr>
          <w:p w14:paraId="342132B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8A447F6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5169974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ko02000</w:t>
            </w:r>
          </w:p>
        </w:tc>
        <w:tc>
          <w:tcPr>
            <w:tcW w:w="4421" w:type="dxa"/>
            <w:noWrap/>
            <w:hideMark/>
          </w:tcPr>
          <w:p w14:paraId="5ADCB89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60A224C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0.002184</w:t>
            </w:r>
          </w:p>
        </w:tc>
        <w:tc>
          <w:tcPr>
            <w:tcW w:w="788" w:type="dxa"/>
            <w:noWrap/>
            <w:hideMark/>
          </w:tcPr>
          <w:p w14:paraId="4769379D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1.20E-05</w:t>
            </w:r>
          </w:p>
        </w:tc>
      </w:tr>
      <w:tr w:rsidR="00AF280A" w:rsidRPr="00AF280A" w14:paraId="0D77CAD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4EDDCC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K02342</w:t>
            </w:r>
          </w:p>
        </w:tc>
        <w:tc>
          <w:tcPr>
            <w:tcW w:w="990" w:type="dxa"/>
            <w:noWrap/>
            <w:hideMark/>
          </w:tcPr>
          <w:p w14:paraId="543BBAD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127B0626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14A79CF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ko03032; ko03400</w:t>
            </w:r>
          </w:p>
        </w:tc>
        <w:tc>
          <w:tcPr>
            <w:tcW w:w="4421" w:type="dxa"/>
            <w:noWrap/>
            <w:hideMark/>
          </w:tcPr>
          <w:p w14:paraId="7D3CD224" w14:textId="11AACE50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DNA replication proteins; DNA repair and recombination proteins</w:t>
            </w:r>
          </w:p>
        </w:tc>
        <w:tc>
          <w:tcPr>
            <w:tcW w:w="1054" w:type="dxa"/>
            <w:noWrap/>
            <w:hideMark/>
          </w:tcPr>
          <w:p w14:paraId="2156B44E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0.002162</w:t>
            </w:r>
          </w:p>
        </w:tc>
        <w:tc>
          <w:tcPr>
            <w:tcW w:w="788" w:type="dxa"/>
            <w:noWrap/>
            <w:hideMark/>
          </w:tcPr>
          <w:p w14:paraId="164FC651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4.33E-06</w:t>
            </w:r>
          </w:p>
        </w:tc>
      </w:tr>
      <w:tr w:rsidR="00AF280A" w:rsidRPr="00AF280A" w14:paraId="667A6BBA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47ACB95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K00876</w:t>
            </w:r>
          </w:p>
        </w:tc>
        <w:tc>
          <w:tcPr>
            <w:tcW w:w="990" w:type="dxa"/>
            <w:noWrap/>
            <w:hideMark/>
          </w:tcPr>
          <w:p w14:paraId="48505E9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E4A4C21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1357767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ko00240; ko00983</w:t>
            </w:r>
          </w:p>
        </w:tc>
        <w:tc>
          <w:tcPr>
            <w:tcW w:w="4421" w:type="dxa"/>
            <w:noWrap/>
            <w:hideMark/>
          </w:tcPr>
          <w:p w14:paraId="1D678879" w14:textId="11592AC5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Pyrimidine metabolism; drug metabolism another enzyme </w:t>
            </w:r>
          </w:p>
        </w:tc>
        <w:tc>
          <w:tcPr>
            <w:tcW w:w="1054" w:type="dxa"/>
            <w:noWrap/>
            <w:hideMark/>
          </w:tcPr>
          <w:p w14:paraId="27EB3F02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0.002104</w:t>
            </w:r>
          </w:p>
        </w:tc>
        <w:tc>
          <w:tcPr>
            <w:tcW w:w="788" w:type="dxa"/>
            <w:noWrap/>
            <w:hideMark/>
          </w:tcPr>
          <w:p w14:paraId="06DCFA4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4.15E-06</w:t>
            </w:r>
          </w:p>
        </w:tc>
      </w:tr>
      <w:tr w:rsidR="00AF280A" w:rsidRPr="00AF280A" w14:paraId="0AFB2F2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183BB0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K07273</w:t>
            </w:r>
          </w:p>
        </w:tc>
        <w:tc>
          <w:tcPr>
            <w:tcW w:w="990" w:type="dxa"/>
            <w:noWrap/>
            <w:hideMark/>
          </w:tcPr>
          <w:p w14:paraId="35AACA1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416D5CD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2B1506C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ko99992</w:t>
            </w:r>
          </w:p>
        </w:tc>
        <w:tc>
          <w:tcPr>
            <w:tcW w:w="4421" w:type="dxa"/>
            <w:noWrap/>
            <w:hideMark/>
          </w:tcPr>
          <w:p w14:paraId="60B2742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Structural proteins</w:t>
            </w:r>
          </w:p>
        </w:tc>
        <w:tc>
          <w:tcPr>
            <w:tcW w:w="1054" w:type="dxa"/>
            <w:noWrap/>
            <w:hideMark/>
          </w:tcPr>
          <w:p w14:paraId="39201221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0.002044</w:t>
            </w:r>
          </w:p>
        </w:tc>
        <w:tc>
          <w:tcPr>
            <w:tcW w:w="788" w:type="dxa"/>
            <w:noWrap/>
            <w:hideMark/>
          </w:tcPr>
          <w:p w14:paraId="1E645AC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7.15E-06</w:t>
            </w:r>
          </w:p>
        </w:tc>
      </w:tr>
      <w:tr w:rsidR="00AF280A" w:rsidRPr="00AF280A" w14:paraId="19DE945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614CC11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K00845</w:t>
            </w:r>
          </w:p>
        </w:tc>
        <w:tc>
          <w:tcPr>
            <w:tcW w:w="990" w:type="dxa"/>
            <w:noWrap/>
            <w:hideMark/>
          </w:tcPr>
          <w:p w14:paraId="5899361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M00001; M00549; M00892; M00909</w:t>
            </w:r>
          </w:p>
        </w:tc>
        <w:tc>
          <w:tcPr>
            <w:tcW w:w="4609" w:type="dxa"/>
            <w:noWrap/>
            <w:hideMark/>
          </w:tcPr>
          <w:p w14:paraId="08BE332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Glycolysis (Embden-Meyerhof pathway), glucose; Nucleotide sugar biosynthesis, glucose; UDP-N-acetyl-D-glucosamine biosynthesis, eukaryotes, glucose; UDP-N-acetyl-D-glucosamine biosynthesis, prokaryotes, glucose</w:t>
            </w:r>
          </w:p>
        </w:tc>
        <w:tc>
          <w:tcPr>
            <w:tcW w:w="1402" w:type="dxa"/>
            <w:noWrap/>
            <w:hideMark/>
          </w:tcPr>
          <w:p w14:paraId="03BC5A1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ko00010; ko00052; ko00500; ko00520; ko00521; ko00524</w:t>
            </w:r>
          </w:p>
        </w:tc>
        <w:tc>
          <w:tcPr>
            <w:tcW w:w="4421" w:type="dxa"/>
            <w:noWrap/>
            <w:hideMark/>
          </w:tcPr>
          <w:p w14:paraId="6BD93424" w14:textId="14621A20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Glycolysis / Gluconeogenesis; Galactose metabolism; Streptomycin biosynthesis; Neomycin, kanamycin, and gentamicin biosynthesis</w:t>
            </w:r>
          </w:p>
        </w:tc>
        <w:tc>
          <w:tcPr>
            <w:tcW w:w="1054" w:type="dxa"/>
            <w:noWrap/>
            <w:hideMark/>
          </w:tcPr>
          <w:p w14:paraId="06B238BA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0.002001</w:t>
            </w:r>
          </w:p>
        </w:tc>
        <w:tc>
          <w:tcPr>
            <w:tcW w:w="788" w:type="dxa"/>
            <w:noWrap/>
            <w:hideMark/>
          </w:tcPr>
          <w:p w14:paraId="7E36DD8E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5.30E-06</w:t>
            </w:r>
          </w:p>
        </w:tc>
      </w:tr>
      <w:tr w:rsidR="00AF280A" w:rsidRPr="00AF280A" w14:paraId="46DC37B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AEC812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K01740</w:t>
            </w:r>
          </w:p>
        </w:tc>
        <w:tc>
          <w:tcPr>
            <w:tcW w:w="990" w:type="dxa"/>
            <w:noWrap/>
            <w:hideMark/>
          </w:tcPr>
          <w:p w14:paraId="2E228E1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EB16CDA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7A9F45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ko00270</w:t>
            </w:r>
          </w:p>
        </w:tc>
        <w:tc>
          <w:tcPr>
            <w:tcW w:w="4421" w:type="dxa"/>
            <w:noWrap/>
            <w:hideMark/>
          </w:tcPr>
          <w:p w14:paraId="4E104F5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Cysteine and methionine metabolism</w:t>
            </w:r>
          </w:p>
        </w:tc>
        <w:tc>
          <w:tcPr>
            <w:tcW w:w="1054" w:type="dxa"/>
            <w:noWrap/>
            <w:hideMark/>
          </w:tcPr>
          <w:p w14:paraId="62C1191E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0.001912</w:t>
            </w:r>
          </w:p>
        </w:tc>
        <w:tc>
          <w:tcPr>
            <w:tcW w:w="788" w:type="dxa"/>
            <w:noWrap/>
            <w:hideMark/>
          </w:tcPr>
          <w:p w14:paraId="24ED838B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4.47E-06</w:t>
            </w:r>
          </w:p>
        </w:tc>
      </w:tr>
      <w:tr w:rsidR="00AF280A" w:rsidRPr="00AF280A" w14:paraId="0BED904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9519D7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K00788</w:t>
            </w:r>
          </w:p>
        </w:tc>
        <w:tc>
          <w:tcPr>
            <w:tcW w:w="990" w:type="dxa"/>
            <w:noWrap/>
            <w:hideMark/>
          </w:tcPr>
          <w:p w14:paraId="1B12334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M00127; M00895; M00896; M00899</w:t>
            </w:r>
          </w:p>
        </w:tc>
        <w:tc>
          <w:tcPr>
            <w:tcW w:w="4609" w:type="dxa"/>
            <w:noWrap/>
            <w:hideMark/>
          </w:tcPr>
          <w:p w14:paraId="2446C16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Thiamine biosynthesis, prokaryotes, AIR (+ DXP/tyrosine); Thiamine biosynthesis, prokaryotes, AIR (+ DXP/tyrosine); Thiamine biosynthesis, archaea, AIR (+ NAD+)</w:t>
            </w:r>
          </w:p>
        </w:tc>
        <w:tc>
          <w:tcPr>
            <w:tcW w:w="1402" w:type="dxa"/>
            <w:noWrap/>
            <w:hideMark/>
          </w:tcPr>
          <w:p w14:paraId="497566C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ko00730</w:t>
            </w:r>
          </w:p>
        </w:tc>
        <w:tc>
          <w:tcPr>
            <w:tcW w:w="4421" w:type="dxa"/>
            <w:noWrap/>
            <w:hideMark/>
          </w:tcPr>
          <w:p w14:paraId="37F3BCA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Thiamine metabolism</w:t>
            </w:r>
          </w:p>
        </w:tc>
        <w:tc>
          <w:tcPr>
            <w:tcW w:w="1054" w:type="dxa"/>
            <w:noWrap/>
            <w:hideMark/>
          </w:tcPr>
          <w:p w14:paraId="1C99118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0.001905</w:t>
            </w:r>
          </w:p>
        </w:tc>
        <w:tc>
          <w:tcPr>
            <w:tcW w:w="788" w:type="dxa"/>
            <w:noWrap/>
            <w:hideMark/>
          </w:tcPr>
          <w:p w14:paraId="3742777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4.38E-06</w:t>
            </w:r>
          </w:p>
        </w:tc>
      </w:tr>
      <w:tr w:rsidR="00AF280A" w:rsidRPr="00AF280A" w14:paraId="37B3A7D1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33C5E12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K02355</w:t>
            </w:r>
          </w:p>
        </w:tc>
        <w:tc>
          <w:tcPr>
            <w:tcW w:w="990" w:type="dxa"/>
            <w:noWrap/>
            <w:hideMark/>
          </w:tcPr>
          <w:p w14:paraId="495B15F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6678B0A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D4DC95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ko03012; ko03029</w:t>
            </w:r>
          </w:p>
        </w:tc>
        <w:tc>
          <w:tcPr>
            <w:tcW w:w="4421" w:type="dxa"/>
            <w:noWrap/>
            <w:hideMark/>
          </w:tcPr>
          <w:p w14:paraId="7C31C5C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Translation factors; Mitochondrial biogenesis</w:t>
            </w:r>
          </w:p>
        </w:tc>
        <w:tc>
          <w:tcPr>
            <w:tcW w:w="1054" w:type="dxa"/>
            <w:noWrap/>
            <w:hideMark/>
          </w:tcPr>
          <w:p w14:paraId="1C7C4AF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0.001875</w:t>
            </w:r>
          </w:p>
        </w:tc>
        <w:tc>
          <w:tcPr>
            <w:tcW w:w="788" w:type="dxa"/>
            <w:noWrap/>
            <w:hideMark/>
          </w:tcPr>
          <w:p w14:paraId="6754B514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7.81E-07</w:t>
            </w:r>
          </w:p>
        </w:tc>
      </w:tr>
      <w:tr w:rsidR="00AF280A" w:rsidRPr="00AF280A" w14:paraId="1040A0D5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239D7D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K03496</w:t>
            </w:r>
          </w:p>
        </w:tc>
        <w:tc>
          <w:tcPr>
            <w:tcW w:w="990" w:type="dxa"/>
            <w:noWrap/>
            <w:hideMark/>
          </w:tcPr>
          <w:p w14:paraId="00192D1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60E2AB3C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2D0074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ko03036; ko04812</w:t>
            </w:r>
          </w:p>
        </w:tc>
        <w:tc>
          <w:tcPr>
            <w:tcW w:w="4421" w:type="dxa"/>
            <w:noWrap/>
            <w:hideMark/>
          </w:tcPr>
          <w:p w14:paraId="31B388E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Chromosome and associated proteins; Cytoskeleton proteins</w:t>
            </w:r>
          </w:p>
        </w:tc>
        <w:tc>
          <w:tcPr>
            <w:tcW w:w="1054" w:type="dxa"/>
            <w:noWrap/>
            <w:hideMark/>
          </w:tcPr>
          <w:p w14:paraId="4F96FD2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0.001839</w:t>
            </w:r>
          </w:p>
        </w:tc>
        <w:tc>
          <w:tcPr>
            <w:tcW w:w="788" w:type="dxa"/>
            <w:noWrap/>
            <w:hideMark/>
          </w:tcPr>
          <w:p w14:paraId="6E7B6E3A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3.54E-06</w:t>
            </w:r>
          </w:p>
        </w:tc>
      </w:tr>
      <w:tr w:rsidR="00AF280A" w:rsidRPr="00AF280A" w14:paraId="77A8592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A66C54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K00945</w:t>
            </w:r>
          </w:p>
        </w:tc>
        <w:tc>
          <w:tcPr>
            <w:tcW w:w="990" w:type="dxa"/>
            <w:noWrap/>
            <w:hideMark/>
          </w:tcPr>
          <w:p w14:paraId="73ABDE1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2374A86C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4D6DFF6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ko00240</w:t>
            </w:r>
          </w:p>
        </w:tc>
        <w:tc>
          <w:tcPr>
            <w:tcW w:w="4421" w:type="dxa"/>
            <w:noWrap/>
            <w:hideMark/>
          </w:tcPr>
          <w:p w14:paraId="0FEB761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Pyrimidine metabolism</w:t>
            </w:r>
          </w:p>
        </w:tc>
        <w:tc>
          <w:tcPr>
            <w:tcW w:w="1054" w:type="dxa"/>
            <w:noWrap/>
            <w:hideMark/>
          </w:tcPr>
          <w:p w14:paraId="571E5D98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0.001834</w:t>
            </w:r>
          </w:p>
        </w:tc>
        <w:tc>
          <w:tcPr>
            <w:tcW w:w="788" w:type="dxa"/>
            <w:noWrap/>
            <w:hideMark/>
          </w:tcPr>
          <w:p w14:paraId="42F9791E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4.44E-06</w:t>
            </w:r>
          </w:p>
        </w:tc>
      </w:tr>
      <w:tr w:rsidR="00AF280A" w:rsidRPr="00AF280A" w14:paraId="078211D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07009A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K06889</w:t>
            </w:r>
          </w:p>
        </w:tc>
        <w:tc>
          <w:tcPr>
            <w:tcW w:w="990" w:type="dxa"/>
            <w:noWrap/>
            <w:hideMark/>
          </w:tcPr>
          <w:p w14:paraId="352FFEC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0D4EC6DB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222F84D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ko99997</w:t>
            </w:r>
          </w:p>
        </w:tc>
        <w:tc>
          <w:tcPr>
            <w:tcW w:w="4421" w:type="dxa"/>
            <w:noWrap/>
            <w:hideMark/>
          </w:tcPr>
          <w:p w14:paraId="1409132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Fuction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unknown</w:t>
            </w:r>
          </w:p>
        </w:tc>
        <w:tc>
          <w:tcPr>
            <w:tcW w:w="1054" w:type="dxa"/>
            <w:noWrap/>
            <w:hideMark/>
          </w:tcPr>
          <w:p w14:paraId="3B30F5EB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0.001822</w:t>
            </w:r>
          </w:p>
        </w:tc>
        <w:tc>
          <w:tcPr>
            <w:tcW w:w="788" w:type="dxa"/>
            <w:noWrap/>
            <w:hideMark/>
          </w:tcPr>
          <w:p w14:paraId="60571308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1.99E-06</w:t>
            </w:r>
          </w:p>
        </w:tc>
      </w:tr>
      <w:tr w:rsidR="00AF280A" w:rsidRPr="00AF280A" w14:paraId="79F7C10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3F4441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K03701</w:t>
            </w:r>
          </w:p>
        </w:tc>
        <w:tc>
          <w:tcPr>
            <w:tcW w:w="990" w:type="dxa"/>
            <w:noWrap/>
            <w:hideMark/>
          </w:tcPr>
          <w:p w14:paraId="6CE438E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0A6727D9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270591E" w14:textId="5D7E441E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ko03420; ko03400</w:t>
            </w:r>
          </w:p>
        </w:tc>
        <w:tc>
          <w:tcPr>
            <w:tcW w:w="4421" w:type="dxa"/>
            <w:noWrap/>
            <w:hideMark/>
          </w:tcPr>
          <w:p w14:paraId="1B17B0F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Nucleotide excision repair; DNA repair and recombination proteins</w:t>
            </w:r>
          </w:p>
        </w:tc>
        <w:tc>
          <w:tcPr>
            <w:tcW w:w="1054" w:type="dxa"/>
            <w:noWrap/>
            <w:hideMark/>
          </w:tcPr>
          <w:p w14:paraId="76EC97C5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0.00181</w:t>
            </w:r>
          </w:p>
        </w:tc>
        <w:tc>
          <w:tcPr>
            <w:tcW w:w="788" w:type="dxa"/>
            <w:noWrap/>
            <w:hideMark/>
          </w:tcPr>
          <w:p w14:paraId="6D874890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1.49E-06</w:t>
            </w:r>
          </w:p>
        </w:tc>
      </w:tr>
      <w:tr w:rsidR="00AF280A" w:rsidRPr="00AF280A" w14:paraId="2BB5FC64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30B45DF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K08303</w:t>
            </w:r>
          </w:p>
        </w:tc>
        <w:tc>
          <w:tcPr>
            <w:tcW w:w="990" w:type="dxa"/>
            <w:noWrap/>
            <w:hideMark/>
          </w:tcPr>
          <w:p w14:paraId="1284B5E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0843201C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123386B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ko05120; ko01002</w:t>
            </w:r>
          </w:p>
        </w:tc>
        <w:tc>
          <w:tcPr>
            <w:tcW w:w="4421" w:type="dxa"/>
            <w:noWrap/>
            <w:hideMark/>
          </w:tcPr>
          <w:p w14:paraId="5DC3412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Epithelial cell signaling in Helicobacter pylori infection; Peptidases and inhibitors</w:t>
            </w:r>
          </w:p>
        </w:tc>
        <w:tc>
          <w:tcPr>
            <w:tcW w:w="1054" w:type="dxa"/>
            <w:noWrap/>
            <w:hideMark/>
          </w:tcPr>
          <w:p w14:paraId="26A7D4AE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0.001809</w:t>
            </w:r>
          </w:p>
        </w:tc>
        <w:tc>
          <w:tcPr>
            <w:tcW w:w="788" w:type="dxa"/>
            <w:noWrap/>
            <w:hideMark/>
          </w:tcPr>
          <w:p w14:paraId="0F96EAAF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1.10E-06</w:t>
            </w:r>
          </w:p>
        </w:tc>
      </w:tr>
      <w:tr w:rsidR="00AF280A" w:rsidRPr="00AF280A" w14:paraId="54AC1E85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7FA0405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K01915</w:t>
            </w:r>
          </w:p>
        </w:tc>
        <w:tc>
          <w:tcPr>
            <w:tcW w:w="990" w:type="dxa"/>
            <w:noWrap/>
            <w:hideMark/>
          </w:tcPr>
          <w:p w14:paraId="41D2779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243D306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F0352D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ko00630; ko00910; ko00250; ko00220; ko02020; ko04217; ko04724; ko04727; ko04147</w:t>
            </w:r>
          </w:p>
        </w:tc>
        <w:tc>
          <w:tcPr>
            <w:tcW w:w="4421" w:type="dxa"/>
            <w:noWrap/>
            <w:hideMark/>
          </w:tcPr>
          <w:p w14:paraId="7D8EBF46" w14:textId="39EA9AED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Glyoxylate and dicarboxylate metabolism; Nitrogen metabolism; Alanine, aspartate, and glutamate metabolism; Arginine biosynthesis; Protein families: signaling and cellular processes; Necroptosis</w:t>
            </w:r>
          </w:p>
        </w:tc>
        <w:tc>
          <w:tcPr>
            <w:tcW w:w="1054" w:type="dxa"/>
            <w:noWrap/>
            <w:hideMark/>
          </w:tcPr>
          <w:p w14:paraId="684CDC3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0.001807</w:t>
            </w:r>
          </w:p>
        </w:tc>
        <w:tc>
          <w:tcPr>
            <w:tcW w:w="788" w:type="dxa"/>
            <w:noWrap/>
            <w:hideMark/>
          </w:tcPr>
          <w:p w14:paraId="67A8E02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1.12E-06</w:t>
            </w:r>
          </w:p>
        </w:tc>
      </w:tr>
      <w:tr w:rsidR="00AF280A" w:rsidRPr="00AF280A" w14:paraId="0130AC82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6A1BB2C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K03711</w:t>
            </w:r>
          </w:p>
        </w:tc>
        <w:tc>
          <w:tcPr>
            <w:tcW w:w="990" w:type="dxa"/>
            <w:noWrap/>
            <w:hideMark/>
          </w:tcPr>
          <w:p w14:paraId="43A73E2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02097781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403A4EF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ko03000</w:t>
            </w:r>
          </w:p>
        </w:tc>
        <w:tc>
          <w:tcPr>
            <w:tcW w:w="4421" w:type="dxa"/>
            <w:noWrap/>
            <w:hideMark/>
          </w:tcPr>
          <w:p w14:paraId="17F3BE3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Transcription factors</w:t>
            </w:r>
          </w:p>
        </w:tc>
        <w:tc>
          <w:tcPr>
            <w:tcW w:w="1054" w:type="dxa"/>
            <w:noWrap/>
            <w:hideMark/>
          </w:tcPr>
          <w:p w14:paraId="7CD5DB3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0.001787</w:t>
            </w:r>
          </w:p>
        </w:tc>
        <w:tc>
          <w:tcPr>
            <w:tcW w:w="788" w:type="dxa"/>
            <w:noWrap/>
            <w:hideMark/>
          </w:tcPr>
          <w:p w14:paraId="33488C0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1.75E-06</w:t>
            </w:r>
          </w:p>
        </w:tc>
      </w:tr>
      <w:tr w:rsidR="00AF280A" w:rsidRPr="00AF280A" w14:paraId="48DEBB6C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4356A10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K02428</w:t>
            </w:r>
          </w:p>
        </w:tc>
        <w:tc>
          <w:tcPr>
            <w:tcW w:w="990" w:type="dxa"/>
            <w:noWrap/>
            <w:hideMark/>
          </w:tcPr>
          <w:p w14:paraId="6D6CBDB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FB827C4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56DA933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ko00230; ko01100</w:t>
            </w:r>
          </w:p>
        </w:tc>
        <w:tc>
          <w:tcPr>
            <w:tcW w:w="4421" w:type="dxa"/>
            <w:noWrap/>
            <w:hideMark/>
          </w:tcPr>
          <w:p w14:paraId="1A4FBA4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metabolism; Metabolic pathways</w:t>
            </w:r>
          </w:p>
        </w:tc>
        <w:tc>
          <w:tcPr>
            <w:tcW w:w="1054" w:type="dxa"/>
            <w:noWrap/>
            <w:hideMark/>
          </w:tcPr>
          <w:p w14:paraId="7FA9AF7F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0.001771</w:t>
            </w:r>
          </w:p>
        </w:tc>
        <w:tc>
          <w:tcPr>
            <w:tcW w:w="788" w:type="dxa"/>
            <w:noWrap/>
            <w:hideMark/>
          </w:tcPr>
          <w:p w14:paraId="2BBE917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1.82E-06</w:t>
            </w:r>
          </w:p>
        </w:tc>
      </w:tr>
      <w:tr w:rsidR="00AF280A" w:rsidRPr="00AF280A" w14:paraId="5E704D3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3C9057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K03561</w:t>
            </w:r>
          </w:p>
        </w:tc>
        <w:tc>
          <w:tcPr>
            <w:tcW w:w="990" w:type="dxa"/>
            <w:noWrap/>
            <w:hideMark/>
          </w:tcPr>
          <w:p w14:paraId="71E44B6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5E2E6538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34EE004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298D124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24025AD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0.00177</w:t>
            </w:r>
          </w:p>
        </w:tc>
        <w:tc>
          <w:tcPr>
            <w:tcW w:w="788" w:type="dxa"/>
            <w:noWrap/>
            <w:hideMark/>
          </w:tcPr>
          <w:p w14:paraId="09640DC1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2.53E-06</w:t>
            </w:r>
          </w:p>
        </w:tc>
      </w:tr>
      <w:tr w:rsidR="00AF280A" w:rsidRPr="00AF280A" w14:paraId="3BC8721F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54E7E3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K01091</w:t>
            </w:r>
          </w:p>
        </w:tc>
        <w:tc>
          <w:tcPr>
            <w:tcW w:w="990" w:type="dxa"/>
            <w:noWrap/>
            <w:hideMark/>
          </w:tcPr>
          <w:p w14:paraId="7F4BB70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16BA4FBB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49182E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ko00630</w:t>
            </w:r>
          </w:p>
        </w:tc>
        <w:tc>
          <w:tcPr>
            <w:tcW w:w="4421" w:type="dxa"/>
            <w:noWrap/>
            <w:hideMark/>
          </w:tcPr>
          <w:p w14:paraId="5D57230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Glyoxylate and dicarboxylate metabolism</w:t>
            </w:r>
          </w:p>
        </w:tc>
        <w:tc>
          <w:tcPr>
            <w:tcW w:w="1054" w:type="dxa"/>
            <w:noWrap/>
            <w:hideMark/>
          </w:tcPr>
          <w:p w14:paraId="72E7478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0.001761</w:t>
            </w:r>
          </w:p>
        </w:tc>
        <w:tc>
          <w:tcPr>
            <w:tcW w:w="788" w:type="dxa"/>
            <w:noWrap/>
            <w:hideMark/>
          </w:tcPr>
          <w:p w14:paraId="2DAF5E7B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1.77E-06</w:t>
            </w:r>
          </w:p>
        </w:tc>
      </w:tr>
      <w:tr w:rsidR="00AF280A" w:rsidRPr="00AF280A" w14:paraId="4DBFB91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13CED62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lastRenderedPageBreak/>
              <w:t>K00971</w:t>
            </w:r>
          </w:p>
        </w:tc>
        <w:tc>
          <w:tcPr>
            <w:tcW w:w="990" w:type="dxa"/>
            <w:noWrap/>
            <w:hideMark/>
          </w:tcPr>
          <w:p w14:paraId="00FA1CD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16311DF4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556D5CE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ko00051; ko00520; ko00541</w:t>
            </w:r>
          </w:p>
        </w:tc>
        <w:tc>
          <w:tcPr>
            <w:tcW w:w="4421" w:type="dxa"/>
            <w:noWrap/>
            <w:hideMark/>
          </w:tcPr>
          <w:p w14:paraId="1F55461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Fructose and mannose metabolism; Amino sugar and nucleotide sugar metabolism; O-Antigen nucleotide sugar biosynthesis</w:t>
            </w:r>
          </w:p>
        </w:tc>
        <w:tc>
          <w:tcPr>
            <w:tcW w:w="1054" w:type="dxa"/>
            <w:noWrap/>
            <w:hideMark/>
          </w:tcPr>
          <w:p w14:paraId="256DF6EF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0.00176</w:t>
            </w:r>
          </w:p>
        </w:tc>
        <w:tc>
          <w:tcPr>
            <w:tcW w:w="788" w:type="dxa"/>
            <w:noWrap/>
            <w:hideMark/>
          </w:tcPr>
          <w:p w14:paraId="06A6F2DD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4.65E-06</w:t>
            </w:r>
          </w:p>
        </w:tc>
      </w:tr>
      <w:tr w:rsidR="00AF280A" w:rsidRPr="00AF280A" w14:paraId="6D53E51E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4F2B7E2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K13993</w:t>
            </w:r>
          </w:p>
        </w:tc>
        <w:tc>
          <w:tcPr>
            <w:tcW w:w="990" w:type="dxa"/>
            <w:noWrap/>
            <w:hideMark/>
          </w:tcPr>
          <w:p w14:paraId="52940BE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1499F71D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1A9C49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ko03110</w:t>
            </w:r>
          </w:p>
        </w:tc>
        <w:tc>
          <w:tcPr>
            <w:tcW w:w="4421" w:type="dxa"/>
            <w:noWrap/>
            <w:hideMark/>
          </w:tcPr>
          <w:p w14:paraId="18E893E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Protein processing in endoplasmic reticulum</w:t>
            </w:r>
          </w:p>
        </w:tc>
        <w:tc>
          <w:tcPr>
            <w:tcW w:w="1054" w:type="dxa"/>
            <w:noWrap/>
            <w:hideMark/>
          </w:tcPr>
          <w:p w14:paraId="2D7EC8E1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0.001756</w:t>
            </w:r>
          </w:p>
        </w:tc>
        <w:tc>
          <w:tcPr>
            <w:tcW w:w="788" w:type="dxa"/>
            <w:noWrap/>
            <w:hideMark/>
          </w:tcPr>
          <w:p w14:paraId="73ED2FE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5.62E-06</w:t>
            </w:r>
          </w:p>
        </w:tc>
      </w:tr>
      <w:tr w:rsidR="00AF280A" w:rsidRPr="00AF280A" w14:paraId="73E1B5B0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4689AA4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K07568</w:t>
            </w:r>
          </w:p>
        </w:tc>
        <w:tc>
          <w:tcPr>
            <w:tcW w:w="990" w:type="dxa"/>
            <w:noWrap/>
            <w:hideMark/>
          </w:tcPr>
          <w:p w14:paraId="2A55714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2AE79FB0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12E5F63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ko03016</w:t>
            </w:r>
          </w:p>
        </w:tc>
        <w:tc>
          <w:tcPr>
            <w:tcW w:w="4421" w:type="dxa"/>
            <w:noWrap/>
            <w:hideMark/>
          </w:tcPr>
          <w:p w14:paraId="1B223B59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Transfer RNA biogenesis</w:t>
            </w:r>
          </w:p>
        </w:tc>
        <w:tc>
          <w:tcPr>
            <w:tcW w:w="1054" w:type="dxa"/>
            <w:noWrap/>
            <w:hideMark/>
          </w:tcPr>
          <w:p w14:paraId="0B4B89BF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0.001751</w:t>
            </w:r>
          </w:p>
        </w:tc>
        <w:tc>
          <w:tcPr>
            <w:tcW w:w="788" w:type="dxa"/>
            <w:noWrap/>
            <w:hideMark/>
          </w:tcPr>
          <w:p w14:paraId="6BF011A4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1.85E-06</w:t>
            </w:r>
          </w:p>
        </w:tc>
      </w:tr>
      <w:tr w:rsidR="00AF280A" w:rsidRPr="00AF280A" w14:paraId="44E9E3E3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35041D8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K00951</w:t>
            </w:r>
          </w:p>
        </w:tc>
        <w:tc>
          <w:tcPr>
            <w:tcW w:w="990" w:type="dxa"/>
            <w:noWrap/>
            <w:hideMark/>
          </w:tcPr>
          <w:p w14:paraId="79EE3A08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3352B42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69C9619C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ko00230</w:t>
            </w:r>
          </w:p>
        </w:tc>
        <w:tc>
          <w:tcPr>
            <w:tcW w:w="4421" w:type="dxa"/>
            <w:noWrap/>
            <w:hideMark/>
          </w:tcPr>
          <w:p w14:paraId="6DB2875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Purine metabolism</w:t>
            </w:r>
          </w:p>
        </w:tc>
        <w:tc>
          <w:tcPr>
            <w:tcW w:w="1054" w:type="dxa"/>
            <w:noWrap/>
            <w:hideMark/>
          </w:tcPr>
          <w:p w14:paraId="74FE32F9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0.001743</w:t>
            </w:r>
          </w:p>
        </w:tc>
        <w:tc>
          <w:tcPr>
            <w:tcW w:w="788" w:type="dxa"/>
            <w:noWrap/>
            <w:hideMark/>
          </w:tcPr>
          <w:p w14:paraId="56F660B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1.84E-06</w:t>
            </w:r>
          </w:p>
        </w:tc>
      </w:tr>
      <w:tr w:rsidR="00AF280A" w:rsidRPr="00AF280A" w14:paraId="039A1AA8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5BD86244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K07107</w:t>
            </w:r>
          </w:p>
        </w:tc>
        <w:tc>
          <w:tcPr>
            <w:tcW w:w="990" w:type="dxa"/>
            <w:noWrap/>
            <w:hideMark/>
          </w:tcPr>
          <w:p w14:paraId="173EACA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5A71AC33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55E80933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ko99980</w:t>
            </w:r>
          </w:p>
        </w:tc>
        <w:tc>
          <w:tcPr>
            <w:tcW w:w="4421" w:type="dxa"/>
            <w:noWrap/>
            <w:hideMark/>
          </w:tcPr>
          <w:p w14:paraId="41B5E03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Enzymes with EC numbers</w:t>
            </w:r>
          </w:p>
        </w:tc>
        <w:tc>
          <w:tcPr>
            <w:tcW w:w="1054" w:type="dxa"/>
            <w:noWrap/>
            <w:hideMark/>
          </w:tcPr>
          <w:p w14:paraId="79676D0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0.00174</w:t>
            </w:r>
          </w:p>
        </w:tc>
        <w:tc>
          <w:tcPr>
            <w:tcW w:w="788" w:type="dxa"/>
            <w:noWrap/>
            <w:hideMark/>
          </w:tcPr>
          <w:p w14:paraId="0FCE9796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2.78E-06</w:t>
            </w:r>
          </w:p>
        </w:tc>
      </w:tr>
      <w:tr w:rsidR="00AF280A" w:rsidRPr="00AF280A" w14:paraId="48C9F90D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49FD453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K00791</w:t>
            </w:r>
          </w:p>
        </w:tc>
        <w:tc>
          <w:tcPr>
            <w:tcW w:w="990" w:type="dxa"/>
            <w:noWrap/>
            <w:hideMark/>
          </w:tcPr>
          <w:p w14:paraId="14564DCB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4DF3184C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01F7F441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ko00908; ko01006; ko03016</w:t>
            </w:r>
          </w:p>
        </w:tc>
        <w:tc>
          <w:tcPr>
            <w:tcW w:w="4421" w:type="dxa"/>
            <w:noWrap/>
            <w:hideMark/>
          </w:tcPr>
          <w:p w14:paraId="2062108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Zeatin biosynthesis; </w:t>
            </w:r>
            <w:proofErr w:type="spellStart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Prenyltransferases</w:t>
            </w:r>
            <w:proofErr w:type="spellEnd"/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; Transfer RNA biogenesis</w:t>
            </w:r>
          </w:p>
        </w:tc>
        <w:tc>
          <w:tcPr>
            <w:tcW w:w="1054" w:type="dxa"/>
            <w:noWrap/>
            <w:hideMark/>
          </w:tcPr>
          <w:p w14:paraId="6D208CEB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0.001737</w:t>
            </w:r>
          </w:p>
        </w:tc>
        <w:tc>
          <w:tcPr>
            <w:tcW w:w="788" w:type="dxa"/>
            <w:noWrap/>
            <w:hideMark/>
          </w:tcPr>
          <w:p w14:paraId="14CAF29C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1.91E-06</w:t>
            </w:r>
          </w:p>
        </w:tc>
      </w:tr>
      <w:tr w:rsidR="00AF280A" w:rsidRPr="00AF280A" w14:paraId="119F5A2B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07645246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K01262</w:t>
            </w:r>
          </w:p>
        </w:tc>
        <w:tc>
          <w:tcPr>
            <w:tcW w:w="990" w:type="dxa"/>
            <w:noWrap/>
            <w:hideMark/>
          </w:tcPr>
          <w:p w14:paraId="2EB50625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71B9948D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7784E0A0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ko01002</w:t>
            </w:r>
          </w:p>
        </w:tc>
        <w:tc>
          <w:tcPr>
            <w:tcW w:w="4421" w:type="dxa"/>
            <w:noWrap/>
            <w:hideMark/>
          </w:tcPr>
          <w:p w14:paraId="3FAA609F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Peptidases and inhibitors</w:t>
            </w:r>
          </w:p>
        </w:tc>
        <w:tc>
          <w:tcPr>
            <w:tcW w:w="1054" w:type="dxa"/>
            <w:noWrap/>
            <w:hideMark/>
          </w:tcPr>
          <w:p w14:paraId="06498F67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0.00173</w:t>
            </w:r>
          </w:p>
        </w:tc>
        <w:tc>
          <w:tcPr>
            <w:tcW w:w="788" w:type="dxa"/>
            <w:noWrap/>
            <w:hideMark/>
          </w:tcPr>
          <w:p w14:paraId="4F0F1B83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1.98E-06</w:t>
            </w:r>
          </w:p>
        </w:tc>
      </w:tr>
      <w:tr w:rsidR="00AF280A" w:rsidRPr="00AF280A" w14:paraId="1877E527" w14:textId="77777777" w:rsidTr="00304E58">
        <w:tblPrEx>
          <w:tblBorders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00"/>
        </w:trPr>
        <w:tc>
          <w:tcPr>
            <w:tcW w:w="944" w:type="dxa"/>
            <w:noWrap/>
            <w:hideMark/>
          </w:tcPr>
          <w:p w14:paraId="2952D47A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K07240</w:t>
            </w:r>
          </w:p>
        </w:tc>
        <w:tc>
          <w:tcPr>
            <w:tcW w:w="990" w:type="dxa"/>
            <w:noWrap/>
            <w:hideMark/>
          </w:tcPr>
          <w:p w14:paraId="69AE1047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4609" w:type="dxa"/>
            <w:noWrap/>
            <w:hideMark/>
          </w:tcPr>
          <w:p w14:paraId="55B36A54" w14:textId="77777777" w:rsidR="00AF280A" w:rsidRPr="00AF280A" w:rsidRDefault="00AF280A" w:rsidP="00AF280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2" w:type="dxa"/>
            <w:noWrap/>
            <w:hideMark/>
          </w:tcPr>
          <w:p w14:paraId="5F02FFFD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ko02000</w:t>
            </w:r>
          </w:p>
        </w:tc>
        <w:tc>
          <w:tcPr>
            <w:tcW w:w="4421" w:type="dxa"/>
            <w:noWrap/>
            <w:hideMark/>
          </w:tcPr>
          <w:p w14:paraId="11238732" w14:textId="77777777" w:rsidR="00AF280A" w:rsidRPr="00AF280A" w:rsidRDefault="00AF280A" w:rsidP="00AF280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Transporters</w:t>
            </w:r>
          </w:p>
        </w:tc>
        <w:tc>
          <w:tcPr>
            <w:tcW w:w="1054" w:type="dxa"/>
            <w:noWrap/>
            <w:hideMark/>
          </w:tcPr>
          <w:p w14:paraId="1B064D6D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0.00172</w:t>
            </w:r>
          </w:p>
        </w:tc>
        <w:tc>
          <w:tcPr>
            <w:tcW w:w="788" w:type="dxa"/>
            <w:noWrap/>
            <w:hideMark/>
          </w:tcPr>
          <w:p w14:paraId="5BD51448" w14:textId="77777777" w:rsidR="00AF280A" w:rsidRPr="00AF280A" w:rsidRDefault="00AF280A" w:rsidP="00AF280A">
            <w:pPr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AF280A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2.69E-06</w:t>
            </w:r>
          </w:p>
        </w:tc>
      </w:tr>
    </w:tbl>
    <w:p w14:paraId="0BD55F4D" w14:textId="28F93940" w:rsidR="00FF7020" w:rsidRDefault="00FF7020">
      <w:pPr>
        <w:rPr>
          <w:lang w:val="de-DE"/>
        </w:rPr>
      </w:pPr>
    </w:p>
    <w:p w14:paraId="7C162749" w14:textId="77777777" w:rsidR="00FF7020" w:rsidRDefault="00FF7020">
      <w:pPr>
        <w:rPr>
          <w:lang w:val="de-DE"/>
        </w:rPr>
      </w:pPr>
      <w:r>
        <w:rPr>
          <w:lang w:val="de-DE"/>
        </w:rPr>
        <w:br w:type="page"/>
      </w:r>
    </w:p>
    <w:p w14:paraId="7358992D" w14:textId="621EBACD" w:rsidR="00C867DD" w:rsidRDefault="006D5F8B" w:rsidP="006D5F8B">
      <w:r w:rsidRPr="004713E6">
        <w:lastRenderedPageBreak/>
        <w:t xml:space="preserve">Supplementary Table </w:t>
      </w:r>
      <w:r>
        <w:t>2: The relative abundance of KEGG level-1 pathways for hub OTUs/ZOTUs</w:t>
      </w:r>
      <w:r w:rsidR="00BB04FA">
        <w:t xml:space="preserve"> in </w:t>
      </w:r>
      <w:r w:rsidR="00660C95">
        <w:t>significant modules</w:t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4"/>
        <w:gridCol w:w="3766"/>
        <w:gridCol w:w="3816"/>
      </w:tblGrid>
      <w:tr w:rsidR="00153AE8" w14:paraId="20943D4C" w14:textId="77777777" w:rsidTr="00D52342">
        <w:trPr>
          <w:trHeight w:val="565"/>
        </w:trPr>
        <w:tc>
          <w:tcPr>
            <w:tcW w:w="4514" w:type="dxa"/>
          </w:tcPr>
          <w:p w14:paraId="3778879C" w14:textId="388DCAD1" w:rsidR="00153AE8" w:rsidRDefault="00153AE8" w:rsidP="006D5F8B">
            <w:r>
              <w:t>Pathways</w:t>
            </w:r>
          </w:p>
        </w:tc>
        <w:tc>
          <w:tcPr>
            <w:tcW w:w="3766" w:type="dxa"/>
          </w:tcPr>
          <w:p w14:paraId="25F74091" w14:textId="45D9EB50" w:rsidR="00153AE8" w:rsidRDefault="00153AE8" w:rsidP="006D5F8B">
            <w:r>
              <w:t>Relative abundance for OTUs (%)</w:t>
            </w:r>
          </w:p>
        </w:tc>
        <w:tc>
          <w:tcPr>
            <w:tcW w:w="3816" w:type="dxa"/>
          </w:tcPr>
          <w:p w14:paraId="1974CCCD" w14:textId="4A5B6078" w:rsidR="00153AE8" w:rsidRDefault="00153AE8" w:rsidP="006D5F8B">
            <w:r>
              <w:t xml:space="preserve">Relative abundance for </w:t>
            </w:r>
            <w:r w:rsidR="00D52342">
              <w:t>Z</w:t>
            </w:r>
            <w:r>
              <w:t>OTUs (%)</w:t>
            </w:r>
          </w:p>
        </w:tc>
      </w:tr>
      <w:tr w:rsidR="00153AE8" w14:paraId="78E1845C" w14:textId="77777777" w:rsidTr="00D52342">
        <w:trPr>
          <w:trHeight w:val="274"/>
        </w:trPr>
        <w:tc>
          <w:tcPr>
            <w:tcW w:w="4514" w:type="dxa"/>
          </w:tcPr>
          <w:p w14:paraId="72004374" w14:textId="0A385672" w:rsidR="00153AE8" w:rsidRDefault="00153AE8" w:rsidP="00635F62">
            <w:r>
              <w:t>Metabolism</w:t>
            </w:r>
          </w:p>
        </w:tc>
        <w:tc>
          <w:tcPr>
            <w:tcW w:w="3766" w:type="dxa"/>
          </w:tcPr>
          <w:p w14:paraId="0F28B7D9" w14:textId="4FF126EF" w:rsidR="00153AE8" w:rsidRDefault="00A53D67" w:rsidP="00690492">
            <w:pPr>
              <w:tabs>
                <w:tab w:val="left" w:pos="990"/>
              </w:tabs>
            </w:pPr>
            <w:r>
              <w:t>3</w:t>
            </w:r>
            <w:r w:rsidR="007E2223">
              <w:t>9</w:t>
            </w:r>
            <w:r w:rsidR="00150E8E">
              <w:t>.29</w:t>
            </w:r>
            <w:r w:rsidR="007E2223">
              <w:tab/>
            </w:r>
          </w:p>
        </w:tc>
        <w:tc>
          <w:tcPr>
            <w:tcW w:w="3816" w:type="dxa"/>
          </w:tcPr>
          <w:p w14:paraId="2821B94E" w14:textId="0E39FC0C" w:rsidR="00E7003C" w:rsidRDefault="00D52342" w:rsidP="006D5F8B">
            <w:r>
              <w:t>39.19</w:t>
            </w:r>
          </w:p>
        </w:tc>
      </w:tr>
      <w:tr w:rsidR="00153AE8" w14:paraId="3A8D46C5" w14:textId="77777777" w:rsidTr="00D52342">
        <w:trPr>
          <w:trHeight w:val="274"/>
        </w:trPr>
        <w:tc>
          <w:tcPr>
            <w:tcW w:w="4514" w:type="dxa"/>
          </w:tcPr>
          <w:p w14:paraId="7E9FC8B6" w14:textId="4D54652F" w:rsidR="00153AE8" w:rsidRDefault="00153AE8" w:rsidP="00635F62">
            <w:r>
              <w:t>Brite Hierarchies</w:t>
            </w:r>
          </w:p>
        </w:tc>
        <w:tc>
          <w:tcPr>
            <w:tcW w:w="3766" w:type="dxa"/>
          </w:tcPr>
          <w:p w14:paraId="52E3F8A9" w14:textId="716F7E35" w:rsidR="00153AE8" w:rsidRDefault="00A53D67" w:rsidP="006D5F8B">
            <w:r>
              <w:t>34.</w:t>
            </w:r>
            <w:r w:rsidR="00150E8E">
              <w:t>28</w:t>
            </w:r>
          </w:p>
        </w:tc>
        <w:tc>
          <w:tcPr>
            <w:tcW w:w="3816" w:type="dxa"/>
          </w:tcPr>
          <w:p w14:paraId="0EC73FB1" w14:textId="6360C5CB" w:rsidR="00153AE8" w:rsidRDefault="00E7003C" w:rsidP="006D5F8B">
            <w:r>
              <w:t>34.94</w:t>
            </w:r>
          </w:p>
        </w:tc>
      </w:tr>
      <w:tr w:rsidR="00153AE8" w14:paraId="0E73EE14" w14:textId="77777777" w:rsidTr="00D52342">
        <w:trPr>
          <w:trHeight w:val="548"/>
        </w:trPr>
        <w:tc>
          <w:tcPr>
            <w:tcW w:w="4514" w:type="dxa"/>
          </w:tcPr>
          <w:p w14:paraId="58E0B761" w14:textId="40FCE0C1" w:rsidR="00153AE8" w:rsidRDefault="00153AE8" w:rsidP="00635F62">
            <w:r>
              <w:t>Genetic Information Processing</w:t>
            </w:r>
          </w:p>
        </w:tc>
        <w:tc>
          <w:tcPr>
            <w:tcW w:w="3766" w:type="dxa"/>
          </w:tcPr>
          <w:p w14:paraId="3FE7DD7A" w14:textId="5D4999DC" w:rsidR="00153AE8" w:rsidRDefault="00150E8E" w:rsidP="006D5F8B">
            <w:r>
              <w:t>8.53</w:t>
            </w:r>
          </w:p>
        </w:tc>
        <w:tc>
          <w:tcPr>
            <w:tcW w:w="3816" w:type="dxa"/>
          </w:tcPr>
          <w:p w14:paraId="3D2877F9" w14:textId="4BE2FC33" w:rsidR="00153AE8" w:rsidRDefault="00E7003C" w:rsidP="006D5F8B">
            <w:r>
              <w:t>8.71</w:t>
            </w:r>
          </w:p>
        </w:tc>
      </w:tr>
      <w:tr w:rsidR="00153AE8" w14:paraId="18CF94FE" w14:textId="77777777" w:rsidTr="00D52342">
        <w:trPr>
          <w:trHeight w:val="565"/>
        </w:trPr>
        <w:tc>
          <w:tcPr>
            <w:tcW w:w="4514" w:type="dxa"/>
          </w:tcPr>
          <w:p w14:paraId="10812646" w14:textId="0613DB42" w:rsidR="00153AE8" w:rsidRDefault="00153AE8" w:rsidP="00635F62">
            <w:r>
              <w:t>Not Included in Pathway or Brite</w:t>
            </w:r>
          </w:p>
        </w:tc>
        <w:tc>
          <w:tcPr>
            <w:tcW w:w="3766" w:type="dxa"/>
          </w:tcPr>
          <w:p w14:paraId="45A5F6F7" w14:textId="6BA06842" w:rsidR="00153AE8" w:rsidRDefault="00150E8E" w:rsidP="006D5F8B">
            <w:r>
              <w:t>6.72</w:t>
            </w:r>
          </w:p>
        </w:tc>
        <w:tc>
          <w:tcPr>
            <w:tcW w:w="3816" w:type="dxa"/>
          </w:tcPr>
          <w:p w14:paraId="0B0029AA" w14:textId="74442B90" w:rsidR="00153AE8" w:rsidRDefault="00E7003C" w:rsidP="006D5F8B">
            <w:r>
              <w:t>6.60</w:t>
            </w:r>
          </w:p>
        </w:tc>
      </w:tr>
      <w:tr w:rsidR="00153AE8" w14:paraId="3D927853" w14:textId="77777777" w:rsidTr="00D52342">
        <w:trPr>
          <w:trHeight w:val="274"/>
        </w:trPr>
        <w:tc>
          <w:tcPr>
            <w:tcW w:w="4514" w:type="dxa"/>
          </w:tcPr>
          <w:p w14:paraId="6E939DC7" w14:textId="7B5C74CA" w:rsidR="00153AE8" w:rsidRDefault="00153AE8" w:rsidP="00635F62">
            <w:r>
              <w:t>Cellular Processes</w:t>
            </w:r>
          </w:p>
        </w:tc>
        <w:tc>
          <w:tcPr>
            <w:tcW w:w="3766" w:type="dxa"/>
          </w:tcPr>
          <w:p w14:paraId="3018BC67" w14:textId="3529289A" w:rsidR="00153AE8" w:rsidRDefault="009A14E3" w:rsidP="006D5F8B">
            <w:r>
              <w:t>3.94</w:t>
            </w:r>
          </w:p>
        </w:tc>
        <w:tc>
          <w:tcPr>
            <w:tcW w:w="3816" w:type="dxa"/>
          </w:tcPr>
          <w:p w14:paraId="40007E7B" w14:textId="30072F93" w:rsidR="00153AE8" w:rsidRDefault="00E7003C" w:rsidP="006D5F8B">
            <w:r>
              <w:t>3.1</w:t>
            </w:r>
            <w:r w:rsidR="00181E2F">
              <w:t>6</w:t>
            </w:r>
          </w:p>
        </w:tc>
      </w:tr>
      <w:tr w:rsidR="00153AE8" w14:paraId="3A6E5588" w14:textId="77777777" w:rsidTr="00D52342">
        <w:trPr>
          <w:trHeight w:val="274"/>
        </w:trPr>
        <w:tc>
          <w:tcPr>
            <w:tcW w:w="4514" w:type="dxa"/>
          </w:tcPr>
          <w:p w14:paraId="371ED747" w14:textId="0CC82B35" w:rsidR="00153AE8" w:rsidRDefault="00153AE8" w:rsidP="00635F62">
            <w:r>
              <w:t>Human Diseases</w:t>
            </w:r>
          </w:p>
        </w:tc>
        <w:tc>
          <w:tcPr>
            <w:tcW w:w="3766" w:type="dxa"/>
          </w:tcPr>
          <w:p w14:paraId="35359171" w14:textId="03CC95EE" w:rsidR="00153AE8" w:rsidRDefault="009A14E3" w:rsidP="006D5F8B">
            <w:r>
              <w:t>3.</w:t>
            </w:r>
            <w:r w:rsidR="00150E8E">
              <w:t>21</w:t>
            </w:r>
          </w:p>
        </w:tc>
        <w:tc>
          <w:tcPr>
            <w:tcW w:w="3816" w:type="dxa"/>
          </w:tcPr>
          <w:p w14:paraId="63195CF0" w14:textId="1D3B28AF" w:rsidR="00153AE8" w:rsidRDefault="00181E2F" w:rsidP="006D5F8B">
            <w:r>
              <w:t>3.10</w:t>
            </w:r>
          </w:p>
        </w:tc>
      </w:tr>
      <w:tr w:rsidR="00153AE8" w14:paraId="4A6F4AB1" w14:textId="77777777" w:rsidTr="00D52342">
        <w:trPr>
          <w:trHeight w:val="565"/>
        </w:trPr>
        <w:tc>
          <w:tcPr>
            <w:tcW w:w="4514" w:type="dxa"/>
          </w:tcPr>
          <w:p w14:paraId="35D423F7" w14:textId="625C163D" w:rsidR="00153AE8" w:rsidRDefault="00153AE8" w:rsidP="00635F62">
            <w:r>
              <w:t>Environmental Information Processing</w:t>
            </w:r>
          </w:p>
        </w:tc>
        <w:tc>
          <w:tcPr>
            <w:tcW w:w="3766" w:type="dxa"/>
          </w:tcPr>
          <w:p w14:paraId="2674813D" w14:textId="5AA078F1" w:rsidR="00153AE8" w:rsidRDefault="00150E8E" w:rsidP="006D5F8B">
            <w:r>
              <w:t>2.</w:t>
            </w:r>
            <w:r w:rsidR="0027239B">
              <w:t>74</w:t>
            </w:r>
          </w:p>
        </w:tc>
        <w:tc>
          <w:tcPr>
            <w:tcW w:w="3816" w:type="dxa"/>
          </w:tcPr>
          <w:p w14:paraId="5E8ED813" w14:textId="1B32021C" w:rsidR="00153AE8" w:rsidRDefault="00181E2F" w:rsidP="006D5F8B">
            <w:r>
              <w:t>2.47</w:t>
            </w:r>
          </w:p>
        </w:tc>
      </w:tr>
      <w:tr w:rsidR="00153AE8" w14:paraId="5E6B2899" w14:textId="77777777" w:rsidTr="00D52342">
        <w:trPr>
          <w:trHeight w:val="257"/>
        </w:trPr>
        <w:tc>
          <w:tcPr>
            <w:tcW w:w="4514" w:type="dxa"/>
          </w:tcPr>
          <w:p w14:paraId="2A914A4F" w14:textId="4D4C128A" w:rsidR="00153AE8" w:rsidRDefault="00153AE8" w:rsidP="006D5F8B">
            <w:r>
              <w:t>Organismal Systems</w:t>
            </w:r>
          </w:p>
        </w:tc>
        <w:tc>
          <w:tcPr>
            <w:tcW w:w="3766" w:type="dxa"/>
          </w:tcPr>
          <w:p w14:paraId="22DC82A8" w14:textId="594C9934" w:rsidR="00153AE8" w:rsidRDefault="0027239B" w:rsidP="006D5F8B">
            <w:r>
              <w:t>2.05</w:t>
            </w:r>
          </w:p>
        </w:tc>
        <w:tc>
          <w:tcPr>
            <w:tcW w:w="3816" w:type="dxa"/>
          </w:tcPr>
          <w:p w14:paraId="008D253A" w14:textId="6D510503" w:rsidR="00153AE8" w:rsidRDefault="00181E2F" w:rsidP="006D5F8B">
            <w:r>
              <w:t>2.08</w:t>
            </w:r>
          </w:p>
        </w:tc>
      </w:tr>
    </w:tbl>
    <w:p w14:paraId="58C36D5E" w14:textId="77777777" w:rsidR="006D5F8B" w:rsidRPr="006D5F8B" w:rsidRDefault="006D5F8B" w:rsidP="006D5F8B"/>
    <w:sectPr w:rsidR="006D5F8B" w:rsidRPr="006D5F8B" w:rsidSect="00AF280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1BCCD" w14:textId="77777777" w:rsidR="00164904" w:rsidRDefault="00164904" w:rsidP="00AF280A">
      <w:pPr>
        <w:spacing w:after="0" w:line="240" w:lineRule="auto"/>
      </w:pPr>
      <w:r>
        <w:separator/>
      </w:r>
    </w:p>
  </w:endnote>
  <w:endnote w:type="continuationSeparator" w:id="0">
    <w:p w14:paraId="7FCEF048" w14:textId="77777777" w:rsidR="00164904" w:rsidRDefault="00164904" w:rsidP="00AF28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F96441" w14:textId="77777777" w:rsidR="00164904" w:rsidRDefault="00164904" w:rsidP="00AF280A">
      <w:pPr>
        <w:spacing w:after="0" w:line="240" w:lineRule="auto"/>
      </w:pPr>
      <w:r>
        <w:separator/>
      </w:r>
    </w:p>
  </w:footnote>
  <w:footnote w:type="continuationSeparator" w:id="0">
    <w:p w14:paraId="62D02B50" w14:textId="77777777" w:rsidR="00164904" w:rsidRDefault="00164904" w:rsidP="00AF28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bAwNzU0MDEwtTQ2MzFU0lEKTi0uzszPAykwrAUAyTBOUywAAAA="/>
  </w:docVars>
  <w:rsids>
    <w:rsidRoot w:val="000E07D8"/>
    <w:rsid w:val="00053C20"/>
    <w:rsid w:val="000E07D8"/>
    <w:rsid w:val="0014525C"/>
    <w:rsid w:val="00150E8E"/>
    <w:rsid w:val="00153AE8"/>
    <w:rsid w:val="00164904"/>
    <w:rsid w:val="00181E2F"/>
    <w:rsid w:val="0027239B"/>
    <w:rsid w:val="0028108F"/>
    <w:rsid w:val="002F4960"/>
    <w:rsid w:val="00304E58"/>
    <w:rsid w:val="00324155"/>
    <w:rsid w:val="00424619"/>
    <w:rsid w:val="00476EED"/>
    <w:rsid w:val="00494B74"/>
    <w:rsid w:val="004F17DF"/>
    <w:rsid w:val="00503D20"/>
    <w:rsid w:val="00576C28"/>
    <w:rsid w:val="00577938"/>
    <w:rsid w:val="00597DCC"/>
    <w:rsid w:val="00602B86"/>
    <w:rsid w:val="00635F62"/>
    <w:rsid w:val="00660C95"/>
    <w:rsid w:val="00690492"/>
    <w:rsid w:val="0069224F"/>
    <w:rsid w:val="006D5F8B"/>
    <w:rsid w:val="007472C2"/>
    <w:rsid w:val="007E2223"/>
    <w:rsid w:val="00883577"/>
    <w:rsid w:val="008B4189"/>
    <w:rsid w:val="0098709F"/>
    <w:rsid w:val="009A14E3"/>
    <w:rsid w:val="009A3FDF"/>
    <w:rsid w:val="009C6FF9"/>
    <w:rsid w:val="009E296F"/>
    <w:rsid w:val="00A27D5B"/>
    <w:rsid w:val="00A53D67"/>
    <w:rsid w:val="00A64300"/>
    <w:rsid w:val="00AF280A"/>
    <w:rsid w:val="00B05AA4"/>
    <w:rsid w:val="00BA1391"/>
    <w:rsid w:val="00BB04FA"/>
    <w:rsid w:val="00C30AF8"/>
    <w:rsid w:val="00C867DD"/>
    <w:rsid w:val="00D31D8E"/>
    <w:rsid w:val="00D52342"/>
    <w:rsid w:val="00D64365"/>
    <w:rsid w:val="00D96CAA"/>
    <w:rsid w:val="00E3170E"/>
    <w:rsid w:val="00E7003C"/>
    <w:rsid w:val="00EC038B"/>
    <w:rsid w:val="00EE7849"/>
    <w:rsid w:val="00F0247F"/>
    <w:rsid w:val="00FA0624"/>
    <w:rsid w:val="00FC3DF4"/>
    <w:rsid w:val="00FF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0592CC"/>
  <w15:chartTrackingRefBased/>
  <w15:docId w15:val="{62F8E5F7-D0C7-4D69-84C5-18BAA9D4B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07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07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07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07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07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07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07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07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07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07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07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07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07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07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07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07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07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07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07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07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07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07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07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07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07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07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07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07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07D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E07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F2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280A"/>
  </w:style>
  <w:style w:type="paragraph" w:styleId="Footer">
    <w:name w:val="footer"/>
    <w:basedOn w:val="Normal"/>
    <w:link w:val="FooterChar"/>
    <w:uiPriority w:val="99"/>
    <w:unhideWhenUsed/>
    <w:rsid w:val="00AF28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280A"/>
  </w:style>
  <w:style w:type="paragraph" w:styleId="Revision">
    <w:name w:val="Revision"/>
    <w:hidden/>
    <w:uiPriority w:val="99"/>
    <w:semiHidden/>
    <w:rsid w:val="009C6FF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C6FF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6F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6FF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6FF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6FF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77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5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1570</Words>
  <Characters>8952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Xiaoxing Ye</dc:creator>
  <cp:keywords/>
  <dc:description/>
  <cp:lastModifiedBy>Xiaoxing Ye</cp:lastModifiedBy>
  <cp:revision>3</cp:revision>
  <dcterms:created xsi:type="dcterms:W3CDTF">2024-07-05T22:11:00Z</dcterms:created>
  <dcterms:modified xsi:type="dcterms:W3CDTF">2024-07-15T11:40:00Z</dcterms:modified>
</cp:coreProperties>
</file>