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02B" w:rsidRPr="001D502B" w:rsidRDefault="001D502B" w:rsidP="001D50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24"/>
          <w:szCs w:val="24"/>
        </w:rPr>
      </w:pPr>
      <w:r w:rsidRPr="001D502B">
        <w:rPr>
          <w:rFonts w:ascii="Times New Roman" w:hAnsi="Times New Roman" w:cs="Times New Roman"/>
          <w:color w:val="231F20"/>
          <w:sz w:val="24"/>
          <w:szCs w:val="24"/>
        </w:rPr>
        <w:t>Table (1) Chemical analysis and oxides composition of dry Egyptian Ordinary Portland Cement powder</w:t>
      </w:r>
    </w:p>
    <w:p w:rsidR="001D502B" w:rsidRPr="001D502B" w:rsidRDefault="001D502B" w:rsidP="001D50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6"/>
        <w:gridCol w:w="2387"/>
        <w:gridCol w:w="2911"/>
        <w:gridCol w:w="2070"/>
      </w:tblGrid>
      <w:tr w:rsidR="001D502B" w:rsidRPr="001D502B" w:rsidTr="00067059">
        <w:tc>
          <w:tcPr>
            <w:tcW w:w="0" w:type="auto"/>
          </w:tcPr>
          <w:p w:rsidR="001D502B" w:rsidRPr="001D502B" w:rsidRDefault="001D502B" w:rsidP="000670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  <w:p w:rsidR="001D502B" w:rsidRPr="001D502B" w:rsidRDefault="001D502B" w:rsidP="000670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1D502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Oxides</w:t>
            </w:r>
          </w:p>
          <w:p w:rsidR="001D502B" w:rsidRPr="001D502B" w:rsidRDefault="001D502B" w:rsidP="000670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</w:tc>
        <w:tc>
          <w:tcPr>
            <w:tcW w:w="2387" w:type="dxa"/>
          </w:tcPr>
          <w:p w:rsidR="001D502B" w:rsidRPr="001D502B" w:rsidRDefault="001D502B" w:rsidP="000670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  <w:p w:rsidR="001D502B" w:rsidRPr="001D502B" w:rsidRDefault="001D502B" w:rsidP="000670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1D502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Oxides Concentration, % (</w:t>
            </w:r>
            <w:r w:rsidRPr="001D502B">
              <w:rPr>
                <w:rFonts w:ascii="Times New Roman" w:hAnsi="Times New Roman" w:cs="Times New Roman"/>
                <w:sz w:val="24"/>
                <w:szCs w:val="24"/>
              </w:rPr>
              <w:t>mass/mass)</w:t>
            </w:r>
          </w:p>
          <w:p w:rsidR="001D502B" w:rsidRPr="001D502B" w:rsidRDefault="001D502B" w:rsidP="000670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</w:tc>
        <w:tc>
          <w:tcPr>
            <w:tcW w:w="2911" w:type="dxa"/>
          </w:tcPr>
          <w:p w:rsidR="001D502B" w:rsidRPr="001D502B" w:rsidRDefault="001D502B" w:rsidP="000670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02B" w:rsidRPr="001D502B" w:rsidRDefault="001D502B" w:rsidP="000670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1D502B">
              <w:rPr>
                <w:rFonts w:ascii="Times New Roman" w:hAnsi="Times New Roman" w:cs="Times New Roman"/>
                <w:sz w:val="24"/>
                <w:szCs w:val="24"/>
              </w:rPr>
              <w:t>Oxide Compounds</w:t>
            </w:r>
          </w:p>
          <w:p w:rsidR="001D502B" w:rsidRPr="001D502B" w:rsidRDefault="001D502B" w:rsidP="000670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</w:tc>
        <w:tc>
          <w:tcPr>
            <w:tcW w:w="2070" w:type="dxa"/>
          </w:tcPr>
          <w:p w:rsidR="001D502B" w:rsidRPr="001D502B" w:rsidRDefault="001D502B" w:rsidP="000670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02B" w:rsidRPr="001D502B" w:rsidRDefault="001D502B" w:rsidP="000670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1D502B">
              <w:rPr>
                <w:rFonts w:ascii="Times New Roman" w:hAnsi="Times New Roman" w:cs="Times New Roman"/>
                <w:sz w:val="24"/>
                <w:szCs w:val="24"/>
              </w:rPr>
              <w:t>Oxide Compounds</w:t>
            </w:r>
          </w:p>
          <w:p w:rsidR="001D502B" w:rsidRPr="001D502B" w:rsidRDefault="001D502B" w:rsidP="000670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02B">
              <w:rPr>
                <w:rFonts w:ascii="Times New Roman" w:hAnsi="Times New Roman" w:cs="Times New Roman"/>
                <w:sz w:val="24"/>
                <w:szCs w:val="24"/>
              </w:rPr>
              <w:t>Mass Fraction, (%)</w:t>
            </w:r>
          </w:p>
          <w:p w:rsidR="001D502B" w:rsidRPr="001D502B" w:rsidRDefault="001D502B" w:rsidP="000670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</w:tc>
      </w:tr>
      <w:tr w:rsidR="001D502B" w:rsidRPr="001D502B" w:rsidTr="00067059">
        <w:tc>
          <w:tcPr>
            <w:tcW w:w="0" w:type="auto"/>
          </w:tcPr>
          <w:p w:rsidR="001D502B" w:rsidRPr="001D502B" w:rsidRDefault="001D502B" w:rsidP="000670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1D502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SiO</w:t>
            </w:r>
            <w:r w:rsidRPr="001D502B">
              <w:rPr>
                <w:rFonts w:ascii="Times New Roman" w:hAnsi="Times New Roman" w:cs="Times New Roman"/>
                <w:color w:val="231F2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387" w:type="dxa"/>
          </w:tcPr>
          <w:p w:rsidR="001D502B" w:rsidRPr="001D502B" w:rsidRDefault="001D502B" w:rsidP="000670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1D502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19.84</w:t>
            </w:r>
          </w:p>
          <w:p w:rsidR="001D502B" w:rsidRPr="001D502B" w:rsidRDefault="001D502B" w:rsidP="000670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</w:tc>
        <w:tc>
          <w:tcPr>
            <w:tcW w:w="2911" w:type="dxa"/>
          </w:tcPr>
          <w:p w:rsidR="001D502B" w:rsidRPr="001D502B" w:rsidRDefault="001D502B" w:rsidP="000670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1D502B">
              <w:rPr>
                <w:rFonts w:ascii="Times New Roman" w:hAnsi="Times New Roman" w:cs="Times New Roman"/>
                <w:sz w:val="24"/>
                <w:szCs w:val="24"/>
              </w:rPr>
              <w:t>3CaO − SiO</w:t>
            </w:r>
            <w:r w:rsidRPr="001D502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D502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D502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</w:t>
            </w:r>
            <w:r w:rsidRPr="001D502B">
              <w:rPr>
                <w:rFonts w:ascii="Times New Roman" w:hAnsi="Times New Roman" w:cs="Times New Roman"/>
                <w:color w:val="231F20"/>
                <w:sz w:val="24"/>
                <w:szCs w:val="24"/>
                <w:vertAlign w:val="subscript"/>
              </w:rPr>
              <w:t>3</w:t>
            </w:r>
            <w:r w:rsidRPr="001D502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S)</w:t>
            </w:r>
          </w:p>
          <w:p w:rsidR="001D502B" w:rsidRPr="001D502B" w:rsidRDefault="001D502B" w:rsidP="000670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proofErr w:type="spellStart"/>
            <w:r w:rsidRPr="001D502B">
              <w:rPr>
                <w:rFonts w:ascii="Times New Roman" w:eastAsia="TimesLTStd-Roman" w:hAnsi="Times New Roman" w:cs="Times New Roman"/>
                <w:sz w:val="24"/>
                <w:szCs w:val="24"/>
              </w:rPr>
              <w:t>tricalcium</w:t>
            </w:r>
            <w:proofErr w:type="spellEnd"/>
            <w:r w:rsidRPr="001D502B">
              <w:rPr>
                <w:rFonts w:ascii="Times New Roman" w:eastAsia="TimesLTStd-Roman" w:hAnsi="Times New Roman" w:cs="Times New Roman"/>
                <w:sz w:val="24"/>
                <w:szCs w:val="24"/>
              </w:rPr>
              <w:t xml:space="preserve"> silicate</w:t>
            </w:r>
          </w:p>
        </w:tc>
        <w:tc>
          <w:tcPr>
            <w:tcW w:w="2070" w:type="dxa"/>
          </w:tcPr>
          <w:p w:rsidR="001D502B" w:rsidRPr="001D502B" w:rsidRDefault="001D502B" w:rsidP="000670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1D502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53.11</w:t>
            </w:r>
          </w:p>
        </w:tc>
      </w:tr>
      <w:tr w:rsidR="001D502B" w:rsidRPr="001D502B" w:rsidTr="00067059">
        <w:tc>
          <w:tcPr>
            <w:tcW w:w="0" w:type="auto"/>
          </w:tcPr>
          <w:p w:rsidR="001D502B" w:rsidRPr="001D502B" w:rsidRDefault="001D502B" w:rsidP="000670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1D502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Al</w:t>
            </w:r>
            <w:r w:rsidRPr="001D502B">
              <w:rPr>
                <w:rFonts w:ascii="Times New Roman" w:hAnsi="Times New Roman" w:cs="Times New Roman"/>
                <w:color w:val="231F20"/>
                <w:sz w:val="24"/>
                <w:szCs w:val="24"/>
                <w:vertAlign w:val="subscript"/>
              </w:rPr>
              <w:t>2</w:t>
            </w:r>
            <w:r w:rsidRPr="001D502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O</w:t>
            </w:r>
            <w:r w:rsidRPr="001D502B">
              <w:rPr>
                <w:rFonts w:ascii="Times New Roman" w:hAnsi="Times New Roman" w:cs="Times New Roman"/>
                <w:color w:val="231F2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387" w:type="dxa"/>
          </w:tcPr>
          <w:p w:rsidR="001D502B" w:rsidRPr="001D502B" w:rsidRDefault="001D502B" w:rsidP="000670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1D502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4.74</w:t>
            </w:r>
          </w:p>
          <w:p w:rsidR="001D502B" w:rsidRPr="001D502B" w:rsidRDefault="001D502B" w:rsidP="000670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</w:tc>
        <w:tc>
          <w:tcPr>
            <w:tcW w:w="2911" w:type="dxa"/>
          </w:tcPr>
          <w:p w:rsidR="001D502B" w:rsidRPr="001D502B" w:rsidRDefault="001D502B" w:rsidP="000670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1D502B">
              <w:rPr>
                <w:rFonts w:ascii="Times New Roman" w:hAnsi="Times New Roman" w:cs="Times New Roman"/>
                <w:sz w:val="24"/>
                <w:szCs w:val="24"/>
              </w:rPr>
              <w:t>2CaO − SiO</w:t>
            </w:r>
            <w:r w:rsidRPr="001D502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  <w:r w:rsidRPr="001D502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D502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</w:t>
            </w:r>
            <w:r w:rsidRPr="001D502B">
              <w:rPr>
                <w:rFonts w:ascii="Times New Roman" w:hAnsi="Times New Roman" w:cs="Times New Roman"/>
                <w:color w:val="231F20"/>
                <w:sz w:val="24"/>
                <w:szCs w:val="24"/>
                <w:vertAlign w:val="subscript"/>
              </w:rPr>
              <w:t>2</w:t>
            </w:r>
            <w:r w:rsidRPr="001D502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S)</w:t>
            </w:r>
          </w:p>
          <w:p w:rsidR="001D502B" w:rsidRPr="001D502B" w:rsidRDefault="001D502B" w:rsidP="000670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proofErr w:type="spellStart"/>
            <w:r w:rsidRPr="001D502B">
              <w:rPr>
                <w:rFonts w:ascii="Times New Roman" w:eastAsia="TimesLTStd-Roman" w:hAnsi="Times New Roman" w:cs="Times New Roman"/>
                <w:sz w:val="24"/>
                <w:szCs w:val="24"/>
              </w:rPr>
              <w:t>dicalcium</w:t>
            </w:r>
            <w:proofErr w:type="spellEnd"/>
            <w:r w:rsidRPr="001D502B">
              <w:rPr>
                <w:rFonts w:ascii="Times New Roman" w:eastAsia="TimesLTStd-Roman" w:hAnsi="Times New Roman" w:cs="Times New Roman"/>
                <w:sz w:val="24"/>
                <w:szCs w:val="24"/>
              </w:rPr>
              <w:t xml:space="preserve"> silicate</w:t>
            </w:r>
          </w:p>
        </w:tc>
        <w:tc>
          <w:tcPr>
            <w:tcW w:w="2070" w:type="dxa"/>
          </w:tcPr>
          <w:p w:rsidR="001D502B" w:rsidRPr="001D502B" w:rsidRDefault="001D502B" w:rsidP="000670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1D502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16.89</w:t>
            </w:r>
          </w:p>
        </w:tc>
      </w:tr>
      <w:tr w:rsidR="001D502B" w:rsidRPr="001D502B" w:rsidTr="00067059">
        <w:tc>
          <w:tcPr>
            <w:tcW w:w="0" w:type="auto"/>
          </w:tcPr>
          <w:p w:rsidR="001D502B" w:rsidRPr="001D502B" w:rsidRDefault="001D502B" w:rsidP="000670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1D502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Fe</w:t>
            </w:r>
            <w:r w:rsidRPr="001D502B">
              <w:rPr>
                <w:rFonts w:ascii="Times New Roman" w:hAnsi="Times New Roman" w:cs="Times New Roman"/>
                <w:color w:val="231F20"/>
                <w:sz w:val="24"/>
                <w:szCs w:val="24"/>
                <w:vertAlign w:val="subscript"/>
              </w:rPr>
              <w:t>2</w:t>
            </w:r>
            <w:r w:rsidRPr="001D502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O</w:t>
            </w:r>
            <w:r w:rsidRPr="001D502B">
              <w:rPr>
                <w:rFonts w:ascii="Times New Roman" w:hAnsi="Times New Roman" w:cs="Times New Roman"/>
                <w:color w:val="231F2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387" w:type="dxa"/>
          </w:tcPr>
          <w:p w:rsidR="001D502B" w:rsidRPr="001D502B" w:rsidRDefault="001D502B" w:rsidP="000670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1D502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4.0</w:t>
            </w:r>
          </w:p>
          <w:p w:rsidR="001D502B" w:rsidRPr="001D502B" w:rsidRDefault="001D502B" w:rsidP="000670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</w:tc>
        <w:tc>
          <w:tcPr>
            <w:tcW w:w="2911" w:type="dxa"/>
          </w:tcPr>
          <w:p w:rsidR="001D502B" w:rsidRPr="001D502B" w:rsidRDefault="001D502B" w:rsidP="000670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1D502B">
              <w:rPr>
                <w:rFonts w:ascii="Times New Roman" w:hAnsi="Times New Roman" w:cs="Times New Roman"/>
                <w:sz w:val="24"/>
                <w:szCs w:val="24"/>
              </w:rPr>
              <w:t>3CaO − Al</w:t>
            </w:r>
            <w:r w:rsidRPr="001D502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D502B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1D502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1D502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D502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</w:t>
            </w:r>
            <w:r w:rsidRPr="001D502B">
              <w:rPr>
                <w:rFonts w:ascii="Times New Roman" w:hAnsi="Times New Roman" w:cs="Times New Roman"/>
                <w:color w:val="231F20"/>
                <w:sz w:val="24"/>
                <w:szCs w:val="24"/>
                <w:vertAlign w:val="subscript"/>
              </w:rPr>
              <w:t>3</w:t>
            </w:r>
            <w:r w:rsidRPr="001D502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A)</w:t>
            </w:r>
          </w:p>
          <w:p w:rsidR="001D502B" w:rsidRPr="001D502B" w:rsidRDefault="001D502B" w:rsidP="000670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proofErr w:type="spellStart"/>
            <w:r w:rsidRPr="001D502B">
              <w:rPr>
                <w:rFonts w:ascii="Times New Roman" w:eastAsia="TimesLTStd-Roman" w:hAnsi="Times New Roman" w:cs="Times New Roman"/>
                <w:sz w:val="24"/>
                <w:szCs w:val="24"/>
              </w:rPr>
              <w:t>tricalcium</w:t>
            </w:r>
            <w:proofErr w:type="spellEnd"/>
            <w:r w:rsidRPr="001D502B">
              <w:rPr>
                <w:rFonts w:ascii="Times New Roman" w:eastAsia="TimesLTStd-Roman" w:hAnsi="Times New Roman" w:cs="Times New Roman"/>
                <w:sz w:val="24"/>
                <w:szCs w:val="24"/>
              </w:rPr>
              <w:t xml:space="preserve"> aluminate</w:t>
            </w:r>
          </w:p>
        </w:tc>
        <w:tc>
          <w:tcPr>
            <w:tcW w:w="2070" w:type="dxa"/>
          </w:tcPr>
          <w:p w:rsidR="001D502B" w:rsidRPr="001D502B" w:rsidRDefault="001D502B" w:rsidP="000670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1D502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5.81</w:t>
            </w:r>
          </w:p>
        </w:tc>
      </w:tr>
      <w:tr w:rsidR="001D502B" w:rsidRPr="001D502B" w:rsidTr="00067059">
        <w:tc>
          <w:tcPr>
            <w:tcW w:w="0" w:type="auto"/>
          </w:tcPr>
          <w:p w:rsidR="001D502B" w:rsidRPr="001D502B" w:rsidRDefault="001D502B" w:rsidP="000670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proofErr w:type="spellStart"/>
            <w:r w:rsidRPr="001D502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CaO</w:t>
            </w:r>
            <w:proofErr w:type="spellEnd"/>
          </w:p>
        </w:tc>
        <w:tc>
          <w:tcPr>
            <w:tcW w:w="2387" w:type="dxa"/>
          </w:tcPr>
          <w:p w:rsidR="001D502B" w:rsidRPr="001D502B" w:rsidRDefault="001D502B" w:rsidP="000670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1D502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61.01</w:t>
            </w:r>
          </w:p>
          <w:p w:rsidR="001D502B" w:rsidRPr="001D502B" w:rsidRDefault="001D502B" w:rsidP="000670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</w:tc>
        <w:tc>
          <w:tcPr>
            <w:tcW w:w="2911" w:type="dxa"/>
          </w:tcPr>
          <w:p w:rsidR="001D502B" w:rsidRPr="001D502B" w:rsidRDefault="001D502B" w:rsidP="000670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1D502B">
              <w:rPr>
                <w:rFonts w:ascii="Times New Roman" w:hAnsi="Times New Roman" w:cs="Times New Roman"/>
                <w:sz w:val="24"/>
                <w:szCs w:val="24"/>
              </w:rPr>
              <w:t>4CaO − Al</w:t>
            </w:r>
            <w:r w:rsidRPr="001D502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D502B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1D502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1D502B">
              <w:rPr>
                <w:rFonts w:ascii="Times New Roman" w:hAnsi="Times New Roman" w:cs="Times New Roman"/>
                <w:sz w:val="24"/>
                <w:szCs w:val="24"/>
              </w:rPr>
              <w:t>− Fe</w:t>
            </w:r>
            <w:r w:rsidRPr="001D502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D502B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1D502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1D502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D502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</w:t>
            </w:r>
            <w:r w:rsidRPr="001D502B">
              <w:rPr>
                <w:rFonts w:ascii="Times New Roman" w:hAnsi="Times New Roman" w:cs="Times New Roman"/>
                <w:color w:val="231F20"/>
                <w:sz w:val="24"/>
                <w:szCs w:val="24"/>
                <w:vertAlign w:val="subscript"/>
              </w:rPr>
              <w:t>4</w:t>
            </w:r>
            <w:r w:rsidRPr="001D502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AF)</w:t>
            </w:r>
          </w:p>
          <w:p w:rsidR="001D502B" w:rsidRPr="001D502B" w:rsidRDefault="001D502B" w:rsidP="000670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proofErr w:type="spellStart"/>
            <w:r w:rsidRPr="001D502B">
              <w:rPr>
                <w:rFonts w:ascii="Times New Roman" w:eastAsia="TimesLTStd-Roman" w:hAnsi="Times New Roman" w:cs="Times New Roman"/>
                <w:sz w:val="24"/>
                <w:szCs w:val="24"/>
              </w:rPr>
              <w:t>tetracalcium</w:t>
            </w:r>
            <w:proofErr w:type="spellEnd"/>
            <w:r w:rsidRPr="001D502B">
              <w:rPr>
                <w:rFonts w:ascii="Times New Roman" w:eastAsia="TimesLTStd-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502B">
              <w:rPr>
                <w:rFonts w:ascii="Times New Roman" w:eastAsia="TimesLTStd-Roman" w:hAnsi="Times New Roman" w:cs="Times New Roman"/>
                <w:sz w:val="24"/>
                <w:szCs w:val="24"/>
              </w:rPr>
              <w:t>aluminoferrite</w:t>
            </w:r>
            <w:proofErr w:type="spellEnd"/>
          </w:p>
        </w:tc>
        <w:tc>
          <w:tcPr>
            <w:tcW w:w="2070" w:type="dxa"/>
          </w:tcPr>
          <w:p w:rsidR="001D502B" w:rsidRPr="001D502B" w:rsidRDefault="001D502B" w:rsidP="000670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1D502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12.16</w:t>
            </w:r>
          </w:p>
        </w:tc>
      </w:tr>
      <w:tr w:rsidR="001D502B" w:rsidRPr="001D502B" w:rsidTr="00067059">
        <w:tc>
          <w:tcPr>
            <w:tcW w:w="0" w:type="auto"/>
          </w:tcPr>
          <w:p w:rsidR="001D502B" w:rsidRPr="001D502B" w:rsidRDefault="001D502B" w:rsidP="000670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proofErr w:type="spellStart"/>
            <w:r w:rsidRPr="001D502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MgO</w:t>
            </w:r>
            <w:proofErr w:type="spellEnd"/>
          </w:p>
        </w:tc>
        <w:tc>
          <w:tcPr>
            <w:tcW w:w="2387" w:type="dxa"/>
          </w:tcPr>
          <w:p w:rsidR="001D502B" w:rsidRPr="001D502B" w:rsidRDefault="001D502B" w:rsidP="000670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1D502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2.5</w:t>
            </w:r>
          </w:p>
          <w:p w:rsidR="001D502B" w:rsidRPr="001D502B" w:rsidRDefault="001D502B" w:rsidP="000670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</w:tc>
        <w:tc>
          <w:tcPr>
            <w:tcW w:w="2911" w:type="dxa"/>
          </w:tcPr>
          <w:p w:rsidR="001D502B" w:rsidRPr="001D502B" w:rsidRDefault="001D502B" w:rsidP="000670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</w:tc>
        <w:tc>
          <w:tcPr>
            <w:tcW w:w="2070" w:type="dxa"/>
          </w:tcPr>
          <w:p w:rsidR="001D502B" w:rsidRPr="001D502B" w:rsidRDefault="001D502B" w:rsidP="000670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</w:tc>
      </w:tr>
      <w:tr w:rsidR="001D502B" w:rsidRPr="001D502B" w:rsidTr="00067059">
        <w:tc>
          <w:tcPr>
            <w:tcW w:w="0" w:type="auto"/>
          </w:tcPr>
          <w:p w:rsidR="001D502B" w:rsidRPr="001D502B" w:rsidRDefault="001D502B" w:rsidP="000670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1D502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K</w:t>
            </w:r>
            <w:r w:rsidRPr="001D502B">
              <w:rPr>
                <w:rFonts w:ascii="Times New Roman" w:hAnsi="Times New Roman" w:cs="Times New Roman"/>
                <w:color w:val="231F20"/>
                <w:sz w:val="24"/>
                <w:szCs w:val="24"/>
                <w:vertAlign w:val="subscript"/>
              </w:rPr>
              <w:t>2</w:t>
            </w:r>
            <w:r w:rsidRPr="001D502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O</w:t>
            </w:r>
          </w:p>
        </w:tc>
        <w:tc>
          <w:tcPr>
            <w:tcW w:w="2387" w:type="dxa"/>
          </w:tcPr>
          <w:p w:rsidR="001D502B" w:rsidRPr="001D502B" w:rsidRDefault="001D502B" w:rsidP="000670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1D502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0.6</w:t>
            </w:r>
          </w:p>
          <w:p w:rsidR="001D502B" w:rsidRPr="001D502B" w:rsidRDefault="001D502B" w:rsidP="000670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</w:tc>
        <w:tc>
          <w:tcPr>
            <w:tcW w:w="2911" w:type="dxa"/>
          </w:tcPr>
          <w:p w:rsidR="001D502B" w:rsidRPr="001D502B" w:rsidRDefault="001D502B" w:rsidP="000670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</w:tc>
        <w:tc>
          <w:tcPr>
            <w:tcW w:w="2070" w:type="dxa"/>
          </w:tcPr>
          <w:p w:rsidR="001D502B" w:rsidRPr="001D502B" w:rsidRDefault="001D502B" w:rsidP="000670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</w:tc>
      </w:tr>
      <w:tr w:rsidR="001D502B" w:rsidRPr="001D502B" w:rsidTr="00067059">
        <w:tc>
          <w:tcPr>
            <w:tcW w:w="0" w:type="auto"/>
          </w:tcPr>
          <w:p w:rsidR="001D502B" w:rsidRPr="001D502B" w:rsidRDefault="001D502B" w:rsidP="000670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1D502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SO</w:t>
            </w:r>
            <w:r w:rsidRPr="001D502B">
              <w:rPr>
                <w:rFonts w:ascii="Times New Roman" w:hAnsi="Times New Roman" w:cs="Times New Roman"/>
                <w:color w:val="231F2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387" w:type="dxa"/>
          </w:tcPr>
          <w:p w:rsidR="001D502B" w:rsidRPr="001D502B" w:rsidRDefault="001D502B" w:rsidP="000670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1D502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2.4</w:t>
            </w:r>
          </w:p>
          <w:p w:rsidR="001D502B" w:rsidRPr="001D502B" w:rsidRDefault="001D502B" w:rsidP="000670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</w:tc>
        <w:tc>
          <w:tcPr>
            <w:tcW w:w="2911" w:type="dxa"/>
          </w:tcPr>
          <w:p w:rsidR="001D502B" w:rsidRPr="001D502B" w:rsidRDefault="001D502B" w:rsidP="000670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</w:tc>
        <w:tc>
          <w:tcPr>
            <w:tcW w:w="2070" w:type="dxa"/>
          </w:tcPr>
          <w:p w:rsidR="001D502B" w:rsidRPr="001D502B" w:rsidRDefault="001D502B" w:rsidP="000670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</w:tc>
      </w:tr>
      <w:tr w:rsidR="001D502B" w:rsidRPr="001D502B" w:rsidTr="00067059">
        <w:tc>
          <w:tcPr>
            <w:tcW w:w="0" w:type="auto"/>
          </w:tcPr>
          <w:p w:rsidR="001D502B" w:rsidRPr="001D502B" w:rsidRDefault="001D502B" w:rsidP="000670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02B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1D502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D502B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387" w:type="dxa"/>
          </w:tcPr>
          <w:p w:rsidR="001D502B" w:rsidRPr="001D502B" w:rsidRDefault="001D502B" w:rsidP="0006705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02B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911" w:type="dxa"/>
          </w:tcPr>
          <w:p w:rsidR="001D502B" w:rsidRPr="001D502B" w:rsidRDefault="001D502B" w:rsidP="000670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</w:tc>
        <w:tc>
          <w:tcPr>
            <w:tcW w:w="2070" w:type="dxa"/>
          </w:tcPr>
          <w:p w:rsidR="001D502B" w:rsidRPr="001D502B" w:rsidRDefault="001D502B" w:rsidP="000670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</w:tc>
      </w:tr>
      <w:tr w:rsidR="001D502B" w:rsidRPr="001D502B" w:rsidTr="00067059">
        <w:tc>
          <w:tcPr>
            <w:tcW w:w="0" w:type="auto"/>
          </w:tcPr>
          <w:p w:rsidR="001D502B" w:rsidRPr="001D502B" w:rsidRDefault="001D502B" w:rsidP="000670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02B"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</w:p>
        </w:tc>
        <w:tc>
          <w:tcPr>
            <w:tcW w:w="2387" w:type="dxa"/>
          </w:tcPr>
          <w:p w:rsidR="001D502B" w:rsidRPr="001D502B" w:rsidRDefault="001D502B" w:rsidP="0006705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02B">
              <w:rPr>
                <w:rFonts w:ascii="Times New Roman" w:hAnsi="Times New Roman" w:cs="Times New Roman"/>
                <w:sz w:val="24"/>
                <w:szCs w:val="24"/>
              </w:rPr>
              <w:t>4.41</w:t>
            </w:r>
          </w:p>
        </w:tc>
        <w:tc>
          <w:tcPr>
            <w:tcW w:w="2911" w:type="dxa"/>
          </w:tcPr>
          <w:p w:rsidR="001D502B" w:rsidRPr="001D502B" w:rsidRDefault="001D502B" w:rsidP="000670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</w:tc>
        <w:tc>
          <w:tcPr>
            <w:tcW w:w="2070" w:type="dxa"/>
          </w:tcPr>
          <w:p w:rsidR="001D502B" w:rsidRPr="001D502B" w:rsidRDefault="001D502B" w:rsidP="000670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1D502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12.03</w:t>
            </w:r>
          </w:p>
        </w:tc>
      </w:tr>
    </w:tbl>
    <w:p w:rsidR="001D502B" w:rsidRPr="001D502B" w:rsidRDefault="001D502B" w:rsidP="001D502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D502B">
        <w:rPr>
          <w:rFonts w:ascii="Times New Roman" w:hAnsi="Times New Roman" w:cs="Times New Roman"/>
          <w:i/>
          <w:iCs/>
          <w:sz w:val="24"/>
          <w:szCs w:val="24"/>
        </w:rPr>
        <w:t>Loss on ignition (LOI): ≈3.96 %       Specific gravity (g/cm</w:t>
      </w:r>
      <w:r w:rsidRPr="001D502B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3</w:t>
      </w:r>
      <w:r w:rsidRPr="001D502B">
        <w:rPr>
          <w:rFonts w:ascii="Times New Roman" w:hAnsi="Times New Roman" w:cs="Times New Roman"/>
          <w:i/>
          <w:iCs/>
          <w:sz w:val="24"/>
          <w:szCs w:val="24"/>
        </w:rPr>
        <w:t>) =3.26 g/cm</w:t>
      </w:r>
      <w:r w:rsidRPr="001D502B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3</w:t>
      </w:r>
    </w:p>
    <w:p w:rsidR="001D502B" w:rsidRDefault="001D502B">
      <w:pPr>
        <w:rPr>
          <w:rFonts w:ascii="Times New Roman" w:hAnsi="Times New Roman" w:cs="Times New Roman"/>
          <w:sz w:val="24"/>
          <w:szCs w:val="24"/>
        </w:rPr>
      </w:pPr>
    </w:p>
    <w:p w:rsidR="001D502B" w:rsidRDefault="001D502B" w:rsidP="001D502B">
      <w:pPr>
        <w:rPr>
          <w:rFonts w:ascii="Times New Roman" w:hAnsi="Times New Roman" w:cs="Times New Roman"/>
          <w:sz w:val="24"/>
          <w:szCs w:val="24"/>
        </w:rPr>
      </w:pPr>
    </w:p>
    <w:p w:rsidR="001D502B" w:rsidRPr="00481F32" w:rsidRDefault="001D502B" w:rsidP="001D50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32">
        <w:rPr>
          <w:rFonts w:ascii="Times New Roman" w:hAnsi="Times New Roman" w:cs="Times New Roman"/>
          <w:sz w:val="24"/>
          <w:szCs w:val="24"/>
        </w:rPr>
        <w:t xml:space="preserve">    Table (</w:t>
      </w:r>
      <w:r>
        <w:rPr>
          <w:rFonts w:ascii="Times New Roman" w:hAnsi="Times New Roman" w:cs="Times New Roman"/>
          <w:sz w:val="24"/>
          <w:szCs w:val="24"/>
        </w:rPr>
        <w:t>2)</w:t>
      </w:r>
      <w:r w:rsidRPr="00481F32">
        <w:rPr>
          <w:rFonts w:ascii="Times New Roman" w:hAnsi="Times New Roman" w:cs="Times New Roman"/>
          <w:sz w:val="24"/>
          <w:szCs w:val="24"/>
        </w:rPr>
        <w:t xml:space="preserve"> Impact of F/T weathering on some physical characterization of the GCC</w:t>
      </w:r>
      <w:r w:rsidRPr="00481F32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481F32">
        <w:rPr>
          <w:rFonts w:ascii="Times New Roman" w:hAnsi="Times New Roman" w:cs="Times New Roman"/>
          <w:sz w:val="24"/>
          <w:szCs w:val="24"/>
        </w:rPr>
        <w:tab/>
        <w:t xml:space="preserve">final waste forms as function of the freeze/thaw cycles </w:t>
      </w:r>
    </w:p>
    <w:p w:rsidR="001D502B" w:rsidRPr="00EA5C46" w:rsidRDefault="001D502B" w:rsidP="001D50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83"/>
        <w:gridCol w:w="756"/>
        <w:gridCol w:w="756"/>
        <w:gridCol w:w="1056"/>
        <w:gridCol w:w="756"/>
      </w:tblGrid>
      <w:tr w:rsidR="001D502B" w:rsidRPr="00481F32" w:rsidTr="00067059">
        <w:trPr>
          <w:trHeight w:val="361"/>
          <w:jc w:val="center"/>
        </w:trPr>
        <w:tc>
          <w:tcPr>
            <w:tcW w:w="0" w:type="auto"/>
            <w:noWrap/>
            <w:vAlign w:val="center"/>
            <w:hideMark/>
          </w:tcPr>
          <w:p w:rsidR="001D502B" w:rsidRPr="00481F32" w:rsidRDefault="001D502B" w:rsidP="0006705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F/T</w:t>
            </w:r>
            <w:r w:rsidRPr="00481F3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, cycles</w:t>
            </w:r>
          </w:p>
        </w:tc>
        <w:tc>
          <w:tcPr>
            <w:tcW w:w="0" w:type="auto"/>
            <w:noWrap/>
            <w:vAlign w:val="center"/>
            <w:hideMark/>
          </w:tcPr>
          <w:p w:rsidR="001D502B" w:rsidRPr="00481F32" w:rsidRDefault="001D502B" w:rsidP="0006705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81F3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M, %</w:t>
            </w:r>
          </w:p>
        </w:tc>
        <w:tc>
          <w:tcPr>
            <w:tcW w:w="0" w:type="auto"/>
            <w:noWrap/>
            <w:vAlign w:val="center"/>
            <w:hideMark/>
          </w:tcPr>
          <w:p w:rsidR="001D502B" w:rsidRPr="00481F32" w:rsidRDefault="001D502B" w:rsidP="0006705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81F3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A,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481F3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noWrap/>
            <w:vAlign w:val="center"/>
            <w:hideMark/>
          </w:tcPr>
          <w:p w:rsidR="001D502B" w:rsidRPr="00481F32" w:rsidRDefault="001D502B" w:rsidP="0006705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81F3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B, g/cm</w:t>
            </w:r>
            <w:r w:rsidRPr="00481F3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:rsidR="001D502B" w:rsidRPr="00481F32" w:rsidRDefault="001D502B" w:rsidP="0006705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81F3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C,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481F3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%</w:t>
            </w:r>
          </w:p>
        </w:tc>
      </w:tr>
      <w:tr w:rsidR="001D502B" w:rsidRPr="00481F32" w:rsidTr="00067059">
        <w:trPr>
          <w:trHeight w:val="304"/>
          <w:jc w:val="center"/>
        </w:trPr>
        <w:tc>
          <w:tcPr>
            <w:tcW w:w="0" w:type="auto"/>
            <w:noWrap/>
            <w:vAlign w:val="center"/>
            <w:hideMark/>
          </w:tcPr>
          <w:p w:rsidR="001D502B" w:rsidRPr="00481F32" w:rsidRDefault="001D502B" w:rsidP="0006705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81F3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:rsidR="001D502B" w:rsidRPr="00481F32" w:rsidRDefault="001D502B" w:rsidP="0006705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81F3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82.14</w:t>
            </w:r>
          </w:p>
        </w:tc>
        <w:tc>
          <w:tcPr>
            <w:tcW w:w="0" w:type="auto"/>
            <w:noWrap/>
            <w:vAlign w:val="center"/>
            <w:hideMark/>
          </w:tcPr>
          <w:p w:rsidR="001D502B" w:rsidRPr="00481F32" w:rsidRDefault="001D502B" w:rsidP="0006705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81F3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16.13</w:t>
            </w:r>
          </w:p>
        </w:tc>
        <w:tc>
          <w:tcPr>
            <w:tcW w:w="0" w:type="auto"/>
            <w:noWrap/>
            <w:vAlign w:val="center"/>
            <w:hideMark/>
          </w:tcPr>
          <w:p w:rsidR="001D502B" w:rsidRPr="00481F32" w:rsidRDefault="001D502B" w:rsidP="0006705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81F3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0" w:type="auto"/>
            <w:noWrap/>
            <w:vAlign w:val="center"/>
            <w:hideMark/>
          </w:tcPr>
          <w:p w:rsidR="001D502B" w:rsidRPr="00481F32" w:rsidRDefault="001D502B" w:rsidP="0006705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81F3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70.88</w:t>
            </w:r>
          </w:p>
        </w:tc>
      </w:tr>
      <w:tr w:rsidR="001D502B" w:rsidRPr="00481F32" w:rsidTr="00067059">
        <w:trPr>
          <w:trHeight w:val="304"/>
          <w:jc w:val="center"/>
        </w:trPr>
        <w:tc>
          <w:tcPr>
            <w:tcW w:w="0" w:type="auto"/>
            <w:noWrap/>
            <w:vAlign w:val="center"/>
            <w:hideMark/>
          </w:tcPr>
          <w:p w:rsidR="001D502B" w:rsidRPr="00481F32" w:rsidRDefault="001D502B" w:rsidP="0006705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81F3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center"/>
            <w:hideMark/>
          </w:tcPr>
          <w:p w:rsidR="001D502B" w:rsidRPr="00481F32" w:rsidRDefault="001D502B" w:rsidP="0006705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81F3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90.10</w:t>
            </w:r>
          </w:p>
        </w:tc>
        <w:tc>
          <w:tcPr>
            <w:tcW w:w="0" w:type="auto"/>
            <w:noWrap/>
            <w:vAlign w:val="center"/>
            <w:hideMark/>
          </w:tcPr>
          <w:p w:rsidR="001D502B" w:rsidRPr="00481F32" w:rsidRDefault="001D502B" w:rsidP="0006705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81F3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8.71</w:t>
            </w:r>
          </w:p>
        </w:tc>
        <w:tc>
          <w:tcPr>
            <w:tcW w:w="0" w:type="auto"/>
            <w:noWrap/>
            <w:vAlign w:val="center"/>
            <w:hideMark/>
          </w:tcPr>
          <w:p w:rsidR="001D502B" w:rsidRPr="00481F32" w:rsidRDefault="001D502B" w:rsidP="0006705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81F3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1.98</w:t>
            </w:r>
          </w:p>
        </w:tc>
        <w:tc>
          <w:tcPr>
            <w:tcW w:w="0" w:type="auto"/>
            <w:noWrap/>
            <w:vAlign w:val="center"/>
            <w:hideMark/>
          </w:tcPr>
          <w:p w:rsidR="001D502B" w:rsidRPr="00481F32" w:rsidRDefault="001D502B" w:rsidP="0006705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81F3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66.24</w:t>
            </w:r>
          </w:p>
        </w:tc>
      </w:tr>
      <w:tr w:rsidR="001D502B" w:rsidRPr="00481F32" w:rsidTr="00067059">
        <w:trPr>
          <w:trHeight w:val="304"/>
          <w:jc w:val="center"/>
        </w:trPr>
        <w:tc>
          <w:tcPr>
            <w:tcW w:w="0" w:type="auto"/>
            <w:noWrap/>
            <w:vAlign w:val="center"/>
          </w:tcPr>
          <w:p w:rsidR="001D502B" w:rsidRPr="00481F32" w:rsidRDefault="001D502B" w:rsidP="0006705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81F3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noWrap/>
            <w:vAlign w:val="center"/>
          </w:tcPr>
          <w:p w:rsidR="001D502B" w:rsidRPr="00481F32" w:rsidRDefault="001D502B" w:rsidP="0006705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81F3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93.91</w:t>
            </w:r>
          </w:p>
        </w:tc>
        <w:tc>
          <w:tcPr>
            <w:tcW w:w="0" w:type="auto"/>
            <w:noWrap/>
            <w:vAlign w:val="center"/>
          </w:tcPr>
          <w:p w:rsidR="001D502B" w:rsidRPr="00481F32" w:rsidRDefault="001D502B" w:rsidP="0006705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81F3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12.58</w:t>
            </w:r>
          </w:p>
        </w:tc>
        <w:tc>
          <w:tcPr>
            <w:tcW w:w="0" w:type="auto"/>
            <w:noWrap/>
            <w:vAlign w:val="center"/>
          </w:tcPr>
          <w:p w:rsidR="001D502B" w:rsidRPr="00481F32" w:rsidRDefault="001D502B" w:rsidP="0006705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81F3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1.97</w:t>
            </w:r>
          </w:p>
        </w:tc>
        <w:tc>
          <w:tcPr>
            <w:tcW w:w="0" w:type="auto"/>
            <w:noWrap/>
            <w:vAlign w:val="center"/>
          </w:tcPr>
          <w:p w:rsidR="001D502B" w:rsidRPr="00481F32" w:rsidRDefault="001D502B" w:rsidP="0006705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81F3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67.22</w:t>
            </w:r>
          </w:p>
        </w:tc>
      </w:tr>
      <w:tr w:rsidR="001D502B" w:rsidRPr="00481F32" w:rsidTr="00067059">
        <w:trPr>
          <w:trHeight w:val="304"/>
          <w:jc w:val="center"/>
        </w:trPr>
        <w:tc>
          <w:tcPr>
            <w:tcW w:w="0" w:type="auto"/>
            <w:noWrap/>
            <w:vAlign w:val="center"/>
            <w:hideMark/>
          </w:tcPr>
          <w:p w:rsidR="001D502B" w:rsidRPr="00481F32" w:rsidRDefault="001D502B" w:rsidP="0006705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81F3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noWrap/>
            <w:vAlign w:val="center"/>
            <w:hideMark/>
          </w:tcPr>
          <w:p w:rsidR="001D502B" w:rsidRPr="00481F32" w:rsidRDefault="001D502B" w:rsidP="0006705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81F3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95.63</w:t>
            </w:r>
          </w:p>
        </w:tc>
        <w:tc>
          <w:tcPr>
            <w:tcW w:w="0" w:type="auto"/>
            <w:noWrap/>
            <w:vAlign w:val="center"/>
            <w:hideMark/>
          </w:tcPr>
          <w:p w:rsidR="001D502B" w:rsidRPr="00481F32" w:rsidRDefault="001D502B" w:rsidP="0006705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81F3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14.13</w:t>
            </w:r>
          </w:p>
        </w:tc>
        <w:tc>
          <w:tcPr>
            <w:tcW w:w="0" w:type="auto"/>
            <w:noWrap/>
            <w:vAlign w:val="center"/>
            <w:hideMark/>
          </w:tcPr>
          <w:p w:rsidR="001D502B" w:rsidRPr="00481F32" w:rsidRDefault="001D502B" w:rsidP="0006705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81F3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1.97</w:t>
            </w:r>
          </w:p>
        </w:tc>
        <w:tc>
          <w:tcPr>
            <w:tcW w:w="0" w:type="auto"/>
            <w:noWrap/>
            <w:vAlign w:val="center"/>
            <w:hideMark/>
          </w:tcPr>
          <w:p w:rsidR="001D502B" w:rsidRPr="00481F32" w:rsidRDefault="001D502B" w:rsidP="0006705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81F3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68.57</w:t>
            </w:r>
          </w:p>
        </w:tc>
      </w:tr>
      <w:tr w:rsidR="001D502B" w:rsidRPr="00481F32" w:rsidTr="00067059">
        <w:trPr>
          <w:trHeight w:val="304"/>
          <w:jc w:val="center"/>
        </w:trPr>
        <w:tc>
          <w:tcPr>
            <w:tcW w:w="0" w:type="auto"/>
            <w:noWrap/>
            <w:vAlign w:val="center"/>
            <w:hideMark/>
          </w:tcPr>
          <w:p w:rsidR="001D502B" w:rsidRPr="00481F32" w:rsidRDefault="001D502B" w:rsidP="00067059">
            <w:pPr>
              <w:ind w:left="-596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       </w:t>
            </w:r>
            <w:r w:rsidRPr="00481F3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90</w:t>
            </w:r>
          </w:p>
        </w:tc>
        <w:tc>
          <w:tcPr>
            <w:tcW w:w="0" w:type="auto"/>
            <w:noWrap/>
            <w:vAlign w:val="center"/>
            <w:hideMark/>
          </w:tcPr>
          <w:p w:rsidR="001D502B" w:rsidRPr="00481F32" w:rsidRDefault="001D502B" w:rsidP="0006705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81F3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94.54</w:t>
            </w:r>
          </w:p>
        </w:tc>
        <w:tc>
          <w:tcPr>
            <w:tcW w:w="0" w:type="auto"/>
            <w:noWrap/>
            <w:vAlign w:val="center"/>
            <w:hideMark/>
          </w:tcPr>
          <w:p w:rsidR="001D502B" w:rsidRPr="00481F32" w:rsidRDefault="001D502B" w:rsidP="0006705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81F3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15.40</w:t>
            </w:r>
          </w:p>
        </w:tc>
        <w:tc>
          <w:tcPr>
            <w:tcW w:w="0" w:type="auto"/>
            <w:noWrap/>
            <w:vAlign w:val="center"/>
            <w:hideMark/>
          </w:tcPr>
          <w:p w:rsidR="001D502B" w:rsidRPr="00481F32" w:rsidRDefault="001D502B" w:rsidP="0006705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81F3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2.01</w:t>
            </w:r>
          </w:p>
        </w:tc>
        <w:tc>
          <w:tcPr>
            <w:tcW w:w="0" w:type="auto"/>
            <w:noWrap/>
            <w:vAlign w:val="center"/>
            <w:hideMark/>
          </w:tcPr>
          <w:p w:rsidR="001D502B" w:rsidRPr="00481F32" w:rsidRDefault="001D502B" w:rsidP="0006705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81F3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62.23</w:t>
            </w:r>
          </w:p>
        </w:tc>
      </w:tr>
    </w:tbl>
    <w:p w:rsidR="000E40A4" w:rsidRDefault="001D502B" w:rsidP="001D502B">
      <w:pPr>
        <w:rPr>
          <w:rFonts w:ascii="Times New Roman" w:hAnsi="Times New Roman" w:cs="Times New Roman"/>
          <w:sz w:val="24"/>
          <w:szCs w:val="24"/>
        </w:rPr>
      </w:pPr>
    </w:p>
    <w:p w:rsidR="001D502B" w:rsidRDefault="001D502B" w:rsidP="001D502B">
      <w:pPr>
        <w:rPr>
          <w:rFonts w:ascii="Times New Roman" w:hAnsi="Times New Roman" w:cs="Times New Roman"/>
          <w:sz w:val="24"/>
          <w:szCs w:val="24"/>
        </w:rPr>
      </w:pPr>
    </w:p>
    <w:p w:rsidR="001D502B" w:rsidRDefault="001D502B" w:rsidP="001D502B">
      <w:pPr>
        <w:rPr>
          <w:rFonts w:ascii="Times New Roman" w:hAnsi="Times New Roman" w:cs="Times New Roman"/>
          <w:sz w:val="24"/>
          <w:szCs w:val="24"/>
        </w:rPr>
      </w:pPr>
    </w:p>
    <w:p w:rsidR="001D502B" w:rsidRDefault="001D502B" w:rsidP="001D50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1E39">
        <w:rPr>
          <w:rFonts w:ascii="Times New Roman" w:hAnsi="Times New Roman" w:cs="Times New Roman"/>
          <w:sz w:val="24"/>
          <w:szCs w:val="24"/>
        </w:rPr>
        <w:lastRenderedPageBreak/>
        <w:t>Table (</w:t>
      </w:r>
      <w:r>
        <w:rPr>
          <w:rFonts w:ascii="Times New Roman" w:hAnsi="Times New Roman" w:cs="Times New Roman"/>
          <w:sz w:val="24"/>
          <w:szCs w:val="24"/>
        </w:rPr>
        <w:t>3)</w:t>
      </w:r>
      <w:r w:rsidRPr="00511E39">
        <w:rPr>
          <w:rFonts w:ascii="Times New Roman" w:hAnsi="Times New Roman" w:cs="Times New Roman"/>
          <w:sz w:val="24"/>
          <w:szCs w:val="24"/>
        </w:rPr>
        <w:t xml:space="preserve"> XR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11E39">
        <w:rPr>
          <w:rFonts w:ascii="Times New Roman" w:hAnsi="Times New Roman" w:cs="Times New Roman"/>
          <w:sz w:val="24"/>
          <w:szCs w:val="24"/>
        </w:rPr>
        <w:t>D Peak positions and abbreviations for the</w:t>
      </w:r>
      <w:r>
        <w:rPr>
          <w:rFonts w:ascii="Times New Roman" w:hAnsi="Times New Roman" w:cs="Times New Roman"/>
          <w:sz w:val="24"/>
          <w:szCs w:val="24"/>
        </w:rPr>
        <w:t xml:space="preserve"> most interesting phases of the</w:t>
      </w:r>
      <w:r w:rsidRPr="00511E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granite-</w:t>
      </w:r>
      <w:r w:rsidRPr="00511E39">
        <w:rPr>
          <w:rFonts w:ascii="Times New Roman" w:hAnsi="Times New Roman" w:cs="Times New Roman"/>
          <w:sz w:val="24"/>
          <w:szCs w:val="24"/>
        </w:rPr>
        <w:t>cement composite after freeze/thaw treatment</w:t>
      </w:r>
    </w:p>
    <w:p w:rsidR="001D502B" w:rsidRPr="00511E39" w:rsidRDefault="001D502B" w:rsidP="001D50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747"/>
        <w:gridCol w:w="1416"/>
        <w:gridCol w:w="4023"/>
      </w:tblGrid>
      <w:tr w:rsidR="001D502B" w:rsidRPr="00511E39" w:rsidTr="00067059">
        <w:trPr>
          <w:jc w:val="center"/>
        </w:trPr>
        <w:tc>
          <w:tcPr>
            <w:tcW w:w="2747" w:type="dxa"/>
          </w:tcPr>
          <w:p w:rsidR="001D502B" w:rsidRPr="00511E39" w:rsidRDefault="001D502B" w:rsidP="00067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39">
              <w:rPr>
                <w:rFonts w:ascii="Times New Roman" w:hAnsi="Times New Roman" w:cs="Times New Roman"/>
                <w:sz w:val="24"/>
                <w:szCs w:val="24"/>
              </w:rPr>
              <w:t>Phases</w:t>
            </w:r>
          </w:p>
        </w:tc>
        <w:tc>
          <w:tcPr>
            <w:tcW w:w="1365" w:type="dxa"/>
          </w:tcPr>
          <w:p w:rsidR="001D502B" w:rsidRPr="00511E39" w:rsidRDefault="001D502B" w:rsidP="00067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39">
              <w:rPr>
                <w:rFonts w:ascii="Times New Roman" w:hAnsi="Times New Roman" w:cs="Times New Roman"/>
                <w:sz w:val="24"/>
                <w:szCs w:val="24"/>
              </w:rPr>
              <w:t>abbreviation</w:t>
            </w:r>
          </w:p>
        </w:tc>
        <w:tc>
          <w:tcPr>
            <w:tcW w:w="4023" w:type="dxa"/>
          </w:tcPr>
          <w:p w:rsidR="001D502B" w:rsidRPr="00511E39" w:rsidRDefault="001D502B" w:rsidP="00067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39">
              <w:rPr>
                <w:rFonts w:ascii="Times New Roman" w:hAnsi="Times New Roman" w:cs="Times New Roman"/>
                <w:sz w:val="24"/>
                <w:szCs w:val="24"/>
              </w:rPr>
              <w:t>Peak,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1E39">
              <w:rPr>
                <w:rFonts w:ascii="Times New Roman" w:hAnsi="Times New Roman" w:cs="Times New Roman"/>
                <w:sz w:val="24"/>
                <w:szCs w:val="24"/>
              </w:rPr>
              <w:t>2 θ°</w:t>
            </w:r>
          </w:p>
        </w:tc>
      </w:tr>
      <w:tr w:rsidR="001D502B" w:rsidRPr="00511E39" w:rsidTr="00067059">
        <w:trPr>
          <w:jc w:val="center"/>
        </w:trPr>
        <w:tc>
          <w:tcPr>
            <w:tcW w:w="2747" w:type="dxa"/>
          </w:tcPr>
          <w:p w:rsidR="001D502B" w:rsidRPr="00511E39" w:rsidRDefault="001D502B" w:rsidP="00067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1E39">
              <w:rPr>
                <w:rFonts w:ascii="Times New Roman" w:hAnsi="Times New Roman" w:cs="Times New Roman"/>
                <w:sz w:val="24"/>
                <w:szCs w:val="24"/>
              </w:rPr>
              <w:t>Portlandite</w:t>
            </w:r>
            <w:proofErr w:type="spellEnd"/>
          </w:p>
        </w:tc>
        <w:tc>
          <w:tcPr>
            <w:tcW w:w="1365" w:type="dxa"/>
          </w:tcPr>
          <w:p w:rsidR="001D502B" w:rsidRPr="00511E39" w:rsidRDefault="001D502B" w:rsidP="00067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39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</w:p>
        </w:tc>
        <w:tc>
          <w:tcPr>
            <w:tcW w:w="4023" w:type="dxa"/>
          </w:tcPr>
          <w:p w:rsidR="001D502B" w:rsidRPr="00511E39" w:rsidRDefault="001D502B" w:rsidP="00067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39">
              <w:rPr>
                <w:rFonts w:ascii="Times New Roman" w:hAnsi="Times New Roman" w:cs="Times New Roman"/>
                <w:sz w:val="24"/>
                <w:szCs w:val="24"/>
              </w:rPr>
              <w:t>17.98-27.86- 33.97-46.964</w:t>
            </w:r>
          </w:p>
        </w:tc>
      </w:tr>
      <w:tr w:rsidR="001D502B" w:rsidRPr="00511E39" w:rsidTr="00067059">
        <w:trPr>
          <w:jc w:val="center"/>
        </w:trPr>
        <w:tc>
          <w:tcPr>
            <w:tcW w:w="2747" w:type="dxa"/>
          </w:tcPr>
          <w:p w:rsidR="001D502B" w:rsidRPr="00511E39" w:rsidRDefault="001D502B" w:rsidP="00067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Calcium</w:t>
            </w:r>
            <w:r w:rsidRPr="00511E39">
              <w:rPr>
                <w:rFonts w:ascii="Times New Roman" w:hAnsi="Times New Roman" w:cs="Times New Roman"/>
                <w:sz w:val="24"/>
                <w:szCs w:val="24"/>
              </w:rPr>
              <w:t xml:space="preserve"> silicate hydrate</w:t>
            </w:r>
          </w:p>
        </w:tc>
        <w:tc>
          <w:tcPr>
            <w:tcW w:w="1365" w:type="dxa"/>
          </w:tcPr>
          <w:p w:rsidR="001D502B" w:rsidRPr="00511E39" w:rsidRDefault="001D502B" w:rsidP="00067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39">
              <w:rPr>
                <w:rFonts w:ascii="Times New Roman" w:hAnsi="Times New Roman" w:cs="Times New Roman"/>
                <w:sz w:val="24"/>
                <w:szCs w:val="24"/>
              </w:rPr>
              <w:t>C-S-H</w:t>
            </w:r>
          </w:p>
        </w:tc>
        <w:tc>
          <w:tcPr>
            <w:tcW w:w="4023" w:type="dxa"/>
          </w:tcPr>
          <w:p w:rsidR="001D502B" w:rsidRPr="00511E39" w:rsidRDefault="001D502B" w:rsidP="00067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39">
              <w:rPr>
                <w:rFonts w:ascii="Times New Roman" w:hAnsi="Times New Roman" w:cs="Times New Roman"/>
                <w:sz w:val="24"/>
                <w:szCs w:val="24"/>
              </w:rPr>
              <w:t>overlapped with CH  ≈ 28 &amp;≈ 34</w:t>
            </w:r>
          </w:p>
        </w:tc>
      </w:tr>
      <w:tr w:rsidR="001D502B" w:rsidRPr="00106F76" w:rsidTr="00067059">
        <w:trPr>
          <w:jc w:val="center"/>
        </w:trPr>
        <w:tc>
          <w:tcPr>
            <w:tcW w:w="2747" w:type="dxa"/>
          </w:tcPr>
          <w:p w:rsidR="001D502B" w:rsidRPr="00511E39" w:rsidRDefault="001D502B" w:rsidP="00067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39">
              <w:rPr>
                <w:rFonts w:ascii="Times New Roman" w:hAnsi="Times New Roman" w:cs="Times New Roman"/>
                <w:sz w:val="24"/>
                <w:szCs w:val="24"/>
              </w:rPr>
              <w:t>Calcite</w:t>
            </w:r>
          </w:p>
        </w:tc>
        <w:tc>
          <w:tcPr>
            <w:tcW w:w="1365" w:type="dxa"/>
          </w:tcPr>
          <w:p w:rsidR="001D502B" w:rsidRPr="00511E39" w:rsidRDefault="001D502B" w:rsidP="00067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39">
              <w:rPr>
                <w:rFonts w:ascii="Times New Roman" w:hAnsi="Times New Roman" w:cs="Times New Roman"/>
                <w:sz w:val="24"/>
                <w:szCs w:val="24"/>
              </w:rPr>
              <w:t>CC</w:t>
            </w:r>
          </w:p>
        </w:tc>
        <w:tc>
          <w:tcPr>
            <w:tcW w:w="4023" w:type="dxa"/>
          </w:tcPr>
          <w:p w:rsidR="001D502B" w:rsidRPr="00511E39" w:rsidRDefault="001D502B" w:rsidP="00067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39">
              <w:rPr>
                <w:rFonts w:ascii="Times New Roman" w:hAnsi="Times New Roman" w:cs="Times New Roman"/>
                <w:sz w:val="24"/>
                <w:szCs w:val="24"/>
              </w:rPr>
              <w:t>22.93- 29.36-36.46-43.08-48.39-64.02</w:t>
            </w:r>
          </w:p>
        </w:tc>
      </w:tr>
      <w:tr w:rsidR="001D502B" w:rsidRPr="00106F76" w:rsidTr="00067059">
        <w:trPr>
          <w:jc w:val="center"/>
        </w:trPr>
        <w:tc>
          <w:tcPr>
            <w:tcW w:w="2747" w:type="dxa"/>
          </w:tcPr>
          <w:p w:rsidR="001D502B" w:rsidRPr="000F68B2" w:rsidRDefault="001D502B" w:rsidP="00067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8B2">
              <w:rPr>
                <w:rFonts w:ascii="Times New Roman" w:hAnsi="Times New Roman" w:cs="Times New Roman"/>
                <w:sz w:val="24"/>
                <w:szCs w:val="24"/>
              </w:rPr>
              <w:t>Gypsite</w:t>
            </w:r>
            <w:proofErr w:type="spellEnd"/>
          </w:p>
        </w:tc>
        <w:tc>
          <w:tcPr>
            <w:tcW w:w="1365" w:type="dxa"/>
          </w:tcPr>
          <w:p w:rsidR="001D502B" w:rsidRPr="000F68B2" w:rsidRDefault="001D502B" w:rsidP="00067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8B2">
              <w:rPr>
                <w:rFonts w:ascii="Times New Roman" w:hAnsi="Times New Roman" w:cs="Times New Roman"/>
                <w:sz w:val="24"/>
                <w:szCs w:val="24"/>
              </w:rPr>
              <w:t>GY</w:t>
            </w:r>
          </w:p>
        </w:tc>
        <w:tc>
          <w:tcPr>
            <w:tcW w:w="4023" w:type="dxa"/>
          </w:tcPr>
          <w:p w:rsidR="001D502B" w:rsidRPr="000F68B2" w:rsidRDefault="001D502B" w:rsidP="00067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8B2">
              <w:rPr>
                <w:rFonts w:ascii="Times New Roman" w:hAnsi="Times New Roman" w:cs="Times New Roman"/>
                <w:sz w:val="24"/>
                <w:szCs w:val="24"/>
              </w:rPr>
              <w:t>15.75,26.566-44.707</w:t>
            </w:r>
          </w:p>
        </w:tc>
      </w:tr>
      <w:tr w:rsidR="001D502B" w:rsidRPr="00106F76" w:rsidTr="00067059">
        <w:trPr>
          <w:jc w:val="center"/>
        </w:trPr>
        <w:tc>
          <w:tcPr>
            <w:tcW w:w="2747" w:type="dxa"/>
          </w:tcPr>
          <w:p w:rsidR="001D502B" w:rsidRPr="000F68B2" w:rsidRDefault="001D502B" w:rsidP="00067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8B2">
              <w:rPr>
                <w:rFonts w:ascii="Times New Roman" w:hAnsi="Times New Roman" w:cs="Times New Roman"/>
                <w:sz w:val="24"/>
                <w:szCs w:val="24"/>
              </w:rPr>
              <w:t>Ettringite</w:t>
            </w:r>
            <w:proofErr w:type="spellEnd"/>
          </w:p>
        </w:tc>
        <w:tc>
          <w:tcPr>
            <w:tcW w:w="1365" w:type="dxa"/>
          </w:tcPr>
          <w:p w:rsidR="001D502B" w:rsidRPr="000F68B2" w:rsidRDefault="001D502B" w:rsidP="00067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8B2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4023" w:type="dxa"/>
          </w:tcPr>
          <w:p w:rsidR="001D502B" w:rsidRPr="000F68B2" w:rsidRDefault="001D502B" w:rsidP="00067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8B2">
              <w:rPr>
                <w:rFonts w:ascii="Times New Roman" w:hAnsi="Times New Roman" w:cs="Times New Roman"/>
                <w:sz w:val="24"/>
                <w:szCs w:val="24"/>
              </w:rPr>
              <w:t>Near 9-10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68B2">
              <w:rPr>
                <w:rFonts w:ascii="Times New Roman" w:hAnsi="Times New Roman" w:cs="Times New Roman"/>
                <w:sz w:val="24"/>
                <w:szCs w:val="24"/>
              </w:rPr>
              <w:t>&amp; confused with 49.98</w:t>
            </w:r>
          </w:p>
        </w:tc>
      </w:tr>
      <w:tr w:rsidR="001D502B" w:rsidRPr="00106F76" w:rsidTr="00067059">
        <w:trPr>
          <w:jc w:val="center"/>
        </w:trPr>
        <w:tc>
          <w:tcPr>
            <w:tcW w:w="2747" w:type="dxa"/>
          </w:tcPr>
          <w:p w:rsidR="001D502B" w:rsidRPr="000F68B2" w:rsidRDefault="001D502B" w:rsidP="00067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8B2">
              <w:rPr>
                <w:rFonts w:ascii="Times New Roman" w:hAnsi="Times New Roman" w:cs="Times New Roman"/>
                <w:sz w:val="24"/>
                <w:szCs w:val="24"/>
              </w:rPr>
              <w:t>Quartz</w:t>
            </w:r>
          </w:p>
        </w:tc>
        <w:tc>
          <w:tcPr>
            <w:tcW w:w="1365" w:type="dxa"/>
          </w:tcPr>
          <w:p w:rsidR="001D502B" w:rsidRPr="000F68B2" w:rsidRDefault="001D502B" w:rsidP="00067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8B2">
              <w:rPr>
                <w:rFonts w:ascii="Times New Roman" w:hAnsi="Times New Roman" w:cs="Times New Roman"/>
                <w:sz w:val="24"/>
                <w:szCs w:val="24"/>
              </w:rPr>
              <w:t>Q</w:t>
            </w:r>
          </w:p>
        </w:tc>
        <w:tc>
          <w:tcPr>
            <w:tcW w:w="4023" w:type="dxa"/>
          </w:tcPr>
          <w:p w:rsidR="001D502B" w:rsidRPr="000F68B2" w:rsidRDefault="001D502B" w:rsidP="00067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8B2">
              <w:rPr>
                <w:rFonts w:ascii="Times New Roman" w:hAnsi="Times New Roman" w:cs="Times New Roman"/>
                <w:sz w:val="24"/>
                <w:szCs w:val="24"/>
              </w:rPr>
              <w:t>21.836-39.297-59.754</w:t>
            </w:r>
          </w:p>
        </w:tc>
      </w:tr>
    </w:tbl>
    <w:p w:rsidR="001D502B" w:rsidRDefault="001D502B" w:rsidP="001D502B">
      <w:pPr>
        <w:rPr>
          <w:rFonts w:ascii="Times New Roman" w:hAnsi="Times New Roman" w:cs="Times New Roman"/>
          <w:sz w:val="24"/>
          <w:szCs w:val="24"/>
        </w:rPr>
      </w:pPr>
    </w:p>
    <w:p w:rsidR="001D502B" w:rsidRDefault="001D502B" w:rsidP="001D502B">
      <w:pPr>
        <w:rPr>
          <w:rFonts w:ascii="Times New Roman" w:hAnsi="Times New Roman" w:cs="Times New Roman"/>
          <w:sz w:val="24"/>
          <w:szCs w:val="24"/>
        </w:rPr>
      </w:pPr>
    </w:p>
    <w:p w:rsidR="001D502B" w:rsidRDefault="001D502B" w:rsidP="001D502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814B6">
        <w:rPr>
          <w:rFonts w:ascii="Times New Roman" w:hAnsi="Times New Roman" w:cs="Times New Roman"/>
          <w:color w:val="000000"/>
          <w:sz w:val="24"/>
          <w:szCs w:val="24"/>
        </w:rPr>
        <w:t>Table (4</w:t>
      </w:r>
      <w:r>
        <w:rPr>
          <w:rFonts w:ascii="Times New Roman" w:hAnsi="Times New Roman" w:cs="Times New Roman"/>
          <w:color w:val="000000"/>
          <w:sz w:val="24"/>
          <w:szCs w:val="24"/>
        </w:rPr>
        <w:t>):</w:t>
      </w:r>
      <w:r w:rsidRPr="005814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14B6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5814B6">
        <w:rPr>
          <w:rFonts w:ascii="Times New Roman" w:hAnsi="Times New Roman" w:cs="Times New Roman"/>
          <w:sz w:val="24"/>
          <w:szCs w:val="24"/>
        </w:rPr>
        <w:t>portlandite</w:t>
      </w:r>
      <w:proofErr w:type="spellEnd"/>
      <w:r w:rsidRPr="005814B6">
        <w:rPr>
          <w:rFonts w:ascii="Times New Roman" w:hAnsi="Times New Roman" w:cs="Times New Roman"/>
          <w:sz w:val="24"/>
          <w:szCs w:val="24"/>
        </w:rPr>
        <w:t xml:space="preserve"> average crystallite size and, </w:t>
      </w:r>
      <w:r w:rsidRPr="005814B6">
        <w:rPr>
          <w:rFonts w:ascii="Times New Roman" w:hAnsi="Times New Roman" w:cs="Times New Roman"/>
          <w:color w:val="000000"/>
          <w:sz w:val="24"/>
          <w:szCs w:val="24"/>
        </w:rPr>
        <w:t xml:space="preserve">the mean distance between   </w:t>
      </w:r>
      <w:r w:rsidRPr="005814B6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the closest </w:t>
      </w:r>
      <w:proofErr w:type="spellStart"/>
      <w:r w:rsidRPr="005814B6">
        <w:rPr>
          <w:rFonts w:ascii="Times New Roman" w:hAnsi="Times New Roman" w:cs="Times New Roman"/>
          <w:color w:val="000000"/>
          <w:sz w:val="24"/>
          <w:szCs w:val="24"/>
        </w:rPr>
        <w:t>neighbouring</w:t>
      </w:r>
      <w:proofErr w:type="spellEnd"/>
      <w:r w:rsidRPr="005814B6">
        <w:rPr>
          <w:rFonts w:ascii="Times New Roman" w:hAnsi="Times New Roman" w:cs="Times New Roman"/>
          <w:color w:val="000000"/>
          <w:sz w:val="24"/>
          <w:szCs w:val="24"/>
        </w:rPr>
        <w:t xml:space="preserve"> chains as function of freeze /thaw cycles</w:t>
      </w:r>
    </w:p>
    <w:p w:rsidR="001D502B" w:rsidRPr="005814B6" w:rsidRDefault="001D502B" w:rsidP="001D502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53"/>
        <w:gridCol w:w="966"/>
        <w:gridCol w:w="1284"/>
      </w:tblGrid>
      <w:tr w:rsidR="001D502B" w:rsidRPr="005814B6" w:rsidTr="00067059">
        <w:trPr>
          <w:jc w:val="center"/>
        </w:trPr>
        <w:tc>
          <w:tcPr>
            <w:tcW w:w="1453" w:type="dxa"/>
          </w:tcPr>
          <w:p w:rsidR="001D502B" w:rsidRPr="005814B6" w:rsidRDefault="001D502B" w:rsidP="000670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1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F/T, cycle</w:t>
            </w:r>
          </w:p>
        </w:tc>
        <w:tc>
          <w:tcPr>
            <w:tcW w:w="966" w:type="dxa"/>
          </w:tcPr>
          <w:p w:rsidR="001D502B" w:rsidRPr="005814B6" w:rsidRDefault="001D502B" w:rsidP="000670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1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D,</w:t>
            </w:r>
            <w:r w:rsidRPr="00581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14B6">
              <w:rPr>
                <w:rFonts w:ascii="Times New Roman" w:hAnsi="Times New Roman" w:cs="Times New Roman"/>
                <w:sz w:val="24"/>
                <w:szCs w:val="24"/>
              </w:rPr>
              <w:t>ηm</w:t>
            </w:r>
            <w:proofErr w:type="spellEnd"/>
          </w:p>
        </w:tc>
        <w:tc>
          <w:tcPr>
            <w:tcW w:w="1284" w:type="dxa"/>
          </w:tcPr>
          <w:p w:rsidR="001D502B" w:rsidRPr="005814B6" w:rsidRDefault="001D502B" w:rsidP="000670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1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&lt;R&gt;,</w:t>
            </w:r>
            <w:r w:rsidRPr="005814B6">
              <w:rPr>
                <w:rFonts w:ascii="Times New Roman" w:hAnsi="Times New Roman" w:cs="Times New Roman"/>
                <w:sz w:val="24"/>
                <w:szCs w:val="24"/>
              </w:rPr>
              <w:t xml:space="preserve"> Å</w:t>
            </w:r>
          </w:p>
        </w:tc>
      </w:tr>
      <w:tr w:rsidR="001D502B" w:rsidRPr="005814B6" w:rsidTr="00067059">
        <w:trPr>
          <w:jc w:val="center"/>
        </w:trPr>
        <w:tc>
          <w:tcPr>
            <w:tcW w:w="1453" w:type="dxa"/>
          </w:tcPr>
          <w:p w:rsidR="001D502B" w:rsidRPr="005814B6" w:rsidRDefault="001D502B" w:rsidP="000670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1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66" w:type="dxa"/>
          </w:tcPr>
          <w:p w:rsidR="001D502B" w:rsidRPr="005814B6" w:rsidRDefault="001D502B" w:rsidP="000670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1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12.93</w:t>
            </w:r>
          </w:p>
        </w:tc>
        <w:tc>
          <w:tcPr>
            <w:tcW w:w="1284" w:type="dxa"/>
          </w:tcPr>
          <w:p w:rsidR="001D502B" w:rsidRPr="005814B6" w:rsidRDefault="001D502B" w:rsidP="000670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1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</w:tr>
      <w:tr w:rsidR="001D502B" w:rsidRPr="005814B6" w:rsidTr="00067059">
        <w:trPr>
          <w:jc w:val="center"/>
        </w:trPr>
        <w:tc>
          <w:tcPr>
            <w:tcW w:w="1453" w:type="dxa"/>
          </w:tcPr>
          <w:p w:rsidR="001D502B" w:rsidRPr="005814B6" w:rsidRDefault="001D502B" w:rsidP="000670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1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66" w:type="dxa"/>
          </w:tcPr>
          <w:p w:rsidR="001D502B" w:rsidRPr="005814B6" w:rsidRDefault="001D502B" w:rsidP="000670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1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13.35</w:t>
            </w:r>
          </w:p>
        </w:tc>
        <w:tc>
          <w:tcPr>
            <w:tcW w:w="1284" w:type="dxa"/>
          </w:tcPr>
          <w:p w:rsidR="001D502B" w:rsidRPr="005814B6" w:rsidRDefault="001D502B" w:rsidP="000670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1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</w:tr>
      <w:tr w:rsidR="001D502B" w:rsidRPr="005814B6" w:rsidTr="00067059">
        <w:trPr>
          <w:jc w:val="center"/>
        </w:trPr>
        <w:tc>
          <w:tcPr>
            <w:tcW w:w="1453" w:type="dxa"/>
          </w:tcPr>
          <w:p w:rsidR="001D502B" w:rsidRPr="005814B6" w:rsidRDefault="001D502B" w:rsidP="000670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1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66" w:type="dxa"/>
          </w:tcPr>
          <w:p w:rsidR="001D502B" w:rsidRPr="005814B6" w:rsidRDefault="001D502B" w:rsidP="000670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1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1284" w:type="dxa"/>
          </w:tcPr>
          <w:p w:rsidR="001D502B" w:rsidRPr="005814B6" w:rsidRDefault="001D502B" w:rsidP="000670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1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</w:tr>
      <w:tr w:rsidR="001D502B" w:rsidRPr="00E328F3" w:rsidTr="00067059">
        <w:trPr>
          <w:jc w:val="center"/>
        </w:trPr>
        <w:tc>
          <w:tcPr>
            <w:tcW w:w="1453" w:type="dxa"/>
          </w:tcPr>
          <w:p w:rsidR="001D502B" w:rsidRPr="005814B6" w:rsidRDefault="001D502B" w:rsidP="000670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1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66" w:type="dxa"/>
          </w:tcPr>
          <w:p w:rsidR="001D502B" w:rsidRPr="005814B6" w:rsidRDefault="001D502B" w:rsidP="000670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1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13.33</w:t>
            </w:r>
          </w:p>
        </w:tc>
        <w:tc>
          <w:tcPr>
            <w:tcW w:w="1284" w:type="dxa"/>
          </w:tcPr>
          <w:p w:rsidR="001D502B" w:rsidRPr="005814B6" w:rsidRDefault="001D502B" w:rsidP="000670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1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</w:tr>
    </w:tbl>
    <w:p w:rsidR="001D502B" w:rsidRDefault="001D502B" w:rsidP="001D502B">
      <w:pPr>
        <w:rPr>
          <w:rFonts w:ascii="Times New Roman" w:hAnsi="Times New Roman" w:cs="Times New Roman"/>
          <w:sz w:val="24"/>
          <w:szCs w:val="24"/>
        </w:rPr>
      </w:pPr>
    </w:p>
    <w:p w:rsidR="001D502B" w:rsidRDefault="001D502B" w:rsidP="001D502B">
      <w:pPr>
        <w:rPr>
          <w:rFonts w:ascii="Times New Roman" w:hAnsi="Times New Roman" w:cs="Times New Roman"/>
          <w:sz w:val="24"/>
          <w:szCs w:val="24"/>
        </w:rPr>
      </w:pPr>
    </w:p>
    <w:p w:rsidR="001D502B" w:rsidRDefault="001D502B" w:rsidP="001D50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D60CB5">
        <w:rPr>
          <w:rFonts w:ascii="Times New Roman" w:hAnsi="Times New Roman" w:cs="Times New Roman"/>
          <w:color w:val="000000"/>
          <w:sz w:val="24"/>
          <w:szCs w:val="24"/>
        </w:rPr>
        <w:t>Table</w:t>
      </w:r>
      <w:r w:rsidRPr="00D60CB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(5)</w:t>
      </w:r>
      <w:r w:rsidRPr="00D60CB5">
        <w:rPr>
          <w:rFonts w:ascii="Times New Roman" w:hAnsi="Times New Roman" w:cs="Times New Roman"/>
          <w:sz w:val="24"/>
          <w:szCs w:val="24"/>
        </w:rPr>
        <w:t xml:space="preserve"> Impact of increasing freeze/ thaw cycles</w:t>
      </w:r>
      <w:r>
        <w:rPr>
          <w:rFonts w:ascii="Times New Roman" w:hAnsi="Times New Roman" w:cs="Times New Roman"/>
          <w:sz w:val="24"/>
          <w:szCs w:val="24"/>
        </w:rPr>
        <w:t xml:space="preserve"> on the thermal be</w:t>
      </w:r>
      <w:r w:rsidRPr="00D60CB5">
        <w:rPr>
          <w:rFonts w:ascii="Times New Roman" w:hAnsi="Times New Roman" w:cs="Times New Roman"/>
          <w:sz w:val="24"/>
          <w:szCs w:val="24"/>
        </w:rPr>
        <w:t>havi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D60CB5">
        <w:rPr>
          <w:rFonts w:ascii="Times New Roman" w:hAnsi="Times New Roman" w:cs="Times New Roman"/>
          <w:sz w:val="24"/>
          <w:szCs w:val="24"/>
        </w:rPr>
        <w:t>r and mass losses of the granite-cement composite based on thermal analyses</w:t>
      </w:r>
    </w:p>
    <w:p w:rsidR="001D502B" w:rsidRPr="00D60CB5" w:rsidRDefault="001D502B" w:rsidP="001D50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60CB5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</w:p>
    <w:tbl>
      <w:tblPr>
        <w:tblStyle w:val="TableGrid"/>
        <w:tblW w:w="4332" w:type="pct"/>
        <w:jc w:val="center"/>
        <w:tblLook w:val="04A0" w:firstRow="1" w:lastRow="0" w:firstColumn="1" w:lastColumn="0" w:noHBand="0" w:noVBand="1"/>
      </w:tblPr>
      <w:tblGrid>
        <w:gridCol w:w="1275"/>
        <w:gridCol w:w="1125"/>
        <w:gridCol w:w="841"/>
        <w:gridCol w:w="1030"/>
        <w:gridCol w:w="1119"/>
        <w:gridCol w:w="1226"/>
        <w:gridCol w:w="1057"/>
      </w:tblGrid>
      <w:tr w:rsidR="001D502B" w:rsidRPr="00D60CB5" w:rsidTr="00067059">
        <w:trPr>
          <w:trHeight w:val="368"/>
          <w:jc w:val="center"/>
        </w:trPr>
        <w:tc>
          <w:tcPr>
            <w:tcW w:w="831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sz w:val="18"/>
                <w:szCs w:val="18"/>
              </w:rPr>
              <w:t>Freeze-thaw, cycles</w:t>
            </w:r>
          </w:p>
        </w:tc>
        <w:tc>
          <w:tcPr>
            <w:tcW w:w="73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02B" w:rsidRPr="00D60CB5" w:rsidRDefault="001D502B" w:rsidP="00067059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sz w:val="18"/>
                <w:szCs w:val="18"/>
              </w:rPr>
              <w:t>Peak array</w:t>
            </w:r>
          </w:p>
        </w:tc>
        <w:tc>
          <w:tcPr>
            <w:tcW w:w="1948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02B" w:rsidRPr="00D60CB5" w:rsidRDefault="001D502B" w:rsidP="00067059">
            <w:pPr>
              <w:ind w:left="185" w:hanging="185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sz w:val="18"/>
                <w:szCs w:val="18"/>
              </w:rPr>
              <w:t>Temperature of decomposition peak,</w:t>
            </w:r>
          </w:p>
          <w:p w:rsidR="001D502B" w:rsidRPr="00D60CB5" w:rsidRDefault="001D502B" w:rsidP="00067059">
            <w:pPr>
              <w:ind w:left="185" w:hanging="185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sz w:val="18"/>
                <w:szCs w:val="18"/>
              </w:rPr>
              <w:t>° C</w:t>
            </w:r>
          </w:p>
        </w:tc>
        <w:tc>
          <w:tcPr>
            <w:tcW w:w="79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02B" w:rsidRPr="00D60CB5" w:rsidRDefault="001D502B" w:rsidP="00067059">
            <w:pPr>
              <w:ind w:left="185" w:hanging="185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1D502B" w:rsidRPr="00D60CB5" w:rsidRDefault="001D502B" w:rsidP="00067059">
            <w:pPr>
              <w:ind w:left="185" w:hanging="185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sz w:val="18"/>
                <w:szCs w:val="18"/>
              </w:rPr>
              <w:t>Mass loss at maximum</w:t>
            </w:r>
          </w:p>
          <w:p w:rsidR="001D502B" w:rsidRPr="00D60CB5" w:rsidRDefault="001D502B" w:rsidP="00067059">
            <w:pPr>
              <w:ind w:left="185" w:hanging="185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sz w:val="18"/>
                <w:szCs w:val="18"/>
              </w:rPr>
              <w:t>,%</w:t>
            </w:r>
          </w:p>
        </w:tc>
        <w:tc>
          <w:tcPr>
            <w:tcW w:w="690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D502B" w:rsidRPr="00D60CB5" w:rsidRDefault="001D502B" w:rsidP="00067059">
            <w:pPr>
              <w:ind w:left="185" w:hanging="185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1D502B" w:rsidRPr="00D60CB5" w:rsidRDefault="001D502B" w:rsidP="00067059">
            <w:pPr>
              <w:ind w:left="185" w:hanging="185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sz w:val="18"/>
                <w:szCs w:val="18"/>
              </w:rPr>
              <w:t>Total mass loss*,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D60CB5">
              <w:rPr>
                <w:rFonts w:asciiTheme="majorBidi" w:hAnsiTheme="majorBidi" w:cstheme="majorBidi"/>
                <w:sz w:val="18"/>
                <w:szCs w:val="18"/>
              </w:rPr>
              <w:t>%</w:t>
            </w:r>
          </w:p>
        </w:tc>
      </w:tr>
      <w:tr w:rsidR="001D502B" w:rsidRPr="00D60CB5" w:rsidTr="00067059">
        <w:trPr>
          <w:trHeight w:val="170"/>
          <w:jc w:val="center"/>
        </w:trPr>
        <w:tc>
          <w:tcPr>
            <w:tcW w:w="831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502B" w:rsidRPr="00D60CB5" w:rsidRDefault="001D502B" w:rsidP="00067059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33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502B" w:rsidRPr="00D60CB5" w:rsidRDefault="001D502B" w:rsidP="00067059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02B" w:rsidRPr="00D60CB5" w:rsidRDefault="001D502B" w:rsidP="0006705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sz w:val="18"/>
                <w:szCs w:val="18"/>
              </w:rPr>
              <w:t>On -set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02B" w:rsidRPr="00D60CB5" w:rsidRDefault="001D502B" w:rsidP="0006705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sz w:val="18"/>
                <w:szCs w:val="18"/>
              </w:rPr>
              <w:t xml:space="preserve">Maximum </w:t>
            </w:r>
          </w:p>
        </w:tc>
        <w:tc>
          <w:tcPr>
            <w:tcW w:w="7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02B" w:rsidRPr="00D60CB5" w:rsidRDefault="001D502B" w:rsidP="0006705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sz w:val="18"/>
                <w:szCs w:val="18"/>
              </w:rPr>
              <w:t xml:space="preserve"> Off- set </w:t>
            </w:r>
          </w:p>
        </w:tc>
        <w:tc>
          <w:tcPr>
            <w:tcW w:w="799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502B" w:rsidRPr="00D60CB5" w:rsidRDefault="001D502B" w:rsidP="00067059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90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02B" w:rsidRPr="00D60CB5" w:rsidRDefault="001D502B" w:rsidP="00067059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1D502B" w:rsidRPr="00D60CB5" w:rsidTr="00067059">
        <w:trPr>
          <w:trHeight w:val="326"/>
          <w:jc w:val="center"/>
        </w:trPr>
        <w:tc>
          <w:tcPr>
            <w:tcW w:w="831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15</w:t>
            </w:r>
          </w:p>
        </w:tc>
        <w:tc>
          <w:tcPr>
            <w:tcW w:w="7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sz w:val="18"/>
                <w:szCs w:val="18"/>
              </w:rPr>
              <w:t>first</w:t>
            </w:r>
          </w:p>
        </w:tc>
        <w:tc>
          <w:tcPr>
            <w:tcW w:w="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sz w:val="18"/>
                <w:szCs w:val="18"/>
              </w:rPr>
              <w:t>84.30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sz w:val="18"/>
                <w:szCs w:val="18"/>
              </w:rPr>
              <w:t>124.03</w:t>
            </w:r>
          </w:p>
        </w:tc>
        <w:tc>
          <w:tcPr>
            <w:tcW w:w="7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sz w:val="18"/>
                <w:szCs w:val="18"/>
              </w:rPr>
              <w:t>196.94</w:t>
            </w:r>
          </w:p>
        </w:tc>
        <w:tc>
          <w:tcPr>
            <w:tcW w:w="7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sz w:val="18"/>
                <w:szCs w:val="18"/>
              </w:rPr>
              <w:t>2.32</w:t>
            </w:r>
          </w:p>
        </w:tc>
        <w:tc>
          <w:tcPr>
            <w:tcW w:w="690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sz w:val="18"/>
                <w:szCs w:val="18"/>
              </w:rPr>
              <w:t>17.78</w:t>
            </w:r>
          </w:p>
        </w:tc>
      </w:tr>
      <w:tr w:rsidR="001D502B" w:rsidRPr="00D60CB5" w:rsidTr="00067059">
        <w:trPr>
          <w:trHeight w:val="144"/>
          <w:jc w:val="center"/>
        </w:trPr>
        <w:tc>
          <w:tcPr>
            <w:tcW w:w="831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502B" w:rsidRPr="00D60CB5" w:rsidRDefault="001D502B" w:rsidP="00067059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</w:p>
        </w:tc>
        <w:tc>
          <w:tcPr>
            <w:tcW w:w="7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hideMark/>
          </w:tcPr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sz w:val="18"/>
                <w:szCs w:val="18"/>
              </w:rPr>
              <w:t>second</w:t>
            </w:r>
          </w:p>
        </w:tc>
        <w:tc>
          <w:tcPr>
            <w:tcW w:w="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hideMark/>
          </w:tcPr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sz w:val="18"/>
                <w:szCs w:val="18"/>
              </w:rPr>
              <w:t>437.39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hideMark/>
          </w:tcPr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sz w:val="18"/>
                <w:szCs w:val="18"/>
              </w:rPr>
              <w:t>467.79</w:t>
            </w:r>
          </w:p>
        </w:tc>
        <w:tc>
          <w:tcPr>
            <w:tcW w:w="7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hideMark/>
          </w:tcPr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sz w:val="18"/>
                <w:szCs w:val="18"/>
              </w:rPr>
              <w:t>492.63</w:t>
            </w:r>
          </w:p>
        </w:tc>
        <w:tc>
          <w:tcPr>
            <w:tcW w:w="7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hideMark/>
          </w:tcPr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sz w:val="18"/>
                <w:szCs w:val="18"/>
              </w:rPr>
              <w:t>15.02</w:t>
            </w:r>
          </w:p>
        </w:tc>
        <w:tc>
          <w:tcPr>
            <w:tcW w:w="690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</w:tcPr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1D502B" w:rsidRPr="00D60CB5" w:rsidTr="00067059">
        <w:trPr>
          <w:trHeight w:val="312"/>
          <w:jc w:val="center"/>
        </w:trPr>
        <w:tc>
          <w:tcPr>
            <w:tcW w:w="831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</w:p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30</w:t>
            </w:r>
          </w:p>
        </w:tc>
        <w:tc>
          <w:tcPr>
            <w:tcW w:w="7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sz w:val="18"/>
                <w:szCs w:val="18"/>
              </w:rPr>
              <w:t>first</w:t>
            </w:r>
          </w:p>
        </w:tc>
        <w:tc>
          <w:tcPr>
            <w:tcW w:w="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sz w:val="18"/>
                <w:szCs w:val="18"/>
              </w:rPr>
              <w:t>72.38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sz w:val="18"/>
                <w:szCs w:val="18"/>
              </w:rPr>
              <w:t>138.76</w:t>
            </w:r>
          </w:p>
        </w:tc>
        <w:tc>
          <w:tcPr>
            <w:tcW w:w="7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sz w:val="18"/>
                <w:szCs w:val="18"/>
              </w:rPr>
              <w:t>168.40</w:t>
            </w:r>
          </w:p>
        </w:tc>
        <w:tc>
          <w:tcPr>
            <w:tcW w:w="7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sz w:val="18"/>
                <w:szCs w:val="18"/>
              </w:rPr>
              <w:t>6.30</w:t>
            </w:r>
          </w:p>
        </w:tc>
        <w:tc>
          <w:tcPr>
            <w:tcW w:w="690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sz w:val="18"/>
                <w:szCs w:val="18"/>
              </w:rPr>
              <w:t>19.45</w:t>
            </w:r>
          </w:p>
        </w:tc>
      </w:tr>
      <w:tr w:rsidR="001D502B" w:rsidRPr="00D60CB5" w:rsidTr="00067059">
        <w:trPr>
          <w:trHeight w:val="144"/>
          <w:jc w:val="center"/>
        </w:trPr>
        <w:tc>
          <w:tcPr>
            <w:tcW w:w="831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502B" w:rsidRPr="00D60CB5" w:rsidRDefault="001D502B" w:rsidP="00067059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</w:p>
        </w:tc>
        <w:tc>
          <w:tcPr>
            <w:tcW w:w="7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hideMark/>
          </w:tcPr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sz w:val="18"/>
                <w:szCs w:val="18"/>
              </w:rPr>
              <w:t>second</w:t>
            </w:r>
          </w:p>
        </w:tc>
        <w:tc>
          <w:tcPr>
            <w:tcW w:w="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hideMark/>
          </w:tcPr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sz w:val="18"/>
                <w:szCs w:val="18"/>
              </w:rPr>
              <w:t>482.58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hideMark/>
          </w:tcPr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sz w:val="18"/>
                <w:szCs w:val="18"/>
              </w:rPr>
              <w:t>491.34</w:t>
            </w:r>
          </w:p>
        </w:tc>
        <w:tc>
          <w:tcPr>
            <w:tcW w:w="7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hideMark/>
          </w:tcPr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sz w:val="18"/>
                <w:szCs w:val="18"/>
              </w:rPr>
              <w:t>507.04</w:t>
            </w:r>
          </w:p>
        </w:tc>
        <w:tc>
          <w:tcPr>
            <w:tcW w:w="7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hideMark/>
          </w:tcPr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sz w:val="18"/>
                <w:szCs w:val="18"/>
              </w:rPr>
              <w:t>16.42</w:t>
            </w:r>
          </w:p>
        </w:tc>
        <w:tc>
          <w:tcPr>
            <w:tcW w:w="690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</w:tcPr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1D502B" w:rsidRPr="00D60CB5" w:rsidTr="00067059">
        <w:trPr>
          <w:trHeight w:val="326"/>
          <w:jc w:val="center"/>
        </w:trPr>
        <w:tc>
          <w:tcPr>
            <w:tcW w:w="831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02B" w:rsidRPr="00D60CB5" w:rsidRDefault="001D502B" w:rsidP="00067059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sz w:val="18"/>
                <w:szCs w:val="18"/>
              </w:rPr>
              <w:t>45</w:t>
            </w:r>
          </w:p>
        </w:tc>
        <w:tc>
          <w:tcPr>
            <w:tcW w:w="7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sz w:val="18"/>
                <w:szCs w:val="18"/>
              </w:rPr>
              <w:t>first</w:t>
            </w:r>
          </w:p>
        </w:tc>
        <w:tc>
          <w:tcPr>
            <w:tcW w:w="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sz w:val="18"/>
                <w:szCs w:val="18"/>
              </w:rPr>
              <w:t>75.18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131.92 </w:t>
            </w:r>
          </w:p>
        </w:tc>
        <w:tc>
          <w:tcPr>
            <w:tcW w:w="7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sz w:val="18"/>
                <w:szCs w:val="18"/>
              </w:rPr>
              <w:t>188.59</w:t>
            </w:r>
          </w:p>
        </w:tc>
        <w:tc>
          <w:tcPr>
            <w:tcW w:w="7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sz w:val="18"/>
                <w:szCs w:val="18"/>
              </w:rPr>
              <w:t>2.93</w:t>
            </w:r>
          </w:p>
        </w:tc>
        <w:tc>
          <w:tcPr>
            <w:tcW w:w="690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sz w:val="18"/>
                <w:szCs w:val="18"/>
              </w:rPr>
              <w:t>16.64</w:t>
            </w:r>
          </w:p>
        </w:tc>
      </w:tr>
      <w:tr w:rsidR="001D502B" w:rsidRPr="00D60CB5" w:rsidTr="00067059">
        <w:trPr>
          <w:trHeight w:val="144"/>
          <w:jc w:val="center"/>
        </w:trPr>
        <w:tc>
          <w:tcPr>
            <w:tcW w:w="831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502B" w:rsidRPr="00D60CB5" w:rsidRDefault="001D502B" w:rsidP="00067059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hideMark/>
          </w:tcPr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sz w:val="18"/>
                <w:szCs w:val="18"/>
              </w:rPr>
              <w:t>second</w:t>
            </w:r>
          </w:p>
        </w:tc>
        <w:tc>
          <w:tcPr>
            <w:tcW w:w="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</w:tcPr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sz w:val="18"/>
                <w:szCs w:val="18"/>
              </w:rPr>
              <w:t>483.49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</w:tcPr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sz w:val="18"/>
                <w:szCs w:val="18"/>
              </w:rPr>
              <w:t>489.00</w:t>
            </w:r>
          </w:p>
        </w:tc>
        <w:tc>
          <w:tcPr>
            <w:tcW w:w="7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</w:tcPr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sz w:val="18"/>
                <w:szCs w:val="18"/>
              </w:rPr>
              <w:t>496.75</w:t>
            </w:r>
          </w:p>
        </w:tc>
        <w:tc>
          <w:tcPr>
            <w:tcW w:w="7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</w:tcPr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sz w:val="18"/>
                <w:szCs w:val="18"/>
              </w:rPr>
              <w:t>11.36</w:t>
            </w:r>
          </w:p>
        </w:tc>
        <w:tc>
          <w:tcPr>
            <w:tcW w:w="690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</w:tcPr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1D502B" w:rsidRPr="00D60CB5" w:rsidTr="00067059">
        <w:trPr>
          <w:trHeight w:val="144"/>
          <w:jc w:val="center"/>
        </w:trPr>
        <w:tc>
          <w:tcPr>
            <w:tcW w:w="831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02B" w:rsidRPr="00D60CB5" w:rsidRDefault="001D502B" w:rsidP="00067059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sz w:val="18"/>
                <w:szCs w:val="18"/>
              </w:rPr>
              <w:t>90</w:t>
            </w:r>
          </w:p>
        </w:tc>
        <w:tc>
          <w:tcPr>
            <w:tcW w:w="7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sz w:val="18"/>
                <w:szCs w:val="18"/>
              </w:rPr>
              <w:t>first</w:t>
            </w:r>
          </w:p>
        </w:tc>
        <w:tc>
          <w:tcPr>
            <w:tcW w:w="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sz w:val="18"/>
                <w:szCs w:val="18"/>
              </w:rPr>
              <w:t>107.58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sz w:val="18"/>
                <w:szCs w:val="18"/>
              </w:rPr>
              <w:t>128.71</w:t>
            </w:r>
          </w:p>
        </w:tc>
        <w:tc>
          <w:tcPr>
            <w:tcW w:w="7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sz w:val="18"/>
                <w:szCs w:val="18"/>
              </w:rPr>
              <w:t>147.04</w:t>
            </w:r>
          </w:p>
        </w:tc>
        <w:tc>
          <w:tcPr>
            <w:tcW w:w="7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sz w:val="18"/>
                <w:szCs w:val="18"/>
              </w:rPr>
              <w:t>1.49</w:t>
            </w:r>
          </w:p>
        </w:tc>
        <w:tc>
          <w:tcPr>
            <w:tcW w:w="690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sz w:val="18"/>
                <w:szCs w:val="18"/>
              </w:rPr>
              <w:t>9.45</w:t>
            </w:r>
          </w:p>
        </w:tc>
      </w:tr>
      <w:tr w:rsidR="001D502B" w:rsidRPr="00D60CB5" w:rsidTr="00067059">
        <w:trPr>
          <w:trHeight w:val="350"/>
          <w:jc w:val="center"/>
        </w:trPr>
        <w:tc>
          <w:tcPr>
            <w:tcW w:w="831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502B" w:rsidRPr="00D60CB5" w:rsidRDefault="001D502B" w:rsidP="00067059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hideMark/>
          </w:tcPr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sz w:val="18"/>
                <w:szCs w:val="18"/>
              </w:rPr>
              <w:t>second</w:t>
            </w:r>
          </w:p>
        </w:tc>
        <w:tc>
          <w:tcPr>
            <w:tcW w:w="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hideMark/>
          </w:tcPr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sz w:val="18"/>
                <w:szCs w:val="18"/>
              </w:rPr>
              <w:t>480.26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hideMark/>
          </w:tcPr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sz w:val="18"/>
                <w:szCs w:val="18"/>
              </w:rPr>
              <w:t>485.02</w:t>
            </w:r>
          </w:p>
        </w:tc>
        <w:tc>
          <w:tcPr>
            <w:tcW w:w="7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hideMark/>
          </w:tcPr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sz w:val="18"/>
                <w:szCs w:val="18"/>
              </w:rPr>
              <w:t>489.98</w:t>
            </w:r>
          </w:p>
        </w:tc>
        <w:tc>
          <w:tcPr>
            <w:tcW w:w="7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hideMark/>
          </w:tcPr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60CB5">
              <w:rPr>
                <w:rFonts w:asciiTheme="majorBidi" w:hAnsiTheme="majorBidi" w:cstheme="majorBidi"/>
                <w:sz w:val="18"/>
                <w:szCs w:val="18"/>
              </w:rPr>
              <w:t>6.69</w:t>
            </w:r>
          </w:p>
        </w:tc>
        <w:tc>
          <w:tcPr>
            <w:tcW w:w="690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</w:tcPr>
          <w:p w:rsidR="001D502B" w:rsidRPr="00D60CB5" w:rsidRDefault="001D502B" w:rsidP="0006705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</w:tbl>
    <w:p w:rsidR="001D502B" w:rsidRDefault="001D502B" w:rsidP="001D502B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i/>
          <w:iCs/>
          <w:color w:val="231F2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</w:t>
      </w:r>
      <w:r w:rsidRPr="00C165F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* </w:t>
      </w:r>
      <w:proofErr w:type="gramStart"/>
      <w:r w:rsidRPr="00C165F0">
        <w:rPr>
          <w:rFonts w:ascii="Times New Roman" w:hAnsi="Times New Roman" w:cs="Times New Roman"/>
          <w:i/>
          <w:iCs/>
          <w:color w:val="000000"/>
          <w:sz w:val="24"/>
          <w:szCs w:val="24"/>
        </w:rPr>
        <w:t>at</w:t>
      </w:r>
      <w:proofErr w:type="gramEnd"/>
      <w:r w:rsidRPr="00C165F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165F0">
        <w:rPr>
          <w:rFonts w:asciiTheme="majorBidi" w:hAnsiTheme="majorBidi" w:cstheme="majorBidi"/>
          <w:i/>
          <w:iCs/>
          <w:color w:val="231F20"/>
          <w:sz w:val="24"/>
          <w:szCs w:val="24"/>
        </w:rPr>
        <w:t>~600 °C.</w:t>
      </w:r>
    </w:p>
    <w:p w:rsidR="001D502B" w:rsidRDefault="001D502B" w:rsidP="001D502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D502B" w:rsidRPr="001D502B" w:rsidRDefault="001D502B" w:rsidP="001D502B">
      <w:pPr>
        <w:rPr>
          <w:rFonts w:ascii="Times New Roman" w:hAnsi="Times New Roman" w:cs="Times New Roman"/>
          <w:sz w:val="24"/>
          <w:szCs w:val="24"/>
        </w:rPr>
      </w:pPr>
    </w:p>
    <w:sectPr w:rsidR="001D502B" w:rsidRPr="001D502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LTStd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007"/>
    <w:rsid w:val="001D502B"/>
    <w:rsid w:val="00B16007"/>
    <w:rsid w:val="00B8456A"/>
    <w:rsid w:val="00D1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02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502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02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502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emile</dc:creator>
  <cp:lastModifiedBy>magda emile</cp:lastModifiedBy>
  <cp:revision>2</cp:revision>
  <dcterms:created xsi:type="dcterms:W3CDTF">2024-05-23T14:07:00Z</dcterms:created>
  <dcterms:modified xsi:type="dcterms:W3CDTF">2024-05-23T14:07:00Z</dcterms:modified>
</cp:coreProperties>
</file>