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47EB0D" w14:textId="77777777" w:rsidR="00981D3F" w:rsidRPr="00F96855" w:rsidRDefault="00AD5FE8" w:rsidP="0070737E">
      <w:pPr>
        <w:tabs>
          <w:tab w:val="left" w:pos="6330"/>
        </w:tabs>
        <w:spacing w:line="480" w:lineRule="auto"/>
        <w:jc w:val="center"/>
        <w:rPr>
          <w:rFonts w:ascii="Times New Roman" w:hAnsi="Times New Roman" w:cs="Times New Roman"/>
        </w:rPr>
      </w:pPr>
      <w:r w:rsidRPr="00F96855">
        <w:rPr>
          <w:rFonts w:ascii="Times New Roman" w:hAnsi="Times New Roman" w:cs="Times New Roman"/>
          <w:iCs/>
        </w:rPr>
        <w:t>Impact of Stochastic Entrainment in the NCAR CAM Deep Convection Parameterization on the Simulation of South Asian Summer Monsoon</w:t>
      </w:r>
    </w:p>
    <w:p w14:paraId="5C112843" w14:textId="77777777" w:rsidR="00770E6E" w:rsidRPr="00F96855" w:rsidRDefault="00770E6E" w:rsidP="0070737E">
      <w:pPr>
        <w:tabs>
          <w:tab w:val="left" w:pos="6330"/>
        </w:tabs>
        <w:spacing w:line="480" w:lineRule="auto"/>
        <w:rPr>
          <w:rFonts w:ascii="Times New Roman" w:hAnsi="Times New Roman" w:cs="Times New Roman"/>
        </w:rPr>
      </w:pPr>
    </w:p>
    <w:p w14:paraId="19428AAD" w14:textId="77777777" w:rsidR="004D2571" w:rsidRPr="00F96855" w:rsidRDefault="004D2571" w:rsidP="0070737E">
      <w:pPr>
        <w:tabs>
          <w:tab w:val="left" w:pos="6330"/>
        </w:tabs>
        <w:spacing w:line="480" w:lineRule="auto"/>
        <w:rPr>
          <w:rFonts w:ascii="Times New Roman" w:hAnsi="Times New Roman" w:cs="Times New Roman"/>
        </w:rPr>
      </w:pPr>
    </w:p>
    <w:p w14:paraId="28CEDDC0" w14:textId="77777777" w:rsidR="00AE68E6" w:rsidRPr="00F96855" w:rsidRDefault="00AE68E6" w:rsidP="0070737E">
      <w:pPr>
        <w:tabs>
          <w:tab w:val="left" w:pos="6330"/>
        </w:tabs>
        <w:spacing w:line="480" w:lineRule="auto"/>
        <w:rPr>
          <w:rFonts w:ascii="Times New Roman" w:hAnsi="Times New Roman" w:cs="Times New Roman"/>
        </w:rPr>
      </w:pPr>
    </w:p>
    <w:p w14:paraId="231DCC7E" w14:textId="77777777" w:rsidR="00AD5FE8" w:rsidRPr="00F96855" w:rsidRDefault="00AD5FE8" w:rsidP="0070737E">
      <w:pPr>
        <w:tabs>
          <w:tab w:val="left" w:pos="6330"/>
        </w:tabs>
        <w:spacing w:line="480" w:lineRule="auto"/>
        <w:jc w:val="center"/>
        <w:rPr>
          <w:rFonts w:ascii="Times New Roman" w:hAnsi="Times New Roman" w:cs="Times New Roman"/>
        </w:rPr>
      </w:pPr>
      <w:r w:rsidRPr="00F96855">
        <w:rPr>
          <w:rFonts w:ascii="Times New Roman" w:hAnsi="Times New Roman" w:cs="Times New Roman"/>
        </w:rPr>
        <w:t>Raju Pathak</w:t>
      </w:r>
      <w:r w:rsidRPr="00F96855">
        <w:rPr>
          <w:rFonts w:ascii="Times New Roman" w:hAnsi="Times New Roman" w:cs="Times New Roman"/>
          <w:vertAlign w:val="superscript"/>
        </w:rPr>
        <w:t>1</w:t>
      </w:r>
      <w:r w:rsidRPr="00F96855">
        <w:rPr>
          <w:rFonts w:ascii="Times New Roman" w:hAnsi="Times New Roman" w:cs="Times New Roman"/>
        </w:rPr>
        <w:t>, Sandeep Sahany</w:t>
      </w:r>
      <w:r w:rsidRPr="00F96855">
        <w:rPr>
          <w:rFonts w:ascii="Times New Roman" w:hAnsi="Times New Roman" w:cs="Times New Roman"/>
          <w:vertAlign w:val="superscript"/>
        </w:rPr>
        <w:t>1,2</w:t>
      </w:r>
      <w:r w:rsidRPr="00F96855">
        <w:rPr>
          <w:rFonts w:ascii="Times New Roman" w:hAnsi="Times New Roman" w:cs="Times New Roman"/>
        </w:rPr>
        <w:t>, Saroj Kanta Mishra</w:t>
      </w:r>
      <w:r w:rsidRPr="00F96855">
        <w:rPr>
          <w:rFonts w:ascii="Times New Roman" w:hAnsi="Times New Roman" w:cs="Times New Roman"/>
          <w:vertAlign w:val="superscript"/>
        </w:rPr>
        <w:t>1</w:t>
      </w:r>
    </w:p>
    <w:p w14:paraId="493ACB06" w14:textId="77777777" w:rsidR="00981D3F" w:rsidRPr="00F96855" w:rsidRDefault="00981D3F" w:rsidP="0070737E">
      <w:pPr>
        <w:spacing w:line="480" w:lineRule="auto"/>
        <w:jc w:val="center"/>
        <w:rPr>
          <w:rFonts w:ascii="Times New Roman" w:hAnsi="Times New Roman" w:cs="Times New Roman"/>
        </w:rPr>
      </w:pPr>
      <w:r w:rsidRPr="00F96855">
        <w:rPr>
          <w:rFonts w:ascii="Times New Roman" w:hAnsi="Times New Roman" w:cs="Times New Roman"/>
        </w:rPr>
        <w:t>Authors Detail</w:t>
      </w:r>
    </w:p>
    <w:p w14:paraId="6F8B896E" w14:textId="77777777" w:rsidR="00981D3F" w:rsidRPr="00F96855" w:rsidRDefault="00AD5FE8" w:rsidP="0070737E">
      <w:pPr>
        <w:spacing w:line="480" w:lineRule="auto"/>
        <w:jc w:val="center"/>
        <w:rPr>
          <w:rFonts w:ascii="Times New Roman" w:hAnsi="Times New Roman" w:cs="Times New Roman"/>
        </w:rPr>
      </w:pPr>
      <w:r w:rsidRPr="00F96855">
        <w:rPr>
          <w:rFonts w:ascii="Times New Roman" w:hAnsi="Times New Roman" w:cs="Times New Roman"/>
          <w:vertAlign w:val="superscript"/>
        </w:rPr>
        <w:t>1</w:t>
      </w:r>
      <w:r w:rsidR="00981D3F" w:rsidRPr="00F96855">
        <w:rPr>
          <w:rFonts w:ascii="Times New Roman" w:hAnsi="Times New Roman" w:cs="Times New Roman"/>
        </w:rPr>
        <w:t>Centre for Atmospheric Sciences</w:t>
      </w:r>
      <w:r w:rsidRPr="00F96855">
        <w:rPr>
          <w:rFonts w:ascii="Times New Roman" w:hAnsi="Times New Roman" w:cs="Times New Roman"/>
        </w:rPr>
        <w:t>, Indian Institute of Technology Delhi, India</w:t>
      </w:r>
    </w:p>
    <w:p w14:paraId="57244283" w14:textId="77777777" w:rsidR="00981D3F" w:rsidRPr="00F96855" w:rsidRDefault="00AD5FE8" w:rsidP="0070737E">
      <w:pPr>
        <w:spacing w:line="480" w:lineRule="auto"/>
        <w:jc w:val="center"/>
        <w:rPr>
          <w:rFonts w:ascii="Times New Roman" w:hAnsi="Times New Roman" w:cs="Times New Roman"/>
        </w:rPr>
      </w:pPr>
      <w:r w:rsidRPr="00F96855">
        <w:rPr>
          <w:rFonts w:ascii="Times New Roman" w:hAnsi="Times New Roman" w:cs="Times New Roman"/>
          <w:vertAlign w:val="superscript"/>
        </w:rPr>
        <w:t>2</w:t>
      </w:r>
      <w:r w:rsidR="00B27C97" w:rsidRPr="00F96855">
        <w:rPr>
          <w:rFonts w:ascii="Times New Roman" w:hAnsi="Times New Roman" w:cs="Times New Roman"/>
        </w:rPr>
        <w:t xml:space="preserve">Centrefor Climate </w:t>
      </w:r>
      <w:r w:rsidRPr="00F96855">
        <w:rPr>
          <w:rFonts w:ascii="Times New Roman" w:hAnsi="Times New Roman" w:cs="Times New Roman"/>
        </w:rPr>
        <w:t xml:space="preserve">Research Singapore </w:t>
      </w:r>
    </w:p>
    <w:p w14:paraId="251877AE" w14:textId="77777777" w:rsidR="00981D3F" w:rsidRPr="00F96855" w:rsidRDefault="00981D3F" w:rsidP="0070737E">
      <w:pPr>
        <w:widowControl w:val="0"/>
        <w:autoSpaceDE w:val="0"/>
        <w:autoSpaceDN w:val="0"/>
        <w:adjustRightInd w:val="0"/>
        <w:spacing w:line="480" w:lineRule="auto"/>
        <w:ind w:left="480" w:hanging="480"/>
        <w:rPr>
          <w:rFonts w:ascii="Times New Roman" w:hAnsi="Times New Roman" w:cs="Times New Roman"/>
        </w:rPr>
      </w:pPr>
    </w:p>
    <w:p w14:paraId="36B40AC1" w14:textId="77777777" w:rsidR="00617ECB" w:rsidRPr="00F96855" w:rsidRDefault="00617ECB" w:rsidP="0070737E">
      <w:pPr>
        <w:widowControl w:val="0"/>
        <w:autoSpaceDE w:val="0"/>
        <w:autoSpaceDN w:val="0"/>
        <w:adjustRightInd w:val="0"/>
        <w:spacing w:line="480" w:lineRule="auto"/>
        <w:ind w:left="480" w:hanging="480"/>
        <w:rPr>
          <w:rFonts w:ascii="Times New Roman" w:hAnsi="Times New Roman" w:cs="Times New Roman"/>
        </w:rPr>
      </w:pPr>
    </w:p>
    <w:p w14:paraId="340D5EF6" w14:textId="77777777" w:rsidR="004D2571" w:rsidRPr="00F96855" w:rsidRDefault="004D2571" w:rsidP="00617ECB">
      <w:pPr>
        <w:widowControl w:val="0"/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</w:rPr>
      </w:pPr>
    </w:p>
    <w:p w14:paraId="0000DCD6" w14:textId="77777777" w:rsidR="004D2571" w:rsidRPr="00F96855" w:rsidRDefault="004D2571" w:rsidP="0070737E">
      <w:pPr>
        <w:widowControl w:val="0"/>
        <w:autoSpaceDE w:val="0"/>
        <w:autoSpaceDN w:val="0"/>
        <w:adjustRightInd w:val="0"/>
        <w:spacing w:line="480" w:lineRule="auto"/>
        <w:ind w:left="480" w:hanging="480"/>
        <w:rPr>
          <w:rFonts w:ascii="Times New Roman" w:hAnsi="Times New Roman" w:cs="Times New Roman"/>
        </w:rPr>
      </w:pPr>
    </w:p>
    <w:p w14:paraId="3C24AC93" w14:textId="77777777" w:rsidR="00981D3F" w:rsidRPr="00F96855" w:rsidRDefault="00981D3F" w:rsidP="0070737E">
      <w:pPr>
        <w:spacing w:line="480" w:lineRule="auto"/>
        <w:jc w:val="center"/>
        <w:rPr>
          <w:rFonts w:ascii="Times New Roman" w:hAnsi="Times New Roman" w:cs="Times New Roman"/>
        </w:rPr>
      </w:pPr>
      <w:r w:rsidRPr="00F96855">
        <w:rPr>
          <w:rFonts w:ascii="Times New Roman" w:hAnsi="Times New Roman" w:cs="Times New Roman"/>
        </w:rPr>
        <w:t>Corresponding Author</w:t>
      </w:r>
    </w:p>
    <w:p w14:paraId="65FD4B09" w14:textId="77777777" w:rsidR="00617ECB" w:rsidRPr="00F96855" w:rsidRDefault="00617ECB" w:rsidP="00617ECB">
      <w:pPr>
        <w:spacing w:line="480" w:lineRule="auto"/>
        <w:jc w:val="center"/>
        <w:rPr>
          <w:rFonts w:ascii="Times New Roman" w:hAnsi="Times New Roman" w:cs="Times New Roman"/>
        </w:rPr>
      </w:pPr>
      <w:r w:rsidRPr="00F96855">
        <w:rPr>
          <w:rFonts w:ascii="Times New Roman" w:hAnsi="Times New Roman" w:cs="Times New Roman"/>
        </w:rPr>
        <w:t>Raju Pathak (</w:t>
      </w:r>
      <w:hyperlink r:id="rId6" w:history="1">
        <w:r w:rsidRPr="00F96855">
          <w:rPr>
            <w:rStyle w:val="Hyperlink"/>
            <w:rFonts w:ascii="Times New Roman" w:hAnsi="Times New Roman" w:cs="Times New Roman"/>
          </w:rPr>
          <w:t>rajuphyamu@gmail.com</w:t>
        </w:r>
      </w:hyperlink>
      <w:r w:rsidRPr="00F96855">
        <w:rPr>
          <w:rFonts w:ascii="Times New Roman" w:hAnsi="Times New Roman" w:cs="Times New Roman"/>
        </w:rPr>
        <w:t>)</w:t>
      </w:r>
    </w:p>
    <w:p w14:paraId="283E786C" w14:textId="77777777" w:rsidR="00981D3F" w:rsidRPr="00F96855" w:rsidRDefault="00981D3F" w:rsidP="0070737E">
      <w:pPr>
        <w:spacing w:line="480" w:lineRule="auto"/>
        <w:jc w:val="center"/>
        <w:rPr>
          <w:rFonts w:ascii="Times New Roman" w:hAnsi="Times New Roman" w:cs="Times New Roman"/>
        </w:rPr>
      </w:pPr>
      <w:r w:rsidRPr="00F96855">
        <w:rPr>
          <w:rFonts w:ascii="Times New Roman" w:hAnsi="Times New Roman" w:cs="Times New Roman"/>
        </w:rPr>
        <w:t>Centre for Atmospheric Sciences</w:t>
      </w:r>
    </w:p>
    <w:p w14:paraId="7F9E96F4" w14:textId="77777777" w:rsidR="00981D3F" w:rsidRPr="00F96855" w:rsidRDefault="00981D3F" w:rsidP="0070737E">
      <w:pPr>
        <w:spacing w:line="480" w:lineRule="auto"/>
        <w:jc w:val="center"/>
        <w:rPr>
          <w:rFonts w:ascii="Times New Roman" w:hAnsi="Times New Roman" w:cs="Times New Roman"/>
        </w:rPr>
      </w:pPr>
      <w:r w:rsidRPr="00F96855">
        <w:rPr>
          <w:rFonts w:ascii="Times New Roman" w:hAnsi="Times New Roman" w:cs="Times New Roman"/>
        </w:rPr>
        <w:t>Indian Institute of Technology Delhi</w:t>
      </w:r>
    </w:p>
    <w:p w14:paraId="0212190A" w14:textId="77777777" w:rsidR="00770E6E" w:rsidRPr="00F96855" w:rsidRDefault="00981D3F" w:rsidP="00617ECB">
      <w:pPr>
        <w:spacing w:line="480" w:lineRule="auto"/>
        <w:jc w:val="center"/>
        <w:rPr>
          <w:rFonts w:ascii="Times New Roman" w:hAnsi="Times New Roman" w:cs="Times New Roman"/>
        </w:rPr>
      </w:pPr>
      <w:r w:rsidRPr="00F96855">
        <w:rPr>
          <w:rFonts w:ascii="Times New Roman" w:hAnsi="Times New Roman" w:cs="Times New Roman"/>
        </w:rPr>
        <w:t xml:space="preserve">Hauz Khas, New Delhi, </w:t>
      </w:r>
      <w:r w:rsidR="004C1BC1" w:rsidRPr="00F96855">
        <w:rPr>
          <w:rFonts w:ascii="Times New Roman" w:hAnsi="Times New Roman" w:cs="Times New Roman"/>
        </w:rPr>
        <w:t>India</w:t>
      </w:r>
    </w:p>
    <w:p w14:paraId="2B8ACD79" w14:textId="035F08D7" w:rsidR="00F16235" w:rsidRPr="00F96855" w:rsidRDefault="000F6B39" w:rsidP="00D34437">
      <w:pPr>
        <w:spacing w:after="200" w:line="480" w:lineRule="auto"/>
        <w:ind w:left="274" w:hanging="274"/>
        <w:rPr>
          <w:rFonts w:ascii="Times New Roman" w:hAnsi="Times New Roman" w:cs="Times New Roman"/>
          <w:b/>
        </w:rPr>
      </w:pPr>
      <w:r w:rsidRPr="00F96855">
        <w:rPr>
          <w:rFonts w:ascii="Times New Roman" w:hAnsi="Times New Roman" w:cs="Times New Roman"/>
          <w:b/>
        </w:rPr>
        <w:br w:type="page"/>
      </w:r>
    </w:p>
    <w:p w14:paraId="1C8F70FD" w14:textId="4E0DE5B9" w:rsidR="00D34437" w:rsidRPr="00F96855" w:rsidRDefault="00D34437" w:rsidP="00B520F3">
      <w:pPr>
        <w:pStyle w:val="PhDNormal"/>
        <w:ind w:firstLine="0"/>
      </w:pPr>
      <w:r w:rsidRPr="00F96855">
        <w:rPr>
          <w:noProof/>
        </w:rPr>
        <w:lastRenderedPageBreak/>
        <w:drawing>
          <wp:inline distT="0" distB="0" distL="0" distR="0" wp14:anchorId="20DFAC23" wp14:editId="3C590E55">
            <wp:extent cx="4454993" cy="686252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 rotWithShape="1">
                    <a:blip r:embed="rId7"/>
                    <a:srcRect l="3655" t="3178" r="18798" b="4518"/>
                    <a:stretch/>
                  </pic:blipFill>
                  <pic:spPr bwMode="auto">
                    <a:xfrm>
                      <a:off x="0" y="0"/>
                      <a:ext cx="4460186" cy="68705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29F9F2" w14:textId="15BD74B5" w:rsidR="00D34437" w:rsidRPr="00F96855" w:rsidRDefault="00D34437" w:rsidP="0009203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4"/>
        <w:jc w:val="both"/>
        <w:rPr>
          <w:rFonts w:ascii="Times New Roman" w:hAnsi="Times New Roman" w:cs="Times New Roman"/>
        </w:rPr>
      </w:pPr>
      <w:r w:rsidRPr="00092037">
        <w:rPr>
          <w:rFonts w:ascii="Times New Roman" w:hAnsi="Times New Roman" w:cs="Times New Roman"/>
          <w:b/>
          <w:bCs/>
          <w:color w:val="000000"/>
        </w:rPr>
        <w:t>Figure S1:</w:t>
      </w:r>
      <w:r w:rsidRPr="00092037">
        <w:rPr>
          <w:rFonts w:ascii="Times New Roman" w:hAnsi="Times New Roman" w:cs="Times New Roman"/>
          <w:color w:val="000000"/>
        </w:rPr>
        <w:t xml:space="preserve"> S</w:t>
      </w:r>
      <w:r w:rsidRPr="00092037">
        <w:rPr>
          <w:rFonts w:ascii="Times New Roman" w:hAnsi="Times New Roman" w:cs="Times New Roman"/>
          <w:color w:val="000000"/>
        </w:rPr>
        <w:t xml:space="preserve">ensitivity </w:t>
      </w:r>
      <w:r w:rsidRPr="00092037">
        <w:rPr>
          <w:rFonts w:ascii="Times New Roman" w:hAnsi="Times New Roman" w:cs="Times New Roman"/>
          <w:color w:val="000000"/>
        </w:rPr>
        <w:t>results</w:t>
      </w:r>
      <w:r w:rsidRPr="00092037">
        <w:rPr>
          <w:rFonts w:ascii="Times New Roman" w:hAnsi="Times New Roman" w:cs="Times New Roman"/>
          <w:color w:val="000000"/>
        </w:rPr>
        <w:t xml:space="preserve"> </w:t>
      </w:r>
      <w:r w:rsidR="00092037" w:rsidRPr="00092037">
        <w:rPr>
          <w:rFonts w:ascii="Times New Roman" w:hAnsi="Times New Roman" w:cs="Times New Roman"/>
          <w:color w:val="000000"/>
        </w:rPr>
        <w:t>for</w:t>
      </w:r>
      <w:r w:rsidRPr="00092037">
        <w:rPr>
          <w:rFonts w:ascii="Times New Roman" w:hAnsi="Times New Roman" w:cs="Times New Roman"/>
          <w:color w:val="000000"/>
        </w:rPr>
        <w:t xml:space="preserve">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eastAsia="Cambria Math" w:hAnsi="Cambria Math" w:cs="Times New Roman"/>
                <w:color w:val="000000"/>
              </w:rPr>
              <m:t>ε</m:t>
            </m:r>
          </m:e>
          <m:sub>
            <m:r>
              <w:rPr>
                <w:rFonts w:ascii="Cambria Math" w:eastAsia="Cambria Math" w:hAnsi="Cambria Math" w:cs="Times New Roman"/>
                <w:color w:val="000000"/>
              </w:rPr>
              <m:t>d</m:t>
            </m:r>
          </m:sub>
        </m:sSub>
      </m:oMath>
      <w:r w:rsidRPr="00092037">
        <w:rPr>
          <w:rFonts w:ascii="Times New Roman" w:hAnsi="Times New Roman" w:cs="Times New Roman"/>
          <w:color w:val="000000"/>
        </w:rPr>
        <w:t xml:space="preserve"> and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eastAsia="Cambria Math" w:hAnsi="Cambria Math" w:cs="Times New Roman"/>
                <w:color w:val="000000"/>
              </w:rPr>
              <m:t>L</m:t>
            </m:r>
          </m:e>
          <m:sub>
            <m:r>
              <w:rPr>
                <w:rFonts w:ascii="Cambria Math" w:eastAsia="Cambria Math" w:hAnsi="Cambria Math" w:cs="Times New Roman"/>
                <w:color w:val="000000"/>
              </w:rPr>
              <m:t>0</m:t>
            </m:r>
          </m:sub>
        </m:sSub>
      </m:oMath>
      <w:r w:rsidRPr="00092037">
        <w:rPr>
          <w:rFonts w:ascii="Times New Roman" w:hAnsi="Times New Roman" w:cs="Times New Roman"/>
          <w:color w:val="000000"/>
        </w:rPr>
        <w:t xml:space="preserve"> over the </w:t>
      </w:r>
      <w:proofErr w:type="spellStart"/>
      <w:r w:rsidRPr="00092037">
        <w:rPr>
          <w:rFonts w:ascii="Times New Roman" w:hAnsi="Times New Roman" w:cs="Times New Roman"/>
          <w:color w:val="000000"/>
        </w:rPr>
        <w:t>tropi</w:t>
      </w:r>
      <w:r w:rsidR="00092037" w:rsidRPr="00092037">
        <w:rPr>
          <w:rFonts w:ascii="Times New Roman" w:hAnsi="Times New Roman" w:cs="Times New Roman"/>
          <w:color w:val="000000"/>
        </w:rPr>
        <w:t>s</w:t>
      </w:r>
      <w:proofErr w:type="spellEnd"/>
      <w:r w:rsidRPr="00092037">
        <w:rPr>
          <w:rFonts w:ascii="Times New Roman" w:hAnsi="Times New Roman" w:cs="Times New Roman"/>
          <w:color w:val="000000"/>
        </w:rPr>
        <w:t xml:space="preserve"> (30S-30N) to the </w:t>
      </w:r>
      <w:r w:rsidR="00092037" w:rsidRPr="00092037">
        <w:rPr>
          <w:rFonts w:ascii="Times New Roman" w:hAnsi="Times New Roman" w:cs="Times New Roman"/>
          <w:color w:val="000000"/>
        </w:rPr>
        <w:t xml:space="preserve">simulation of </w:t>
      </w:r>
      <w:r w:rsidRPr="00092037">
        <w:rPr>
          <w:rFonts w:ascii="Times New Roman" w:hAnsi="Times New Roman" w:cs="Times New Roman"/>
          <w:color w:val="000000"/>
        </w:rPr>
        <w:t xml:space="preserve">vertical velocity, relative and specific humidity during June to September.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ε</m:t>
            </m:r>
          </m:e>
          <m:sub>
            <m:r>
              <w:rPr>
                <w:rFonts w:ascii="Cambria Math" w:eastAsia="Cambria Math" w:hAnsi="Cambria Math" w:cs="Times New Roman"/>
                <w:color w:val="000000"/>
              </w:rPr>
              <m:t>d</m:t>
            </m:r>
          </m:sub>
        </m:sSub>
      </m:oMath>
      <w:r w:rsidRPr="00092037">
        <w:rPr>
          <w:rFonts w:ascii="Times New Roman" w:hAnsi="Times New Roman" w:cs="Times New Roman"/>
          <w:color w:val="000000"/>
        </w:rPr>
        <w:t xml:space="preserve"> </w:t>
      </w:r>
      <w:r w:rsidR="00F96855" w:rsidRPr="00092037">
        <w:rPr>
          <w:rFonts w:ascii="Times New Roman" w:hAnsi="Times New Roman" w:cs="Times New Roman"/>
          <w:color w:val="000000"/>
        </w:rPr>
        <w:t>de</w:t>
      </w:r>
      <w:r w:rsidR="00092037" w:rsidRPr="00092037">
        <w:rPr>
          <w:rFonts w:ascii="Times New Roman" w:hAnsi="Times New Roman" w:cs="Times New Roman"/>
          <w:color w:val="000000"/>
        </w:rPr>
        <w:t>fines</w:t>
      </w:r>
      <w:r w:rsidR="00F96855" w:rsidRPr="00092037">
        <w:rPr>
          <w:rFonts w:ascii="Times New Roman" w:hAnsi="Times New Roman" w:cs="Times New Roman"/>
          <w:color w:val="000000"/>
        </w:rPr>
        <w:t xml:space="preserve"> the fraction of </w:t>
      </w:r>
      <w:r w:rsidR="00F96855" w:rsidRPr="00092037">
        <w:rPr>
          <w:rFonts w:ascii="Times New Roman" w:hAnsi="Times New Roman" w:cs="Times New Roman"/>
          <w:color w:val="000000"/>
        </w:rPr>
        <w:t>vertical mass flux</w:t>
      </w:r>
      <w:r w:rsidR="00F96855" w:rsidRPr="00092037">
        <w:rPr>
          <w:rFonts w:ascii="Times New Roman" w:hAnsi="Times New Roman" w:cs="Times New Roman"/>
          <w:color w:val="000000"/>
        </w:rPr>
        <w:t xml:space="preserve"> that is entrained over a distance</w:t>
      </w:r>
      <w:r w:rsidRPr="00092037">
        <w:rPr>
          <w:rFonts w:ascii="Times New Roman" w:hAnsi="Times New Roman" w:cs="Times New Roman"/>
          <w:color w:val="000000"/>
        </w:rPr>
        <w:t xml:space="preserve">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eastAsia="Cambria Math" w:hAnsi="Cambria Math" w:cs="Times New Roman"/>
                <w:color w:val="00000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color w:val="000000"/>
              </w:rPr>
              <m:t>0</m:t>
            </m:r>
          </m:sub>
        </m:sSub>
      </m:oMath>
      <w:r w:rsidR="00F96855" w:rsidRPr="00092037">
        <w:rPr>
          <w:rFonts w:ascii="Times New Roman" w:hAnsi="Times New Roman" w:cs="Times New Roman"/>
          <w:color w:val="000000"/>
        </w:rPr>
        <w:t>.</w:t>
      </w:r>
      <w:r w:rsidRPr="00092037">
        <w:rPr>
          <w:rFonts w:ascii="Times New Roman" w:hAnsi="Times New Roman" w:cs="Times New Roman"/>
          <w:color w:val="000000"/>
        </w:rPr>
        <w:t xml:space="preserve"> </w:t>
      </w:r>
      <w:r w:rsidR="00F96855" w:rsidRPr="00092037">
        <w:rPr>
          <w:rFonts w:ascii="Times New Roman" w:hAnsi="Times New Roman" w:cs="Times New Roman"/>
          <w:color w:val="000000"/>
        </w:rPr>
        <w:t xml:space="preserve">The sensitivity effect for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ε</m:t>
            </m:r>
          </m:e>
          <m:sub>
            <m:r>
              <w:rPr>
                <w:rFonts w:ascii="Cambria Math" w:eastAsia="Cambria Math" w:hAnsi="Cambria Math" w:cs="Times New Roman"/>
                <w:color w:val="000000"/>
              </w:rPr>
              <m:t>d</m:t>
            </m:r>
          </m:sub>
        </m:sSub>
      </m:oMath>
      <w:r w:rsidRPr="00092037">
        <w:rPr>
          <w:rFonts w:ascii="Times New Roman" w:hAnsi="Times New Roman" w:cs="Times New Roman"/>
          <w:color w:val="000000"/>
        </w:rPr>
        <w:t xml:space="preserve"> and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eastAsia="Cambria Math" w:hAnsi="Cambria Math" w:cs="Times New Roman"/>
                <w:color w:val="00000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color w:val="000000"/>
              </w:rPr>
              <m:t>0</m:t>
            </m:r>
          </m:sub>
        </m:sSub>
      </m:oMath>
      <w:r w:rsidR="00F96855" w:rsidRPr="00092037">
        <w:rPr>
          <w:rFonts w:ascii="Times New Roman" w:eastAsiaTheme="minorEastAsia" w:hAnsi="Times New Roman" w:cs="Times New Roman"/>
          <w:color w:val="000000"/>
        </w:rPr>
        <w:t>, when both the</w:t>
      </w:r>
      <w:r w:rsidRPr="00092037">
        <w:rPr>
          <w:rFonts w:ascii="Times New Roman" w:hAnsi="Times New Roman" w:cs="Times New Roman"/>
          <w:color w:val="000000"/>
        </w:rPr>
        <w:t xml:space="preserve"> values </w:t>
      </w:r>
      <w:r w:rsidR="00F96855" w:rsidRPr="00092037">
        <w:rPr>
          <w:rFonts w:ascii="Times New Roman" w:hAnsi="Times New Roman" w:cs="Times New Roman"/>
          <w:color w:val="000000"/>
        </w:rPr>
        <w:t xml:space="preserve">are changed simultaneously </w:t>
      </w:r>
      <w:r w:rsidRPr="00092037">
        <w:rPr>
          <w:rFonts w:ascii="Times New Roman" w:hAnsi="Times New Roman" w:cs="Times New Roman"/>
          <w:color w:val="000000"/>
        </w:rPr>
        <w:t xml:space="preserve">from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ε</m:t>
            </m:r>
          </m:e>
          <m:sub>
            <m:r>
              <w:rPr>
                <w:rFonts w:ascii="Cambria Math" w:eastAsia="Cambria Math" w:hAnsi="Cambria Math" w:cs="Times New Roman"/>
                <w:color w:val="000000"/>
              </w:rPr>
              <m:t>d</m:t>
            </m:r>
          </m:sub>
        </m:sSub>
      </m:oMath>
      <w:r w:rsidRPr="00092037">
        <w:rPr>
          <w:rFonts w:ascii="Times New Roman" w:hAnsi="Times New Roman" w:cs="Times New Roman"/>
          <w:color w:val="000000"/>
        </w:rPr>
        <w:t xml:space="preserve"> =0.1 and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eastAsia="Cambria Math" w:hAnsi="Cambria Math" w:cs="Times New Roman"/>
                <w:color w:val="00000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color w:val="000000"/>
              </w:rPr>
              <m:t>0</m:t>
            </m:r>
          </m:sub>
        </m:sSub>
      </m:oMath>
      <w:r w:rsidRPr="00092037">
        <w:rPr>
          <w:rFonts w:ascii="Times New Roman" w:hAnsi="Times New Roman" w:cs="Times New Roman"/>
          <w:color w:val="000000"/>
        </w:rPr>
        <w:t xml:space="preserve">=300 to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ε</m:t>
            </m:r>
          </m:e>
          <m:sub>
            <m:r>
              <w:rPr>
                <w:rFonts w:ascii="Cambria Math" w:eastAsia="Cambria Math" w:hAnsi="Cambria Math" w:cs="Times New Roman"/>
                <w:color w:val="000000"/>
              </w:rPr>
              <m:t>d</m:t>
            </m:r>
          </m:sub>
        </m:sSub>
      </m:oMath>
      <w:r w:rsidRPr="00092037">
        <w:rPr>
          <w:rFonts w:ascii="Times New Roman" w:hAnsi="Times New Roman" w:cs="Times New Roman"/>
          <w:color w:val="000000"/>
        </w:rPr>
        <w:t xml:space="preserve"> =0.2 and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eastAsia="Cambria Math" w:hAnsi="Cambria Math" w:cs="Times New Roman"/>
                <w:color w:val="00000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color w:val="000000"/>
              </w:rPr>
              <m:t>0</m:t>
            </m:r>
          </m:sub>
        </m:sSub>
      </m:oMath>
      <w:r w:rsidRPr="00092037">
        <w:rPr>
          <w:rFonts w:ascii="Times New Roman" w:hAnsi="Times New Roman" w:cs="Times New Roman"/>
          <w:color w:val="000000"/>
        </w:rPr>
        <w:t xml:space="preserve">=600, and from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ε</m:t>
            </m:r>
          </m:e>
          <m:sub>
            <m:r>
              <w:rPr>
                <w:rFonts w:ascii="Cambria Math" w:eastAsia="Cambria Math" w:hAnsi="Cambria Math" w:cs="Times New Roman"/>
                <w:color w:val="000000"/>
              </w:rPr>
              <m:t>d</m:t>
            </m:r>
          </m:sub>
        </m:sSub>
      </m:oMath>
      <w:r w:rsidRPr="00092037">
        <w:rPr>
          <w:rFonts w:ascii="Times New Roman" w:hAnsi="Times New Roman" w:cs="Times New Roman"/>
          <w:color w:val="000000"/>
        </w:rPr>
        <w:t xml:space="preserve"> =0.1 and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eastAsia="Cambria Math" w:hAnsi="Cambria Math" w:cs="Times New Roman"/>
                <w:color w:val="00000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color w:val="000000"/>
              </w:rPr>
              <m:t>0</m:t>
            </m:r>
          </m:sub>
        </m:sSub>
      </m:oMath>
      <w:r w:rsidRPr="00092037">
        <w:rPr>
          <w:rFonts w:ascii="Times New Roman" w:hAnsi="Times New Roman" w:cs="Times New Roman"/>
          <w:color w:val="000000"/>
        </w:rPr>
        <w:t xml:space="preserve">=500 to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hAnsi="Cambria Math" w:cs="Times New Roman"/>
                <w:color w:val="000000"/>
              </w:rPr>
              <m:t>ε</m:t>
            </m:r>
          </m:e>
          <m:sub>
            <m:r>
              <w:rPr>
                <w:rFonts w:ascii="Cambria Math" w:eastAsia="Cambria Math" w:hAnsi="Cambria Math" w:cs="Times New Roman"/>
                <w:color w:val="000000"/>
              </w:rPr>
              <m:t>d</m:t>
            </m:r>
          </m:sub>
        </m:sSub>
      </m:oMath>
      <w:r w:rsidRPr="00092037">
        <w:rPr>
          <w:rFonts w:ascii="Times New Roman" w:hAnsi="Times New Roman" w:cs="Times New Roman"/>
          <w:color w:val="000000"/>
        </w:rPr>
        <w:t xml:space="preserve"> =0.2 and </w:t>
      </w:r>
      <m:oMath>
        <m:sSub>
          <m:sSubPr>
            <m:ctrlPr>
              <w:rPr>
                <w:rFonts w:ascii="Cambria Math" w:eastAsia="Cambria Math" w:hAnsi="Cambria Math" w:cs="Times New Roman"/>
                <w:color w:val="000000"/>
              </w:rPr>
            </m:ctrlPr>
          </m:sSubPr>
          <m:e>
            <m:r>
              <w:rPr>
                <w:rFonts w:ascii="Cambria Math" w:eastAsia="Cambria Math" w:hAnsi="Cambria Math" w:cs="Times New Roman"/>
                <w:color w:val="000000"/>
              </w:rPr>
              <m:t>L</m:t>
            </m:r>
          </m:e>
          <m:sub>
            <m:r>
              <m:rPr>
                <m:sty m:val="p"/>
              </m:rPr>
              <w:rPr>
                <w:rFonts w:ascii="Cambria Math" w:eastAsia="Cambria Math" w:hAnsi="Cambria Math" w:cs="Times New Roman"/>
                <w:color w:val="000000"/>
              </w:rPr>
              <m:t>0</m:t>
            </m:r>
          </m:sub>
        </m:sSub>
      </m:oMath>
      <w:r w:rsidRPr="00092037">
        <w:rPr>
          <w:rFonts w:ascii="Times New Roman" w:hAnsi="Times New Roman" w:cs="Times New Roman"/>
          <w:color w:val="000000"/>
        </w:rPr>
        <w:t xml:space="preserve">=1000 </w:t>
      </w:r>
      <w:r w:rsidR="00092037" w:rsidRPr="00092037">
        <w:rPr>
          <w:rFonts w:ascii="Times New Roman" w:hAnsi="Times New Roman" w:cs="Times New Roman"/>
          <w:color w:val="000000"/>
        </w:rPr>
        <w:t xml:space="preserve">are highlighted in legend by hatching and </w:t>
      </w:r>
      <w:r w:rsidR="00F96855" w:rsidRPr="00092037">
        <w:rPr>
          <w:rFonts w:ascii="Times New Roman" w:hAnsi="Times New Roman" w:cs="Times New Roman"/>
          <w:color w:val="000000"/>
        </w:rPr>
        <w:t>star.</w:t>
      </w:r>
    </w:p>
    <w:p w14:paraId="0632C0FA" w14:textId="77777777" w:rsidR="00D34437" w:rsidRPr="00F96855" w:rsidRDefault="00D34437" w:rsidP="00B520F3">
      <w:pPr>
        <w:pStyle w:val="PhDNormal"/>
        <w:ind w:firstLine="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60"/>
      </w:tblGrid>
      <w:tr w:rsidR="00F16235" w:rsidRPr="00F96855" w14:paraId="283C2BC1" w14:textId="77777777" w:rsidTr="003B6FC4">
        <w:tc>
          <w:tcPr>
            <w:tcW w:w="9576" w:type="dxa"/>
          </w:tcPr>
          <w:p w14:paraId="06F96249" w14:textId="5EA3585C" w:rsidR="00F16235" w:rsidRPr="00F96855" w:rsidRDefault="00092037" w:rsidP="003B6FC4">
            <w:pPr>
              <w:pStyle w:val="FigureTablethesis"/>
            </w:pPr>
            <w:r>
              <w:drawing>
                <wp:inline distT="0" distB="0" distL="0" distR="0" wp14:anchorId="3B81B4D0" wp14:editId="75728319">
                  <wp:extent cx="5830302" cy="2987643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 rotWithShape="1">
                          <a:blip r:embed="rId8"/>
                          <a:srcRect l="4876" t="33663" r="4161" b="30318"/>
                          <a:stretch/>
                        </pic:blipFill>
                        <pic:spPr bwMode="auto">
                          <a:xfrm>
                            <a:off x="0" y="0"/>
                            <a:ext cx="5836179" cy="29906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76740CD" w14:textId="64516C2F" w:rsidR="00F16235" w:rsidRPr="00F96855" w:rsidRDefault="00F16235" w:rsidP="00F16235">
      <w:pPr>
        <w:pStyle w:val="PhDNormal"/>
        <w:ind w:firstLine="0"/>
      </w:pPr>
      <w:r w:rsidRPr="00F96855">
        <w:rPr>
          <w:b/>
        </w:rPr>
        <w:t>Figure S</w:t>
      </w:r>
      <w:r w:rsidR="00092037">
        <w:rPr>
          <w:b/>
        </w:rPr>
        <w:t>2</w:t>
      </w:r>
      <w:r w:rsidRPr="00F96855">
        <w:rPr>
          <w:b/>
        </w:rPr>
        <w:t>:</w:t>
      </w:r>
      <w:r w:rsidR="001E11E5" w:rsidRPr="00F96855">
        <w:rPr>
          <w:b/>
        </w:rPr>
        <w:t xml:space="preserve"> </w:t>
      </w:r>
      <w:r w:rsidRPr="00F96855">
        <w:t xml:space="preserve">JJAS mean </w:t>
      </w:r>
      <w:r w:rsidR="00052251" w:rsidRPr="009B56E2">
        <w:rPr>
          <w:b/>
          <w:bCs/>
        </w:rPr>
        <w:t>(a-c)</w:t>
      </w:r>
      <w:r w:rsidR="00052251">
        <w:t xml:space="preserve"> </w:t>
      </w:r>
      <w:r w:rsidRPr="00F96855">
        <w:t xml:space="preserve">deep convective precipitation </w:t>
      </w:r>
      <w:r w:rsidR="001C0A4E" w:rsidRPr="00F96855">
        <w:t xml:space="preserve">(mm/day) </w:t>
      </w:r>
      <w:r w:rsidR="00052251">
        <w:t xml:space="preserve">and </w:t>
      </w:r>
      <w:r w:rsidR="00052251" w:rsidRPr="009B56E2">
        <w:rPr>
          <w:b/>
          <w:bCs/>
        </w:rPr>
        <w:t>(d-f)</w:t>
      </w:r>
      <w:r w:rsidR="00052251">
        <w:t xml:space="preserve"> shallow convective precipitation (mm/day) </w:t>
      </w:r>
      <w:r w:rsidRPr="00F96855">
        <w:t xml:space="preserve">from </w:t>
      </w:r>
      <w:r w:rsidR="00052251" w:rsidRPr="009B56E2">
        <w:rPr>
          <w:b/>
          <w:bCs/>
        </w:rPr>
        <w:t>(a, d)</w:t>
      </w:r>
      <w:r w:rsidR="00052251">
        <w:t xml:space="preserve"> </w:t>
      </w:r>
      <w:r w:rsidRPr="00F96855">
        <w:t xml:space="preserve">DefCAM5, </w:t>
      </w:r>
      <w:r w:rsidR="00052251" w:rsidRPr="009B56E2">
        <w:rPr>
          <w:b/>
          <w:bCs/>
        </w:rPr>
        <w:t>(</w:t>
      </w:r>
      <w:r w:rsidRPr="009B56E2">
        <w:rPr>
          <w:b/>
          <w:bCs/>
        </w:rPr>
        <w:t>b</w:t>
      </w:r>
      <w:r w:rsidR="00052251" w:rsidRPr="009B56E2">
        <w:rPr>
          <w:b/>
          <w:bCs/>
        </w:rPr>
        <w:t>, e</w:t>
      </w:r>
      <w:r w:rsidRPr="009B56E2">
        <w:rPr>
          <w:b/>
          <w:bCs/>
        </w:rPr>
        <w:t xml:space="preserve">) </w:t>
      </w:r>
      <w:r w:rsidRPr="00F96855">
        <w:t>StochCAM5</w:t>
      </w:r>
      <w:r w:rsidR="00052251">
        <w:t xml:space="preserve">, and </w:t>
      </w:r>
      <w:r w:rsidR="00052251" w:rsidRPr="009B56E2">
        <w:rPr>
          <w:b/>
          <w:bCs/>
        </w:rPr>
        <w:t>(c, f)</w:t>
      </w:r>
      <w:r w:rsidR="00092037">
        <w:t xml:space="preserve"> </w:t>
      </w:r>
      <w:r w:rsidR="00052251">
        <w:t xml:space="preserve">StochCAM5 - DefCAM5. </w:t>
      </w:r>
      <w:r w:rsidRPr="00F96855">
        <w:t>Hatch</w:t>
      </w:r>
      <w:r w:rsidR="001E11E5" w:rsidRPr="00F96855">
        <w:t>ing</w:t>
      </w:r>
      <w:r w:rsidRPr="00F96855">
        <w:t xml:space="preserve"> shows the difference which underwent significant changes at 95% confidence level in StochCAM5 with respect to DefCAM5.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60"/>
      </w:tblGrid>
      <w:tr w:rsidR="00F16235" w:rsidRPr="00F96855" w14:paraId="59E06035" w14:textId="77777777" w:rsidTr="003B6FC4">
        <w:tc>
          <w:tcPr>
            <w:tcW w:w="9576" w:type="dxa"/>
          </w:tcPr>
          <w:p w14:paraId="3F2DC4B6" w14:textId="77777777" w:rsidR="00F16235" w:rsidRPr="00F96855" w:rsidRDefault="001E11E5" w:rsidP="003B6FC4">
            <w:pPr>
              <w:pStyle w:val="FigureTablethesis"/>
            </w:pPr>
            <w:r w:rsidRPr="00F96855">
              <w:lastRenderedPageBreak/>
              <w:drawing>
                <wp:inline distT="0" distB="0" distL="0" distR="0" wp14:anchorId="18CCFC83" wp14:editId="0AFFE3EB">
                  <wp:extent cx="3429000" cy="4969625"/>
                  <wp:effectExtent l="19050" t="0" r="0" b="0"/>
                  <wp:docPr id="6" name="Picture 9" descr="C:\Users\user\Downloads\Hnet.com-image (1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user\Downloads\Hnet.com-image (1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 l="20238" t="16667" r="21727" b="1839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0072" cy="49711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D7AA92" w14:textId="2300A8EF" w:rsidR="00F16235" w:rsidRDefault="00F16235" w:rsidP="00F16235">
      <w:pPr>
        <w:pStyle w:val="PhDNormal"/>
        <w:ind w:firstLine="0"/>
      </w:pPr>
      <w:r w:rsidRPr="00F96855">
        <w:rPr>
          <w:b/>
        </w:rPr>
        <w:t>Figure S</w:t>
      </w:r>
      <w:r w:rsidR="00052251">
        <w:rPr>
          <w:b/>
        </w:rPr>
        <w:t>3</w:t>
      </w:r>
      <w:r w:rsidRPr="00F96855">
        <w:rPr>
          <w:b/>
        </w:rPr>
        <w:t>:</w:t>
      </w:r>
      <w:r w:rsidRPr="00F96855">
        <w:t xml:space="preserve"> Annual cycle of </w:t>
      </w:r>
      <w:r w:rsidR="009B56E2" w:rsidRPr="009B56E2">
        <w:rPr>
          <w:b/>
          <w:bCs/>
        </w:rPr>
        <w:t>(</w:t>
      </w:r>
      <w:r w:rsidRPr="009B56E2">
        <w:rPr>
          <w:b/>
          <w:bCs/>
        </w:rPr>
        <w:t>a)</w:t>
      </w:r>
      <w:r w:rsidRPr="00F96855">
        <w:t xml:space="preserve"> evaporation and </w:t>
      </w:r>
      <w:r w:rsidR="009B56E2" w:rsidRPr="009B56E2">
        <w:rPr>
          <w:b/>
          <w:bCs/>
        </w:rPr>
        <w:t>(</w:t>
      </w:r>
      <w:r w:rsidRPr="009B56E2">
        <w:rPr>
          <w:b/>
          <w:bCs/>
        </w:rPr>
        <w:t>b)</w:t>
      </w:r>
      <w:r w:rsidRPr="00F96855">
        <w:t xml:space="preserve"> large-scale moisture convergence from DefCAM5 and StochCAM5.</w:t>
      </w:r>
    </w:p>
    <w:p w14:paraId="17951200" w14:textId="1578D0DE" w:rsidR="00A460CD" w:rsidRDefault="00A460CD" w:rsidP="00F16235">
      <w:pPr>
        <w:pStyle w:val="PhDNormal"/>
        <w:ind w:firstLine="0"/>
      </w:pPr>
    </w:p>
    <w:p w14:paraId="71A96F3E" w14:textId="08FC01CA" w:rsidR="00A460CD" w:rsidRDefault="00A460CD" w:rsidP="00F16235">
      <w:pPr>
        <w:pStyle w:val="PhDNormal"/>
        <w:ind w:firstLine="0"/>
      </w:pPr>
      <w:r>
        <w:rPr>
          <w:noProof/>
        </w:rPr>
        <w:lastRenderedPageBreak/>
        <w:drawing>
          <wp:inline distT="0" distB="0" distL="0" distR="0" wp14:anchorId="084B299E" wp14:editId="296F7537">
            <wp:extent cx="6001810" cy="330451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 rotWithShape="1">
                    <a:blip r:embed="rId10"/>
                    <a:srcRect l="6246" t="32486" r="9354" b="31606"/>
                    <a:stretch/>
                  </pic:blipFill>
                  <pic:spPr bwMode="auto">
                    <a:xfrm>
                      <a:off x="0" y="0"/>
                      <a:ext cx="6006444" cy="3307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12871A" w14:textId="77777777" w:rsidR="00E52212" w:rsidRDefault="00A460CD" w:rsidP="00F16235">
      <w:pPr>
        <w:pStyle w:val="PhDNormal"/>
        <w:ind w:firstLine="0"/>
      </w:pPr>
      <w:proofErr w:type="spellStart"/>
      <w:r w:rsidRPr="00A460CD">
        <w:rPr>
          <w:b/>
          <w:bCs/>
        </w:rPr>
        <w:t>Fugure</w:t>
      </w:r>
      <w:proofErr w:type="spellEnd"/>
      <w:r w:rsidRPr="00A460CD">
        <w:rPr>
          <w:b/>
          <w:bCs/>
        </w:rPr>
        <w:t xml:space="preserve"> S4:</w:t>
      </w:r>
      <w:r>
        <w:t xml:space="preserve"> Spatial distribution of </w:t>
      </w:r>
      <w:r w:rsidRPr="009B56E2">
        <w:rPr>
          <w:b/>
          <w:bCs/>
        </w:rPr>
        <w:t>(a, d, g)</w:t>
      </w:r>
      <w:r>
        <w:t xml:space="preserve"> mean CAPE, </w:t>
      </w:r>
      <w:r w:rsidRPr="009B56E2">
        <w:rPr>
          <w:b/>
          <w:bCs/>
        </w:rPr>
        <w:t>(b, e, h)</w:t>
      </w:r>
      <w:r>
        <w:t xml:space="preserve"> probability of </w:t>
      </w:r>
      <w:proofErr w:type="spellStart"/>
      <w:r>
        <w:t>occurance</w:t>
      </w:r>
      <w:proofErr w:type="spellEnd"/>
      <w:r>
        <w:t xml:space="preserve"> of shallow convection, and </w:t>
      </w:r>
      <w:r w:rsidRPr="009B56E2">
        <w:rPr>
          <w:b/>
          <w:bCs/>
        </w:rPr>
        <w:t xml:space="preserve">(c, f, </w:t>
      </w:r>
      <w:proofErr w:type="spellStart"/>
      <w:r w:rsidRPr="009B56E2">
        <w:rPr>
          <w:b/>
          <w:bCs/>
        </w:rPr>
        <w:t>i</w:t>
      </w:r>
      <w:proofErr w:type="spellEnd"/>
      <w:proofErr w:type="gramStart"/>
      <w:r w:rsidRPr="009B56E2">
        <w:rPr>
          <w:b/>
          <w:bCs/>
        </w:rPr>
        <w:t>)</w:t>
      </w:r>
      <w:r>
        <w:t xml:space="preserve">  probability</w:t>
      </w:r>
      <w:proofErr w:type="gramEnd"/>
      <w:r>
        <w:t xml:space="preserve"> of </w:t>
      </w:r>
      <w:proofErr w:type="spellStart"/>
      <w:r>
        <w:t>occurance</w:t>
      </w:r>
      <w:proofErr w:type="spellEnd"/>
      <w:r>
        <w:t xml:space="preserve"> of deep convection from </w:t>
      </w:r>
      <w:r w:rsidRPr="009B56E2">
        <w:rPr>
          <w:b/>
          <w:bCs/>
        </w:rPr>
        <w:t>(a-c)</w:t>
      </w:r>
      <w:r>
        <w:t xml:space="preserve"> DefCAM5, </w:t>
      </w:r>
      <w:r w:rsidRPr="009B56E2">
        <w:rPr>
          <w:b/>
          <w:bCs/>
        </w:rPr>
        <w:t>(d-f)</w:t>
      </w:r>
      <w:r>
        <w:t xml:space="preserve"> StochCAM5, and </w:t>
      </w:r>
      <w:r w:rsidRPr="009B56E2">
        <w:rPr>
          <w:b/>
          <w:bCs/>
        </w:rPr>
        <w:t>(g-</w:t>
      </w:r>
      <w:proofErr w:type="spellStart"/>
      <w:r w:rsidRPr="009B56E2">
        <w:rPr>
          <w:b/>
          <w:bCs/>
        </w:rPr>
        <w:t>i</w:t>
      </w:r>
      <w:proofErr w:type="spellEnd"/>
      <w:r w:rsidRPr="009B56E2">
        <w:rPr>
          <w:b/>
          <w:bCs/>
        </w:rPr>
        <w:t>)</w:t>
      </w:r>
      <w:r>
        <w:t xml:space="preserve"> StochCAM5-DefCAM5. The probability of </w:t>
      </w:r>
      <w:proofErr w:type="spellStart"/>
      <w:r>
        <w:t>occurance</w:t>
      </w:r>
      <w:proofErr w:type="spellEnd"/>
      <w:r>
        <w:t xml:space="preserve"> of deep convection at a grid point is considered when CAPE exceeds 70 J/kg, and the probability of </w:t>
      </w:r>
      <w:proofErr w:type="spellStart"/>
      <w:r>
        <w:t>occurance</w:t>
      </w:r>
      <w:proofErr w:type="spellEnd"/>
      <w:r>
        <w:t xml:space="preserve"> of shallow convection at a grid point is considered </w:t>
      </w:r>
      <w:r w:rsidR="00E52212">
        <w:t>when CAPE exceeds the zero value but is lesser to 70 J/kg.</w:t>
      </w:r>
    </w:p>
    <w:p w14:paraId="6F8B0465" w14:textId="77777777" w:rsidR="00E52212" w:rsidRDefault="00E52212" w:rsidP="00F16235">
      <w:pPr>
        <w:pStyle w:val="PhDNormal"/>
        <w:ind w:firstLine="0"/>
      </w:pPr>
    </w:p>
    <w:p w14:paraId="46DD5AE1" w14:textId="5F21F78E" w:rsidR="00A460CD" w:rsidRDefault="00A460CD" w:rsidP="00F16235">
      <w:pPr>
        <w:pStyle w:val="PhDNormal"/>
        <w:ind w:firstLine="0"/>
      </w:pPr>
      <w:r>
        <w:lastRenderedPageBreak/>
        <w:t xml:space="preserve">    </w:t>
      </w:r>
      <w:r w:rsidR="00E52212">
        <w:rPr>
          <w:noProof/>
        </w:rPr>
        <w:drawing>
          <wp:inline distT="0" distB="0" distL="0" distR="0" wp14:anchorId="42B7767A" wp14:editId="25596E33">
            <wp:extent cx="3820031" cy="523290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 rotWithShape="1">
                    <a:blip r:embed="rId11"/>
                    <a:srcRect l="18279" t="15185" r="17440" b="16772"/>
                    <a:stretch/>
                  </pic:blipFill>
                  <pic:spPr bwMode="auto">
                    <a:xfrm>
                      <a:off x="0" y="0"/>
                      <a:ext cx="3820616" cy="52337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B4BF29F" w14:textId="4404EA3D" w:rsidR="00E52212" w:rsidRDefault="00E52212" w:rsidP="00F16235">
      <w:pPr>
        <w:pStyle w:val="PhDNormal"/>
        <w:ind w:firstLine="0"/>
      </w:pPr>
      <w:r w:rsidRPr="00E52212">
        <w:rPr>
          <w:b/>
          <w:bCs/>
        </w:rPr>
        <w:t>Figure S5:</w:t>
      </w:r>
      <w:r>
        <w:t xml:space="preserve"> </w:t>
      </w:r>
      <w:r w:rsidR="007C40AF">
        <w:t xml:space="preserve">JJAS meridional mean cross section of the model physics tendencies for </w:t>
      </w:r>
      <w:r w:rsidR="007C40AF" w:rsidRPr="009B56E2">
        <w:rPr>
          <w:b/>
          <w:bCs/>
        </w:rPr>
        <w:t>(a)</w:t>
      </w:r>
      <w:r w:rsidR="007C40AF">
        <w:t xml:space="preserve"> temperature and </w:t>
      </w:r>
      <w:r w:rsidR="007C40AF" w:rsidRPr="009B56E2">
        <w:rPr>
          <w:b/>
          <w:bCs/>
        </w:rPr>
        <w:t>(b)</w:t>
      </w:r>
      <w:r w:rsidR="007C40AF">
        <w:t xml:space="preserve"> specific humidity from StochCAM5-DefCAM5 over 30S-30N.</w:t>
      </w:r>
    </w:p>
    <w:p w14:paraId="0B9B101D" w14:textId="4D6D292A" w:rsidR="007C40AF" w:rsidRDefault="007C40AF" w:rsidP="00F16235">
      <w:pPr>
        <w:pStyle w:val="PhDNormal"/>
        <w:ind w:firstLine="0"/>
      </w:pPr>
      <w:r>
        <w:rPr>
          <w:noProof/>
        </w:rPr>
        <w:lastRenderedPageBreak/>
        <w:drawing>
          <wp:inline distT="0" distB="0" distL="0" distR="0" wp14:anchorId="6FD10E38" wp14:editId="7FB027C5">
            <wp:extent cx="5700682" cy="2634558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 rotWithShape="1">
                    <a:blip r:embed="rId12"/>
                    <a:srcRect l="5027" t="33549" r="4646" b="34195"/>
                    <a:stretch/>
                  </pic:blipFill>
                  <pic:spPr bwMode="auto">
                    <a:xfrm>
                      <a:off x="0" y="0"/>
                      <a:ext cx="5708002" cy="263794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52072B" w14:textId="069C80FD" w:rsidR="007C40AF" w:rsidRDefault="007C40AF" w:rsidP="00F16235">
      <w:pPr>
        <w:pStyle w:val="PhDNormal"/>
        <w:ind w:firstLine="0"/>
      </w:pPr>
      <w:r w:rsidRPr="00E31C71">
        <w:rPr>
          <w:b/>
          <w:bCs/>
        </w:rPr>
        <w:t>Figure S6:</w:t>
      </w:r>
      <w:r>
        <w:t xml:space="preserve"> JJAS mean </w:t>
      </w:r>
      <w:r w:rsidR="00E31C71" w:rsidRPr="009B56E2">
        <w:rPr>
          <w:b/>
          <w:bCs/>
        </w:rPr>
        <w:t>(a-d)</w:t>
      </w:r>
      <w:r w:rsidR="00E31C71">
        <w:t xml:space="preserve"> shortwave cloud forcing (SWCF) and </w:t>
      </w:r>
      <w:r w:rsidR="00E31C71" w:rsidRPr="009B56E2">
        <w:rPr>
          <w:b/>
          <w:bCs/>
        </w:rPr>
        <w:t>(e-h)</w:t>
      </w:r>
      <w:r w:rsidR="00E31C71">
        <w:t xml:space="preserve"> longwave cloud forcing (LWCF) from </w:t>
      </w:r>
      <w:r w:rsidR="00E31C71" w:rsidRPr="009B56E2">
        <w:rPr>
          <w:b/>
          <w:bCs/>
        </w:rPr>
        <w:t>(a, e)</w:t>
      </w:r>
      <w:r w:rsidR="00E31C71">
        <w:t xml:space="preserve"> CERES-EBAF, </w:t>
      </w:r>
      <w:r w:rsidR="00E31C71" w:rsidRPr="009B56E2">
        <w:rPr>
          <w:b/>
          <w:bCs/>
        </w:rPr>
        <w:t>(b, f)</w:t>
      </w:r>
      <w:r w:rsidR="00E31C71">
        <w:t xml:space="preserve"> DefCAM5, </w:t>
      </w:r>
      <w:r w:rsidR="00E31C71" w:rsidRPr="009B56E2">
        <w:rPr>
          <w:b/>
          <w:bCs/>
        </w:rPr>
        <w:t>(c, g)</w:t>
      </w:r>
      <w:r w:rsidR="00E31C71">
        <w:t xml:space="preserve"> StochCAM5, and </w:t>
      </w:r>
      <w:r w:rsidR="00E31C71" w:rsidRPr="009B56E2">
        <w:rPr>
          <w:b/>
          <w:bCs/>
        </w:rPr>
        <w:t>(d, h)</w:t>
      </w:r>
      <w:r w:rsidR="00E31C71">
        <w:t xml:space="preserve"> StochCAM5 – DefCAM5. </w:t>
      </w:r>
      <w:r w:rsidR="00E31C71">
        <w:t>CERES-EBAF</w:t>
      </w:r>
      <w:r w:rsidR="00E31C71">
        <w:t xml:space="preserve"> - </w:t>
      </w:r>
      <w:r w:rsidR="00E31C71" w:rsidRPr="00E31C71">
        <w:t>Clouds and Earth’s Radiant Energy System-Energy Balanced and Filled</w:t>
      </w:r>
      <w:r w:rsidR="00E31C71">
        <w:t xml:space="preserve">. </w:t>
      </w:r>
    </w:p>
    <w:p w14:paraId="1D2759DE" w14:textId="61DEA5B5" w:rsidR="007C40AF" w:rsidRDefault="007C40AF" w:rsidP="00F16235">
      <w:pPr>
        <w:pStyle w:val="PhDNormal"/>
        <w:ind w:firstLine="0"/>
      </w:pPr>
    </w:p>
    <w:p w14:paraId="1EDBCEBC" w14:textId="6A004383" w:rsidR="007C40AF" w:rsidRDefault="007C40AF" w:rsidP="00F16235">
      <w:pPr>
        <w:pStyle w:val="PhDNormal"/>
        <w:ind w:firstLine="0"/>
      </w:pPr>
      <w:r>
        <w:rPr>
          <w:noProof/>
        </w:rPr>
        <w:drawing>
          <wp:inline distT="0" distB="0" distL="0" distR="0" wp14:anchorId="51F7CB21" wp14:editId="52A8954D">
            <wp:extent cx="5700395" cy="1336442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 rotWithShape="1">
                    <a:blip r:embed="rId13"/>
                    <a:srcRect l="4722" t="41553" r="4950" b="42083"/>
                    <a:stretch/>
                  </pic:blipFill>
                  <pic:spPr bwMode="auto">
                    <a:xfrm>
                      <a:off x="0" y="0"/>
                      <a:ext cx="5728017" cy="13429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2AF798" w14:textId="063BB8FB" w:rsidR="00E31C71" w:rsidRDefault="00E31C71" w:rsidP="00F16235">
      <w:pPr>
        <w:pStyle w:val="PhDNormal"/>
        <w:ind w:firstLine="0"/>
      </w:pPr>
      <w:r w:rsidRPr="00E31C71">
        <w:rPr>
          <w:b/>
          <w:bCs/>
        </w:rPr>
        <w:t>Figure S7:</w:t>
      </w:r>
      <w:r>
        <w:t xml:space="preserve"> JJAS mean averaged tropospheric temperature (TT) over 700-300 hPa from </w:t>
      </w:r>
      <w:r w:rsidRPr="009B56E2">
        <w:rPr>
          <w:b/>
          <w:bCs/>
        </w:rPr>
        <w:t>(a)</w:t>
      </w:r>
      <w:r>
        <w:t xml:space="preserve"> ERA-I, </w:t>
      </w:r>
      <w:r w:rsidRPr="009B56E2">
        <w:rPr>
          <w:b/>
          <w:bCs/>
        </w:rPr>
        <w:t>(b)</w:t>
      </w:r>
      <w:r>
        <w:t xml:space="preserve"> </w:t>
      </w:r>
      <w:r>
        <w:t>DefCAM5 - ERA-I</w:t>
      </w:r>
      <w:r>
        <w:t xml:space="preserve">, </w:t>
      </w:r>
      <w:r w:rsidRPr="009B56E2">
        <w:rPr>
          <w:b/>
          <w:bCs/>
        </w:rPr>
        <w:t>(c)</w:t>
      </w:r>
      <w:r>
        <w:t xml:space="preserve"> StochCAM5 – ERA-I, and </w:t>
      </w:r>
      <w:r w:rsidRPr="009B56E2">
        <w:rPr>
          <w:b/>
          <w:bCs/>
        </w:rPr>
        <w:t>(d)</w:t>
      </w:r>
      <w:r>
        <w:t xml:space="preserve"> StochCAM5 -DefCAM5. </w:t>
      </w:r>
      <w:r>
        <w:rPr>
          <w:color w:val="000000"/>
        </w:rPr>
        <w:t>Hatching (stippling) shows the differences which are improved (deteriorated) at 95% confidence level (two-tailed student t-test) in StochCAM5 with respect to DefCAM5</w:t>
      </w:r>
      <w:r>
        <w:t>.</w:t>
      </w:r>
    </w:p>
    <w:p w14:paraId="3C3425F6" w14:textId="16473664" w:rsidR="00321982" w:rsidRDefault="00321982" w:rsidP="00F16235">
      <w:pPr>
        <w:pStyle w:val="PhDNormal"/>
        <w:ind w:firstLine="0"/>
      </w:pPr>
    </w:p>
    <w:p w14:paraId="44FE4CD4" w14:textId="718F581C" w:rsidR="00321982" w:rsidRDefault="00321982" w:rsidP="00F16235">
      <w:pPr>
        <w:pStyle w:val="PhDNormal"/>
        <w:ind w:firstLine="0"/>
      </w:pPr>
      <w:r>
        <w:rPr>
          <w:noProof/>
        </w:rPr>
        <w:lastRenderedPageBreak/>
        <w:drawing>
          <wp:inline distT="0" distB="0" distL="0" distR="0" wp14:anchorId="29A6BB1C" wp14:editId="534F3665">
            <wp:extent cx="3458005" cy="7134131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 rotWithShape="1">
                    <a:blip r:embed="rId14"/>
                    <a:srcRect l="21326" t="3649" r="20480" b="3577"/>
                    <a:stretch/>
                  </pic:blipFill>
                  <pic:spPr bwMode="auto">
                    <a:xfrm>
                      <a:off x="0" y="0"/>
                      <a:ext cx="3458875" cy="7135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2ED254" w14:textId="6E1B368F" w:rsidR="00321982" w:rsidRPr="00F96855" w:rsidRDefault="00321982" w:rsidP="00F16235">
      <w:pPr>
        <w:pStyle w:val="PhDNormal"/>
        <w:ind w:firstLine="0"/>
      </w:pPr>
      <w:r w:rsidRPr="009B56E2">
        <w:rPr>
          <w:b/>
          <w:bCs/>
        </w:rPr>
        <w:t>Figure S8:</w:t>
      </w:r>
      <w:r>
        <w:t xml:space="preserve"> JJAS mean </w:t>
      </w:r>
      <w:proofErr w:type="spellStart"/>
      <w:r>
        <w:t>merdional</w:t>
      </w:r>
      <w:proofErr w:type="spellEnd"/>
      <w:r>
        <w:t xml:space="preserve"> distribution of </w:t>
      </w:r>
      <w:r w:rsidR="009B56E2" w:rsidRPr="009B56E2">
        <w:rPr>
          <w:b/>
          <w:bCs/>
        </w:rPr>
        <w:t>(a)</w:t>
      </w:r>
      <w:r w:rsidR="009B56E2">
        <w:t xml:space="preserve"> easterly wind shear (U</w:t>
      </w:r>
      <w:r w:rsidR="009B56E2" w:rsidRPr="009B56E2">
        <w:rPr>
          <w:vertAlign w:val="subscript"/>
        </w:rPr>
        <w:t>200</w:t>
      </w:r>
      <w:r w:rsidR="009B56E2">
        <w:t xml:space="preserve"> – U</w:t>
      </w:r>
      <w:r w:rsidR="009B56E2" w:rsidRPr="009B56E2">
        <w:rPr>
          <w:vertAlign w:val="subscript"/>
        </w:rPr>
        <w:t>850</w:t>
      </w:r>
      <w:r w:rsidR="009B56E2">
        <w:t xml:space="preserve">; m/s), </w:t>
      </w:r>
      <w:r w:rsidR="009B56E2" w:rsidRPr="009B56E2">
        <w:rPr>
          <w:b/>
          <w:bCs/>
        </w:rPr>
        <w:t>(b)</w:t>
      </w:r>
      <w:r w:rsidR="009B56E2">
        <w:t xml:space="preserve"> specific humidity (g/kg), and </w:t>
      </w:r>
      <w:r w:rsidR="009B56E2" w:rsidRPr="009B56E2">
        <w:rPr>
          <w:b/>
          <w:bCs/>
        </w:rPr>
        <w:t>(c)</w:t>
      </w:r>
      <w:r w:rsidR="009B56E2">
        <w:t xml:space="preserve"> total precipitation (mm/day), averaged over 70</w:t>
      </w:r>
      <w:r w:rsidR="009B56E2">
        <w:t>°</w:t>
      </w:r>
      <w:r w:rsidR="009B56E2">
        <w:t>-90</w:t>
      </w:r>
      <w:r w:rsidR="009B56E2">
        <w:t>°</w:t>
      </w:r>
      <w:r w:rsidR="009B56E2">
        <w:t>E for observation/ERA-I (black), DefCAM5 (red), and StochCAM5 (green).</w:t>
      </w:r>
    </w:p>
    <w:sectPr w:rsidR="00321982" w:rsidRPr="00F96855" w:rsidSect="00D45122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Noto Sans CJK SC Regular">
    <w:panose1 w:val="020B0604020202020204"/>
    <w:charset w:val="00"/>
    <w:family w:val="auto"/>
    <w:pitch w:val="variable"/>
  </w:font>
  <w:font w:name="Lohit Devanagari">
    <w:altName w:val="Cambria"/>
    <w:panose1 w:val="020B0604020202020204"/>
    <w:charset w:val="00"/>
    <w:family w:val="auto"/>
    <w:pitch w:val="variable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35304E5"/>
    <w:multiLevelType w:val="multilevel"/>
    <w:tmpl w:val="488452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hideSpellingErrors/>
  <w:hideGrammaticalErrors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QzNTAwMjMxN7c0sjBT0lEKTi0uzszPAykwqwUAgqmqBSwAAAA="/>
  </w:docVars>
  <w:rsids>
    <w:rsidRoot w:val="00981D3F"/>
    <w:rsid w:val="00000312"/>
    <w:rsid w:val="000016D5"/>
    <w:rsid w:val="00002884"/>
    <w:rsid w:val="0000294B"/>
    <w:rsid w:val="00002D32"/>
    <w:rsid w:val="000078BD"/>
    <w:rsid w:val="00011DD5"/>
    <w:rsid w:val="00013CF0"/>
    <w:rsid w:val="00015110"/>
    <w:rsid w:val="00015832"/>
    <w:rsid w:val="00015D0A"/>
    <w:rsid w:val="00017D54"/>
    <w:rsid w:val="000218FC"/>
    <w:rsid w:val="00021975"/>
    <w:rsid w:val="00022475"/>
    <w:rsid w:val="00022605"/>
    <w:rsid w:val="000249D7"/>
    <w:rsid w:val="0002679B"/>
    <w:rsid w:val="000269D8"/>
    <w:rsid w:val="00026FBC"/>
    <w:rsid w:val="00027E7B"/>
    <w:rsid w:val="00030AA5"/>
    <w:rsid w:val="00032D17"/>
    <w:rsid w:val="000346DD"/>
    <w:rsid w:val="00034E7E"/>
    <w:rsid w:val="000355F0"/>
    <w:rsid w:val="00036A36"/>
    <w:rsid w:val="00040000"/>
    <w:rsid w:val="0004115F"/>
    <w:rsid w:val="00042AD7"/>
    <w:rsid w:val="00042FA8"/>
    <w:rsid w:val="00043341"/>
    <w:rsid w:val="00043C2A"/>
    <w:rsid w:val="000443D9"/>
    <w:rsid w:val="0004532A"/>
    <w:rsid w:val="00045393"/>
    <w:rsid w:val="0004574C"/>
    <w:rsid w:val="00052251"/>
    <w:rsid w:val="00054FFE"/>
    <w:rsid w:val="00055009"/>
    <w:rsid w:val="000555B8"/>
    <w:rsid w:val="00055F4B"/>
    <w:rsid w:val="0006395C"/>
    <w:rsid w:val="00063A7B"/>
    <w:rsid w:val="000648F2"/>
    <w:rsid w:val="00065AE9"/>
    <w:rsid w:val="000668DD"/>
    <w:rsid w:val="00070F4D"/>
    <w:rsid w:val="0007100D"/>
    <w:rsid w:val="000718AE"/>
    <w:rsid w:val="000751E0"/>
    <w:rsid w:val="0007685A"/>
    <w:rsid w:val="00077944"/>
    <w:rsid w:val="000779D4"/>
    <w:rsid w:val="00081C84"/>
    <w:rsid w:val="00081DB2"/>
    <w:rsid w:val="00083B21"/>
    <w:rsid w:val="00083C08"/>
    <w:rsid w:val="00086992"/>
    <w:rsid w:val="00086A2D"/>
    <w:rsid w:val="00092037"/>
    <w:rsid w:val="0009227A"/>
    <w:rsid w:val="000922EF"/>
    <w:rsid w:val="00092AAB"/>
    <w:rsid w:val="000945BE"/>
    <w:rsid w:val="00097272"/>
    <w:rsid w:val="00097279"/>
    <w:rsid w:val="00097612"/>
    <w:rsid w:val="00097E19"/>
    <w:rsid w:val="000A3D3E"/>
    <w:rsid w:val="000A433E"/>
    <w:rsid w:val="000A4493"/>
    <w:rsid w:val="000A7EB9"/>
    <w:rsid w:val="000B01D9"/>
    <w:rsid w:val="000B0857"/>
    <w:rsid w:val="000B1610"/>
    <w:rsid w:val="000B16D6"/>
    <w:rsid w:val="000B456F"/>
    <w:rsid w:val="000B58FE"/>
    <w:rsid w:val="000B5BE7"/>
    <w:rsid w:val="000B5CAD"/>
    <w:rsid w:val="000B5D11"/>
    <w:rsid w:val="000B65D2"/>
    <w:rsid w:val="000B685B"/>
    <w:rsid w:val="000C0926"/>
    <w:rsid w:val="000C1FC3"/>
    <w:rsid w:val="000C4180"/>
    <w:rsid w:val="000C544E"/>
    <w:rsid w:val="000C79E9"/>
    <w:rsid w:val="000C7F13"/>
    <w:rsid w:val="000D1329"/>
    <w:rsid w:val="000D1CE1"/>
    <w:rsid w:val="000D2392"/>
    <w:rsid w:val="000D24CC"/>
    <w:rsid w:val="000D56C7"/>
    <w:rsid w:val="000D594A"/>
    <w:rsid w:val="000D5E40"/>
    <w:rsid w:val="000D6C62"/>
    <w:rsid w:val="000D6D43"/>
    <w:rsid w:val="000D72D3"/>
    <w:rsid w:val="000D7AF4"/>
    <w:rsid w:val="000E09D1"/>
    <w:rsid w:val="000E158F"/>
    <w:rsid w:val="000E1794"/>
    <w:rsid w:val="000E40E3"/>
    <w:rsid w:val="000E64C5"/>
    <w:rsid w:val="000E655B"/>
    <w:rsid w:val="000E6AD0"/>
    <w:rsid w:val="000E6CAB"/>
    <w:rsid w:val="000E755F"/>
    <w:rsid w:val="000F09C0"/>
    <w:rsid w:val="000F1B74"/>
    <w:rsid w:val="000F1F1C"/>
    <w:rsid w:val="000F4AFF"/>
    <w:rsid w:val="000F556F"/>
    <w:rsid w:val="000F5803"/>
    <w:rsid w:val="000F6A43"/>
    <w:rsid w:val="000F6B39"/>
    <w:rsid w:val="000F6E60"/>
    <w:rsid w:val="0010015B"/>
    <w:rsid w:val="00100D01"/>
    <w:rsid w:val="00100E4D"/>
    <w:rsid w:val="0010136B"/>
    <w:rsid w:val="001013BB"/>
    <w:rsid w:val="001021F7"/>
    <w:rsid w:val="001027E4"/>
    <w:rsid w:val="001040C5"/>
    <w:rsid w:val="001048EB"/>
    <w:rsid w:val="00107B78"/>
    <w:rsid w:val="00111752"/>
    <w:rsid w:val="00114722"/>
    <w:rsid w:val="0011538E"/>
    <w:rsid w:val="001160EC"/>
    <w:rsid w:val="00120709"/>
    <w:rsid w:val="001216CC"/>
    <w:rsid w:val="001221C8"/>
    <w:rsid w:val="00122C5E"/>
    <w:rsid w:val="00122EF2"/>
    <w:rsid w:val="00123BFB"/>
    <w:rsid w:val="00124514"/>
    <w:rsid w:val="001268A0"/>
    <w:rsid w:val="00126DCB"/>
    <w:rsid w:val="00126E7B"/>
    <w:rsid w:val="001278F9"/>
    <w:rsid w:val="00127C8E"/>
    <w:rsid w:val="00131D8E"/>
    <w:rsid w:val="0013335A"/>
    <w:rsid w:val="00133CCA"/>
    <w:rsid w:val="00134C00"/>
    <w:rsid w:val="00137177"/>
    <w:rsid w:val="00137B5B"/>
    <w:rsid w:val="00137C7D"/>
    <w:rsid w:val="00142A41"/>
    <w:rsid w:val="00144194"/>
    <w:rsid w:val="0014660B"/>
    <w:rsid w:val="001470E3"/>
    <w:rsid w:val="0014713A"/>
    <w:rsid w:val="00150BF3"/>
    <w:rsid w:val="00152201"/>
    <w:rsid w:val="00152F6D"/>
    <w:rsid w:val="001534FA"/>
    <w:rsid w:val="0015433F"/>
    <w:rsid w:val="0015449E"/>
    <w:rsid w:val="00154CD6"/>
    <w:rsid w:val="001627E9"/>
    <w:rsid w:val="001647EB"/>
    <w:rsid w:val="00164843"/>
    <w:rsid w:val="00164F96"/>
    <w:rsid w:val="00165C7E"/>
    <w:rsid w:val="00166104"/>
    <w:rsid w:val="00166E60"/>
    <w:rsid w:val="00167A9E"/>
    <w:rsid w:val="00170234"/>
    <w:rsid w:val="00171940"/>
    <w:rsid w:val="00171CD0"/>
    <w:rsid w:val="00173B88"/>
    <w:rsid w:val="00176D0C"/>
    <w:rsid w:val="001777D1"/>
    <w:rsid w:val="00177968"/>
    <w:rsid w:val="00180DA4"/>
    <w:rsid w:val="00181233"/>
    <w:rsid w:val="0018143D"/>
    <w:rsid w:val="001815A9"/>
    <w:rsid w:val="0018203E"/>
    <w:rsid w:val="00182F97"/>
    <w:rsid w:val="00183E79"/>
    <w:rsid w:val="00183FE1"/>
    <w:rsid w:val="00184125"/>
    <w:rsid w:val="001844A4"/>
    <w:rsid w:val="00184C15"/>
    <w:rsid w:val="00184DB5"/>
    <w:rsid w:val="00185C91"/>
    <w:rsid w:val="001876AE"/>
    <w:rsid w:val="00187737"/>
    <w:rsid w:val="00190170"/>
    <w:rsid w:val="0019021B"/>
    <w:rsid w:val="001911F4"/>
    <w:rsid w:val="00191F59"/>
    <w:rsid w:val="00194144"/>
    <w:rsid w:val="00195D5D"/>
    <w:rsid w:val="00196854"/>
    <w:rsid w:val="00196DE9"/>
    <w:rsid w:val="00197409"/>
    <w:rsid w:val="00197F31"/>
    <w:rsid w:val="001A0F44"/>
    <w:rsid w:val="001A1102"/>
    <w:rsid w:val="001A2D15"/>
    <w:rsid w:val="001A33CA"/>
    <w:rsid w:val="001A3EC2"/>
    <w:rsid w:val="001B1CFF"/>
    <w:rsid w:val="001B2D99"/>
    <w:rsid w:val="001B38BF"/>
    <w:rsid w:val="001B5772"/>
    <w:rsid w:val="001C0A4E"/>
    <w:rsid w:val="001C15C6"/>
    <w:rsid w:val="001C20C5"/>
    <w:rsid w:val="001C4E34"/>
    <w:rsid w:val="001C5F69"/>
    <w:rsid w:val="001C696D"/>
    <w:rsid w:val="001C6B6E"/>
    <w:rsid w:val="001D21B6"/>
    <w:rsid w:val="001D59CA"/>
    <w:rsid w:val="001D5CF2"/>
    <w:rsid w:val="001D6EC1"/>
    <w:rsid w:val="001D79D8"/>
    <w:rsid w:val="001E11E5"/>
    <w:rsid w:val="001E17F2"/>
    <w:rsid w:val="001E2707"/>
    <w:rsid w:val="001E39DE"/>
    <w:rsid w:val="001E49EB"/>
    <w:rsid w:val="001E50BD"/>
    <w:rsid w:val="001E56FC"/>
    <w:rsid w:val="001E5993"/>
    <w:rsid w:val="001E7DB1"/>
    <w:rsid w:val="001F07B3"/>
    <w:rsid w:val="001F2973"/>
    <w:rsid w:val="001F3B5D"/>
    <w:rsid w:val="001F5148"/>
    <w:rsid w:val="001F627E"/>
    <w:rsid w:val="001F759A"/>
    <w:rsid w:val="0020066F"/>
    <w:rsid w:val="002012F9"/>
    <w:rsid w:val="00201F64"/>
    <w:rsid w:val="00202A0B"/>
    <w:rsid w:val="00202FD9"/>
    <w:rsid w:val="00203515"/>
    <w:rsid w:val="00204F0E"/>
    <w:rsid w:val="00205043"/>
    <w:rsid w:val="0020667E"/>
    <w:rsid w:val="00206A0F"/>
    <w:rsid w:val="00207916"/>
    <w:rsid w:val="00210418"/>
    <w:rsid w:val="002116E0"/>
    <w:rsid w:val="00211752"/>
    <w:rsid w:val="0021250B"/>
    <w:rsid w:val="002125C3"/>
    <w:rsid w:val="00212642"/>
    <w:rsid w:val="002162D6"/>
    <w:rsid w:val="00221F63"/>
    <w:rsid w:val="00222607"/>
    <w:rsid w:val="00224D9F"/>
    <w:rsid w:val="00226AE9"/>
    <w:rsid w:val="00227211"/>
    <w:rsid w:val="002273E2"/>
    <w:rsid w:val="00232D5D"/>
    <w:rsid w:val="002338E4"/>
    <w:rsid w:val="00234B75"/>
    <w:rsid w:val="002370C6"/>
    <w:rsid w:val="00237A34"/>
    <w:rsid w:val="00237AD2"/>
    <w:rsid w:val="00240590"/>
    <w:rsid w:val="00242C46"/>
    <w:rsid w:val="002445AA"/>
    <w:rsid w:val="002445C5"/>
    <w:rsid w:val="002468BE"/>
    <w:rsid w:val="00247913"/>
    <w:rsid w:val="00247E95"/>
    <w:rsid w:val="00250839"/>
    <w:rsid w:val="00252638"/>
    <w:rsid w:val="00253428"/>
    <w:rsid w:val="0025506D"/>
    <w:rsid w:val="002567E0"/>
    <w:rsid w:val="00257441"/>
    <w:rsid w:val="00257AFD"/>
    <w:rsid w:val="0026258A"/>
    <w:rsid w:val="00263407"/>
    <w:rsid w:val="002664C8"/>
    <w:rsid w:val="0027207B"/>
    <w:rsid w:val="00273E20"/>
    <w:rsid w:val="002753CE"/>
    <w:rsid w:val="00275D51"/>
    <w:rsid w:val="00277174"/>
    <w:rsid w:val="00280712"/>
    <w:rsid w:val="0028089D"/>
    <w:rsid w:val="00282488"/>
    <w:rsid w:val="00283E3F"/>
    <w:rsid w:val="00285648"/>
    <w:rsid w:val="00285BA3"/>
    <w:rsid w:val="00290A7C"/>
    <w:rsid w:val="00291B71"/>
    <w:rsid w:val="00292463"/>
    <w:rsid w:val="002925F8"/>
    <w:rsid w:val="002941C2"/>
    <w:rsid w:val="0029654F"/>
    <w:rsid w:val="00297079"/>
    <w:rsid w:val="002A13F5"/>
    <w:rsid w:val="002A1500"/>
    <w:rsid w:val="002A1BFF"/>
    <w:rsid w:val="002A391C"/>
    <w:rsid w:val="002A60EA"/>
    <w:rsid w:val="002B1B42"/>
    <w:rsid w:val="002B3CBB"/>
    <w:rsid w:val="002B5553"/>
    <w:rsid w:val="002B67E5"/>
    <w:rsid w:val="002B6D29"/>
    <w:rsid w:val="002B78B8"/>
    <w:rsid w:val="002C4501"/>
    <w:rsid w:val="002C4D48"/>
    <w:rsid w:val="002C4ED2"/>
    <w:rsid w:val="002C634A"/>
    <w:rsid w:val="002C7F7B"/>
    <w:rsid w:val="002D0A10"/>
    <w:rsid w:val="002D1FCF"/>
    <w:rsid w:val="002D2939"/>
    <w:rsid w:val="002D548A"/>
    <w:rsid w:val="002D69A4"/>
    <w:rsid w:val="002D6F5A"/>
    <w:rsid w:val="002D73C6"/>
    <w:rsid w:val="002E060A"/>
    <w:rsid w:val="002E0F49"/>
    <w:rsid w:val="002E272E"/>
    <w:rsid w:val="002E2C48"/>
    <w:rsid w:val="002E64E7"/>
    <w:rsid w:val="002E76EF"/>
    <w:rsid w:val="002E7A80"/>
    <w:rsid w:val="002F09C8"/>
    <w:rsid w:val="002F16EF"/>
    <w:rsid w:val="002F4073"/>
    <w:rsid w:val="002F42CF"/>
    <w:rsid w:val="002F564B"/>
    <w:rsid w:val="00301841"/>
    <w:rsid w:val="00303776"/>
    <w:rsid w:val="00303D35"/>
    <w:rsid w:val="0030606F"/>
    <w:rsid w:val="00306FFC"/>
    <w:rsid w:val="003078CD"/>
    <w:rsid w:val="00310780"/>
    <w:rsid w:val="003117C3"/>
    <w:rsid w:val="00313274"/>
    <w:rsid w:val="003132EA"/>
    <w:rsid w:val="003136BA"/>
    <w:rsid w:val="00317570"/>
    <w:rsid w:val="003202A7"/>
    <w:rsid w:val="00320DD1"/>
    <w:rsid w:val="00321982"/>
    <w:rsid w:val="0032386C"/>
    <w:rsid w:val="00325E4C"/>
    <w:rsid w:val="00326338"/>
    <w:rsid w:val="00326462"/>
    <w:rsid w:val="003274B7"/>
    <w:rsid w:val="00327A72"/>
    <w:rsid w:val="003323E4"/>
    <w:rsid w:val="00332EE6"/>
    <w:rsid w:val="00334F56"/>
    <w:rsid w:val="00336976"/>
    <w:rsid w:val="00336C4C"/>
    <w:rsid w:val="00337ADE"/>
    <w:rsid w:val="003418B3"/>
    <w:rsid w:val="00342A25"/>
    <w:rsid w:val="00343E0F"/>
    <w:rsid w:val="0034573A"/>
    <w:rsid w:val="00345F67"/>
    <w:rsid w:val="00350269"/>
    <w:rsid w:val="00350365"/>
    <w:rsid w:val="00350ED0"/>
    <w:rsid w:val="003513D1"/>
    <w:rsid w:val="00351FEA"/>
    <w:rsid w:val="0035270A"/>
    <w:rsid w:val="0035297E"/>
    <w:rsid w:val="0035299C"/>
    <w:rsid w:val="00352DA6"/>
    <w:rsid w:val="003544A3"/>
    <w:rsid w:val="003544D4"/>
    <w:rsid w:val="003547A3"/>
    <w:rsid w:val="0035586D"/>
    <w:rsid w:val="00356DB3"/>
    <w:rsid w:val="0035724B"/>
    <w:rsid w:val="00357443"/>
    <w:rsid w:val="00357F2A"/>
    <w:rsid w:val="00360BD7"/>
    <w:rsid w:val="003616FC"/>
    <w:rsid w:val="00361C9C"/>
    <w:rsid w:val="003620BA"/>
    <w:rsid w:val="00362252"/>
    <w:rsid w:val="00362D4D"/>
    <w:rsid w:val="003639E0"/>
    <w:rsid w:val="00365986"/>
    <w:rsid w:val="003663C5"/>
    <w:rsid w:val="003672A7"/>
    <w:rsid w:val="00375273"/>
    <w:rsid w:val="00375F4E"/>
    <w:rsid w:val="003811AA"/>
    <w:rsid w:val="0038258A"/>
    <w:rsid w:val="00383A6C"/>
    <w:rsid w:val="00383B89"/>
    <w:rsid w:val="00384AEE"/>
    <w:rsid w:val="00384C2E"/>
    <w:rsid w:val="003856D7"/>
    <w:rsid w:val="00387547"/>
    <w:rsid w:val="00390268"/>
    <w:rsid w:val="0039088A"/>
    <w:rsid w:val="00390B12"/>
    <w:rsid w:val="00390D3A"/>
    <w:rsid w:val="003915E8"/>
    <w:rsid w:val="00392EBC"/>
    <w:rsid w:val="00393121"/>
    <w:rsid w:val="003935B9"/>
    <w:rsid w:val="003935D4"/>
    <w:rsid w:val="003941C6"/>
    <w:rsid w:val="00395ABE"/>
    <w:rsid w:val="00396E9C"/>
    <w:rsid w:val="003971D5"/>
    <w:rsid w:val="003A0E1E"/>
    <w:rsid w:val="003A1574"/>
    <w:rsid w:val="003A1FBF"/>
    <w:rsid w:val="003A30F4"/>
    <w:rsid w:val="003A5294"/>
    <w:rsid w:val="003A6106"/>
    <w:rsid w:val="003A6D8B"/>
    <w:rsid w:val="003B32E2"/>
    <w:rsid w:val="003B46EA"/>
    <w:rsid w:val="003B5ECC"/>
    <w:rsid w:val="003B6DB1"/>
    <w:rsid w:val="003B6FC4"/>
    <w:rsid w:val="003B762C"/>
    <w:rsid w:val="003C1157"/>
    <w:rsid w:val="003C1205"/>
    <w:rsid w:val="003C20BF"/>
    <w:rsid w:val="003C27B6"/>
    <w:rsid w:val="003C4E1B"/>
    <w:rsid w:val="003C59AC"/>
    <w:rsid w:val="003C5B4D"/>
    <w:rsid w:val="003C6891"/>
    <w:rsid w:val="003D258B"/>
    <w:rsid w:val="003D28AE"/>
    <w:rsid w:val="003D3071"/>
    <w:rsid w:val="003D361E"/>
    <w:rsid w:val="003D48AD"/>
    <w:rsid w:val="003D49D4"/>
    <w:rsid w:val="003D4CB8"/>
    <w:rsid w:val="003D5B8F"/>
    <w:rsid w:val="003E09E4"/>
    <w:rsid w:val="003E4B93"/>
    <w:rsid w:val="003E5137"/>
    <w:rsid w:val="003E60B9"/>
    <w:rsid w:val="003E6110"/>
    <w:rsid w:val="003E6331"/>
    <w:rsid w:val="003E6B25"/>
    <w:rsid w:val="003F0396"/>
    <w:rsid w:val="003F0812"/>
    <w:rsid w:val="003F0E45"/>
    <w:rsid w:val="003F14B8"/>
    <w:rsid w:val="003F14FD"/>
    <w:rsid w:val="003F2402"/>
    <w:rsid w:val="003F2913"/>
    <w:rsid w:val="003F56F7"/>
    <w:rsid w:val="003F5BFC"/>
    <w:rsid w:val="003F614D"/>
    <w:rsid w:val="004010D1"/>
    <w:rsid w:val="00401292"/>
    <w:rsid w:val="00401B6F"/>
    <w:rsid w:val="0040221D"/>
    <w:rsid w:val="0040345F"/>
    <w:rsid w:val="004038F2"/>
    <w:rsid w:val="00405EDD"/>
    <w:rsid w:val="00405F8E"/>
    <w:rsid w:val="00406638"/>
    <w:rsid w:val="004068AE"/>
    <w:rsid w:val="00407342"/>
    <w:rsid w:val="004077C7"/>
    <w:rsid w:val="00411474"/>
    <w:rsid w:val="00420309"/>
    <w:rsid w:val="00422EC5"/>
    <w:rsid w:val="0042340D"/>
    <w:rsid w:val="00423B0F"/>
    <w:rsid w:val="00424910"/>
    <w:rsid w:val="00425C36"/>
    <w:rsid w:val="00426337"/>
    <w:rsid w:val="0043039C"/>
    <w:rsid w:val="00432991"/>
    <w:rsid w:val="00432ABB"/>
    <w:rsid w:val="004340E0"/>
    <w:rsid w:val="00434DB3"/>
    <w:rsid w:val="00436394"/>
    <w:rsid w:val="00436E26"/>
    <w:rsid w:val="00437B6B"/>
    <w:rsid w:val="00437B6E"/>
    <w:rsid w:val="004413A0"/>
    <w:rsid w:val="00444C8D"/>
    <w:rsid w:val="00445577"/>
    <w:rsid w:val="0045059E"/>
    <w:rsid w:val="00451BDC"/>
    <w:rsid w:val="00453013"/>
    <w:rsid w:val="0045403E"/>
    <w:rsid w:val="00454D06"/>
    <w:rsid w:val="004556C6"/>
    <w:rsid w:val="004557B3"/>
    <w:rsid w:val="00456128"/>
    <w:rsid w:val="00456E97"/>
    <w:rsid w:val="00460AB4"/>
    <w:rsid w:val="00460EEE"/>
    <w:rsid w:val="0046133E"/>
    <w:rsid w:val="0046351C"/>
    <w:rsid w:val="00465F4B"/>
    <w:rsid w:val="004663F4"/>
    <w:rsid w:val="00466882"/>
    <w:rsid w:val="00466956"/>
    <w:rsid w:val="004670CA"/>
    <w:rsid w:val="004678B6"/>
    <w:rsid w:val="00470B20"/>
    <w:rsid w:val="00471D4F"/>
    <w:rsid w:val="004723F3"/>
    <w:rsid w:val="00472B26"/>
    <w:rsid w:val="00472FC7"/>
    <w:rsid w:val="0047474F"/>
    <w:rsid w:val="00474E8E"/>
    <w:rsid w:val="00474F3F"/>
    <w:rsid w:val="004766EC"/>
    <w:rsid w:val="00476BE4"/>
    <w:rsid w:val="004771DB"/>
    <w:rsid w:val="0047795E"/>
    <w:rsid w:val="0048009A"/>
    <w:rsid w:val="00481691"/>
    <w:rsid w:val="00481C0D"/>
    <w:rsid w:val="0048460D"/>
    <w:rsid w:val="00487251"/>
    <w:rsid w:val="004873FF"/>
    <w:rsid w:val="0048741E"/>
    <w:rsid w:val="00491686"/>
    <w:rsid w:val="00491951"/>
    <w:rsid w:val="00491F8E"/>
    <w:rsid w:val="00493189"/>
    <w:rsid w:val="00493438"/>
    <w:rsid w:val="00494A36"/>
    <w:rsid w:val="00494CD3"/>
    <w:rsid w:val="0049504D"/>
    <w:rsid w:val="004963B7"/>
    <w:rsid w:val="0049664C"/>
    <w:rsid w:val="00496ADA"/>
    <w:rsid w:val="00497F28"/>
    <w:rsid w:val="00497F9B"/>
    <w:rsid w:val="004A3871"/>
    <w:rsid w:val="004A3CE8"/>
    <w:rsid w:val="004A5CEB"/>
    <w:rsid w:val="004A74C3"/>
    <w:rsid w:val="004A78B5"/>
    <w:rsid w:val="004B0CAA"/>
    <w:rsid w:val="004B1443"/>
    <w:rsid w:val="004B16CB"/>
    <w:rsid w:val="004B226E"/>
    <w:rsid w:val="004B26FE"/>
    <w:rsid w:val="004B2DE1"/>
    <w:rsid w:val="004B5AE9"/>
    <w:rsid w:val="004B6960"/>
    <w:rsid w:val="004C1034"/>
    <w:rsid w:val="004C1BC1"/>
    <w:rsid w:val="004C1C15"/>
    <w:rsid w:val="004C24BB"/>
    <w:rsid w:val="004C5128"/>
    <w:rsid w:val="004C55B7"/>
    <w:rsid w:val="004C63DB"/>
    <w:rsid w:val="004C6A72"/>
    <w:rsid w:val="004D039E"/>
    <w:rsid w:val="004D1512"/>
    <w:rsid w:val="004D2571"/>
    <w:rsid w:val="004D3541"/>
    <w:rsid w:val="004D44E1"/>
    <w:rsid w:val="004D5BC0"/>
    <w:rsid w:val="004D6303"/>
    <w:rsid w:val="004D6818"/>
    <w:rsid w:val="004D6914"/>
    <w:rsid w:val="004E32FB"/>
    <w:rsid w:val="004E5117"/>
    <w:rsid w:val="004E53BF"/>
    <w:rsid w:val="004E6220"/>
    <w:rsid w:val="004E7073"/>
    <w:rsid w:val="004E78B9"/>
    <w:rsid w:val="004F0AA9"/>
    <w:rsid w:val="004F227A"/>
    <w:rsid w:val="004F395C"/>
    <w:rsid w:val="004F5983"/>
    <w:rsid w:val="0050123D"/>
    <w:rsid w:val="0050149D"/>
    <w:rsid w:val="0050640D"/>
    <w:rsid w:val="00510AA3"/>
    <w:rsid w:val="005115B7"/>
    <w:rsid w:val="00511C5B"/>
    <w:rsid w:val="00511FB8"/>
    <w:rsid w:val="00512B0B"/>
    <w:rsid w:val="00514210"/>
    <w:rsid w:val="0051529C"/>
    <w:rsid w:val="00515E85"/>
    <w:rsid w:val="00516141"/>
    <w:rsid w:val="005165A5"/>
    <w:rsid w:val="005175AF"/>
    <w:rsid w:val="00520240"/>
    <w:rsid w:val="00520965"/>
    <w:rsid w:val="00521600"/>
    <w:rsid w:val="00521D19"/>
    <w:rsid w:val="005223A4"/>
    <w:rsid w:val="00523B9E"/>
    <w:rsid w:val="005243AB"/>
    <w:rsid w:val="00525039"/>
    <w:rsid w:val="00530A18"/>
    <w:rsid w:val="00530C31"/>
    <w:rsid w:val="00530ED6"/>
    <w:rsid w:val="00532C30"/>
    <w:rsid w:val="00533B6A"/>
    <w:rsid w:val="005373E6"/>
    <w:rsid w:val="00542ABA"/>
    <w:rsid w:val="00543347"/>
    <w:rsid w:val="005434A3"/>
    <w:rsid w:val="00544249"/>
    <w:rsid w:val="00546E5F"/>
    <w:rsid w:val="0055028B"/>
    <w:rsid w:val="00550933"/>
    <w:rsid w:val="005513AE"/>
    <w:rsid w:val="0055198C"/>
    <w:rsid w:val="00551C24"/>
    <w:rsid w:val="005521CD"/>
    <w:rsid w:val="00552F3E"/>
    <w:rsid w:val="005535B2"/>
    <w:rsid w:val="0055501A"/>
    <w:rsid w:val="005550D0"/>
    <w:rsid w:val="005559C7"/>
    <w:rsid w:val="00555C8C"/>
    <w:rsid w:val="005567BB"/>
    <w:rsid w:val="00556AEC"/>
    <w:rsid w:val="00556DB5"/>
    <w:rsid w:val="005576BA"/>
    <w:rsid w:val="005617AA"/>
    <w:rsid w:val="00561D3F"/>
    <w:rsid w:val="00563B5D"/>
    <w:rsid w:val="00563C94"/>
    <w:rsid w:val="005647A8"/>
    <w:rsid w:val="005647B5"/>
    <w:rsid w:val="00564C0F"/>
    <w:rsid w:val="00564D7B"/>
    <w:rsid w:val="0056547A"/>
    <w:rsid w:val="00565FC4"/>
    <w:rsid w:val="005665C0"/>
    <w:rsid w:val="005669A9"/>
    <w:rsid w:val="005703FE"/>
    <w:rsid w:val="00570DFD"/>
    <w:rsid w:val="005713F8"/>
    <w:rsid w:val="005719A8"/>
    <w:rsid w:val="00571BA2"/>
    <w:rsid w:val="00572129"/>
    <w:rsid w:val="00572E88"/>
    <w:rsid w:val="00573467"/>
    <w:rsid w:val="00576659"/>
    <w:rsid w:val="00576D54"/>
    <w:rsid w:val="0057707D"/>
    <w:rsid w:val="005817AC"/>
    <w:rsid w:val="0058197A"/>
    <w:rsid w:val="00583476"/>
    <w:rsid w:val="00583CB3"/>
    <w:rsid w:val="00584A3B"/>
    <w:rsid w:val="00586674"/>
    <w:rsid w:val="0058687D"/>
    <w:rsid w:val="00586AC3"/>
    <w:rsid w:val="00586D84"/>
    <w:rsid w:val="00586E60"/>
    <w:rsid w:val="005877E7"/>
    <w:rsid w:val="00590394"/>
    <w:rsid w:val="00590C1F"/>
    <w:rsid w:val="00594E48"/>
    <w:rsid w:val="00594F88"/>
    <w:rsid w:val="00595196"/>
    <w:rsid w:val="005967B0"/>
    <w:rsid w:val="00596D5F"/>
    <w:rsid w:val="00596D8A"/>
    <w:rsid w:val="00597E07"/>
    <w:rsid w:val="005A0A81"/>
    <w:rsid w:val="005A5363"/>
    <w:rsid w:val="005A56A7"/>
    <w:rsid w:val="005B25DB"/>
    <w:rsid w:val="005B3F7F"/>
    <w:rsid w:val="005B550A"/>
    <w:rsid w:val="005B7030"/>
    <w:rsid w:val="005B77F9"/>
    <w:rsid w:val="005B7AB9"/>
    <w:rsid w:val="005C02D9"/>
    <w:rsid w:val="005C1D57"/>
    <w:rsid w:val="005C1DDA"/>
    <w:rsid w:val="005C3116"/>
    <w:rsid w:val="005C33AE"/>
    <w:rsid w:val="005C4B87"/>
    <w:rsid w:val="005C53D1"/>
    <w:rsid w:val="005D0674"/>
    <w:rsid w:val="005D101E"/>
    <w:rsid w:val="005D20C6"/>
    <w:rsid w:val="005D3741"/>
    <w:rsid w:val="005D4052"/>
    <w:rsid w:val="005E136F"/>
    <w:rsid w:val="005E14BC"/>
    <w:rsid w:val="005E18EE"/>
    <w:rsid w:val="005E2388"/>
    <w:rsid w:val="005E27E1"/>
    <w:rsid w:val="005E3FBC"/>
    <w:rsid w:val="005E4835"/>
    <w:rsid w:val="005E513C"/>
    <w:rsid w:val="005E5BB9"/>
    <w:rsid w:val="005F1D8F"/>
    <w:rsid w:val="005F2FC8"/>
    <w:rsid w:val="005F46DD"/>
    <w:rsid w:val="005F4831"/>
    <w:rsid w:val="005F4AE3"/>
    <w:rsid w:val="005F54D1"/>
    <w:rsid w:val="005F6F6D"/>
    <w:rsid w:val="005F7BE6"/>
    <w:rsid w:val="00600B87"/>
    <w:rsid w:val="00601788"/>
    <w:rsid w:val="00601AF2"/>
    <w:rsid w:val="0060435F"/>
    <w:rsid w:val="006051F8"/>
    <w:rsid w:val="0061095B"/>
    <w:rsid w:val="00610C47"/>
    <w:rsid w:val="006113EF"/>
    <w:rsid w:val="0061153C"/>
    <w:rsid w:val="00611C3F"/>
    <w:rsid w:val="00613329"/>
    <w:rsid w:val="00613B75"/>
    <w:rsid w:val="00614BDB"/>
    <w:rsid w:val="00615756"/>
    <w:rsid w:val="00617ECB"/>
    <w:rsid w:val="00620450"/>
    <w:rsid w:val="00620D3D"/>
    <w:rsid w:val="00621BD9"/>
    <w:rsid w:val="00622923"/>
    <w:rsid w:val="00625D4A"/>
    <w:rsid w:val="0062692A"/>
    <w:rsid w:val="00626F64"/>
    <w:rsid w:val="00632B91"/>
    <w:rsid w:val="00632E78"/>
    <w:rsid w:val="00633591"/>
    <w:rsid w:val="006336E5"/>
    <w:rsid w:val="00634058"/>
    <w:rsid w:val="00636650"/>
    <w:rsid w:val="0063796C"/>
    <w:rsid w:val="006418C1"/>
    <w:rsid w:val="00643AA7"/>
    <w:rsid w:val="006441F7"/>
    <w:rsid w:val="006444BA"/>
    <w:rsid w:val="00645624"/>
    <w:rsid w:val="00650305"/>
    <w:rsid w:val="00650C1D"/>
    <w:rsid w:val="00652152"/>
    <w:rsid w:val="00652577"/>
    <w:rsid w:val="00653915"/>
    <w:rsid w:val="00654566"/>
    <w:rsid w:val="00654FE5"/>
    <w:rsid w:val="00655A30"/>
    <w:rsid w:val="00656493"/>
    <w:rsid w:val="0065754D"/>
    <w:rsid w:val="006578B8"/>
    <w:rsid w:val="006625F6"/>
    <w:rsid w:val="006629A9"/>
    <w:rsid w:val="006644B7"/>
    <w:rsid w:val="006651E5"/>
    <w:rsid w:val="0066568A"/>
    <w:rsid w:val="00665804"/>
    <w:rsid w:val="00665B0D"/>
    <w:rsid w:val="00666785"/>
    <w:rsid w:val="00666C5E"/>
    <w:rsid w:val="00667432"/>
    <w:rsid w:val="006707E2"/>
    <w:rsid w:val="00670A40"/>
    <w:rsid w:val="0067107C"/>
    <w:rsid w:val="00671BFD"/>
    <w:rsid w:val="0067224D"/>
    <w:rsid w:val="006728C4"/>
    <w:rsid w:val="00673512"/>
    <w:rsid w:val="00673AED"/>
    <w:rsid w:val="00674077"/>
    <w:rsid w:val="00674670"/>
    <w:rsid w:val="0067562A"/>
    <w:rsid w:val="00676482"/>
    <w:rsid w:val="00677A26"/>
    <w:rsid w:val="00677D31"/>
    <w:rsid w:val="00677E6B"/>
    <w:rsid w:val="00681F46"/>
    <w:rsid w:val="00682611"/>
    <w:rsid w:val="0068367D"/>
    <w:rsid w:val="00683EFB"/>
    <w:rsid w:val="006845DB"/>
    <w:rsid w:val="00684E33"/>
    <w:rsid w:val="006863E0"/>
    <w:rsid w:val="00690014"/>
    <w:rsid w:val="0069179A"/>
    <w:rsid w:val="00692044"/>
    <w:rsid w:val="00692070"/>
    <w:rsid w:val="0069391B"/>
    <w:rsid w:val="006939E0"/>
    <w:rsid w:val="00693E92"/>
    <w:rsid w:val="006945D6"/>
    <w:rsid w:val="00694691"/>
    <w:rsid w:val="006957FA"/>
    <w:rsid w:val="00697B17"/>
    <w:rsid w:val="006A00D6"/>
    <w:rsid w:val="006A0417"/>
    <w:rsid w:val="006A3FC8"/>
    <w:rsid w:val="006A4B2C"/>
    <w:rsid w:val="006A554C"/>
    <w:rsid w:val="006A63C2"/>
    <w:rsid w:val="006A68CE"/>
    <w:rsid w:val="006A7B83"/>
    <w:rsid w:val="006B0B32"/>
    <w:rsid w:val="006B2E20"/>
    <w:rsid w:val="006B4371"/>
    <w:rsid w:val="006B48BA"/>
    <w:rsid w:val="006B509F"/>
    <w:rsid w:val="006B7141"/>
    <w:rsid w:val="006B79B6"/>
    <w:rsid w:val="006C0963"/>
    <w:rsid w:val="006C0DAD"/>
    <w:rsid w:val="006C11EE"/>
    <w:rsid w:val="006C666C"/>
    <w:rsid w:val="006C6F96"/>
    <w:rsid w:val="006C74B9"/>
    <w:rsid w:val="006C7677"/>
    <w:rsid w:val="006D03E9"/>
    <w:rsid w:val="006D0D37"/>
    <w:rsid w:val="006D0EDB"/>
    <w:rsid w:val="006D20F3"/>
    <w:rsid w:val="006D46DF"/>
    <w:rsid w:val="006D6295"/>
    <w:rsid w:val="006E0286"/>
    <w:rsid w:val="006E03E8"/>
    <w:rsid w:val="006E1632"/>
    <w:rsid w:val="006E2371"/>
    <w:rsid w:val="006E479C"/>
    <w:rsid w:val="006E5FDC"/>
    <w:rsid w:val="006F02FF"/>
    <w:rsid w:val="006F1613"/>
    <w:rsid w:val="006F193F"/>
    <w:rsid w:val="006F1F71"/>
    <w:rsid w:val="006F233A"/>
    <w:rsid w:val="006F2751"/>
    <w:rsid w:val="006F39E7"/>
    <w:rsid w:val="006F3D16"/>
    <w:rsid w:val="006F457F"/>
    <w:rsid w:val="006F735D"/>
    <w:rsid w:val="00700AB2"/>
    <w:rsid w:val="00700D28"/>
    <w:rsid w:val="00701079"/>
    <w:rsid w:val="00702475"/>
    <w:rsid w:val="00702527"/>
    <w:rsid w:val="007033A3"/>
    <w:rsid w:val="00703563"/>
    <w:rsid w:val="00704707"/>
    <w:rsid w:val="00704777"/>
    <w:rsid w:val="00704E04"/>
    <w:rsid w:val="0070737E"/>
    <w:rsid w:val="00710C44"/>
    <w:rsid w:val="00712139"/>
    <w:rsid w:val="0071488F"/>
    <w:rsid w:val="00715AEA"/>
    <w:rsid w:val="00720FCE"/>
    <w:rsid w:val="00721339"/>
    <w:rsid w:val="00723C5B"/>
    <w:rsid w:val="007258A4"/>
    <w:rsid w:val="007276D4"/>
    <w:rsid w:val="00727D7C"/>
    <w:rsid w:val="007306E8"/>
    <w:rsid w:val="00731828"/>
    <w:rsid w:val="00731856"/>
    <w:rsid w:val="00731D49"/>
    <w:rsid w:val="007323AF"/>
    <w:rsid w:val="007328AB"/>
    <w:rsid w:val="00734E98"/>
    <w:rsid w:val="00736D56"/>
    <w:rsid w:val="00741729"/>
    <w:rsid w:val="0074395B"/>
    <w:rsid w:val="0074475E"/>
    <w:rsid w:val="00745871"/>
    <w:rsid w:val="007471C6"/>
    <w:rsid w:val="00747571"/>
    <w:rsid w:val="00751520"/>
    <w:rsid w:val="00751770"/>
    <w:rsid w:val="00751A9F"/>
    <w:rsid w:val="00751AEE"/>
    <w:rsid w:val="00754154"/>
    <w:rsid w:val="007545BE"/>
    <w:rsid w:val="007561A2"/>
    <w:rsid w:val="007563D2"/>
    <w:rsid w:val="00757921"/>
    <w:rsid w:val="007645F0"/>
    <w:rsid w:val="0076560E"/>
    <w:rsid w:val="007661D0"/>
    <w:rsid w:val="007668A2"/>
    <w:rsid w:val="00766BB0"/>
    <w:rsid w:val="00766E26"/>
    <w:rsid w:val="00767859"/>
    <w:rsid w:val="00770E6E"/>
    <w:rsid w:val="007717E4"/>
    <w:rsid w:val="00772DF4"/>
    <w:rsid w:val="00774016"/>
    <w:rsid w:val="00774972"/>
    <w:rsid w:val="00775F19"/>
    <w:rsid w:val="00776661"/>
    <w:rsid w:val="00777238"/>
    <w:rsid w:val="00777910"/>
    <w:rsid w:val="007779A8"/>
    <w:rsid w:val="00780EAA"/>
    <w:rsid w:val="00784EEC"/>
    <w:rsid w:val="00785D84"/>
    <w:rsid w:val="00786F43"/>
    <w:rsid w:val="00787B02"/>
    <w:rsid w:val="00787C44"/>
    <w:rsid w:val="00790CD2"/>
    <w:rsid w:val="00791CB7"/>
    <w:rsid w:val="00792DB9"/>
    <w:rsid w:val="00793F35"/>
    <w:rsid w:val="007953B8"/>
    <w:rsid w:val="00795B8E"/>
    <w:rsid w:val="00797202"/>
    <w:rsid w:val="00797571"/>
    <w:rsid w:val="007A1084"/>
    <w:rsid w:val="007A15A6"/>
    <w:rsid w:val="007A43E9"/>
    <w:rsid w:val="007A776A"/>
    <w:rsid w:val="007B01B0"/>
    <w:rsid w:val="007B1075"/>
    <w:rsid w:val="007B10E0"/>
    <w:rsid w:val="007B294F"/>
    <w:rsid w:val="007B3423"/>
    <w:rsid w:val="007B463E"/>
    <w:rsid w:val="007B4A4C"/>
    <w:rsid w:val="007B510F"/>
    <w:rsid w:val="007C0893"/>
    <w:rsid w:val="007C09FF"/>
    <w:rsid w:val="007C1119"/>
    <w:rsid w:val="007C29ED"/>
    <w:rsid w:val="007C40AF"/>
    <w:rsid w:val="007C432E"/>
    <w:rsid w:val="007C6941"/>
    <w:rsid w:val="007C7399"/>
    <w:rsid w:val="007C7E3A"/>
    <w:rsid w:val="007D0E08"/>
    <w:rsid w:val="007D172F"/>
    <w:rsid w:val="007D2FF7"/>
    <w:rsid w:val="007D48D7"/>
    <w:rsid w:val="007D4953"/>
    <w:rsid w:val="007D61F9"/>
    <w:rsid w:val="007D7BC4"/>
    <w:rsid w:val="007E2E46"/>
    <w:rsid w:val="007E3289"/>
    <w:rsid w:val="007E37F0"/>
    <w:rsid w:val="007E7812"/>
    <w:rsid w:val="007F2949"/>
    <w:rsid w:val="007F3298"/>
    <w:rsid w:val="007F5F96"/>
    <w:rsid w:val="007F6962"/>
    <w:rsid w:val="007F70F7"/>
    <w:rsid w:val="007F7DF3"/>
    <w:rsid w:val="008000E4"/>
    <w:rsid w:val="008033D7"/>
    <w:rsid w:val="0080503A"/>
    <w:rsid w:val="008061FC"/>
    <w:rsid w:val="00806C88"/>
    <w:rsid w:val="008077A3"/>
    <w:rsid w:val="0080789A"/>
    <w:rsid w:val="00807D04"/>
    <w:rsid w:val="0081098B"/>
    <w:rsid w:val="0081107A"/>
    <w:rsid w:val="00811116"/>
    <w:rsid w:val="00812048"/>
    <w:rsid w:val="00812C40"/>
    <w:rsid w:val="0081524E"/>
    <w:rsid w:val="008213F9"/>
    <w:rsid w:val="00823F5E"/>
    <w:rsid w:val="00826359"/>
    <w:rsid w:val="008277F0"/>
    <w:rsid w:val="00827B46"/>
    <w:rsid w:val="00830123"/>
    <w:rsid w:val="008303A2"/>
    <w:rsid w:val="00831857"/>
    <w:rsid w:val="00832358"/>
    <w:rsid w:val="00833054"/>
    <w:rsid w:val="00833BEA"/>
    <w:rsid w:val="00834944"/>
    <w:rsid w:val="00834B26"/>
    <w:rsid w:val="00835247"/>
    <w:rsid w:val="008356B2"/>
    <w:rsid w:val="00837E96"/>
    <w:rsid w:val="0084161C"/>
    <w:rsid w:val="008416E4"/>
    <w:rsid w:val="00843DA5"/>
    <w:rsid w:val="0084449C"/>
    <w:rsid w:val="0084457C"/>
    <w:rsid w:val="0084545D"/>
    <w:rsid w:val="0084637B"/>
    <w:rsid w:val="00850DDC"/>
    <w:rsid w:val="00852719"/>
    <w:rsid w:val="00852C8E"/>
    <w:rsid w:val="00855D88"/>
    <w:rsid w:val="00856EB2"/>
    <w:rsid w:val="00863432"/>
    <w:rsid w:val="00864DCB"/>
    <w:rsid w:val="008652EB"/>
    <w:rsid w:val="008660D0"/>
    <w:rsid w:val="0086701E"/>
    <w:rsid w:val="00870BBA"/>
    <w:rsid w:val="008729A3"/>
    <w:rsid w:val="00875C25"/>
    <w:rsid w:val="008762B4"/>
    <w:rsid w:val="0087663D"/>
    <w:rsid w:val="00876B52"/>
    <w:rsid w:val="00881A7A"/>
    <w:rsid w:val="00881CDD"/>
    <w:rsid w:val="00881DA2"/>
    <w:rsid w:val="008827B6"/>
    <w:rsid w:val="00882D03"/>
    <w:rsid w:val="00882D07"/>
    <w:rsid w:val="0088383E"/>
    <w:rsid w:val="008849C6"/>
    <w:rsid w:val="00886BEB"/>
    <w:rsid w:val="008870A0"/>
    <w:rsid w:val="00887212"/>
    <w:rsid w:val="0088726E"/>
    <w:rsid w:val="00890B04"/>
    <w:rsid w:val="008928D4"/>
    <w:rsid w:val="0089366D"/>
    <w:rsid w:val="00893D33"/>
    <w:rsid w:val="0089557E"/>
    <w:rsid w:val="008962C0"/>
    <w:rsid w:val="0089704D"/>
    <w:rsid w:val="008979C2"/>
    <w:rsid w:val="008A0053"/>
    <w:rsid w:val="008A007A"/>
    <w:rsid w:val="008A166D"/>
    <w:rsid w:val="008A1792"/>
    <w:rsid w:val="008A245C"/>
    <w:rsid w:val="008A3E70"/>
    <w:rsid w:val="008A6217"/>
    <w:rsid w:val="008A6FEE"/>
    <w:rsid w:val="008A7EE7"/>
    <w:rsid w:val="008B0182"/>
    <w:rsid w:val="008B0721"/>
    <w:rsid w:val="008B0E71"/>
    <w:rsid w:val="008B11FD"/>
    <w:rsid w:val="008B4FA1"/>
    <w:rsid w:val="008B6997"/>
    <w:rsid w:val="008B71AD"/>
    <w:rsid w:val="008C028A"/>
    <w:rsid w:val="008C52C8"/>
    <w:rsid w:val="008C5D81"/>
    <w:rsid w:val="008C5F7D"/>
    <w:rsid w:val="008C72E7"/>
    <w:rsid w:val="008C74C3"/>
    <w:rsid w:val="008C7B6D"/>
    <w:rsid w:val="008D12BF"/>
    <w:rsid w:val="008D1CBC"/>
    <w:rsid w:val="008D2837"/>
    <w:rsid w:val="008D4C56"/>
    <w:rsid w:val="008D565E"/>
    <w:rsid w:val="008D61C6"/>
    <w:rsid w:val="008D63BE"/>
    <w:rsid w:val="008D6AD2"/>
    <w:rsid w:val="008D7D25"/>
    <w:rsid w:val="008E1F87"/>
    <w:rsid w:val="008E3767"/>
    <w:rsid w:val="008E43F5"/>
    <w:rsid w:val="008E51AB"/>
    <w:rsid w:val="008E5BCB"/>
    <w:rsid w:val="008E68D3"/>
    <w:rsid w:val="008E7E91"/>
    <w:rsid w:val="008F0A59"/>
    <w:rsid w:val="008F53AE"/>
    <w:rsid w:val="008F5EE8"/>
    <w:rsid w:val="008F6320"/>
    <w:rsid w:val="008F6CDC"/>
    <w:rsid w:val="008F727B"/>
    <w:rsid w:val="008F7DEF"/>
    <w:rsid w:val="009001C4"/>
    <w:rsid w:val="00900858"/>
    <w:rsid w:val="00900BD9"/>
    <w:rsid w:val="00900D2B"/>
    <w:rsid w:val="0090102A"/>
    <w:rsid w:val="00901556"/>
    <w:rsid w:val="00903619"/>
    <w:rsid w:val="009039E1"/>
    <w:rsid w:val="00904B4F"/>
    <w:rsid w:val="00904F04"/>
    <w:rsid w:val="00906B5C"/>
    <w:rsid w:val="00906BF4"/>
    <w:rsid w:val="00906DC8"/>
    <w:rsid w:val="00907253"/>
    <w:rsid w:val="009074D5"/>
    <w:rsid w:val="00907C64"/>
    <w:rsid w:val="00907FF1"/>
    <w:rsid w:val="009108F5"/>
    <w:rsid w:val="0091121A"/>
    <w:rsid w:val="00912CB6"/>
    <w:rsid w:val="0091528C"/>
    <w:rsid w:val="009156A4"/>
    <w:rsid w:val="009168B3"/>
    <w:rsid w:val="009174CE"/>
    <w:rsid w:val="00917628"/>
    <w:rsid w:val="00920D7D"/>
    <w:rsid w:val="00921405"/>
    <w:rsid w:val="00924316"/>
    <w:rsid w:val="009248B8"/>
    <w:rsid w:val="00925CD5"/>
    <w:rsid w:val="009315C2"/>
    <w:rsid w:val="009324AF"/>
    <w:rsid w:val="0093356A"/>
    <w:rsid w:val="0093369A"/>
    <w:rsid w:val="00933768"/>
    <w:rsid w:val="0093396E"/>
    <w:rsid w:val="00934E28"/>
    <w:rsid w:val="009355B0"/>
    <w:rsid w:val="00937121"/>
    <w:rsid w:val="009401C6"/>
    <w:rsid w:val="00941864"/>
    <w:rsid w:val="009418A6"/>
    <w:rsid w:val="0094195D"/>
    <w:rsid w:val="00946273"/>
    <w:rsid w:val="00950668"/>
    <w:rsid w:val="00953300"/>
    <w:rsid w:val="00953B0A"/>
    <w:rsid w:val="00953BE4"/>
    <w:rsid w:val="009552B2"/>
    <w:rsid w:val="00956865"/>
    <w:rsid w:val="009613D0"/>
    <w:rsid w:val="00961862"/>
    <w:rsid w:val="00962A04"/>
    <w:rsid w:val="00962F73"/>
    <w:rsid w:val="0096396F"/>
    <w:rsid w:val="00966007"/>
    <w:rsid w:val="009676A4"/>
    <w:rsid w:val="00967742"/>
    <w:rsid w:val="00967931"/>
    <w:rsid w:val="00973AF0"/>
    <w:rsid w:val="00977716"/>
    <w:rsid w:val="00977F19"/>
    <w:rsid w:val="00981D3F"/>
    <w:rsid w:val="00981E67"/>
    <w:rsid w:val="009821F8"/>
    <w:rsid w:val="0098270D"/>
    <w:rsid w:val="00982A5E"/>
    <w:rsid w:val="00982BEA"/>
    <w:rsid w:val="00983CDD"/>
    <w:rsid w:val="009859E1"/>
    <w:rsid w:val="0098755D"/>
    <w:rsid w:val="00990D2D"/>
    <w:rsid w:val="0099194D"/>
    <w:rsid w:val="00991A1B"/>
    <w:rsid w:val="00994C9C"/>
    <w:rsid w:val="00994EE4"/>
    <w:rsid w:val="0099643C"/>
    <w:rsid w:val="009A02C2"/>
    <w:rsid w:val="009A03B9"/>
    <w:rsid w:val="009A0464"/>
    <w:rsid w:val="009A1233"/>
    <w:rsid w:val="009A133A"/>
    <w:rsid w:val="009A24B8"/>
    <w:rsid w:val="009A2561"/>
    <w:rsid w:val="009A279B"/>
    <w:rsid w:val="009A3CBD"/>
    <w:rsid w:val="009A4323"/>
    <w:rsid w:val="009A56C1"/>
    <w:rsid w:val="009A5908"/>
    <w:rsid w:val="009A591F"/>
    <w:rsid w:val="009A678F"/>
    <w:rsid w:val="009A6D25"/>
    <w:rsid w:val="009A6FD3"/>
    <w:rsid w:val="009B11D0"/>
    <w:rsid w:val="009B2A93"/>
    <w:rsid w:val="009B3184"/>
    <w:rsid w:val="009B46E6"/>
    <w:rsid w:val="009B56E2"/>
    <w:rsid w:val="009B7637"/>
    <w:rsid w:val="009C0B25"/>
    <w:rsid w:val="009C194D"/>
    <w:rsid w:val="009C3935"/>
    <w:rsid w:val="009C5FB3"/>
    <w:rsid w:val="009C61B6"/>
    <w:rsid w:val="009C657C"/>
    <w:rsid w:val="009C6BF7"/>
    <w:rsid w:val="009C703A"/>
    <w:rsid w:val="009C7566"/>
    <w:rsid w:val="009D02F8"/>
    <w:rsid w:val="009D1720"/>
    <w:rsid w:val="009D1930"/>
    <w:rsid w:val="009D3106"/>
    <w:rsid w:val="009D3F02"/>
    <w:rsid w:val="009D5A36"/>
    <w:rsid w:val="009D7987"/>
    <w:rsid w:val="009E0B22"/>
    <w:rsid w:val="009E1868"/>
    <w:rsid w:val="009E2133"/>
    <w:rsid w:val="009E2D7D"/>
    <w:rsid w:val="009E4DCD"/>
    <w:rsid w:val="009E50AA"/>
    <w:rsid w:val="009E5372"/>
    <w:rsid w:val="009E5A58"/>
    <w:rsid w:val="009E71AB"/>
    <w:rsid w:val="009E7EAD"/>
    <w:rsid w:val="009F2D88"/>
    <w:rsid w:val="009F3350"/>
    <w:rsid w:val="009F3926"/>
    <w:rsid w:val="009F3EA3"/>
    <w:rsid w:val="009F4C27"/>
    <w:rsid w:val="009F5628"/>
    <w:rsid w:val="009F5B9D"/>
    <w:rsid w:val="009F5B9E"/>
    <w:rsid w:val="009F741F"/>
    <w:rsid w:val="00A0107D"/>
    <w:rsid w:val="00A02950"/>
    <w:rsid w:val="00A03A7E"/>
    <w:rsid w:val="00A04EF7"/>
    <w:rsid w:val="00A069AA"/>
    <w:rsid w:val="00A1259F"/>
    <w:rsid w:val="00A134FC"/>
    <w:rsid w:val="00A13886"/>
    <w:rsid w:val="00A143C5"/>
    <w:rsid w:val="00A176FB"/>
    <w:rsid w:val="00A21ECC"/>
    <w:rsid w:val="00A240EB"/>
    <w:rsid w:val="00A24562"/>
    <w:rsid w:val="00A251EF"/>
    <w:rsid w:val="00A25A95"/>
    <w:rsid w:val="00A27436"/>
    <w:rsid w:val="00A27E33"/>
    <w:rsid w:val="00A303EF"/>
    <w:rsid w:val="00A30A9E"/>
    <w:rsid w:val="00A30C7C"/>
    <w:rsid w:val="00A32DD2"/>
    <w:rsid w:val="00A33E0E"/>
    <w:rsid w:val="00A346C3"/>
    <w:rsid w:val="00A3606E"/>
    <w:rsid w:val="00A36A5E"/>
    <w:rsid w:val="00A37062"/>
    <w:rsid w:val="00A40E15"/>
    <w:rsid w:val="00A41B53"/>
    <w:rsid w:val="00A41EDB"/>
    <w:rsid w:val="00A44B5E"/>
    <w:rsid w:val="00A44F8F"/>
    <w:rsid w:val="00A45FCA"/>
    <w:rsid w:val="00A460CD"/>
    <w:rsid w:val="00A4765D"/>
    <w:rsid w:val="00A50C0F"/>
    <w:rsid w:val="00A50D19"/>
    <w:rsid w:val="00A518A4"/>
    <w:rsid w:val="00A52E58"/>
    <w:rsid w:val="00A53F23"/>
    <w:rsid w:val="00A54CCF"/>
    <w:rsid w:val="00A55CB2"/>
    <w:rsid w:val="00A5645E"/>
    <w:rsid w:val="00A56D36"/>
    <w:rsid w:val="00A57620"/>
    <w:rsid w:val="00A576F5"/>
    <w:rsid w:val="00A60638"/>
    <w:rsid w:val="00A6129E"/>
    <w:rsid w:val="00A624AB"/>
    <w:rsid w:val="00A62B50"/>
    <w:rsid w:val="00A63884"/>
    <w:rsid w:val="00A65796"/>
    <w:rsid w:val="00A66566"/>
    <w:rsid w:val="00A665C0"/>
    <w:rsid w:val="00A70DEB"/>
    <w:rsid w:val="00A70F57"/>
    <w:rsid w:val="00A71689"/>
    <w:rsid w:val="00A73E10"/>
    <w:rsid w:val="00A74FE6"/>
    <w:rsid w:val="00A75042"/>
    <w:rsid w:val="00A752AD"/>
    <w:rsid w:val="00A765F1"/>
    <w:rsid w:val="00A7666F"/>
    <w:rsid w:val="00A76FBA"/>
    <w:rsid w:val="00A770EF"/>
    <w:rsid w:val="00A77584"/>
    <w:rsid w:val="00A80110"/>
    <w:rsid w:val="00A81A17"/>
    <w:rsid w:val="00A82BDC"/>
    <w:rsid w:val="00A84264"/>
    <w:rsid w:val="00A85523"/>
    <w:rsid w:val="00A908BF"/>
    <w:rsid w:val="00A90D32"/>
    <w:rsid w:val="00A9118A"/>
    <w:rsid w:val="00A9432C"/>
    <w:rsid w:val="00A950C6"/>
    <w:rsid w:val="00A95F53"/>
    <w:rsid w:val="00A97431"/>
    <w:rsid w:val="00A97539"/>
    <w:rsid w:val="00AA1F13"/>
    <w:rsid w:val="00AA247F"/>
    <w:rsid w:val="00AA2DE8"/>
    <w:rsid w:val="00AA332F"/>
    <w:rsid w:val="00AA6227"/>
    <w:rsid w:val="00AB09A7"/>
    <w:rsid w:val="00AB0FA5"/>
    <w:rsid w:val="00AB23B8"/>
    <w:rsid w:val="00AB291D"/>
    <w:rsid w:val="00AB2A6F"/>
    <w:rsid w:val="00AB3466"/>
    <w:rsid w:val="00AB43ED"/>
    <w:rsid w:val="00AB5FDC"/>
    <w:rsid w:val="00AB60E2"/>
    <w:rsid w:val="00AC0A0F"/>
    <w:rsid w:val="00AC13AA"/>
    <w:rsid w:val="00AC1EFE"/>
    <w:rsid w:val="00AC70D5"/>
    <w:rsid w:val="00AC74CB"/>
    <w:rsid w:val="00AC761C"/>
    <w:rsid w:val="00AC7E3A"/>
    <w:rsid w:val="00AD079D"/>
    <w:rsid w:val="00AD0978"/>
    <w:rsid w:val="00AD0B3F"/>
    <w:rsid w:val="00AD2411"/>
    <w:rsid w:val="00AD2C20"/>
    <w:rsid w:val="00AD3CB6"/>
    <w:rsid w:val="00AD59A7"/>
    <w:rsid w:val="00AD5FE8"/>
    <w:rsid w:val="00AD6A80"/>
    <w:rsid w:val="00AE0B67"/>
    <w:rsid w:val="00AE152C"/>
    <w:rsid w:val="00AE286A"/>
    <w:rsid w:val="00AE2B52"/>
    <w:rsid w:val="00AE2F87"/>
    <w:rsid w:val="00AE387F"/>
    <w:rsid w:val="00AE41CE"/>
    <w:rsid w:val="00AE4297"/>
    <w:rsid w:val="00AE56D3"/>
    <w:rsid w:val="00AE68E6"/>
    <w:rsid w:val="00AF1C2E"/>
    <w:rsid w:val="00AF203A"/>
    <w:rsid w:val="00AF5FB8"/>
    <w:rsid w:val="00AF6552"/>
    <w:rsid w:val="00B00933"/>
    <w:rsid w:val="00B009E2"/>
    <w:rsid w:val="00B00D88"/>
    <w:rsid w:val="00B0179A"/>
    <w:rsid w:val="00B02683"/>
    <w:rsid w:val="00B02EAD"/>
    <w:rsid w:val="00B035EB"/>
    <w:rsid w:val="00B039E5"/>
    <w:rsid w:val="00B03AAD"/>
    <w:rsid w:val="00B03BAC"/>
    <w:rsid w:val="00B0491F"/>
    <w:rsid w:val="00B04DD1"/>
    <w:rsid w:val="00B05590"/>
    <w:rsid w:val="00B06408"/>
    <w:rsid w:val="00B06BE1"/>
    <w:rsid w:val="00B06D91"/>
    <w:rsid w:val="00B10162"/>
    <w:rsid w:val="00B10416"/>
    <w:rsid w:val="00B10D59"/>
    <w:rsid w:val="00B124FF"/>
    <w:rsid w:val="00B14C92"/>
    <w:rsid w:val="00B14D5E"/>
    <w:rsid w:val="00B16448"/>
    <w:rsid w:val="00B169F0"/>
    <w:rsid w:val="00B17D37"/>
    <w:rsid w:val="00B17EA6"/>
    <w:rsid w:val="00B20658"/>
    <w:rsid w:val="00B20D1B"/>
    <w:rsid w:val="00B24537"/>
    <w:rsid w:val="00B247AA"/>
    <w:rsid w:val="00B27C97"/>
    <w:rsid w:val="00B27EAC"/>
    <w:rsid w:val="00B30CF4"/>
    <w:rsid w:val="00B3113C"/>
    <w:rsid w:val="00B31FE3"/>
    <w:rsid w:val="00B3359C"/>
    <w:rsid w:val="00B34631"/>
    <w:rsid w:val="00B34865"/>
    <w:rsid w:val="00B36238"/>
    <w:rsid w:val="00B36AAD"/>
    <w:rsid w:val="00B37DC9"/>
    <w:rsid w:val="00B37F18"/>
    <w:rsid w:val="00B400C1"/>
    <w:rsid w:val="00B42C5B"/>
    <w:rsid w:val="00B4403F"/>
    <w:rsid w:val="00B46172"/>
    <w:rsid w:val="00B46797"/>
    <w:rsid w:val="00B47C2B"/>
    <w:rsid w:val="00B50827"/>
    <w:rsid w:val="00B520F3"/>
    <w:rsid w:val="00B53701"/>
    <w:rsid w:val="00B5499D"/>
    <w:rsid w:val="00B54F4C"/>
    <w:rsid w:val="00B56BE3"/>
    <w:rsid w:val="00B61547"/>
    <w:rsid w:val="00B61973"/>
    <w:rsid w:val="00B61BBD"/>
    <w:rsid w:val="00B626CC"/>
    <w:rsid w:val="00B62840"/>
    <w:rsid w:val="00B63936"/>
    <w:rsid w:val="00B64032"/>
    <w:rsid w:val="00B640E4"/>
    <w:rsid w:val="00B65317"/>
    <w:rsid w:val="00B656AB"/>
    <w:rsid w:val="00B66F57"/>
    <w:rsid w:val="00B70723"/>
    <w:rsid w:val="00B73F6E"/>
    <w:rsid w:val="00B74FD4"/>
    <w:rsid w:val="00B80321"/>
    <w:rsid w:val="00B8205C"/>
    <w:rsid w:val="00B823CD"/>
    <w:rsid w:val="00B827C1"/>
    <w:rsid w:val="00B869F1"/>
    <w:rsid w:val="00B86A91"/>
    <w:rsid w:val="00B87139"/>
    <w:rsid w:val="00B87388"/>
    <w:rsid w:val="00B901FC"/>
    <w:rsid w:val="00B92FCB"/>
    <w:rsid w:val="00B96302"/>
    <w:rsid w:val="00B963B3"/>
    <w:rsid w:val="00B96A5E"/>
    <w:rsid w:val="00B973CD"/>
    <w:rsid w:val="00BA06C6"/>
    <w:rsid w:val="00BA0C2A"/>
    <w:rsid w:val="00BA1DC4"/>
    <w:rsid w:val="00BA296F"/>
    <w:rsid w:val="00BA3F8F"/>
    <w:rsid w:val="00BB1B17"/>
    <w:rsid w:val="00BB1CC9"/>
    <w:rsid w:val="00BB2755"/>
    <w:rsid w:val="00BB444F"/>
    <w:rsid w:val="00BB51B5"/>
    <w:rsid w:val="00BB5C3C"/>
    <w:rsid w:val="00BB7606"/>
    <w:rsid w:val="00BB7809"/>
    <w:rsid w:val="00BB7C95"/>
    <w:rsid w:val="00BC0789"/>
    <w:rsid w:val="00BC1D9B"/>
    <w:rsid w:val="00BC295E"/>
    <w:rsid w:val="00BC2F38"/>
    <w:rsid w:val="00BC3732"/>
    <w:rsid w:val="00BC5ABF"/>
    <w:rsid w:val="00BC7701"/>
    <w:rsid w:val="00BD0899"/>
    <w:rsid w:val="00BD0C4A"/>
    <w:rsid w:val="00BD209D"/>
    <w:rsid w:val="00BD2127"/>
    <w:rsid w:val="00BD3CF5"/>
    <w:rsid w:val="00BD5286"/>
    <w:rsid w:val="00BD5598"/>
    <w:rsid w:val="00BD5B06"/>
    <w:rsid w:val="00BE1BFF"/>
    <w:rsid w:val="00BE1D0D"/>
    <w:rsid w:val="00BE3517"/>
    <w:rsid w:val="00BE3A21"/>
    <w:rsid w:val="00BE3BD8"/>
    <w:rsid w:val="00BE4E6A"/>
    <w:rsid w:val="00BE50DD"/>
    <w:rsid w:val="00BE613C"/>
    <w:rsid w:val="00BF10EA"/>
    <w:rsid w:val="00BF3ED6"/>
    <w:rsid w:val="00BF69F1"/>
    <w:rsid w:val="00BF718A"/>
    <w:rsid w:val="00C00817"/>
    <w:rsid w:val="00C0378B"/>
    <w:rsid w:val="00C042A6"/>
    <w:rsid w:val="00C04524"/>
    <w:rsid w:val="00C05503"/>
    <w:rsid w:val="00C06DBE"/>
    <w:rsid w:val="00C07648"/>
    <w:rsid w:val="00C11A2E"/>
    <w:rsid w:val="00C12E19"/>
    <w:rsid w:val="00C1353F"/>
    <w:rsid w:val="00C13A5F"/>
    <w:rsid w:val="00C13F35"/>
    <w:rsid w:val="00C1512D"/>
    <w:rsid w:val="00C15C31"/>
    <w:rsid w:val="00C15E2B"/>
    <w:rsid w:val="00C168DE"/>
    <w:rsid w:val="00C205BE"/>
    <w:rsid w:val="00C215CE"/>
    <w:rsid w:val="00C22F81"/>
    <w:rsid w:val="00C24231"/>
    <w:rsid w:val="00C2527C"/>
    <w:rsid w:val="00C253A6"/>
    <w:rsid w:val="00C25459"/>
    <w:rsid w:val="00C25A67"/>
    <w:rsid w:val="00C25ADE"/>
    <w:rsid w:val="00C27EAD"/>
    <w:rsid w:val="00C314B3"/>
    <w:rsid w:val="00C325BD"/>
    <w:rsid w:val="00C328E2"/>
    <w:rsid w:val="00C32B70"/>
    <w:rsid w:val="00C32DD9"/>
    <w:rsid w:val="00C336C2"/>
    <w:rsid w:val="00C34444"/>
    <w:rsid w:val="00C34BCF"/>
    <w:rsid w:val="00C40271"/>
    <w:rsid w:val="00C4036A"/>
    <w:rsid w:val="00C403E9"/>
    <w:rsid w:val="00C40543"/>
    <w:rsid w:val="00C420BD"/>
    <w:rsid w:val="00C42230"/>
    <w:rsid w:val="00C424C5"/>
    <w:rsid w:val="00C43C17"/>
    <w:rsid w:val="00C452AE"/>
    <w:rsid w:val="00C45613"/>
    <w:rsid w:val="00C4644B"/>
    <w:rsid w:val="00C46793"/>
    <w:rsid w:val="00C47527"/>
    <w:rsid w:val="00C47752"/>
    <w:rsid w:val="00C528B9"/>
    <w:rsid w:val="00C52ACD"/>
    <w:rsid w:val="00C571C2"/>
    <w:rsid w:val="00C60024"/>
    <w:rsid w:val="00C61AFB"/>
    <w:rsid w:val="00C6270C"/>
    <w:rsid w:val="00C63472"/>
    <w:rsid w:val="00C65462"/>
    <w:rsid w:val="00C655DE"/>
    <w:rsid w:val="00C657E2"/>
    <w:rsid w:val="00C66F7C"/>
    <w:rsid w:val="00C67C3A"/>
    <w:rsid w:val="00C67D3D"/>
    <w:rsid w:val="00C71182"/>
    <w:rsid w:val="00C73F49"/>
    <w:rsid w:val="00C75377"/>
    <w:rsid w:val="00C754FB"/>
    <w:rsid w:val="00C7550D"/>
    <w:rsid w:val="00C80557"/>
    <w:rsid w:val="00C8148E"/>
    <w:rsid w:val="00C824ED"/>
    <w:rsid w:val="00C829B8"/>
    <w:rsid w:val="00C830EC"/>
    <w:rsid w:val="00C83618"/>
    <w:rsid w:val="00C83776"/>
    <w:rsid w:val="00C83BFD"/>
    <w:rsid w:val="00C84113"/>
    <w:rsid w:val="00C84A81"/>
    <w:rsid w:val="00C85A26"/>
    <w:rsid w:val="00C86089"/>
    <w:rsid w:val="00C86448"/>
    <w:rsid w:val="00C917D7"/>
    <w:rsid w:val="00C93364"/>
    <w:rsid w:val="00C944B6"/>
    <w:rsid w:val="00C949E6"/>
    <w:rsid w:val="00CA0E7B"/>
    <w:rsid w:val="00CA1241"/>
    <w:rsid w:val="00CA6ED5"/>
    <w:rsid w:val="00CB0A76"/>
    <w:rsid w:val="00CB166E"/>
    <w:rsid w:val="00CB23F5"/>
    <w:rsid w:val="00CB3A32"/>
    <w:rsid w:val="00CB4D62"/>
    <w:rsid w:val="00CB6661"/>
    <w:rsid w:val="00CB7FAA"/>
    <w:rsid w:val="00CC24B2"/>
    <w:rsid w:val="00CC2628"/>
    <w:rsid w:val="00CC3176"/>
    <w:rsid w:val="00CC5C33"/>
    <w:rsid w:val="00CC6A89"/>
    <w:rsid w:val="00CD0910"/>
    <w:rsid w:val="00CD0963"/>
    <w:rsid w:val="00CD1BA9"/>
    <w:rsid w:val="00CD1F71"/>
    <w:rsid w:val="00CD23E1"/>
    <w:rsid w:val="00CD252A"/>
    <w:rsid w:val="00CD3646"/>
    <w:rsid w:val="00CD3DD9"/>
    <w:rsid w:val="00CD4D7D"/>
    <w:rsid w:val="00CD5757"/>
    <w:rsid w:val="00CD59B8"/>
    <w:rsid w:val="00CD5C6F"/>
    <w:rsid w:val="00CD5DB5"/>
    <w:rsid w:val="00CD61DE"/>
    <w:rsid w:val="00CD67FA"/>
    <w:rsid w:val="00CD6FBB"/>
    <w:rsid w:val="00CE0476"/>
    <w:rsid w:val="00CE1676"/>
    <w:rsid w:val="00CE23E9"/>
    <w:rsid w:val="00CE40B7"/>
    <w:rsid w:val="00CE4BC7"/>
    <w:rsid w:val="00CE6077"/>
    <w:rsid w:val="00CE6C07"/>
    <w:rsid w:val="00CF07EA"/>
    <w:rsid w:val="00CF712B"/>
    <w:rsid w:val="00CF7973"/>
    <w:rsid w:val="00D0113F"/>
    <w:rsid w:val="00D02AD1"/>
    <w:rsid w:val="00D06501"/>
    <w:rsid w:val="00D120B6"/>
    <w:rsid w:val="00D1521B"/>
    <w:rsid w:val="00D15B77"/>
    <w:rsid w:val="00D15B8A"/>
    <w:rsid w:val="00D15FDD"/>
    <w:rsid w:val="00D1741B"/>
    <w:rsid w:val="00D21725"/>
    <w:rsid w:val="00D21AB0"/>
    <w:rsid w:val="00D221C2"/>
    <w:rsid w:val="00D23E29"/>
    <w:rsid w:val="00D2541D"/>
    <w:rsid w:val="00D265AD"/>
    <w:rsid w:val="00D3024E"/>
    <w:rsid w:val="00D33D52"/>
    <w:rsid w:val="00D34437"/>
    <w:rsid w:val="00D35311"/>
    <w:rsid w:val="00D361CB"/>
    <w:rsid w:val="00D371AB"/>
    <w:rsid w:val="00D4028C"/>
    <w:rsid w:val="00D405D5"/>
    <w:rsid w:val="00D42E4C"/>
    <w:rsid w:val="00D4464C"/>
    <w:rsid w:val="00D45122"/>
    <w:rsid w:val="00D468A7"/>
    <w:rsid w:val="00D47116"/>
    <w:rsid w:val="00D51F43"/>
    <w:rsid w:val="00D53660"/>
    <w:rsid w:val="00D53A5C"/>
    <w:rsid w:val="00D53FD2"/>
    <w:rsid w:val="00D555EC"/>
    <w:rsid w:val="00D557A4"/>
    <w:rsid w:val="00D55D0D"/>
    <w:rsid w:val="00D572C7"/>
    <w:rsid w:val="00D62024"/>
    <w:rsid w:val="00D636BC"/>
    <w:rsid w:val="00D64B91"/>
    <w:rsid w:val="00D65FE0"/>
    <w:rsid w:val="00D6776B"/>
    <w:rsid w:val="00D72213"/>
    <w:rsid w:val="00D727E9"/>
    <w:rsid w:val="00D738FC"/>
    <w:rsid w:val="00D77172"/>
    <w:rsid w:val="00D823C1"/>
    <w:rsid w:val="00D82D2C"/>
    <w:rsid w:val="00D83079"/>
    <w:rsid w:val="00D86E53"/>
    <w:rsid w:val="00D903D7"/>
    <w:rsid w:val="00D91B51"/>
    <w:rsid w:val="00D92FA6"/>
    <w:rsid w:val="00D94241"/>
    <w:rsid w:val="00D9480A"/>
    <w:rsid w:val="00D95398"/>
    <w:rsid w:val="00D95EF2"/>
    <w:rsid w:val="00DA16AE"/>
    <w:rsid w:val="00DA3562"/>
    <w:rsid w:val="00DA392E"/>
    <w:rsid w:val="00DA4C0A"/>
    <w:rsid w:val="00DA64AA"/>
    <w:rsid w:val="00DA6737"/>
    <w:rsid w:val="00DA7676"/>
    <w:rsid w:val="00DB0522"/>
    <w:rsid w:val="00DB10D4"/>
    <w:rsid w:val="00DB1B3E"/>
    <w:rsid w:val="00DB1F38"/>
    <w:rsid w:val="00DB251D"/>
    <w:rsid w:val="00DB40AB"/>
    <w:rsid w:val="00DB587D"/>
    <w:rsid w:val="00DC0066"/>
    <w:rsid w:val="00DC0569"/>
    <w:rsid w:val="00DC1A55"/>
    <w:rsid w:val="00DC4A91"/>
    <w:rsid w:val="00DC7EAB"/>
    <w:rsid w:val="00DD0CFC"/>
    <w:rsid w:val="00DD1791"/>
    <w:rsid w:val="00DD3857"/>
    <w:rsid w:val="00DD3CEA"/>
    <w:rsid w:val="00DD48D5"/>
    <w:rsid w:val="00DD4A00"/>
    <w:rsid w:val="00DD5244"/>
    <w:rsid w:val="00DD5CC4"/>
    <w:rsid w:val="00DD7BFC"/>
    <w:rsid w:val="00DE27FE"/>
    <w:rsid w:val="00DE2871"/>
    <w:rsid w:val="00DE2E21"/>
    <w:rsid w:val="00DE4865"/>
    <w:rsid w:val="00DE5C95"/>
    <w:rsid w:val="00DE60B3"/>
    <w:rsid w:val="00DE7E60"/>
    <w:rsid w:val="00DF313C"/>
    <w:rsid w:val="00DF4FB0"/>
    <w:rsid w:val="00DF5F0F"/>
    <w:rsid w:val="00DF78A3"/>
    <w:rsid w:val="00DF7B42"/>
    <w:rsid w:val="00E01879"/>
    <w:rsid w:val="00E02750"/>
    <w:rsid w:val="00E029AC"/>
    <w:rsid w:val="00E04597"/>
    <w:rsid w:val="00E05159"/>
    <w:rsid w:val="00E05565"/>
    <w:rsid w:val="00E0558F"/>
    <w:rsid w:val="00E06104"/>
    <w:rsid w:val="00E073AF"/>
    <w:rsid w:val="00E1144F"/>
    <w:rsid w:val="00E11556"/>
    <w:rsid w:val="00E144D7"/>
    <w:rsid w:val="00E14DC6"/>
    <w:rsid w:val="00E15F35"/>
    <w:rsid w:val="00E16CE3"/>
    <w:rsid w:val="00E17092"/>
    <w:rsid w:val="00E20FD2"/>
    <w:rsid w:val="00E22AE0"/>
    <w:rsid w:val="00E233FE"/>
    <w:rsid w:val="00E24EB9"/>
    <w:rsid w:val="00E250CE"/>
    <w:rsid w:val="00E25C02"/>
    <w:rsid w:val="00E315A0"/>
    <w:rsid w:val="00E31C71"/>
    <w:rsid w:val="00E32D81"/>
    <w:rsid w:val="00E35012"/>
    <w:rsid w:val="00E372D4"/>
    <w:rsid w:val="00E405B2"/>
    <w:rsid w:val="00E4181D"/>
    <w:rsid w:val="00E41C64"/>
    <w:rsid w:val="00E41D0C"/>
    <w:rsid w:val="00E41EB8"/>
    <w:rsid w:val="00E43D2D"/>
    <w:rsid w:val="00E448F8"/>
    <w:rsid w:val="00E50344"/>
    <w:rsid w:val="00E50526"/>
    <w:rsid w:val="00E50C4C"/>
    <w:rsid w:val="00E51E6A"/>
    <w:rsid w:val="00E52212"/>
    <w:rsid w:val="00E524A1"/>
    <w:rsid w:val="00E541DC"/>
    <w:rsid w:val="00E542A3"/>
    <w:rsid w:val="00E54E3C"/>
    <w:rsid w:val="00E60D77"/>
    <w:rsid w:val="00E62D9B"/>
    <w:rsid w:val="00E65749"/>
    <w:rsid w:val="00E662E4"/>
    <w:rsid w:val="00E66A2A"/>
    <w:rsid w:val="00E67E9D"/>
    <w:rsid w:val="00E70112"/>
    <w:rsid w:val="00E70171"/>
    <w:rsid w:val="00E70B74"/>
    <w:rsid w:val="00E72C81"/>
    <w:rsid w:val="00E72E7F"/>
    <w:rsid w:val="00E73A0B"/>
    <w:rsid w:val="00E746F9"/>
    <w:rsid w:val="00E7495F"/>
    <w:rsid w:val="00E76287"/>
    <w:rsid w:val="00E76656"/>
    <w:rsid w:val="00E7775B"/>
    <w:rsid w:val="00E77C1A"/>
    <w:rsid w:val="00E77F0D"/>
    <w:rsid w:val="00E77F8B"/>
    <w:rsid w:val="00E80340"/>
    <w:rsid w:val="00E84520"/>
    <w:rsid w:val="00E84DC2"/>
    <w:rsid w:val="00E85614"/>
    <w:rsid w:val="00E860CD"/>
    <w:rsid w:val="00E9003A"/>
    <w:rsid w:val="00E91986"/>
    <w:rsid w:val="00E9198D"/>
    <w:rsid w:val="00E9220A"/>
    <w:rsid w:val="00E95E38"/>
    <w:rsid w:val="00E968F9"/>
    <w:rsid w:val="00E97BC5"/>
    <w:rsid w:val="00EA02E7"/>
    <w:rsid w:val="00EA067D"/>
    <w:rsid w:val="00EA2742"/>
    <w:rsid w:val="00EA3D07"/>
    <w:rsid w:val="00EA6190"/>
    <w:rsid w:val="00EA62E7"/>
    <w:rsid w:val="00EB2C03"/>
    <w:rsid w:val="00EB2E1E"/>
    <w:rsid w:val="00EB31F4"/>
    <w:rsid w:val="00EB40EB"/>
    <w:rsid w:val="00EB742E"/>
    <w:rsid w:val="00EB7D68"/>
    <w:rsid w:val="00EC13E3"/>
    <w:rsid w:val="00EC3C85"/>
    <w:rsid w:val="00EC4718"/>
    <w:rsid w:val="00EC731F"/>
    <w:rsid w:val="00EC7BDA"/>
    <w:rsid w:val="00ED02F8"/>
    <w:rsid w:val="00ED22D5"/>
    <w:rsid w:val="00ED53B2"/>
    <w:rsid w:val="00ED5401"/>
    <w:rsid w:val="00ED5743"/>
    <w:rsid w:val="00ED6729"/>
    <w:rsid w:val="00ED6C9D"/>
    <w:rsid w:val="00ED71EB"/>
    <w:rsid w:val="00EE00B8"/>
    <w:rsid w:val="00EE16D6"/>
    <w:rsid w:val="00EE3A2A"/>
    <w:rsid w:val="00EE4C78"/>
    <w:rsid w:val="00EF06BE"/>
    <w:rsid w:val="00EF272D"/>
    <w:rsid w:val="00EF5144"/>
    <w:rsid w:val="00EF6184"/>
    <w:rsid w:val="00EF6AB9"/>
    <w:rsid w:val="00EF7245"/>
    <w:rsid w:val="00F01060"/>
    <w:rsid w:val="00F010AB"/>
    <w:rsid w:val="00F02C1C"/>
    <w:rsid w:val="00F02DB6"/>
    <w:rsid w:val="00F044C9"/>
    <w:rsid w:val="00F0508D"/>
    <w:rsid w:val="00F06427"/>
    <w:rsid w:val="00F06A70"/>
    <w:rsid w:val="00F108F3"/>
    <w:rsid w:val="00F11A0C"/>
    <w:rsid w:val="00F122F3"/>
    <w:rsid w:val="00F1235C"/>
    <w:rsid w:val="00F12A25"/>
    <w:rsid w:val="00F13149"/>
    <w:rsid w:val="00F13E96"/>
    <w:rsid w:val="00F15326"/>
    <w:rsid w:val="00F16235"/>
    <w:rsid w:val="00F16783"/>
    <w:rsid w:val="00F16C14"/>
    <w:rsid w:val="00F16C35"/>
    <w:rsid w:val="00F1790B"/>
    <w:rsid w:val="00F201DB"/>
    <w:rsid w:val="00F203F0"/>
    <w:rsid w:val="00F24194"/>
    <w:rsid w:val="00F24B6D"/>
    <w:rsid w:val="00F26268"/>
    <w:rsid w:val="00F27454"/>
    <w:rsid w:val="00F27CC2"/>
    <w:rsid w:val="00F32B76"/>
    <w:rsid w:val="00F33B0A"/>
    <w:rsid w:val="00F33DBC"/>
    <w:rsid w:val="00F35692"/>
    <w:rsid w:val="00F35BFA"/>
    <w:rsid w:val="00F35CDD"/>
    <w:rsid w:val="00F3625C"/>
    <w:rsid w:val="00F36B54"/>
    <w:rsid w:val="00F400B7"/>
    <w:rsid w:val="00F41C14"/>
    <w:rsid w:val="00F425BA"/>
    <w:rsid w:val="00F43A07"/>
    <w:rsid w:val="00F43DD0"/>
    <w:rsid w:val="00F45190"/>
    <w:rsid w:val="00F45B4A"/>
    <w:rsid w:val="00F462F1"/>
    <w:rsid w:val="00F4794D"/>
    <w:rsid w:val="00F479B8"/>
    <w:rsid w:val="00F47EA5"/>
    <w:rsid w:val="00F50D5C"/>
    <w:rsid w:val="00F51710"/>
    <w:rsid w:val="00F52217"/>
    <w:rsid w:val="00F54476"/>
    <w:rsid w:val="00F55009"/>
    <w:rsid w:val="00F555BC"/>
    <w:rsid w:val="00F5600A"/>
    <w:rsid w:val="00F60954"/>
    <w:rsid w:val="00F6189C"/>
    <w:rsid w:val="00F64F5B"/>
    <w:rsid w:val="00F659D6"/>
    <w:rsid w:val="00F65A85"/>
    <w:rsid w:val="00F66076"/>
    <w:rsid w:val="00F66469"/>
    <w:rsid w:val="00F664F3"/>
    <w:rsid w:val="00F66603"/>
    <w:rsid w:val="00F676DA"/>
    <w:rsid w:val="00F7160A"/>
    <w:rsid w:val="00F71E5F"/>
    <w:rsid w:val="00F72D03"/>
    <w:rsid w:val="00F73030"/>
    <w:rsid w:val="00F731CF"/>
    <w:rsid w:val="00F73C2A"/>
    <w:rsid w:val="00F74EB8"/>
    <w:rsid w:val="00F74F20"/>
    <w:rsid w:val="00F75B25"/>
    <w:rsid w:val="00F76A97"/>
    <w:rsid w:val="00F80C35"/>
    <w:rsid w:val="00F81172"/>
    <w:rsid w:val="00F8260A"/>
    <w:rsid w:val="00F829F9"/>
    <w:rsid w:val="00F83812"/>
    <w:rsid w:val="00F84918"/>
    <w:rsid w:val="00F85B37"/>
    <w:rsid w:val="00F86629"/>
    <w:rsid w:val="00F86B2E"/>
    <w:rsid w:val="00F871F2"/>
    <w:rsid w:val="00F90913"/>
    <w:rsid w:val="00F92215"/>
    <w:rsid w:val="00F92A0A"/>
    <w:rsid w:val="00F9323B"/>
    <w:rsid w:val="00F9339B"/>
    <w:rsid w:val="00F9467A"/>
    <w:rsid w:val="00F94A8E"/>
    <w:rsid w:val="00F94BE7"/>
    <w:rsid w:val="00F96122"/>
    <w:rsid w:val="00F96783"/>
    <w:rsid w:val="00F96855"/>
    <w:rsid w:val="00F976A5"/>
    <w:rsid w:val="00F9777A"/>
    <w:rsid w:val="00FA0AFE"/>
    <w:rsid w:val="00FA212A"/>
    <w:rsid w:val="00FA2456"/>
    <w:rsid w:val="00FA2BF2"/>
    <w:rsid w:val="00FA5DB9"/>
    <w:rsid w:val="00FA652D"/>
    <w:rsid w:val="00FA7BCD"/>
    <w:rsid w:val="00FB0603"/>
    <w:rsid w:val="00FB0E45"/>
    <w:rsid w:val="00FB3F77"/>
    <w:rsid w:val="00FB47B7"/>
    <w:rsid w:val="00FB580F"/>
    <w:rsid w:val="00FB5D8D"/>
    <w:rsid w:val="00FB64BC"/>
    <w:rsid w:val="00FB6C35"/>
    <w:rsid w:val="00FC1EEF"/>
    <w:rsid w:val="00FC2251"/>
    <w:rsid w:val="00FC5582"/>
    <w:rsid w:val="00FC586B"/>
    <w:rsid w:val="00FC6E65"/>
    <w:rsid w:val="00FC7A26"/>
    <w:rsid w:val="00FD2E59"/>
    <w:rsid w:val="00FD3DBB"/>
    <w:rsid w:val="00FD46DF"/>
    <w:rsid w:val="00FD4829"/>
    <w:rsid w:val="00FD4B64"/>
    <w:rsid w:val="00FD6E11"/>
    <w:rsid w:val="00FE20C0"/>
    <w:rsid w:val="00FE26F6"/>
    <w:rsid w:val="00FE2BB8"/>
    <w:rsid w:val="00FF02DB"/>
    <w:rsid w:val="00FF12E8"/>
    <w:rsid w:val="00FF17F4"/>
    <w:rsid w:val="00FF1AD2"/>
    <w:rsid w:val="00FF3A75"/>
    <w:rsid w:val="00FF3CC1"/>
    <w:rsid w:val="00FF4CB2"/>
    <w:rsid w:val="00FF571D"/>
    <w:rsid w:val="00FF6546"/>
    <w:rsid w:val="00FF7F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D48DC99"/>
  <w15:docId w15:val="{E3A99631-BF18-054A-A060-3EC0E735E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  <w:ind w:left="274" w:hanging="274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1D3F"/>
    <w:pPr>
      <w:spacing w:after="0" w:line="240" w:lineRule="auto"/>
      <w:ind w:left="0" w:firstLine="0"/>
    </w:pPr>
    <w:rPr>
      <w:sz w:val="24"/>
      <w:szCs w:val="24"/>
      <w:lang w:val="en-IN"/>
    </w:rPr>
  </w:style>
  <w:style w:type="paragraph" w:styleId="Heading1">
    <w:name w:val="heading 1"/>
    <w:aliases w:val="Chapter_heading"/>
    <w:basedOn w:val="Normal"/>
    <w:link w:val="Heading1Char"/>
    <w:uiPriority w:val="9"/>
    <w:qFormat/>
    <w:rsid w:val="007276D4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aliases w:val="sub-heading1"/>
    <w:basedOn w:val="Normal"/>
    <w:next w:val="Normal"/>
    <w:link w:val="Heading2Char"/>
    <w:uiPriority w:val="9"/>
    <w:unhideWhenUsed/>
    <w:qFormat/>
    <w:rsid w:val="00B520F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6E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6D5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D5F"/>
    <w:rPr>
      <w:rFonts w:ascii="Tahoma" w:hAnsi="Tahoma" w:cs="Tahoma"/>
      <w:sz w:val="16"/>
      <w:szCs w:val="16"/>
      <w:lang w:val="en-IN"/>
    </w:rPr>
  </w:style>
  <w:style w:type="character" w:styleId="PlaceholderText">
    <w:name w:val="Placeholder Text"/>
    <w:basedOn w:val="DefaultParagraphFont"/>
    <w:uiPriority w:val="99"/>
    <w:semiHidden/>
    <w:rsid w:val="00925CD5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4B226E"/>
    <w:rPr>
      <w:color w:val="0000FF" w:themeColor="hyperlink"/>
      <w:u w:val="single"/>
    </w:rPr>
  </w:style>
  <w:style w:type="paragraph" w:customStyle="1" w:styleId="Standard">
    <w:name w:val="Standard"/>
    <w:qFormat/>
    <w:rsid w:val="009401C6"/>
    <w:pPr>
      <w:suppressAutoHyphens/>
      <w:spacing w:after="0" w:line="240" w:lineRule="auto"/>
      <w:ind w:left="0" w:firstLine="0"/>
    </w:pPr>
    <w:rPr>
      <w:rFonts w:ascii="Liberation Serif" w:eastAsia="Noto Sans CJK SC Regular" w:hAnsi="Liberation Serif" w:cs="Lohit Devanagari"/>
      <w:color w:val="00000A"/>
      <w:sz w:val="24"/>
      <w:szCs w:val="24"/>
      <w:lang w:val="en-IN" w:eastAsia="zh-CN" w:bidi="hi-IN"/>
    </w:rPr>
  </w:style>
  <w:style w:type="character" w:customStyle="1" w:styleId="InternetLink">
    <w:name w:val="Internet Link"/>
    <w:basedOn w:val="DefaultParagraphFont"/>
    <w:uiPriority w:val="99"/>
    <w:semiHidden/>
    <w:unhideWhenUsed/>
    <w:rsid w:val="009401C6"/>
    <w:rPr>
      <w:color w:val="0000FF"/>
      <w:u w:val="single"/>
    </w:rPr>
  </w:style>
  <w:style w:type="character" w:customStyle="1" w:styleId="word">
    <w:name w:val="word"/>
    <w:basedOn w:val="DefaultParagraphFont"/>
    <w:rsid w:val="009A24B8"/>
  </w:style>
  <w:style w:type="paragraph" w:styleId="Revision">
    <w:name w:val="Revision"/>
    <w:hidden/>
    <w:uiPriority w:val="99"/>
    <w:semiHidden/>
    <w:rsid w:val="00420309"/>
    <w:pPr>
      <w:spacing w:after="0" w:line="240" w:lineRule="auto"/>
      <w:ind w:left="0" w:firstLine="0"/>
    </w:pPr>
    <w:rPr>
      <w:sz w:val="24"/>
      <w:szCs w:val="24"/>
      <w:lang w:val="en-IN"/>
    </w:rPr>
  </w:style>
  <w:style w:type="paragraph" w:styleId="NormalWeb">
    <w:name w:val="Normal (Web)"/>
    <w:basedOn w:val="Normal"/>
    <w:uiPriority w:val="99"/>
    <w:unhideWhenUsed/>
    <w:rsid w:val="00C325B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customStyle="1" w:styleId="Heading1Char">
    <w:name w:val="Heading 1 Char"/>
    <w:aliases w:val="Chapter_heading Char"/>
    <w:basedOn w:val="DefaultParagraphFont"/>
    <w:link w:val="Heading1"/>
    <w:uiPriority w:val="9"/>
    <w:rsid w:val="007276D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nd-word">
    <w:name w:val="nd-word"/>
    <w:basedOn w:val="DefaultParagraphFont"/>
    <w:rsid w:val="00CE4BC7"/>
  </w:style>
  <w:style w:type="character" w:customStyle="1" w:styleId="captionlabel">
    <w:name w:val="captionlabel"/>
    <w:basedOn w:val="DefaultParagraphFont"/>
    <w:rsid w:val="00097E19"/>
  </w:style>
  <w:style w:type="character" w:customStyle="1" w:styleId="smallcaps">
    <w:name w:val="smallcaps"/>
    <w:basedOn w:val="DefaultParagraphFont"/>
    <w:rsid w:val="00097E19"/>
  </w:style>
  <w:style w:type="character" w:customStyle="1" w:styleId="author">
    <w:name w:val="author"/>
    <w:basedOn w:val="DefaultParagraphFont"/>
    <w:rsid w:val="00466956"/>
  </w:style>
  <w:style w:type="character" w:customStyle="1" w:styleId="pubyear">
    <w:name w:val="pubyear"/>
    <w:basedOn w:val="DefaultParagraphFont"/>
    <w:rsid w:val="00466956"/>
  </w:style>
  <w:style w:type="character" w:customStyle="1" w:styleId="articletitle">
    <w:name w:val="articletitle"/>
    <w:basedOn w:val="DefaultParagraphFont"/>
    <w:rsid w:val="00466956"/>
  </w:style>
  <w:style w:type="character" w:customStyle="1" w:styleId="journaltitle">
    <w:name w:val="journaltitle"/>
    <w:basedOn w:val="DefaultParagraphFont"/>
    <w:rsid w:val="00466956"/>
  </w:style>
  <w:style w:type="character" w:customStyle="1" w:styleId="vol">
    <w:name w:val="vol"/>
    <w:basedOn w:val="DefaultParagraphFont"/>
    <w:rsid w:val="00466956"/>
  </w:style>
  <w:style w:type="character" w:customStyle="1" w:styleId="citedissue">
    <w:name w:val="citedissue"/>
    <w:basedOn w:val="DefaultParagraphFont"/>
    <w:rsid w:val="00466956"/>
  </w:style>
  <w:style w:type="character" w:customStyle="1" w:styleId="pagefirst">
    <w:name w:val="pagefirst"/>
    <w:basedOn w:val="DefaultParagraphFont"/>
    <w:rsid w:val="00466956"/>
  </w:style>
  <w:style w:type="character" w:customStyle="1" w:styleId="pagelast">
    <w:name w:val="pagelast"/>
    <w:basedOn w:val="DefaultParagraphFont"/>
    <w:rsid w:val="00466956"/>
  </w:style>
  <w:style w:type="character" w:customStyle="1" w:styleId="nlmstring-name">
    <w:name w:val="nlm_string-name"/>
    <w:basedOn w:val="DefaultParagraphFont"/>
    <w:rsid w:val="00466956"/>
  </w:style>
  <w:style w:type="character" w:customStyle="1" w:styleId="nlmgiven-names">
    <w:name w:val="nlm_given-names"/>
    <w:basedOn w:val="DefaultParagraphFont"/>
    <w:rsid w:val="00466956"/>
  </w:style>
  <w:style w:type="character" w:customStyle="1" w:styleId="nlmyear">
    <w:name w:val="nlm_year"/>
    <w:basedOn w:val="DefaultParagraphFont"/>
    <w:rsid w:val="00466956"/>
  </w:style>
  <w:style w:type="character" w:customStyle="1" w:styleId="nlmarticle-title">
    <w:name w:val="nlm_article-title"/>
    <w:basedOn w:val="DefaultParagraphFont"/>
    <w:rsid w:val="00466956"/>
  </w:style>
  <w:style w:type="character" w:customStyle="1" w:styleId="nlmfpage">
    <w:name w:val="nlm_fpage"/>
    <w:basedOn w:val="DefaultParagraphFont"/>
    <w:rsid w:val="00466956"/>
  </w:style>
  <w:style w:type="character" w:customStyle="1" w:styleId="nlmlpage">
    <w:name w:val="nlm_lpage"/>
    <w:basedOn w:val="DefaultParagraphFont"/>
    <w:rsid w:val="00466956"/>
  </w:style>
  <w:style w:type="character" w:customStyle="1" w:styleId="artauthors">
    <w:name w:val="art_authors"/>
    <w:basedOn w:val="DefaultParagraphFont"/>
    <w:rsid w:val="00466956"/>
  </w:style>
  <w:style w:type="character" w:customStyle="1" w:styleId="year">
    <w:name w:val="year"/>
    <w:basedOn w:val="DefaultParagraphFont"/>
    <w:rsid w:val="00466956"/>
  </w:style>
  <w:style w:type="character" w:customStyle="1" w:styleId="arttitle">
    <w:name w:val="art_title"/>
    <w:basedOn w:val="DefaultParagraphFont"/>
    <w:rsid w:val="00466956"/>
  </w:style>
  <w:style w:type="character" w:customStyle="1" w:styleId="journalname">
    <w:name w:val="journalname"/>
    <w:basedOn w:val="DefaultParagraphFont"/>
    <w:rsid w:val="00466956"/>
  </w:style>
  <w:style w:type="character" w:customStyle="1" w:styleId="volume">
    <w:name w:val="volume"/>
    <w:basedOn w:val="DefaultParagraphFont"/>
    <w:rsid w:val="00466956"/>
  </w:style>
  <w:style w:type="character" w:customStyle="1" w:styleId="page">
    <w:name w:val="page"/>
    <w:basedOn w:val="DefaultParagraphFont"/>
    <w:rsid w:val="00466956"/>
  </w:style>
  <w:style w:type="character" w:customStyle="1" w:styleId="doi">
    <w:name w:val="doi"/>
    <w:basedOn w:val="DefaultParagraphFont"/>
    <w:rsid w:val="00466956"/>
  </w:style>
  <w:style w:type="paragraph" w:customStyle="1" w:styleId="PhDNormal">
    <w:name w:val="PhD Normal"/>
    <w:basedOn w:val="Normal"/>
    <w:link w:val="PhDNormalChar"/>
    <w:qFormat/>
    <w:rsid w:val="00F43DD0"/>
    <w:pPr>
      <w:spacing w:line="360" w:lineRule="auto"/>
      <w:ind w:firstLine="720"/>
      <w:jc w:val="both"/>
    </w:pPr>
    <w:rPr>
      <w:rFonts w:ascii="Times New Roman" w:hAnsi="Times New Roman" w:cs="Times New Roman"/>
      <w:lang w:val="en-US"/>
    </w:rPr>
  </w:style>
  <w:style w:type="character" w:customStyle="1" w:styleId="PhDNormalChar">
    <w:name w:val="PhD Normal Char"/>
    <w:basedOn w:val="DefaultParagraphFont"/>
    <w:link w:val="PhDNormal"/>
    <w:rsid w:val="00F43DD0"/>
    <w:rPr>
      <w:rFonts w:ascii="Times New Roman" w:hAnsi="Times New Roman" w:cs="Times New Roman"/>
      <w:sz w:val="24"/>
      <w:szCs w:val="24"/>
    </w:rPr>
  </w:style>
  <w:style w:type="character" w:customStyle="1" w:styleId="Heading2Char">
    <w:name w:val="Heading 2 Char"/>
    <w:aliases w:val="sub-heading1 Char"/>
    <w:basedOn w:val="DefaultParagraphFont"/>
    <w:link w:val="Heading2"/>
    <w:uiPriority w:val="9"/>
    <w:rsid w:val="00B520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IN"/>
    </w:rPr>
  </w:style>
  <w:style w:type="paragraph" w:styleId="Header">
    <w:name w:val="header"/>
    <w:basedOn w:val="Normal"/>
    <w:link w:val="HeaderChar"/>
    <w:uiPriority w:val="99"/>
    <w:unhideWhenUsed/>
    <w:rsid w:val="00B520F3"/>
    <w:pPr>
      <w:tabs>
        <w:tab w:val="center" w:pos="4680"/>
        <w:tab w:val="right" w:pos="9360"/>
      </w:tabs>
    </w:pPr>
    <w:rPr>
      <w:sz w:val="22"/>
      <w:szCs w:val="22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B520F3"/>
  </w:style>
  <w:style w:type="paragraph" w:styleId="Footer">
    <w:name w:val="footer"/>
    <w:basedOn w:val="Normal"/>
    <w:link w:val="FooterChar"/>
    <w:uiPriority w:val="99"/>
    <w:unhideWhenUsed/>
    <w:rsid w:val="00B520F3"/>
    <w:pPr>
      <w:tabs>
        <w:tab w:val="center" w:pos="4680"/>
        <w:tab w:val="right" w:pos="9360"/>
      </w:tabs>
    </w:pPr>
    <w:rPr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B520F3"/>
  </w:style>
  <w:style w:type="table" w:styleId="TableGrid">
    <w:name w:val="Table Grid"/>
    <w:basedOn w:val="TableNormal"/>
    <w:uiPriority w:val="59"/>
    <w:rsid w:val="00B520F3"/>
    <w:pPr>
      <w:spacing w:after="0" w:line="240" w:lineRule="auto"/>
      <w:ind w:left="0" w:firstLine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Body">
    <w:name w:val="Body"/>
    <w:rsid w:val="00B520F3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ind w:left="0" w:firstLine="0"/>
    </w:pPr>
    <w:rPr>
      <w:rFonts w:ascii="Helvetica" w:eastAsia="Helvetica" w:hAnsi="Helvetica" w:cs="Helvetica"/>
      <w:color w:val="000000"/>
      <w:bdr w:val="nil"/>
    </w:rPr>
  </w:style>
  <w:style w:type="character" w:customStyle="1" w:styleId="None">
    <w:name w:val="None"/>
    <w:rsid w:val="00B520F3"/>
  </w:style>
  <w:style w:type="paragraph" w:customStyle="1" w:styleId="FigureTablethesis">
    <w:name w:val="Figure_Table_thesis"/>
    <w:basedOn w:val="PhDNormal"/>
    <w:link w:val="FigureTablethesisChar"/>
    <w:qFormat/>
    <w:rsid w:val="00B520F3"/>
    <w:pPr>
      <w:spacing w:before="120"/>
      <w:ind w:firstLine="0"/>
    </w:pPr>
    <w:rPr>
      <w:noProof/>
    </w:rPr>
  </w:style>
  <w:style w:type="character" w:customStyle="1" w:styleId="FigureTablethesisChar">
    <w:name w:val="Figure_Table_thesis Char"/>
    <w:basedOn w:val="PhDNormalChar"/>
    <w:link w:val="FigureTablethesis"/>
    <w:rsid w:val="00B520F3"/>
    <w:rPr>
      <w:rFonts w:ascii="Times New Roman" w:hAnsi="Times New Roman" w:cs="Times New Roman"/>
      <w:noProof/>
      <w:sz w:val="24"/>
      <w:szCs w:val="24"/>
    </w:rPr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B520F3"/>
    <w:pPr>
      <w:spacing w:after="200"/>
    </w:pPr>
    <w:rPr>
      <w:b/>
      <w:bCs/>
      <w:color w:val="4F81BD" w:themeColor="accent1"/>
      <w:sz w:val="18"/>
      <w:szCs w:val="18"/>
      <w:lang w:val="en-US"/>
    </w:rPr>
  </w:style>
  <w:style w:type="character" w:customStyle="1" w:styleId="CaptionChar">
    <w:name w:val="Caption Char"/>
    <w:basedOn w:val="DefaultParagraphFont"/>
    <w:link w:val="Caption"/>
    <w:uiPriority w:val="35"/>
    <w:rsid w:val="00B520F3"/>
    <w:rPr>
      <w:b/>
      <w:bCs/>
      <w:color w:val="4F81BD" w:themeColor="accent1"/>
      <w:sz w:val="18"/>
      <w:szCs w:val="18"/>
    </w:rPr>
  </w:style>
  <w:style w:type="paragraph" w:customStyle="1" w:styleId="Figurestyle">
    <w:name w:val="Figure_style"/>
    <w:basedOn w:val="Caption"/>
    <w:link w:val="FigurestyleChar"/>
    <w:qFormat/>
    <w:rsid w:val="00B520F3"/>
    <w:pPr>
      <w:spacing w:after="240"/>
      <w:jc w:val="both"/>
    </w:pPr>
    <w:rPr>
      <w:rFonts w:ascii="Times New Roman" w:hAnsi="Times New Roman" w:cs="Times New Roman"/>
      <w:b w:val="0"/>
      <w:i/>
      <w:color w:val="auto"/>
      <w:sz w:val="24"/>
      <w:szCs w:val="24"/>
    </w:rPr>
  </w:style>
  <w:style w:type="character" w:customStyle="1" w:styleId="FigurestyleChar">
    <w:name w:val="Figure_style Char"/>
    <w:basedOn w:val="CaptionChar"/>
    <w:link w:val="Figurestyle"/>
    <w:rsid w:val="00B520F3"/>
    <w:rPr>
      <w:rFonts w:ascii="Times New Roman" w:hAnsi="Times New Roman" w:cs="Times New Roman"/>
      <w:b/>
      <w:bCs/>
      <w:i/>
      <w:color w:val="4F81BD" w:themeColor="accent1"/>
      <w:sz w:val="24"/>
      <w:szCs w:val="24"/>
    </w:rPr>
  </w:style>
  <w:style w:type="paragraph" w:customStyle="1" w:styleId="sub-sub-heading">
    <w:name w:val="sub-sub-heading"/>
    <w:basedOn w:val="Heading2"/>
    <w:link w:val="sub-sub-headingChar"/>
    <w:qFormat/>
    <w:rsid w:val="00B520F3"/>
    <w:pPr>
      <w:spacing w:before="120" w:after="120" w:line="360" w:lineRule="auto"/>
      <w:ind w:left="720" w:hanging="720"/>
    </w:pPr>
    <w:rPr>
      <w:rFonts w:ascii="Times New Roman" w:hAnsi="Times New Roman" w:cs="Times New Roman"/>
      <w:color w:val="auto"/>
      <w:lang w:val="en-US"/>
    </w:rPr>
  </w:style>
  <w:style w:type="character" w:customStyle="1" w:styleId="sub-sub-headingChar">
    <w:name w:val="sub-sub-heading Char"/>
    <w:basedOn w:val="Heading2Char"/>
    <w:link w:val="sub-sub-heading"/>
    <w:rsid w:val="00B520F3"/>
    <w:rPr>
      <w:rFonts w:ascii="Times New Roman" w:eastAsiaTheme="majorEastAsia" w:hAnsi="Times New Roman" w:cs="Times New Roman"/>
      <w:b/>
      <w:bCs/>
      <w:color w:val="4F81BD" w:themeColor="accent1"/>
      <w:sz w:val="26"/>
      <w:szCs w:val="26"/>
      <w:lang w:val="en-IN"/>
    </w:rPr>
  </w:style>
  <w:style w:type="paragraph" w:styleId="NoSpacing">
    <w:name w:val="No Spacing"/>
    <w:uiPriority w:val="1"/>
    <w:qFormat/>
    <w:rsid w:val="00B520F3"/>
    <w:pPr>
      <w:spacing w:after="0" w:line="240" w:lineRule="auto"/>
      <w:ind w:left="0" w:firstLine="0"/>
    </w:pPr>
  </w:style>
  <w:style w:type="character" w:customStyle="1" w:styleId="hlfld-contribauthor">
    <w:name w:val="hlfld-contribauthor"/>
    <w:basedOn w:val="DefaultParagraphFont"/>
    <w:rsid w:val="00B520F3"/>
  </w:style>
  <w:style w:type="character" w:customStyle="1" w:styleId="citationsource-journal">
    <w:name w:val="citation_source-journal"/>
    <w:basedOn w:val="DefaultParagraphFont"/>
    <w:rsid w:val="00B520F3"/>
  </w:style>
  <w:style w:type="paragraph" w:customStyle="1" w:styleId="photo-description">
    <w:name w:val="photo-description"/>
    <w:basedOn w:val="Normal"/>
    <w:rsid w:val="00B520F3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character" w:styleId="Strong">
    <w:name w:val="Strong"/>
    <w:basedOn w:val="DefaultParagraphFont"/>
    <w:uiPriority w:val="22"/>
    <w:qFormat/>
    <w:rsid w:val="00B520F3"/>
    <w:rPr>
      <w:b/>
      <w:bCs/>
    </w:rPr>
  </w:style>
  <w:style w:type="character" w:styleId="Emphasis">
    <w:name w:val="Emphasis"/>
    <w:basedOn w:val="DefaultParagraphFont"/>
    <w:uiPriority w:val="20"/>
    <w:qFormat/>
    <w:rsid w:val="00B520F3"/>
    <w:rPr>
      <w:i/>
      <w:iCs/>
    </w:rPr>
  </w:style>
  <w:style w:type="character" w:customStyle="1" w:styleId="citationref">
    <w:name w:val="citationref"/>
    <w:basedOn w:val="DefaultParagraphFont"/>
    <w:rsid w:val="00B520F3"/>
  </w:style>
  <w:style w:type="character" w:customStyle="1" w:styleId="TablePhDThesisChar">
    <w:name w:val="Table_PhD_Thesis Char"/>
    <w:basedOn w:val="PhDNormalChar"/>
    <w:link w:val="TablePhDThesis"/>
    <w:locked/>
    <w:rsid w:val="00B520F3"/>
    <w:rPr>
      <w:rFonts w:ascii="Times New Roman" w:hAnsi="Times New Roman" w:cs="Times New Roman"/>
      <w:sz w:val="20"/>
      <w:szCs w:val="16"/>
    </w:rPr>
  </w:style>
  <w:style w:type="paragraph" w:customStyle="1" w:styleId="TablePhDThesis">
    <w:name w:val="Table_PhD_Thesis"/>
    <w:basedOn w:val="PhDNormal"/>
    <w:link w:val="TablePhDThesisChar"/>
    <w:qFormat/>
    <w:rsid w:val="00B520F3"/>
    <w:pPr>
      <w:spacing w:line="240" w:lineRule="auto"/>
      <w:ind w:hanging="12"/>
      <w:jc w:val="left"/>
    </w:pPr>
    <w:rPr>
      <w:sz w:val="20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B520F3"/>
    <w:rPr>
      <w:color w:val="800080" w:themeColor="followedHyperlink"/>
      <w:u w:val="single"/>
    </w:rPr>
  </w:style>
  <w:style w:type="table" w:styleId="LightShading-Accent4">
    <w:name w:val="Light Shading Accent 4"/>
    <w:basedOn w:val="TableNormal"/>
    <w:uiPriority w:val="60"/>
    <w:rsid w:val="00B520F3"/>
    <w:pPr>
      <w:spacing w:after="0" w:line="240" w:lineRule="auto"/>
      <w:ind w:left="0" w:firstLine="0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2">
    <w:name w:val="Light Shading Accent 2"/>
    <w:basedOn w:val="TableNormal"/>
    <w:uiPriority w:val="60"/>
    <w:rsid w:val="00B520F3"/>
    <w:pPr>
      <w:spacing w:after="0" w:line="240" w:lineRule="auto"/>
      <w:ind w:left="0" w:firstLine="0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B520F3"/>
    <w:pPr>
      <w:spacing w:after="0" w:line="240" w:lineRule="auto"/>
      <w:ind w:left="0" w:firstLine="0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B520F3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520F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520F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31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2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40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1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6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31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49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572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18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29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3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18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53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8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0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70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74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9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6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06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7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19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21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1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88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6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65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65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3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7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60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0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7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1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8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6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95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03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1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626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30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86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0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14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47668">
          <w:marLeft w:val="0"/>
          <w:marRight w:val="0"/>
          <w:marTop w:val="166"/>
          <w:marBottom w:val="16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5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43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65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2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65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47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4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93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92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1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30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61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69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2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1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8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914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8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919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53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8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30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2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19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37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4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03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64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30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66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65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92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ajuphyamu@gmail.com" TargetMode="External"/><Relationship Id="rId11" Type="http://schemas.openxmlformats.org/officeDocument/2006/relationships/image" Target="media/image5.em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5B827F41-D162-2F4D-A518-554AA0EEFCDE}">
  <we:reference id="wa200000368" version="1.0.0.0" store="en-001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59D169-8531-104C-B24A-BCA088F5B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Pathak</dc:creator>
  <cp:lastModifiedBy>Raju Pathak</cp:lastModifiedBy>
  <cp:revision>2</cp:revision>
  <dcterms:created xsi:type="dcterms:W3CDTF">2021-04-21T08:32:00Z</dcterms:created>
  <dcterms:modified xsi:type="dcterms:W3CDTF">2021-04-21T08:32:00Z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7th edition</vt:lpwstr>
  </property>
  <property fmtid="{D5CDD505-2E9C-101B-9397-08002B2CF9AE}" pid="4" name="Mendeley Recent Style Id 1_1">
    <vt:lpwstr>http://www.zotero.org/styles/american-sociological-association</vt:lpwstr>
  </property>
  <property fmtid="{D5CDD505-2E9C-101B-9397-08002B2CF9AE}" pid="5" name="Mendeley Recent Style Name 1_1">
    <vt:lpwstr>American Sociological Association</vt:lpwstr>
  </property>
  <property fmtid="{D5CDD505-2E9C-101B-9397-08002B2CF9AE}" pid="6" name="Mendeley Recent Style Id 2_1">
    <vt:lpwstr>http://www.zotero.org/styles/chicago-author-date</vt:lpwstr>
  </property>
  <property fmtid="{D5CDD505-2E9C-101B-9397-08002B2CF9AE}" pid="7" name="Mendeley Recent Style Name 2_1">
    <vt:lpwstr>Chicago Manual of Style 17th edition (author-date)</vt:lpwstr>
  </property>
  <property fmtid="{D5CDD505-2E9C-101B-9397-08002B2CF9AE}" pid="8" name="Mendeley Recent Style Id 3_1">
    <vt:lpwstr>http://www.zotero.org/styles/harvard-cite-them-right</vt:lpwstr>
  </property>
  <property fmtid="{D5CDD505-2E9C-101B-9397-08002B2CF9AE}" pid="9" name="Mendeley Recent Style Name 3_1">
    <vt:lpwstr>Cite Them Right 10th edition - Harvard</vt:lpwstr>
  </property>
  <property fmtid="{D5CDD505-2E9C-101B-9397-08002B2CF9AE}" pid="10" name="Mendeley Recent Style Id 4_1">
    <vt:lpwstr>http://www.zotero.org/styles/climate-dynamics</vt:lpwstr>
  </property>
  <property fmtid="{D5CDD505-2E9C-101B-9397-08002B2CF9AE}" pid="11" name="Mendeley Recent Style Name 4_1">
    <vt:lpwstr>Climate Dynamics</vt:lpwstr>
  </property>
  <property fmtid="{D5CDD505-2E9C-101B-9397-08002B2CF9AE}" pid="12" name="Mendeley Recent Style Id 5_1">
    <vt:lpwstr>http://www.zotero.org/styles/geophysical-research-letters</vt:lpwstr>
  </property>
  <property fmtid="{D5CDD505-2E9C-101B-9397-08002B2CF9AE}" pid="13" name="Mendeley Recent Style Name 5_1">
    <vt:lpwstr>Geophysical Research Letters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http://www.zotero.org/styles/scientific-reports</vt:lpwstr>
  </property>
  <property fmtid="{D5CDD505-2E9C-101B-9397-08002B2CF9AE}" pid="21" name="Mendeley Recent Style Name 9_1">
    <vt:lpwstr>Scientific Reports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098baa30-fd08-30d0-a9dd-1b5c29a74c24</vt:lpwstr>
  </property>
  <property fmtid="{D5CDD505-2E9C-101B-9397-08002B2CF9AE}" pid="24" name="Mendeley Citation Style_1">
    <vt:lpwstr>http://www.zotero.org/styles/climate-dynamics</vt:lpwstr>
  </property>
</Properties>
</file>