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D4905C" w14:textId="7B254472" w:rsidR="00DB35E7" w:rsidRDefault="00DB35E7" w:rsidP="006C105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Times New Roman" w:hAnsi="Times New Roman" w:cs="Times New Roman"/>
          <w:lang w:val="en-GB"/>
        </w:rPr>
      </w:pPr>
      <w:r w:rsidRPr="00796DED">
        <w:rPr>
          <w:rFonts w:ascii="Times New Roman" w:hAnsi="Times New Roman" w:cs="Times New Roman"/>
          <w:lang w:val="en-GB"/>
        </w:rPr>
        <w:t xml:space="preserve"> </w:t>
      </w:r>
      <w:r w:rsidRPr="006C1052">
        <w:rPr>
          <w:rFonts w:ascii="Times New Roman" w:hAnsi="Times New Roman" w:cs="Times New Roman"/>
          <w:lang w:val="en-GB"/>
        </w:rPr>
        <w:t>The significance of reproduction-related traits for wet meadow species survival in a fragmented landscape.</w:t>
      </w:r>
    </w:p>
    <w:p w14:paraId="18AEAE88" w14:textId="77777777" w:rsidR="00796DED" w:rsidRPr="006C1052" w:rsidRDefault="00796DED" w:rsidP="00796DE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Times New Roman" w:hAnsi="Times New Roman" w:cs="Times New Roman"/>
          <w:lang w:val="en-GB"/>
        </w:rPr>
      </w:pPr>
    </w:p>
    <w:p w14:paraId="0596ECB4" w14:textId="77777777" w:rsidR="00796DED" w:rsidRPr="00796DED" w:rsidRDefault="00796DED" w:rsidP="00796DED">
      <w:pPr>
        <w:spacing w:line="480" w:lineRule="auto"/>
        <w:jc w:val="both"/>
        <w:rPr>
          <w:rFonts w:ascii="Times New Roman" w:hAnsi="Times New Roman" w:cs="Times New Roman"/>
          <w:lang w:val="en-GB"/>
        </w:rPr>
      </w:pPr>
      <w:r w:rsidRPr="00796DED">
        <w:rPr>
          <w:rFonts w:ascii="Times New Roman" w:hAnsi="Times New Roman" w:cs="Times New Roman"/>
          <w:lang w:val="en-GB"/>
        </w:rPr>
        <w:t>Antigoni Sounapoglou</w:t>
      </w:r>
      <w:r w:rsidRPr="00796DED">
        <w:rPr>
          <w:rFonts w:ascii="Times New Roman" w:hAnsi="Times New Roman" w:cs="Times New Roman"/>
          <w:vertAlign w:val="superscript"/>
          <w:lang w:val="en-GB"/>
        </w:rPr>
        <w:t>1</w:t>
      </w:r>
      <w:r w:rsidRPr="00796DED">
        <w:rPr>
          <w:rFonts w:ascii="Times New Roman" w:hAnsi="Times New Roman" w:cs="Times New Roman"/>
          <w:lang w:val="en-GB"/>
        </w:rPr>
        <w:t>, Štěpán Janeček</w:t>
      </w:r>
      <w:r w:rsidRPr="00796DED">
        <w:rPr>
          <w:rFonts w:ascii="Times New Roman" w:hAnsi="Times New Roman" w:cs="Times New Roman"/>
          <w:vertAlign w:val="superscript"/>
          <w:lang w:val="en-GB"/>
        </w:rPr>
        <w:t>1</w:t>
      </w:r>
      <w:r w:rsidRPr="00796DED">
        <w:rPr>
          <w:rFonts w:ascii="Times New Roman" w:hAnsi="Times New Roman" w:cs="Times New Roman"/>
          <w:lang w:val="en-GB"/>
        </w:rPr>
        <w:t>, Michael Bartoš</w:t>
      </w:r>
      <w:r w:rsidRPr="00796DED">
        <w:rPr>
          <w:rFonts w:ascii="Times New Roman" w:hAnsi="Times New Roman" w:cs="Times New Roman"/>
          <w:vertAlign w:val="superscript"/>
          <w:lang w:val="en-GB"/>
        </w:rPr>
        <w:t>3</w:t>
      </w:r>
      <w:r w:rsidRPr="00796DED">
        <w:rPr>
          <w:rFonts w:ascii="Times New Roman" w:hAnsi="Times New Roman" w:cs="Times New Roman"/>
          <w:lang w:val="en-GB"/>
        </w:rPr>
        <w:t>, Eliška Chmelová</w:t>
      </w:r>
      <w:r w:rsidRPr="00796DED">
        <w:rPr>
          <w:rFonts w:ascii="Times New Roman" w:hAnsi="Times New Roman" w:cs="Times New Roman"/>
          <w:vertAlign w:val="superscript"/>
          <w:lang w:val="en-GB"/>
        </w:rPr>
        <w:t>1</w:t>
      </w:r>
      <w:r w:rsidRPr="00796DED">
        <w:rPr>
          <w:rFonts w:ascii="Times New Roman" w:hAnsi="Times New Roman" w:cs="Times New Roman"/>
          <w:lang w:val="en-GB"/>
        </w:rPr>
        <w:t>, Sylvain Delabye</w:t>
      </w:r>
      <w:r w:rsidRPr="00796DED">
        <w:rPr>
          <w:rFonts w:ascii="Times New Roman" w:hAnsi="Times New Roman" w:cs="Times New Roman"/>
          <w:vertAlign w:val="superscript"/>
          <w:lang w:val="en-GB"/>
        </w:rPr>
        <w:t>1,2</w:t>
      </w:r>
      <w:r w:rsidRPr="00796DED">
        <w:rPr>
          <w:rFonts w:ascii="Times New Roman" w:hAnsi="Times New Roman" w:cs="Times New Roman"/>
          <w:lang w:val="en-GB"/>
        </w:rPr>
        <w:t>, Jan Horník</w:t>
      </w:r>
      <w:r w:rsidRPr="00796DED">
        <w:rPr>
          <w:rFonts w:ascii="Times New Roman" w:hAnsi="Times New Roman" w:cs="Times New Roman"/>
          <w:vertAlign w:val="superscript"/>
          <w:lang w:val="en-GB"/>
        </w:rPr>
        <w:t>5</w:t>
      </w:r>
      <w:r w:rsidRPr="00796DED">
        <w:rPr>
          <w:rFonts w:ascii="Times New Roman" w:hAnsi="Times New Roman" w:cs="Times New Roman"/>
          <w:lang w:val="en-GB"/>
        </w:rPr>
        <w:t>, Jana Jersáková</w:t>
      </w:r>
      <w:r w:rsidRPr="00796DED">
        <w:rPr>
          <w:rFonts w:ascii="Times New Roman" w:hAnsi="Times New Roman" w:cs="Times New Roman"/>
          <w:vertAlign w:val="superscript"/>
          <w:lang w:val="en-GB"/>
        </w:rPr>
        <w:t>4</w:t>
      </w:r>
      <w:r w:rsidRPr="00796DED">
        <w:rPr>
          <w:rFonts w:ascii="Times New Roman" w:hAnsi="Times New Roman" w:cs="Times New Roman"/>
          <w:lang w:val="en-GB"/>
        </w:rPr>
        <w:t>, Šárka Jiráská</w:t>
      </w:r>
      <w:r w:rsidRPr="00796DED">
        <w:rPr>
          <w:rFonts w:ascii="Times New Roman" w:hAnsi="Times New Roman" w:cs="Times New Roman"/>
          <w:vertAlign w:val="superscript"/>
          <w:lang w:val="en-GB"/>
        </w:rPr>
        <w:t>5</w:t>
      </w:r>
      <w:r w:rsidRPr="00796DED">
        <w:rPr>
          <w:rFonts w:ascii="Times New Roman" w:hAnsi="Times New Roman" w:cs="Times New Roman"/>
          <w:lang w:val="en-GB"/>
        </w:rPr>
        <w:t>, Yannick Klomberg</w:t>
      </w:r>
      <w:r w:rsidRPr="00796DED">
        <w:rPr>
          <w:rFonts w:ascii="Times New Roman" w:hAnsi="Times New Roman" w:cs="Times New Roman"/>
          <w:vertAlign w:val="superscript"/>
          <w:lang w:val="en-GB"/>
        </w:rPr>
        <w:t>1</w:t>
      </w:r>
      <w:r w:rsidRPr="00796DED">
        <w:rPr>
          <w:rFonts w:ascii="Times New Roman" w:hAnsi="Times New Roman" w:cs="Times New Roman"/>
          <w:lang w:val="en-GB"/>
        </w:rPr>
        <w:t>, Vincent Maicher</w:t>
      </w:r>
      <w:r w:rsidRPr="00796DED">
        <w:rPr>
          <w:rFonts w:ascii="Times New Roman" w:hAnsi="Times New Roman" w:cs="Times New Roman"/>
          <w:vertAlign w:val="superscript"/>
          <w:lang w:val="en-GB"/>
        </w:rPr>
        <w:t>1,6</w:t>
      </w:r>
      <w:r w:rsidRPr="00796DED">
        <w:rPr>
          <w:rFonts w:ascii="Times New Roman" w:hAnsi="Times New Roman" w:cs="Times New Roman"/>
          <w:lang w:val="en-GB"/>
        </w:rPr>
        <w:t>, Robert Tropek</w:t>
      </w:r>
      <w:r w:rsidRPr="00796DED">
        <w:rPr>
          <w:rFonts w:ascii="Times New Roman" w:hAnsi="Times New Roman" w:cs="Times New Roman"/>
          <w:vertAlign w:val="superscript"/>
          <w:lang w:val="en-GB"/>
        </w:rPr>
        <w:t>1,2</w:t>
      </w:r>
      <w:r w:rsidRPr="00796DED">
        <w:rPr>
          <w:rFonts w:ascii="Times New Roman" w:hAnsi="Times New Roman" w:cs="Times New Roman"/>
          <w:lang w:val="en-GB"/>
        </w:rPr>
        <w:t>,</w:t>
      </w:r>
      <w:r w:rsidRPr="00796DED">
        <w:rPr>
          <w:rFonts w:ascii="Times New Roman" w:hAnsi="Times New Roman" w:cs="Times New Roman"/>
          <w:vertAlign w:val="superscript"/>
          <w:lang w:val="en-GB"/>
        </w:rPr>
        <w:t xml:space="preserve"> </w:t>
      </w:r>
      <w:r w:rsidRPr="00796DED">
        <w:rPr>
          <w:rFonts w:ascii="Times New Roman" w:hAnsi="Times New Roman" w:cs="Times New Roman"/>
          <w:lang w:val="en-GB"/>
        </w:rPr>
        <w:t>Petra Janečková</w:t>
      </w:r>
      <w:r w:rsidRPr="00796DED">
        <w:rPr>
          <w:rFonts w:ascii="Times New Roman" w:hAnsi="Times New Roman" w:cs="Times New Roman"/>
          <w:vertAlign w:val="superscript"/>
          <w:lang w:val="en-GB"/>
        </w:rPr>
        <w:t>1</w:t>
      </w:r>
    </w:p>
    <w:p w14:paraId="60568BA5" w14:textId="039B65C0" w:rsidR="00DB35E7" w:rsidRPr="006C1052" w:rsidRDefault="00DB35E7" w:rsidP="00796DE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Times New Roman" w:hAnsi="Times New Roman" w:cs="Times New Roman"/>
          <w:lang w:val="en-GB"/>
        </w:rPr>
      </w:pPr>
    </w:p>
    <w:p w14:paraId="7338310C" w14:textId="77777777" w:rsidR="00DB35E7" w:rsidRPr="006C1052" w:rsidRDefault="00DB35E7" w:rsidP="00796DE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Times New Roman" w:hAnsi="Times New Roman" w:cs="Times New Roman"/>
          <w:lang w:val="en-GB"/>
        </w:rPr>
      </w:pPr>
    </w:p>
    <w:p w14:paraId="4DBEA014" w14:textId="77777777" w:rsidR="00DB35E7" w:rsidRPr="006C1052" w:rsidRDefault="00DB35E7" w:rsidP="00796DE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Times New Roman" w:hAnsi="Times New Roman" w:cs="Times New Roman"/>
          <w:lang w:val="en-GB"/>
        </w:rPr>
      </w:pPr>
      <w:r w:rsidRPr="006C1052">
        <w:rPr>
          <w:rFonts w:ascii="Times New Roman" w:hAnsi="Times New Roman" w:cs="Times New Roman"/>
          <w:lang w:val="en-GB"/>
        </w:rPr>
        <w:t>1 Department of Ecology, Faculty of Science, Charles University, Viničná 7, CZ-12844 Prague, Czechia</w:t>
      </w:r>
    </w:p>
    <w:p w14:paraId="25100FE3" w14:textId="77777777" w:rsidR="00DB35E7" w:rsidRPr="006C1052" w:rsidRDefault="00DB35E7" w:rsidP="00796DE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Times New Roman" w:hAnsi="Times New Roman" w:cs="Times New Roman"/>
          <w:lang w:val="en-GB"/>
        </w:rPr>
      </w:pPr>
      <w:r w:rsidRPr="006C1052">
        <w:rPr>
          <w:rFonts w:ascii="Times New Roman" w:hAnsi="Times New Roman" w:cs="Times New Roman"/>
          <w:lang w:val="en-GB"/>
        </w:rPr>
        <w:t>2 Institute of Entomology, Biology Centre, Czech Academy of Sciences, Branišovská 31, CZ-37005 České Budějovice, Czechia</w:t>
      </w:r>
    </w:p>
    <w:p w14:paraId="743E2B2A" w14:textId="77777777" w:rsidR="00DB35E7" w:rsidRPr="006C1052" w:rsidRDefault="00DB35E7" w:rsidP="00796DE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Times New Roman" w:hAnsi="Times New Roman" w:cs="Times New Roman"/>
          <w:lang w:val="en-GB"/>
        </w:rPr>
      </w:pPr>
      <w:r w:rsidRPr="006C1052">
        <w:rPr>
          <w:rFonts w:ascii="Times New Roman" w:hAnsi="Times New Roman" w:cs="Times New Roman"/>
          <w:lang w:val="en-GB"/>
        </w:rPr>
        <w:t xml:space="preserve">3 Institute of Botany, Czech Academy of Sciences, Dukelská 135, CZ-37901 Třeboň, Czechia </w:t>
      </w:r>
    </w:p>
    <w:p w14:paraId="100AD0D7" w14:textId="77777777" w:rsidR="00DB35E7" w:rsidRPr="006C1052" w:rsidRDefault="00DB35E7" w:rsidP="00796DE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Times New Roman" w:hAnsi="Times New Roman" w:cs="Times New Roman"/>
          <w:lang w:val="en-GB"/>
        </w:rPr>
      </w:pPr>
      <w:r w:rsidRPr="006C1052">
        <w:rPr>
          <w:rFonts w:ascii="Times New Roman" w:hAnsi="Times New Roman" w:cs="Times New Roman"/>
          <w:lang w:val="en-GB"/>
        </w:rPr>
        <w:t>4 Department of Ecosystem Biology, Faculty of Science, University of South Bohemia, Branišovská 1760, CZ-37005 České Budějovice, Czechia</w:t>
      </w:r>
    </w:p>
    <w:p w14:paraId="09FA6ED9" w14:textId="77777777" w:rsidR="00DB35E7" w:rsidRPr="006C1052" w:rsidRDefault="00DB35E7" w:rsidP="00796DE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Times New Roman" w:hAnsi="Times New Roman" w:cs="Times New Roman"/>
          <w:lang w:val="en-GB"/>
        </w:rPr>
      </w:pPr>
      <w:r w:rsidRPr="006C1052">
        <w:rPr>
          <w:rFonts w:ascii="Times New Roman" w:hAnsi="Times New Roman" w:cs="Times New Roman"/>
          <w:lang w:val="en-GB"/>
        </w:rPr>
        <w:t>5 Nature Conservation Agency of the Czech Republic, Regional Department East Bohemia, Jiráskova 1665, CZ-530 02 Pardubice, Czechia</w:t>
      </w:r>
    </w:p>
    <w:p w14:paraId="00000001" w14:textId="677B2AC9" w:rsidR="00565C8B" w:rsidRPr="006C1052" w:rsidRDefault="00DB35E7" w:rsidP="00796DE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Times New Roman" w:hAnsi="Times New Roman" w:cs="Times New Roman"/>
          <w:lang w:val="en-GB"/>
        </w:rPr>
      </w:pPr>
      <w:r w:rsidRPr="006C1052">
        <w:rPr>
          <w:rFonts w:ascii="Times New Roman" w:hAnsi="Times New Roman" w:cs="Times New Roman"/>
          <w:lang w:val="en-GB"/>
        </w:rPr>
        <w:t>6 The Nature Conservancy Gabon, Impasse Edowangani, Libreville, Gabon</w:t>
      </w:r>
    </w:p>
    <w:p w14:paraId="024790DD" w14:textId="77777777" w:rsidR="00A83E79" w:rsidRPr="006C1052" w:rsidRDefault="00A83E79" w:rsidP="00796DE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Times New Roman" w:hAnsi="Times New Roman" w:cs="Times New Roman"/>
          <w:lang w:val="en-GB"/>
        </w:rPr>
      </w:pPr>
    </w:p>
    <w:p w14:paraId="01C363AC" w14:textId="77777777" w:rsidR="00AF322D" w:rsidRPr="006C1052" w:rsidRDefault="00AF322D" w:rsidP="00796DE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Times New Roman" w:hAnsi="Times New Roman" w:cs="Times New Roman"/>
          <w:lang w:val="en-GB"/>
        </w:rPr>
      </w:pPr>
      <w:bookmarkStart w:id="0" w:name="_Hlk170733569"/>
      <w:bookmarkStart w:id="1" w:name="_Hlk170734597"/>
      <w:r w:rsidRPr="006C1052">
        <w:rPr>
          <w:rFonts w:ascii="Times New Roman" w:hAnsi="Times New Roman" w:cs="Times New Roman"/>
          <w:lang w:val="en-GB"/>
        </w:rPr>
        <w:t>C</w:t>
      </w:r>
      <w:r w:rsidR="00A83E79" w:rsidRPr="006C1052">
        <w:rPr>
          <w:rFonts w:ascii="Times New Roman" w:hAnsi="Times New Roman" w:cs="Times New Roman"/>
          <w:lang w:val="en-GB"/>
        </w:rPr>
        <w:t xml:space="preserve">orresponding author: </w:t>
      </w:r>
      <w:r w:rsidRPr="006C1052">
        <w:rPr>
          <w:rFonts w:ascii="Times New Roman" w:hAnsi="Times New Roman" w:cs="Times New Roman"/>
          <w:lang w:val="en-GB"/>
        </w:rPr>
        <w:t>Antigoni Sounapoglou</w:t>
      </w:r>
    </w:p>
    <w:p w14:paraId="573BA49D" w14:textId="4E719AB0" w:rsidR="00A83E79" w:rsidRPr="006C1052" w:rsidRDefault="00000000" w:rsidP="00796DE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Times New Roman" w:hAnsi="Times New Roman" w:cs="Times New Roman"/>
          <w:lang w:val="en-GB"/>
        </w:rPr>
      </w:pPr>
      <w:hyperlink r:id="rId7" w:history="1">
        <w:r w:rsidR="00AF322D" w:rsidRPr="006C1052">
          <w:rPr>
            <w:rStyle w:val="-"/>
            <w:rFonts w:ascii="Times New Roman" w:hAnsi="Times New Roman"/>
            <w:lang w:val="en-GB"/>
          </w:rPr>
          <w:t>antigonesounapoglou@gmail.com</w:t>
        </w:r>
      </w:hyperlink>
      <w:bookmarkEnd w:id="0"/>
    </w:p>
    <w:p w14:paraId="73EBE96F" w14:textId="30EFA69E" w:rsidR="00A83E79" w:rsidRPr="006C1052" w:rsidRDefault="00A83E79" w:rsidP="00796DED">
      <w:pPr>
        <w:spacing w:line="480" w:lineRule="auto"/>
        <w:jc w:val="both"/>
        <w:rPr>
          <w:rFonts w:ascii="Times New Roman" w:hAnsi="Times New Roman" w:cs="Times New Roman"/>
          <w:lang w:val="en-GB"/>
        </w:rPr>
      </w:pPr>
      <w:r w:rsidRPr="006C1052">
        <w:rPr>
          <w:rFonts w:ascii="Times New Roman" w:hAnsi="Times New Roman" w:cs="Times New Roman"/>
          <w:lang w:val="en-GB"/>
        </w:rPr>
        <w:t>orchid numbe</w:t>
      </w:r>
      <w:r w:rsidR="00AF322D" w:rsidRPr="006C1052">
        <w:rPr>
          <w:rFonts w:ascii="Times New Roman" w:hAnsi="Times New Roman" w:cs="Times New Roman"/>
          <w:lang w:val="en-GB"/>
        </w:rPr>
        <w:t>r</w:t>
      </w:r>
      <w:r w:rsidRPr="006C1052">
        <w:rPr>
          <w:rFonts w:ascii="Times New Roman" w:hAnsi="Times New Roman" w:cs="Times New Roman"/>
          <w:lang w:val="en-GB"/>
        </w:rPr>
        <w:t>: https: 0000-0001-9244-620X</w:t>
      </w:r>
    </w:p>
    <w:bookmarkEnd w:id="1"/>
    <w:p w14:paraId="2CF72FF9" w14:textId="77777777" w:rsidR="00A83E79" w:rsidRPr="006C1052" w:rsidRDefault="00A83E79" w:rsidP="00796DE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Times New Roman" w:hAnsi="Times New Roman" w:cs="Times New Roman"/>
          <w:lang w:val="en-GB"/>
        </w:rPr>
      </w:pPr>
    </w:p>
    <w:p w14:paraId="00000002" w14:textId="77777777" w:rsidR="00565C8B" w:rsidRPr="006C1052" w:rsidRDefault="00565C8B" w:rsidP="00796DED">
      <w:pPr>
        <w:spacing w:line="480" w:lineRule="auto"/>
        <w:rPr>
          <w:rFonts w:ascii="Times New Roman" w:eastAsia="Calibri" w:hAnsi="Times New Roman" w:cs="Times New Roman"/>
          <w:lang w:val="en-US"/>
        </w:rPr>
      </w:pPr>
    </w:p>
    <w:p w14:paraId="2E373F43" w14:textId="7A696E4B" w:rsidR="00F32C6D" w:rsidRPr="006C1052" w:rsidRDefault="00D75354" w:rsidP="00796DED">
      <w:pPr>
        <w:spacing w:line="480" w:lineRule="auto"/>
        <w:rPr>
          <w:rFonts w:ascii="Times New Roman" w:hAnsi="Times New Roman" w:cs="Times New Roman"/>
          <w:lang w:val="en-GB"/>
        </w:rPr>
      </w:pPr>
      <w:r w:rsidRPr="006C1052">
        <w:rPr>
          <w:rFonts w:ascii="Times New Roman" w:eastAsia="Calibri" w:hAnsi="Times New Roman" w:cs="Times New Roman"/>
          <w:lang w:val="en-GB"/>
        </w:rPr>
        <w:t xml:space="preserve">Table S1. </w:t>
      </w:r>
      <w:r w:rsidRPr="006C1052">
        <w:rPr>
          <w:rFonts w:ascii="Times New Roman" w:hAnsi="Times New Roman" w:cs="Times New Roman"/>
          <w:lang w:val="en-GB"/>
        </w:rPr>
        <w:t>Focal wet meadow species and their traits considered</w:t>
      </w:r>
      <w:r w:rsidR="00D40D7B" w:rsidRPr="006C1052">
        <w:rPr>
          <w:rFonts w:ascii="Times New Roman" w:hAnsi="Times New Roman" w:cs="Times New Roman"/>
          <w:lang w:val="en-GB"/>
        </w:rPr>
        <w:t>.</w:t>
      </w:r>
      <w:r w:rsidRPr="006C1052">
        <w:rPr>
          <w:rFonts w:ascii="Times New Roman" w:hAnsi="Times New Roman" w:cs="Times New Roman"/>
          <w:lang w:val="en-GB"/>
        </w:rPr>
        <w:t xml:space="preserve"> </w:t>
      </w:r>
    </w:p>
    <w:p w14:paraId="3707AA2B" w14:textId="7EAC8500" w:rsidR="00251A03" w:rsidRPr="006C1052" w:rsidRDefault="00251A03" w:rsidP="00796DED">
      <w:pPr>
        <w:spacing w:line="480" w:lineRule="auto"/>
        <w:rPr>
          <w:rFonts w:ascii="Times New Roman" w:hAnsi="Times New Roman" w:cs="Times New Roman"/>
          <w:lang w:val="en-GB"/>
        </w:rPr>
      </w:pPr>
      <w:r w:rsidRPr="006C1052">
        <w:rPr>
          <w:rFonts w:ascii="Times New Roman" w:hAnsi="Times New Roman" w:cs="Times New Roman"/>
          <w:lang w:val="en-GB"/>
        </w:rPr>
        <w:lastRenderedPageBreak/>
        <w:t xml:space="preserve">Highlighted </w:t>
      </w:r>
      <w:r w:rsidR="00B46347" w:rsidRPr="006C1052">
        <w:rPr>
          <w:rFonts w:ascii="Times New Roman" w:hAnsi="Times New Roman" w:cs="Times New Roman"/>
          <w:lang w:val="en-GB"/>
        </w:rPr>
        <w:t>cells show</w:t>
      </w:r>
      <w:r w:rsidRPr="006C1052">
        <w:rPr>
          <w:rFonts w:ascii="Times New Roman" w:hAnsi="Times New Roman" w:cs="Times New Roman"/>
          <w:lang w:val="en-GB"/>
        </w:rPr>
        <w:t xml:space="preserve"> value</w:t>
      </w:r>
      <w:r w:rsidR="00051542" w:rsidRPr="006C1052">
        <w:rPr>
          <w:rFonts w:ascii="Times New Roman" w:hAnsi="Times New Roman" w:cs="Times New Roman"/>
          <w:lang w:val="en-GB"/>
        </w:rPr>
        <w:t>s obtained from other sources</w:t>
      </w:r>
      <w:r w:rsidR="007F1215" w:rsidRPr="006C1052">
        <w:rPr>
          <w:rFonts w:ascii="Times New Roman" w:hAnsi="Times New Roman" w:cs="Times New Roman"/>
          <w:lang w:val="en-GB"/>
        </w:rPr>
        <w:t>; Cells in blue were taken from:</w:t>
      </w:r>
      <w:r w:rsidR="00764730" w:rsidRPr="006C1052">
        <w:rPr>
          <w:rFonts w:ascii="Times New Roman" w:hAnsi="Times New Roman" w:cs="Times New Roman"/>
          <w:lang w:val="en-GB"/>
        </w:rPr>
        <w:t xml:space="preserve"> </w:t>
      </w:r>
      <w:r w:rsidRPr="006C1052">
        <w:rPr>
          <w:rFonts w:ascii="Times New Roman" w:hAnsi="Times New Roman" w:cs="Times New Roman"/>
          <w:lang w:val="en-GB"/>
        </w:rPr>
        <w:t>Slavík B. (Ed.) (1997): KVĚTENA ČR, díl 5, Academia, Praha, 560 str., Slavík B., Štěpánková J. (Eds.) (2004): KVĚTENA ČR, díl 7, Academia, Praha, 767 str., ION, N., &amp; Ion, V. (2007)</w:t>
      </w:r>
      <w:r w:rsidR="00764730" w:rsidRPr="006C1052">
        <w:rPr>
          <w:rFonts w:ascii="Times New Roman" w:hAnsi="Times New Roman" w:cs="Times New Roman"/>
          <w:lang w:val="en-GB"/>
        </w:rPr>
        <w:t xml:space="preserve"> </w:t>
      </w:r>
      <w:r w:rsidR="007F1215" w:rsidRPr="006C1052">
        <w:rPr>
          <w:rFonts w:ascii="Times New Roman" w:hAnsi="Times New Roman" w:cs="Times New Roman"/>
          <w:lang w:val="en-GB"/>
        </w:rPr>
        <w:t xml:space="preserve">and </w:t>
      </w:r>
      <w:r w:rsidR="00437AC5">
        <w:rPr>
          <w:rFonts w:ascii="Times New Roman" w:hAnsi="Times New Roman" w:cs="Times New Roman"/>
          <w:lang w:val="en-GB"/>
        </w:rPr>
        <w:t xml:space="preserve">the </w:t>
      </w:r>
      <w:r w:rsidR="007F1215" w:rsidRPr="006C1052">
        <w:rPr>
          <w:rFonts w:ascii="Times New Roman" w:hAnsi="Times New Roman" w:cs="Times New Roman"/>
          <w:lang w:val="en-GB"/>
        </w:rPr>
        <w:t xml:space="preserve">cell in yellow was taken from: </w:t>
      </w:r>
      <w:r w:rsidRPr="006C1052">
        <w:rPr>
          <w:rFonts w:ascii="Times New Roman" w:hAnsi="Times New Roman" w:cs="Times New Roman"/>
          <w:lang w:val="en-GB"/>
        </w:rPr>
        <w:t>Melliferous characteristics of spontaneous Lamiaceae species, identified in the Danube Valley</w:t>
      </w:r>
      <w:r w:rsidR="007F1215" w:rsidRPr="006C1052">
        <w:rPr>
          <w:rFonts w:ascii="Times New Roman" w:hAnsi="Times New Roman" w:cs="Times New Roman"/>
          <w:lang w:val="en-GB"/>
        </w:rPr>
        <w:t>.</w:t>
      </w:r>
    </w:p>
    <w:p w14:paraId="00000003" w14:textId="3C180050" w:rsidR="00565C8B" w:rsidRPr="00DA4175" w:rsidRDefault="00565C8B">
      <w:pPr>
        <w:rPr>
          <w:rFonts w:ascii="Times New Roman" w:hAnsi="Times New Roman" w:cs="Times New Roman"/>
          <w:lang w:val="en-GB"/>
        </w:rPr>
      </w:pPr>
    </w:p>
    <w:tbl>
      <w:tblPr>
        <w:tblStyle w:val="af1"/>
        <w:tblW w:w="14282" w:type="dxa"/>
        <w:tblInd w:w="-6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97"/>
        <w:gridCol w:w="1205"/>
        <w:gridCol w:w="1049"/>
        <w:gridCol w:w="809"/>
        <w:gridCol w:w="909"/>
        <w:gridCol w:w="1014"/>
        <w:gridCol w:w="1174"/>
        <w:gridCol w:w="834"/>
        <w:gridCol w:w="1087"/>
        <w:gridCol w:w="834"/>
        <w:gridCol w:w="834"/>
        <w:gridCol w:w="834"/>
        <w:gridCol w:w="834"/>
        <w:gridCol w:w="834"/>
        <w:gridCol w:w="834"/>
      </w:tblGrid>
      <w:tr w:rsidR="00D75354" w:rsidRPr="00DA4175" w14:paraId="1CA4FD9A" w14:textId="0698B4C3" w:rsidTr="00D75354">
        <w:trPr>
          <w:cantSplit/>
          <w:trHeight w:val="1588"/>
        </w:trPr>
        <w:tc>
          <w:tcPr>
            <w:tcW w:w="1197" w:type="dxa"/>
            <w:textDirection w:val="btLr"/>
            <w:vAlign w:val="center"/>
          </w:tcPr>
          <w:p w14:paraId="00000006" w14:textId="77777777" w:rsidR="00D75354" w:rsidRPr="00BF734D" w:rsidRDefault="00D75354" w:rsidP="00D75354">
            <w:pPr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BF734D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species</w:t>
            </w:r>
          </w:p>
        </w:tc>
        <w:tc>
          <w:tcPr>
            <w:tcW w:w="1205" w:type="dxa"/>
            <w:textDirection w:val="btLr"/>
            <w:vAlign w:val="center"/>
          </w:tcPr>
          <w:p w14:paraId="00000007" w14:textId="256DEB54" w:rsidR="00D75354" w:rsidRPr="00DA4175" w:rsidRDefault="00D75354" w:rsidP="00D75354">
            <w:pPr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functional</w:t>
            </w: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-</w:t>
            </w: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 xml:space="preserve">group </w:t>
            </w:r>
            <w:r w:rsidRPr="00DA4175">
              <w:rPr>
                <w:rFonts w:ascii="Times New Roman" w:eastAsia="Calibri" w:hAnsi="Times New Roman" w:cs="Times New Roman"/>
                <w:sz w:val="18"/>
                <w:szCs w:val="18"/>
              </w:rPr>
              <w:t>speciali</w:t>
            </w:r>
            <w:r w:rsidRPr="00DA4175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s</w:t>
            </w:r>
            <w:r w:rsidRPr="00DA4175">
              <w:rPr>
                <w:rFonts w:ascii="Times New Roman" w:eastAsia="Calibri" w:hAnsi="Times New Roman" w:cs="Times New Roman"/>
                <w:sz w:val="18"/>
                <w:szCs w:val="18"/>
              </w:rPr>
              <w:t>ation</w:t>
            </w:r>
          </w:p>
        </w:tc>
        <w:tc>
          <w:tcPr>
            <w:tcW w:w="1049" w:type="dxa"/>
            <w:textDirection w:val="btLr"/>
            <w:vAlign w:val="center"/>
          </w:tcPr>
          <w:p w14:paraId="00000008" w14:textId="77777777" w:rsidR="00D75354" w:rsidRPr="00DA4175" w:rsidRDefault="00D75354" w:rsidP="00D75354">
            <w:pPr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primary pollinator</w:t>
            </w:r>
          </w:p>
        </w:tc>
        <w:tc>
          <w:tcPr>
            <w:tcW w:w="809" w:type="dxa"/>
            <w:textDirection w:val="btLr"/>
            <w:vAlign w:val="center"/>
          </w:tcPr>
          <w:p w14:paraId="00000009" w14:textId="5A6A69F9" w:rsidR="00D75354" w:rsidRPr="00DA4175" w:rsidRDefault="00D75354" w:rsidP="00D75354">
            <w:pPr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 xml:space="preserve">number of </w:t>
            </w: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flowers</w:t>
            </w:r>
          </w:p>
        </w:tc>
        <w:tc>
          <w:tcPr>
            <w:tcW w:w="909" w:type="dxa"/>
            <w:textDirection w:val="btLr"/>
            <w:vAlign w:val="center"/>
          </w:tcPr>
          <w:p w14:paraId="0000000A" w14:textId="3F705896" w:rsidR="00D75354" w:rsidRPr="00DA4175" w:rsidRDefault="00D75354" w:rsidP="00D75354">
            <w:pPr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flower size</w:t>
            </w:r>
          </w:p>
        </w:tc>
        <w:tc>
          <w:tcPr>
            <w:tcW w:w="1014" w:type="dxa"/>
            <w:textDirection w:val="btLr"/>
            <w:vAlign w:val="center"/>
          </w:tcPr>
          <w:p w14:paraId="0000000B" w14:textId="77777777" w:rsidR="00D75354" w:rsidRPr="00DA4175" w:rsidRDefault="00D75354" w:rsidP="00D75354">
            <w:pPr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flower height from ground</w:t>
            </w:r>
          </w:p>
        </w:tc>
        <w:tc>
          <w:tcPr>
            <w:tcW w:w="1174" w:type="dxa"/>
            <w:textDirection w:val="btLr"/>
            <w:vAlign w:val="center"/>
          </w:tcPr>
          <w:p w14:paraId="0000000C" w14:textId="77777777" w:rsidR="00D75354" w:rsidRPr="00DA4175" w:rsidRDefault="00D75354" w:rsidP="00D75354">
            <w:pPr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flower colour</w:t>
            </w:r>
          </w:p>
        </w:tc>
        <w:tc>
          <w:tcPr>
            <w:tcW w:w="834" w:type="dxa"/>
            <w:textDirection w:val="btLr"/>
            <w:vAlign w:val="center"/>
          </w:tcPr>
          <w:p w14:paraId="0000000D" w14:textId="77777777" w:rsidR="00D75354" w:rsidRPr="00DA4175" w:rsidRDefault="00D75354" w:rsidP="00D75354">
            <w:pPr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flower tube length</w:t>
            </w:r>
          </w:p>
        </w:tc>
        <w:tc>
          <w:tcPr>
            <w:tcW w:w="1087" w:type="dxa"/>
            <w:textDirection w:val="btLr"/>
            <w:vAlign w:val="center"/>
          </w:tcPr>
          <w:p w14:paraId="0000000E" w14:textId="5E8154D8" w:rsidR="00D75354" w:rsidRPr="00DA4175" w:rsidRDefault="00D75354" w:rsidP="00D75354">
            <w:pPr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nectar</w:t>
            </w: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 xml:space="preserve"> production per flower</w:t>
            </w:r>
          </w:p>
        </w:tc>
        <w:tc>
          <w:tcPr>
            <w:tcW w:w="834" w:type="dxa"/>
            <w:textDirection w:val="btLr"/>
            <w:vAlign w:val="center"/>
          </w:tcPr>
          <w:p w14:paraId="2B5B5D21" w14:textId="22A0C9F2" w:rsidR="00D75354" w:rsidRPr="00DA4175" w:rsidRDefault="00D75354" w:rsidP="00D75354">
            <w:pPr>
              <w:ind w:left="113" w:right="113"/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nectar</w:t>
            </w: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 xml:space="preserve"> production per plant</w:t>
            </w:r>
          </w:p>
        </w:tc>
        <w:tc>
          <w:tcPr>
            <w:tcW w:w="834" w:type="dxa"/>
            <w:textDirection w:val="btLr"/>
            <w:vAlign w:val="center"/>
          </w:tcPr>
          <w:p w14:paraId="6B108EFB" w14:textId="0D701CD6" w:rsidR="00D75354" w:rsidRPr="00DA4175" w:rsidRDefault="00D75354" w:rsidP="00D75354">
            <w:pPr>
              <w:ind w:left="113" w:right="113"/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nectar guides</w:t>
            </w:r>
          </w:p>
        </w:tc>
        <w:tc>
          <w:tcPr>
            <w:tcW w:w="834" w:type="dxa"/>
            <w:textDirection w:val="btLr"/>
            <w:vAlign w:val="center"/>
          </w:tcPr>
          <w:p w14:paraId="754A24C6" w14:textId="210F0201" w:rsidR="00D75354" w:rsidRPr="00DA4175" w:rsidRDefault="00D75354" w:rsidP="00D75354">
            <w:pPr>
              <w:ind w:left="113" w:right="113"/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flowering duration</w:t>
            </w:r>
          </w:p>
        </w:tc>
        <w:tc>
          <w:tcPr>
            <w:tcW w:w="834" w:type="dxa"/>
            <w:textDirection w:val="btLr"/>
            <w:vAlign w:val="center"/>
          </w:tcPr>
          <w:p w14:paraId="3871A7DB" w14:textId="57CCA60C" w:rsidR="00D75354" w:rsidRPr="00DA4175" w:rsidRDefault="00D75354" w:rsidP="00D75354">
            <w:pPr>
              <w:ind w:left="113" w:right="113"/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dichogamy</w:t>
            </w:r>
          </w:p>
        </w:tc>
        <w:tc>
          <w:tcPr>
            <w:tcW w:w="834" w:type="dxa"/>
            <w:textDirection w:val="btLr"/>
            <w:vAlign w:val="center"/>
          </w:tcPr>
          <w:p w14:paraId="7B4153FF" w14:textId="610AF159" w:rsidR="00D75354" w:rsidRPr="00DA4175" w:rsidRDefault="00D75354" w:rsidP="00D75354">
            <w:pPr>
              <w:ind w:left="113" w:right="113"/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self</w:t>
            </w: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-</w:t>
            </w: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compatibility</w:t>
            </w:r>
          </w:p>
        </w:tc>
        <w:tc>
          <w:tcPr>
            <w:tcW w:w="834" w:type="dxa"/>
            <w:textDirection w:val="btLr"/>
            <w:vAlign w:val="center"/>
          </w:tcPr>
          <w:p w14:paraId="14405CDE" w14:textId="7BD9DF1C" w:rsidR="00D75354" w:rsidRPr="00DA4175" w:rsidRDefault="00D75354" w:rsidP="00D75354">
            <w:pPr>
              <w:ind w:left="113" w:right="113"/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clonality</w:t>
            </w:r>
          </w:p>
        </w:tc>
      </w:tr>
      <w:tr w:rsidR="00D75354" w:rsidRPr="00DA4175" w14:paraId="00A1B645" w14:textId="70513812" w:rsidTr="00D75354">
        <w:trPr>
          <w:trHeight w:val="54"/>
        </w:trPr>
        <w:tc>
          <w:tcPr>
            <w:tcW w:w="1197" w:type="dxa"/>
            <w:vAlign w:val="bottom"/>
          </w:tcPr>
          <w:p w14:paraId="0000000F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  <w:t>Ajuga reptans</w:t>
            </w:r>
          </w:p>
        </w:tc>
        <w:tc>
          <w:tcPr>
            <w:tcW w:w="1205" w:type="dxa"/>
            <w:vAlign w:val="bottom"/>
          </w:tcPr>
          <w:p w14:paraId="00000010" w14:textId="77777777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49" w:type="dxa"/>
            <w:vAlign w:val="bottom"/>
          </w:tcPr>
          <w:p w14:paraId="00000011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bumblebee</w:t>
            </w:r>
          </w:p>
        </w:tc>
        <w:tc>
          <w:tcPr>
            <w:tcW w:w="809" w:type="dxa"/>
            <w:vAlign w:val="bottom"/>
          </w:tcPr>
          <w:p w14:paraId="00000012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13.675</w:t>
            </w:r>
          </w:p>
        </w:tc>
        <w:tc>
          <w:tcPr>
            <w:tcW w:w="909" w:type="dxa"/>
            <w:vAlign w:val="bottom"/>
          </w:tcPr>
          <w:p w14:paraId="00000013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7.783</w:t>
            </w:r>
          </w:p>
        </w:tc>
        <w:tc>
          <w:tcPr>
            <w:tcW w:w="1014" w:type="dxa"/>
            <w:vAlign w:val="bottom"/>
          </w:tcPr>
          <w:p w14:paraId="00000014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14.163</w:t>
            </w:r>
          </w:p>
        </w:tc>
        <w:tc>
          <w:tcPr>
            <w:tcW w:w="1174" w:type="dxa"/>
            <w:vAlign w:val="bottom"/>
          </w:tcPr>
          <w:p w14:paraId="00000015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magentas non-bright</w:t>
            </w:r>
          </w:p>
        </w:tc>
        <w:tc>
          <w:tcPr>
            <w:tcW w:w="834" w:type="dxa"/>
            <w:vAlign w:val="bottom"/>
          </w:tcPr>
          <w:p w14:paraId="00000016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7.717</w:t>
            </w:r>
          </w:p>
        </w:tc>
        <w:tc>
          <w:tcPr>
            <w:tcW w:w="1087" w:type="dxa"/>
            <w:vAlign w:val="bottom"/>
          </w:tcPr>
          <w:p w14:paraId="00000017" w14:textId="40215695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0.215</w:t>
            </w:r>
          </w:p>
        </w:tc>
        <w:tc>
          <w:tcPr>
            <w:tcW w:w="834" w:type="dxa"/>
            <w:vAlign w:val="bottom"/>
          </w:tcPr>
          <w:p w14:paraId="76E0F0F7" w14:textId="5A035869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2.940</w:t>
            </w:r>
          </w:p>
        </w:tc>
        <w:tc>
          <w:tcPr>
            <w:tcW w:w="834" w:type="dxa"/>
            <w:vAlign w:val="bottom"/>
          </w:tcPr>
          <w:p w14:paraId="2E891942" w14:textId="4D639C85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34" w:type="dxa"/>
            <w:vAlign w:val="bottom"/>
          </w:tcPr>
          <w:p w14:paraId="5C9AD79C" w14:textId="01787522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34" w:type="dxa"/>
            <w:vAlign w:val="bottom"/>
          </w:tcPr>
          <w:p w14:paraId="3B4E6552" w14:textId="05325287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4" w:type="dxa"/>
            <w:vAlign w:val="bottom"/>
          </w:tcPr>
          <w:p w14:paraId="4991D8F9" w14:textId="7694A8DB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34" w:type="dxa"/>
            <w:vAlign w:val="bottom"/>
          </w:tcPr>
          <w:p w14:paraId="7B3DAEA8" w14:textId="401EDE84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5</w:t>
            </w:r>
          </w:p>
        </w:tc>
      </w:tr>
      <w:tr w:rsidR="00D75354" w:rsidRPr="00DA4175" w14:paraId="56DA26D1" w14:textId="7B4B3967" w:rsidTr="00D75354">
        <w:trPr>
          <w:trHeight w:val="54"/>
        </w:trPr>
        <w:tc>
          <w:tcPr>
            <w:tcW w:w="1197" w:type="dxa"/>
            <w:vAlign w:val="bottom"/>
          </w:tcPr>
          <w:p w14:paraId="00000018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  <w:t>Betonica officinalis</w:t>
            </w:r>
          </w:p>
        </w:tc>
        <w:tc>
          <w:tcPr>
            <w:tcW w:w="1205" w:type="dxa"/>
            <w:vAlign w:val="bottom"/>
          </w:tcPr>
          <w:p w14:paraId="00000019" w14:textId="77777777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49" w:type="dxa"/>
            <w:vAlign w:val="bottom"/>
          </w:tcPr>
          <w:p w14:paraId="0000001A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butterfly</w:t>
            </w:r>
          </w:p>
        </w:tc>
        <w:tc>
          <w:tcPr>
            <w:tcW w:w="809" w:type="dxa"/>
            <w:vAlign w:val="bottom"/>
          </w:tcPr>
          <w:p w14:paraId="0000001B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27.700</w:t>
            </w:r>
          </w:p>
        </w:tc>
        <w:tc>
          <w:tcPr>
            <w:tcW w:w="909" w:type="dxa"/>
            <w:vAlign w:val="bottom"/>
          </w:tcPr>
          <w:p w14:paraId="0000001C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7.264</w:t>
            </w:r>
          </w:p>
        </w:tc>
        <w:tc>
          <w:tcPr>
            <w:tcW w:w="1014" w:type="dxa"/>
            <w:vAlign w:val="bottom"/>
          </w:tcPr>
          <w:p w14:paraId="0000001D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61.413</w:t>
            </w:r>
          </w:p>
        </w:tc>
        <w:tc>
          <w:tcPr>
            <w:tcW w:w="1174" w:type="dxa"/>
            <w:vAlign w:val="bottom"/>
          </w:tcPr>
          <w:p w14:paraId="0000001E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magentas bright</w:t>
            </w:r>
          </w:p>
        </w:tc>
        <w:tc>
          <w:tcPr>
            <w:tcW w:w="834" w:type="dxa"/>
            <w:vAlign w:val="bottom"/>
          </w:tcPr>
          <w:p w14:paraId="0000001F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8.616</w:t>
            </w:r>
          </w:p>
        </w:tc>
        <w:tc>
          <w:tcPr>
            <w:tcW w:w="1087" w:type="dxa"/>
            <w:vAlign w:val="bottom"/>
          </w:tcPr>
          <w:p w14:paraId="00000020" w14:textId="38065A38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0.145</w:t>
            </w:r>
          </w:p>
        </w:tc>
        <w:tc>
          <w:tcPr>
            <w:tcW w:w="834" w:type="dxa"/>
            <w:vAlign w:val="bottom"/>
          </w:tcPr>
          <w:p w14:paraId="0FE62140" w14:textId="66BFE95D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4.006</w:t>
            </w:r>
          </w:p>
        </w:tc>
        <w:tc>
          <w:tcPr>
            <w:tcW w:w="834" w:type="dxa"/>
            <w:vAlign w:val="bottom"/>
          </w:tcPr>
          <w:p w14:paraId="0A965F68" w14:textId="6B687883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34" w:type="dxa"/>
            <w:vAlign w:val="bottom"/>
          </w:tcPr>
          <w:p w14:paraId="45D6D360" w14:textId="21E430BA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34" w:type="dxa"/>
            <w:vAlign w:val="bottom"/>
          </w:tcPr>
          <w:p w14:paraId="5D77E55C" w14:textId="4A2E2237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834" w:type="dxa"/>
            <w:vAlign w:val="bottom"/>
          </w:tcPr>
          <w:p w14:paraId="5BA6F24E" w14:textId="66E37F3B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34" w:type="dxa"/>
            <w:vAlign w:val="bottom"/>
          </w:tcPr>
          <w:p w14:paraId="2EAA8C27" w14:textId="4094DFD0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D75354" w:rsidRPr="00DA4175" w14:paraId="0A101126" w14:textId="2A5AFF30" w:rsidTr="00D75354">
        <w:trPr>
          <w:trHeight w:val="54"/>
        </w:trPr>
        <w:tc>
          <w:tcPr>
            <w:tcW w:w="1197" w:type="dxa"/>
            <w:vAlign w:val="bottom"/>
          </w:tcPr>
          <w:p w14:paraId="00000021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  <w:t>Bistorta officinalis</w:t>
            </w:r>
          </w:p>
        </w:tc>
        <w:tc>
          <w:tcPr>
            <w:tcW w:w="1205" w:type="dxa"/>
            <w:vAlign w:val="bottom"/>
          </w:tcPr>
          <w:p w14:paraId="00000022" w14:textId="77777777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49" w:type="dxa"/>
            <w:vAlign w:val="bottom"/>
          </w:tcPr>
          <w:p w14:paraId="00000023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honey bee</w:t>
            </w:r>
          </w:p>
        </w:tc>
        <w:tc>
          <w:tcPr>
            <w:tcW w:w="809" w:type="dxa"/>
            <w:vAlign w:val="bottom"/>
          </w:tcPr>
          <w:p w14:paraId="00000024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79.078</w:t>
            </w:r>
          </w:p>
        </w:tc>
        <w:tc>
          <w:tcPr>
            <w:tcW w:w="909" w:type="dxa"/>
            <w:vAlign w:val="bottom"/>
          </w:tcPr>
          <w:p w14:paraId="00000025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4.837</w:t>
            </w:r>
          </w:p>
        </w:tc>
        <w:tc>
          <w:tcPr>
            <w:tcW w:w="1014" w:type="dxa"/>
            <w:vAlign w:val="bottom"/>
          </w:tcPr>
          <w:p w14:paraId="00000026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60.325</w:t>
            </w:r>
          </w:p>
        </w:tc>
        <w:tc>
          <w:tcPr>
            <w:tcW w:w="1174" w:type="dxa"/>
            <w:vAlign w:val="bottom"/>
          </w:tcPr>
          <w:p w14:paraId="00000027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magentas bright</w:t>
            </w:r>
          </w:p>
        </w:tc>
        <w:tc>
          <w:tcPr>
            <w:tcW w:w="834" w:type="dxa"/>
            <w:vAlign w:val="bottom"/>
          </w:tcPr>
          <w:p w14:paraId="00000028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1.050</w:t>
            </w:r>
          </w:p>
        </w:tc>
        <w:tc>
          <w:tcPr>
            <w:tcW w:w="1087" w:type="dxa"/>
            <w:vAlign w:val="bottom"/>
          </w:tcPr>
          <w:p w14:paraId="00000029" w14:textId="27F3B24A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0.060</w:t>
            </w:r>
          </w:p>
        </w:tc>
        <w:tc>
          <w:tcPr>
            <w:tcW w:w="834" w:type="dxa"/>
            <w:vAlign w:val="bottom"/>
          </w:tcPr>
          <w:p w14:paraId="7FFC98FE" w14:textId="4B0B878A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4.729</w:t>
            </w:r>
          </w:p>
        </w:tc>
        <w:tc>
          <w:tcPr>
            <w:tcW w:w="834" w:type="dxa"/>
            <w:vAlign w:val="bottom"/>
          </w:tcPr>
          <w:p w14:paraId="18865032" w14:textId="145B9DFD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4" w:type="dxa"/>
            <w:vAlign w:val="bottom"/>
          </w:tcPr>
          <w:p w14:paraId="73BF54D2" w14:textId="19C8B91F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34" w:type="dxa"/>
            <w:vAlign w:val="bottom"/>
          </w:tcPr>
          <w:p w14:paraId="0E25E125" w14:textId="4472954E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34" w:type="dxa"/>
            <w:vAlign w:val="bottom"/>
          </w:tcPr>
          <w:p w14:paraId="5E3B0ECC" w14:textId="7AD6B044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34" w:type="dxa"/>
            <w:vAlign w:val="bottom"/>
          </w:tcPr>
          <w:p w14:paraId="1AB39775" w14:textId="1935263A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D75354" w:rsidRPr="00DA4175" w14:paraId="256E88FE" w14:textId="27084CEC" w:rsidTr="00D75354">
        <w:trPr>
          <w:trHeight w:val="54"/>
        </w:trPr>
        <w:tc>
          <w:tcPr>
            <w:tcW w:w="1197" w:type="dxa"/>
            <w:vAlign w:val="bottom"/>
          </w:tcPr>
          <w:p w14:paraId="0000002A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  <w:t>Caltha palustris</w:t>
            </w:r>
          </w:p>
        </w:tc>
        <w:tc>
          <w:tcPr>
            <w:tcW w:w="1205" w:type="dxa"/>
            <w:vAlign w:val="bottom"/>
          </w:tcPr>
          <w:p w14:paraId="0000002B" w14:textId="77777777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49" w:type="dxa"/>
            <w:vAlign w:val="bottom"/>
          </w:tcPr>
          <w:p w14:paraId="0000002C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hoverfly</w:t>
            </w:r>
          </w:p>
        </w:tc>
        <w:tc>
          <w:tcPr>
            <w:tcW w:w="809" w:type="dxa"/>
            <w:vAlign w:val="bottom"/>
          </w:tcPr>
          <w:p w14:paraId="0000002D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2.613</w:t>
            </w:r>
          </w:p>
        </w:tc>
        <w:tc>
          <w:tcPr>
            <w:tcW w:w="909" w:type="dxa"/>
            <w:vAlign w:val="bottom"/>
          </w:tcPr>
          <w:p w14:paraId="0000002E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25.892</w:t>
            </w:r>
          </w:p>
        </w:tc>
        <w:tc>
          <w:tcPr>
            <w:tcW w:w="1014" w:type="dxa"/>
            <w:vAlign w:val="bottom"/>
          </w:tcPr>
          <w:p w14:paraId="0000002F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15.125</w:t>
            </w:r>
          </w:p>
        </w:tc>
        <w:tc>
          <w:tcPr>
            <w:tcW w:w="1174" w:type="dxa"/>
            <w:vAlign w:val="bottom"/>
          </w:tcPr>
          <w:p w14:paraId="00000030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yellow bright</w:t>
            </w:r>
          </w:p>
        </w:tc>
        <w:tc>
          <w:tcPr>
            <w:tcW w:w="834" w:type="dxa"/>
            <w:vAlign w:val="bottom"/>
          </w:tcPr>
          <w:p w14:paraId="00000031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087" w:type="dxa"/>
            <w:vAlign w:val="bottom"/>
          </w:tcPr>
          <w:p w14:paraId="00000032" w14:textId="6B43872D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834" w:type="dxa"/>
            <w:vAlign w:val="bottom"/>
          </w:tcPr>
          <w:p w14:paraId="047BC903" w14:textId="18A5B446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834" w:type="dxa"/>
            <w:vAlign w:val="bottom"/>
          </w:tcPr>
          <w:p w14:paraId="1BDB3250" w14:textId="28019CB3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4" w:type="dxa"/>
            <w:vAlign w:val="bottom"/>
          </w:tcPr>
          <w:p w14:paraId="4325DFB5" w14:textId="60E54C80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34" w:type="dxa"/>
            <w:vAlign w:val="bottom"/>
          </w:tcPr>
          <w:p w14:paraId="1F0408E2" w14:textId="57B4C3A8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4" w:type="dxa"/>
            <w:vAlign w:val="bottom"/>
          </w:tcPr>
          <w:p w14:paraId="78D58FAE" w14:textId="4CC2F938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34" w:type="dxa"/>
            <w:vAlign w:val="bottom"/>
          </w:tcPr>
          <w:p w14:paraId="33F5EE4A" w14:textId="6EDFB67A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D75354" w:rsidRPr="00DA4175" w14:paraId="1C8A35DE" w14:textId="17685E0F" w:rsidTr="00D75354">
        <w:trPr>
          <w:trHeight w:val="54"/>
        </w:trPr>
        <w:tc>
          <w:tcPr>
            <w:tcW w:w="1197" w:type="dxa"/>
            <w:vAlign w:val="bottom"/>
          </w:tcPr>
          <w:p w14:paraId="00000033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  <w:t>Cirsium oleraceum</w:t>
            </w:r>
          </w:p>
        </w:tc>
        <w:tc>
          <w:tcPr>
            <w:tcW w:w="1205" w:type="dxa"/>
            <w:vAlign w:val="bottom"/>
          </w:tcPr>
          <w:p w14:paraId="00000034" w14:textId="77777777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49" w:type="dxa"/>
            <w:vAlign w:val="bottom"/>
          </w:tcPr>
          <w:p w14:paraId="00000035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bumblebee</w:t>
            </w:r>
          </w:p>
        </w:tc>
        <w:tc>
          <w:tcPr>
            <w:tcW w:w="809" w:type="dxa"/>
            <w:vAlign w:val="bottom"/>
          </w:tcPr>
          <w:p w14:paraId="00000036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91.225</w:t>
            </w:r>
          </w:p>
        </w:tc>
        <w:tc>
          <w:tcPr>
            <w:tcW w:w="909" w:type="dxa"/>
            <w:vAlign w:val="bottom"/>
          </w:tcPr>
          <w:p w14:paraId="00000037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2.616</w:t>
            </w:r>
          </w:p>
        </w:tc>
        <w:tc>
          <w:tcPr>
            <w:tcW w:w="1014" w:type="dxa"/>
            <w:vAlign w:val="bottom"/>
          </w:tcPr>
          <w:p w14:paraId="00000038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103.588</w:t>
            </w:r>
          </w:p>
        </w:tc>
        <w:tc>
          <w:tcPr>
            <w:tcW w:w="1174" w:type="dxa"/>
            <w:vAlign w:val="bottom"/>
          </w:tcPr>
          <w:p w14:paraId="00000039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white yellow mid-bright</w:t>
            </w:r>
          </w:p>
        </w:tc>
        <w:tc>
          <w:tcPr>
            <w:tcW w:w="834" w:type="dxa"/>
            <w:vAlign w:val="bottom"/>
          </w:tcPr>
          <w:p w14:paraId="0000003A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5.865</w:t>
            </w:r>
          </w:p>
        </w:tc>
        <w:tc>
          <w:tcPr>
            <w:tcW w:w="1087" w:type="dxa"/>
            <w:vAlign w:val="bottom"/>
          </w:tcPr>
          <w:p w14:paraId="0000003B" w14:textId="5F2EAEC8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834" w:type="dxa"/>
            <w:vAlign w:val="bottom"/>
          </w:tcPr>
          <w:p w14:paraId="19ED231E" w14:textId="1CF40A55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5.889</w:t>
            </w:r>
          </w:p>
        </w:tc>
        <w:tc>
          <w:tcPr>
            <w:tcW w:w="834" w:type="dxa"/>
            <w:vAlign w:val="bottom"/>
          </w:tcPr>
          <w:p w14:paraId="3968FC2F" w14:textId="593D2E9A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4" w:type="dxa"/>
            <w:vAlign w:val="bottom"/>
          </w:tcPr>
          <w:p w14:paraId="0B9F5917" w14:textId="1B31ADFA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34" w:type="dxa"/>
            <w:vAlign w:val="bottom"/>
          </w:tcPr>
          <w:p w14:paraId="7B297BCD" w14:textId="5BEC161A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0.799</w:t>
            </w:r>
          </w:p>
        </w:tc>
        <w:tc>
          <w:tcPr>
            <w:tcW w:w="834" w:type="dxa"/>
            <w:vAlign w:val="bottom"/>
          </w:tcPr>
          <w:p w14:paraId="017F6D60" w14:textId="0B18CBD3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34" w:type="dxa"/>
            <w:vAlign w:val="bottom"/>
          </w:tcPr>
          <w:p w14:paraId="10939FC5" w14:textId="5150121A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D75354" w:rsidRPr="00DA4175" w14:paraId="7D4144F6" w14:textId="07D34EFC" w:rsidTr="00D75354">
        <w:trPr>
          <w:trHeight w:val="54"/>
        </w:trPr>
        <w:tc>
          <w:tcPr>
            <w:tcW w:w="1197" w:type="dxa"/>
            <w:vAlign w:val="bottom"/>
          </w:tcPr>
          <w:p w14:paraId="0000003C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  <w:t>Cirsium palustre</w:t>
            </w:r>
          </w:p>
        </w:tc>
        <w:tc>
          <w:tcPr>
            <w:tcW w:w="1205" w:type="dxa"/>
            <w:vAlign w:val="bottom"/>
          </w:tcPr>
          <w:p w14:paraId="0000003D" w14:textId="77777777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049" w:type="dxa"/>
            <w:vAlign w:val="bottom"/>
          </w:tcPr>
          <w:p w14:paraId="0000003E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honey bee</w:t>
            </w:r>
          </w:p>
        </w:tc>
        <w:tc>
          <w:tcPr>
            <w:tcW w:w="809" w:type="dxa"/>
            <w:vAlign w:val="bottom"/>
          </w:tcPr>
          <w:p w14:paraId="0000003F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259.899</w:t>
            </w:r>
          </w:p>
        </w:tc>
        <w:tc>
          <w:tcPr>
            <w:tcW w:w="909" w:type="dxa"/>
            <w:vAlign w:val="bottom"/>
          </w:tcPr>
          <w:p w14:paraId="00000040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2.096</w:t>
            </w:r>
          </w:p>
        </w:tc>
        <w:tc>
          <w:tcPr>
            <w:tcW w:w="1014" w:type="dxa"/>
            <w:vAlign w:val="bottom"/>
          </w:tcPr>
          <w:p w14:paraId="00000041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104.010</w:t>
            </w:r>
          </w:p>
        </w:tc>
        <w:tc>
          <w:tcPr>
            <w:tcW w:w="1174" w:type="dxa"/>
            <w:vAlign w:val="bottom"/>
          </w:tcPr>
          <w:p w14:paraId="00000042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magentas non-bright</w:t>
            </w:r>
          </w:p>
        </w:tc>
        <w:tc>
          <w:tcPr>
            <w:tcW w:w="834" w:type="dxa"/>
            <w:vAlign w:val="bottom"/>
          </w:tcPr>
          <w:p w14:paraId="00000043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3.849</w:t>
            </w:r>
          </w:p>
        </w:tc>
        <w:tc>
          <w:tcPr>
            <w:tcW w:w="1087" w:type="dxa"/>
            <w:vAlign w:val="bottom"/>
          </w:tcPr>
          <w:p w14:paraId="00000044" w14:textId="2CB6ABF9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0.011</w:t>
            </w:r>
          </w:p>
        </w:tc>
        <w:tc>
          <w:tcPr>
            <w:tcW w:w="834" w:type="dxa"/>
            <w:vAlign w:val="bottom"/>
          </w:tcPr>
          <w:p w14:paraId="5089BD5D" w14:textId="76F02973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2.888</w:t>
            </w:r>
          </w:p>
        </w:tc>
        <w:tc>
          <w:tcPr>
            <w:tcW w:w="834" w:type="dxa"/>
            <w:vAlign w:val="bottom"/>
          </w:tcPr>
          <w:p w14:paraId="4F326BE1" w14:textId="7673113E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4" w:type="dxa"/>
            <w:vAlign w:val="bottom"/>
          </w:tcPr>
          <w:p w14:paraId="5C61816F" w14:textId="37696A17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34" w:type="dxa"/>
            <w:vAlign w:val="bottom"/>
          </w:tcPr>
          <w:p w14:paraId="23AF7257" w14:textId="6217C3DA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0.799</w:t>
            </w:r>
          </w:p>
        </w:tc>
        <w:tc>
          <w:tcPr>
            <w:tcW w:w="834" w:type="dxa"/>
            <w:vAlign w:val="bottom"/>
          </w:tcPr>
          <w:p w14:paraId="1CC2467B" w14:textId="44C177AF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34" w:type="dxa"/>
            <w:vAlign w:val="bottom"/>
          </w:tcPr>
          <w:p w14:paraId="64168C1D" w14:textId="4D194738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D75354" w:rsidRPr="00DA4175" w14:paraId="4BFF7DDD" w14:textId="5DCE1698" w:rsidTr="00D75354">
        <w:trPr>
          <w:trHeight w:val="54"/>
        </w:trPr>
        <w:tc>
          <w:tcPr>
            <w:tcW w:w="1197" w:type="dxa"/>
            <w:vAlign w:val="bottom"/>
          </w:tcPr>
          <w:p w14:paraId="00000045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  <w:t>Crepis paludosa</w:t>
            </w:r>
          </w:p>
        </w:tc>
        <w:tc>
          <w:tcPr>
            <w:tcW w:w="1205" w:type="dxa"/>
            <w:vAlign w:val="bottom"/>
          </w:tcPr>
          <w:p w14:paraId="00000046" w14:textId="77777777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49" w:type="dxa"/>
            <w:vAlign w:val="bottom"/>
          </w:tcPr>
          <w:p w14:paraId="00000047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honey bee</w:t>
            </w:r>
          </w:p>
        </w:tc>
        <w:tc>
          <w:tcPr>
            <w:tcW w:w="809" w:type="dxa"/>
            <w:vAlign w:val="bottom"/>
          </w:tcPr>
          <w:p w14:paraId="00000048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34.867</w:t>
            </w:r>
          </w:p>
        </w:tc>
        <w:tc>
          <w:tcPr>
            <w:tcW w:w="909" w:type="dxa"/>
            <w:vAlign w:val="bottom"/>
          </w:tcPr>
          <w:p w14:paraId="00000049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6.541</w:t>
            </w:r>
          </w:p>
        </w:tc>
        <w:tc>
          <w:tcPr>
            <w:tcW w:w="1014" w:type="dxa"/>
            <w:vAlign w:val="bottom"/>
          </w:tcPr>
          <w:p w14:paraId="0000004A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48.366</w:t>
            </w:r>
          </w:p>
        </w:tc>
        <w:tc>
          <w:tcPr>
            <w:tcW w:w="1174" w:type="dxa"/>
            <w:vAlign w:val="bottom"/>
          </w:tcPr>
          <w:p w14:paraId="0000004B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UV yellow bright</w:t>
            </w:r>
          </w:p>
        </w:tc>
        <w:tc>
          <w:tcPr>
            <w:tcW w:w="834" w:type="dxa"/>
            <w:vAlign w:val="bottom"/>
          </w:tcPr>
          <w:p w14:paraId="0000004C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3.053</w:t>
            </w:r>
          </w:p>
        </w:tc>
        <w:tc>
          <w:tcPr>
            <w:tcW w:w="1087" w:type="dxa"/>
            <w:vAlign w:val="bottom"/>
          </w:tcPr>
          <w:p w14:paraId="0000004D" w14:textId="364AB82A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834" w:type="dxa"/>
            <w:vAlign w:val="bottom"/>
          </w:tcPr>
          <w:p w14:paraId="4645AA99" w14:textId="6B87F4A1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0.344</w:t>
            </w:r>
          </w:p>
        </w:tc>
        <w:tc>
          <w:tcPr>
            <w:tcW w:w="834" w:type="dxa"/>
            <w:vAlign w:val="bottom"/>
          </w:tcPr>
          <w:p w14:paraId="79AE8034" w14:textId="59C0A85E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4" w:type="dxa"/>
            <w:vAlign w:val="bottom"/>
          </w:tcPr>
          <w:p w14:paraId="367935D0" w14:textId="4F07FCEF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34" w:type="dxa"/>
            <w:vAlign w:val="bottom"/>
          </w:tcPr>
          <w:p w14:paraId="63124E31" w14:textId="007F2E0D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0.799</w:t>
            </w:r>
          </w:p>
        </w:tc>
        <w:tc>
          <w:tcPr>
            <w:tcW w:w="834" w:type="dxa"/>
            <w:vAlign w:val="bottom"/>
          </w:tcPr>
          <w:p w14:paraId="504EA1A4" w14:textId="2A16584E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34" w:type="dxa"/>
            <w:vAlign w:val="bottom"/>
          </w:tcPr>
          <w:p w14:paraId="739BE35F" w14:textId="364668ED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D75354" w:rsidRPr="00DA4175" w14:paraId="238C61BA" w14:textId="4634211B" w:rsidTr="00D75354">
        <w:trPr>
          <w:trHeight w:val="54"/>
        </w:trPr>
        <w:tc>
          <w:tcPr>
            <w:tcW w:w="1197" w:type="dxa"/>
            <w:vAlign w:val="bottom"/>
          </w:tcPr>
          <w:p w14:paraId="0000004E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  <w:t>Epilobium palustre</w:t>
            </w:r>
          </w:p>
        </w:tc>
        <w:tc>
          <w:tcPr>
            <w:tcW w:w="1205" w:type="dxa"/>
            <w:vAlign w:val="bottom"/>
          </w:tcPr>
          <w:p w14:paraId="0000004F" w14:textId="77777777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49" w:type="dxa"/>
            <w:vAlign w:val="bottom"/>
          </w:tcPr>
          <w:p w14:paraId="00000050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hoverfly</w:t>
            </w:r>
          </w:p>
        </w:tc>
        <w:tc>
          <w:tcPr>
            <w:tcW w:w="809" w:type="dxa"/>
            <w:vAlign w:val="bottom"/>
          </w:tcPr>
          <w:p w14:paraId="00000051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1.400</w:t>
            </w:r>
          </w:p>
        </w:tc>
        <w:tc>
          <w:tcPr>
            <w:tcW w:w="909" w:type="dxa"/>
            <w:vAlign w:val="bottom"/>
          </w:tcPr>
          <w:p w14:paraId="00000052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8.300</w:t>
            </w:r>
          </w:p>
        </w:tc>
        <w:tc>
          <w:tcPr>
            <w:tcW w:w="1014" w:type="dxa"/>
            <w:vAlign w:val="bottom"/>
          </w:tcPr>
          <w:p w14:paraId="00000053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30.309</w:t>
            </w:r>
          </w:p>
        </w:tc>
        <w:tc>
          <w:tcPr>
            <w:tcW w:w="1174" w:type="dxa"/>
            <w:vAlign w:val="bottom"/>
          </w:tcPr>
          <w:p w14:paraId="00000054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magentas bright</w:t>
            </w:r>
          </w:p>
        </w:tc>
        <w:tc>
          <w:tcPr>
            <w:tcW w:w="834" w:type="dxa"/>
            <w:vAlign w:val="bottom"/>
          </w:tcPr>
          <w:p w14:paraId="00000055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2.080</w:t>
            </w:r>
          </w:p>
        </w:tc>
        <w:tc>
          <w:tcPr>
            <w:tcW w:w="1087" w:type="dxa"/>
            <w:vAlign w:val="bottom"/>
          </w:tcPr>
          <w:p w14:paraId="00000056" w14:textId="17691104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834" w:type="dxa"/>
            <w:vAlign w:val="bottom"/>
          </w:tcPr>
          <w:p w14:paraId="58E6D23D" w14:textId="34BE88D7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0.044</w:t>
            </w:r>
          </w:p>
        </w:tc>
        <w:tc>
          <w:tcPr>
            <w:tcW w:w="834" w:type="dxa"/>
            <w:vAlign w:val="bottom"/>
          </w:tcPr>
          <w:p w14:paraId="2A1C484D" w14:textId="0C947767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34" w:type="dxa"/>
            <w:vAlign w:val="bottom"/>
          </w:tcPr>
          <w:p w14:paraId="1A0E7928" w14:textId="36B54EFC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34" w:type="dxa"/>
            <w:vAlign w:val="bottom"/>
          </w:tcPr>
          <w:p w14:paraId="384ABC70" w14:textId="64A3E599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0.799</w:t>
            </w:r>
          </w:p>
        </w:tc>
        <w:tc>
          <w:tcPr>
            <w:tcW w:w="834" w:type="dxa"/>
            <w:vAlign w:val="bottom"/>
          </w:tcPr>
          <w:p w14:paraId="262BE46A" w14:textId="7EAC066E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34" w:type="dxa"/>
            <w:vAlign w:val="bottom"/>
          </w:tcPr>
          <w:p w14:paraId="7CE6742C" w14:textId="287FA0B9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5</w:t>
            </w:r>
          </w:p>
        </w:tc>
      </w:tr>
      <w:tr w:rsidR="00D75354" w:rsidRPr="00DA4175" w14:paraId="5B8DD943" w14:textId="4345AF4D" w:rsidTr="00D75354">
        <w:trPr>
          <w:trHeight w:val="54"/>
        </w:trPr>
        <w:tc>
          <w:tcPr>
            <w:tcW w:w="1197" w:type="dxa"/>
            <w:vAlign w:val="bottom"/>
          </w:tcPr>
          <w:p w14:paraId="00000057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  <w:t>Filipendula ulmaria</w:t>
            </w:r>
          </w:p>
        </w:tc>
        <w:tc>
          <w:tcPr>
            <w:tcW w:w="1205" w:type="dxa"/>
            <w:vAlign w:val="bottom"/>
          </w:tcPr>
          <w:p w14:paraId="00000058" w14:textId="77777777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49" w:type="dxa"/>
            <w:vAlign w:val="bottom"/>
          </w:tcPr>
          <w:p w14:paraId="00000059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beetle</w:t>
            </w:r>
          </w:p>
        </w:tc>
        <w:tc>
          <w:tcPr>
            <w:tcW w:w="809" w:type="dxa"/>
            <w:vAlign w:val="bottom"/>
          </w:tcPr>
          <w:p w14:paraId="0000005A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68.407</w:t>
            </w:r>
          </w:p>
        </w:tc>
        <w:tc>
          <w:tcPr>
            <w:tcW w:w="909" w:type="dxa"/>
            <w:vAlign w:val="bottom"/>
          </w:tcPr>
          <w:p w14:paraId="0000005B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6.269</w:t>
            </w:r>
          </w:p>
        </w:tc>
        <w:tc>
          <w:tcPr>
            <w:tcW w:w="1014" w:type="dxa"/>
            <w:vAlign w:val="bottom"/>
          </w:tcPr>
          <w:p w14:paraId="0000005C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98.508</w:t>
            </w:r>
          </w:p>
        </w:tc>
        <w:tc>
          <w:tcPr>
            <w:tcW w:w="1174" w:type="dxa"/>
            <w:vAlign w:val="bottom"/>
          </w:tcPr>
          <w:p w14:paraId="0000005D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white yellow mid-bright</w:t>
            </w:r>
          </w:p>
        </w:tc>
        <w:tc>
          <w:tcPr>
            <w:tcW w:w="834" w:type="dxa"/>
            <w:vAlign w:val="bottom"/>
          </w:tcPr>
          <w:p w14:paraId="0000005E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087" w:type="dxa"/>
            <w:vAlign w:val="bottom"/>
          </w:tcPr>
          <w:p w14:paraId="0000005F" w14:textId="7CFC7CF2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34" w:type="dxa"/>
            <w:vAlign w:val="bottom"/>
          </w:tcPr>
          <w:p w14:paraId="6362EB7F" w14:textId="7D525BA7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0.030</w:t>
            </w:r>
          </w:p>
        </w:tc>
        <w:tc>
          <w:tcPr>
            <w:tcW w:w="834" w:type="dxa"/>
            <w:vAlign w:val="bottom"/>
          </w:tcPr>
          <w:p w14:paraId="64F14EC3" w14:textId="5B930CBA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4" w:type="dxa"/>
            <w:vAlign w:val="bottom"/>
          </w:tcPr>
          <w:p w14:paraId="186770B3" w14:textId="335C2D8A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34" w:type="dxa"/>
            <w:vAlign w:val="bottom"/>
          </w:tcPr>
          <w:p w14:paraId="535B3F0B" w14:textId="724BC52C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834" w:type="dxa"/>
            <w:vAlign w:val="bottom"/>
          </w:tcPr>
          <w:p w14:paraId="6E8E75CA" w14:textId="5FD8121B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34" w:type="dxa"/>
            <w:vAlign w:val="bottom"/>
          </w:tcPr>
          <w:p w14:paraId="6A49BCB1" w14:textId="7F3B9003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D75354" w:rsidRPr="00DA4175" w14:paraId="6BD4BE1F" w14:textId="2B10CD1C" w:rsidTr="00D75354">
        <w:trPr>
          <w:trHeight w:val="54"/>
        </w:trPr>
        <w:tc>
          <w:tcPr>
            <w:tcW w:w="1197" w:type="dxa"/>
            <w:vAlign w:val="bottom"/>
          </w:tcPr>
          <w:p w14:paraId="00000060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  <w:t>Galium palustre</w:t>
            </w:r>
          </w:p>
        </w:tc>
        <w:tc>
          <w:tcPr>
            <w:tcW w:w="1205" w:type="dxa"/>
            <w:vAlign w:val="bottom"/>
          </w:tcPr>
          <w:p w14:paraId="00000061" w14:textId="77777777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49" w:type="dxa"/>
            <w:vAlign w:val="bottom"/>
          </w:tcPr>
          <w:p w14:paraId="00000062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other fly</w:t>
            </w:r>
          </w:p>
        </w:tc>
        <w:tc>
          <w:tcPr>
            <w:tcW w:w="809" w:type="dxa"/>
            <w:vAlign w:val="bottom"/>
          </w:tcPr>
          <w:p w14:paraId="00000063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22.581</w:t>
            </w:r>
          </w:p>
        </w:tc>
        <w:tc>
          <w:tcPr>
            <w:tcW w:w="909" w:type="dxa"/>
            <w:vAlign w:val="bottom"/>
          </w:tcPr>
          <w:p w14:paraId="00000064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2.815</w:t>
            </w:r>
          </w:p>
        </w:tc>
        <w:tc>
          <w:tcPr>
            <w:tcW w:w="1014" w:type="dxa"/>
            <w:vAlign w:val="bottom"/>
          </w:tcPr>
          <w:p w14:paraId="00000065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38.778</w:t>
            </w:r>
          </w:p>
        </w:tc>
        <w:tc>
          <w:tcPr>
            <w:tcW w:w="1174" w:type="dxa"/>
            <w:vAlign w:val="bottom"/>
          </w:tcPr>
          <w:p w14:paraId="00000066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white light blue bright</w:t>
            </w:r>
          </w:p>
        </w:tc>
        <w:tc>
          <w:tcPr>
            <w:tcW w:w="834" w:type="dxa"/>
            <w:vAlign w:val="bottom"/>
          </w:tcPr>
          <w:p w14:paraId="00000067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0.747</w:t>
            </w:r>
          </w:p>
        </w:tc>
        <w:tc>
          <w:tcPr>
            <w:tcW w:w="1087" w:type="dxa"/>
            <w:vAlign w:val="bottom"/>
          </w:tcPr>
          <w:p w14:paraId="00000068" w14:textId="301E8FB2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834" w:type="dxa"/>
            <w:vAlign w:val="bottom"/>
          </w:tcPr>
          <w:p w14:paraId="3E997520" w14:textId="1F7B79F4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0.012</w:t>
            </w:r>
          </w:p>
        </w:tc>
        <w:tc>
          <w:tcPr>
            <w:tcW w:w="834" w:type="dxa"/>
            <w:vAlign w:val="bottom"/>
          </w:tcPr>
          <w:p w14:paraId="202F312E" w14:textId="5F025AC2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4" w:type="dxa"/>
            <w:vAlign w:val="bottom"/>
          </w:tcPr>
          <w:p w14:paraId="4D7E8269" w14:textId="7860AB80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834" w:type="dxa"/>
            <w:vAlign w:val="bottom"/>
          </w:tcPr>
          <w:p w14:paraId="095DC1AD" w14:textId="2FA04456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0.3998</w:t>
            </w:r>
          </w:p>
        </w:tc>
        <w:tc>
          <w:tcPr>
            <w:tcW w:w="834" w:type="dxa"/>
            <w:vAlign w:val="bottom"/>
          </w:tcPr>
          <w:p w14:paraId="6CDBC0EB" w14:textId="326A7461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34" w:type="dxa"/>
            <w:vAlign w:val="bottom"/>
          </w:tcPr>
          <w:p w14:paraId="4584E49E" w14:textId="38FF7E9C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D75354" w:rsidRPr="00DA4175" w14:paraId="5B8EA2D9" w14:textId="3CA90A8D" w:rsidTr="00D75354">
        <w:trPr>
          <w:trHeight w:val="54"/>
        </w:trPr>
        <w:tc>
          <w:tcPr>
            <w:tcW w:w="1197" w:type="dxa"/>
            <w:vAlign w:val="bottom"/>
          </w:tcPr>
          <w:p w14:paraId="00000069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  <w:t>Galium uliginosum</w:t>
            </w:r>
          </w:p>
        </w:tc>
        <w:tc>
          <w:tcPr>
            <w:tcW w:w="1205" w:type="dxa"/>
            <w:vAlign w:val="bottom"/>
          </w:tcPr>
          <w:p w14:paraId="0000006A" w14:textId="77777777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49" w:type="dxa"/>
            <w:vAlign w:val="bottom"/>
          </w:tcPr>
          <w:p w14:paraId="0000006B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hoverfly</w:t>
            </w:r>
          </w:p>
        </w:tc>
        <w:tc>
          <w:tcPr>
            <w:tcW w:w="809" w:type="dxa"/>
            <w:vAlign w:val="bottom"/>
          </w:tcPr>
          <w:p w14:paraId="0000006C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25.483</w:t>
            </w:r>
          </w:p>
        </w:tc>
        <w:tc>
          <w:tcPr>
            <w:tcW w:w="909" w:type="dxa"/>
            <w:vAlign w:val="bottom"/>
          </w:tcPr>
          <w:p w14:paraId="0000006D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2.579</w:t>
            </w:r>
          </w:p>
        </w:tc>
        <w:tc>
          <w:tcPr>
            <w:tcW w:w="1014" w:type="dxa"/>
            <w:vAlign w:val="bottom"/>
          </w:tcPr>
          <w:p w14:paraId="0000006E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35.332</w:t>
            </w:r>
          </w:p>
        </w:tc>
        <w:tc>
          <w:tcPr>
            <w:tcW w:w="1174" w:type="dxa"/>
            <w:vAlign w:val="bottom"/>
          </w:tcPr>
          <w:p w14:paraId="0000006F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white yellow mid-bright</w:t>
            </w:r>
          </w:p>
        </w:tc>
        <w:tc>
          <w:tcPr>
            <w:tcW w:w="834" w:type="dxa"/>
            <w:vAlign w:val="bottom"/>
          </w:tcPr>
          <w:p w14:paraId="00000070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087" w:type="dxa"/>
            <w:vAlign w:val="bottom"/>
          </w:tcPr>
          <w:p w14:paraId="00000071" w14:textId="77EDE7DE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834" w:type="dxa"/>
            <w:vAlign w:val="bottom"/>
          </w:tcPr>
          <w:p w14:paraId="3C06A1EF" w14:textId="7CE52416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0.058</w:t>
            </w:r>
          </w:p>
        </w:tc>
        <w:tc>
          <w:tcPr>
            <w:tcW w:w="834" w:type="dxa"/>
            <w:vAlign w:val="bottom"/>
          </w:tcPr>
          <w:p w14:paraId="657F1814" w14:textId="7DA64FB5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4" w:type="dxa"/>
            <w:vAlign w:val="bottom"/>
          </w:tcPr>
          <w:p w14:paraId="57CB9154" w14:textId="704CCC5C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34" w:type="dxa"/>
            <w:vAlign w:val="bottom"/>
          </w:tcPr>
          <w:p w14:paraId="37932A18" w14:textId="4D48DE22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0.3998</w:t>
            </w:r>
          </w:p>
        </w:tc>
        <w:tc>
          <w:tcPr>
            <w:tcW w:w="834" w:type="dxa"/>
            <w:vAlign w:val="bottom"/>
          </w:tcPr>
          <w:p w14:paraId="23C2A7BF" w14:textId="7F7E89CD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34" w:type="dxa"/>
            <w:vAlign w:val="bottom"/>
          </w:tcPr>
          <w:p w14:paraId="7DAA19BB" w14:textId="34797A4E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D75354" w:rsidRPr="00DA4175" w14:paraId="0A0A34C7" w14:textId="3355CD7D" w:rsidTr="00D75354">
        <w:trPr>
          <w:trHeight w:val="54"/>
        </w:trPr>
        <w:tc>
          <w:tcPr>
            <w:tcW w:w="1197" w:type="dxa"/>
            <w:vAlign w:val="bottom"/>
          </w:tcPr>
          <w:p w14:paraId="00000072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  <w:t>Geum rivale</w:t>
            </w:r>
          </w:p>
        </w:tc>
        <w:tc>
          <w:tcPr>
            <w:tcW w:w="1205" w:type="dxa"/>
            <w:vAlign w:val="bottom"/>
          </w:tcPr>
          <w:p w14:paraId="00000073" w14:textId="77777777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49" w:type="dxa"/>
            <w:vAlign w:val="bottom"/>
          </w:tcPr>
          <w:p w14:paraId="00000074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bumblebee</w:t>
            </w:r>
          </w:p>
        </w:tc>
        <w:tc>
          <w:tcPr>
            <w:tcW w:w="809" w:type="dxa"/>
            <w:vAlign w:val="bottom"/>
          </w:tcPr>
          <w:p w14:paraId="00000075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1.293</w:t>
            </w:r>
          </w:p>
        </w:tc>
        <w:tc>
          <w:tcPr>
            <w:tcW w:w="909" w:type="dxa"/>
            <w:vAlign w:val="bottom"/>
          </w:tcPr>
          <w:p w14:paraId="00000076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11.082</w:t>
            </w:r>
          </w:p>
        </w:tc>
        <w:tc>
          <w:tcPr>
            <w:tcW w:w="1014" w:type="dxa"/>
            <w:vAlign w:val="bottom"/>
          </w:tcPr>
          <w:p w14:paraId="00000077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30.801</w:t>
            </w:r>
          </w:p>
        </w:tc>
        <w:tc>
          <w:tcPr>
            <w:tcW w:w="1174" w:type="dxa"/>
            <w:vAlign w:val="bottom"/>
          </w:tcPr>
          <w:p w14:paraId="00000078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yellow white non-bright</w:t>
            </w:r>
          </w:p>
        </w:tc>
        <w:tc>
          <w:tcPr>
            <w:tcW w:w="834" w:type="dxa"/>
            <w:vAlign w:val="bottom"/>
          </w:tcPr>
          <w:p w14:paraId="00000079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087" w:type="dxa"/>
            <w:vAlign w:val="bottom"/>
          </w:tcPr>
          <w:p w14:paraId="0000007A" w14:textId="48BB8755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0.481</w:t>
            </w:r>
          </w:p>
        </w:tc>
        <w:tc>
          <w:tcPr>
            <w:tcW w:w="834" w:type="dxa"/>
            <w:vAlign w:val="bottom"/>
          </w:tcPr>
          <w:p w14:paraId="7DB9155D" w14:textId="5D43A17E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0.622</w:t>
            </w:r>
          </w:p>
        </w:tc>
        <w:tc>
          <w:tcPr>
            <w:tcW w:w="834" w:type="dxa"/>
            <w:vAlign w:val="bottom"/>
          </w:tcPr>
          <w:p w14:paraId="407592A3" w14:textId="069741E8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4" w:type="dxa"/>
            <w:vAlign w:val="bottom"/>
          </w:tcPr>
          <w:p w14:paraId="798748CF" w14:textId="73C820AB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34" w:type="dxa"/>
            <w:vAlign w:val="bottom"/>
          </w:tcPr>
          <w:p w14:paraId="560125FC" w14:textId="5F9A3396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0.3998</w:t>
            </w:r>
          </w:p>
        </w:tc>
        <w:tc>
          <w:tcPr>
            <w:tcW w:w="834" w:type="dxa"/>
            <w:vAlign w:val="bottom"/>
          </w:tcPr>
          <w:p w14:paraId="051B06E6" w14:textId="39B9D7E3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34" w:type="dxa"/>
            <w:vAlign w:val="bottom"/>
          </w:tcPr>
          <w:p w14:paraId="78E44A91" w14:textId="299BE380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D75354" w:rsidRPr="00DA4175" w14:paraId="449776E2" w14:textId="5C737CA4" w:rsidTr="00D75354">
        <w:trPr>
          <w:trHeight w:val="54"/>
        </w:trPr>
        <w:tc>
          <w:tcPr>
            <w:tcW w:w="1197" w:type="dxa"/>
            <w:vAlign w:val="bottom"/>
          </w:tcPr>
          <w:p w14:paraId="0000007B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  <w:t>Glechoma hederacea</w:t>
            </w:r>
          </w:p>
        </w:tc>
        <w:tc>
          <w:tcPr>
            <w:tcW w:w="1205" w:type="dxa"/>
            <w:vAlign w:val="bottom"/>
          </w:tcPr>
          <w:p w14:paraId="0000007C" w14:textId="77777777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49" w:type="dxa"/>
            <w:vAlign w:val="bottom"/>
          </w:tcPr>
          <w:p w14:paraId="0000007D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bumblebee</w:t>
            </w:r>
          </w:p>
        </w:tc>
        <w:tc>
          <w:tcPr>
            <w:tcW w:w="809" w:type="dxa"/>
            <w:vAlign w:val="bottom"/>
          </w:tcPr>
          <w:p w14:paraId="0000007E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1.975</w:t>
            </w:r>
          </w:p>
        </w:tc>
        <w:tc>
          <w:tcPr>
            <w:tcW w:w="909" w:type="dxa"/>
            <w:vAlign w:val="bottom"/>
          </w:tcPr>
          <w:p w14:paraId="0000007F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10.850</w:t>
            </w:r>
          </w:p>
        </w:tc>
        <w:tc>
          <w:tcPr>
            <w:tcW w:w="1014" w:type="dxa"/>
            <w:vAlign w:val="bottom"/>
          </w:tcPr>
          <w:p w14:paraId="00000080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9.335</w:t>
            </w:r>
          </w:p>
        </w:tc>
        <w:tc>
          <w:tcPr>
            <w:tcW w:w="1174" w:type="dxa"/>
            <w:vAlign w:val="bottom"/>
          </w:tcPr>
          <w:p w14:paraId="00000081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magentas bright</w:t>
            </w:r>
          </w:p>
        </w:tc>
        <w:tc>
          <w:tcPr>
            <w:tcW w:w="834" w:type="dxa"/>
            <w:vAlign w:val="bottom"/>
          </w:tcPr>
          <w:p w14:paraId="00000082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12.000</w:t>
            </w:r>
          </w:p>
        </w:tc>
        <w:tc>
          <w:tcPr>
            <w:tcW w:w="1087" w:type="dxa"/>
            <w:vAlign w:val="bottom"/>
          </w:tcPr>
          <w:p w14:paraId="00000083" w14:textId="6A9A419E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0.217</w:t>
            </w:r>
          </w:p>
        </w:tc>
        <w:tc>
          <w:tcPr>
            <w:tcW w:w="834" w:type="dxa"/>
            <w:vAlign w:val="bottom"/>
          </w:tcPr>
          <w:p w14:paraId="558182EF" w14:textId="3AD44069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0.429</w:t>
            </w:r>
          </w:p>
        </w:tc>
        <w:tc>
          <w:tcPr>
            <w:tcW w:w="834" w:type="dxa"/>
            <w:vAlign w:val="bottom"/>
          </w:tcPr>
          <w:p w14:paraId="6488DF1E" w14:textId="7BB7D934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34" w:type="dxa"/>
            <w:vAlign w:val="bottom"/>
          </w:tcPr>
          <w:p w14:paraId="71E468FF" w14:textId="571490A8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34" w:type="dxa"/>
            <w:vAlign w:val="bottom"/>
          </w:tcPr>
          <w:p w14:paraId="629CFC71" w14:textId="4AFE651B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0.799</w:t>
            </w:r>
          </w:p>
        </w:tc>
        <w:tc>
          <w:tcPr>
            <w:tcW w:w="834" w:type="dxa"/>
            <w:vAlign w:val="bottom"/>
          </w:tcPr>
          <w:p w14:paraId="3B8D53FE" w14:textId="1C79A21D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34" w:type="dxa"/>
            <w:vAlign w:val="bottom"/>
          </w:tcPr>
          <w:p w14:paraId="37DC020D" w14:textId="014CFC32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6</w:t>
            </w:r>
          </w:p>
        </w:tc>
      </w:tr>
      <w:tr w:rsidR="00D75354" w:rsidRPr="00DA4175" w14:paraId="01B8859C" w14:textId="0173AC7C" w:rsidTr="00D75354">
        <w:trPr>
          <w:trHeight w:val="54"/>
        </w:trPr>
        <w:tc>
          <w:tcPr>
            <w:tcW w:w="1197" w:type="dxa"/>
            <w:vAlign w:val="bottom"/>
          </w:tcPr>
          <w:p w14:paraId="00000084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  <w:t>Hypericum maculatum</w:t>
            </w:r>
          </w:p>
        </w:tc>
        <w:tc>
          <w:tcPr>
            <w:tcW w:w="1205" w:type="dxa"/>
            <w:vAlign w:val="bottom"/>
          </w:tcPr>
          <w:p w14:paraId="00000085" w14:textId="77777777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49" w:type="dxa"/>
            <w:vAlign w:val="bottom"/>
          </w:tcPr>
          <w:p w14:paraId="00000086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honey bee</w:t>
            </w:r>
          </w:p>
        </w:tc>
        <w:tc>
          <w:tcPr>
            <w:tcW w:w="809" w:type="dxa"/>
            <w:vAlign w:val="bottom"/>
          </w:tcPr>
          <w:p w14:paraId="00000087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3.355</w:t>
            </w:r>
          </w:p>
        </w:tc>
        <w:tc>
          <w:tcPr>
            <w:tcW w:w="909" w:type="dxa"/>
            <w:vAlign w:val="bottom"/>
          </w:tcPr>
          <w:p w14:paraId="00000088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22.163</w:t>
            </w:r>
          </w:p>
        </w:tc>
        <w:tc>
          <w:tcPr>
            <w:tcW w:w="1014" w:type="dxa"/>
            <w:vAlign w:val="bottom"/>
          </w:tcPr>
          <w:p w14:paraId="00000089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53.684</w:t>
            </w:r>
          </w:p>
        </w:tc>
        <w:tc>
          <w:tcPr>
            <w:tcW w:w="1174" w:type="dxa"/>
            <w:vAlign w:val="bottom"/>
          </w:tcPr>
          <w:p w14:paraId="0000008A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UV yellow bright</w:t>
            </w:r>
          </w:p>
        </w:tc>
        <w:tc>
          <w:tcPr>
            <w:tcW w:w="834" w:type="dxa"/>
            <w:vAlign w:val="bottom"/>
          </w:tcPr>
          <w:p w14:paraId="0000008B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087" w:type="dxa"/>
            <w:vAlign w:val="bottom"/>
          </w:tcPr>
          <w:p w14:paraId="0000008C" w14:textId="79D0C986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834" w:type="dxa"/>
            <w:vAlign w:val="bottom"/>
          </w:tcPr>
          <w:p w14:paraId="4DACCBDE" w14:textId="59D025A5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834" w:type="dxa"/>
            <w:vAlign w:val="bottom"/>
          </w:tcPr>
          <w:p w14:paraId="7915D92C" w14:textId="21411079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4" w:type="dxa"/>
            <w:vAlign w:val="bottom"/>
          </w:tcPr>
          <w:p w14:paraId="5639768D" w14:textId="5821AA27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34" w:type="dxa"/>
            <w:vAlign w:val="bottom"/>
          </w:tcPr>
          <w:p w14:paraId="7585EBF1" w14:textId="1E897CDA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4" w:type="dxa"/>
            <w:vAlign w:val="bottom"/>
          </w:tcPr>
          <w:p w14:paraId="2DB96BE5" w14:textId="1B877324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34" w:type="dxa"/>
            <w:vAlign w:val="bottom"/>
          </w:tcPr>
          <w:p w14:paraId="3D6D0709" w14:textId="3658EB8B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5</w:t>
            </w:r>
          </w:p>
        </w:tc>
      </w:tr>
      <w:tr w:rsidR="00D75354" w:rsidRPr="00DA4175" w14:paraId="1EEA6C6B" w14:textId="0C510792" w:rsidTr="00D75354">
        <w:trPr>
          <w:trHeight w:val="54"/>
        </w:trPr>
        <w:tc>
          <w:tcPr>
            <w:tcW w:w="1197" w:type="dxa"/>
            <w:vAlign w:val="bottom"/>
          </w:tcPr>
          <w:p w14:paraId="0000008D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  <w:t>Lathyrus pratensis</w:t>
            </w:r>
          </w:p>
        </w:tc>
        <w:tc>
          <w:tcPr>
            <w:tcW w:w="1205" w:type="dxa"/>
            <w:vAlign w:val="bottom"/>
          </w:tcPr>
          <w:p w14:paraId="0000008E" w14:textId="77777777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49" w:type="dxa"/>
            <w:vAlign w:val="bottom"/>
          </w:tcPr>
          <w:p w14:paraId="0000008F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other bee</w:t>
            </w:r>
          </w:p>
        </w:tc>
        <w:tc>
          <w:tcPr>
            <w:tcW w:w="809" w:type="dxa"/>
            <w:vAlign w:val="bottom"/>
          </w:tcPr>
          <w:p w14:paraId="00000090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4.433</w:t>
            </w:r>
          </w:p>
        </w:tc>
        <w:tc>
          <w:tcPr>
            <w:tcW w:w="909" w:type="dxa"/>
            <w:vAlign w:val="bottom"/>
          </w:tcPr>
          <w:p w14:paraId="00000091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9.387</w:t>
            </w:r>
          </w:p>
        </w:tc>
        <w:tc>
          <w:tcPr>
            <w:tcW w:w="1014" w:type="dxa"/>
            <w:vAlign w:val="bottom"/>
          </w:tcPr>
          <w:p w14:paraId="00000092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54.792</w:t>
            </w:r>
          </w:p>
        </w:tc>
        <w:tc>
          <w:tcPr>
            <w:tcW w:w="1174" w:type="dxa"/>
            <w:vAlign w:val="bottom"/>
          </w:tcPr>
          <w:p w14:paraId="00000093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yellow white non-bright</w:t>
            </w:r>
          </w:p>
        </w:tc>
        <w:tc>
          <w:tcPr>
            <w:tcW w:w="834" w:type="dxa"/>
            <w:vAlign w:val="bottom"/>
          </w:tcPr>
          <w:p w14:paraId="00000094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7.321</w:t>
            </w:r>
          </w:p>
        </w:tc>
        <w:tc>
          <w:tcPr>
            <w:tcW w:w="1087" w:type="dxa"/>
            <w:vAlign w:val="bottom"/>
          </w:tcPr>
          <w:p w14:paraId="00000095" w14:textId="4FD2397B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834" w:type="dxa"/>
            <w:vAlign w:val="bottom"/>
          </w:tcPr>
          <w:p w14:paraId="1B9C17E0" w14:textId="4EF415CC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0.487</w:t>
            </w:r>
          </w:p>
        </w:tc>
        <w:tc>
          <w:tcPr>
            <w:tcW w:w="834" w:type="dxa"/>
            <w:vAlign w:val="bottom"/>
          </w:tcPr>
          <w:p w14:paraId="4E4CA9D1" w14:textId="04F52574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34" w:type="dxa"/>
            <w:vAlign w:val="bottom"/>
          </w:tcPr>
          <w:p w14:paraId="6E1B8EAA" w14:textId="4BAA8DA9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34" w:type="dxa"/>
            <w:vAlign w:val="bottom"/>
          </w:tcPr>
          <w:p w14:paraId="323D047F" w14:textId="690960E9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4" w:type="dxa"/>
            <w:vAlign w:val="bottom"/>
          </w:tcPr>
          <w:p w14:paraId="69E255F9" w14:textId="27D7C6A7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34" w:type="dxa"/>
            <w:vAlign w:val="bottom"/>
          </w:tcPr>
          <w:p w14:paraId="2B09297E" w14:textId="1BECBFC0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5</w:t>
            </w:r>
          </w:p>
        </w:tc>
      </w:tr>
      <w:tr w:rsidR="00D75354" w:rsidRPr="00DA4175" w14:paraId="224E07F0" w14:textId="6484DC60" w:rsidTr="00D75354">
        <w:trPr>
          <w:trHeight w:val="54"/>
        </w:trPr>
        <w:tc>
          <w:tcPr>
            <w:tcW w:w="1197" w:type="dxa"/>
            <w:vAlign w:val="bottom"/>
          </w:tcPr>
          <w:p w14:paraId="00000096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  <w:t>Lotus pedunculatus</w:t>
            </w:r>
          </w:p>
        </w:tc>
        <w:tc>
          <w:tcPr>
            <w:tcW w:w="1205" w:type="dxa"/>
            <w:vAlign w:val="bottom"/>
          </w:tcPr>
          <w:p w14:paraId="00000097" w14:textId="77777777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49" w:type="dxa"/>
            <w:vAlign w:val="bottom"/>
          </w:tcPr>
          <w:p w14:paraId="00000098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bumblebee</w:t>
            </w:r>
          </w:p>
        </w:tc>
        <w:tc>
          <w:tcPr>
            <w:tcW w:w="809" w:type="dxa"/>
            <w:vAlign w:val="bottom"/>
          </w:tcPr>
          <w:p w14:paraId="00000099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7.588</w:t>
            </w:r>
          </w:p>
        </w:tc>
        <w:tc>
          <w:tcPr>
            <w:tcW w:w="909" w:type="dxa"/>
            <w:vAlign w:val="bottom"/>
          </w:tcPr>
          <w:p w14:paraId="0000009A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9.439</w:t>
            </w:r>
          </w:p>
        </w:tc>
        <w:tc>
          <w:tcPr>
            <w:tcW w:w="1014" w:type="dxa"/>
            <w:vAlign w:val="bottom"/>
          </w:tcPr>
          <w:p w14:paraId="0000009B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41.150</w:t>
            </w:r>
          </w:p>
        </w:tc>
        <w:tc>
          <w:tcPr>
            <w:tcW w:w="1174" w:type="dxa"/>
            <w:vAlign w:val="bottom"/>
          </w:tcPr>
          <w:p w14:paraId="0000009C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yellow bright</w:t>
            </w:r>
          </w:p>
        </w:tc>
        <w:tc>
          <w:tcPr>
            <w:tcW w:w="834" w:type="dxa"/>
            <w:vAlign w:val="bottom"/>
          </w:tcPr>
          <w:p w14:paraId="0000009D" w14:textId="7777777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7.857</w:t>
            </w:r>
          </w:p>
        </w:tc>
        <w:tc>
          <w:tcPr>
            <w:tcW w:w="1087" w:type="dxa"/>
            <w:vAlign w:val="bottom"/>
          </w:tcPr>
          <w:p w14:paraId="0000009E" w14:textId="0650E05F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834" w:type="dxa"/>
            <w:vAlign w:val="bottom"/>
          </w:tcPr>
          <w:p w14:paraId="58072E7B" w14:textId="67BC4FD6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0.011</w:t>
            </w:r>
          </w:p>
        </w:tc>
        <w:tc>
          <w:tcPr>
            <w:tcW w:w="834" w:type="dxa"/>
            <w:vAlign w:val="bottom"/>
          </w:tcPr>
          <w:p w14:paraId="268F1C32" w14:textId="3E4FAED7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34" w:type="dxa"/>
            <w:vAlign w:val="bottom"/>
          </w:tcPr>
          <w:p w14:paraId="5B397923" w14:textId="11F34FBD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34" w:type="dxa"/>
            <w:vAlign w:val="bottom"/>
          </w:tcPr>
          <w:p w14:paraId="46E91ECA" w14:textId="3E46D323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4" w:type="dxa"/>
            <w:vAlign w:val="bottom"/>
          </w:tcPr>
          <w:p w14:paraId="784EF482" w14:textId="3E1EB883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34" w:type="dxa"/>
            <w:vAlign w:val="bottom"/>
          </w:tcPr>
          <w:p w14:paraId="08072A39" w14:textId="3B99486A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D75354" w:rsidRPr="00DA4175" w14:paraId="26933C1C" w14:textId="027BE7A6" w:rsidTr="00D75354">
        <w:trPr>
          <w:trHeight w:val="54"/>
        </w:trPr>
        <w:tc>
          <w:tcPr>
            <w:tcW w:w="1197" w:type="dxa"/>
            <w:vAlign w:val="bottom"/>
          </w:tcPr>
          <w:p w14:paraId="0000009F" w14:textId="6AD8C0BC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  <w:lastRenderedPageBreak/>
              <w:t>Lysimachia vulgaris</w:t>
            </w:r>
          </w:p>
        </w:tc>
        <w:tc>
          <w:tcPr>
            <w:tcW w:w="1205" w:type="dxa"/>
            <w:vAlign w:val="bottom"/>
          </w:tcPr>
          <w:p w14:paraId="000000A0" w14:textId="1866CFCE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49" w:type="dxa"/>
            <w:vAlign w:val="bottom"/>
          </w:tcPr>
          <w:p w14:paraId="000000A1" w14:textId="3B3ECDB4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hoverfly</w:t>
            </w:r>
          </w:p>
        </w:tc>
        <w:tc>
          <w:tcPr>
            <w:tcW w:w="809" w:type="dxa"/>
            <w:vAlign w:val="bottom"/>
          </w:tcPr>
          <w:p w14:paraId="000000A2" w14:textId="7366513F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45.338</w:t>
            </w:r>
          </w:p>
        </w:tc>
        <w:tc>
          <w:tcPr>
            <w:tcW w:w="909" w:type="dxa"/>
            <w:vAlign w:val="bottom"/>
          </w:tcPr>
          <w:p w14:paraId="000000A3" w14:textId="3747DC71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14.015</w:t>
            </w:r>
          </w:p>
        </w:tc>
        <w:tc>
          <w:tcPr>
            <w:tcW w:w="1014" w:type="dxa"/>
            <w:vAlign w:val="bottom"/>
          </w:tcPr>
          <w:p w14:paraId="000000A4" w14:textId="5AE0ACF2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76.125</w:t>
            </w:r>
          </w:p>
        </w:tc>
        <w:tc>
          <w:tcPr>
            <w:tcW w:w="1174" w:type="dxa"/>
            <w:vAlign w:val="bottom"/>
          </w:tcPr>
          <w:p w14:paraId="000000A5" w14:textId="7857AE35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yellow bright</w:t>
            </w:r>
          </w:p>
        </w:tc>
        <w:tc>
          <w:tcPr>
            <w:tcW w:w="834" w:type="dxa"/>
            <w:vAlign w:val="bottom"/>
          </w:tcPr>
          <w:p w14:paraId="000000A6" w14:textId="56C30F7A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2.621</w:t>
            </w:r>
          </w:p>
        </w:tc>
        <w:tc>
          <w:tcPr>
            <w:tcW w:w="1087" w:type="dxa"/>
            <w:vAlign w:val="bottom"/>
          </w:tcPr>
          <w:p w14:paraId="000000A7" w14:textId="332B33C8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834" w:type="dxa"/>
            <w:vAlign w:val="bottom"/>
          </w:tcPr>
          <w:p w14:paraId="66727650" w14:textId="1B6E4079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834" w:type="dxa"/>
            <w:vAlign w:val="bottom"/>
          </w:tcPr>
          <w:p w14:paraId="5031BEF2" w14:textId="6FAC1A00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34" w:type="dxa"/>
            <w:vAlign w:val="bottom"/>
          </w:tcPr>
          <w:p w14:paraId="1F771944" w14:textId="386E6D1C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34" w:type="dxa"/>
            <w:vAlign w:val="bottom"/>
          </w:tcPr>
          <w:p w14:paraId="371106E4" w14:textId="7F5C8F6E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4" w:type="dxa"/>
            <w:vAlign w:val="bottom"/>
          </w:tcPr>
          <w:p w14:paraId="234233B8" w14:textId="1CF75B03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34" w:type="dxa"/>
            <w:vAlign w:val="bottom"/>
          </w:tcPr>
          <w:p w14:paraId="3DC6D9FC" w14:textId="586B32DE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5</w:t>
            </w:r>
          </w:p>
        </w:tc>
      </w:tr>
      <w:tr w:rsidR="00D75354" w:rsidRPr="00DA4175" w14:paraId="7975C14E" w14:textId="238B5201" w:rsidTr="00D75354">
        <w:trPr>
          <w:trHeight w:val="54"/>
        </w:trPr>
        <w:tc>
          <w:tcPr>
            <w:tcW w:w="1197" w:type="dxa"/>
            <w:vAlign w:val="bottom"/>
          </w:tcPr>
          <w:p w14:paraId="000000A8" w14:textId="4F2191E4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  <w:t>Lythrum salicaria</w:t>
            </w:r>
          </w:p>
        </w:tc>
        <w:tc>
          <w:tcPr>
            <w:tcW w:w="1205" w:type="dxa"/>
            <w:vAlign w:val="bottom"/>
          </w:tcPr>
          <w:p w14:paraId="000000A9" w14:textId="0E549DA2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49" w:type="dxa"/>
            <w:vAlign w:val="bottom"/>
          </w:tcPr>
          <w:p w14:paraId="000000AA" w14:textId="501C1DC4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hoverfly</w:t>
            </w:r>
          </w:p>
        </w:tc>
        <w:tc>
          <w:tcPr>
            <w:tcW w:w="809" w:type="dxa"/>
            <w:vAlign w:val="bottom"/>
          </w:tcPr>
          <w:p w14:paraId="000000AB" w14:textId="073A5E7A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16.448</w:t>
            </w:r>
          </w:p>
        </w:tc>
        <w:tc>
          <w:tcPr>
            <w:tcW w:w="909" w:type="dxa"/>
            <w:vAlign w:val="bottom"/>
          </w:tcPr>
          <w:p w14:paraId="000000AC" w14:textId="72BD99BD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17.581</w:t>
            </w:r>
          </w:p>
        </w:tc>
        <w:tc>
          <w:tcPr>
            <w:tcW w:w="1014" w:type="dxa"/>
            <w:vAlign w:val="bottom"/>
          </w:tcPr>
          <w:p w14:paraId="000000AD" w14:textId="5193CD73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76.775</w:t>
            </w:r>
          </w:p>
        </w:tc>
        <w:tc>
          <w:tcPr>
            <w:tcW w:w="1174" w:type="dxa"/>
            <w:vAlign w:val="bottom"/>
          </w:tcPr>
          <w:p w14:paraId="000000AE" w14:textId="0C9A7DCC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magentas non-bright</w:t>
            </w:r>
          </w:p>
        </w:tc>
        <w:tc>
          <w:tcPr>
            <w:tcW w:w="834" w:type="dxa"/>
            <w:vAlign w:val="bottom"/>
          </w:tcPr>
          <w:p w14:paraId="000000AF" w14:textId="1AAED930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5.976</w:t>
            </w:r>
          </w:p>
        </w:tc>
        <w:tc>
          <w:tcPr>
            <w:tcW w:w="1087" w:type="dxa"/>
            <w:vAlign w:val="bottom"/>
          </w:tcPr>
          <w:p w14:paraId="000000B0" w14:textId="28A11D20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0.176</w:t>
            </w:r>
          </w:p>
        </w:tc>
        <w:tc>
          <w:tcPr>
            <w:tcW w:w="834" w:type="dxa"/>
            <w:vAlign w:val="bottom"/>
          </w:tcPr>
          <w:p w14:paraId="32D5C4A9" w14:textId="47E71C2E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2.891</w:t>
            </w:r>
          </w:p>
        </w:tc>
        <w:tc>
          <w:tcPr>
            <w:tcW w:w="834" w:type="dxa"/>
            <w:vAlign w:val="bottom"/>
          </w:tcPr>
          <w:p w14:paraId="4DE64822" w14:textId="0830FC76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34" w:type="dxa"/>
            <w:vAlign w:val="bottom"/>
          </w:tcPr>
          <w:p w14:paraId="166A17CC" w14:textId="5A51F5FC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34" w:type="dxa"/>
            <w:vAlign w:val="bottom"/>
          </w:tcPr>
          <w:p w14:paraId="7F1F9F9C" w14:textId="1556AA74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4" w:type="dxa"/>
            <w:vAlign w:val="bottom"/>
          </w:tcPr>
          <w:p w14:paraId="7B3B0DD8" w14:textId="38D5D8D1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34" w:type="dxa"/>
            <w:vAlign w:val="bottom"/>
          </w:tcPr>
          <w:p w14:paraId="238F0025" w14:textId="7EEB97FF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D75354" w:rsidRPr="00DA4175" w14:paraId="3585C3F3" w14:textId="2F331C2E" w:rsidTr="00D75354">
        <w:trPr>
          <w:trHeight w:val="54"/>
        </w:trPr>
        <w:tc>
          <w:tcPr>
            <w:tcW w:w="1197" w:type="dxa"/>
            <w:vAlign w:val="bottom"/>
          </w:tcPr>
          <w:p w14:paraId="000000B1" w14:textId="0805388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  <w:t xml:space="preserve">Mentha arvensis </w:t>
            </w:r>
          </w:p>
        </w:tc>
        <w:tc>
          <w:tcPr>
            <w:tcW w:w="1205" w:type="dxa"/>
            <w:vAlign w:val="bottom"/>
          </w:tcPr>
          <w:p w14:paraId="000000B2" w14:textId="4AB08D66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49" w:type="dxa"/>
            <w:vAlign w:val="bottom"/>
          </w:tcPr>
          <w:p w14:paraId="000000B3" w14:textId="50B2774B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other fly</w:t>
            </w:r>
          </w:p>
        </w:tc>
        <w:tc>
          <w:tcPr>
            <w:tcW w:w="809" w:type="dxa"/>
            <w:vAlign w:val="bottom"/>
          </w:tcPr>
          <w:p w14:paraId="000000B4" w14:textId="7014C68E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46.700</w:t>
            </w:r>
          </w:p>
        </w:tc>
        <w:tc>
          <w:tcPr>
            <w:tcW w:w="909" w:type="dxa"/>
            <w:vAlign w:val="bottom"/>
          </w:tcPr>
          <w:p w14:paraId="000000B5" w14:textId="1AB53A04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3.380</w:t>
            </w:r>
          </w:p>
        </w:tc>
        <w:tc>
          <w:tcPr>
            <w:tcW w:w="1014" w:type="dxa"/>
            <w:vAlign w:val="bottom"/>
          </w:tcPr>
          <w:p w14:paraId="000000B6" w14:textId="74386D4F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51.559</w:t>
            </w:r>
          </w:p>
        </w:tc>
        <w:tc>
          <w:tcPr>
            <w:tcW w:w="1174" w:type="dxa"/>
            <w:vAlign w:val="bottom"/>
          </w:tcPr>
          <w:p w14:paraId="000000B7" w14:textId="5CFC770B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magentas non-bright</w:t>
            </w:r>
          </w:p>
        </w:tc>
        <w:tc>
          <w:tcPr>
            <w:tcW w:w="834" w:type="dxa"/>
            <w:vAlign w:val="bottom"/>
          </w:tcPr>
          <w:p w14:paraId="000000B8" w14:textId="469E870F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2.700</w:t>
            </w:r>
          </w:p>
        </w:tc>
        <w:tc>
          <w:tcPr>
            <w:tcW w:w="1087" w:type="dxa"/>
            <w:vAlign w:val="bottom"/>
          </w:tcPr>
          <w:p w14:paraId="000000B9" w14:textId="5E18F1AA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highlight w:val="yellow"/>
              </w:rPr>
              <w:t>0.400</w:t>
            </w:r>
          </w:p>
        </w:tc>
        <w:tc>
          <w:tcPr>
            <w:tcW w:w="834" w:type="dxa"/>
            <w:vAlign w:val="bottom"/>
          </w:tcPr>
          <w:p w14:paraId="56CCE501" w14:textId="7DFBDD85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18.680</w:t>
            </w:r>
          </w:p>
        </w:tc>
        <w:tc>
          <w:tcPr>
            <w:tcW w:w="834" w:type="dxa"/>
            <w:vAlign w:val="bottom"/>
          </w:tcPr>
          <w:p w14:paraId="0D7A3E78" w14:textId="426E448E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4" w:type="dxa"/>
            <w:vAlign w:val="bottom"/>
          </w:tcPr>
          <w:p w14:paraId="25BB32AC" w14:textId="1B48E490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834" w:type="dxa"/>
            <w:vAlign w:val="bottom"/>
          </w:tcPr>
          <w:p w14:paraId="1993C95A" w14:textId="56752E25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0.799</w:t>
            </w:r>
          </w:p>
        </w:tc>
        <w:tc>
          <w:tcPr>
            <w:tcW w:w="834" w:type="dxa"/>
            <w:vAlign w:val="bottom"/>
          </w:tcPr>
          <w:p w14:paraId="55A04581" w14:textId="6878265E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34" w:type="dxa"/>
            <w:vAlign w:val="bottom"/>
          </w:tcPr>
          <w:p w14:paraId="00974E78" w14:textId="6464D7B0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5</w:t>
            </w:r>
          </w:p>
        </w:tc>
      </w:tr>
      <w:tr w:rsidR="00D75354" w:rsidRPr="00DA4175" w14:paraId="67BB096E" w14:textId="0BB3583A" w:rsidTr="00D75354">
        <w:trPr>
          <w:trHeight w:val="54"/>
        </w:trPr>
        <w:tc>
          <w:tcPr>
            <w:tcW w:w="1197" w:type="dxa"/>
            <w:vAlign w:val="bottom"/>
          </w:tcPr>
          <w:p w14:paraId="000000BA" w14:textId="35CC17BD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  <w:t>Myosotis sp.</w:t>
            </w:r>
          </w:p>
        </w:tc>
        <w:tc>
          <w:tcPr>
            <w:tcW w:w="1205" w:type="dxa"/>
            <w:vAlign w:val="bottom"/>
          </w:tcPr>
          <w:p w14:paraId="000000BB" w14:textId="268E856D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49" w:type="dxa"/>
            <w:vAlign w:val="bottom"/>
          </w:tcPr>
          <w:p w14:paraId="000000BC" w14:textId="019E27D0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other fly</w:t>
            </w:r>
          </w:p>
        </w:tc>
        <w:tc>
          <w:tcPr>
            <w:tcW w:w="809" w:type="dxa"/>
            <w:vAlign w:val="bottom"/>
          </w:tcPr>
          <w:p w14:paraId="000000BD" w14:textId="1EFBA8B4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6.237</w:t>
            </w:r>
          </w:p>
        </w:tc>
        <w:tc>
          <w:tcPr>
            <w:tcW w:w="909" w:type="dxa"/>
            <w:vAlign w:val="bottom"/>
          </w:tcPr>
          <w:p w14:paraId="000000BE" w14:textId="55802A92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7.357</w:t>
            </w:r>
          </w:p>
        </w:tc>
        <w:tc>
          <w:tcPr>
            <w:tcW w:w="1014" w:type="dxa"/>
            <w:vAlign w:val="bottom"/>
          </w:tcPr>
          <w:p w14:paraId="000000BF" w14:textId="35B4ADC8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29.163</w:t>
            </w:r>
          </w:p>
        </w:tc>
        <w:tc>
          <w:tcPr>
            <w:tcW w:w="1174" w:type="dxa"/>
            <w:vAlign w:val="bottom"/>
          </w:tcPr>
          <w:p w14:paraId="000000C0" w14:textId="746C6FF4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white light blue bright</w:t>
            </w:r>
          </w:p>
        </w:tc>
        <w:tc>
          <w:tcPr>
            <w:tcW w:w="834" w:type="dxa"/>
            <w:vAlign w:val="bottom"/>
          </w:tcPr>
          <w:p w14:paraId="000000C1" w14:textId="20E698BC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2.633</w:t>
            </w:r>
          </w:p>
        </w:tc>
        <w:tc>
          <w:tcPr>
            <w:tcW w:w="1087" w:type="dxa"/>
            <w:vAlign w:val="bottom"/>
          </w:tcPr>
          <w:p w14:paraId="000000C2" w14:textId="5B3FEB54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834" w:type="dxa"/>
            <w:vAlign w:val="bottom"/>
          </w:tcPr>
          <w:p w14:paraId="7A4C6203" w14:textId="3E33E263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834" w:type="dxa"/>
            <w:vAlign w:val="bottom"/>
          </w:tcPr>
          <w:p w14:paraId="5F590F17" w14:textId="6780C6E1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34" w:type="dxa"/>
            <w:vAlign w:val="bottom"/>
          </w:tcPr>
          <w:p w14:paraId="76A4C4E3" w14:textId="525A9A8D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834" w:type="dxa"/>
            <w:vAlign w:val="bottom"/>
          </w:tcPr>
          <w:p w14:paraId="2A222902" w14:textId="78E7F3E1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4" w:type="dxa"/>
            <w:vAlign w:val="bottom"/>
          </w:tcPr>
          <w:p w14:paraId="7B8C04F8" w14:textId="7583E4B6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34" w:type="dxa"/>
            <w:vAlign w:val="bottom"/>
          </w:tcPr>
          <w:p w14:paraId="45A796BA" w14:textId="5FEA228F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5</w:t>
            </w:r>
          </w:p>
        </w:tc>
      </w:tr>
      <w:tr w:rsidR="00D75354" w:rsidRPr="00DA4175" w14:paraId="0D65BE18" w14:textId="343CBF50" w:rsidTr="00D75354">
        <w:trPr>
          <w:trHeight w:val="54"/>
        </w:trPr>
        <w:tc>
          <w:tcPr>
            <w:tcW w:w="1197" w:type="dxa"/>
            <w:vAlign w:val="bottom"/>
          </w:tcPr>
          <w:p w14:paraId="000000C3" w14:textId="15DEF112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  <w:t>Peucedanum palustre</w:t>
            </w:r>
          </w:p>
        </w:tc>
        <w:tc>
          <w:tcPr>
            <w:tcW w:w="1205" w:type="dxa"/>
            <w:vAlign w:val="bottom"/>
          </w:tcPr>
          <w:p w14:paraId="000000C4" w14:textId="4BE43093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49" w:type="dxa"/>
            <w:vAlign w:val="bottom"/>
          </w:tcPr>
          <w:p w14:paraId="000000C5" w14:textId="0006DD1E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other fly</w:t>
            </w:r>
          </w:p>
        </w:tc>
        <w:tc>
          <w:tcPr>
            <w:tcW w:w="809" w:type="dxa"/>
            <w:vAlign w:val="bottom"/>
          </w:tcPr>
          <w:p w14:paraId="000000C6" w14:textId="74A10295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443.525</w:t>
            </w:r>
          </w:p>
        </w:tc>
        <w:tc>
          <w:tcPr>
            <w:tcW w:w="909" w:type="dxa"/>
            <w:vAlign w:val="bottom"/>
          </w:tcPr>
          <w:p w14:paraId="000000C7" w14:textId="25039C5A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2.878</w:t>
            </w:r>
          </w:p>
        </w:tc>
        <w:tc>
          <w:tcPr>
            <w:tcW w:w="1014" w:type="dxa"/>
            <w:vAlign w:val="bottom"/>
          </w:tcPr>
          <w:p w14:paraId="000000C8" w14:textId="766A6220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highlight w:val="cyan"/>
              </w:rPr>
              <w:t>67.000</w:t>
            </w:r>
          </w:p>
        </w:tc>
        <w:tc>
          <w:tcPr>
            <w:tcW w:w="1174" w:type="dxa"/>
            <w:vAlign w:val="bottom"/>
          </w:tcPr>
          <w:p w14:paraId="000000C9" w14:textId="35503714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yellow white non-bright</w:t>
            </w:r>
          </w:p>
        </w:tc>
        <w:tc>
          <w:tcPr>
            <w:tcW w:w="834" w:type="dxa"/>
            <w:vAlign w:val="bottom"/>
          </w:tcPr>
          <w:p w14:paraId="000000CA" w14:textId="664E909C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087" w:type="dxa"/>
            <w:vAlign w:val="bottom"/>
          </w:tcPr>
          <w:p w14:paraId="000000CB" w14:textId="0EB40334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834" w:type="dxa"/>
            <w:vAlign w:val="bottom"/>
          </w:tcPr>
          <w:p w14:paraId="1984211A" w14:textId="2AEB87BB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7.653</w:t>
            </w:r>
          </w:p>
        </w:tc>
        <w:tc>
          <w:tcPr>
            <w:tcW w:w="834" w:type="dxa"/>
            <w:vAlign w:val="bottom"/>
          </w:tcPr>
          <w:p w14:paraId="7CF6AF65" w14:textId="28C2E05C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4" w:type="dxa"/>
            <w:vAlign w:val="bottom"/>
          </w:tcPr>
          <w:p w14:paraId="1EB3A470" w14:textId="5725F194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34" w:type="dxa"/>
            <w:vAlign w:val="bottom"/>
          </w:tcPr>
          <w:p w14:paraId="6CB82225" w14:textId="65B19188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34" w:type="dxa"/>
            <w:vAlign w:val="bottom"/>
          </w:tcPr>
          <w:p w14:paraId="6F02CDE4" w14:textId="6828F548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34" w:type="dxa"/>
            <w:vAlign w:val="bottom"/>
          </w:tcPr>
          <w:p w14:paraId="59A185C2" w14:textId="0656B40F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D75354" w:rsidRPr="00DA4175" w14:paraId="133A5F3C" w14:textId="47466250" w:rsidTr="00D75354">
        <w:trPr>
          <w:trHeight w:val="54"/>
        </w:trPr>
        <w:tc>
          <w:tcPr>
            <w:tcW w:w="1197" w:type="dxa"/>
            <w:vAlign w:val="bottom"/>
          </w:tcPr>
          <w:p w14:paraId="000000CC" w14:textId="579D71D1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  <w:t>Potentilla erecta</w:t>
            </w:r>
          </w:p>
        </w:tc>
        <w:tc>
          <w:tcPr>
            <w:tcW w:w="1205" w:type="dxa"/>
            <w:vAlign w:val="bottom"/>
          </w:tcPr>
          <w:p w14:paraId="000000CD" w14:textId="60BEF08F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49" w:type="dxa"/>
            <w:vAlign w:val="bottom"/>
          </w:tcPr>
          <w:p w14:paraId="000000CE" w14:textId="0ED25D8D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hoverfly</w:t>
            </w:r>
          </w:p>
        </w:tc>
        <w:tc>
          <w:tcPr>
            <w:tcW w:w="809" w:type="dxa"/>
            <w:vAlign w:val="bottom"/>
          </w:tcPr>
          <w:p w14:paraId="000000CF" w14:textId="52E594DE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1.283</w:t>
            </w:r>
          </w:p>
        </w:tc>
        <w:tc>
          <w:tcPr>
            <w:tcW w:w="909" w:type="dxa"/>
            <w:vAlign w:val="bottom"/>
          </w:tcPr>
          <w:p w14:paraId="000000D0" w14:textId="55F04F0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11.367</w:t>
            </w:r>
          </w:p>
        </w:tc>
        <w:tc>
          <w:tcPr>
            <w:tcW w:w="1014" w:type="dxa"/>
            <w:vAlign w:val="bottom"/>
          </w:tcPr>
          <w:p w14:paraId="000000D1" w14:textId="545895C1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14.575</w:t>
            </w:r>
          </w:p>
        </w:tc>
        <w:tc>
          <w:tcPr>
            <w:tcW w:w="1174" w:type="dxa"/>
            <w:vAlign w:val="bottom"/>
          </w:tcPr>
          <w:p w14:paraId="000000D2" w14:textId="7A65CB10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UV yellow bright</w:t>
            </w:r>
          </w:p>
        </w:tc>
        <w:tc>
          <w:tcPr>
            <w:tcW w:w="834" w:type="dxa"/>
            <w:vAlign w:val="bottom"/>
          </w:tcPr>
          <w:p w14:paraId="000000D3" w14:textId="6EDF98D6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087" w:type="dxa"/>
            <w:vAlign w:val="bottom"/>
          </w:tcPr>
          <w:p w14:paraId="000000D4" w14:textId="45931BA7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0.080</w:t>
            </w:r>
          </w:p>
        </w:tc>
        <w:tc>
          <w:tcPr>
            <w:tcW w:w="834" w:type="dxa"/>
            <w:vAlign w:val="bottom"/>
          </w:tcPr>
          <w:p w14:paraId="7236801C" w14:textId="3798A6D1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0.103</w:t>
            </w:r>
          </w:p>
        </w:tc>
        <w:tc>
          <w:tcPr>
            <w:tcW w:w="834" w:type="dxa"/>
            <w:vAlign w:val="bottom"/>
          </w:tcPr>
          <w:p w14:paraId="2FDDA557" w14:textId="76446EE6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34" w:type="dxa"/>
            <w:vAlign w:val="bottom"/>
          </w:tcPr>
          <w:p w14:paraId="651CB51F" w14:textId="3A5F58A1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34" w:type="dxa"/>
            <w:vAlign w:val="bottom"/>
          </w:tcPr>
          <w:p w14:paraId="195D6126" w14:textId="76D7E1B1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4" w:type="dxa"/>
            <w:vAlign w:val="bottom"/>
          </w:tcPr>
          <w:p w14:paraId="2E649E16" w14:textId="52FA2EE6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34" w:type="dxa"/>
            <w:vAlign w:val="bottom"/>
          </w:tcPr>
          <w:p w14:paraId="65117D12" w14:textId="62E60119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D75354" w:rsidRPr="00DA4175" w14:paraId="41644355" w14:textId="2CC50A3A" w:rsidTr="00D75354">
        <w:trPr>
          <w:trHeight w:val="54"/>
        </w:trPr>
        <w:tc>
          <w:tcPr>
            <w:tcW w:w="1197" w:type="dxa"/>
            <w:vAlign w:val="bottom"/>
          </w:tcPr>
          <w:p w14:paraId="000000D5" w14:textId="1524CCA6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  <w:t>Potentilla palustris</w:t>
            </w:r>
          </w:p>
        </w:tc>
        <w:tc>
          <w:tcPr>
            <w:tcW w:w="1205" w:type="dxa"/>
            <w:vAlign w:val="bottom"/>
          </w:tcPr>
          <w:p w14:paraId="000000D6" w14:textId="03A7C2E5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49" w:type="dxa"/>
            <w:vAlign w:val="bottom"/>
          </w:tcPr>
          <w:p w14:paraId="000000D7" w14:textId="6A8271C9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hoverfly</w:t>
            </w:r>
          </w:p>
        </w:tc>
        <w:tc>
          <w:tcPr>
            <w:tcW w:w="809" w:type="dxa"/>
            <w:vAlign w:val="bottom"/>
          </w:tcPr>
          <w:p w14:paraId="000000D8" w14:textId="1AC75430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1.050</w:t>
            </w:r>
          </w:p>
        </w:tc>
        <w:tc>
          <w:tcPr>
            <w:tcW w:w="909" w:type="dxa"/>
            <w:vAlign w:val="bottom"/>
          </w:tcPr>
          <w:p w14:paraId="000000D9" w14:textId="4142451E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16.978</w:t>
            </w:r>
          </w:p>
        </w:tc>
        <w:tc>
          <w:tcPr>
            <w:tcW w:w="1014" w:type="dxa"/>
            <w:vAlign w:val="bottom"/>
          </w:tcPr>
          <w:p w14:paraId="000000DA" w14:textId="2AA170C3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28.550</w:t>
            </w:r>
          </w:p>
        </w:tc>
        <w:tc>
          <w:tcPr>
            <w:tcW w:w="1174" w:type="dxa"/>
            <w:vAlign w:val="bottom"/>
          </w:tcPr>
          <w:p w14:paraId="000000DB" w14:textId="6E1F7AD1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dark red non-bright</w:t>
            </w:r>
          </w:p>
        </w:tc>
        <w:tc>
          <w:tcPr>
            <w:tcW w:w="834" w:type="dxa"/>
            <w:vAlign w:val="bottom"/>
          </w:tcPr>
          <w:p w14:paraId="000000DC" w14:textId="437A4D4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087" w:type="dxa"/>
            <w:vAlign w:val="bottom"/>
          </w:tcPr>
          <w:p w14:paraId="000000DD" w14:textId="22CBD10F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3.300</w:t>
            </w:r>
          </w:p>
        </w:tc>
        <w:tc>
          <w:tcPr>
            <w:tcW w:w="834" w:type="dxa"/>
            <w:vAlign w:val="bottom"/>
          </w:tcPr>
          <w:p w14:paraId="1E262D5C" w14:textId="001FFDC0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3.465</w:t>
            </w:r>
          </w:p>
        </w:tc>
        <w:tc>
          <w:tcPr>
            <w:tcW w:w="834" w:type="dxa"/>
            <w:vAlign w:val="bottom"/>
          </w:tcPr>
          <w:p w14:paraId="39A6F78B" w14:textId="6656654C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4" w:type="dxa"/>
            <w:vAlign w:val="bottom"/>
          </w:tcPr>
          <w:p w14:paraId="55735029" w14:textId="1B78F772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34" w:type="dxa"/>
            <w:vAlign w:val="bottom"/>
          </w:tcPr>
          <w:p w14:paraId="43D7055E" w14:textId="0AB98252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0.799</w:t>
            </w:r>
          </w:p>
        </w:tc>
        <w:tc>
          <w:tcPr>
            <w:tcW w:w="834" w:type="dxa"/>
            <w:vAlign w:val="bottom"/>
          </w:tcPr>
          <w:p w14:paraId="2AF5C423" w14:textId="09C93638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34" w:type="dxa"/>
            <w:vAlign w:val="bottom"/>
          </w:tcPr>
          <w:p w14:paraId="31723627" w14:textId="0731BF30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D75354" w:rsidRPr="00DA4175" w14:paraId="3E77F91C" w14:textId="1A805ACC" w:rsidTr="00D75354">
        <w:trPr>
          <w:trHeight w:val="54"/>
        </w:trPr>
        <w:tc>
          <w:tcPr>
            <w:tcW w:w="1197" w:type="dxa"/>
            <w:vAlign w:val="bottom"/>
          </w:tcPr>
          <w:p w14:paraId="000000DE" w14:textId="6C95C7A8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  <w:t>Primula elatior</w:t>
            </w:r>
          </w:p>
        </w:tc>
        <w:tc>
          <w:tcPr>
            <w:tcW w:w="1205" w:type="dxa"/>
            <w:vAlign w:val="bottom"/>
          </w:tcPr>
          <w:p w14:paraId="000000DF" w14:textId="6DE1ED1A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49" w:type="dxa"/>
            <w:vAlign w:val="bottom"/>
          </w:tcPr>
          <w:p w14:paraId="000000E0" w14:textId="535049EA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bumblebee</w:t>
            </w:r>
          </w:p>
        </w:tc>
        <w:tc>
          <w:tcPr>
            <w:tcW w:w="809" w:type="dxa"/>
            <w:vAlign w:val="bottom"/>
          </w:tcPr>
          <w:p w14:paraId="000000E1" w14:textId="43531A8F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3.500</w:t>
            </w:r>
          </w:p>
        </w:tc>
        <w:tc>
          <w:tcPr>
            <w:tcW w:w="909" w:type="dxa"/>
            <w:vAlign w:val="bottom"/>
          </w:tcPr>
          <w:p w14:paraId="000000E2" w14:textId="2991AC72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14.770</w:t>
            </w:r>
          </w:p>
        </w:tc>
        <w:tc>
          <w:tcPr>
            <w:tcW w:w="1014" w:type="dxa"/>
            <w:vAlign w:val="bottom"/>
          </w:tcPr>
          <w:p w14:paraId="000000E3" w14:textId="65D5BBEF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21.575</w:t>
            </w:r>
          </w:p>
        </w:tc>
        <w:tc>
          <w:tcPr>
            <w:tcW w:w="1174" w:type="dxa"/>
            <w:vAlign w:val="bottom"/>
          </w:tcPr>
          <w:p w14:paraId="000000E4" w14:textId="7F27844A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white yellow mid-bright</w:t>
            </w:r>
          </w:p>
        </w:tc>
        <w:tc>
          <w:tcPr>
            <w:tcW w:w="834" w:type="dxa"/>
            <w:vAlign w:val="bottom"/>
          </w:tcPr>
          <w:p w14:paraId="000000E5" w14:textId="04EBBA5C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3.600</w:t>
            </w:r>
          </w:p>
        </w:tc>
        <w:tc>
          <w:tcPr>
            <w:tcW w:w="1087" w:type="dxa"/>
            <w:vAlign w:val="bottom"/>
          </w:tcPr>
          <w:p w14:paraId="000000E6" w14:textId="2731A3A5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0.104</w:t>
            </w:r>
          </w:p>
        </w:tc>
        <w:tc>
          <w:tcPr>
            <w:tcW w:w="834" w:type="dxa"/>
            <w:vAlign w:val="bottom"/>
          </w:tcPr>
          <w:p w14:paraId="49280D17" w14:textId="365FA9D0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0.364</w:t>
            </w:r>
          </w:p>
        </w:tc>
        <w:tc>
          <w:tcPr>
            <w:tcW w:w="834" w:type="dxa"/>
            <w:vAlign w:val="bottom"/>
          </w:tcPr>
          <w:p w14:paraId="208B020D" w14:textId="0F02653C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34" w:type="dxa"/>
            <w:vAlign w:val="bottom"/>
          </w:tcPr>
          <w:p w14:paraId="0FDA6645" w14:textId="69F26C03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34" w:type="dxa"/>
            <w:vAlign w:val="bottom"/>
          </w:tcPr>
          <w:p w14:paraId="48922BB9" w14:textId="1426984B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4" w:type="dxa"/>
            <w:vAlign w:val="bottom"/>
          </w:tcPr>
          <w:p w14:paraId="2AA43D10" w14:textId="27AD299F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34" w:type="dxa"/>
            <w:vAlign w:val="bottom"/>
          </w:tcPr>
          <w:p w14:paraId="79C75504" w14:textId="39229154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D75354" w:rsidRPr="00DA4175" w14:paraId="1B9C69DC" w14:textId="7E2E11D0" w:rsidTr="00D75354">
        <w:trPr>
          <w:trHeight w:val="54"/>
        </w:trPr>
        <w:tc>
          <w:tcPr>
            <w:tcW w:w="1197" w:type="dxa"/>
            <w:vAlign w:val="bottom"/>
          </w:tcPr>
          <w:p w14:paraId="000000E7" w14:textId="71860654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  <w:t>Prunella vulgaris</w:t>
            </w:r>
          </w:p>
        </w:tc>
        <w:tc>
          <w:tcPr>
            <w:tcW w:w="1205" w:type="dxa"/>
            <w:vAlign w:val="bottom"/>
          </w:tcPr>
          <w:p w14:paraId="000000E8" w14:textId="4E973635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49" w:type="dxa"/>
            <w:vAlign w:val="bottom"/>
          </w:tcPr>
          <w:p w14:paraId="000000E9" w14:textId="2B209AD4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bumblebee</w:t>
            </w:r>
          </w:p>
        </w:tc>
        <w:tc>
          <w:tcPr>
            <w:tcW w:w="809" w:type="dxa"/>
            <w:vAlign w:val="bottom"/>
          </w:tcPr>
          <w:p w14:paraId="000000EA" w14:textId="6D9AD94E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5.017</w:t>
            </w:r>
          </w:p>
        </w:tc>
        <w:tc>
          <w:tcPr>
            <w:tcW w:w="909" w:type="dxa"/>
            <w:vAlign w:val="bottom"/>
          </w:tcPr>
          <w:p w14:paraId="000000EB" w14:textId="65396E7F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5.667</w:t>
            </w:r>
          </w:p>
        </w:tc>
        <w:tc>
          <w:tcPr>
            <w:tcW w:w="1014" w:type="dxa"/>
            <w:vAlign w:val="bottom"/>
          </w:tcPr>
          <w:p w14:paraId="000000EC" w14:textId="25436EEE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26.724</w:t>
            </w:r>
          </w:p>
        </w:tc>
        <w:tc>
          <w:tcPr>
            <w:tcW w:w="1174" w:type="dxa"/>
            <w:vAlign w:val="bottom"/>
          </w:tcPr>
          <w:p w14:paraId="000000ED" w14:textId="4AF093B9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magentas non-bright</w:t>
            </w:r>
          </w:p>
        </w:tc>
        <w:tc>
          <w:tcPr>
            <w:tcW w:w="834" w:type="dxa"/>
            <w:vAlign w:val="bottom"/>
          </w:tcPr>
          <w:p w14:paraId="000000EE" w14:textId="1F3F0D94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7.828</w:t>
            </w:r>
          </w:p>
        </w:tc>
        <w:tc>
          <w:tcPr>
            <w:tcW w:w="1087" w:type="dxa"/>
            <w:vAlign w:val="bottom"/>
          </w:tcPr>
          <w:p w14:paraId="000000EF" w14:textId="4390C5CA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0.012</w:t>
            </w:r>
          </w:p>
        </w:tc>
        <w:tc>
          <w:tcPr>
            <w:tcW w:w="834" w:type="dxa"/>
            <w:vAlign w:val="bottom"/>
          </w:tcPr>
          <w:p w14:paraId="486E51A5" w14:textId="2400B0E6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0.059</w:t>
            </w:r>
          </w:p>
        </w:tc>
        <w:tc>
          <w:tcPr>
            <w:tcW w:w="834" w:type="dxa"/>
            <w:vAlign w:val="bottom"/>
          </w:tcPr>
          <w:p w14:paraId="4B3F1529" w14:textId="498F2B37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34" w:type="dxa"/>
            <w:vAlign w:val="bottom"/>
          </w:tcPr>
          <w:p w14:paraId="4E1BA727" w14:textId="1479B7A6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34" w:type="dxa"/>
            <w:vAlign w:val="bottom"/>
          </w:tcPr>
          <w:p w14:paraId="15E8542B" w14:textId="1C87068A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0.2</w:t>
            </w:r>
          </w:p>
        </w:tc>
        <w:tc>
          <w:tcPr>
            <w:tcW w:w="834" w:type="dxa"/>
            <w:vAlign w:val="bottom"/>
          </w:tcPr>
          <w:p w14:paraId="0CF1B6AA" w14:textId="0312AE8F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34" w:type="dxa"/>
            <w:vAlign w:val="bottom"/>
          </w:tcPr>
          <w:p w14:paraId="2FF93E59" w14:textId="7EBF4FEE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5</w:t>
            </w:r>
          </w:p>
        </w:tc>
      </w:tr>
      <w:tr w:rsidR="00D75354" w:rsidRPr="00DA4175" w14:paraId="5A95E9B9" w14:textId="0C6A4F35" w:rsidTr="00D75354">
        <w:trPr>
          <w:trHeight w:val="54"/>
        </w:trPr>
        <w:tc>
          <w:tcPr>
            <w:tcW w:w="1197" w:type="dxa"/>
            <w:vAlign w:val="bottom"/>
          </w:tcPr>
          <w:p w14:paraId="000000F0" w14:textId="5396397C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  <w:t>Ranunculus acris</w:t>
            </w:r>
          </w:p>
        </w:tc>
        <w:tc>
          <w:tcPr>
            <w:tcW w:w="1205" w:type="dxa"/>
            <w:vAlign w:val="bottom"/>
          </w:tcPr>
          <w:p w14:paraId="000000F1" w14:textId="32B00DB6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49" w:type="dxa"/>
            <w:vAlign w:val="bottom"/>
          </w:tcPr>
          <w:p w14:paraId="000000F2" w14:textId="6588684E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hoverfly</w:t>
            </w:r>
          </w:p>
        </w:tc>
        <w:tc>
          <w:tcPr>
            <w:tcW w:w="809" w:type="dxa"/>
            <w:vAlign w:val="bottom"/>
          </w:tcPr>
          <w:p w14:paraId="000000F3" w14:textId="1E3B646D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1.847</w:t>
            </w:r>
          </w:p>
        </w:tc>
        <w:tc>
          <w:tcPr>
            <w:tcW w:w="909" w:type="dxa"/>
            <w:vAlign w:val="bottom"/>
          </w:tcPr>
          <w:p w14:paraId="000000F4" w14:textId="75AF505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16.457</w:t>
            </w:r>
          </w:p>
        </w:tc>
        <w:tc>
          <w:tcPr>
            <w:tcW w:w="1014" w:type="dxa"/>
            <w:vAlign w:val="bottom"/>
          </w:tcPr>
          <w:p w14:paraId="000000F5" w14:textId="51AABA31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54.588</w:t>
            </w:r>
          </w:p>
        </w:tc>
        <w:tc>
          <w:tcPr>
            <w:tcW w:w="1174" w:type="dxa"/>
            <w:vAlign w:val="bottom"/>
          </w:tcPr>
          <w:p w14:paraId="000000F6" w14:textId="5F677009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UV yellow bright</w:t>
            </w:r>
          </w:p>
        </w:tc>
        <w:tc>
          <w:tcPr>
            <w:tcW w:w="834" w:type="dxa"/>
            <w:vAlign w:val="bottom"/>
          </w:tcPr>
          <w:p w14:paraId="000000F7" w14:textId="63223EC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087" w:type="dxa"/>
            <w:vAlign w:val="bottom"/>
          </w:tcPr>
          <w:p w14:paraId="000000F8" w14:textId="149D25DD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834" w:type="dxa"/>
            <w:vAlign w:val="bottom"/>
          </w:tcPr>
          <w:p w14:paraId="656D6477" w14:textId="6BC240CF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0.097</w:t>
            </w:r>
          </w:p>
        </w:tc>
        <w:tc>
          <w:tcPr>
            <w:tcW w:w="834" w:type="dxa"/>
            <w:vAlign w:val="bottom"/>
          </w:tcPr>
          <w:p w14:paraId="30B41C9F" w14:textId="163D47E1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4" w:type="dxa"/>
            <w:vAlign w:val="bottom"/>
          </w:tcPr>
          <w:p w14:paraId="08BACF1D" w14:textId="47FB2DD2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834" w:type="dxa"/>
            <w:vAlign w:val="bottom"/>
          </w:tcPr>
          <w:p w14:paraId="01A84CBA" w14:textId="0A19BC24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4" w:type="dxa"/>
            <w:vAlign w:val="bottom"/>
          </w:tcPr>
          <w:p w14:paraId="30943019" w14:textId="1853654E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34" w:type="dxa"/>
            <w:vAlign w:val="bottom"/>
          </w:tcPr>
          <w:p w14:paraId="4005EF39" w14:textId="52622BF7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D75354" w:rsidRPr="00DA4175" w14:paraId="44343F04" w14:textId="1B3D7946" w:rsidTr="00D75354">
        <w:trPr>
          <w:trHeight w:val="54"/>
        </w:trPr>
        <w:tc>
          <w:tcPr>
            <w:tcW w:w="1197" w:type="dxa"/>
            <w:vAlign w:val="bottom"/>
          </w:tcPr>
          <w:p w14:paraId="000000F9" w14:textId="1ADA7CA0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  <w:t>Ranunculus auricomus</w:t>
            </w:r>
          </w:p>
        </w:tc>
        <w:tc>
          <w:tcPr>
            <w:tcW w:w="1205" w:type="dxa"/>
            <w:vAlign w:val="bottom"/>
          </w:tcPr>
          <w:p w14:paraId="000000FA" w14:textId="54B70704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49" w:type="dxa"/>
            <w:vAlign w:val="bottom"/>
          </w:tcPr>
          <w:p w14:paraId="000000FB" w14:textId="4BA72C83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hoverfly</w:t>
            </w:r>
          </w:p>
        </w:tc>
        <w:tc>
          <w:tcPr>
            <w:tcW w:w="809" w:type="dxa"/>
            <w:vAlign w:val="bottom"/>
          </w:tcPr>
          <w:p w14:paraId="000000FC" w14:textId="6DF2283E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1.429</w:t>
            </w:r>
          </w:p>
        </w:tc>
        <w:tc>
          <w:tcPr>
            <w:tcW w:w="909" w:type="dxa"/>
            <w:vAlign w:val="bottom"/>
          </w:tcPr>
          <w:p w14:paraId="000000FD" w14:textId="31FB715C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12.353</w:t>
            </w:r>
          </w:p>
        </w:tc>
        <w:tc>
          <w:tcPr>
            <w:tcW w:w="1014" w:type="dxa"/>
            <w:vAlign w:val="bottom"/>
          </w:tcPr>
          <w:p w14:paraId="000000FE" w14:textId="141FF66F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25.754</w:t>
            </w:r>
          </w:p>
        </w:tc>
        <w:tc>
          <w:tcPr>
            <w:tcW w:w="1174" w:type="dxa"/>
            <w:vAlign w:val="bottom"/>
          </w:tcPr>
          <w:p w14:paraId="000000FF" w14:textId="406F426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UV yellow bright</w:t>
            </w:r>
          </w:p>
        </w:tc>
        <w:tc>
          <w:tcPr>
            <w:tcW w:w="834" w:type="dxa"/>
            <w:vAlign w:val="bottom"/>
          </w:tcPr>
          <w:p w14:paraId="00000100" w14:textId="1ECC9DB9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087" w:type="dxa"/>
            <w:vAlign w:val="bottom"/>
          </w:tcPr>
          <w:p w14:paraId="00000101" w14:textId="410DE977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834" w:type="dxa"/>
            <w:vAlign w:val="bottom"/>
          </w:tcPr>
          <w:p w14:paraId="20624467" w14:textId="4DC23E44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834" w:type="dxa"/>
            <w:vAlign w:val="bottom"/>
          </w:tcPr>
          <w:p w14:paraId="74E6F251" w14:textId="2FDB8DD9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34" w:type="dxa"/>
            <w:vAlign w:val="bottom"/>
          </w:tcPr>
          <w:p w14:paraId="5AEAF187" w14:textId="14DD7AD4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34" w:type="dxa"/>
            <w:vAlign w:val="bottom"/>
          </w:tcPr>
          <w:p w14:paraId="0240BBA9" w14:textId="0FBDC4F3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4" w:type="dxa"/>
            <w:vAlign w:val="bottom"/>
          </w:tcPr>
          <w:p w14:paraId="086C004A" w14:textId="7E395F03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34" w:type="dxa"/>
            <w:vAlign w:val="bottom"/>
          </w:tcPr>
          <w:p w14:paraId="3253CBB6" w14:textId="79FEF3E4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D75354" w:rsidRPr="00DA4175" w14:paraId="23624A02" w14:textId="44DF7122" w:rsidTr="00D75354">
        <w:trPr>
          <w:trHeight w:val="54"/>
        </w:trPr>
        <w:tc>
          <w:tcPr>
            <w:tcW w:w="1197" w:type="dxa"/>
            <w:vAlign w:val="bottom"/>
          </w:tcPr>
          <w:p w14:paraId="00000102" w14:textId="6EF73174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  <w:t>Ranunculus flammula</w:t>
            </w:r>
          </w:p>
        </w:tc>
        <w:tc>
          <w:tcPr>
            <w:tcW w:w="1205" w:type="dxa"/>
            <w:vAlign w:val="bottom"/>
          </w:tcPr>
          <w:p w14:paraId="00000103" w14:textId="2470E60C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49" w:type="dxa"/>
            <w:vAlign w:val="bottom"/>
          </w:tcPr>
          <w:p w14:paraId="00000104" w14:textId="29FC570A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hoverfly</w:t>
            </w:r>
          </w:p>
        </w:tc>
        <w:tc>
          <w:tcPr>
            <w:tcW w:w="809" w:type="dxa"/>
            <w:vAlign w:val="bottom"/>
          </w:tcPr>
          <w:p w14:paraId="00000105" w14:textId="3C933B61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1.271</w:t>
            </w:r>
          </w:p>
        </w:tc>
        <w:tc>
          <w:tcPr>
            <w:tcW w:w="909" w:type="dxa"/>
            <w:vAlign w:val="bottom"/>
          </w:tcPr>
          <w:p w14:paraId="00000106" w14:textId="4C757415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13.716</w:t>
            </w:r>
          </w:p>
        </w:tc>
        <w:tc>
          <w:tcPr>
            <w:tcW w:w="1014" w:type="dxa"/>
            <w:vAlign w:val="bottom"/>
          </w:tcPr>
          <w:p w14:paraId="00000107" w14:textId="1C59709C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26.297</w:t>
            </w:r>
          </w:p>
        </w:tc>
        <w:tc>
          <w:tcPr>
            <w:tcW w:w="1174" w:type="dxa"/>
            <w:vAlign w:val="bottom"/>
          </w:tcPr>
          <w:p w14:paraId="00000108" w14:textId="2FDA4BC4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UV yellow bright</w:t>
            </w:r>
          </w:p>
        </w:tc>
        <w:tc>
          <w:tcPr>
            <w:tcW w:w="834" w:type="dxa"/>
            <w:vAlign w:val="bottom"/>
          </w:tcPr>
          <w:p w14:paraId="00000109" w14:textId="6CC7A4E0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087" w:type="dxa"/>
            <w:vAlign w:val="bottom"/>
          </w:tcPr>
          <w:p w14:paraId="0000010A" w14:textId="10E5FA2E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834" w:type="dxa"/>
            <w:vAlign w:val="bottom"/>
          </w:tcPr>
          <w:p w14:paraId="4B03F034" w14:textId="61BB6C95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834" w:type="dxa"/>
            <w:vAlign w:val="bottom"/>
          </w:tcPr>
          <w:p w14:paraId="7122E656" w14:textId="6E4180F8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4" w:type="dxa"/>
            <w:vAlign w:val="bottom"/>
          </w:tcPr>
          <w:p w14:paraId="62EB5D36" w14:textId="61FD9910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834" w:type="dxa"/>
            <w:vAlign w:val="bottom"/>
          </w:tcPr>
          <w:p w14:paraId="7A63D713" w14:textId="58E5D51A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0.799</w:t>
            </w:r>
          </w:p>
        </w:tc>
        <w:tc>
          <w:tcPr>
            <w:tcW w:w="834" w:type="dxa"/>
            <w:vAlign w:val="bottom"/>
          </w:tcPr>
          <w:p w14:paraId="633EFAC5" w14:textId="042D1B91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34" w:type="dxa"/>
            <w:vAlign w:val="bottom"/>
          </w:tcPr>
          <w:p w14:paraId="022755F9" w14:textId="51874A57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D75354" w:rsidRPr="00DA4175" w14:paraId="0CBDE221" w14:textId="4E3BBC14" w:rsidTr="00D75354">
        <w:trPr>
          <w:trHeight w:val="54"/>
        </w:trPr>
        <w:tc>
          <w:tcPr>
            <w:tcW w:w="1197" w:type="dxa"/>
            <w:vAlign w:val="bottom"/>
          </w:tcPr>
          <w:p w14:paraId="0000010B" w14:textId="22D5B86D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  <w:t>Ranunculus repens</w:t>
            </w:r>
          </w:p>
        </w:tc>
        <w:tc>
          <w:tcPr>
            <w:tcW w:w="1205" w:type="dxa"/>
            <w:vAlign w:val="bottom"/>
          </w:tcPr>
          <w:p w14:paraId="0000010C" w14:textId="2FA87B4A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49" w:type="dxa"/>
            <w:vAlign w:val="bottom"/>
          </w:tcPr>
          <w:p w14:paraId="0000010D" w14:textId="12561C1C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other fly</w:t>
            </w:r>
          </w:p>
        </w:tc>
        <w:tc>
          <w:tcPr>
            <w:tcW w:w="809" w:type="dxa"/>
            <w:vAlign w:val="bottom"/>
          </w:tcPr>
          <w:p w14:paraId="0000010E" w14:textId="4D6F6BE9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1.400</w:t>
            </w:r>
          </w:p>
        </w:tc>
        <w:tc>
          <w:tcPr>
            <w:tcW w:w="909" w:type="dxa"/>
            <w:vAlign w:val="bottom"/>
          </w:tcPr>
          <w:p w14:paraId="0000010F" w14:textId="747EEF90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15.700</w:t>
            </w:r>
          </w:p>
        </w:tc>
        <w:tc>
          <w:tcPr>
            <w:tcW w:w="1014" w:type="dxa"/>
            <w:vAlign w:val="bottom"/>
          </w:tcPr>
          <w:p w14:paraId="00000110" w14:textId="16B1111E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21.325</w:t>
            </w:r>
          </w:p>
        </w:tc>
        <w:tc>
          <w:tcPr>
            <w:tcW w:w="1174" w:type="dxa"/>
            <w:vAlign w:val="bottom"/>
          </w:tcPr>
          <w:p w14:paraId="00000111" w14:textId="3A1FB79B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UV yellow bright</w:t>
            </w:r>
          </w:p>
        </w:tc>
        <w:tc>
          <w:tcPr>
            <w:tcW w:w="834" w:type="dxa"/>
            <w:vAlign w:val="bottom"/>
          </w:tcPr>
          <w:p w14:paraId="00000112" w14:textId="65057A8E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087" w:type="dxa"/>
            <w:vAlign w:val="bottom"/>
          </w:tcPr>
          <w:p w14:paraId="00000113" w14:textId="1D7FEC65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0.206</w:t>
            </w:r>
          </w:p>
        </w:tc>
        <w:tc>
          <w:tcPr>
            <w:tcW w:w="834" w:type="dxa"/>
            <w:vAlign w:val="bottom"/>
          </w:tcPr>
          <w:p w14:paraId="64AB2840" w14:textId="4F9C95EA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0.288</w:t>
            </w:r>
          </w:p>
        </w:tc>
        <w:tc>
          <w:tcPr>
            <w:tcW w:w="834" w:type="dxa"/>
            <w:vAlign w:val="bottom"/>
          </w:tcPr>
          <w:p w14:paraId="1534090D" w14:textId="453006D4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4" w:type="dxa"/>
            <w:vAlign w:val="bottom"/>
          </w:tcPr>
          <w:p w14:paraId="084BFD7C" w14:textId="5E82BE2B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34" w:type="dxa"/>
            <w:vAlign w:val="bottom"/>
          </w:tcPr>
          <w:p w14:paraId="664835A4" w14:textId="58C65894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4" w:type="dxa"/>
            <w:vAlign w:val="bottom"/>
          </w:tcPr>
          <w:p w14:paraId="7B3ECC3C" w14:textId="4C410141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34" w:type="dxa"/>
            <w:vAlign w:val="bottom"/>
          </w:tcPr>
          <w:p w14:paraId="332E1D13" w14:textId="74D9EC22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6</w:t>
            </w:r>
          </w:p>
        </w:tc>
      </w:tr>
      <w:tr w:rsidR="00D75354" w:rsidRPr="00DA4175" w14:paraId="6B98D6B1" w14:textId="6744C62A" w:rsidTr="00D75354">
        <w:trPr>
          <w:trHeight w:val="54"/>
        </w:trPr>
        <w:tc>
          <w:tcPr>
            <w:tcW w:w="1197" w:type="dxa"/>
            <w:vAlign w:val="bottom"/>
          </w:tcPr>
          <w:p w14:paraId="00000114" w14:textId="7504C890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  <w:t>Sanguisorba officinalis</w:t>
            </w:r>
          </w:p>
        </w:tc>
        <w:tc>
          <w:tcPr>
            <w:tcW w:w="1205" w:type="dxa"/>
            <w:vAlign w:val="bottom"/>
          </w:tcPr>
          <w:p w14:paraId="00000115" w14:textId="370EDCC6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49" w:type="dxa"/>
            <w:vAlign w:val="bottom"/>
          </w:tcPr>
          <w:p w14:paraId="00000116" w14:textId="21B075E3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other fly</w:t>
            </w:r>
          </w:p>
        </w:tc>
        <w:tc>
          <w:tcPr>
            <w:tcW w:w="809" w:type="dxa"/>
            <w:vAlign w:val="bottom"/>
          </w:tcPr>
          <w:p w14:paraId="00000117" w14:textId="6F9F22F4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44.403</w:t>
            </w:r>
          </w:p>
        </w:tc>
        <w:tc>
          <w:tcPr>
            <w:tcW w:w="909" w:type="dxa"/>
            <w:vAlign w:val="bottom"/>
          </w:tcPr>
          <w:p w14:paraId="00000118" w14:textId="5266F726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4.058</w:t>
            </w:r>
          </w:p>
        </w:tc>
        <w:tc>
          <w:tcPr>
            <w:tcW w:w="1014" w:type="dxa"/>
            <w:vAlign w:val="bottom"/>
          </w:tcPr>
          <w:p w14:paraId="00000119" w14:textId="31861BD0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72.972</w:t>
            </w:r>
          </w:p>
        </w:tc>
        <w:tc>
          <w:tcPr>
            <w:tcW w:w="1174" w:type="dxa"/>
            <w:vAlign w:val="bottom"/>
          </w:tcPr>
          <w:p w14:paraId="0000011A" w14:textId="0B013161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dark red non-bright</w:t>
            </w:r>
          </w:p>
        </w:tc>
        <w:tc>
          <w:tcPr>
            <w:tcW w:w="834" w:type="dxa"/>
            <w:vAlign w:val="bottom"/>
          </w:tcPr>
          <w:p w14:paraId="0000011B" w14:textId="142E21DB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087" w:type="dxa"/>
            <w:vAlign w:val="bottom"/>
          </w:tcPr>
          <w:p w14:paraId="0000011C" w14:textId="106D9579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834" w:type="dxa"/>
            <w:vAlign w:val="bottom"/>
          </w:tcPr>
          <w:p w14:paraId="5473362A" w14:textId="570BF888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0.337</w:t>
            </w:r>
          </w:p>
        </w:tc>
        <w:tc>
          <w:tcPr>
            <w:tcW w:w="834" w:type="dxa"/>
            <w:vAlign w:val="bottom"/>
          </w:tcPr>
          <w:p w14:paraId="62F1BB3A" w14:textId="014A4E61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4" w:type="dxa"/>
            <w:vAlign w:val="bottom"/>
          </w:tcPr>
          <w:p w14:paraId="6EA89555" w14:textId="1AAD91F8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34" w:type="dxa"/>
            <w:vAlign w:val="bottom"/>
          </w:tcPr>
          <w:p w14:paraId="5475C1FB" w14:textId="0FC58973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4" w:type="dxa"/>
            <w:vAlign w:val="bottom"/>
          </w:tcPr>
          <w:p w14:paraId="449FADCC" w14:textId="2836C227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34" w:type="dxa"/>
            <w:vAlign w:val="bottom"/>
          </w:tcPr>
          <w:p w14:paraId="3CDB4F5D" w14:textId="57C32B4B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D75354" w:rsidRPr="00DA4175" w14:paraId="617121CF" w14:textId="7560CBA0" w:rsidTr="00D75354">
        <w:trPr>
          <w:trHeight w:val="54"/>
        </w:trPr>
        <w:tc>
          <w:tcPr>
            <w:tcW w:w="1197" w:type="dxa"/>
            <w:vAlign w:val="bottom"/>
          </w:tcPr>
          <w:p w14:paraId="0000011D" w14:textId="6C1C8266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  <w:t>Scorzonera humilis</w:t>
            </w:r>
          </w:p>
        </w:tc>
        <w:tc>
          <w:tcPr>
            <w:tcW w:w="1205" w:type="dxa"/>
            <w:vAlign w:val="bottom"/>
          </w:tcPr>
          <w:p w14:paraId="0000011E" w14:textId="13B4AAF8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49" w:type="dxa"/>
            <w:vAlign w:val="bottom"/>
          </w:tcPr>
          <w:p w14:paraId="0000011F" w14:textId="16D06E8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other fly</w:t>
            </w:r>
          </w:p>
        </w:tc>
        <w:tc>
          <w:tcPr>
            <w:tcW w:w="809" w:type="dxa"/>
            <w:vAlign w:val="bottom"/>
          </w:tcPr>
          <w:p w14:paraId="00000120" w14:textId="38CE56E4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highlight w:val="cyan"/>
              </w:rPr>
              <w:t>50.000</w:t>
            </w:r>
          </w:p>
        </w:tc>
        <w:tc>
          <w:tcPr>
            <w:tcW w:w="909" w:type="dxa"/>
            <w:vAlign w:val="bottom"/>
          </w:tcPr>
          <w:p w14:paraId="00000121" w14:textId="0E4717D3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highlight w:val="cyan"/>
              </w:rPr>
              <w:t>3.500</w:t>
            </w:r>
          </w:p>
        </w:tc>
        <w:tc>
          <w:tcPr>
            <w:tcW w:w="1014" w:type="dxa"/>
            <w:vAlign w:val="bottom"/>
          </w:tcPr>
          <w:p w14:paraId="00000122" w14:textId="6903FE15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highlight w:val="cyan"/>
              </w:rPr>
              <w:t>26.500</w:t>
            </w:r>
          </w:p>
        </w:tc>
        <w:tc>
          <w:tcPr>
            <w:tcW w:w="1174" w:type="dxa"/>
            <w:vAlign w:val="bottom"/>
          </w:tcPr>
          <w:p w14:paraId="00000123" w14:textId="396AF304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UV yellow bright</w:t>
            </w:r>
          </w:p>
        </w:tc>
        <w:tc>
          <w:tcPr>
            <w:tcW w:w="834" w:type="dxa"/>
            <w:vAlign w:val="bottom"/>
          </w:tcPr>
          <w:p w14:paraId="00000124" w14:textId="435E9896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1.900</w:t>
            </w:r>
          </w:p>
        </w:tc>
        <w:tc>
          <w:tcPr>
            <w:tcW w:w="1087" w:type="dxa"/>
            <w:vAlign w:val="bottom"/>
          </w:tcPr>
          <w:p w14:paraId="00000125" w14:textId="04947BB2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834" w:type="dxa"/>
            <w:vAlign w:val="bottom"/>
          </w:tcPr>
          <w:p w14:paraId="1D70A686" w14:textId="4F5A0A92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12.250</w:t>
            </w:r>
          </w:p>
        </w:tc>
        <w:tc>
          <w:tcPr>
            <w:tcW w:w="834" w:type="dxa"/>
            <w:vAlign w:val="bottom"/>
          </w:tcPr>
          <w:p w14:paraId="05B11DA7" w14:textId="4C5451A3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4" w:type="dxa"/>
            <w:vAlign w:val="bottom"/>
          </w:tcPr>
          <w:p w14:paraId="76CB4144" w14:textId="59CCC8CF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34" w:type="dxa"/>
            <w:vAlign w:val="bottom"/>
          </w:tcPr>
          <w:p w14:paraId="6E93D758" w14:textId="20408AF0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0.799</w:t>
            </w:r>
          </w:p>
        </w:tc>
        <w:tc>
          <w:tcPr>
            <w:tcW w:w="834" w:type="dxa"/>
            <w:vAlign w:val="bottom"/>
          </w:tcPr>
          <w:p w14:paraId="38B93EBC" w14:textId="671ED594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34" w:type="dxa"/>
            <w:vAlign w:val="bottom"/>
          </w:tcPr>
          <w:p w14:paraId="35A87E33" w14:textId="24F4780B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D75354" w:rsidRPr="00DA4175" w14:paraId="4C2AF66A" w14:textId="51ADF957" w:rsidTr="00D75354">
        <w:trPr>
          <w:trHeight w:val="54"/>
        </w:trPr>
        <w:tc>
          <w:tcPr>
            <w:tcW w:w="1197" w:type="dxa"/>
            <w:vAlign w:val="bottom"/>
          </w:tcPr>
          <w:p w14:paraId="00000126" w14:textId="303CAC90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  <w:t>Scutellaria galericulata</w:t>
            </w:r>
          </w:p>
        </w:tc>
        <w:tc>
          <w:tcPr>
            <w:tcW w:w="1205" w:type="dxa"/>
            <w:vAlign w:val="bottom"/>
          </w:tcPr>
          <w:p w14:paraId="00000127" w14:textId="0D34FDA2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49" w:type="dxa"/>
            <w:vAlign w:val="bottom"/>
          </w:tcPr>
          <w:p w14:paraId="00000128" w14:textId="3704A84C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hoverfly</w:t>
            </w:r>
          </w:p>
        </w:tc>
        <w:tc>
          <w:tcPr>
            <w:tcW w:w="809" w:type="dxa"/>
            <w:vAlign w:val="bottom"/>
          </w:tcPr>
          <w:p w14:paraId="00000129" w14:textId="0684C022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highlight w:val="yellow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3.217</w:t>
            </w:r>
          </w:p>
        </w:tc>
        <w:tc>
          <w:tcPr>
            <w:tcW w:w="909" w:type="dxa"/>
            <w:vAlign w:val="bottom"/>
          </w:tcPr>
          <w:p w14:paraId="0000012A" w14:textId="76F65C35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6.005</w:t>
            </w:r>
          </w:p>
        </w:tc>
        <w:tc>
          <w:tcPr>
            <w:tcW w:w="1014" w:type="dxa"/>
            <w:vAlign w:val="bottom"/>
          </w:tcPr>
          <w:p w14:paraId="0000012B" w14:textId="79DA4ED5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26.805</w:t>
            </w:r>
          </w:p>
        </w:tc>
        <w:tc>
          <w:tcPr>
            <w:tcW w:w="1174" w:type="dxa"/>
            <w:vAlign w:val="bottom"/>
          </w:tcPr>
          <w:p w14:paraId="0000012C" w14:textId="2ED268C6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magentas bright</w:t>
            </w:r>
          </w:p>
        </w:tc>
        <w:tc>
          <w:tcPr>
            <w:tcW w:w="834" w:type="dxa"/>
            <w:vAlign w:val="bottom"/>
          </w:tcPr>
          <w:p w14:paraId="0000012D" w14:textId="76A7A62A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9.787</w:t>
            </w:r>
          </w:p>
        </w:tc>
        <w:tc>
          <w:tcPr>
            <w:tcW w:w="1087" w:type="dxa"/>
            <w:vAlign w:val="bottom"/>
          </w:tcPr>
          <w:p w14:paraId="0000012E" w14:textId="2858FA4C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0.152</w:t>
            </w:r>
          </w:p>
        </w:tc>
        <w:tc>
          <w:tcPr>
            <w:tcW w:w="834" w:type="dxa"/>
            <w:vAlign w:val="bottom"/>
          </w:tcPr>
          <w:p w14:paraId="1A43530D" w14:textId="7886F2AC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0.488</w:t>
            </w:r>
          </w:p>
        </w:tc>
        <w:tc>
          <w:tcPr>
            <w:tcW w:w="834" w:type="dxa"/>
            <w:vAlign w:val="bottom"/>
          </w:tcPr>
          <w:p w14:paraId="23D5E866" w14:textId="6C18B21C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34" w:type="dxa"/>
            <w:vAlign w:val="bottom"/>
          </w:tcPr>
          <w:p w14:paraId="60416041" w14:textId="0A75BF4E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34" w:type="dxa"/>
            <w:vAlign w:val="bottom"/>
          </w:tcPr>
          <w:p w14:paraId="4716773A" w14:textId="6238D2CC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0.3998</w:t>
            </w:r>
          </w:p>
        </w:tc>
        <w:tc>
          <w:tcPr>
            <w:tcW w:w="834" w:type="dxa"/>
            <w:vAlign w:val="bottom"/>
          </w:tcPr>
          <w:p w14:paraId="43E8CF33" w14:textId="38FBD68B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34" w:type="dxa"/>
            <w:vAlign w:val="bottom"/>
          </w:tcPr>
          <w:p w14:paraId="5561BD47" w14:textId="306264B2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6</w:t>
            </w:r>
          </w:p>
        </w:tc>
      </w:tr>
      <w:tr w:rsidR="00D75354" w:rsidRPr="00DA4175" w14:paraId="273C0FC9" w14:textId="49BDBE1B" w:rsidTr="00D75354">
        <w:trPr>
          <w:trHeight w:val="54"/>
        </w:trPr>
        <w:tc>
          <w:tcPr>
            <w:tcW w:w="1197" w:type="dxa"/>
            <w:vAlign w:val="bottom"/>
          </w:tcPr>
          <w:p w14:paraId="0000012F" w14:textId="4F55A466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18"/>
                <w:szCs w:val="18"/>
                <w:lang w:val="en-GB"/>
              </w:rPr>
              <w:t>Silene</w:t>
            </w: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  <w:t xml:space="preserve"> flos-cuculi</w:t>
            </w:r>
          </w:p>
        </w:tc>
        <w:tc>
          <w:tcPr>
            <w:tcW w:w="1205" w:type="dxa"/>
            <w:vAlign w:val="bottom"/>
          </w:tcPr>
          <w:p w14:paraId="00000130" w14:textId="00BFACA3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49" w:type="dxa"/>
            <w:vAlign w:val="bottom"/>
          </w:tcPr>
          <w:p w14:paraId="00000131" w14:textId="6582339F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honey bee</w:t>
            </w:r>
          </w:p>
        </w:tc>
        <w:tc>
          <w:tcPr>
            <w:tcW w:w="809" w:type="dxa"/>
            <w:vAlign w:val="bottom"/>
          </w:tcPr>
          <w:p w14:paraId="00000132" w14:textId="4AA976BC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2.267</w:t>
            </w:r>
          </w:p>
        </w:tc>
        <w:tc>
          <w:tcPr>
            <w:tcW w:w="909" w:type="dxa"/>
            <w:vAlign w:val="bottom"/>
          </w:tcPr>
          <w:p w14:paraId="00000133" w14:textId="56C95036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29.233</w:t>
            </w:r>
          </w:p>
        </w:tc>
        <w:tc>
          <w:tcPr>
            <w:tcW w:w="1014" w:type="dxa"/>
            <w:vAlign w:val="bottom"/>
          </w:tcPr>
          <w:p w14:paraId="00000134" w14:textId="02F2E7EB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51.733</w:t>
            </w:r>
          </w:p>
        </w:tc>
        <w:tc>
          <w:tcPr>
            <w:tcW w:w="1174" w:type="dxa"/>
            <w:vAlign w:val="bottom"/>
          </w:tcPr>
          <w:p w14:paraId="00000135" w14:textId="185FA2D1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magentas bright</w:t>
            </w:r>
          </w:p>
        </w:tc>
        <w:tc>
          <w:tcPr>
            <w:tcW w:w="834" w:type="dxa"/>
            <w:vAlign w:val="bottom"/>
          </w:tcPr>
          <w:p w14:paraId="00000136" w14:textId="20D58995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6.633</w:t>
            </w:r>
          </w:p>
        </w:tc>
        <w:tc>
          <w:tcPr>
            <w:tcW w:w="1087" w:type="dxa"/>
            <w:vAlign w:val="bottom"/>
          </w:tcPr>
          <w:p w14:paraId="00000137" w14:textId="031ED22E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0.267</w:t>
            </w:r>
          </w:p>
        </w:tc>
        <w:tc>
          <w:tcPr>
            <w:tcW w:w="834" w:type="dxa"/>
            <w:vAlign w:val="bottom"/>
          </w:tcPr>
          <w:p w14:paraId="0F32E98E" w14:textId="5071E57C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0.604</w:t>
            </w:r>
          </w:p>
        </w:tc>
        <w:tc>
          <w:tcPr>
            <w:tcW w:w="834" w:type="dxa"/>
            <w:vAlign w:val="bottom"/>
          </w:tcPr>
          <w:p w14:paraId="2F369499" w14:textId="3C7D976C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34" w:type="dxa"/>
            <w:vAlign w:val="bottom"/>
          </w:tcPr>
          <w:p w14:paraId="5BEF8B45" w14:textId="3926DEC1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34" w:type="dxa"/>
            <w:vAlign w:val="bottom"/>
          </w:tcPr>
          <w:p w14:paraId="0FBEC02B" w14:textId="233C67C2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0.799</w:t>
            </w:r>
          </w:p>
        </w:tc>
        <w:tc>
          <w:tcPr>
            <w:tcW w:w="834" w:type="dxa"/>
            <w:vAlign w:val="bottom"/>
          </w:tcPr>
          <w:p w14:paraId="23DEECE4" w14:textId="5F65488E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34" w:type="dxa"/>
            <w:vAlign w:val="bottom"/>
          </w:tcPr>
          <w:p w14:paraId="3A32B44E" w14:textId="4B9D4993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D75354" w:rsidRPr="00DA4175" w14:paraId="18C2B267" w14:textId="6C1C6C02" w:rsidTr="00D75354">
        <w:trPr>
          <w:trHeight w:val="54"/>
        </w:trPr>
        <w:tc>
          <w:tcPr>
            <w:tcW w:w="1197" w:type="dxa"/>
            <w:vAlign w:val="bottom"/>
          </w:tcPr>
          <w:p w14:paraId="57270DA3" w14:textId="64F0FF2E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  <w:t>Stellaria graminea</w:t>
            </w:r>
          </w:p>
        </w:tc>
        <w:tc>
          <w:tcPr>
            <w:tcW w:w="1205" w:type="dxa"/>
            <w:vAlign w:val="bottom"/>
          </w:tcPr>
          <w:p w14:paraId="1043127D" w14:textId="4F19C317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49" w:type="dxa"/>
            <w:vAlign w:val="bottom"/>
          </w:tcPr>
          <w:p w14:paraId="78290AF1" w14:textId="7A814F6D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hoverfly</w:t>
            </w:r>
          </w:p>
        </w:tc>
        <w:tc>
          <w:tcPr>
            <w:tcW w:w="809" w:type="dxa"/>
            <w:vAlign w:val="bottom"/>
          </w:tcPr>
          <w:p w14:paraId="5995AEF8" w14:textId="64ADB06D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3.734</w:t>
            </w:r>
          </w:p>
        </w:tc>
        <w:tc>
          <w:tcPr>
            <w:tcW w:w="909" w:type="dxa"/>
            <w:vAlign w:val="bottom"/>
          </w:tcPr>
          <w:p w14:paraId="5E663DD4" w14:textId="63316424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9.161</w:t>
            </w:r>
          </w:p>
        </w:tc>
        <w:tc>
          <w:tcPr>
            <w:tcW w:w="1014" w:type="dxa"/>
            <w:vAlign w:val="bottom"/>
          </w:tcPr>
          <w:p w14:paraId="135ED0C6" w14:textId="1ADF5033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36.023</w:t>
            </w:r>
          </w:p>
        </w:tc>
        <w:tc>
          <w:tcPr>
            <w:tcW w:w="1174" w:type="dxa"/>
            <w:vAlign w:val="bottom"/>
          </w:tcPr>
          <w:p w14:paraId="377BFED7" w14:textId="217E96A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white light blue bright</w:t>
            </w:r>
          </w:p>
        </w:tc>
        <w:tc>
          <w:tcPr>
            <w:tcW w:w="834" w:type="dxa"/>
            <w:vAlign w:val="bottom"/>
          </w:tcPr>
          <w:p w14:paraId="2AEC5FD0" w14:textId="400B4C81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087" w:type="dxa"/>
            <w:vAlign w:val="bottom"/>
          </w:tcPr>
          <w:p w14:paraId="49248302" w14:textId="3EBF4001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0.119</w:t>
            </w:r>
          </w:p>
        </w:tc>
        <w:tc>
          <w:tcPr>
            <w:tcW w:w="834" w:type="dxa"/>
            <w:vAlign w:val="bottom"/>
          </w:tcPr>
          <w:p w14:paraId="1968803D" w14:textId="4A073E7B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0.443</w:t>
            </w:r>
          </w:p>
        </w:tc>
        <w:tc>
          <w:tcPr>
            <w:tcW w:w="834" w:type="dxa"/>
            <w:vAlign w:val="bottom"/>
          </w:tcPr>
          <w:p w14:paraId="590C7335" w14:textId="12F4BF8A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4" w:type="dxa"/>
            <w:vAlign w:val="bottom"/>
          </w:tcPr>
          <w:p w14:paraId="4DACAA4B" w14:textId="5264D637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34" w:type="dxa"/>
            <w:vAlign w:val="bottom"/>
          </w:tcPr>
          <w:p w14:paraId="740DEA9E" w14:textId="017AE7F5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0.799</w:t>
            </w:r>
          </w:p>
        </w:tc>
        <w:tc>
          <w:tcPr>
            <w:tcW w:w="834" w:type="dxa"/>
            <w:vAlign w:val="bottom"/>
          </w:tcPr>
          <w:p w14:paraId="54EE9467" w14:textId="63214BAA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34" w:type="dxa"/>
            <w:vAlign w:val="bottom"/>
          </w:tcPr>
          <w:p w14:paraId="5FC00790" w14:textId="0F60924D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D75354" w:rsidRPr="00DA4175" w14:paraId="46364C3D" w14:textId="06D9553D" w:rsidTr="00D75354">
        <w:trPr>
          <w:trHeight w:val="54"/>
        </w:trPr>
        <w:tc>
          <w:tcPr>
            <w:tcW w:w="1197" w:type="dxa"/>
            <w:vAlign w:val="bottom"/>
          </w:tcPr>
          <w:p w14:paraId="00000138" w14:textId="78CD2BE1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  <w:t>Succisa pratensis</w:t>
            </w:r>
          </w:p>
        </w:tc>
        <w:tc>
          <w:tcPr>
            <w:tcW w:w="1205" w:type="dxa"/>
            <w:vAlign w:val="bottom"/>
          </w:tcPr>
          <w:p w14:paraId="00000139" w14:textId="4E604D5F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49" w:type="dxa"/>
            <w:vAlign w:val="bottom"/>
          </w:tcPr>
          <w:p w14:paraId="0000013A" w14:textId="0D96CDC9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hoverfly</w:t>
            </w:r>
          </w:p>
        </w:tc>
        <w:tc>
          <w:tcPr>
            <w:tcW w:w="809" w:type="dxa"/>
            <w:vAlign w:val="bottom"/>
          </w:tcPr>
          <w:p w14:paraId="0000013B" w14:textId="4A54C4E4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highlight w:val="cyan"/>
              </w:rPr>
              <w:t>35.000</w:t>
            </w:r>
          </w:p>
        </w:tc>
        <w:tc>
          <w:tcPr>
            <w:tcW w:w="909" w:type="dxa"/>
            <w:vAlign w:val="bottom"/>
          </w:tcPr>
          <w:p w14:paraId="0000013C" w14:textId="25A42C4F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highlight w:val="cyan"/>
              </w:rPr>
              <w:t>2.000</w:t>
            </w:r>
          </w:p>
        </w:tc>
        <w:tc>
          <w:tcPr>
            <w:tcW w:w="1014" w:type="dxa"/>
            <w:vAlign w:val="bottom"/>
          </w:tcPr>
          <w:p w14:paraId="0000013D" w14:textId="30B65D2C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highlight w:val="cyan"/>
              </w:rPr>
              <w:t>46.000</w:t>
            </w:r>
          </w:p>
        </w:tc>
        <w:tc>
          <w:tcPr>
            <w:tcW w:w="1174" w:type="dxa"/>
            <w:vAlign w:val="bottom"/>
          </w:tcPr>
          <w:p w14:paraId="0000013E" w14:textId="172595FC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magentas non-bright</w:t>
            </w:r>
          </w:p>
        </w:tc>
        <w:tc>
          <w:tcPr>
            <w:tcW w:w="834" w:type="dxa"/>
            <w:vAlign w:val="bottom"/>
          </w:tcPr>
          <w:p w14:paraId="0000013F" w14:textId="12619AE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highlight w:val="cyan"/>
              </w:rPr>
              <w:t>1.800</w:t>
            </w:r>
          </w:p>
        </w:tc>
        <w:tc>
          <w:tcPr>
            <w:tcW w:w="1087" w:type="dxa"/>
            <w:vAlign w:val="bottom"/>
          </w:tcPr>
          <w:p w14:paraId="00000140" w14:textId="57B9E68C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0.098</w:t>
            </w:r>
          </w:p>
        </w:tc>
        <w:tc>
          <w:tcPr>
            <w:tcW w:w="834" w:type="dxa"/>
            <w:vAlign w:val="bottom"/>
          </w:tcPr>
          <w:p w14:paraId="5AA7C0A7" w14:textId="11CE774F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3.441</w:t>
            </w:r>
          </w:p>
        </w:tc>
        <w:tc>
          <w:tcPr>
            <w:tcW w:w="834" w:type="dxa"/>
            <w:vAlign w:val="bottom"/>
          </w:tcPr>
          <w:p w14:paraId="7096A90C" w14:textId="38C3BB23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4" w:type="dxa"/>
            <w:vAlign w:val="bottom"/>
          </w:tcPr>
          <w:p w14:paraId="5EE01E27" w14:textId="47EEF259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34" w:type="dxa"/>
            <w:vAlign w:val="bottom"/>
          </w:tcPr>
          <w:p w14:paraId="56F1B47B" w14:textId="34D428DC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0.799</w:t>
            </w:r>
          </w:p>
        </w:tc>
        <w:tc>
          <w:tcPr>
            <w:tcW w:w="834" w:type="dxa"/>
            <w:vAlign w:val="bottom"/>
          </w:tcPr>
          <w:p w14:paraId="11A5A542" w14:textId="4A30424F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34" w:type="dxa"/>
            <w:vAlign w:val="bottom"/>
          </w:tcPr>
          <w:p w14:paraId="1AC18EE6" w14:textId="386CA7FE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D75354" w:rsidRPr="00DA4175" w14:paraId="2C179F2C" w14:textId="3B758634" w:rsidTr="00D75354">
        <w:trPr>
          <w:trHeight w:val="54"/>
        </w:trPr>
        <w:tc>
          <w:tcPr>
            <w:tcW w:w="1197" w:type="dxa"/>
            <w:vAlign w:val="bottom"/>
          </w:tcPr>
          <w:p w14:paraId="00000141" w14:textId="0C027168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  <w:t>Tephroseris crispa</w:t>
            </w:r>
          </w:p>
        </w:tc>
        <w:tc>
          <w:tcPr>
            <w:tcW w:w="1205" w:type="dxa"/>
            <w:vAlign w:val="bottom"/>
          </w:tcPr>
          <w:p w14:paraId="00000142" w14:textId="3214ED71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49" w:type="dxa"/>
            <w:vAlign w:val="bottom"/>
          </w:tcPr>
          <w:p w14:paraId="00000143" w14:textId="7820849E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hoverfly</w:t>
            </w:r>
          </w:p>
        </w:tc>
        <w:tc>
          <w:tcPr>
            <w:tcW w:w="809" w:type="dxa"/>
            <w:vAlign w:val="bottom"/>
          </w:tcPr>
          <w:p w14:paraId="00000144" w14:textId="396DD3B1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highlight w:val="yellow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83.867</w:t>
            </w:r>
          </w:p>
        </w:tc>
        <w:tc>
          <w:tcPr>
            <w:tcW w:w="909" w:type="dxa"/>
            <w:vAlign w:val="bottom"/>
          </w:tcPr>
          <w:p w14:paraId="00000145" w14:textId="67F57504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highlight w:val="cyan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5.363</w:t>
            </w:r>
          </w:p>
        </w:tc>
        <w:tc>
          <w:tcPr>
            <w:tcW w:w="1014" w:type="dxa"/>
            <w:vAlign w:val="bottom"/>
          </w:tcPr>
          <w:p w14:paraId="00000146" w14:textId="15DDD118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52.725</w:t>
            </w:r>
          </w:p>
        </w:tc>
        <w:tc>
          <w:tcPr>
            <w:tcW w:w="1174" w:type="dxa"/>
            <w:vAlign w:val="bottom"/>
          </w:tcPr>
          <w:p w14:paraId="00000147" w14:textId="3A871046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UV yellow bright</w:t>
            </w:r>
          </w:p>
        </w:tc>
        <w:tc>
          <w:tcPr>
            <w:tcW w:w="834" w:type="dxa"/>
            <w:vAlign w:val="bottom"/>
          </w:tcPr>
          <w:p w14:paraId="00000148" w14:textId="03D319B1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2.397</w:t>
            </w:r>
          </w:p>
        </w:tc>
        <w:tc>
          <w:tcPr>
            <w:tcW w:w="1087" w:type="dxa"/>
            <w:vAlign w:val="bottom"/>
          </w:tcPr>
          <w:p w14:paraId="00000149" w14:textId="794D3943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834" w:type="dxa"/>
            <w:vAlign w:val="bottom"/>
          </w:tcPr>
          <w:p w14:paraId="26AA44F2" w14:textId="229AAC23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1.813</w:t>
            </w:r>
          </w:p>
        </w:tc>
        <w:tc>
          <w:tcPr>
            <w:tcW w:w="834" w:type="dxa"/>
            <w:vAlign w:val="bottom"/>
          </w:tcPr>
          <w:p w14:paraId="6D23B966" w14:textId="22CA8AAA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4" w:type="dxa"/>
            <w:vAlign w:val="bottom"/>
          </w:tcPr>
          <w:p w14:paraId="0E8C74D2" w14:textId="4F366E54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34" w:type="dxa"/>
            <w:vAlign w:val="bottom"/>
          </w:tcPr>
          <w:p w14:paraId="3D6A4C05" w14:textId="76336CCC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0.799</w:t>
            </w:r>
          </w:p>
        </w:tc>
        <w:tc>
          <w:tcPr>
            <w:tcW w:w="834" w:type="dxa"/>
            <w:vAlign w:val="bottom"/>
          </w:tcPr>
          <w:p w14:paraId="31F32A58" w14:textId="2DE1B79C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34" w:type="dxa"/>
            <w:vAlign w:val="bottom"/>
          </w:tcPr>
          <w:p w14:paraId="58AC333B" w14:textId="474DABEC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D75354" w:rsidRPr="00DA4175" w14:paraId="21421AC0" w14:textId="09C944D2" w:rsidTr="00D75354">
        <w:trPr>
          <w:trHeight w:val="54"/>
        </w:trPr>
        <w:tc>
          <w:tcPr>
            <w:tcW w:w="1197" w:type="dxa"/>
            <w:vAlign w:val="bottom"/>
          </w:tcPr>
          <w:p w14:paraId="0000014A" w14:textId="2DC4F630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  <w:t>Trollius altissimus</w:t>
            </w:r>
          </w:p>
        </w:tc>
        <w:tc>
          <w:tcPr>
            <w:tcW w:w="1205" w:type="dxa"/>
            <w:vAlign w:val="bottom"/>
          </w:tcPr>
          <w:p w14:paraId="0000014B" w14:textId="4DE89E9A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49" w:type="dxa"/>
            <w:vAlign w:val="bottom"/>
          </w:tcPr>
          <w:p w14:paraId="0000014C" w14:textId="19287B3E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other fly</w:t>
            </w:r>
          </w:p>
        </w:tc>
        <w:tc>
          <w:tcPr>
            <w:tcW w:w="809" w:type="dxa"/>
            <w:vAlign w:val="bottom"/>
          </w:tcPr>
          <w:p w14:paraId="0000014D" w14:textId="206692E1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1.644</w:t>
            </w:r>
          </w:p>
        </w:tc>
        <w:tc>
          <w:tcPr>
            <w:tcW w:w="909" w:type="dxa"/>
            <w:vAlign w:val="bottom"/>
          </w:tcPr>
          <w:p w14:paraId="0000014E" w14:textId="786E41E8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34.570</w:t>
            </w:r>
          </w:p>
        </w:tc>
        <w:tc>
          <w:tcPr>
            <w:tcW w:w="1014" w:type="dxa"/>
            <w:vAlign w:val="bottom"/>
          </w:tcPr>
          <w:p w14:paraId="0000014F" w14:textId="04A434DE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37.333</w:t>
            </w:r>
          </w:p>
        </w:tc>
        <w:tc>
          <w:tcPr>
            <w:tcW w:w="1174" w:type="dxa"/>
            <w:vAlign w:val="bottom"/>
          </w:tcPr>
          <w:p w14:paraId="00000150" w14:textId="7AE81225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yellow white non-bright</w:t>
            </w:r>
          </w:p>
        </w:tc>
        <w:tc>
          <w:tcPr>
            <w:tcW w:w="834" w:type="dxa"/>
            <w:vAlign w:val="bottom"/>
          </w:tcPr>
          <w:p w14:paraId="00000151" w14:textId="73A29C84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087" w:type="dxa"/>
            <w:vAlign w:val="bottom"/>
          </w:tcPr>
          <w:p w14:paraId="00000152" w14:textId="4ED080CA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834" w:type="dxa"/>
            <w:vAlign w:val="bottom"/>
          </w:tcPr>
          <w:p w14:paraId="0961D5BA" w14:textId="2FE995C8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834" w:type="dxa"/>
            <w:vAlign w:val="bottom"/>
          </w:tcPr>
          <w:p w14:paraId="09510535" w14:textId="2F23EFAD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4" w:type="dxa"/>
            <w:vAlign w:val="bottom"/>
          </w:tcPr>
          <w:p w14:paraId="0441846B" w14:textId="10AE8768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34" w:type="dxa"/>
            <w:vAlign w:val="bottom"/>
          </w:tcPr>
          <w:p w14:paraId="6081BF42" w14:textId="128D662B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4" w:type="dxa"/>
            <w:vAlign w:val="bottom"/>
          </w:tcPr>
          <w:p w14:paraId="6C931E44" w14:textId="55953ABD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34" w:type="dxa"/>
            <w:vAlign w:val="bottom"/>
          </w:tcPr>
          <w:p w14:paraId="62FD07FE" w14:textId="58FB4A90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D75354" w:rsidRPr="00DA4175" w14:paraId="00090155" w14:textId="3B68515A" w:rsidTr="00D75354">
        <w:trPr>
          <w:trHeight w:val="54"/>
        </w:trPr>
        <w:tc>
          <w:tcPr>
            <w:tcW w:w="1197" w:type="dxa"/>
            <w:vAlign w:val="bottom"/>
          </w:tcPr>
          <w:p w14:paraId="00000153" w14:textId="57EED90C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  <w:t>Valeriana dioica</w:t>
            </w:r>
          </w:p>
        </w:tc>
        <w:tc>
          <w:tcPr>
            <w:tcW w:w="1205" w:type="dxa"/>
            <w:vAlign w:val="bottom"/>
          </w:tcPr>
          <w:p w14:paraId="00000154" w14:textId="64EA7823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49" w:type="dxa"/>
            <w:vAlign w:val="bottom"/>
          </w:tcPr>
          <w:p w14:paraId="00000155" w14:textId="7FC12B89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other fly</w:t>
            </w:r>
          </w:p>
        </w:tc>
        <w:tc>
          <w:tcPr>
            <w:tcW w:w="809" w:type="dxa"/>
            <w:vAlign w:val="bottom"/>
          </w:tcPr>
          <w:p w14:paraId="00000156" w14:textId="71B4261D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highlight w:val="cyan"/>
              </w:rPr>
              <w:t>37.800</w:t>
            </w:r>
          </w:p>
        </w:tc>
        <w:tc>
          <w:tcPr>
            <w:tcW w:w="909" w:type="dxa"/>
            <w:vAlign w:val="bottom"/>
          </w:tcPr>
          <w:p w14:paraId="00000157" w14:textId="22D2602C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3.438</w:t>
            </w:r>
          </w:p>
        </w:tc>
        <w:tc>
          <w:tcPr>
            <w:tcW w:w="1014" w:type="dxa"/>
            <w:vAlign w:val="bottom"/>
          </w:tcPr>
          <w:p w14:paraId="00000158" w14:textId="19161F99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highlight w:val="cyan"/>
              </w:rPr>
              <w:t>24.000</w:t>
            </w:r>
          </w:p>
        </w:tc>
        <w:tc>
          <w:tcPr>
            <w:tcW w:w="1174" w:type="dxa"/>
            <w:vAlign w:val="bottom"/>
          </w:tcPr>
          <w:p w14:paraId="00000159" w14:textId="6BC886DB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magentas bright</w:t>
            </w:r>
          </w:p>
        </w:tc>
        <w:tc>
          <w:tcPr>
            <w:tcW w:w="834" w:type="dxa"/>
            <w:vAlign w:val="bottom"/>
          </w:tcPr>
          <w:p w14:paraId="0000015A" w14:textId="6C59C2F4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1.863</w:t>
            </w:r>
          </w:p>
        </w:tc>
        <w:tc>
          <w:tcPr>
            <w:tcW w:w="1087" w:type="dxa"/>
            <w:vAlign w:val="bottom"/>
          </w:tcPr>
          <w:p w14:paraId="0000015B" w14:textId="6AA371B7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834" w:type="dxa"/>
            <w:vAlign w:val="bottom"/>
          </w:tcPr>
          <w:p w14:paraId="2C05B7C6" w14:textId="1B4E6767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0.103</w:t>
            </w:r>
          </w:p>
        </w:tc>
        <w:tc>
          <w:tcPr>
            <w:tcW w:w="834" w:type="dxa"/>
            <w:vAlign w:val="bottom"/>
          </w:tcPr>
          <w:p w14:paraId="7267E4BE" w14:textId="29E19FCE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34" w:type="dxa"/>
            <w:vAlign w:val="bottom"/>
          </w:tcPr>
          <w:p w14:paraId="16BF479C" w14:textId="4FBC5CF4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34" w:type="dxa"/>
            <w:vAlign w:val="bottom"/>
          </w:tcPr>
          <w:p w14:paraId="432AE571" w14:textId="0846E28C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4" w:type="dxa"/>
            <w:vAlign w:val="bottom"/>
          </w:tcPr>
          <w:p w14:paraId="5FB0FB9D" w14:textId="226DC989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34" w:type="dxa"/>
            <w:vAlign w:val="bottom"/>
          </w:tcPr>
          <w:p w14:paraId="23B18E87" w14:textId="68D95AD8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D75354" w:rsidRPr="00DA4175" w14:paraId="7484DB97" w14:textId="757EF4A5" w:rsidTr="00D75354">
        <w:trPr>
          <w:trHeight w:val="54"/>
        </w:trPr>
        <w:tc>
          <w:tcPr>
            <w:tcW w:w="1197" w:type="dxa"/>
            <w:vAlign w:val="bottom"/>
          </w:tcPr>
          <w:p w14:paraId="0000015C" w14:textId="58D7F9D6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18"/>
                <w:szCs w:val="18"/>
              </w:rPr>
              <w:t>Veronica chamaedrys</w:t>
            </w:r>
          </w:p>
        </w:tc>
        <w:tc>
          <w:tcPr>
            <w:tcW w:w="1205" w:type="dxa"/>
            <w:vAlign w:val="bottom"/>
          </w:tcPr>
          <w:p w14:paraId="0000015D" w14:textId="2202D730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49" w:type="dxa"/>
            <w:vAlign w:val="bottom"/>
          </w:tcPr>
          <w:p w14:paraId="0000015E" w14:textId="201CCD4C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other fly</w:t>
            </w:r>
          </w:p>
        </w:tc>
        <w:tc>
          <w:tcPr>
            <w:tcW w:w="809" w:type="dxa"/>
            <w:vAlign w:val="bottom"/>
          </w:tcPr>
          <w:p w14:paraId="0000015F" w14:textId="7410A393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1.700</w:t>
            </w:r>
          </w:p>
        </w:tc>
        <w:tc>
          <w:tcPr>
            <w:tcW w:w="909" w:type="dxa"/>
            <w:vAlign w:val="bottom"/>
          </w:tcPr>
          <w:p w14:paraId="00000160" w14:textId="2E0FABEC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11.175</w:t>
            </w:r>
          </w:p>
        </w:tc>
        <w:tc>
          <w:tcPr>
            <w:tcW w:w="1014" w:type="dxa"/>
            <w:vAlign w:val="bottom"/>
          </w:tcPr>
          <w:p w14:paraId="00000161" w14:textId="72604DF6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26.713</w:t>
            </w:r>
          </w:p>
        </w:tc>
        <w:tc>
          <w:tcPr>
            <w:tcW w:w="1174" w:type="dxa"/>
            <w:vAlign w:val="bottom"/>
          </w:tcPr>
          <w:p w14:paraId="00000162" w14:textId="3C865095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magentas non-bright</w:t>
            </w:r>
          </w:p>
        </w:tc>
        <w:tc>
          <w:tcPr>
            <w:tcW w:w="834" w:type="dxa"/>
            <w:vAlign w:val="bottom"/>
          </w:tcPr>
          <w:p w14:paraId="00000163" w14:textId="0D7FAC87" w:rsidR="00D75354" w:rsidRPr="00DA4175" w:rsidRDefault="00D75354" w:rsidP="00D7535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1.550</w:t>
            </w:r>
          </w:p>
        </w:tc>
        <w:tc>
          <w:tcPr>
            <w:tcW w:w="1087" w:type="dxa"/>
            <w:vAlign w:val="bottom"/>
          </w:tcPr>
          <w:p w14:paraId="00000164" w14:textId="1119A836" w:rsidR="00D75354" w:rsidRPr="00DA4175" w:rsidRDefault="00D75354" w:rsidP="00D753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0.154</w:t>
            </w:r>
          </w:p>
        </w:tc>
        <w:tc>
          <w:tcPr>
            <w:tcW w:w="834" w:type="dxa"/>
            <w:vAlign w:val="bottom"/>
          </w:tcPr>
          <w:p w14:paraId="227C5887" w14:textId="2056DEEF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0.262</w:t>
            </w:r>
          </w:p>
        </w:tc>
        <w:tc>
          <w:tcPr>
            <w:tcW w:w="834" w:type="dxa"/>
            <w:vAlign w:val="bottom"/>
          </w:tcPr>
          <w:p w14:paraId="175CECD1" w14:textId="3FB33CF5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34" w:type="dxa"/>
            <w:vAlign w:val="bottom"/>
          </w:tcPr>
          <w:p w14:paraId="62F5C320" w14:textId="5A365D71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34" w:type="dxa"/>
            <w:vAlign w:val="bottom"/>
          </w:tcPr>
          <w:p w14:paraId="094B7B1E" w14:textId="72AB9B1A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4" w:type="dxa"/>
            <w:vAlign w:val="bottom"/>
          </w:tcPr>
          <w:p w14:paraId="2FBEF53B" w14:textId="3C6A3998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34" w:type="dxa"/>
            <w:vAlign w:val="bottom"/>
          </w:tcPr>
          <w:p w14:paraId="4BD2AF46" w14:textId="52304D84" w:rsidR="00D75354" w:rsidRPr="00DA4175" w:rsidRDefault="00D75354" w:rsidP="00D75354"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</w:tbl>
    <w:p w14:paraId="000002DF" w14:textId="77777777" w:rsidR="00565C8B" w:rsidRPr="00DA4175" w:rsidRDefault="00565C8B">
      <w:pPr>
        <w:rPr>
          <w:rFonts w:ascii="Times New Roman" w:eastAsia="Calibri" w:hAnsi="Times New Roman" w:cs="Times New Roman"/>
        </w:rPr>
      </w:pPr>
    </w:p>
    <w:p w14:paraId="000002E4" w14:textId="663769C1" w:rsidR="00D75354" w:rsidRDefault="00D75354">
      <w:pPr>
        <w:rPr>
          <w:rFonts w:ascii="Times New Roman" w:eastAsia="Calibri" w:hAnsi="Times New Roman" w:cs="Times New Roman"/>
          <w:lang w:val="en-GB"/>
        </w:rPr>
      </w:pPr>
    </w:p>
    <w:p w14:paraId="296FA7F8" w14:textId="7067F4B6" w:rsidR="0082183E" w:rsidRPr="008608D6" w:rsidRDefault="00D75354" w:rsidP="0082183E">
      <w:pPr>
        <w:numPr>
          <w:ilvl w:val="0"/>
          <w:numId w:val="1"/>
        </w:numPr>
        <w:spacing w:line="480" w:lineRule="auto"/>
        <w:contextualSpacing/>
        <w:rPr>
          <w:rFonts w:ascii="Times New Roman" w:hAnsi="Times New Roman" w:cs="Times New Roman"/>
          <w:lang w:val="en-GB"/>
        </w:rPr>
      </w:pPr>
      <w:r w:rsidRPr="00DA4175">
        <w:rPr>
          <w:rFonts w:ascii="Times New Roman" w:eastAsia="Calibri" w:hAnsi="Times New Roman" w:cs="Times New Roman"/>
          <w:lang w:val="en-GB"/>
        </w:rPr>
        <w:lastRenderedPageBreak/>
        <w:t>Table S2. Visitation rates of the nine pollinator functional groups after 3 24-hour video recordings, on the focal species</w:t>
      </w:r>
      <w:r w:rsidR="005343D4">
        <w:rPr>
          <w:rFonts w:ascii="Times New Roman" w:eastAsia="Calibri" w:hAnsi="Times New Roman" w:cs="Times New Roman"/>
          <w:lang w:val="en-GB"/>
        </w:rPr>
        <w:t xml:space="preserve"> in different localities.</w:t>
      </w:r>
      <w:r w:rsidR="0082183E">
        <w:rPr>
          <w:rFonts w:ascii="Times New Roman" w:eastAsia="Calibri" w:hAnsi="Times New Roman" w:cs="Times New Roman"/>
          <w:lang w:val="en-GB"/>
        </w:rPr>
        <w:t xml:space="preserve"> </w:t>
      </w:r>
    </w:p>
    <w:p w14:paraId="000002EC" w14:textId="3B8B98E8" w:rsidR="00565C8B" w:rsidRPr="00DA4175" w:rsidRDefault="00565C8B">
      <w:pPr>
        <w:rPr>
          <w:rFonts w:ascii="Times New Roman" w:eastAsia="Calibri" w:hAnsi="Times New Roman" w:cs="Times New Roman"/>
          <w:lang w:val="en-GB"/>
        </w:rPr>
      </w:pPr>
    </w:p>
    <w:p w14:paraId="000002ED" w14:textId="77777777" w:rsidR="00565C8B" w:rsidRPr="00DA4175" w:rsidRDefault="00D75354">
      <w:pPr>
        <w:rPr>
          <w:rFonts w:ascii="Times New Roman" w:eastAsia="Calibri" w:hAnsi="Times New Roman" w:cs="Times New Roman"/>
          <w:lang w:val="en-GB"/>
        </w:rPr>
      </w:pPr>
      <w:r w:rsidRPr="00DA4175">
        <w:rPr>
          <w:rFonts w:ascii="Times New Roman" w:eastAsia="Calibri" w:hAnsi="Times New Roman" w:cs="Times New Roman"/>
          <w:lang w:val="en-GB"/>
        </w:rPr>
        <w:t xml:space="preserve"> </w:t>
      </w:r>
    </w:p>
    <w:tbl>
      <w:tblPr>
        <w:tblStyle w:val="20"/>
        <w:tblW w:w="13041" w:type="dxa"/>
        <w:tblLayout w:type="fixed"/>
        <w:tblLook w:val="0400" w:firstRow="0" w:lastRow="0" w:firstColumn="0" w:lastColumn="0" w:noHBand="0" w:noVBand="1"/>
      </w:tblPr>
      <w:tblGrid>
        <w:gridCol w:w="1670"/>
        <w:gridCol w:w="1024"/>
        <w:gridCol w:w="1134"/>
        <w:gridCol w:w="1134"/>
        <w:gridCol w:w="1275"/>
        <w:gridCol w:w="1276"/>
        <w:gridCol w:w="992"/>
        <w:gridCol w:w="1276"/>
        <w:gridCol w:w="1276"/>
        <w:gridCol w:w="1984"/>
      </w:tblGrid>
      <w:tr w:rsidR="00565C8B" w:rsidRPr="00DA4175" w14:paraId="251584E4" w14:textId="77777777" w:rsidTr="00CC55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</w:trPr>
        <w:tc>
          <w:tcPr>
            <w:tcW w:w="1670" w:type="dxa"/>
          </w:tcPr>
          <w:p w14:paraId="000002EE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species</w:t>
            </w:r>
          </w:p>
        </w:tc>
        <w:tc>
          <w:tcPr>
            <w:tcW w:w="1024" w:type="dxa"/>
          </w:tcPr>
          <w:p w14:paraId="000002EF" w14:textId="5A81D3D3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Beetle</w:t>
            </w:r>
          </w:p>
        </w:tc>
        <w:tc>
          <w:tcPr>
            <w:tcW w:w="1134" w:type="dxa"/>
          </w:tcPr>
          <w:p w14:paraId="000002F0" w14:textId="41A82B1B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Bumblebee</w:t>
            </w:r>
          </w:p>
        </w:tc>
        <w:tc>
          <w:tcPr>
            <w:tcW w:w="1134" w:type="dxa"/>
          </w:tcPr>
          <w:p w14:paraId="000002F1" w14:textId="08660569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Butterfl</w:t>
            </w:r>
            <w:r w:rsidR="00E12408"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y</w:t>
            </w:r>
          </w:p>
        </w:tc>
        <w:tc>
          <w:tcPr>
            <w:tcW w:w="1275" w:type="dxa"/>
          </w:tcPr>
          <w:p w14:paraId="000002F2" w14:textId="4CEA32D5" w:rsidR="00565C8B" w:rsidRPr="00DA4175" w:rsidRDefault="00D75354">
            <w:pPr>
              <w:ind w:firstLine="160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Honey Bee</w:t>
            </w:r>
          </w:p>
        </w:tc>
        <w:tc>
          <w:tcPr>
            <w:tcW w:w="1276" w:type="dxa"/>
          </w:tcPr>
          <w:p w14:paraId="000002F3" w14:textId="5B40756B" w:rsidR="00565C8B" w:rsidRPr="00DA4175" w:rsidRDefault="00D75354">
            <w:pPr>
              <w:ind w:firstLine="160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Hoverf</w:t>
            </w:r>
            <w:r w:rsidR="00E12408"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y</w:t>
            </w:r>
          </w:p>
        </w:tc>
        <w:tc>
          <w:tcPr>
            <w:tcW w:w="992" w:type="dxa"/>
          </w:tcPr>
          <w:p w14:paraId="000002F4" w14:textId="52E56B5A" w:rsidR="00565C8B" w:rsidRPr="00DA4175" w:rsidRDefault="00D75354">
            <w:pPr>
              <w:ind w:firstLine="160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Moth</w:t>
            </w:r>
          </w:p>
        </w:tc>
        <w:tc>
          <w:tcPr>
            <w:tcW w:w="1276" w:type="dxa"/>
          </w:tcPr>
          <w:p w14:paraId="000002F5" w14:textId="46544199" w:rsidR="00565C8B" w:rsidRPr="00DA4175" w:rsidRDefault="00D75354">
            <w:pPr>
              <w:ind w:firstLine="160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Other Bee</w:t>
            </w:r>
          </w:p>
        </w:tc>
        <w:tc>
          <w:tcPr>
            <w:tcW w:w="1276" w:type="dxa"/>
          </w:tcPr>
          <w:p w14:paraId="000002F6" w14:textId="656594F4" w:rsidR="00565C8B" w:rsidRPr="00DA4175" w:rsidRDefault="00D75354">
            <w:pPr>
              <w:ind w:firstLine="160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Other Fl</w:t>
            </w:r>
            <w:r w:rsidR="00E12408"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  <w:t>y</w:t>
            </w:r>
          </w:p>
        </w:tc>
        <w:tc>
          <w:tcPr>
            <w:tcW w:w="1984" w:type="dxa"/>
          </w:tcPr>
          <w:p w14:paraId="000002F7" w14:textId="051034C7" w:rsidR="00565C8B" w:rsidRPr="00DA4175" w:rsidRDefault="00D75354">
            <w:pPr>
              <w:ind w:firstLine="160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Other Hymenopteran</w:t>
            </w:r>
          </w:p>
        </w:tc>
      </w:tr>
      <w:tr w:rsidR="00565C8B" w:rsidRPr="00DA4175" w14:paraId="4597F2E6" w14:textId="77777777" w:rsidTr="00CC5500">
        <w:trPr>
          <w:trHeight w:val="422"/>
        </w:trPr>
        <w:tc>
          <w:tcPr>
            <w:tcW w:w="1670" w:type="dxa"/>
          </w:tcPr>
          <w:p w14:paraId="000002F8" w14:textId="77777777" w:rsidR="00565C8B" w:rsidRPr="00DA4175" w:rsidRDefault="00D75354">
            <w:pPr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>Ajuga reptans</w:t>
            </w:r>
          </w:p>
        </w:tc>
        <w:tc>
          <w:tcPr>
            <w:tcW w:w="1024" w:type="dxa"/>
          </w:tcPr>
          <w:p w14:paraId="000002F9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14:paraId="000002FA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134" w:type="dxa"/>
          </w:tcPr>
          <w:p w14:paraId="000002FB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5" w:type="dxa"/>
          </w:tcPr>
          <w:p w14:paraId="000002FC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2FD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92" w:type="dxa"/>
          </w:tcPr>
          <w:p w14:paraId="000002FE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2FF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300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4" w:type="dxa"/>
          </w:tcPr>
          <w:p w14:paraId="00000301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65C8B" w:rsidRPr="00DA4175" w14:paraId="714E33C0" w14:textId="77777777" w:rsidTr="00CC55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tcW w:w="1670" w:type="dxa"/>
          </w:tcPr>
          <w:p w14:paraId="00000302" w14:textId="77777777" w:rsidR="00565C8B" w:rsidRPr="00DA4175" w:rsidRDefault="00D75354">
            <w:pPr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>Betonica officinalis</w:t>
            </w:r>
          </w:p>
        </w:tc>
        <w:tc>
          <w:tcPr>
            <w:tcW w:w="1024" w:type="dxa"/>
          </w:tcPr>
          <w:p w14:paraId="00000303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14:paraId="00000304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1134" w:type="dxa"/>
          </w:tcPr>
          <w:p w14:paraId="00000305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361</w:t>
            </w:r>
          </w:p>
        </w:tc>
        <w:tc>
          <w:tcPr>
            <w:tcW w:w="1275" w:type="dxa"/>
          </w:tcPr>
          <w:p w14:paraId="00000306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307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92" w:type="dxa"/>
          </w:tcPr>
          <w:p w14:paraId="00000308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76" w:type="dxa"/>
          </w:tcPr>
          <w:p w14:paraId="00000309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1276" w:type="dxa"/>
          </w:tcPr>
          <w:p w14:paraId="0000030A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984" w:type="dxa"/>
          </w:tcPr>
          <w:p w14:paraId="0000030B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65C8B" w:rsidRPr="00DA4175" w14:paraId="6024308E" w14:textId="77777777" w:rsidTr="00CC5500">
        <w:trPr>
          <w:trHeight w:val="422"/>
        </w:trPr>
        <w:tc>
          <w:tcPr>
            <w:tcW w:w="1670" w:type="dxa"/>
          </w:tcPr>
          <w:p w14:paraId="0000030C" w14:textId="77777777" w:rsidR="00565C8B" w:rsidRPr="00DA4175" w:rsidRDefault="00D75354">
            <w:pPr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>Bistorta officinalis</w:t>
            </w:r>
          </w:p>
        </w:tc>
        <w:tc>
          <w:tcPr>
            <w:tcW w:w="1024" w:type="dxa"/>
          </w:tcPr>
          <w:p w14:paraId="0000030D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14:paraId="0000030E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14:paraId="0000030F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5" w:type="dxa"/>
          </w:tcPr>
          <w:p w14:paraId="00000310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276" w:type="dxa"/>
          </w:tcPr>
          <w:p w14:paraId="00000311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14:paraId="00000312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313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14:paraId="00000314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984" w:type="dxa"/>
          </w:tcPr>
          <w:p w14:paraId="00000315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65C8B" w:rsidRPr="00DA4175" w14:paraId="67678F53" w14:textId="77777777" w:rsidTr="00CC55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tcW w:w="1670" w:type="dxa"/>
          </w:tcPr>
          <w:p w14:paraId="00000316" w14:textId="77777777" w:rsidR="00565C8B" w:rsidRPr="00DA4175" w:rsidRDefault="00D75354">
            <w:pPr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>Caltha palustris</w:t>
            </w:r>
          </w:p>
        </w:tc>
        <w:tc>
          <w:tcPr>
            <w:tcW w:w="1024" w:type="dxa"/>
          </w:tcPr>
          <w:p w14:paraId="00000317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14:paraId="00000318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14:paraId="00000319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5" w:type="dxa"/>
          </w:tcPr>
          <w:p w14:paraId="0000031A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276" w:type="dxa"/>
          </w:tcPr>
          <w:p w14:paraId="0000031B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92" w:type="dxa"/>
          </w:tcPr>
          <w:p w14:paraId="0000031C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31D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14:paraId="0000031E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984" w:type="dxa"/>
          </w:tcPr>
          <w:p w14:paraId="0000031F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65C8B" w:rsidRPr="00DA4175" w14:paraId="0AF257E5" w14:textId="77777777" w:rsidTr="00CC5500">
        <w:trPr>
          <w:trHeight w:val="422"/>
        </w:trPr>
        <w:tc>
          <w:tcPr>
            <w:tcW w:w="1670" w:type="dxa"/>
          </w:tcPr>
          <w:p w14:paraId="00000320" w14:textId="77777777" w:rsidR="00565C8B" w:rsidRPr="00DA4175" w:rsidRDefault="00D75354">
            <w:pPr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>Cirsium oleraceum</w:t>
            </w:r>
          </w:p>
        </w:tc>
        <w:tc>
          <w:tcPr>
            <w:tcW w:w="1024" w:type="dxa"/>
          </w:tcPr>
          <w:p w14:paraId="00000321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14:paraId="00000322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422</w:t>
            </w:r>
          </w:p>
        </w:tc>
        <w:tc>
          <w:tcPr>
            <w:tcW w:w="1134" w:type="dxa"/>
          </w:tcPr>
          <w:p w14:paraId="00000323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75" w:type="dxa"/>
          </w:tcPr>
          <w:p w14:paraId="00000324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14:paraId="00000325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92" w:type="dxa"/>
          </w:tcPr>
          <w:p w14:paraId="00000326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276" w:type="dxa"/>
          </w:tcPr>
          <w:p w14:paraId="00000327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1276" w:type="dxa"/>
          </w:tcPr>
          <w:p w14:paraId="00000328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984" w:type="dxa"/>
          </w:tcPr>
          <w:p w14:paraId="00000329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65C8B" w:rsidRPr="00DA4175" w14:paraId="0E229F85" w14:textId="77777777" w:rsidTr="00CC55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tcW w:w="1670" w:type="dxa"/>
          </w:tcPr>
          <w:p w14:paraId="0000032A" w14:textId="77777777" w:rsidR="00565C8B" w:rsidRPr="00DA4175" w:rsidRDefault="00D75354">
            <w:pPr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>Cirsium palustre</w:t>
            </w:r>
          </w:p>
        </w:tc>
        <w:tc>
          <w:tcPr>
            <w:tcW w:w="1024" w:type="dxa"/>
          </w:tcPr>
          <w:p w14:paraId="0000032B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14:paraId="0000032C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134" w:type="dxa"/>
          </w:tcPr>
          <w:p w14:paraId="0000032D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75" w:type="dxa"/>
          </w:tcPr>
          <w:p w14:paraId="0000032E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370</w:t>
            </w:r>
          </w:p>
        </w:tc>
        <w:tc>
          <w:tcPr>
            <w:tcW w:w="1276" w:type="dxa"/>
          </w:tcPr>
          <w:p w14:paraId="0000032F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992" w:type="dxa"/>
          </w:tcPr>
          <w:p w14:paraId="00000330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14:paraId="00000331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76" w:type="dxa"/>
          </w:tcPr>
          <w:p w14:paraId="00000332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984" w:type="dxa"/>
          </w:tcPr>
          <w:p w14:paraId="00000333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65C8B" w:rsidRPr="00DA4175" w14:paraId="614E750D" w14:textId="77777777" w:rsidTr="00CC5500">
        <w:trPr>
          <w:trHeight w:val="422"/>
        </w:trPr>
        <w:tc>
          <w:tcPr>
            <w:tcW w:w="1670" w:type="dxa"/>
          </w:tcPr>
          <w:p w14:paraId="00000334" w14:textId="77777777" w:rsidR="00565C8B" w:rsidRPr="00DA4175" w:rsidRDefault="00D75354">
            <w:pPr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>Crepis paludosa</w:t>
            </w:r>
          </w:p>
        </w:tc>
        <w:tc>
          <w:tcPr>
            <w:tcW w:w="1024" w:type="dxa"/>
          </w:tcPr>
          <w:p w14:paraId="00000335" w14:textId="77777777" w:rsidR="00565C8B" w:rsidRPr="00DA4175" w:rsidRDefault="00565C8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0000336" w14:textId="77777777" w:rsidR="00565C8B" w:rsidRPr="00DA4175" w:rsidRDefault="00565C8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0000337" w14:textId="77777777" w:rsidR="00565C8B" w:rsidRPr="00DA4175" w:rsidRDefault="00565C8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</w:tcPr>
          <w:p w14:paraId="00000338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276" w:type="dxa"/>
          </w:tcPr>
          <w:p w14:paraId="00000339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92" w:type="dxa"/>
          </w:tcPr>
          <w:p w14:paraId="0000033A" w14:textId="77777777" w:rsidR="00565C8B" w:rsidRPr="00DA4175" w:rsidRDefault="00565C8B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000033B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276" w:type="dxa"/>
          </w:tcPr>
          <w:p w14:paraId="0000033C" w14:textId="77777777" w:rsidR="00565C8B" w:rsidRPr="00DA4175" w:rsidRDefault="00565C8B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</w:tcPr>
          <w:p w14:paraId="0000033D" w14:textId="77777777" w:rsidR="00565C8B" w:rsidRPr="00DA4175" w:rsidRDefault="00565C8B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65C8B" w:rsidRPr="00DA4175" w14:paraId="19ED555B" w14:textId="77777777" w:rsidTr="00CC55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tcW w:w="1670" w:type="dxa"/>
          </w:tcPr>
          <w:p w14:paraId="0000033E" w14:textId="77777777" w:rsidR="00565C8B" w:rsidRPr="00DA4175" w:rsidRDefault="00D75354">
            <w:pPr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>Epilobium palustre</w:t>
            </w:r>
          </w:p>
        </w:tc>
        <w:tc>
          <w:tcPr>
            <w:tcW w:w="1024" w:type="dxa"/>
          </w:tcPr>
          <w:p w14:paraId="0000033F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14:paraId="00000340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14:paraId="00000341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5" w:type="dxa"/>
          </w:tcPr>
          <w:p w14:paraId="00000342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343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92" w:type="dxa"/>
          </w:tcPr>
          <w:p w14:paraId="00000344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345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346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4" w:type="dxa"/>
          </w:tcPr>
          <w:p w14:paraId="00000347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65C8B" w:rsidRPr="00DA4175" w14:paraId="40F05189" w14:textId="77777777" w:rsidTr="00CC5500">
        <w:trPr>
          <w:trHeight w:val="422"/>
        </w:trPr>
        <w:tc>
          <w:tcPr>
            <w:tcW w:w="1670" w:type="dxa"/>
          </w:tcPr>
          <w:p w14:paraId="00000348" w14:textId="77777777" w:rsidR="00565C8B" w:rsidRPr="00DA4175" w:rsidRDefault="00D75354">
            <w:pPr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>Filipendula ulmaria</w:t>
            </w:r>
          </w:p>
        </w:tc>
        <w:tc>
          <w:tcPr>
            <w:tcW w:w="1024" w:type="dxa"/>
          </w:tcPr>
          <w:p w14:paraId="00000349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1134" w:type="dxa"/>
          </w:tcPr>
          <w:p w14:paraId="0000034A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14:paraId="0000034B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5" w:type="dxa"/>
          </w:tcPr>
          <w:p w14:paraId="0000034C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276" w:type="dxa"/>
          </w:tcPr>
          <w:p w14:paraId="0000034D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992" w:type="dxa"/>
          </w:tcPr>
          <w:p w14:paraId="0000034E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14:paraId="0000034F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350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984" w:type="dxa"/>
          </w:tcPr>
          <w:p w14:paraId="00000351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565C8B" w:rsidRPr="00DA4175" w14:paraId="5E74C790" w14:textId="77777777" w:rsidTr="00CC55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tcW w:w="1670" w:type="dxa"/>
          </w:tcPr>
          <w:p w14:paraId="00000352" w14:textId="77777777" w:rsidR="00565C8B" w:rsidRPr="00DA4175" w:rsidRDefault="00D75354">
            <w:pPr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>Galium palustre</w:t>
            </w:r>
          </w:p>
        </w:tc>
        <w:tc>
          <w:tcPr>
            <w:tcW w:w="1024" w:type="dxa"/>
          </w:tcPr>
          <w:p w14:paraId="00000353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14:paraId="00000354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14:paraId="00000355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5" w:type="dxa"/>
          </w:tcPr>
          <w:p w14:paraId="00000356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357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92" w:type="dxa"/>
          </w:tcPr>
          <w:p w14:paraId="00000358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359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35A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984" w:type="dxa"/>
          </w:tcPr>
          <w:p w14:paraId="0000035B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65C8B" w:rsidRPr="00DA4175" w14:paraId="4118D480" w14:textId="77777777" w:rsidTr="00CC5500">
        <w:trPr>
          <w:trHeight w:val="422"/>
        </w:trPr>
        <w:tc>
          <w:tcPr>
            <w:tcW w:w="1670" w:type="dxa"/>
          </w:tcPr>
          <w:p w14:paraId="0000035C" w14:textId="77777777" w:rsidR="00565C8B" w:rsidRPr="00DA4175" w:rsidRDefault="00D75354">
            <w:pPr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>Galium uliginosum</w:t>
            </w:r>
          </w:p>
        </w:tc>
        <w:tc>
          <w:tcPr>
            <w:tcW w:w="1024" w:type="dxa"/>
          </w:tcPr>
          <w:p w14:paraId="0000035D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34" w:type="dxa"/>
          </w:tcPr>
          <w:p w14:paraId="0000035E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14:paraId="0000035F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5" w:type="dxa"/>
          </w:tcPr>
          <w:p w14:paraId="00000360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361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92" w:type="dxa"/>
          </w:tcPr>
          <w:p w14:paraId="00000362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363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364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984" w:type="dxa"/>
          </w:tcPr>
          <w:p w14:paraId="00000365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65C8B" w:rsidRPr="00DA4175" w14:paraId="709D0FA2" w14:textId="77777777" w:rsidTr="00CC55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tcW w:w="1670" w:type="dxa"/>
          </w:tcPr>
          <w:p w14:paraId="00000366" w14:textId="77777777" w:rsidR="00565C8B" w:rsidRPr="00DA4175" w:rsidRDefault="00D75354">
            <w:pPr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>Geum rivale</w:t>
            </w:r>
          </w:p>
        </w:tc>
        <w:tc>
          <w:tcPr>
            <w:tcW w:w="1024" w:type="dxa"/>
          </w:tcPr>
          <w:p w14:paraId="00000367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14:paraId="00000368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134" w:type="dxa"/>
          </w:tcPr>
          <w:p w14:paraId="00000369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5" w:type="dxa"/>
          </w:tcPr>
          <w:p w14:paraId="0000036A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36B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14:paraId="0000036C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36D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36E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4" w:type="dxa"/>
          </w:tcPr>
          <w:p w14:paraId="0000036F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65C8B" w:rsidRPr="00DA4175" w14:paraId="546DB196" w14:textId="77777777" w:rsidTr="00CC5500">
        <w:trPr>
          <w:trHeight w:val="422"/>
        </w:trPr>
        <w:tc>
          <w:tcPr>
            <w:tcW w:w="1670" w:type="dxa"/>
          </w:tcPr>
          <w:p w14:paraId="00000370" w14:textId="77777777" w:rsidR="00565C8B" w:rsidRPr="00DA4175" w:rsidRDefault="00D75354">
            <w:pPr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>Glechoma hederacea</w:t>
            </w:r>
          </w:p>
        </w:tc>
        <w:tc>
          <w:tcPr>
            <w:tcW w:w="1024" w:type="dxa"/>
          </w:tcPr>
          <w:p w14:paraId="00000371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14:paraId="00000372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34" w:type="dxa"/>
          </w:tcPr>
          <w:p w14:paraId="00000373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5" w:type="dxa"/>
          </w:tcPr>
          <w:p w14:paraId="00000374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14:paraId="00000375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</w:tcPr>
          <w:p w14:paraId="00000376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377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14:paraId="00000378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4" w:type="dxa"/>
          </w:tcPr>
          <w:p w14:paraId="00000379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65C8B" w:rsidRPr="00DA4175" w14:paraId="0F42AB86" w14:textId="77777777" w:rsidTr="00CC55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tcW w:w="1670" w:type="dxa"/>
          </w:tcPr>
          <w:p w14:paraId="0000037A" w14:textId="77777777" w:rsidR="00565C8B" w:rsidRPr="00DA4175" w:rsidRDefault="00D75354">
            <w:pPr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>Hypericum maculatum</w:t>
            </w:r>
          </w:p>
        </w:tc>
        <w:tc>
          <w:tcPr>
            <w:tcW w:w="1024" w:type="dxa"/>
          </w:tcPr>
          <w:p w14:paraId="0000037B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14:paraId="0000037C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14:paraId="0000037D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5" w:type="dxa"/>
          </w:tcPr>
          <w:p w14:paraId="0000037E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1276" w:type="dxa"/>
          </w:tcPr>
          <w:p w14:paraId="0000037F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992" w:type="dxa"/>
          </w:tcPr>
          <w:p w14:paraId="00000380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381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382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984" w:type="dxa"/>
          </w:tcPr>
          <w:p w14:paraId="00000383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65C8B" w:rsidRPr="00DA4175" w14:paraId="0BBAF9F7" w14:textId="77777777" w:rsidTr="00CC5500">
        <w:trPr>
          <w:trHeight w:val="422"/>
        </w:trPr>
        <w:tc>
          <w:tcPr>
            <w:tcW w:w="1670" w:type="dxa"/>
          </w:tcPr>
          <w:p w14:paraId="00000384" w14:textId="77777777" w:rsidR="00565C8B" w:rsidRPr="00DA4175" w:rsidRDefault="00D75354">
            <w:pPr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>Lathyrus pratensis</w:t>
            </w:r>
          </w:p>
        </w:tc>
        <w:tc>
          <w:tcPr>
            <w:tcW w:w="1024" w:type="dxa"/>
          </w:tcPr>
          <w:p w14:paraId="00000385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14:paraId="00000386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134" w:type="dxa"/>
          </w:tcPr>
          <w:p w14:paraId="00000387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5" w:type="dxa"/>
          </w:tcPr>
          <w:p w14:paraId="00000388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14:paraId="00000389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</w:tcPr>
          <w:p w14:paraId="0000038A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38B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276" w:type="dxa"/>
          </w:tcPr>
          <w:p w14:paraId="0000038C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4" w:type="dxa"/>
          </w:tcPr>
          <w:p w14:paraId="0000038D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65C8B" w:rsidRPr="00DA4175" w14:paraId="1F143ABF" w14:textId="77777777" w:rsidTr="00CC55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tcW w:w="1670" w:type="dxa"/>
          </w:tcPr>
          <w:p w14:paraId="0000038E" w14:textId="77777777" w:rsidR="00565C8B" w:rsidRPr="00DA4175" w:rsidRDefault="00D75354">
            <w:pPr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>Lotus pedunculatus</w:t>
            </w:r>
          </w:p>
        </w:tc>
        <w:tc>
          <w:tcPr>
            <w:tcW w:w="1024" w:type="dxa"/>
          </w:tcPr>
          <w:p w14:paraId="0000038F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14:paraId="00000390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134" w:type="dxa"/>
          </w:tcPr>
          <w:p w14:paraId="00000391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5" w:type="dxa"/>
          </w:tcPr>
          <w:p w14:paraId="00000392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76" w:type="dxa"/>
          </w:tcPr>
          <w:p w14:paraId="00000393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</w:tcPr>
          <w:p w14:paraId="00000394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395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14:paraId="00000396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4" w:type="dxa"/>
          </w:tcPr>
          <w:p w14:paraId="00000397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65C8B" w:rsidRPr="00DA4175" w14:paraId="3735A247" w14:textId="77777777" w:rsidTr="00CC5500">
        <w:trPr>
          <w:trHeight w:val="422"/>
        </w:trPr>
        <w:tc>
          <w:tcPr>
            <w:tcW w:w="1670" w:type="dxa"/>
          </w:tcPr>
          <w:p w14:paraId="000003A2" w14:textId="77777777" w:rsidR="00565C8B" w:rsidRPr="00DA4175" w:rsidRDefault="00D75354">
            <w:pPr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>Lysimachia vulgaris</w:t>
            </w:r>
          </w:p>
        </w:tc>
        <w:tc>
          <w:tcPr>
            <w:tcW w:w="1024" w:type="dxa"/>
          </w:tcPr>
          <w:p w14:paraId="000003A3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14:paraId="000003A4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14:paraId="000003A5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5" w:type="dxa"/>
          </w:tcPr>
          <w:p w14:paraId="000003A6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3A7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92" w:type="dxa"/>
          </w:tcPr>
          <w:p w14:paraId="000003A8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3A9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276" w:type="dxa"/>
          </w:tcPr>
          <w:p w14:paraId="000003AA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4" w:type="dxa"/>
          </w:tcPr>
          <w:p w14:paraId="000003AB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65C8B" w:rsidRPr="00DA4175" w14:paraId="1F9F47F9" w14:textId="77777777" w:rsidTr="00CC55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tcW w:w="1670" w:type="dxa"/>
          </w:tcPr>
          <w:p w14:paraId="000003AC" w14:textId="77777777" w:rsidR="00565C8B" w:rsidRPr="00DA4175" w:rsidRDefault="00D75354">
            <w:pPr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>Lythrum salicaria</w:t>
            </w:r>
          </w:p>
        </w:tc>
        <w:tc>
          <w:tcPr>
            <w:tcW w:w="1024" w:type="dxa"/>
          </w:tcPr>
          <w:p w14:paraId="000003AD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14:paraId="000003AE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1134" w:type="dxa"/>
          </w:tcPr>
          <w:p w14:paraId="000003AF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275" w:type="dxa"/>
          </w:tcPr>
          <w:p w14:paraId="000003B0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3B1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992" w:type="dxa"/>
          </w:tcPr>
          <w:p w14:paraId="000003B2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14:paraId="000003B3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14:paraId="000003B4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984" w:type="dxa"/>
          </w:tcPr>
          <w:p w14:paraId="000003B5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65C8B" w:rsidRPr="00DA4175" w14:paraId="3C98EE8E" w14:textId="77777777" w:rsidTr="00CC5500">
        <w:trPr>
          <w:trHeight w:val="422"/>
        </w:trPr>
        <w:tc>
          <w:tcPr>
            <w:tcW w:w="1670" w:type="dxa"/>
          </w:tcPr>
          <w:p w14:paraId="000003B6" w14:textId="77777777" w:rsidR="00565C8B" w:rsidRPr="00DA4175" w:rsidRDefault="00D75354">
            <w:pPr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 xml:space="preserve">Mentha arvensis </w:t>
            </w:r>
          </w:p>
        </w:tc>
        <w:tc>
          <w:tcPr>
            <w:tcW w:w="1024" w:type="dxa"/>
          </w:tcPr>
          <w:p w14:paraId="000003B7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14:paraId="000003B8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14:paraId="000003B9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5" w:type="dxa"/>
          </w:tcPr>
          <w:p w14:paraId="000003BA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</w:tcPr>
          <w:p w14:paraId="000003BB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92" w:type="dxa"/>
          </w:tcPr>
          <w:p w14:paraId="000003BC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3BD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3BE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984" w:type="dxa"/>
          </w:tcPr>
          <w:p w14:paraId="000003BF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65C8B" w:rsidRPr="00DA4175" w14:paraId="520481EB" w14:textId="77777777" w:rsidTr="00CC55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tcW w:w="1670" w:type="dxa"/>
          </w:tcPr>
          <w:p w14:paraId="000003C0" w14:textId="77777777" w:rsidR="00565C8B" w:rsidRPr="00DA4175" w:rsidRDefault="00D75354">
            <w:pPr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lastRenderedPageBreak/>
              <w:t>Myosotis sp.</w:t>
            </w:r>
          </w:p>
        </w:tc>
        <w:tc>
          <w:tcPr>
            <w:tcW w:w="1024" w:type="dxa"/>
          </w:tcPr>
          <w:p w14:paraId="000003C1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134" w:type="dxa"/>
          </w:tcPr>
          <w:p w14:paraId="000003C2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14:paraId="000003C3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5" w:type="dxa"/>
          </w:tcPr>
          <w:p w14:paraId="000003C4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3C5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92" w:type="dxa"/>
          </w:tcPr>
          <w:p w14:paraId="000003C6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3C7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3C8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984" w:type="dxa"/>
          </w:tcPr>
          <w:p w14:paraId="000003C9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65C8B" w:rsidRPr="00DA4175" w14:paraId="11F90764" w14:textId="77777777" w:rsidTr="00CC5500">
        <w:trPr>
          <w:trHeight w:val="422"/>
        </w:trPr>
        <w:tc>
          <w:tcPr>
            <w:tcW w:w="1670" w:type="dxa"/>
          </w:tcPr>
          <w:p w14:paraId="000003CA" w14:textId="77777777" w:rsidR="00565C8B" w:rsidRPr="00DA4175" w:rsidRDefault="00D75354">
            <w:pPr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>Peucedanum palustre</w:t>
            </w:r>
          </w:p>
        </w:tc>
        <w:tc>
          <w:tcPr>
            <w:tcW w:w="1024" w:type="dxa"/>
          </w:tcPr>
          <w:p w14:paraId="000003CB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34" w:type="dxa"/>
          </w:tcPr>
          <w:p w14:paraId="000003CC" w14:textId="77777777" w:rsidR="00565C8B" w:rsidRPr="00DA4175" w:rsidRDefault="00565C8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00003CD" w14:textId="77777777" w:rsidR="00565C8B" w:rsidRPr="00DA4175" w:rsidRDefault="00565C8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</w:tcPr>
          <w:p w14:paraId="000003CE" w14:textId="77777777" w:rsidR="00565C8B" w:rsidRPr="00DA4175" w:rsidRDefault="00565C8B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00003CF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992" w:type="dxa"/>
          </w:tcPr>
          <w:p w14:paraId="000003D0" w14:textId="77777777" w:rsidR="00565C8B" w:rsidRPr="00DA4175" w:rsidRDefault="00565C8B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00003D1" w14:textId="77777777" w:rsidR="00565C8B" w:rsidRPr="00DA4175" w:rsidRDefault="00565C8B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00003D2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220</w:t>
            </w:r>
          </w:p>
        </w:tc>
        <w:tc>
          <w:tcPr>
            <w:tcW w:w="1984" w:type="dxa"/>
          </w:tcPr>
          <w:p w14:paraId="000003D3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50</w:t>
            </w:r>
          </w:p>
        </w:tc>
      </w:tr>
      <w:tr w:rsidR="00565C8B" w:rsidRPr="00DA4175" w14:paraId="199D33D7" w14:textId="77777777" w:rsidTr="00CC55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tcW w:w="1670" w:type="dxa"/>
          </w:tcPr>
          <w:p w14:paraId="000003D4" w14:textId="77777777" w:rsidR="00565C8B" w:rsidRPr="00DA4175" w:rsidRDefault="00D75354">
            <w:pPr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>Potentilla erecta</w:t>
            </w:r>
          </w:p>
        </w:tc>
        <w:tc>
          <w:tcPr>
            <w:tcW w:w="1024" w:type="dxa"/>
          </w:tcPr>
          <w:p w14:paraId="000003D5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14:paraId="000003D6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14:paraId="000003D7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5" w:type="dxa"/>
          </w:tcPr>
          <w:p w14:paraId="000003D8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3D9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992" w:type="dxa"/>
          </w:tcPr>
          <w:p w14:paraId="000003DA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3DB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76" w:type="dxa"/>
          </w:tcPr>
          <w:p w14:paraId="000003DC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984" w:type="dxa"/>
          </w:tcPr>
          <w:p w14:paraId="000003DD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65C8B" w:rsidRPr="00DA4175" w14:paraId="3EDA6E89" w14:textId="77777777" w:rsidTr="00CC5500">
        <w:trPr>
          <w:trHeight w:val="422"/>
        </w:trPr>
        <w:tc>
          <w:tcPr>
            <w:tcW w:w="1670" w:type="dxa"/>
          </w:tcPr>
          <w:p w14:paraId="000003DE" w14:textId="77777777" w:rsidR="00565C8B" w:rsidRPr="00DA4175" w:rsidRDefault="00D75354">
            <w:pPr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>Potentilla palustris</w:t>
            </w:r>
          </w:p>
        </w:tc>
        <w:tc>
          <w:tcPr>
            <w:tcW w:w="1024" w:type="dxa"/>
          </w:tcPr>
          <w:p w14:paraId="000003DF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14:paraId="000003E0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134" w:type="dxa"/>
          </w:tcPr>
          <w:p w14:paraId="000003E1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75" w:type="dxa"/>
          </w:tcPr>
          <w:p w14:paraId="000003E2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14:paraId="000003E3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992" w:type="dxa"/>
          </w:tcPr>
          <w:p w14:paraId="000003E4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3E5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76" w:type="dxa"/>
          </w:tcPr>
          <w:p w14:paraId="000003E6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984" w:type="dxa"/>
          </w:tcPr>
          <w:p w14:paraId="000003E7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65C8B" w:rsidRPr="00DA4175" w14:paraId="5CCF56C8" w14:textId="77777777" w:rsidTr="00CC55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tcW w:w="1670" w:type="dxa"/>
          </w:tcPr>
          <w:p w14:paraId="000003E8" w14:textId="77777777" w:rsidR="00565C8B" w:rsidRPr="00DA4175" w:rsidRDefault="00D75354">
            <w:pPr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>Primula elatior</w:t>
            </w:r>
          </w:p>
        </w:tc>
        <w:tc>
          <w:tcPr>
            <w:tcW w:w="1024" w:type="dxa"/>
          </w:tcPr>
          <w:p w14:paraId="000003E9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14:paraId="000003EA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14:paraId="000003EB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5" w:type="dxa"/>
          </w:tcPr>
          <w:p w14:paraId="000003EC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3ED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</w:tcPr>
          <w:p w14:paraId="000003EE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3EF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3F0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984" w:type="dxa"/>
          </w:tcPr>
          <w:p w14:paraId="000003F1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65C8B" w:rsidRPr="00DA4175" w14:paraId="19412EC5" w14:textId="77777777" w:rsidTr="00CC5500">
        <w:trPr>
          <w:trHeight w:val="422"/>
        </w:trPr>
        <w:tc>
          <w:tcPr>
            <w:tcW w:w="1670" w:type="dxa"/>
          </w:tcPr>
          <w:p w14:paraId="000003F2" w14:textId="77777777" w:rsidR="00565C8B" w:rsidRPr="00DA4175" w:rsidRDefault="00D75354">
            <w:pPr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>Prunella vulgaris</w:t>
            </w:r>
          </w:p>
        </w:tc>
        <w:tc>
          <w:tcPr>
            <w:tcW w:w="1024" w:type="dxa"/>
          </w:tcPr>
          <w:p w14:paraId="000003F3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14:paraId="000003F4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1134" w:type="dxa"/>
          </w:tcPr>
          <w:p w14:paraId="000003F5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275" w:type="dxa"/>
          </w:tcPr>
          <w:p w14:paraId="000003F6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3F7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92" w:type="dxa"/>
          </w:tcPr>
          <w:p w14:paraId="000003F8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3F9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76" w:type="dxa"/>
          </w:tcPr>
          <w:p w14:paraId="000003FA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4" w:type="dxa"/>
          </w:tcPr>
          <w:p w14:paraId="000003FB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65C8B" w:rsidRPr="00DA4175" w14:paraId="74ABF58F" w14:textId="77777777" w:rsidTr="00CC55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tcW w:w="1670" w:type="dxa"/>
          </w:tcPr>
          <w:p w14:paraId="000003FC" w14:textId="77777777" w:rsidR="00565C8B" w:rsidRPr="00DA4175" w:rsidRDefault="00D75354">
            <w:pPr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>Ranunculus acris</w:t>
            </w:r>
          </w:p>
        </w:tc>
        <w:tc>
          <w:tcPr>
            <w:tcW w:w="1024" w:type="dxa"/>
          </w:tcPr>
          <w:p w14:paraId="000003FD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14:paraId="000003FE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14:paraId="000003FF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5" w:type="dxa"/>
          </w:tcPr>
          <w:p w14:paraId="00000400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401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92" w:type="dxa"/>
          </w:tcPr>
          <w:p w14:paraId="00000402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403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14:paraId="00000404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984" w:type="dxa"/>
          </w:tcPr>
          <w:p w14:paraId="00000405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65C8B" w:rsidRPr="00DA4175" w14:paraId="03F85F6C" w14:textId="77777777" w:rsidTr="00CC5500">
        <w:trPr>
          <w:trHeight w:val="422"/>
        </w:trPr>
        <w:tc>
          <w:tcPr>
            <w:tcW w:w="1670" w:type="dxa"/>
          </w:tcPr>
          <w:p w14:paraId="00000406" w14:textId="77777777" w:rsidR="00565C8B" w:rsidRPr="00DA4175" w:rsidRDefault="00D75354">
            <w:pPr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>Ranunculus auricomus</w:t>
            </w:r>
          </w:p>
        </w:tc>
        <w:tc>
          <w:tcPr>
            <w:tcW w:w="1024" w:type="dxa"/>
          </w:tcPr>
          <w:p w14:paraId="00000407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14:paraId="00000408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14:paraId="00000409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5" w:type="dxa"/>
          </w:tcPr>
          <w:p w14:paraId="0000040A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40B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92" w:type="dxa"/>
          </w:tcPr>
          <w:p w14:paraId="0000040C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40D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40E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984" w:type="dxa"/>
          </w:tcPr>
          <w:p w14:paraId="0000040F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65C8B" w:rsidRPr="00DA4175" w14:paraId="6A715812" w14:textId="77777777" w:rsidTr="00CC55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tcW w:w="1670" w:type="dxa"/>
          </w:tcPr>
          <w:p w14:paraId="00000410" w14:textId="77777777" w:rsidR="00565C8B" w:rsidRPr="00DA4175" w:rsidRDefault="00D75354">
            <w:pPr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>Ranunculus flammula</w:t>
            </w:r>
          </w:p>
        </w:tc>
        <w:tc>
          <w:tcPr>
            <w:tcW w:w="1024" w:type="dxa"/>
          </w:tcPr>
          <w:p w14:paraId="00000411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134" w:type="dxa"/>
          </w:tcPr>
          <w:p w14:paraId="00000412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14:paraId="00000413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5" w:type="dxa"/>
          </w:tcPr>
          <w:p w14:paraId="00000414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415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92" w:type="dxa"/>
          </w:tcPr>
          <w:p w14:paraId="00000416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417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14:paraId="00000418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984" w:type="dxa"/>
          </w:tcPr>
          <w:p w14:paraId="00000419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65C8B" w:rsidRPr="00DA4175" w14:paraId="194CA054" w14:textId="77777777" w:rsidTr="00CC5500">
        <w:trPr>
          <w:trHeight w:val="422"/>
        </w:trPr>
        <w:tc>
          <w:tcPr>
            <w:tcW w:w="1670" w:type="dxa"/>
          </w:tcPr>
          <w:p w14:paraId="0000041A" w14:textId="77777777" w:rsidR="00565C8B" w:rsidRPr="00DA4175" w:rsidRDefault="00D75354">
            <w:pPr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>Ranunculus repens</w:t>
            </w:r>
          </w:p>
        </w:tc>
        <w:tc>
          <w:tcPr>
            <w:tcW w:w="1024" w:type="dxa"/>
          </w:tcPr>
          <w:p w14:paraId="0000041B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34" w:type="dxa"/>
          </w:tcPr>
          <w:p w14:paraId="0000041C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14:paraId="0000041D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5" w:type="dxa"/>
          </w:tcPr>
          <w:p w14:paraId="0000041E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76" w:type="dxa"/>
          </w:tcPr>
          <w:p w14:paraId="0000041F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92" w:type="dxa"/>
          </w:tcPr>
          <w:p w14:paraId="00000420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421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76" w:type="dxa"/>
          </w:tcPr>
          <w:p w14:paraId="00000422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984" w:type="dxa"/>
          </w:tcPr>
          <w:p w14:paraId="00000423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65C8B" w:rsidRPr="00DA4175" w14:paraId="2BAF7EAC" w14:textId="77777777" w:rsidTr="00CC55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tcW w:w="1670" w:type="dxa"/>
          </w:tcPr>
          <w:p w14:paraId="00000424" w14:textId="77777777" w:rsidR="00565C8B" w:rsidRPr="00DA4175" w:rsidRDefault="00D75354">
            <w:pPr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>Sanguisorba officinalis</w:t>
            </w:r>
          </w:p>
        </w:tc>
        <w:tc>
          <w:tcPr>
            <w:tcW w:w="1024" w:type="dxa"/>
          </w:tcPr>
          <w:p w14:paraId="00000425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34" w:type="dxa"/>
          </w:tcPr>
          <w:p w14:paraId="00000426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14:paraId="00000427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5" w:type="dxa"/>
          </w:tcPr>
          <w:p w14:paraId="00000428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429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92" w:type="dxa"/>
          </w:tcPr>
          <w:p w14:paraId="0000042A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42B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42C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984" w:type="dxa"/>
          </w:tcPr>
          <w:p w14:paraId="0000042D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65C8B" w:rsidRPr="00DA4175" w14:paraId="069B6341" w14:textId="77777777" w:rsidTr="00CC5500">
        <w:trPr>
          <w:trHeight w:val="422"/>
        </w:trPr>
        <w:tc>
          <w:tcPr>
            <w:tcW w:w="1670" w:type="dxa"/>
          </w:tcPr>
          <w:p w14:paraId="0000042E" w14:textId="77777777" w:rsidR="00565C8B" w:rsidRPr="00DA4175" w:rsidRDefault="00D75354">
            <w:pPr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>Scorzonera humilis</w:t>
            </w:r>
          </w:p>
        </w:tc>
        <w:tc>
          <w:tcPr>
            <w:tcW w:w="1024" w:type="dxa"/>
          </w:tcPr>
          <w:p w14:paraId="0000042F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34" w:type="dxa"/>
          </w:tcPr>
          <w:p w14:paraId="00000430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14:paraId="00000431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5" w:type="dxa"/>
          </w:tcPr>
          <w:p w14:paraId="00000432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433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92" w:type="dxa"/>
          </w:tcPr>
          <w:p w14:paraId="00000434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435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76" w:type="dxa"/>
          </w:tcPr>
          <w:p w14:paraId="00000436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984" w:type="dxa"/>
          </w:tcPr>
          <w:p w14:paraId="00000437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65C8B" w:rsidRPr="00DA4175" w14:paraId="123B7521" w14:textId="77777777" w:rsidTr="00CC55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tcW w:w="1670" w:type="dxa"/>
          </w:tcPr>
          <w:p w14:paraId="00000438" w14:textId="77777777" w:rsidR="00565C8B" w:rsidRPr="00DA4175" w:rsidRDefault="00D75354">
            <w:pPr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>Scutellaria galericulata</w:t>
            </w:r>
          </w:p>
        </w:tc>
        <w:tc>
          <w:tcPr>
            <w:tcW w:w="1024" w:type="dxa"/>
          </w:tcPr>
          <w:p w14:paraId="00000439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14:paraId="0000043A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14:paraId="0000043B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5" w:type="dxa"/>
          </w:tcPr>
          <w:p w14:paraId="0000043C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43D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92" w:type="dxa"/>
          </w:tcPr>
          <w:p w14:paraId="0000043E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43F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440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4" w:type="dxa"/>
          </w:tcPr>
          <w:p w14:paraId="00000441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EA3F31" w:rsidRPr="00DA4175" w14:paraId="7A5F14CC" w14:textId="77777777" w:rsidTr="00CC5500">
        <w:trPr>
          <w:trHeight w:val="422"/>
        </w:trPr>
        <w:tc>
          <w:tcPr>
            <w:tcW w:w="1670" w:type="dxa"/>
          </w:tcPr>
          <w:p w14:paraId="2CA8FCBA" w14:textId="417E6D68" w:rsidR="00EA3F31" w:rsidRPr="00DA4175" w:rsidRDefault="00EA3F31" w:rsidP="00EA3F31">
            <w:pPr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  <w:lang w:val="en-GB"/>
              </w:rPr>
              <w:t>Silene</w:t>
            </w: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 xml:space="preserve"> flos-cuculi</w:t>
            </w:r>
          </w:p>
        </w:tc>
        <w:tc>
          <w:tcPr>
            <w:tcW w:w="1024" w:type="dxa"/>
          </w:tcPr>
          <w:p w14:paraId="69F43D77" w14:textId="2A38125D" w:rsidR="00EA3F31" w:rsidRPr="00DA4175" w:rsidRDefault="00EA3F31" w:rsidP="00EA3F31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14:paraId="59E6EC86" w14:textId="44253C9F" w:rsidR="00EA3F31" w:rsidRPr="00DA4175" w:rsidRDefault="00EA3F31" w:rsidP="00EA3F31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14:paraId="0B0CB8E9" w14:textId="63937A7F" w:rsidR="00EA3F31" w:rsidRPr="00DA4175" w:rsidRDefault="00EA3F31" w:rsidP="00EA3F31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275" w:type="dxa"/>
          </w:tcPr>
          <w:p w14:paraId="021E6929" w14:textId="2BCF5911" w:rsidR="00EA3F31" w:rsidRPr="00DA4175" w:rsidRDefault="00EA3F31" w:rsidP="00EA3F31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1276" w:type="dxa"/>
          </w:tcPr>
          <w:p w14:paraId="63B50B4E" w14:textId="4C98AF7A" w:rsidR="00EA3F31" w:rsidRPr="00DA4175" w:rsidRDefault="00EA3F31" w:rsidP="00EA3F31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92" w:type="dxa"/>
          </w:tcPr>
          <w:p w14:paraId="337F9F22" w14:textId="1890AE0B" w:rsidR="00EA3F31" w:rsidRPr="00DA4175" w:rsidRDefault="00EA3F31" w:rsidP="00EA3F31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76" w:type="dxa"/>
          </w:tcPr>
          <w:p w14:paraId="4208A621" w14:textId="0171A3DB" w:rsidR="00EA3F31" w:rsidRPr="00DA4175" w:rsidRDefault="00EA3F31" w:rsidP="00EA3F31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14:paraId="60DA2477" w14:textId="7FA7C373" w:rsidR="00EA3F31" w:rsidRPr="00DA4175" w:rsidRDefault="00EA3F31" w:rsidP="00EA3F31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4" w:type="dxa"/>
          </w:tcPr>
          <w:p w14:paraId="2BB5D953" w14:textId="62020A23" w:rsidR="00EA3F31" w:rsidRPr="00DA4175" w:rsidRDefault="00EA3F31" w:rsidP="00EA3F31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65C8B" w:rsidRPr="00DA4175" w14:paraId="0E093587" w14:textId="77777777" w:rsidTr="00CC55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tcW w:w="1670" w:type="dxa"/>
          </w:tcPr>
          <w:p w14:paraId="00000442" w14:textId="77777777" w:rsidR="00565C8B" w:rsidRPr="00DA4175" w:rsidRDefault="00D75354">
            <w:pPr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>Stellaria graminea</w:t>
            </w:r>
          </w:p>
        </w:tc>
        <w:tc>
          <w:tcPr>
            <w:tcW w:w="1024" w:type="dxa"/>
          </w:tcPr>
          <w:p w14:paraId="00000443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14:paraId="00000444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14:paraId="00000445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5" w:type="dxa"/>
          </w:tcPr>
          <w:p w14:paraId="00000446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447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92" w:type="dxa"/>
          </w:tcPr>
          <w:p w14:paraId="00000448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449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14:paraId="0000044A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984" w:type="dxa"/>
          </w:tcPr>
          <w:p w14:paraId="0000044B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65C8B" w:rsidRPr="00DA4175" w14:paraId="12573AE9" w14:textId="77777777" w:rsidTr="00CC5500">
        <w:trPr>
          <w:trHeight w:val="422"/>
        </w:trPr>
        <w:tc>
          <w:tcPr>
            <w:tcW w:w="1670" w:type="dxa"/>
          </w:tcPr>
          <w:p w14:paraId="0000044C" w14:textId="77777777" w:rsidR="00565C8B" w:rsidRPr="00DA4175" w:rsidRDefault="00D75354">
            <w:pPr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>Succisa pratensis</w:t>
            </w:r>
          </w:p>
        </w:tc>
        <w:tc>
          <w:tcPr>
            <w:tcW w:w="1024" w:type="dxa"/>
          </w:tcPr>
          <w:p w14:paraId="0000044D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14:paraId="0000044E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34" w:type="dxa"/>
          </w:tcPr>
          <w:p w14:paraId="0000044F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5" w:type="dxa"/>
          </w:tcPr>
          <w:p w14:paraId="00000450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276" w:type="dxa"/>
          </w:tcPr>
          <w:p w14:paraId="00000451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992" w:type="dxa"/>
          </w:tcPr>
          <w:p w14:paraId="00000452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453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276" w:type="dxa"/>
          </w:tcPr>
          <w:p w14:paraId="00000454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984" w:type="dxa"/>
          </w:tcPr>
          <w:p w14:paraId="00000455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65C8B" w:rsidRPr="00DA4175" w14:paraId="377BBF55" w14:textId="77777777" w:rsidTr="00CC55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tcW w:w="1670" w:type="dxa"/>
          </w:tcPr>
          <w:p w14:paraId="00000456" w14:textId="77777777" w:rsidR="00565C8B" w:rsidRPr="00DA4175" w:rsidRDefault="00D75354">
            <w:pPr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>Tephroseris crispa</w:t>
            </w:r>
          </w:p>
        </w:tc>
        <w:tc>
          <w:tcPr>
            <w:tcW w:w="1024" w:type="dxa"/>
          </w:tcPr>
          <w:p w14:paraId="00000457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14:paraId="00000458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14:paraId="00000459" w14:textId="77777777" w:rsidR="00565C8B" w:rsidRPr="00DA4175" w:rsidRDefault="00565C8B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</w:tcPr>
          <w:p w14:paraId="0000045A" w14:textId="77777777" w:rsidR="00565C8B" w:rsidRPr="00DA4175" w:rsidRDefault="00565C8B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000045B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92" w:type="dxa"/>
          </w:tcPr>
          <w:p w14:paraId="0000045C" w14:textId="77777777" w:rsidR="00565C8B" w:rsidRPr="00DA4175" w:rsidRDefault="00565C8B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000045D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14:paraId="0000045E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984" w:type="dxa"/>
          </w:tcPr>
          <w:p w14:paraId="0000045F" w14:textId="77777777" w:rsidR="00565C8B" w:rsidRPr="00DA4175" w:rsidRDefault="00565C8B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65C8B" w:rsidRPr="00DA4175" w14:paraId="2167ECAF" w14:textId="77777777" w:rsidTr="00CC5500">
        <w:trPr>
          <w:trHeight w:val="422"/>
        </w:trPr>
        <w:tc>
          <w:tcPr>
            <w:tcW w:w="1670" w:type="dxa"/>
          </w:tcPr>
          <w:p w14:paraId="00000460" w14:textId="77777777" w:rsidR="00565C8B" w:rsidRPr="00DA4175" w:rsidRDefault="00D75354">
            <w:pPr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>Trollius altissimus</w:t>
            </w:r>
          </w:p>
        </w:tc>
        <w:tc>
          <w:tcPr>
            <w:tcW w:w="1024" w:type="dxa"/>
          </w:tcPr>
          <w:p w14:paraId="00000461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14:paraId="00000462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14:paraId="00000463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5" w:type="dxa"/>
          </w:tcPr>
          <w:p w14:paraId="00000464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465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</w:tcPr>
          <w:p w14:paraId="00000466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467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14:paraId="00000468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1984" w:type="dxa"/>
          </w:tcPr>
          <w:p w14:paraId="00000469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65C8B" w:rsidRPr="00DA4175" w14:paraId="2AEFB005" w14:textId="77777777" w:rsidTr="00CC55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tcW w:w="1670" w:type="dxa"/>
          </w:tcPr>
          <w:p w14:paraId="0000046A" w14:textId="77777777" w:rsidR="00565C8B" w:rsidRPr="00DA4175" w:rsidRDefault="00D75354">
            <w:pPr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>Valeriana dioica</w:t>
            </w:r>
          </w:p>
        </w:tc>
        <w:tc>
          <w:tcPr>
            <w:tcW w:w="1024" w:type="dxa"/>
          </w:tcPr>
          <w:p w14:paraId="0000046B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14:paraId="0000046C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14:paraId="0000046D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5" w:type="dxa"/>
          </w:tcPr>
          <w:p w14:paraId="0000046E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46F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92" w:type="dxa"/>
          </w:tcPr>
          <w:p w14:paraId="00000470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471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14:paraId="00000472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984" w:type="dxa"/>
          </w:tcPr>
          <w:p w14:paraId="00000473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65C8B" w:rsidRPr="00DA4175" w14:paraId="48407D5E" w14:textId="77777777" w:rsidTr="00CC5500">
        <w:trPr>
          <w:trHeight w:val="422"/>
        </w:trPr>
        <w:tc>
          <w:tcPr>
            <w:tcW w:w="1670" w:type="dxa"/>
          </w:tcPr>
          <w:p w14:paraId="00000474" w14:textId="77777777" w:rsidR="00565C8B" w:rsidRPr="00DA4175" w:rsidRDefault="00D75354">
            <w:pPr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</w:rPr>
              <w:t>Veronica chamaedrys</w:t>
            </w:r>
          </w:p>
        </w:tc>
        <w:tc>
          <w:tcPr>
            <w:tcW w:w="1024" w:type="dxa"/>
          </w:tcPr>
          <w:p w14:paraId="00000475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14:paraId="00000476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</w:tcPr>
          <w:p w14:paraId="00000477" w14:textId="77777777" w:rsidR="00565C8B" w:rsidRPr="00DA4175" w:rsidRDefault="00D75354">
            <w:pPr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5" w:type="dxa"/>
          </w:tcPr>
          <w:p w14:paraId="00000478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479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92" w:type="dxa"/>
          </w:tcPr>
          <w:p w14:paraId="0000047A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</w:tcPr>
          <w:p w14:paraId="0000047B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14:paraId="0000047C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984" w:type="dxa"/>
          </w:tcPr>
          <w:p w14:paraId="0000047D" w14:textId="77777777" w:rsidR="00565C8B" w:rsidRPr="00DA4175" w:rsidRDefault="00D75354">
            <w:pPr>
              <w:ind w:firstLine="16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A41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</w:tbl>
    <w:p w14:paraId="00000488" w14:textId="77777777" w:rsidR="00565C8B" w:rsidRPr="00DA4175" w:rsidRDefault="00565C8B">
      <w:pPr>
        <w:rPr>
          <w:rFonts w:ascii="Times New Roman" w:eastAsia="Calibri" w:hAnsi="Times New Roman" w:cs="Times New Roman"/>
        </w:rPr>
      </w:pPr>
    </w:p>
    <w:p w14:paraId="2E6A3DF9" w14:textId="7764FF07" w:rsidR="00F330AA" w:rsidRPr="00DA4175" w:rsidRDefault="00F330AA">
      <w:pPr>
        <w:rPr>
          <w:rFonts w:ascii="Times New Roman" w:eastAsia="Calibri" w:hAnsi="Times New Roman" w:cs="Times New Roman"/>
          <w:lang w:val="en-GB"/>
        </w:rPr>
      </w:pPr>
    </w:p>
    <w:p w14:paraId="4F8AD89A" w14:textId="060DE91E" w:rsidR="00F330AA" w:rsidRPr="00DA4175" w:rsidRDefault="00D166DF">
      <w:pPr>
        <w:rPr>
          <w:rFonts w:ascii="Times New Roman" w:eastAsia="Calibri" w:hAnsi="Times New Roman" w:cs="Times New Roman"/>
          <w:lang w:val="en-GB"/>
        </w:rPr>
      </w:pPr>
      <w:r w:rsidRPr="00DA4175">
        <w:rPr>
          <w:rFonts w:ascii="Times New Roman" w:hAnsi="Times New Roman" w:cs="Times New Roman"/>
          <w:noProof/>
          <w:lang w:val="en-US" w:eastAsia="en-US"/>
        </w:rPr>
        <w:lastRenderedPageBreak/>
        <w:drawing>
          <wp:inline distT="0" distB="0" distL="0" distR="0" wp14:anchorId="5EB4C9BC" wp14:editId="58AC2715">
            <wp:extent cx="6858000" cy="7142480"/>
            <wp:effectExtent l="0" t="0" r="0" b="1270"/>
            <wp:docPr id="1834519958" name="Εικόνα 1" descr="Εικόνα που περιέχει κείμενο, στιγμιότυπο οθόνης, διάγραμμα, αριθμός&#10;&#10;Περιγραφή που δημιουργήθηκε αυτόματ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4519958" name="Εικόνα 1" descr="Εικόνα που περιέχει κείμενο, στιγμιότυπο οθόνης, διάγραμμα, αριθμός&#10;&#10;Περιγραφή που δημιουργήθηκε αυτόματα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714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D59FAD" w14:textId="77777777" w:rsidR="00F330AA" w:rsidRPr="00DA4175" w:rsidRDefault="00F330AA">
      <w:pPr>
        <w:rPr>
          <w:rFonts w:ascii="Times New Roman" w:eastAsia="Calibri" w:hAnsi="Times New Roman" w:cs="Times New Roman"/>
          <w:lang w:val="en-GB"/>
        </w:rPr>
      </w:pPr>
    </w:p>
    <w:p w14:paraId="000005F5" w14:textId="3FD39EE5" w:rsidR="00565C8B" w:rsidRPr="00DA4175" w:rsidRDefault="00D75354">
      <w:pPr>
        <w:rPr>
          <w:rFonts w:ascii="Times New Roman" w:eastAsia="Calibri" w:hAnsi="Times New Roman" w:cs="Times New Roman"/>
          <w:lang w:val="en-GB"/>
        </w:rPr>
      </w:pPr>
      <w:r w:rsidRPr="00DA4175">
        <w:rPr>
          <w:rFonts w:ascii="Times New Roman" w:eastAsia="Calibri" w:hAnsi="Times New Roman" w:cs="Times New Roman"/>
          <w:lang w:val="en-GB"/>
        </w:rPr>
        <w:t xml:space="preserve">Fig S1. Correlation plot </w:t>
      </w:r>
      <w:r w:rsidR="00C86CC2">
        <w:rPr>
          <w:rFonts w:ascii="Times New Roman" w:eastAsia="Calibri" w:hAnsi="Times New Roman" w:cs="Times New Roman"/>
          <w:lang w:val="en-GB"/>
        </w:rPr>
        <w:t>after</w:t>
      </w:r>
      <w:r w:rsidRPr="00DA4175">
        <w:rPr>
          <w:rFonts w:ascii="Times New Roman" w:eastAsia="Calibri" w:hAnsi="Times New Roman" w:cs="Times New Roman"/>
          <w:lang w:val="en-GB"/>
        </w:rPr>
        <w:t xml:space="preserve"> Spearman </w:t>
      </w:r>
      <w:r w:rsidR="00C86CC2">
        <w:rPr>
          <w:rFonts w:ascii="Times New Roman" w:eastAsia="Calibri" w:hAnsi="Times New Roman" w:cs="Times New Roman"/>
          <w:lang w:val="en-GB"/>
        </w:rPr>
        <w:t>method</w:t>
      </w:r>
      <w:r w:rsidRPr="00DA4175">
        <w:rPr>
          <w:rFonts w:ascii="Times New Roman" w:eastAsia="Calibri" w:hAnsi="Times New Roman" w:cs="Times New Roman"/>
          <w:lang w:val="en-GB"/>
        </w:rPr>
        <w:t xml:space="preserve"> for non-categorical variables at</w:t>
      </w:r>
      <w:r w:rsidR="00C86CC2">
        <w:rPr>
          <w:rFonts w:ascii="Times New Roman" w:eastAsia="Calibri" w:hAnsi="Times New Roman" w:cs="Times New Roman"/>
          <w:lang w:val="en-GB"/>
        </w:rPr>
        <w:t xml:space="preserve"> a</w:t>
      </w:r>
      <w:r w:rsidRPr="00DA4175">
        <w:rPr>
          <w:rFonts w:ascii="Times New Roman" w:eastAsia="Calibri" w:hAnsi="Times New Roman" w:cs="Times New Roman"/>
          <w:lang w:val="en-GB"/>
        </w:rPr>
        <w:t xml:space="preserve"> significance level</w:t>
      </w:r>
      <w:r w:rsidR="00C86CC2">
        <w:rPr>
          <w:rFonts w:ascii="Times New Roman" w:eastAsia="Calibri" w:hAnsi="Times New Roman" w:cs="Times New Roman"/>
          <w:lang w:val="en-GB"/>
        </w:rPr>
        <w:t xml:space="preserve"> p&lt;0.05</w:t>
      </w:r>
      <w:r w:rsidR="005340B6">
        <w:rPr>
          <w:rFonts w:ascii="Times New Roman" w:eastAsia="Calibri" w:hAnsi="Times New Roman" w:cs="Times New Roman"/>
          <w:lang w:val="en-GB"/>
        </w:rPr>
        <w:t>.</w:t>
      </w:r>
    </w:p>
    <w:p w14:paraId="000005F6" w14:textId="77777777" w:rsidR="00565C8B" w:rsidRPr="00DA4175" w:rsidRDefault="00565C8B">
      <w:pPr>
        <w:rPr>
          <w:rFonts w:ascii="Times New Roman" w:eastAsia="Calibri" w:hAnsi="Times New Roman" w:cs="Times New Roman"/>
          <w:lang w:val="en-GB"/>
        </w:rPr>
      </w:pPr>
    </w:p>
    <w:p w14:paraId="000005F7" w14:textId="77777777" w:rsidR="00565C8B" w:rsidRPr="00DA4175" w:rsidRDefault="00565C8B">
      <w:pPr>
        <w:rPr>
          <w:rFonts w:ascii="Times New Roman" w:eastAsia="Calibri" w:hAnsi="Times New Roman" w:cs="Times New Roman"/>
          <w:lang w:val="en-GB"/>
        </w:rPr>
      </w:pPr>
    </w:p>
    <w:p w14:paraId="000005F8" w14:textId="77777777" w:rsidR="00565C8B" w:rsidRPr="00DA4175" w:rsidRDefault="00565C8B">
      <w:pPr>
        <w:rPr>
          <w:rFonts w:ascii="Times New Roman" w:eastAsia="Calibri" w:hAnsi="Times New Roman" w:cs="Times New Roman"/>
          <w:lang w:val="en-GB"/>
        </w:rPr>
      </w:pPr>
    </w:p>
    <w:p w14:paraId="000005FA" w14:textId="2D83BA78" w:rsidR="00565C8B" w:rsidRPr="00E37287" w:rsidRDefault="00D75354">
      <w:pPr>
        <w:rPr>
          <w:rFonts w:ascii="Times New Roman" w:eastAsia="Calibri" w:hAnsi="Times New Roman" w:cs="Times New Roman"/>
          <w:lang w:val="en-GB"/>
        </w:rPr>
      </w:pPr>
      <w:r w:rsidRPr="00DA4175">
        <w:rPr>
          <w:rFonts w:ascii="Times New Roman" w:eastAsia="Calibri" w:hAnsi="Times New Roman" w:cs="Times New Roman"/>
          <w:lang w:val="en-GB"/>
        </w:rPr>
        <w:t>Table S</w:t>
      </w:r>
      <w:r w:rsidR="006B6DDF">
        <w:rPr>
          <w:rFonts w:ascii="Times New Roman" w:eastAsia="Calibri" w:hAnsi="Times New Roman" w:cs="Times New Roman"/>
          <w:lang w:val="en-GB"/>
        </w:rPr>
        <w:t>3</w:t>
      </w:r>
      <w:r w:rsidR="00E37287">
        <w:rPr>
          <w:rFonts w:ascii="Times New Roman" w:eastAsia="Calibri" w:hAnsi="Times New Roman" w:cs="Times New Roman"/>
          <w:lang w:val="en-GB"/>
        </w:rPr>
        <w:t>.</w:t>
      </w:r>
      <w:r w:rsidRPr="00DA4175">
        <w:rPr>
          <w:rFonts w:ascii="Times New Roman" w:eastAsia="Calibri" w:hAnsi="Times New Roman" w:cs="Times New Roman"/>
          <w:lang w:val="en-GB"/>
        </w:rPr>
        <w:t xml:space="preserve"> Significant correlations between categorical and non-categorical variables at a significance level </w:t>
      </w:r>
      <w:r w:rsidR="00C86CC2">
        <w:rPr>
          <w:rFonts w:ascii="Times New Roman" w:eastAsia="Calibri" w:hAnsi="Times New Roman" w:cs="Times New Roman"/>
          <w:lang w:val="en-GB"/>
        </w:rPr>
        <w:t>p&lt;0.05, with</w:t>
      </w:r>
      <w:r w:rsidRPr="005A550D">
        <w:rPr>
          <w:rFonts w:ascii="Times New Roman" w:eastAsia="Calibri" w:hAnsi="Times New Roman" w:cs="Times New Roman"/>
          <w:lang w:val="en-GB"/>
        </w:rPr>
        <w:t xml:space="preserve"> the Kruskal-Wallis test.</w:t>
      </w:r>
    </w:p>
    <w:p w14:paraId="000005FB" w14:textId="77777777" w:rsidR="00565C8B" w:rsidRPr="00E37287" w:rsidRDefault="00565C8B">
      <w:pPr>
        <w:rPr>
          <w:rFonts w:ascii="Times New Roman" w:eastAsia="Calibri" w:hAnsi="Times New Roman" w:cs="Times New Roman"/>
          <w:lang w:val="en-GB"/>
        </w:rPr>
      </w:pPr>
    </w:p>
    <w:tbl>
      <w:tblPr>
        <w:tblStyle w:val="af4"/>
        <w:tblW w:w="918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36"/>
        <w:gridCol w:w="1836"/>
        <w:gridCol w:w="1836"/>
        <w:gridCol w:w="1836"/>
        <w:gridCol w:w="1836"/>
      </w:tblGrid>
      <w:tr w:rsidR="00565C8B" w:rsidRPr="00DA4175" w14:paraId="0C8B3FC4" w14:textId="77777777">
        <w:tc>
          <w:tcPr>
            <w:tcW w:w="1836" w:type="dxa"/>
            <w:shd w:val="clear" w:color="auto" w:fill="auto"/>
          </w:tcPr>
          <w:p w14:paraId="000005FD" w14:textId="7D47D86A" w:rsidR="00565C8B" w:rsidRPr="003B1B24" w:rsidRDefault="00D75354">
            <w:pPr>
              <w:rPr>
                <w:rFonts w:ascii="Times New Roman" w:eastAsia="Calibri" w:hAnsi="Times New Roman" w:cs="Times New Roman"/>
                <w:b/>
                <w:bCs/>
              </w:rPr>
            </w:pPr>
            <w:r w:rsidRPr="00DA4175">
              <w:rPr>
                <w:rFonts w:ascii="Times New Roman" w:eastAsia="Calibri" w:hAnsi="Times New Roman" w:cs="Times New Roman"/>
                <w:b/>
                <w:bCs/>
              </w:rPr>
              <w:t>categorical</w:t>
            </w:r>
            <w:r w:rsidR="003B1B24">
              <w:rPr>
                <w:rFonts w:ascii="Times New Roman" w:eastAsia="Calibri" w:hAnsi="Times New Roman" w:cs="Times New Roman"/>
                <w:b/>
                <w:bCs/>
                <w:lang w:val="en-GB"/>
              </w:rPr>
              <w:t xml:space="preserve"> </w:t>
            </w:r>
            <w:r w:rsidRPr="00DA4175">
              <w:rPr>
                <w:rFonts w:ascii="Times New Roman" w:eastAsia="Calibri" w:hAnsi="Times New Roman" w:cs="Times New Roman"/>
                <w:b/>
                <w:bCs/>
              </w:rPr>
              <w:t>variable</w:t>
            </w:r>
            <w:r w:rsidRPr="00DA4175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1836" w:type="dxa"/>
            <w:shd w:val="clear" w:color="auto" w:fill="auto"/>
          </w:tcPr>
          <w:p w14:paraId="000005FE" w14:textId="77777777" w:rsidR="00565C8B" w:rsidRPr="00DA4175" w:rsidRDefault="00D75354">
            <w:pPr>
              <w:rPr>
                <w:rFonts w:ascii="Times New Roman" w:eastAsia="Calibri" w:hAnsi="Times New Roman" w:cs="Times New Roman"/>
                <w:b/>
                <w:bCs/>
              </w:rPr>
            </w:pPr>
            <w:r w:rsidRPr="00DA4175">
              <w:rPr>
                <w:rFonts w:ascii="Times New Roman" w:eastAsia="Calibri" w:hAnsi="Times New Roman" w:cs="Times New Roman"/>
                <w:b/>
                <w:bCs/>
              </w:rPr>
              <w:t>numerical variable</w:t>
            </w:r>
          </w:p>
        </w:tc>
        <w:tc>
          <w:tcPr>
            <w:tcW w:w="1836" w:type="dxa"/>
            <w:shd w:val="clear" w:color="auto" w:fill="auto"/>
          </w:tcPr>
          <w:p w14:paraId="000005FF" w14:textId="1B74653F" w:rsidR="00565C8B" w:rsidRPr="00DA4175" w:rsidRDefault="00D75354">
            <w:pPr>
              <w:rPr>
                <w:rFonts w:ascii="Times New Roman" w:eastAsia="Calibri" w:hAnsi="Times New Roman" w:cs="Times New Roman"/>
                <w:lang w:val="en-GB"/>
              </w:rPr>
            </w:pPr>
            <w:r w:rsidRPr="00DA4175">
              <w:rPr>
                <w:rFonts w:ascii="Times New Roman" w:eastAsia="Calibri" w:hAnsi="Times New Roman" w:cs="Times New Roman"/>
              </w:rPr>
              <w:t>Kruskal-Wallis test</w:t>
            </w:r>
            <w:r w:rsidR="006906AE" w:rsidRPr="00DA4175">
              <w:rPr>
                <w:rFonts w:ascii="Times New Roman" w:eastAsia="Calibri" w:hAnsi="Times New Roman" w:cs="Times New Roman"/>
                <w:lang w:val="en-GB"/>
              </w:rPr>
              <w:t xml:space="preserve"> </w:t>
            </w:r>
          </w:p>
        </w:tc>
        <w:tc>
          <w:tcPr>
            <w:tcW w:w="1836" w:type="dxa"/>
            <w:shd w:val="clear" w:color="auto" w:fill="auto"/>
          </w:tcPr>
          <w:p w14:paraId="00000600" w14:textId="77777777" w:rsidR="00565C8B" w:rsidRPr="00DA4175" w:rsidRDefault="00D75354">
            <w:pPr>
              <w:rPr>
                <w:rFonts w:ascii="Times New Roman" w:eastAsia="Calibri" w:hAnsi="Times New Roman" w:cs="Times New Roman"/>
              </w:rPr>
            </w:pPr>
            <w:r w:rsidRPr="00DA4175">
              <w:rPr>
                <w:rFonts w:ascii="Times New Roman" w:eastAsia="Calibri" w:hAnsi="Times New Roman" w:cs="Times New Roman"/>
              </w:rPr>
              <w:t>df</w:t>
            </w:r>
          </w:p>
        </w:tc>
        <w:tc>
          <w:tcPr>
            <w:tcW w:w="1836" w:type="dxa"/>
            <w:shd w:val="clear" w:color="auto" w:fill="auto"/>
          </w:tcPr>
          <w:p w14:paraId="00000601" w14:textId="77777777" w:rsidR="00565C8B" w:rsidRPr="00DA4175" w:rsidRDefault="00D75354">
            <w:pPr>
              <w:rPr>
                <w:rFonts w:ascii="Times New Roman" w:eastAsia="Calibri" w:hAnsi="Times New Roman" w:cs="Times New Roman"/>
              </w:rPr>
            </w:pPr>
            <w:r w:rsidRPr="00DA4175">
              <w:rPr>
                <w:rFonts w:ascii="Times New Roman" w:eastAsia="Calibri" w:hAnsi="Times New Roman" w:cs="Times New Roman"/>
              </w:rPr>
              <w:t>p value</w:t>
            </w:r>
          </w:p>
        </w:tc>
      </w:tr>
      <w:tr w:rsidR="00565C8B" w:rsidRPr="00DA4175" w14:paraId="551A03EA" w14:textId="77777777">
        <w:tc>
          <w:tcPr>
            <w:tcW w:w="1836" w:type="dxa"/>
            <w:shd w:val="clear" w:color="auto" w:fill="auto"/>
          </w:tcPr>
          <w:p w14:paraId="00000602" w14:textId="77777777" w:rsidR="00565C8B" w:rsidRPr="00DA4175" w:rsidRDefault="00D75354">
            <w:pPr>
              <w:rPr>
                <w:rFonts w:ascii="Times New Roman" w:eastAsia="Calibri" w:hAnsi="Times New Roman" w:cs="Times New Roman"/>
              </w:rPr>
            </w:pPr>
            <w:r w:rsidRPr="00DA4175">
              <w:rPr>
                <w:rFonts w:ascii="Times New Roman" w:eastAsia="Calibri" w:hAnsi="Times New Roman" w:cs="Times New Roman"/>
              </w:rPr>
              <w:t>flower colour</w:t>
            </w:r>
          </w:p>
        </w:tc>
        <w:tc>
          <w:tcPr>
            <w:tcW w:w="1836" w:type="dxa"/>
            <w:shd w:val="clear" w:color="auto" w:fill="auto"/>
          </w:tcPr>
          <w:p w14:paraId="00000603" w14:textId="4B5A4F2C" w:rsidR="00565C8B" w:rsidRPr="00DA4175" w:rsidRDefault="00D75354">
            <w:pPr>
              <w:rPr>
                <w:rFonts w:ascii="Times New Roman" w:eastAsia="Calibri" w:hAnsi="Times New Roman" w:cs="Times New Roman"/>
              </w:rPr>
            </w:pPr>
            <w:r w:rsidRPr="00DA4175">
              <w:rPr>
                <w:rFonts w:ascii="Times New Roman" w:eastAsia="Calibri" w:hAnsi="Times New Roman" w:cs="Times New Roman"/>
              </w:rPr>
              <w:t>self</w:t>
            </w:r>
            <w:r w:rsidR="005207E3" w:rsidRPr="00DA4175">
              <w:rPr>
                <w:rFonts w:ascii="Times New Roman" w:eastAsia="Calibri" w:hAnsi="Times New Roman" w:cs="Times New Roman"/>
                <w:lang w:val="en-GB"/>
              </w:rPr>
              <w:t>-</w:t>
            </w:r>
            <w:r w:rsidRPr="00DA4175">
              <w:rPr>
                <w:rFonts w:ascii="Times New Roman" w:eastAsia="Calibri" w:hAnsi="Times New Roman" w:cs="Times New Roman"/>
              </w:rPr>
              <w:t>compatibility</w:t>
            </w:r>
          </w:p>
        </w:tc>
        <w:tc>
          <w:tcPr>
            <w:tcW w:w="1836" w:type="dxa"/>
            <w:shd w:val="clear" w:color="auto" w:fill="auto"/>
          </w:tcPr>
          <w:p w14:paraId="00000604" w14:textId="77777777" w:rsidR="00565C8B" w:rsidRPr="00DA4175" w:rsidRDefault="00D75354">
            <w:pPr>
              <w:rPr>
                <w:rFonts w:ascii="Times New Roman" w:eastAsia="Calibri" w:hAnsi="Times New Roman" w:cs="Times New Roman"/>
              </w:rPr>
            </w:pPr>
            <w:r w:rsidRPr="00DA4175">
              <w:rPr>
                <w:rFonts w:ascii="Times New Roman" w:eastAsia="Calibri" w:hAnsi="Times New Roman" w:cs="Times New Roman"/>
                <w:b/>
              </w:rPr>
              <w:t>12.617</w:t>
            </w:r>
          </w:p>
        </w:tc>
        <w:tc>
          <w:tcPr>
            <w:tcW w:w="1836" w:type="dxa"/>
            <w:shd w:val="clear" w:color="auto" w:fill="auto"/>
          </w:tcPr>
          <w:p w14:paraId="00000605" w14:textId="77777777" w:rsidR="00565C8B" w:rsidRPr="00DA4175" w:rsidRDefault="00D75354">
            <w:pPr>
              <w:rPr>
                <w:rFonts w:ascii="Times New Roman" w:eastAsia="Calibri" w:hAnsi="Times New Roman" w:cs="Times New Roman"/>
              </w:rPr>
            </w:pPr>
            <w:r w:rsidRPr="00DA4175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836" w:type="dxa"/>
            <w:shd w:val="clear" w:color="auto" w:fill="auto"/>
          </w:tcPr>
          <w:p w14:paraId="00000606" w14:textId="77777777" w:rsidR="00565C8B" w:rsidRPr="00DA4175" w:rsidRDefault="00D75354">
            <w:pPr>
              <w:rPr>
                <w:rFonts w:ascii="Times New Roman" w:eastAsia="Calibri" w:hAnsi="Times New Roman" w:cs="Times New Roman"/>
              </w:rPr>
            </w:pPr>
            <w:r w:rsidRPr="00DA4175">
              <w:rPr>
                <w:rFonts w:ascii="Times New Roman" w:eastAsia="Calibri" w:hAnsi="Times New Roman" w:cs="Times New Roman"/>
              </w:rPr>
              <w:t>0.005544</w:t>
            </w:r>
          </w:p>
        </w:tc>
      </w:tr>
      <w:tr w:rsidR="00565C8B" w:rsidRPr="00DA4175" w14:paraId="62150D4F" w14:textId="77777777">
        <w:tc>
          <w:tcPr>
            <w:tcW w:w="1836" w:type="dxa"/>
            <w:shd w:val="clear" w:color="auto" w:fill="auto"/>
          </w:tcPr>
          <w:p w14:paraId="00000607" w14:textId="77777777" w:rsidR="00565C8B" w:rsidRPr="00DA4175" w:rsidRDefault="00D75354">
            <w:pPr>
              <w:rPr>
                <w:rFonts w:ascii="Times New Roman" w:eastAsia="Calibri" w:hAnsi="Times New Roman" w:cs="Times New Roman"/>
                <w:b/>
                <w:bCs/>
              </w:rPr>
            </w:pPr>
            <w:r w:rsidRPr="00DA4175">
              <w:rPr>
                <w:rFonts w:ascii="Times New Roman" w:eastAsia="Calibri" w:hAnsi="Times New Roman" w:cs="Times New Roman"/>
                <w:b/>
                <w:bCs/>
              </w:rPr>
              <w:t>binary variable</w:t>
            </w:r>
          </w:p>
        </w:tc>
        <w:tc>
          <w:tcPr>
            <w:tcW w:w="1836" w:type="dxa"/>
            <w:shd w:val="clear" w:color="auto" w:fill="auto"/>
          </w:tcPr>
          <w:p w14:paraId="00000608" w14:textId="77777777" w:rsidR="00565C8B" w:rsidRPr="00DA4175" w:rsidRDefault="00D75354">
            <w:pPr>
              <w:rPr>
                <w:rFonts w:ascii="Times New Roman" w:eastAsia="Calibri" w:hAnsi="Times New Roman" w:cs="Times New Roman"/>
                <w:b/>
                <w:bCs/>
              </w:rPr>
            </w:pPr>
            <w:r w:rsidRPr="00DA4175">
              <w:rPr>
                <w:rFonts w:ascii="Times New Roman" w:eastAsia="Calibri" w:hAnsi="Times New Roman" w:cs="Times New Roman"/>
                <w:b/>
                <w:bCs/>
              </w:rPr>
              <w:t>numerical variable</w:t>
            </w:r>
          </w:p>
        </w:tc>
        <w:tc>
          <w:tcPr>
            <w:tcW w:w="1836" w:type="dxa"/>
            <w:shd w:val="clear" w:color="auto" w:fill="auto"/>
          </w:tcPr>
          <w:p w14:paraId="00000609" w14:textId="77777777" w:rsidR="00565C8B" w:rsidRPr="00DA4175" w:rsidRDefault="00565C8B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36" w:type="dxa"/>
            <w:shd w:val="clear" w:color="auto" w:fill="auto"/>
          </w:tcPr>
          <w:p w14:paraId="0000060A" w14:textId="77777777" w:rsidR="00565C8B" w:rsidRPr="00DA4175" w:rsidRDefault="00565C8B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36" w:type="dxa"/>
            <w:shd w:val="clear" w:color="auto" w:fill="auto"/>
          </w:tcPr>
          <w:p w14:paraId="0000060B" w14:textId="77777777" w:rsidR="00565C8B" w:rsidRPr="00DA4175" w:rsidRDefault="00565C8B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565C8B" w:rsidRPr="00DA4175" w14:paraId="5CAC7FB7" w14:textId="77777777">
        <w:tc>
          <w:tcPr>
            <w:tcW w:w="1836" w:type="dxa"/>
            <w:shd w:val="clear" w:color="auto" w:fill="auto"/>
          </w:tcPr>
          <w:p w14:paraId="0000060C" w14:textId="77777777" w:rsidR="00565C8B" w:rsidRPr="00DA4175" w:rsidRDefault="00D75354">
            <w:pPr>
              <w:rPr>
                <w:rFonts w:ascii="Times New Roman" w:eastAsia="Calibri" w:hAnsi="Times New Roman" w:cs="Times New Roman"/>
              </w:rPr>
            </w:pPr>
            <w:r w:rsidRPr="00DA4175">
              <w:rPr>
                <w:rFonts w:ascii="Times New Roman" w:eastAsia="Calibri" w:hAnsi="Times New Roman" w:cs="Times New Roman"/>
              </w:rPr>
              <w:t>nectar guides</w:t>
            </w:r>
          </w:p>
        </w:tc>
        <w:tc>
          <w:tcPr>
            <w:tcW w:w="1836" w:type="dxa"/>
            <w:shd w:val="clear" w:color="auto" w:fill="auto"/>
          </w:tcPr>
          <w:p w14:paraId="0000060D" w14:textId="77777777" w:rsidR="00565C8B" w:rsidRPr="00DA4175" w:rsidRDefault="00D75354">
            <w:pPr>
              <w:rPr>
                <w:rFonts w:ascii="Times New Roman" w:eastAsia="Calibri" w:hAnsi="Times New Roman" w:cs="Times New Roman"/>
              </w:rPr>
            </w:pPr>
            <w:r w:rsidRPr="00DA4175">
              <w:rPr>
                <w:rFonts w:ascii="Times New Roman" w:eastAsia="Calibri" w:hAnsi="Times New Roman" w:cs="Times New Roman"/>
              </w:rPr>
              <w:t>rewards accessibility</w:t>
            </w:r>
          </w:p>
        </w:tc>
        <w:tc>
          <w:tcPr>
            <w:tcW w:w="1836" w:type="dxa"/>
            <w:shd w:val="clear" w:color="auto" w:fill="auto"/>
          </w:tcPr>
          <w:p w14:paraId="0000060E" w14:textId="77777777" w:rsidR="00565C8B" w:rsidRPr="00DA4175" w:rsidRDefault="00D75354">
            <w:pPr>
              <w:rPr>
                <w:rFonts w:ascii="Times New Roman" w:eastAsia="Calibri" w:hAnsi="Times New Roman" w:cs="Times New Roman"/>
              </w:rPr>
            </w:pPr>
            <w:r w:rsidRPr="00DA4175">
              <w:rPr>
                <w:rFonts w:ascii="Times New Roman" w:eastAsia="Calibri" w:hAnsi="Times New Roman" w:cs="Times New Roman"/>
                <w:b/>
              </w:rPr>
              <w:t>7.164</w:t>
            </w:r>
          </w:p>
        </w:tc>
        <w:tc>
          <w:tcPr>
            <w:tcW w:w="1836" w:type="dxa"/>
            <w:shd w:val="clear" w:color="auto" w:fill="auto"/>
          </w:tcPr>
          <w:p w14:paraId="0000060F" w14:textId="77777777" w:rsidR="00565C8B" w:rsidRPr="00DA4175" w:rsidRDefault="00D75354">
            <w:pPr>
              <w:rPr>
                <w:rFonts w:ascii="Times New Roman" w:eastAsia="Calibri" w:hAnsi="Times New Roman" w:cs="Times New Roman"/>
              </w:rPr>
            </w:pPr>
            <w:r w:rsidRPr="00DA4175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836" w:type="dxa"/>
            <w:shd w:val="clear" w:color="auto" w:fill="auto"/>
          </w:tcPr>
          <w:p w14:paraId="00000610" w14:textId="77777777" w:rsidR="00565C8B" w:rsidRPr="00DA4175" w:rsidRDefault="00D75354">
            <w:pPr>
              <w:rPr>
                <w:rFonts w:ascii="Times New Roman" w:eastAsia="Calibri" w:hAnsi="Times New Roman" w:cs="Times New Roman"/>
              </w:rPr>
            </w:pPr>
            <w:r w:rsidRPr="00DA4175">
              <w:rPr>
                <w:rFonts w:ascii="Times New Roman" w:eastAsia="Calibri" w:hAnsi="Times New Roman" w:cs="Times New Roman"/>
              </w:rPr>
              <w:t>0.02782</w:t>
            </w:r>
          </w:p>
        </w:tc>
      </w:tr>
    </w:tbl>
    <w:p w14:paraId="00000611" w14:textId="77777777" w:rsidR="00565C8B" w:rsidRPr="00DA4175" w:rsidRDefault="00565C8B">
      <w:pPr>
        <w:rPr>
          <w:rFonts w:ascii="Times New Roman" w:eastAsia="Calibri" w:hAnsi="Times New Roman" w:cs="Times New Roman"/>
        </w:rPr>
      </w:pPr>
    </w:p>
    <w:p w14:paraId="00000612" w14:textId="77777777" w:rsidR="00565C8B" w:rsidRPr="00DA4175" w:rsidRDefault="00565C8B">
      <w:pPr>
        <w:rPr>
          <w:rFonts w:ascii="Times New Roman" w:eastAsia="Calibri" w:hAnsi="Times New Roman" w:cs="Times New Roman"/>
        </w:rPr>
      </w:pPr>
    </w:p>
    <w:p w14:paraId="00000613" w14:textId="77777777" w:rsidR="00565C8B" w:rsidRPr="00DA4175" w:rsidRDefault="00565C8B">
      <w:pPr>
        <w:rPr>
          <w:rFonts w:ascii="Times New Roman" w:eastAsia="Calibri" w:hAnsi="Times New Roman" w:cs="Times New Roman"/>
        </w:rPr>
      </w:pPr>
    </w:p>
    <w:p w14:paraId="00000614" w14:textId="77777777" w:rsidR="00565C8B" w:rsidRPr="00DA4175" w:rsidRDefault="00565C8B">
      <w:pPr>
        <w:rPr>
          <w:rFonts w:ascii="Times New Roman" w:eastAsia="Calibri" w:hAnsi="Times New Roman" w:cs="Times New Roman"/>
        </w:rPr>
      </w:pPr>
    </w:p>
    <w:p w14:paraId="00000615" w14:textId="77777777" w:rsidR="00565C8B" w:rsidRPr="00DA4175" w:rsidRDefault="00565C8B">
      <w:pPr>
        <w:rPr>
          <w:rFonts w:ascii="Times New Roman" w:eastAsia="Calibri" w:hAnsi="Times New Roman" w:cs="Times New Roman"/>
        </w:rPr>
      </w:pPr>
    </w:p>
    <w:p w14:paraId="00000616" w14:textId="77777777" w:rsidR="00565C8B" w:rsidRPr="00DA4175" w:rsidRDefault="00565C8B">
      <w:pPr>
        <w:rPr>
          <w:rFonts w:ascii="Times New Roman" w:eastAsia="Calibri" w:hAnsi="Times New Roman" w:cs="Times New Roman"/>
        </w:rPr>
      </w:pPr>
    </w:p>
    <w:p w14:paraId="00000617" w14:textId="77777777" w:rsidR="00565C8B" w:rsidRPr="00DA4175" w:rsidRDefault="00565C8B">
      <w:pPr>
        <w:rPr>
          <w:rFonts w:ascii="Times New Roman" w:eastAsia="Calibri" w:hAnsi="Times New Roman" w:cs="Times New Roman"/>
        </w:rPr>
      </w:pPr>
    </w:p>
    <w:p w14:paraId="0000061F" w14:textId="77777777" w:rsidR="00565C8B" w:rsidRPr="000C3CFA" w:rsidRDefault="00565C8B">
      <w:pPr>
        <w:rPr>
          <w:rFonts w:ascii="Times New Roman" w:eastAsia="Calibri" w:hAnsi="Times New Roman" w:cs="Times New Roman"/>
          <w:lang w:val="en-GB"/>
        </w:rPr>
      </w:pPr>
    </w:p>
    <w:p w14:paraId="00000622" w14:textId="77777777" w:rsidR="00565C8B" w:rsidRPr="000D4A3A" w:rsidRDefault="00565C8B">
      <w:pPr>
        <w:rPr>
          <w:rFonts w:ascii="Times New Roman" w:eastAsia="Calibri" w:hAnsi="Times New Roman" w:cs="Times New Roman"/>
          <w:lang w:val="en-GB"/>
        </w:rPr>
      </w:pPr>
    </w:p>
    <w:p w14:paraId="00000623" w14:textId="4877984A" w:rsidR="00565C8B" w:rsidRPr="00DA4175" w:rsidRDefault="00D166DF">
      <w:pPr>
        <w:rPr>
          <w:rFonts w:ascii="Times New Roman" w:eastAsia="Calibri" w:hAnsi="Times New Roman" w:cs="Times New Roman"/>
        </w:rPr>
      </w:pPr>
      <w:r w:rsidRPr="00DA4175">
        <w:rPr>
          <w:rFonts w:ascii="Times New Roman" w:hAnsi="Times New Roman" w:cs="Times New Roman"/>
          <w:noProof/>
          <w:lang w:val="en-US" w:eastAsia="en-US"/>
        </w:rPr>
        <w:lastRenderedPageBreak/>
        <w:drawing>
          <wp:anchor distT="0" distB="0" distL="114300" distR="114300" simplePos="0" relativeHeight="251659264" behindDoc="1" locked="0" layoutInCell="1" allowOverlap="1" wp14:anchorId="2F1A2C3F" wp14:editId="1A202CC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347460" cy="6914515"/>
            <wp:effectExtent l="0" t="0" r="0" b="635"/>
            <wp:wrapTight wrapText="bothSides">
              <wp:wrapPolygon edited="0">
                <wp:start x="0" y="0"/>
                <wp:lineTo x="0" y="21542"/>
                <wp:lineTo x="21522" y="21542"/>
                <wp:lineTo x="21522" y="0"/>
                <wp:lineTo x="0" y="0"/>
              </wp:wrapPolygon>
            </wp:wrapTight>
            <wp:docPr id="839192427" name="Εικόνα 1" descr="Εικόνα που περιέχει κείμενο, διάγραμμα, χάρτης&#10;&#10;Περιγραφή που δημιουργήθηκε αυτόματ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9192427" name="Εικόνα 1" descr="Εικόνα που περιέχει κείμενο, διάγραμμα, χάρτης&#10;&#10;Περιγραφή που δημιουργήθηκε αυτόματα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7460" cy="6914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000624" w14:textId="77777777" w:rsidR="00565C8B" w:rsidRPr="00DA4175" w:rsidRDefault="00565C8B">
      <w:pPr>
        <w:rPr>
          <w:rFonts w:ascii="Times New Roman" w:eastAsia="Calibri" w:hAnsi="Times New Roman" w:cs="Times New Roman"/>
        </w:rPr>
      </w:pPr>
    </w:p>
    <w:p w14:paraId="00000625" w14:textId="6DB16FCC" w:rsidR="00565C8B" w:rsidRPr="00F43F20" w:rsidRDefault="00D75354">
      <w:pPr>
        <w:rPr>
          <w:rFonts w:ascii="Times New Roman" w:eastAsia="Calibri" w:hAnsi="Times New Roman" w:cs="Times New Roman"/>
          <w:lang w:val="en-GB"/>
        </w:rPr>
      </w:pPr>
      <w:r w:rsidRPr="00F43F20">
        <w:rPr>
          <w:rFonts w:ascii="Times New Roman" w:eastAsia="Calibri" w:hAnsi="Times New Roman" w:cs="Times New Roman"/>
          <w:lang w:val="en-GB"/>
        </w:rPr>
        <w:t xml:space="preserve">Fig S2. Cluster plot of plant species flower reflectance measured by spectrometer for </w:t>
      </w:r>
      <w:r w:rsidR="00017993">
        <w:rPr>
          <w:rFonts w:ascii="Times New Roman" w:eastAsia="Calibri" w:hAnsi="Times New Roman" w:cs="Times New Roman"/>
          <w:lang w:val="en-GB"/>
        </w:rPr>
        <w:t xml:space="preserve">the </w:t>
      </w:r>
      <w:r w:rsidRPr="00F43F20">
        <w:rPr>
          <w:rFonts w:ascii="Times New Roman" w:eastAsia="Calibri" w:hAnsi="Times New Roman" w:cs="Times New Roman"/>
          <w:lang w:val="en-GB"/>
        </w:rPr>
        <w:t>flower colour trait. Reflectance ranges from 300 to 700nm.</w:t>
      </w:r>
    </w:p>
    <w:p w14:paraId="00000626" w14:textId="77777777" w:rsidR="00565C8B" w:rsidRPr="00F43F20" w:rsidRDefault="00565C8B">
      <w:pPr>
        <w:rPr>
          <w:rFonts w:ascii="Times New Roman" w:eastAsia="Calibri" w:hAnsi="Times New Roman" w:cs="Times New Roman"/>
          <w:lang w:val="en-GB"/>
        </w:rPr>
      </w:pPr>
    </w:p>
    <w:p w14:paraId="0000062A" w14:textId="0A0692B5" w:rsidR="00565C8B" w:rsidRPr="00F43F20" w:rsidRDefault="00565C8B">
      <w:pPr>
        <w:rPr>
          <w:rFonts w:ascii="Times New Roman" w:eastAsia="Calibri" w:hAnsi="Times New Roman" w:cs="Times New Roman"/>
          <w:lang w:val="en-GB"/>
        </w:rPr>
      </w:pPr>
    </w:p>
    <w:p w14:paraId="0120F56A" w14:textId="77777777" w:rsidR="00E81E47" w:rsidRPr="00F43F20" w:rsidRDefault="00E81E47" w:rsidP="00B85B44">
      <w:pPr>
        <w:spacing w:line="480" w:lineRule="auto"/>
        <w:rPr>
          <w:rFonts w:ascii="Times New Roman" w:eastAsia="Calibri" w:hAnsi="Times New Roman" w:cs="Times New Roman"/>
          <w:lang w:val="en-GB"/>
        </w:rPr>
      </w:pPr>
    </w:p>
    <w:p w14:paraId="0000062B" w14:textId="1A0E1CE6" w:rsidR="00565C8B" w:rsidRPr="00F43F20" w:rsidRDefault="001812F5" w:rsidP="00B85B44">
      <w:pPr>
        <w:spacing w:line="480" w:lineRule="auto"/>
        <w:rPr>
          <w:rFonts w:ascii="Times New Roman" w:eastAsia="Calibri" w:hAnsi="Times New Roman" w:cs="Times New Roman"/>
          <w:lang w:val="en-GB"/>
        </w:rPr>
      </w:pPr>
      <w:r w:rsidRPr="00F43F20">
        <w:rPr>
          <w:rFonts w:ascii="Times New Roman" w:eastAsia="Calibri" w:hAnsi="Times New Roman" w:cs="Times New Roman"/>
          <w:lang w:val="en-GB"/>
        </w:rPr>
        <w:t>Table S</w:t>
      </w:r>
      <w:r w:rsidR="00A24170">
        <w:rPr>
          <w:rFonts w:ascii="Times New Roman" w:eastAsia="Calibri" w:hAnsi="Times New Roman" w:cs="Times New Roman"/>
          <w:lang w:val="en-GB"/>
        </w:rPr>
        <w:t>4</w:t>
      </w:r>
      <w:r w:rsidRPr="00F43F20">
        <w:rPr>
          <w:rFonts w:ascii="Times New Roman" w:eastAsia="Calibri" w:hAnsi="Times New Roman" w:cs="Times New Roman"/>
          <w:lang w:val="en-GB"/>
        </w:rPr>
        <w:t xml:space="preserve">. Individual wet meadow species and their </w:t>
      </w:r>
      <w:r w:rsidR="00295584" w:rsidRPr="00E37287">
        <w:rPr>
          <w:rFonts w:ascii="Times New Roman" w:hAnsi="Times New Roman" w:cs="Times New Roman"/>
          <w:lang w:val="en-GB"/>
        </w:rPr>
        <w:t xml:space="preserve">Connectivity </w:t>
      </w:r>
      <w:r w:rsidR="008608D6">
        <w:rPr>
          <w:rFonts w:ascii="Times New Roman" w:hAnsi="Times New Roman" w:cs="Times New Roman"/>
          <w:lang w:val="en-GB"/>
        </w:rPr>
        <w:t>R</w:t>
      </w:r>
      <w:r w:rsidR="00295584" w:rsidRPr="00E37287">
        <w:rPr>
          <w:rFonts w:ascii="Times New Roman" w:hAnsi="Times New Roman" w:cs="Times New Roman"/>
          <w:lang w:val="en-GB"/>
        </w:rPr>
        <w:t xml:space="preserve">elative </w:t>
      </w:r>
      <w:r w:rsidR="008608D6">
        <w:rPr>
          <w:rFonts w:ascii="Times New Roman" w:hAnsi="Times New Roman" w:cs="Times New Roman"/>
          <w:lang w:val="en-GB"/>
        </w:rPr>
        <w:t>P</w:t>
      </w:r>
      <w:r w:rsidR="00295584" w:rsidRPr="00E37287">
        <w:rPr>
          <w:rFonts w:ascii="Times New Roman" w:hAnsi="Times New Roman" w:cs="Times New Roman"/>
          <w:lang w:val="en-GB"/>
        </w:rPr>
        <w:t>resence correlation</w:t>
      </w:r>
      <w:r w:rsidR="00295584" w:rsidRPr="00F43F20">
        <w:rPr>
          <w:rFonts w:ascii="Times New Roman" w:eastAsia="Calibri" w:hAnsi="Times New Roman" w:cs="Times New Roman"/>
          <w:lang w:val="en-GB"/>
        </w:rPr>
        <w:t xml:space="preserve"> </w:t>
      </w:r>
      <w:r w:rsidRPr="00F43F20">
        <w:rPr>
          <w:rFonts w:ascii="Times New Roman" w:eastAsia="Calibri" w:hAnsi="Times New Roman" w:cs="Times New Roman"/>
          <w:lang w:val="en-GB"/>
        </w:rPr>
        <w:t xml:space="preserve">(CRPc) </w:t>
      </w:r>
      <w:r w:rsidR="00295584">
        <w:rPr>
          <w:rFonts w:ascii="Times New Roman" w:eastAsia="Calibri" w:hAnsi="Times New Roman" w:cs="Times New Roman"/>
          <w:lang w:val="en-GB"/>
        </w:rPr>
        <w:t xml:space="preserve">as a measure of </w:t>
      </w:r>
      <w:r w:rsidR="00295584" w:rsidRPr="00F43F20">
        <w:rPr>
          <w:rFonts w:ascii="Times New Roman" w:eastAsia="Calibri" w:hAnsi="Times New Roman" w:cs="Times New Roman"/>
          <w:lang w:val="en-GB"/>
        </w:rPr>
        <w:t xml:space="preserve">success degree </w:t>
      </w:r>
      <w:r w:rsidRPr="00F43F20">
        <w:rPr>
          <w:rFonts w:ascii="Times New Roman" w:eastAsia="Calibri" w:hAnsi="Times New Roman" w:cs="Times New Roman"/>
          <w:lang w:val="en-GB"/>
        </w:rPr>
        <w:t>in the fragmented landscape.</w:t>
      </w:r>
      <w:r w:rsidR="00CF26E9" w:rsidRPr="00F43F20">
        <w:rPr>
          <w:rFonts w:ascii="Times New Roman" w:eastAsia="Calibri" w:hAnsi="Times New Roman" w:cs="Times New Roman"/>
          <w:lang w:val="en-GB"/>
        </w:rPr>
        <w:t xml:space="preserve"> </w:t>
      </w:r>
      <w:r w:rsidR="00C77A17" w:rsidRPr="00F43F20">
        <w:rPr>
          <w:rFonts w:ascii="Times New Roman" w:eastAsia="Calibri" w:hAnsi="Times New Roman" w:cs="Times New Roman"/>
          <w:lang w:val="en-GB"/>
        </w:rPr>
        <w:t xml:space="preserve">Higher values show species more affected by lack of </w:t>
      </w:r>
      <w:r w:rsidR="00295584">
        <w:rPr>
          <w:rFonts w:ascii="Times New Roman" w:eastAsia="Calibri" w:hAnsi="Times New Roman" w:cs="Times New Roman"/>
          <w:lang w:val="en-GB"/>
        </w:rPr>
        <w:t xml:space="preserve">habitat </w:t>
      </w:r>
      <w:r w:rsidR="00C77A17" w:rsidRPr="00F43F20">
        <w:rPr>
          <w:rFonts w:ascii="Times New Roman" w:eastAsia="Calibri" w:hAnsi="Times New Roman" w:cs="Times New Roman"/>
          <w:lang w:val="en-GB"/>
        </w:rPr>
        <w:t>connectivity.</w:t>
      </w:r>
    </w:p>
    <w:p w14:paraId="57CFFC91" w14:textId="77777777" w:rsidR="00484400" w:rsidRPr="00F43F20" w:rsidRDefault="00484400">
      <w:pPr>
        <w:rPr>
          <w:rFonts w:ascii="Times New Roman" w:eastAsia="Calibri" w:hAnsi="Times New Roman" w:cs="Times New Roman"/>
          <w:lang w:val="en-GB"/>
        </w:rPr>
      </w:pPr>
    </w:p>
    <w:tbl>
      <w:tblPr>
        <w:tblW w:w="3980" w:type="dxa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790"/>
        <w:gridCol w:w="1190"/>
      </w:tblGrid>
      <w:tr w:rsidR="00484400" w:rsidRPr="00F43F20" w14:paraId="762DBBBB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47078B30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lang w:val="en-GB"/>
              </w:rPr>
              <w:t>species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077387CF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lang w:val="en-GB"/>
              </w:rPr>
              <w:t>CRPc</w:t>
            </w:r>
          </w:p>
        </w:tc>
      </w:tr>
      <w:tr w:rsidR="00484400" w:rsidRPr="00F43F20" w14:paraId="6BEF007C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5387E33A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lang w:val="en-GB"/>
              </w:rPr>
              <w:t>Trollius altissimus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1F25104C" w14:textId="77777777" w:rsidR="00484400" w:rsidRPr="00E37287" w:rsidRDefault="00484400" w:rsidP="00E372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color w:val="000000"/>
                <w:kern w:val="0"/>
                <w:lang w:val="en-GB"/>
              </w:rPr>
              <w:t>0.4523</w:t>
            </w:r>
          </w:p>
        </w:tc>
      </w:tr>
      <w:tr w:rsidR="00484400" w:rsidRPr="00F43F20" w14:paraId="739403A3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4AF27CD2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lang w:val="en-GB"/>
              </w:rPr>
              <w:t>Peucedanum palustre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53AB7428" w14:textId="77777777" w:rsidR="00484400" w:rsidRPr="00E37287" w:rsidRDefault="00484400" w:rsidP="00E372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color w:val="000000"/>
                <w:kern w:val="0"/>
                <w:lang w:val="en-GB"/>
              </w:rPr>
              <w:t>0.4459</w:t>
            </w:r>
          </w:p>
        </w:tc>
      </w:tr>
      <w:tr w:rsidR="00484400" w:rsidRPr="00F43F20" w14:paraId="6B75A4FE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105C6DA4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lang w:val="en-GB"/>
              </w:rPr>
              <w:t>Primula elatior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44E6F5EF" w14:textId="77777777" w:rsidR="00484400" w:rsidRPr="00E37287" w:rsidRDefault="00484400" w:rsidP="00E372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color w:val="000000"/>
                <w:kern w:val="0"/>
                <w:lang w:val="en-GB"/>
              </w:rPr>
              <w:t>0.4279</w:t>
            </w:r>
          </w:p>
        </w:tc>
      </w:tr>
      <w:tr w:rsidR="00484400" w:rsidRPr="00F43F20" w14:paraId="2D2F63BF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1B4795F1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lang w:val="en-GB"/>
              </w:rPr>
              <w:t>Potentilla palustris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24500729" w14:textId="77777777" w:rsidR="00484400" w:rsidRPr="00E37287" w:rsidRDefault="00484400" w:rsidP="00E372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color w:val="000000"/>
                <w:kern w:val="0"/>
                <w:lang w:val="en-GB"/>
              </w:rPr>
              <w:t>0.4208</w:t>
            </w:r>
          </w:p>
        </w:tc>
      </w:tr>
      <w:tr w:rsidR="00484400" w:rsidRPr="00F43F20" w14:paraId="2986F579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0E12648A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lang w:val="en-GB"/>
              </w:rPr>
              <w:t>Lotus pedunculatus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72A7C6EA" w14:textId="77777777" w:rsidR="00484400" w:rsidRPr="00E37287" w:rsidRDefault="00484400" w:rsidP="00E372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color w:val="000000"/>
                <w:kern w:val="0"/>
                <w:lang w:val="en-GB"/>
              </w:rPr>
              <w:t>0.294</w:t>
            </w:r>
          </w:p>
        </w:tc>
      </w:tr>
      <w:tr w:rsidR="00484400" w:rsidRPr="00F43F20" w14:paraId="403A1730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3983DD2D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lang w:val="en-GB"/>
              </w:rPr>
              <w:t>Bistorta officinalis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12C8E65C" w14:textId="77777777" w:rsidR="00484400" w:rsidRPr="00E37287" w:rsidRDefault="00484400" w:rsidP="00E372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color w:val="000000"/>
                <w:kern w:val="0"/>
                <w:lang w:val="en-GB"/>
              </w:rPr>
              <w:t>0.2656</w:t>
            </w:r>
          </w:p>
        </w:tc>
      </w:tr>
      <w:tr w:rsidR="00484400" w:rsidRPr="00F43F20" w14:paraId="50488358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0F985605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lang w:val="en-GB"/>
              </w:rPr>
              <w:t>Potentilla erecta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6228BF87" w14:textId="77777777" w:rsidR="00484400" w:rsidRPr="00E37287" w:rsidRDefault="00484400" w:rsidP="00E372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color w:val="000000"/>
                <w:kern w:val="0"/>
                <w:lang w:val="en-GB"/>
              </w:rPr>
              <w:t>0.2634</w:t>
            </w:r>
          </w:p>
        </w:tc>
      </w:tr>
      <w:tr w:rsidR="00484400" w:rsidRPr="00F43F20" w14:paraId="65221209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08E3B6FD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lang w:val="en-GB"/>
              </w:rPr>
              <w:t>Scutellaria galericulata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22EFD098" w14:textId="77777777" w:rsidR="00484400" w:rsidRPr="00E37287" w:rsidRDefault="00484400" w:rsidP="00E372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color w:val="000000"/>
                <w:kern w:val="0"/>
                <w:lang w:val="en-GB"/>
              </w:rPr>
              <w:t>0.255</w:t>
            </w:r>
          </w:p>
        </w:tc>
      </w:tr>
      <w:tr w:rsidR="00484400" w:rsidRPr="00F43F20" w14:paraId="541F34F2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671AD3A9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lang w:val="en-GB"/>
              </w:rPr>
              <w:t>Ranunculus auricomus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0B36E5EC" w14:textId="77777777" w:rsidR="00484400" w:rsidRPr="00E37287" w:rsidRDefault="00484400" w:rsidP="00E372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color w:val="000000"/>
                <w:kern w:val="0"/>
                <w:lang w:val="en-GB"/>
              </w:rPr>
              <w:t>0.2278</w:t>
            </w:r>
          </w:p>
        </w:tc>
      </w:tr>
      <w:tr w:rsidR="00484400" w:rsidRPr="00F43F20" w14:paraId="394242C4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4C3F1A2E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lang w:val="en-GB"/>
              </w:rPr>
              <w:t>Betonica officinalis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2BDC30A0" w14:textId="77777777" w:rsidR="00484400" w:rsidRPr="00E37287" w:rsidRDefault="00484400" w:rsidP="00E372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color w:val="000000"/>
                <w:kern w:val="0"/>
                <w:lang w:val="en-GB"/>
              </w:rPr>
              <w:t>0.1922</w:t>
            </w:r>
          </w:p>
        </w:tc>
      </w:tr>
      <w:tr w:rsidR="00484400" w:rsidRPr="00F43F20" w14:paraId="1D61842F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3E082E79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lang w:val="en-GB"/>
              </w:rPr>
              <w:t>Valeriana dioica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5AEBA68E" w14:textId="77777777" w:rsidR="00484400" w:rsidRPr="00E37287" w:rsidRDefault="00484400" w:rsidP="00E372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color w:val="000000"/>
                <w:kern w:val="0"/>
                <w:lang w:val="en-GB"/>
              </w:rPr>
              <w:t>0.1885</w:t>
            </w:r>
          </w:p>
        </w:tc>
      </w:tr>
      <w:tr w:rsidR="00484400" w:rsidRPr="00F43F20" w14:paraId="0C8B58E6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4118B672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lang w:val="en-GB"/>
              </w:rPr>
              <w:t>Silene flos-cuculi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6C1C162B" w14:textId="77777777" w:rsidR="00484400" w:rsidRPr="00E37287" w:rsidRDefault="00484400" w:rsidP="00E372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color w:val="000000"/>
                <w:kern w:val="0"/>
                <w:lang w:val="en-GB"/>
              </w:rPr>
              <w:t>0.1782</w:t>
            </w:r>
          </w:p>
        </w:tc>
      </w:tr>
      <w:tr w:rsidR="00484400" w:rsidRPr="00F43F20" w14:paraId="103ACE92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58DE2AF9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lang w:val="en-GB"/>
              </w:rPr>
              <w:t>Succisa pratensis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5E236DDE" w14:textId="77777777" w:rsidR="00484400" w:rsidRPr="00E37287" w:rsidRDefault="00484400" w:rsidP="00E372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color w:val="000000"/>
                <w:kern w:val="0"/>
                <w:lang w:val="en-GB"/>
              </w:rPr>
              <w:t>0.1691</w:t>
            </w:r>
          </w:p>
        </w:tc>
      </w:tr>
      <w:tr w:rsidR="00484400" w:rsidRPr="00F43F20" w14:paraId="1683F77F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3B136040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lang w:val="en-GB"/>
              </w:rPr>
              <w:t>Geum rivale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71604D57" w14:textId="77777777" w:rsidR="00484400" w:rsidRPr="00E37287" w:rsidRDefault="00484400" w:rsidP="00E372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color w:val="000000"/>
                <w:kern w:val="0"/>
                <w:lang w:val="en-GB"/>
              </w:rPr>
              <w:t>0.1609</w:t>
            </w:r>
          </w:p>
        </w:tc>
      </w:tr>
      <w:tr w:rsidR="00484400" w:rsidRPr="00F43F20" w14:paraId="7B8CB306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5FBA8466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lang w:val="en-GB"/>
              </w:rPr>
              <w:t>Sanguisorba officinalis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11761EEA" w14:textId="77777777" w:rsidR="00484400" w:rsidRPr="00E37287" w:rsidRDefault="00484400" w:rsidP="00E372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color w:val="000000"/>
                <w:kern w:val="0"/>
                <w:lang w:val="en-GB"/>
              </w:rPr>
              <w:t>0.1329</w:t>
            </w:r>
          </w:p>
        </w:tc>
      </w:tr>
      <w:tr w:rsidR="00484400" w:rsidRPr="00F43F20" w14:paraId="714D2722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5FBCD9F9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lang w:val="en-GB"/>
              </w:rPr>
              <w:t xml:space="preserve">Mentha arvensis 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6B031BC4" w14:textId="77777777" w:rsidR="00484400" w:rsidRPr="00E37287" w:rsidRDefault="00484400" w:rsidP="00E372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color w:val="000000"/>
                <w:kern w:val="0"/>
                <w:lang w:val="en-GB"/>
              </w:rPr>
              <w:t>0.1255</w:t>
            </w:r>
          </w:p>
        </w:tc>
      </w:tr>
      <w:tr w:rsidR="00484400" w:rsidRPr="00F43F20" w14:paraId="154DB39E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37E34A26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lang w:val="en-GB"/>
              </w:rPr>
              <w:t>Lathyrus pratensis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25A064F4" w14:textId="77777777" w:rsidR="00484400" w:rsidRPr="00E37287" w:rsidRDefault="00484400" w:rsidP="00E372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color w:val="000000"/>
                <w:kern w:val="0"/>
                <w:lang w:val="en-GB"/>
              </w:rPr>
              <w:t>0.1237</w:t>
            </w:r>
          </w:p>
        </w:tc>
      </w:tr>
      <w:tr w:rsidR="00484400" w:rsidRPr="00F43F20" w14:paraId="62A99E99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60F0791B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lang w:val="en-GB"/>
              </w:rPr>
              <w:t>Myosotis sp.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0462F04E" w14:textId="77777777" w:rsidR="00484400" w:rsidRPr="00E37287" w:rsidRDefault="00484400" w:rsidP="00E372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color w:val="000000"/>
                <w:kern w:val="0"/>
                <w:lang w:val="en-GB"/>
              </w:rPr>
              <w:t>0.1228</w:t>
            </w:r>
          </w:p>
        </w:tc>
      </w:tr>
      <w:tr w:rsidR="00484400" w:rsidRPr="00F43F20" w14:paraId="2E54BBDD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2036519D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lang w:val="en-GB"/>
              </w:rPr>
              <w:t>Cirsium palustre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5EE5BB71" w14:textId="77777777" w:rsidR="00484400" w:rsidRPr="00E37287" w:rsidRDefault="00484400" w:rsidP="00E372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color w:val="000000"/>
                <w:kern w:val="0"/>
                <w:lang w:val="en-GB"/>
              </w:rPr>
              <w:t>0.097</w:t>
            </w:r>
          </w:p>
        </w:tc>
      </w:tr>
      <w:tr w:rsidR="00484400" w:rsidRPr="00F43F20" w14:paraId="5D378DCC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03B7D0A6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lang w:val="en-GB"/>
              </w:rPr>
              <w:lastRenderedPageBreak/>
              <w:t>Lysimachia vulgaris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3DCC2F18" w14:textId="77777777" w:rsidR="00484400" w:rsidRPr="00E37287" w:rsidRDefault="00484400" w:rsidP="00E372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color w:val="000000"/>
                <w:kern w:val="0"/>
                <w:lang w:val="en-GB"/>
              </w:rPr>
              <w:t>0.0911</w:t>
            </w:r>
          </w:p>
        </w:tc>
      </w:tr>
      <w:tr w:rsidR="00484400" w:rsidRPr="00F43F20" w14:paraId="3C4205B3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3747C265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lang w:val="en-GB"/>
              </w:rPr>
              <w:t>Ranunculus repens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56F97D1F" w14:textId="77777777" w:rsidR="00484400" w:rsidRPr="00E37287" w:rsidRDefault="00484400" w:rsidP="00E372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color w:val="000000"/>
                <w:kern w:val="0"/>
                <w:lang w:val="en-GB"/>
              </w:rPr>
              <w:t>0.0794</w:t>
            </w:r>
          </w:p>
        </w:tc>
      </w:tr>
      <w:tr w:rsidR="00484400" w:rsidRPr="00F43F20" w14:paraId="1CF8D434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4BE16C08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lang w:val="en-GB"/>
              </w:rPr>
              <w:t>Hypericum maculatum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21FA5E1A" w14:textId="77777777" w:rsidR="00484400" w:rsidRPr="00E37287" w:rsidRDefault="00484400" w:rsidP="00E372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color w:val="000000"/>
                <w:kern w:val="0"/>
                <w:lang w:val="en-GB"/>
              </w:rPr>
              <w:t>0.0777</w:t>
            </w:r>
          </w:p>
        </w:tc>
      </w:tr>
      <w:tr w:rsidR="00484400" w:rsidRPr="00F43F20" w14:paraId="515E4FCB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10F190AE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lang w:val="en-GB"/>
              </w:rPr>
              <w:t>Ajuga reptans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1E48291F" w14:textId="77777777" w:rsidR="00484400" w:rsidRPr="00E37287" w:rsidRDefault="00484400" w:rsidP="00E372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color w:val="000000"/>
                <w:kern w:val="0"/>
                <w:lang w:val="en-GB"/>
              </w:rPr>
              <w:t>0</w:t>
            </w:r>
          </w:p>
        </w:tc>
      </w:tr>
      <w:tr w:rsidR="00484400" w:rsidRPr="00F43F20" w14:paraId="66DE9928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2A280E2B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lang w:val="en-GB"/>
              </w:rPr>
              <w:t>Caltha palustris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5DB43EEB" w14:textId="77777777" w:rsidR="00484400" w:rsidRPr="00E37287" w:rsidRDefault="00484400" w:rsidP="00E372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color w:val="000000"/>
                <w:kern w:val="0"/>
                <w:lang w:val="en-GB"/>
              </w:rPr>
              <w:t>0</w:t>
            </w:r>
          </w:p>
        </w:tc>
      </w:tr>
      <w:tr w:rsidR="00484400" w:rsidRPr="00F43F20" w14:paraId="3DEA84ED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04A680EE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lang w:val="en-GB"/>
              </w:rPr>
              <w:t>Cirsium oleraceum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02ACE56F" w14:textId="77777777" w:rsidR="00484400" w:rsidRPr="00E37287" w:rsidRDefault="00484400" w:rsidP="00E372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color w:val="000000"/>
                <w:kern w:val="0"/>
                <w:lang w:val="en-GB"/>
              </w:rPr>
              <w:t>0</w:t>
            </w:r>
          </w:p>
        </w:tc>
      </w:tr>
      <w:tr w:rsidR="00484400" w:rsidRPr="00F43F20" w14:paraId="2D07A8D5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68FA5B61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lang w:val="en-GB"/>
              </w:rPr>
              <w:t>Crepis paludosa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67907C91" w14:textId="77777777" w:rsidR="00484400" w:rsidRPr="00E37287" w:rsidRDefault="00484400" w:rsidP="00E372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color w:val="000000"/>
                <w:kern w:val="0"/>
                <w:lang w:val="en-GB"/>
              </w:rPr>
              <w:t>0</w:t>
            </w:r>
          </w:p>
        </w:tc>
      </w:tr>
      <w:tr w:rsidR="00484400" w:rsidRPr="00F43F20" w14:paraId="179D44B0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19E4CB46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lang w:val="en-GB"/>
              </w:rPr>
              <w:t>Epilobium palustre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7956F260" w14:textId="77777777" w:rsidR="00484400" w:rsidRPr="00E37287" w:rsidRDefault="00484400" w:rsidP="00E372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color w:val="000000"/>
                <w:kern w:val="0"/>
                <w:lang w:val="en-GB"/>
              </w:rPr>
              <w:t>0</w:t>
            </w:r>
          </w:p>
        </w:tc>
      </w:tr>
      <w:tr w:rsidR="00484400" w:rsidRPr="00F43F20" w14:paraId="24D6B02C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0760D880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lang w:val="en-GB"/>
              </w:rPr>
              <w:t>Filipendula ulmaria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295E61B2" w14:textId="77777777" w:rsidR="00484400" w:rsidRPr="00E37287" w:rsidRDefault="00484400" w:rsidP="00E372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color w:val="000000"/>
                <w:kern w:val="0"/>
                <w:lang w:val="en-GB"/>
              </w:rPr>
              <w:t>0</w:t>
            </w:r>
          </w:p>
        </w:tc>
      </w:tr>
      <w:tr w:rsidR="00484400" w:rsidRPr="00F43F20" w14:paraId="338600CF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5B315EE6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lang w:val="en-GB"/>
              </w:rPr>
              <w:t>Galium palustre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1012925F" w14:textId="77777777" w:rsidR="00484400" w:rsidRPr="00E37287" w:rsidRDefault="00484400" w:rsidP="00E372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color w:val="000000"/>
                <w:kern w:val="0"/>
                <w:lang w:val="en-GB"/>
              </w:rPr>
              <w:t>0</w:t>
            </w:r>
          </w:p>
        </w:tc>
      </w:tr>
      <w:tr w:rsidR="00484400" w:rsidRPr="00F43F20" w14:paraId="16C047FF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36D9C4D0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lang w:val="en-GB"/>
              </w:rPr>
              <w:t>Galium uliginosum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5B604191" w14:textId="77777777" w:rsidR="00484400" w:rsidRPr="00E37287" w:rsidRDefault="00484400" w:rsidP="00E372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color w:val="000000"/>
                <w:kern w:val="0"/>
                <w:lang w:val="en-GB"/>
              </w:rPr>
              <w:t>0</w:t>
            </w:r>
          </w:p>
        </w:tc>
      </w:tr>
      <w:tr w:rsidR="00484400" w:rsidRPr="00F43F20" w14:paraId="4BD75002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6996BFD3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lang w:val="en-GB"/>
              </w:rPr>
              <w:t>Glechoma hederacea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5749F8B6" w14:textId="77777777" w:rsidR="00484400" w:rsidRPr="00E37287" w:rsidRDefault="00484400" w:rsidP="00E372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color w:val="000000"/>
                <w:kern w:val="0"/>
                <w:lang w:val="en-GB"/>
              </w:rPr>
              <w:t>0</w:t>
            </w:r>
          </w:p>
        </w:tc>
      </w:tr>
      <w:tr w:rsidR="00484400" w:rsidRPr="00F43F20" w14:paraId="32B84C79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1E253A2A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lang w:val="en-GB"/>
              </w:rPr>
              <w:t>Lythrum salicaria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15352425" w14:textId="77777777" w:rsidR="00484400" w:rsidRPr="00E37287" w:rsidRDefault="00484400" w:rsidP="00E372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color w:val="000000"/>
                <w:kern w:val="0"/>
                <w:lang w:val="en-GB"/>
              </w:rPr>
              <w:t>0</w:t>
            </w:r>
          </w:p>
        </w:tc>
      </w:tr>
      <w:tr w:rsidR="00484400" w:rsidRPr="00F43F20" w14:paraId="149C80C1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635A9E2A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lang w:val="en-GB"/>
              </w:rPr>
              <w:t>Prunella vulgaris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267293CA" w14:textId="77777777" w:rsidR="00484400" w:rsidRPr="00E37287" w:rsidRDefault="00484400" w:rsidP="00E372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color w:val="000000"/>
                <w:kern w:val="0"/>
                <w:lang w:val="en-GB"/>
              </w:rPr>
              <w:t>0</w:t>
            </w:r>
          </w:p>
        </w:tc>
      </w:tr>
      <w:tr w:rsidR="00484400" w:rsidRPr="00F43F20" w14:paraId="625083E9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530433D2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lang w:val="en-GB"/>
              </w:rPr>
              <w:t>Ranunculus acris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6344D29C" w14:textId="77777777" w:rsidR="00484400" w:rsidRPr="00E37287" w:rsidRDefault="00484400" w:rsidP="00E372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color w:val="000000"/>
                <w:kern w:val="0"/>
                <w:lang w:val="en-GB"/>
              </w:rPr>
              <w:t>0</w:t>
            </w:r>
          </w:p>
        </w:tc>
      </w:tr>
      <w:tr w:rsidR="00484400" w:rsidRPr="00F43F20" w14:paraId="6ADCA889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45E1684C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lang w:val="en-GB"/>
              </w:rPr>
              <w:t>Ranunculus flammula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736AFF9A" w14:textId="77777777" w:rsidR="00484400" w:rsidRPr="00E37287" w:rsidRDefault="00484400" w:rsidP="00E372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color w:val="000000"/>
                <w:kern w:val="0"/>
                <w:lang w:val="en-GB"/>
              </w:rPr>
              <w:t>0</w:t>
            </w:r>
          </w:p>
        </w:tc>
      </w:tr>
      <w:tr w:rsidR="00484400" w:rsidRPr="00F43F20" w14:paraId="14C647AD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2E3A77B2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lang w:val="en-GB"/>
              </w:rPr>
              <w:t>Scorzonera humilis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140EBF1C" w14:textId="77777777" w:rsidR="00484400" w:rsidRPr="00E37287" w:rsidRDefault="00484400" w:rsidP="00E372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color w:val="000000"/>
                <w:kern w:val="0"/>
                <w:lang w:val="en-GB"/>
              </w:rPr>
              <w:t>0</w:t>
            </w:r>
          </w:p>
        </w:tc>
      </w:tr>
      <w:tr w:rsidR="00484400" w:rsidRPr="00F43F20" w14:paraId="24C04435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15B87BA9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lang w:val="en-GB"/>
              </w:rPr>
              <w:t>Stellaria graminea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616CC4A1" w14:textId="77777777" w:rsidR="00484400" w:rsidRPr="00E37287" w:rsidRDefault="00484400" w:rsidP="00E372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color w:val="000000"/>
                <w:kern w:val="0"/>
                <w:lang w:val="en-GB"/>
              </w:rPr>
              <w:t>0</w:t>
            </w:r>
          </w:p>
        </w:tc>
      </w:tr>
      <w:tr w:rsidR="00484400" w:rsidRPr="00F43F20" w14:paraId="14673E87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7F05786C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lang w:val="en-GB"/>
              </w:rPr>
              <w:t>Tephroseris crispa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0FE9B8E7" w14:textId="77777777" w:rsidR="00484400" w:rsidRPr="00E37287" w:rsidRDefault="00484400" w:rsidP="00E372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color w:val="000000"/>
                <w:kern w:val="0"/>
                <w:lang w:val="en-GB"/>
              </w:rPr>
              <w:t>0</w:t>
            </w:r>
          </w:p>
        </w:tc>
      </w:tr>
      <w:tr w:rsidR="00484400" w:rsidRPr="00F43F20" w14:paraId="50D74BC1" w14:textId="77777777" w:rsidTr="00484400">
        <w:trPr>
          <w:trHeight w:val="300"/>
        </w:trPr>
        <w:tc>
          <w:tcPr>
            <w:tcW w:w="2790" w:type="dxa"/>
            <w:shd w:val="clear" w:color="auto" w:fill="auto"/>
            <w:vAlign w:val="center"/>
            <w:hideMark/>
          </w:tcPr>
          <w:p w14:paraId="57D674E4" w14:textId="77777777" w:rsidR="00484400" w:rsidRPr="00E37287" w:rsidRDefault="00484400" w:rsidP="00E372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i/>
                <w:iCs/>
                <w:color w:val="000000"/>
                <w:kern w:val="0"/>
                <w:lang w:val="en-GB"/>
              </w:rPr>
              <w:t>Veronica chamaedrys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594F4357" w14:textId="77777777" w:rsidR="00484400" w:rsidRPr="00E37287" w:rsidRDefault="00484400" w:rsidP="00E372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</w:rPr>
            </w:pPr>
            <w:r w:rsidRPr="00E37287">
              <w:rPr>
                <w:rFonts w:ascii="Times New Roman" w:eastAsia="Calibri" w:hAnsi="Times New Roman" w:cs="Times New Roman"/>
                <w:color w:val="000000"/>
                <w:kern w:val="0"/>
                <w:lang w:val="en-GB"/>
              </w:rPr>
              <w:t>0</w:t>
            </w:r>
          </w:p>
        </w:tc>
      </w:tr>
    </w:tbl>
    <w:p w14:paraId="1CE16F8A" w14:textId="77777777" w:rsidR="00484400" w:rsidRPr="00DA4175" w:rsidRDefault="00484400">
      <w:pPr>
        <w:rPr>
          <w:rFonts w:ascii="Times New Roman" w:eastAsia="Calibri" w:hAnsi="Times New Roman" w:cs="Times New Roman"/>
          <w:lang w:val="en-GB"/>
        </w:rPr>
      </w:pPr>
    </w:p>
    <w:sectPr w:rsidR="00484400" w:rsidRPr="00DA4175" w:rsidSect="00D75354">
      <w:pgSz w:w="15840" w:h="12240" w:orient="landscape"/>
      <w:pgMar w:top="720" w:right="720" w:bottom="720" w:left="720" w:header="720" w:footer="720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E52020E"/>
    <w:multiLevelType w:val="hybridMultilevel"/>
    <w:tmpl w:val="1EFC07B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76714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"/>
  <w:proofState w:spelling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zY2MTU2s7A0NDA2NzFS0lEKTi0uzszPAykwqgUAZyY3IiwAAAA="/>
  </w:docVars>
  <w:rsids>
    <w:rsidRoot w:val="00565C8B"/>
    <w:rsid w:val="000077D4"/>
    <w:rsid w:val="00017993"/>
    <w:rsid w:val="0004496E"/>
    <w:rsid w:val="00051542"/>
    <w:rsid w:val="0009669D"/>
    <w:rsid w:val="000C0676"/>
    <w:rsid w:val="000C283B"/>
    <w:rsid w:val="000C3CFA"/>
    <w:rsid w:val="000D28EE"/>
    <w:rsid w:val="000D4A3A"/>
    <w:rsid w:val="000E16E4"/>
    <w:rsid w:val="0016492A"/>
    <w:rsid w:val="001705C7"/>
    <w:rsid w:val="00172B73"/>
    <w:rsid w:val="001811BE"/>
    <w:rsid w:val="001812F5"/>
    <w:rsid w:val="001A2806"/>
    <w:rsid w:val="001C0C2B"/>
    <w:rsid w:val="001D0E68"/>
    <w:rsid w:val="001D0F92"/>
    <w:rsid w:val="001D275A"/>
    <w:rsid w:val="001F0616"/>
    <w:rsid w:val="002207B3"/>
    <w:rsid w:val="00251A03"/>
    <w:rsid w:val="0027382F"/>
    <w:rsid w:val="00290645"/>
    <w:rsid w:val="00295584"/>
    <w:rsid w:val="002C0E0A"/>
    <w:rsid w:val="002C61E5"/>
    <w:rsid w:val="002D478A"/>
    <w:rsid w:val="002E2FAE"/>
    <w:rsid w:val="00314DA8"/>
    <w:rsid w:val="003339EC"/>
    <w:rsid w:val="00346BB1"/>
    <w:rsid w:val="0035509F"/>
    <w:rsid w:val="003552C9"/>
    <w:rsid w:val="003637AC"/>
    <w:rsid w:val="0036579B"/>
    <w:rsid w:val="003B1B24"/>
    <w:rsid w:val="003B56FF"/>
    <w:rsid w:val="003D07C9"/>
    <w:rsid w:val="00415C52"/>
    <w:rsid w:val="00421C13"/>
    <w:rsid w:val="004323C4"/>
    <w:rsid w:val="00437AC5"/>
    <w:rsid w:val="00471CFD"/>
    <w:rsid w:val="00484400"/>
    <w:rsid w:val="00486EDF"/>
    <w:rsid w:val="004A5ECF"/>
    <w:rsid w:val="005207E3"/>
    <w:rsid w:val="00520F14"/>
    <w:rsid w:val="00524822"/>
    <w:rsid w:val="005259BA"/>
    <w:rsid w:val="005340B6"/>
    <w:rsid w:val="005343D4"/>
    <w:rsid w:val="005550AD"/>
    <w:rsid w:val="00565C8B"/>
    <w:rsid w:val="00572924"/>
    <w:rsid w:val="00581C12"/>
    <w:rsid w:val="005A2669"/>
    <w:rsid w:val="005A550D"/>
    <w:rsid w:val="005B54DB"/>
    <w:rsid w:val="00610F41"/>
    <w:rsid w:val="00636702"/>
    <w:rsid w:val="00652861"/>
    <w:rsid w:val="006906AE"/>
    <w:rsid w:val="006B4E66"/>
    <w:rsid w:val="006B6DDF"/>
    <w:rsid w:val="006C1052"/>
    <w:rsid w:val="006F145F"/>
    <w:rsid w:val="0070543B"/>
    <w:rsid w:val="00707256"/>
    <w:rsid w:val="00764730"/>
    <w:rsid w:val="00796528"/>
    <w:rsid w:val="00796DED"/>
    <w:rsid w:val="007B588F"/>
    <w:rsid w:val="007C6684"/>
    <w:rsid w:val="007F0CA4"/>
    <w:rsid w:val="007F1215"/>
    <w:rsid w:val="007F1BDB"/>
    <w:rsid w:val="00807125"/>
    <w:rsid w:val="0082183E"/>
    <w:rsid w:val="008240C7"/>
    <w:rsid w:val="00834D50"/>
    <w:rsid w:val="00836B18"/>
    <w:rsid w:val="00845AFA"/>
    <w:rsid w:val="008608D6"/>
    <w:rsid w:val="00880C9B"/>
    <w:rsid w:val="00887840"/>
    <w:rsid w:val="00890907"/>
    <w:rsid w:val="0089472B"/>
    <w:rsid w:val="008B3242"/>
    <w:rsid w:val="008C7C9B"/>
    <w:rsid w:val="008D188C"/>
    <w:rsid w:val="00937A64"/>
    <w:rsid w:val="00962596"/>
    <w:rsid w:val="00996883"/>
    <w:rsid w:val="009B5BF8"/>
    <w:rsid w:val="009F5D70"/>
    <w:rsid w:val="00A147BF"/>
    <w:rsid w:val="00A24170"/>
    <w:rsid w:val="00A514B7"/>
    <w:rsid w:val="00A83E79"/>
    <w:rsid w:val="00AC159C"/>
    <w:rsid w:val="00AF322D"/>
    <w:rsid w:val="00B141E6"/>
    <w:rsid w:val="00B46347"/>
    <w:rsid w:val="00B55066"/>
    <w:rsid w:val="00B72FBB"/>
    <w:rsid w:val="00B80A92"/>
    <w:rsid w:val="00B811A4"/>
    <w:rsid w:val="00B85B44"/>
    <w:rsid w:val="00B904AB"/>
    <w:rsid w:val="00BB0E93"/>
    <w:rsid w:val="00BB5E5A"/>
    <w:rsid w:val="00BD018A"/>
    <w:rsid w:val="00BF734D"/>
    <w:rsid w:val="00C35FEE"/>
    <w:rsid w:val="00C37190"/>
    <w:rsid w:val="00C53EB2"/>
    <w:rsid w:val="00C77A17"/>
    <w:rsid w:val="00C86CC2"/>
    <w:rsid w:val="00C90CC6"/>
    <w:rsid w:val="00CC5500"/>
    <w:rsid w:val="00CC5615"/>
    <w:rsid w:val="00CF26E9"/>
    <w:rsid w:val="00D166DF"/>
    <w:rsid w:val="00D30B10"/>
    <w:rsid w:val="00D40D7B"/>
    <w:rsid w:val="00D551F7"/>
    <w:rsid w:val="00D73820"/>
    <w:rsid w:val="00D75354"/>
    <w:rsid w:val="00D900A8"/>
    <w:rsid w:val="00DA02C5"/>
    <w:rsid w:val="00DA2F26"/>
    <w:rsid w:val="00DA4175"/>
    <w:rsid w:val="00DB26F1"/>
    <w:rsid w:val="00DB35E7"/>
    <w:rsid w:val="00DC5ADA"/>
    <w:rsid w:val="00DF0DA8"/>
    <w:rsid w:val="00DF23AF"/>
    <w:rsid w:val="00E05440"/>
    <w:rsid w:val="00E117DF"/>
    <w:rsid w:val="00E12408"/>
    <w:rsid w:val="00E13779"/>
    <w:rsid w:val="00E37287"/>
    <w:rsid w:val="00E5680B"/>
    <w:rsid w:val="00E57ED5"/>
    <w:rsid w:val="00E81E47"/>
    <w:rsid w:val="00EA3F31"/>
    <w:rsid w:val="00EC63DD"/>
    <w:rsid w:val="00EC71AC"/>
    <w:rsid w:val="00EE3176"/>
    <w:rsid w:val="00EE67A4"/>
    <w:rsid w:val="00F018C4"/>
    <w:rsid w:val="00F01B9E"/>
    <w:rsid w:val="00F159F3"/>
    <w:rsid w:val="00F24AB8"/>
    <w:rsid w:val="00F321BC"/>
    <w:rsid w:val="00F32C6D"/>
    <w:rsid w:val="00F330AA"/>
    <w:rsid w:val="00F3733E"/>
    <w:rsid w:val="00F43F20"/>
    <w:rsid w:val="00F63C34"/>
    <w:rsid w:val="00FC7823"/>
    <w:rsid w:val="00FF7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5574D4"/>
  <w15:docId w15:val="{7876918D-BAC1-41E1-881F-5B92D63F3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ptos" w:eastAsia="Aptos" w:hAnsi="Aptos" w:cs="Aptos"/>
        <w:sz w:val="24"/>
        <w:szCs w:val="24"/>
        <w:lang w:val="el-GR" w:eastAsia="el-GR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40C7"/>
    <w:rPr>
      <w:kern w:val="2"/>
    </w:rPr>
  </w:style>
  <w:style w:type="paragraph" w:styleId="1">
    <w:name w:val="heading 1"/>
    <w:basedOn w:val="a"/>
    <w:next w:val="a"/>
    <w:link w:val="1Char"/>
    <w:uiPriority w:val="9"/>
    <w:qFormat/>
    <w:rsid w:val="00B177B5"/>
    <w:pPr>
      <w:keepNext/>
      <w:keepLines/>
      <w:spacing w:before="360" w:after="80" w:line="259" w:lineRule="auto"/>
      <w:outlineLvl w:val="0"/>
    </w:pPr>
    <w:rPr>
      <w:rFonts w:ascii="Calibri Light" w:hAnsi="Calibri Light"/>
      <w:color w:val="2F5496"/>
      <w:sz w:val="40"/>
      <w:szCs w:val="40"/>
      <w:lang w:eastAsia="en-US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177B5"/>
    <w:pPr>
      <w:keepNext/>
      <w:keepLines/>
      <w:spacing w:before="160" w:after="80" w:line="259" w:lineRule="auto"/>
      <w:outlineLvl w:val="1"/>
    </w:pPr>
    <w:rPr>
      <w:rFonts w:ascii="Calibri Light" w:hAnsi="Calibri Light"/>
      <w:color w:val="2F5496"/>
      <w:sz w:val="32"/>
      <w:szCs w:val="32"/>
      <w:lang w:eastAsia="en-US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177B5"/>
    <w:pPr>
      <w:keepNext/>
      <w:keepLines/>
      <w:spacing w:before="160" w:after="80" w:line="259" w:lineRule="auto"/>
      <w:outlineLvl w:val="2"/>
    </w:pPr>
    <w:rPr>
      <w:color w:val="2F5496"/>
      <w:sz w:val="28"/>
      <w:szCs w:val="28"/>
      <w:lang w:eastAsia="en-US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177B5"/>
    <w:pPr>
      <w:keepNext/>
      <w:keepLines/>
      <w:spacing w:before="80" w:after="40" w:line="259" w:lineRule="auto"/>
      <w:outlineLvl w:val="3"/>
    </w:pPr>
    <w:rPr>
      <w:i/>
      <w:iCs/>
      <w:color w:val="2F5496"/>
      <w:sz w:val="22"/>
      <w:szCs w:val="22"/>
      <w:lang w:eastAsia="en-US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177B5"/>
    <w:pPr>
      <w:keepNext/>
      <w:keepLines/>
      <w:spacing w:before="80" w:after="40" w:line="259" w:lineRule="auto"/>
      <w:outlineLvl w:val="4"/>
    </w:pPr>
    <w:rPr>
      <w:color w:val="2F5496"/>
      <w:sz w:val="22"/>
      <w:szCs w:val="22"/>
      <w:lang w:eastAsia="en-US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177B5"/>
    <w:pPr>
      <w:keepNext/>
      <w:keepLines/>
      <w:spacing w:before="40" w:after="0" w:line="259" w:lineRule="auto"/>
      <w:outlineLvl w:val="5"/>
    </w:pPr>
    <w:rPr>
      <w:i/>
      <w:iCs/>
      <w:color w:val="595959"/>
      <w:sz w:val="22"/>
      <w:szCs w:val="22"/>
      <w:lang w:eastAsia="en-US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177B5"/>
    <w:pPr>
      <w:keepNext/>
      <w:keepLines/>
      <w:spacing w:before="40" w:after="0" w:line="259" w:lineRule="auto"/>
      <w:outlineLvl w:val="6"/>
    </w:pPr>
    <w:rPr>
      <w:color w:val="595959"/>
      <w:sz w:val="22"/>
      <w:szCs w:val="22"/>
      <w:lang w:eastAsia="en-US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177B5"/>
    <w:pPr>
      <w:keepNext/>
      <w:keepLines/>
      <w:spacing w:after="0" w:line="259" w:lineRule="auto"/>
      <w:outlineLvl w:val="7"/>
    </w:pPr>
    <w:rPr>
      <w:i/>
      <w:iCs/>
      <w:color w:val="272727"/>
      <w:sz w:val="22"/>
      <w:szCs w:val="22"/>
      <w:lang w:eastAsia="en-US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177B5"/>
    <w:pPr>
      <w:keepNext/>
      <w:keepLines/>
      <w:spacing w:after="0" w:line="259" w:lineRule="auto"/>
      <w:outlineLvl w:val="8"/>
    </w:pPr>
    <w:rPr>
      <w:color w:val="272727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link w:val="Char"/>
    <w:uiPriority w:val="10"/>
    <w:qFormat/>
    <w:rsid w:val="00B177B5"/>
    <w:pPr>
      <w:spacing w:after="80" w:line="240" w:lineRule="auto"/>
      <w:contextualSpacing/>
    </w:pPr>
    <w:rPr>
      <w:rFonts w:ascii="Calibri Light" w:hAnsi="Calibri Light"/>
      <w:spacing w:val="-10"/>
      <w:kern w:val="28"/>
      <w:sz w:val="56"/>
      <w:szCs w:val="56"/>
      <w:lang w:eastAsia="en-US"/>
    </w:rPr>
  </w:style>
  <w:style w:type="character" w:customStyle="1" w:styleId="1Char">
    <w:name w:val="Επικεφαλίδα 1 Char"/>
    <w:link w:val="1"/>
    <w:uiPriority w:val="9"/>
    <w:rsid w:val="00B177B5"/>
    <w:rPr>
      <w:rFonts w:ascii="Calibri Light" w:hAnsi="Calibri Light" w:cs="Times New Roman"/>
      <w:color w:val="2F5496"/>
      <w:sz w:val="40"/>
      <w:szCs w:val="40"/>
      <w:lang w:val="x-none" w:eastAsia="en-US"/>
    </w:rPr>
  </w:style>
  <w:style w:type="character" w:customStyle="1" w:styleId="2Char">
    <w:name w:val="Επικεφαλίδα 2 Char"/>
    <w:link w:val="2"/>
    <w:uiPriority w:val="9"/>
    <w:semiHidden/>
    <w:rsid w:val="00B177B5"/>
    <w:rPr>
      <w:rFonts w:ascii="Calibri Light" w:hAnsi="Calibri Light" w:cs="Times New Roman"/>
      <w:color w:val="2F5496"/>
      <w:sz w:val="32"/>
      <w:szCs w:val="32"/>
      <w:lang w:val="x-none" w:eastAsia="en-US"/>
    </w:rPr>
  </w:style>
  <w:style w:type="character" w:customStyle="1" w:styleId="3Char">
    <w:name w:val="Επικεφαλίδα 3 Char"/>
    <w:link w:val="3"/>
    <w:uiPriority w:val="9"/>
    <w:semiHidden/>
    <w:rsid w:val="00B177B5"/>
    <w:rPr>
      <w:rFonts w:eastAsia="Times New Roman" w:cs="Times New Roman"/>
      <w:color w:val="2F5496"/>
      <w:sz w:val="28"/>
      <w:szCs w:val="28"/>
      <w:lang w:val="x-none" w:eastAsia="en-US"/>
    </w:rPr>
  </w:style>
  <w:style w:type="character" w:customStyle="1" w:styleId="4Char">
    <w:name w:val="Επικεφαλίδα 4 Char"/>
    <w:link w:val="4"/>
    <w:uiPriority w:val="9"/>
    <w:semiHidden/>
    <w:rsid w:val="00B177B5"/>
    <w:rPr>
      <w:rFonts w:eastAsia="Times New Roman" w:cs="Times New Roman"/>
      <w:i/>
      <w:iCs/>
      <w:color w:val="2F5496"/>
      <w:sz w:val="22"/>
      <w:szCs w:val="22"/>
      <w:lang w:val="x-none" w:eastAsia="en-US"/>
    </w:rPr>
  </w:style>
  <w:style w:type="character" w:customStyle="1" w:styleId="5Char">
    <w:name w:val="Επικεφαλίδα 5 Char"/>
    <w:link w:val="5"/>
    <w:uiPriority w:val="9"/>
    <w:semiHidden/>
    <w:rsid w:val="00B177B5"/>
    <w:rPr>
      <w:rFonts w:eastAsia="Times New Roman" w:cs="Times New Roman"/>
      <w:color w:val="2F5496"/>
      <w:sz w:val="22"/>
      <w:szCs w:val="22"/>
      <w:lang w:val="x-none" w:eastAsia="en-US"/>
    </w:rPr>
  </w:style>
  <w:style w:type="character" w:customStyle="1" w:styleId="6Char">
    <w:name w:val="Επικεφαλίδα 6 Char"/>
    <w:link w:val="6"/>
    <w:uiPriority w:val="9"/>
    <w:semiHidden/>
    <w:rsid w:val="00B177B5"/>
    <w:rPr>
      <w:rFonts w:eastAsia="Times New Roman" w:cs="Times New Roman"/>
      <w:i/>
      <w:iCs/>
      <w:color w:val="595959"/>
      <w:sz w:val="22"/>
      <w:szCs w:val="22"/>
      <w:lang w:val="x-none" w:eastAsia="en-US"/>
    </w:rPr>
  </w:style>
  <w:style w:type="character" w:customStyle="1" w:styleId="7Char">
    <w:name w:val="Επικεφαλίδα 7 Char"/>
    <w:link w:val="7"/>
    <w:uiPriority w:val="9"/>
    <w:semiHidden/>
    <w:rsid w:val="00B177B5"/>
    <w:rPr>
      <w:rFonts w:eastAsia="Times New Roman" w:cs="Times New Roman"/>
      <w:color w:val="595959"/>
      <w:sz w:val="22"/>
      <w:szCs w:val="22"/>
      <w:lang w:val="x-none" w:eastAsia="en-US"/>
    </w:rPr>
  </w:style>
  <w:style w:type="character" w:customStyle="1" w:styleId="8Char">
    <w:name w:val="Επικεφαλίδα 8 Char"/>
    <w:link w:val="8"/>
    <w:uiPriority w:val="9"/>
    <w:semiHidden/>
    <w:rsid w:val="00B177B5"/>
    <w:rPr>
      <w:rFonts w:eastAsia="Times New Roman" w:cs="Times New Roman"/>
      <w:i/>
      <w:iCs/>
      <w:color w:val="272727"/>
      <w:sz w:val="22"/>
      <w:szCs w:val="22"/>
      <w:lang w:val="x-none" w:eastAsia="en-US"/>
    </w:rPr>
  </w:style>
  <w:style w:type="character" w:customStyle="1" w:styleId="9Char">
    <w:name w:val="Επικεφαλίδα 9 Char"/>
    <w:link w:val="9"/>
    <w:uiPriority w:val="9"/>
    <w:semiHidden/>
    <w:rsid w:val="00B177B5"/>
    <w:rPr>
      <w:rFonts w:eastAsia="Times New Roman" w:cs="Times New Roman"/>
      <w:color w:val="272727"/>
      <w:sz w:val="22"/>
      <w:szCs w:val="22"/>
      <w:lang w:val="x-none" w:eastAsia="en-US"/>
    </w:rPr>
  </w:style>
  <w:style w:type="table" w:styleId="a4">
    <w:name w:val="Table Grid"/>
    <w:basedOn w:val="a1"/>
    <w:uiPriority w:val="39"/>
    <w:rsid w:val="00E549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Τίτλος Char"/>
    <w:link w:val="a3"/>
    <w:uiPriority w:val="10"/>
    <w:rsid w:val="00B177B5"/>
    <w:rPr>
      <w:rFonts w:ascii="Calibri Light" w:hAnsi="Calibri Light" w:cs="Times New Roman"/>
      <w:spacing w:val="-10"/>
      <w:kern w:val="28"/>
      <w:sz w:val="56"/>
      <w:szCs w:val="56"/>
      <w:lang w:val="x-none" w:eastAsia="en-US"/>
    </w:rPr>
  </w:style>
  <w:style w:type="paragraph" w:styleId="a5">
    <w:name w:val="Subtitle"/>
    <w:basedOn w:val="a"/>
    <w:next w:val="a"/>
    <w:link w:val="Char0"/>
    <w:uiPriority w:val="11"/>
    <w:qFormat/>
    <w:pPr>
      <w:spacing w:line="259" w:lineRule="auto"/>
    </w:pPr>
    <w:rPr>
      <w:color w:val="595959"/>
      <w:sz w:val="28"/>
      <w:szCs w:val="28"/>
    </w:rPr>
  </w:style>
  <w:style w:type="character" w:customStyle="1" w:styleId="Char0">
    <w:name w:val="Υπότιτλος Char"/>
    <w:link w:val="a5"/>
    <w:uiPriority w:val="11"/>
    <w:rsid w:val="00B177B5"/>
    <w:rPr>
      <w:rFonts w:eastAsia="Times New Roman" w:cs="Times New Roman"/>
      <w:color w:val="595959"/>
      <w:spacing w:val="15"/>
      <w:sz w:val="28"/>
      <w:szCs w:val="28"/>
      <w:lang w:val="x-none" w:eastAsia="en-US"/>
    </w:rPr>
  </w:style>
  <w:style w:type="paragraph" w:styleId="a6">
    <w:name w:val="Quote"/>
    <w:basedOn w:val="a"/>
    <w:next w:val="a"/>
    <w:link w:val="Char1"/>
    <w:uiPriority w:val="29"/>
    <w:qFormat/>
    <w:rsid w:val="00B177B5"/>
    <w:pPr>
      <w:spacing w:before="160" w:line="259" w:lineRule="auto"/>
      <w:jc w:val="center"/>
    </w:pPr>
    <w:rPr>
      <w:rFonts w:cs="Arial"/>
      <w:i/>
      <w:iCs/>
      <w:color w:val="404040"/>
      <w:sz w:val="22"/>
      <w:szCs w:val="22"/>
      <w:lang w:eastAsia="en-US"/>
    </w:rPr>
  </w:style>
  <w:style w:type="character" w:customStyle="1" w:styleId="Char1">
    <w:name w:val="Απόσπασμα Char"/>
    <w:link w:val="a6"/>
    <w:uiPriority w:val="29"/>
    <w:rsid w:val="00B177B5"/>
    <w:rPr>
      <w:rFonts w:eastAsia="Times New Roman" w:cs="Arial"/>
      <w:i/>
      <w:iCs/>
      <w:color w:val="404040"/>
      <w:sz w:val="22"/>
      <w:szCs w:val="22"/>
      <w:lang w:val="x-none" w:eastAsia="en-US"/>
    </w:rPr>
  </w:style>
  <w:style w:type="paragraph" w:styleId="a7">
    <w:name w:val="List Paragraph"/>
    <w:basedOn w:val="a"/>
    <w:uiPriority w:val="34"/>
    <w:qFormat/>
    <w:rsid w:val="00B177B5"/>
    <w:pPr>
      <w:spacing w:line="259" w:lineRule="auto"/>
      <w:ind w:left="720"/>
      <w:contextualSpacing/>
    </w:pPr>
    <w:rPr>
      <w:rFonts w:cs="Arial"/>
      <w:sz w:val="22"/>
      <w:szCs w:val="22"/>
      <w:lang w:eastAsia="en-US"/>
    </w:rPr>
  </w:style>
  <w:style w:type="character" w:styleId="a8">
    <w:name w:val="Intense Emphasis"/>
    <w:uiPriority w:val="21"/>
    <w:qFormat/>
    <w:rsid w:val="00B177B5"/>
    <w:rPr>
      <w:rFonts w:cs="Times New Roman"/>
      <w:i/>
      <w:color w:val="2F5496"/>
    </w:rPr>
  </w:style>
  <w:style w:type="paragraph" w:styleId="a9">
    <w:name w:val="Intense Quote"/>
    <w:basedOn w:val="a"/>
    <w:next w:val="a"/>
    <w:link w:val="Char2"/>
    <w:uiPriority w:val="30"/>
    <w:qFormat/>
    <w:rsid w:val="00B177B5"/>
    <w:pPr>
      <w:pBdr>
        <w:top w:val="single" w:sz="4" w:space="10" w:color="2F5496"/>
        <w:bottom w:val="single" w:sz="4" w:space="10" w:color="2F5496"/>
      </w:pBdr>
      <w:spacing w:before="360" w:after="360" w:line="259" w:lineRule="auto"/>
      <w:ind w:left="864" w:right="864"/>
      <w:jc w:val="center"/>
    </w:pPr>
    <w:rPr>
      <w:rFonts w:cs="Arial"/>
      <w:i/>
      <w:iCs/>
      <w:color w:val="2F5496"/>
      <w:sz w:val="22"/>
      <w:szCs w:val="22"/>
      <w:lang w:eastAsia="en-US"/>
    </w:rPr>
  </w:style>
  <w:style w:type="character" w:customStyle="1" w:styleId="Char2">
    <w:name w:val="Έντονο απόσπ. Char"/>
    <w:link w:val="a9"/>
    <w:uiPriority w:val="30"/>
    <w:rsid w:val="00B177B5"/>
    <w:rPr>
      <w:rFonts w:eastAsia="Times New Roman" w:cs="Arial"/>
      <w:i/>
      <w:iCs/>
      <w:color w:val="2F5496"/>
      <w:sz w:val="22"/>
      <w:szCs w:val="22"/>
      <w:lang w:val="x-none" w:eastAsia="en-US"/>
    </w:rPr>
  </w:style>
  <w:style w:type="character" w:styleId="aa">
    <w:name w:val="Intense Reference"/>
    <w:uiPriority w:val="32"/>
    <w:qFormat/>
    <w:rsid w:val="00B177B5"/>
    <w:rPr>
      <w:rFonts w:cs="Times New Roman"/>
      <w:b/>
      <w:smallCaps/>
      <w:color w:val="2F5496"/>
      <w:spacing w:val="5"/>
    </w:rPr>
  </w:style>
  <w:style w:type="character" w:styleId="-">
    <w:name w:val="Hyperlink"/>
    <w:uiPriority w:val="99"/>
    <w:unhideWhenUsed/>
    <w:rsid w:val="00B177B5"/>
    <w:rPr>
      <w:rFonts w:cs="Times New Roman"/>
      <w:color w:val="0563C1"/>
      <w:u w:val="single"/>
    </w:rPr>
  </w:style>
  <w:style w:type="character" w:styleId="-0">
    <w:name w:val="FollowedHyperlink"/>
    <w:uiPriority w:val="99"/>
    <w:semiHidden/>
    <w:unhideWhenUsed/>
    <w:rsid w:val="00B177B5"/>
    <w:rPr>
      <w:rFonts w:cs="Times New Roman"/>
      <w:color w:val="954F72"/>
      <w:u w:val="single"/>
    </w:rPr>
  </w:style>
  <w:style w:type="paragraph" w:customStyle="1" w:styleId="msonormal0">
    <w:name w:val="msonormal"/>
    <w:basedOn w:val="a"/>
    <w:rsid w:val="00B177B5"/>
    <w:pPr>
      <w:spacing w:before="100" w:beforeAutospacing="1" w:after="100" w:afterAutospacing="1" w:line="240" w:lineRule="auto"/>
    </w:pPr>
    <w:rPr>
      <w:rFonts w:ascii="Times New Roman" w:hAnsi="Times New Roman"/>
      <w:kern w:val="0"/>
    </w:rPr>
  </w:style>
  <w:style w:type="character" w:styleId="ab">
    <w:name w:val="annotation reference"/>
    <w:uiPriority w:val="99"/>
    <w:semiHidden/>
    <w:unhideWhenUsed/>
    <w:rsid w:val="00B177B5"/>
    <w:rPr>
      <w:rFonts w:cs="Times New Roman"/>
      <w:sz w:val="16"/>
    </w:rPr>
  </w:style>
  <w:style w:type="paragraph" w:styleId="ac">
    <w:name w:val="annotation text"/>
    <w:basedOn w:val="a"/>
    <w:link w:val="Char3"/>
    <w:uiPriority w:val="99"/>
    <w:unhideWhenUsed/>
    <w:rsid w:val="00B177B5"/>
    <w:pPr>
      <w:spacing w:after="0" w:line="240" w:lineRule="auto"/>
    </w:pPr>
    <w:rPr>
      <w:rFonts w:cs="Arial"/>
      <w:kern w:val="0"/>
      <w:sz w:val="20"/>
      <w:szCs w:val="20"/>
      <w:lang w:val="en-US" w:eastAsia="en-US"/>
    </w:rPr>
  </w:style>
  <w:style w:type="character" w:customStyle="1" w:styleId="Char3">
    <w:name w:val="Κείμενο σχολίου Char"/>
    <w:link w:val="ac"/>
    <w:uiPriority w:val="99"/>
    <w:rsid w:val="00B177B5"/>
    <w:rPr>
      <w:rFonts w:eastAsia="Times New Roman" w:cs="Arial"/>
      <w:kern w:val="0"/>
      <w:sz w:val="20"/>
      <w:szCs w:val="20"/>
      <w:lang w:val="en-US" w:eastAsia="en-US"/>
    </w:rPr>
  </w:style>
  <w:style w:type="paragraph" w:styleId="ad">
    <w:name w:val="annotation subject"/>
    <w:basedOn w:val="ac"/>
    <w:next w:val="ac"/>
    <w:link w:val="Char4"/>
    <w:uiPriority w:val="99"/>
    <w:semiHidden/>
    <w:unhideWhenUsed/>
    <w:rsid w:val="00B177B5"/>
    <w:rPr>
      <w:b/>
      <w:bCs/>
    </w:rPr>
  </w:style>
  <w:style w:type="character" w:customStyle="1" w:styleId="Char4">
    <w:name w:val="Θέμα σχολίου Char"/>
    <w:link w:val="ad"/>
    <w:uiPriority w:val="99"/>
    <w:semiHidden/>
    <w:rsid w:val="00B177B5"/>
    <w:rPr>
      <w:rFonts w:eastAsia="Times New Roman" w:cs="Arial"/>
      <w:b/>
      <w:bCs/>
      <w:kern w:val="0"/>
      <w:sz w:val="20"/>
      <w:szCs w:val="20"/>
      <w:lang w:val="en-US" w:eastAsia="en-US"/>
    </w:rPr>
  </w:style>
  <w:style w:type="paragraph" w:styleId="ae">
    <w:name w:val="header"/>
    <w:basedOn w:val="a"/>
    <w:link w:val="Char5"/>
    <w:uiPriority w:val="99"/>
    <w:unhideWhenUsed/>
    <w:rsid w:val="00B177B5"/>
    <w:pPr>
      <w:tabs>
        <w:tab w:val="center" w:pos="4513"/>
        <w:tab w:val="right" w:pos="9026"/>
      </w:tabs>
      <w:spacing w:after="0" w:line="240" w:lineRule="auto"/>
    </w:pPr>
    <w:rPr>
      <w:rFonts w:cs="Arial"/>
      <w:kern w:val="0"/>
      <w:sz w:val="22"/>
      <w:szCs w:val="22"/>
      <w:lang w:val="en-US" w:eastAsia="en-US"/>
    </w:rPr>
  </w:style>
  <w:style w:type="character" w:customStyle="1" w:styleId="Char5">
    <w:name w:val="Κεφαλίδα Char"/>
    <w:link w:val="ae"/>
    <w:uiPriority w:val="99"/>
    <w:rsid w:val="00B177B5"/>
    <w:rPr>
      <w:rFonts w:eastAsia="Times New Roman" w:cs="Arial"/>
      <w:kern w:val="0"/>
      <w:sz w:val="22"/>
      <w:szCs w:val="22"/>
      <w:lang w:val="en-US" w:eastAsia="en-US"/>
    </w:rPr>
  </w:style>
  <w:style w:type="paragraph" w:styleId="af">
    <w:name w:val="footer"/>
    <w:basedOn w:val="a"/>
    <w:link w:val="Char6"/>
    <w:uiPriority w:val="99"/>
    <w:unhideWhenUsed/>
    <w:rsid w:val="00B177B5"/>
    <w:pPr>
      <w:tabs>
        <w:tab w:val="center" w:pos="4513"/>
        <w:tab w:val="right" w:pos="9026"/>
      </w:tabs>
      <w:spacing w:after="0" w:line="240" w:lineRule="auto"/>
    </w:pPr>
    <w:rPr>
      <w:rFonts w:cs="Arial"/>
      <w:kern w:val="0"/>
      <w:sz w:val="22"/>
      <w:szCs w:val="22"/>
      <w:lang w:val="en-US" w:eastAsia="en-US"/>
    </w:rPr>
  </w:style>
  <w:style w:type="character" w:customStyle="1" w:styleId="Char6">
    <w:name w:val="Υποσέλιδο Char"/>
    <w:link w:val="af"/>
    <w:uiPriority w:val="99"/>
    <w:rsid w:val="00B177B5"/>
    <w:rPr>
      <w:rFonts w:eastAsia="Times New Roman" w:cs="Arial"/>
      <w:kern w:val="0"/>
      <w:sz w:val="22"/>
      <w:szCs w:val="22"/>
      <w:lang w:val="en-US" w:eastAsia="en-US"/>
    </w:rPr>
  </w:style>
  <w:style w:type="table" w:styleId="af0">
    <w:name w:val="Grid Table Light"/>
    <w:basedOn w:val="a1"/>
    <w:uiPriority w:val="40"/>
    <w:rsid w:val="00B177B5"/>
    <w:rPr>
      <w:rFonts w:cs="Arial"/>
      <w:sz w:val="22"/>
      <w:szCs w:val="22"/>
      <w:lang w:eastAsia="en-US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af1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f5">
    <w:name w:val="Balloon Text"/>
    <w:basedOn w:val="a"/>
    <w:link w:val="Char7"/>
    <w:uiPriority w:val="99"/>
    <w:semiHidden/>
    <w:unhideWhenUsed/>
    <w:rsid w:val="00BF73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7">
    <w:name w:val="Κείμενο πλαισίου Char"/>
    <w:basedOn w:val="a0"/>
    <w:link w:val="af5"/>
    <w:uiPriority w:val="99"/>
    <w:semiHidden/>
    <w:rsid w:val="00BF734D"/>
    <w:rPr>
      <w:rFonts w:ascii="Segoe UI" w:hAnsi="Segoe UI" w:cs="Segoe UI"/>
      <w:kern w:val="2"/>
      <w:sz w:val="18"/>
      <w:szCs w:val="18"/>
    </w:rPr>
  </w:style>
  <w:style w:type="table" w:styleId="20">
    <w:name w:val="Plain Table 2"/>
    <w:basedOn w:val="a1"/>
    <w:uiPriority w:val="42"/>
    <w:rsid w:val="00CC550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f6">
    <w:name w:val="Revision"/>
    <w:hidden/>
    <w:uiPriority w:val="99"/>
    <w:semiHidden/>
    <w:rsid w:val="00251A03"/>
    <w:pPr>
      <w:spacing w:after="0" w:line="240" w:lineRule="auto"/>
    </w:pPr>
    <w:rPr>
      <w:kern w:val="2"/>
    </w:rPr>
  </w:style>
  <w:style w:type="character" w:styleId="af7">
    <w:name w:val="Unresolved Mention"/>
    <w:basedOn w:val="a0"/>
    <w:uiPriority w:val="99"/>
    <w:semiHidden/>
    <w:unhideWhenUsed/>
    <w:rsid w:val="00A83E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7909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numbering" Target="numbering.xml"/><Relationship Id="rId7" Type="http://schemas.openxmlformats.org/officeDocument/2006/relationships/hyperlink" Target="mailto:antigonesounapoglou@gmail.com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5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C463264-0957-4F49-8D1B-4C74E251C38D}">
  <we:reference id="wa200001361" version="2.2.1.0" store="el-GR" storeType="OMEX"/>
  <we:alternateReferences>
    <we:reference id="wa200001361" version="2.2.1.0" store="wa200001361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2f9D1Hxbeb9GOXTr8q1RexcX9dA==">CgMxLjAaJwoBMBIiCiAIBCocCgtBQUFCTHY2bU84URAIGgtBQUFCTHY2bU84URoaCgExEhUKEwgEKg8KC0FBQUJMdjZtTzhZEAEaGgoBMhIVChMIBCoPCgtBQUFCTHY2bU84YxACIpoCCgtBQUFCTHY2bU84URLoAQoLQUFBQkx2Nm1POFESC0FBQUJMdjZtTzhRGiQKCXRleHQvaHRtbBIXcmVtb3ZlIDEuMDAwIGRpYWdvbmFsbHkiJQoKdGV4dC9wbGFpbhIXcmVtb3ZlIDEuMDAwIGRpYWdvbmFsbHkqGyIVMTE3OTQyODU5ODE3MzE5MzkwNDY3KAA4ADC00t2D7jE4tNLdg+4xShUKCnRleHQvcGxhaW4SBzEuMDAwMDBaDGc0Y3g1c3ZocnphZnICIAB4AJoBBggAEAAYAKoBGRIXcmVtb3ZlIDEuMDAwIGRpYWdvbmFsbHmwAQC4AQAYtNLdg+4xILTS3YPuMTAAQhBraXguNnkxeGtkNHprdG9sIpECCgtBQUFCTHY2bU84WRLbAQoLQUFBQkx2Nm1POFkSC0FBQUJMdjZtTzhZGg0KCXRleHQvaHRtbBIAIg4KCnRleHQvcGxhaW4SACobIhUxMTc5NDI4NTk4MTczMTkzOTA0NjcoADgAMKKV34PuMTiYm9+D7jFKOwokYXBwbGljYXRpb24vdm5kLmdvb2dsZS1hcHBzLmRvY3MubWRzGhPC19rkAQ0aCwoHCgEuEAEYABABWgx4ZjNiN3QyajZoeWpyAiAAeACCARRzdWdnZXN0Lmkxenhlem1mYmY1NpoBBggAEAAYALABALgBABiild+D7jEgmJvfg+4xMABCFHN1Z2dlc3QuaTF6eGV6bWZiZjU2IpECCgtBQUFCTHY2bU84YxLbAQoLQUFBQkx2Nm1POGMSC0FBQUJMdjZtTzhjGg0KCXRleHQvaHRtbBIAIg4KCnRleHQvcGxhaW4SACobIhUxMTc5NDI4NTk4MTczMTkzOTA0NjcoADgAMKWs34PuMTics9+D7jFKOwokYXBwbGljYXRpb24vdm5kLmdvb2dsZS1hcHBzLmRvY3MubWRzGhPC19rkAQ0SCwoHCgEuEAEYABABWgxkYW9wczNqbTV5d3dyAiAAeACCARRzdWdnZXN0LmZ0bmNxa3M2dmFtapoBBggAEAAYALABALgBABilrN+D7jEgnLPfg+4xMABCFHN1Z2dlc3QuZnRuY3FrczZ2YW1qIpACCgtBQUFCTHY2bU84VRLaAQoLQUFBQkx2Nm1POFUSC0FBQUJMdjZtTzhVGg0KCXRleHQvaHRtbBIAIg4KCnRleHQvcGxhaW4SACobIhUxMTc5NDI4NTk4MTczMTkzOTA0NjcoADgAMMLt3oPuMTjK996D7jFKOwokYXBwbGljYXRpb24vdm5kLmdvb2dsZS1hcHBzLmRvY3MubWRzGhPC19rkAQ0aCwoHCgEsEAEYABABWgsyNGZqd3pkYXExNHICIAB4AIIBFHN1Z2dlc3QuYW9vYXJ1eTUxeDcwmgEGCAAQABgAsAEAuAEAGMLt3oPuMSDK996D7jEwAEIUc3VnZ2VzdC5hb29hcnV5NTF4NzA4AGonChRzdWdnZXN0Lmkxenhlem1mYmY1NhIPUGV0cmEgSmFuZWNrb3ZhaicKFHN1Z2dlc3QuZnRuY3FrczZ2YW1qEg9QZXRyYSBKYW5lY2tvdmFqJwoUc3VnZ2VzdC5hb29hcnV5NTF4NzASD1BldHJhIEphbmVja292YXIhMVpxWlBtUnJMUFk0YVpEeUlmaUJfdFhJOXdFQ0lwZlVv</go:docsCustomData>
</go:gDocsCustomXmlDataStorage>
</file>

<file path=customXml/itemProps1.xml><?xml version="1.0" encoding="utf-8"?>
<ds:datastoreItem xmlns:ds="http://schemas.openxmlformats.org/officeDocument/2006/customXml" ds:itemID="{C229F7E7-7691-4919-BED4-2C656486C05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10</Pages>
  <Words>1476</Words>
  <Characters>7976</Characters>
  <Application>Microsoft Office Word</Application>
  <DocSecurity>0</DocSecurity>
  <Lines>66</Lines>
  <Paragraphs>18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Antigone Sounapoglou</dc:creator>
  <cp:lastModifiedBy>Antigone Sounapoglou</cp:lastModifiedBy>
  <cp:revision>40</cp:revision>
  <dcterms:created xsi:type="dcterms:W3CDTF">2024-06-27T16:21:00Z</dcterms:created>
  <dcterms:modified xsi:type="dcterms:W3CDTF">2024-07-02T11:55:00Z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