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E66185" w14:textId="77777777" w:rsidR="00C80C5B" w:rsidRPr="00580EB9" w:rsidRDefault="00FA300B">
      <w:pPr>
        <w:rPr>
          <w:rFonts w:ascii="Times New Roman" w:hAnsi="Times New Roman" w:cs="Times New Roman"/>
          <w:b/>
          <w:sz w:val="24"/>
          <w:u w:val="single"/>
        </w:rPr>
      </w:pPr>
      <w:r w:rsidRPr="00580EB9">
        <w:rPr>
          <w:rFonts w:ascii="Times New Roman" w:hAnsi="Times New Roman" w:cs="Times New Roman"/>
          <w:b/>
          <w:sz w:val="24"/>
          <w:u w:val="single"/>
        </w:rPr>
        <w:t>Supporting Information</w:t>
      </w:r>
    </w:p>
    <w:p w14:paraId="5537FE90" w14:textId="77777777" w:rsidR="00580EB9" w:rsidRDefault="00580EB9">
      <w:pPr>
        <w:rPr>
          <w:rFonts w:ascii="Times New Roman" w:hAnsi="Times New Roman" w:cs="Times New Roman"/>
          <w:b/>
          <w:sz w:val="24"/>
        </w:rPr>
      </w:pPr>
    </w:p>
    <w:p w14:paraId="1C70E543" w14:textId="30A1FCB0" w:rsidR="000F22F9" w:rsidRPr="00D91FAF" w:rsidRDefault="000F22F9" w:rsidP="000F22F9">
      <w:pPr>
        <w:spacing w:line="480" w:lineRule="auto"/>
        <w:rPr>
          <w:rFonts w:ascii="Times New Roman" w:hAnsi="Times New Roman" w:cs="Times New Roman"/>
          <w:b/>
          <w:sz w:val="28"/>
          <w:szCs w:val="36"/>
        </w:rPr>
      </w:pPr>
      <w:bookmarkStart w:id="0" w:name="_Hlk166551884"/>
      <w:r w:rsidRPr="00D91FAF">
        <w:rPr>
          <w:rFonts w:ascii="Times New Roman" w:hAnsi="Times New Roman" w:cs="Times New Roman"/>
          <w:b/>
          <w:sz w:val="28"/>
          <w:szCs w:val="36"/>
        </w:rPr>
        <w:t xml:space="preserve">Exploiting a </w:t>
      </w:r>
      <w:r w:rsidRPr="002D6850">
        <w:rPr>
          <w:rFonts w:ascii="Times New Roman" w:hAnsi="Times New Roman" w:cs="Times New Roman"/>
          <w:b/>
          <w:sz w:val="28"/>
          <w:szCs w:val="36"/>
        </w:rPr>
        <w:t>Lattice</w:t>
      </w:r>
      <w:r w:rsidR="0083136A">
        <w:rPr>
          <w:rFonts w:ascii="Times New Roman" w:hAnsi="Times New Roman" w:cs="Times New Roman"/>
          <w:b/>
          <w:sz w:val="28"/>
          <w:szCs w:val="36"/>
        </w:rPr>
        <w:t>-Driven</w:t>
      </w:r>
      <w:r w:rsidRPr="002D6850">
        <w:rPr>
          <w:rFonts w:ascii="Times New Roman" w:hAnsi="Times New Roman" w:cs="Times New Roman"/>
          <w:b/>
          <w:sz w:val="28"/>
          <w:szCs w:val="36"/>
        </w:rPr>
        <w:t xml:space="preserve"> Gating</w:t>
      </w:r>
      <w:r w:rsidRPr="00D91FAF">
        <w:rPr>
          <w:rFonts w:ascii="Times New Roman" w:hAnsi="Times New Roman" w:cs="Times New Roman"/>
          <w:b/>
          <w:sz w:val="28"/>
          <w:szCs w:val="36"/>
        </w:rPr>
        <w:t xml:space="preserve"> in a Cu-Based Zeolitic Imidazolate Framework for Efficient High-Temperature Hydrogen Isotope Separation</w:t>
      </w:r>
    </w:p>
    <w:p w14:paraId="32180D9D" w14:textId="13F4E0C2" w:rsidR="000F22F9" w:rsidRPr="00782AFE" w:rsidRDefault="000F22F9" w:rsidP="000F22F9">
      <w:pPr>
        <w:pStyle w:val="AuthorsFull"/>
      </w:pPr>
      <w:bookmarkStart w:id="1" w:name="_Hlk169960236"/>
      <w:r w:rsidRPr="00782AFE">
        <w:rPr>
          <w:bCs/>
          <w:iCs/>
        </w:rPr>
        <w:t>Minji Jung</w:t>
      </w:r>
      <w:r w:rsidRPr="00782AFE">
        <w:rPr>
          <w:bCs/>
          <w:iCs/>
          <w:vertAlign w:val="superscript"/>
        </w:rPr>
        <w:t>a</w:t>
      </w:r>
      <w:r w:rsidRPr="00782AFE">
        <w:rPr>
          <w:vertAlign w:val="superscript"/>
        </w:rPr>
        <w:t>†</w:t>
      </w:r>
      <w:r w:rsidRPr="00782AFE">
        <w:rPr>
          <w:bCs/>
          <w:iCs/>
        </w:rPr>
        <w:t>, Jaewoo Park</w:t>
      </w:r>
      <w:r w:rsidRPr="00782AFE">
        <w:rPr>
          <w:bCs/>
          <w:iCs/>
          <w:vertAlign w:val="superscript"/>
        </w:rPr>
        <w:t>a</w:t>
      </w:r>
      <w:r w:rsidRPr="00782AFE">
        <w:rPr>
          <w:vertAlign w:val="superscript"/>
        </w:rPr>
        <w:t>†</w:t>
      </w:r>
      <w:r w:rsidRPr="00782AFE">
        <w:rPr>
          <w:bCs/>
          <w:iCs/>
        </w:rPr>
        <w:t>,</w:t>
      </w:r>
      <w:r w:rsidRPr="00782AFE">
        <w:t xml:space="preserve"> </w:t>
      </w:r>
      <w:proofErr w:type="spellStart"/>
      <w:r w:rsidRPr="00782AFE">
        <w:rPr>
          <w:iCs/>
          <w:shd w:val="clear" w:color="auto" w:fill="FFFFFF"/>
        </w:rPr>
        <w:t>Raeesh</w:t>
      </w:r>
      <w:proofErr w:type="spellEnd"/>
      <w:r w:rsidRPr="00782AFE">
        <w:rPr>
          <w:iCs/>
          <w:shd w:val="clear" w:color="auto" w:fill="FFFFFF"/>
        </w:rPr>
        <w:t xml:space="preserve"> Muhammad</w:t>
      </w:r>
      <w:r w:rsidRPr="00782AFE">
        <w:rPr>
          <w:iCs/>
          <w:shd w:val="clear" w:color="auto" w:fill="FFFFFF"/>
          <w:vertAlign w:val="superscript"/>
        </w:rPr>
        <w:t xml:space="preserve">, </w:t>
      </w:r>
      <w:r w:rsidRPr="00782AFE">
        <w:rPr>
          <w:rFonts w:eastAsiaTheme="minorEastAsia"/>
          <w:iCs/>
          <w:shd w:val="clear" w:color="auto" w:fill="FFFFFF"/>
          <w:vertAlign w:val="superscript"/>
          <w:lang w:eastAsia="ko-KR"/>
        </w:rPr>
        <w:t>a</w:t>
      </w:r>
      <w:r w:rsidRPr="00782AFE">
        <w:rPr>
          <w:iCs/>
          <w:shd w:val="clear" w:color="auto" w:fill="FFFFFF"/>
          <w:vertAlign w:val="superscript"/>
        </w:rPr>
        <w:t>†</w:t>
      </w:r>
      <w:r w:rsidRPr="00782AFE">
        <w:t xml:space="preserve"> </w:t>
      </w:r>
      <w:proofErr w:type="spellStart"/>
      <w:r w:rsidRPr="00782AFE">
        <w:t>Tae</w:t>
      </w:r>
      <w:r w:rsidR="00E76455">
        <w:rPr>
          <w:rFonts w:eastAsiaTheme="minorEastAsia" w:hint="eastAsia"/>
          <w:lang w:eastAsia="ko-KR"/>
        </w:rPr>
        <w:t>u</w:t>
      </w:r>
      <w:r w:rsidRPr="00782AFE">
        <w:rPr>
          <w:rFonts w:eastAsiaTheme="minorEastAsia"/>
          <w:lang w:eastAsia="ko-KR"/>
        </w:rPr>
        <w:t>ng</w:t>
      </w:r>
      <w:proofErr w:type="spellEnd"/>
      <w:r w:rsidRPr="00782AFE">
        <w:t xml:space="preserve"> </w:t>
      </w:r>
      <w:proofErr w:type="spellStart"/>
      <w:r w:rsidRPr="00782AFE">
        <w:t>Park</w:t>
      </w:r>
      <w:r w:rsidRPr="00782AFE">
        <w:rPr>
          <w:bCs/>
          <w:iCs/>
          <w:vertAlign w:val="superscript"/>
        </w:rPr>
        <w:t>b</w:t>
      </w:r>
      <w:proofErr w:type="spellEnd"/>
      <w:r w:rsidRPr="00782AFE">
        <w:t xml:space="preserve">, </w:t>
      </w:r>
      <w:r w:rsidRPr="00782AFE">
        <w:rPr>
          <w:bCs/>
          <w:iCs/>
        </w:rPr>
        <w:t>Jungwon Yi</w:t>
      </w:r>
      <w:r w:rsidRPr="00782AFE">
        <w:rPr>
          <w:bCs/>
          <w:iCs/>
          <w:vertAlign w:val="superscript"/>
        </w:rPr>
        <w:t>a</w:t>
      </w:r>
      <w:r w:rsidRPr="00782AFE">
        <w:rPr>
          <w:bCs/>
          <w:iCs/>
        </w:rPr>
        <w:t xml:space="preserve">, </w:t>
      </w:r>
      <w:proofErr w:type="spellStart"/>
      <w:r w:rsidRPr="00782AFE">
        <w:rPr>
          <w:rFonts w:eastAsiaTheme="minorEastAsia"/>
          <w:bCs/>
          <w:iCs/>
          <w:lang w:eastAsia="ko-KR"/>
        </w:rPr>
        <w:t>Cheolwon</w:t>
      </w:r>
      <w:proofErr w:type="spellEnd"/>
      <w:r w:rsidRPr="00782AFE">
        <w:rPr>
          <w:rFonts w:eastAsiaTheme="minorEastAsia"/>
          <w:bCs/>
          <w:iCs/>
          <w:lang w:eastAsia="ko-KR"/>
        </w:rPr>
        <w:t xml:space="preserve"> </w:t>
      </w:r>
      <w:proofErr w:type="spellStart"/>
      <w:r w:rsidRPr="00782AFE">
        <w:rPr>
          <w:rFonts w:eastAsiaTheme="minorEastAsia"/>
          <w:bCs/>
          <w:iCs/>
          <w:lang w:eastAsia="ko-KR"/>
        </w:rPr>
        <w:t>Jung</w:t>
      </w:r>
      <w:r w:rsidRPr="00782AFE">
        <w:rPr>
          <w:rFonts w:eastAsiaTheme="minorEastAsia"/>
          <w:bCs/>
          <w:iCs/>
          <w:vertAlign w:val="superscript"/>
          <w:lang w:eastAsia="ko-KR"/>
        </w:rPr>
        <w:t>c</w:t>
      </w:r>
      <w:proofErr w:type="spellEnd"/>
      <w:r w:rsidRPr="00782AFE">
        <w:rPr>
          <w:rFonts w:eastAsiaTheme="minorEastAsia"/>
          <w:bCs/>
          <w:iCs/>
          <w:lang w:eastAsia="ko-KR"/>
        </w:rPr>
        <w:t xml:space="preserve">, </w:t>
      </w:r>
      <w:r w:rsidRPr="00782AFE">
        <w:rPr>
          <w:bCs/>
          <w:iCs/>
        </w:rPr>
        <w:t xml:space="preserve">Jacques </w:t>
      </w:r>
      <w:proofErr w:type="spellStart"/>
      <w:r w:rsidRPr="00782AFE">
        <w:rPr>
          <w:bCs/>
          <w:iCs/>
        </w:rPr>
        <w:t>O</w:t>
      </w:r>
      <w:r w:rsidR="00920134">
        <w:rPr>
          <w:rFonts w:eastAsiaTheme="minorEastAsia" w:hint="eastAsia"/>
          <w:bCs/>
          <w:iCs/>
          <w:lang w:eastAsia="ko-KR"/>
        </w:rPr>
        <w:t>l</w:t>
      </w:r>
      <w:r w:rsidRPr="00782AFE">
        <w:rPr>
          <w:bCs/>
          <w:iCs/>
        </w:rPr>
        <w:t>livier</w:t>
      </w:r>
      <w:r w:rsidRPr="00782AFE">
        <w:rPr>
          <w:rFonts w:eastAsiaTheme="minorEastAsia"/>
          <w:vertAlign w:val="superscript"/>
          <w:lang w:eastAsia="ko-KR"/>
        </w:rPr>
        <w:t>d</w:t>
      </w:r>
      <w:proofErr w:type="spellEnd"/>
      <w:r w:rsidRPr="00782AFE">
        <w:rPr>
          <w:bCs/>
          <w:iCs/>
        </w:rPr>
        <w:t>, Anibal J. Ramirez-</w:t>
      </w:r>
      <w:proofErr w:type="spellStart"/>
      <w:r w:rsidRPr="00782AFE">
        <w:rPr>
          <w:bCs/>
          <w:iCs/>
        </w:rPr>
        <w:t>Cuesta</w:t>
      </w:r>
      <w:r w:rsidRPr="00782AFE">
        <w:rPr>
          <w:rFonts w:eastAsiaTheme="minorEastAsia"/>
          <w:bCs/>
          <w:iCs/>
          <w:vertAlign w:val="superscript"/>
          <w:lang w:eastAsia="ko-KR"/>
        </w:rPr>
        <w:t>e</w:t>
      </w:r>
      <w:proofErr w:type="spellEnd"/>
      <w:r w:rsidRPr="00782AFE">
        <w:rPr>
          <w:rFonts w:eastAsiaTheme="minorEastAsia"/>
          <w:bCs/>
          <w:iCs/>
          <w:lang w:eastAsia="ko-KR"/>
        </w:rPr>
        <w:t>,</w:t>
      </w:r>
      <w:r w:rsidRPr="00782AFE">
        <w:rPr>
          <w:bCs/>
          <w:iCs/>
        </w:rPr>
        <w:t xml:space="preserve"> </w:t>
      </w:r>
      <w:proofErr w:type="spellStart"/>
      <w:r w:rsidRPr="00782AFE">
        <w:rPr>
          <w:rFonts w:eastAsiaTheme="minorEastAsia"/>
          <w:bCs/>
          <w:iCs/>
          <w:lang w:eastAsia="ko-KR"/>
        </w:rPr>
        <w:t>Jitae</w:t>
      </w:r>
      <w:proofErr w:type="spellEnd"/>
      <w:r w:rsidRPr="00782AFE">
        <w:rPr>
          <w:rFonts w:eastAsiaTheme="minorEastAsia"/>
          <w:bCs/>
          <w:iCs/>
          <w:lang w:eastAsia="ko-KR"/>
        </w:rPr>
        <w:t xml:space="preserve"> T. Park</w:t>
      </w:r>
      <w:r>
        <w:rPr>
          <w:rFonts w:eastAsiaTheme="minorEastAsia"/>
          <w:bCs/>
          <w:iCs/>
          <w:lang w:eastAsia="ko-KR"/>
        </w:rPr>
        <w:t xml:space="preserve"> </w:t>
      </w:r>
      <w:r w:rsidRPr="00782AFE">
        <w:rPr>
          <w:rFonts w:eastAsiaTheme="minorEastAsia"/>
          <w:vertAlign w:val="superscript"/>
          <w:lang w:eastAsia="ko-KR"/>
        </w:rPr>
        <w:t>f</w:t>
      </w:r>
      <w:r w:rsidRPr="00782AFE">
        <w:rPr>
          <w:bCs/>
          <w:iCs/>
        </w:rPr>
        <w:t xml:space="preserve">, </w:t>
      </w:r>
      <w:proofErr w:type="spellStart"/>
      <w:r w:rsidRPr="00782AFE">
        <w:rPr>
          <w:bCs/>
          <w:iCs/>
        </w:rPr>
        <w:t>Jaheon</w:t>
      </w:r>
      <w:proofErr w:type="spellEnd"/>
      <w:r w:rsidRPr="00782AFE">
        <w:rPr>
          <w:bCs/>
          <w:iCs/>
        </w:rPr>
        <w:t xml:space="preserve"> </w:t>
      </w:r>
      <w:proofErr w:type="spellStart"/>
      <w:r w:rsidRPr="00782AFE">
        <w:rPr>
          <w:bCs/>
          <w:iCs/>
        </w:rPr>
        <w:t>Kim</w:t>
      </w:r>
      <w:r w:rsidRPr="00782AFE">
        <w:rPr>
          <w:rFonts w:eastAsiaTheme="minorEastAsia"/>
          <w:bCs/>
          <w:iCs/>
          <w:vertAlign w:val="superscript"/>
          <w:lang w:eastAsia="ko-KR"/>
        </w:rPr>
        <w:t>c</w:t>
      </w:r>
      <w:proofErr w:type="spellEnd"/>
      <w:r w:rsidRPr="00782AFE">
        <w:t xml:space="preserve">*, </w:t>
      </w:r>
      <w:r w:rsidRPr="00782AFE">
        <w:rPr>
          <w:rFonts w:eastAsiaTheme="minorEastAsia"/>
          <w:lang w:eastAsia="ko-KR"/>
        </w:rPr>
        <w:t xml:space="preserve">Margarita </w:t>
      </w:r>
      <w:proofErr w:type="spellStart"/>
      <w:r w:rsidRPr="00782AFE">
        <w:rPr>
          <w:rFonts w:eastAsiaTheme="minorEastAsia"/>
          <w:lang w:eastAsia="ko-KR"/>
        </w:rPr>
        <w:t>Russina</w:t>
      </w:r>
      <w:r w:rsidRPr="001607D4">
        <w:rPr>
          <w:rFonts w:eastAsiaTheme="minorEastAsia"/>
          <w:vertAlign w:val="superscript"/>
          <w:lang w:eastAsia="ko-KR"/>
        </w:rPr>
        <w:t>g</w:t>
      </w:r>
      <w:proofErr w:type="spellEnd"/>
      <w:r w:rsidRPr="00782AFE">
        <w:rPr>
          <w:rFonts w:eastAsiaTheme="minorEastAsia"/>
          <w:lang w:eastAsia="ko-KR"/>
        </w:rPr>
        <w:t>*</w:t>
      </w:r>
      <w:r w:rsidRPr="00782AFE">
        <w:t xml:space="preserve"> </w:t>
      </w:r>
      <w:r w:rsidRPr="00782AFE">
        <w:rPr>
          <w:bCs/>
          <w:iCs/>
        </w:rPr>
        <w:t xml:space="preserve">and </w:t>
      </w:r>
      <w:proofErr w:type="spellStart"/>
      <w:r w:rsidRPr="00782AFE">
        <w:rPr>
          <w:bCs/>
          <w:iCs/>
        </w:rPr>
        <w:t>Hyunchul</w:t>
      </w:r>
      <w:proofErr w:type="spellEnd"/>
      <w:r w:rsidRPr="00782AFE">
        <w:rPr>
          <w:bCs/>
          <w:iCs/>
        </w:rPr>
        <w:t xml:space="preserve"> Oh</w:t>
      </w:r>
      <w:r w:rsidRPr="00782AFE">
        <w:rPr>
          <w:vertAlign w:val="superscript"/>
        </w:rPr>
        <w:t>a,</w:t>
      </w:r>
      <w:r w:rsidRPr="00782AFE">
        <w:rPr>
          <w:bCs/>
          <w:iCs/>
          <w:vertAlign w:val="superscript"/>
        </w:rPr>
        <w:t xml:space="preserve"> b</w:t>
      </w:r>
      <w:r w:rsidRPr="00782AFE">
        <w:t>*</w:t>
      </w:r>
    </w:p>
    <w:p w14:paraId="5FCF0471" w14:textId="77777777" w:rsidR="000F22F9" w:rsidRPr="00782AFE" w:rsidRDefault="000F22F9" w:rsidP="000F22F9">
      <w:pPr>
        <w:pStyle w:val="AuthorsFull"/>
      </w:pPr>
    </w:p>
    <w:p w14:paraId="23EA5D09" w14:textId="77777777" w:rsidR="000F22F9" w:rsidRPr="00782AFE" w:rsidRDefault="000F22F9" w:rsidP="000F22F9">
      <w:pPr>
        <w:spacing w:line="240" w:lineRule="auto"/>
        <w:rPr>
          <w:rFonts w:ascii="Times New Roman" w:hAnsi="Times New Roman" w:cs="Times New Roman"/>
          <w:sz w:val="24"/>
          <w:szCs w:val="36"/>
        </w:rPr>
      </w:pPr>
      <w:r w:rsidRPr="00782AFE">
        <w:rPr>
          <w:rFonts w:ascii="Times New Roman" w:hAnsi="Times New Roman" w:cs="Times New Roman"/>
          <w:sz w:val="24"/>
          <w:szCs w:val="24"/>
          <w:vertAlign w:val="superscript"/>
        </w:rPr>
        <w:t xml:space="preserve">a </w:t>
      </w:r>
      <w:r w:rsidRPr="00782AFE">
        <w:rPr>
          <w:rFonts w:ascii="Times New Roman" w:hAnsi="Times New Roman" w:cs="Times New Roman"/>
          <w:sz w:val="24"/>
          <w:szCs w:val="24"/>
        </w:rPr>
        <w:t>D</w:t>
      </w:r>
      <w:r w:rsidRPr="00782AFE">
        <w:rPr>
          <w:rFonts w:ascii="Times New Roman" w:hAnsi="Times New Roman" w:cs="Times New Roman"/>
          <w:sz w:val="24"/>
          <w:szCs w:val="36"/>
        </w:rPr>
        <w:t>epartment of Chemistry, Ulsan National Institute of Science and Technology (UNIST), Ulsan 44919, Republic of Korea</w:t>
      </w:r>
    </w:p>
    <w:p w14:paraId="70FFF104" w14:textId="77777777" w:rsidR="000F22F9" w:rsidRPr="00782AFE" w:rsidRDefault="000F22F9" w:rsidP="000F22F9">
      <w:pPr>
        <w:spacing w:line="240" w:lineRule="auto"/>
        <w:rPr>
          <w:rFonts w:ascii="Times New Roman" w:hAnsi="Times New Roman" w:cs="Times New Roman"/>
          <w:sz w:val="24"/>
          <w:szCs w:val="36"/>
        </w:rPr>
      </w:pPr>
      <w:r w:rsidRPr="00782AFE">
        <w:rPr>
          <w:rFonts w:ascii="Times New Roman" w:hAnsi="Times New Roman" w:cs="Times New Roman"/>
          <w:sz w:val="24"/>
          <w:szCs w:val="36"/>
          <w:vertAlign w:val="superscript"/>
        </w:rPr>
        <w:t>b</w:t>
      </w:r>
      <w:r w:rsidRPr="00782AFE">
        <w:rPr>
          <w:rFonts w:ascii="Times New Roman" w:hAnsi="Times New Roman" w:cs="Times New Roman"/>
          <w:sz w:val="24"/>
          <w:szCs w:val="36"/>
        </w:rPr>
        <w:t xml:space="preserve"> Graduate School of Carbon Neutrality, Ulsan National Institute of Science and Technology (UNIST), Ulsan 44919, Republic of Korea </w:t>
      </w:r>
    </w:p>
    <w:p w14:paraId="25CE22FC" w14:textId="77777777" w:rsidR="000F22F9" w:rsidRPr="001607D4" w:rsidRDefault="000F22F9" w:rsidP="000F22F9">
      <w:pPr>
        <w:spacing w:line="240" w:lineRule="auto"/>
        <w:rPr>
          <w:rFonts w:ascii="Times New Roman" w:hAnsi="Times New Roman" w:cs="Times New Roman"/>
          <w:sz w:val="24"/>
          <w:szCs w:val="36"/>
        </w:rPr>
      </w:pPr>
      <w:r w:rsidRPr="00782AFE">
        <w:rPr>
          <w:rFonts w:ascii="Times New Roman" w:hAnsi="Times New Roman" w:cs="Times New Roman"/>
          <w:sz w:val="24"/>
          <w:szCs w:val="36"/>
          <w:vertAlign w:val="superscript"/>
        </w:rPr>
        <w:t xml:space="preserve">c </w:t>
      </w:r>
      <w:r w:rsidRPr="00782AFE">
        <w:rPr>
          <w:rFonts w:ascii="Times New Roman" w:hAnsi="Times New Roman" w:cs="Times New Roman"/>
          <w:sz w:val="24"/>
          <w:szCs w:val="36"/>
        </w:rPr>
        <w:t xml:space="preserve">Department of Chemistry, </w:t>
      </w:r>
      <w:proofErr w:type="spellStart"/>
      <w:r w:rsidRPr="00782AFE">
        <w:rPr>
          <w:rFonts w:ascii="Times New Roman" w:hAnsi="Times New Roman" w:cs="Times New Roman"/>
          <w:sz w:val="24"/>
          <w:szCs w:val="36"/>
        </w:rPr>
        <w:t>Soongsil</w:t>
      </w:r>
      <w:proofErr w:type="spellEnd"/>
      <w:r w:rsidRPr="00782AFE">
        <w:rPr>
          <w:rFonts w:ascii="Times New Roman" w:hAnsi="Times New Roman" w:cs="Times New Roman"/>
          <w:sz w:val="24"/>
          <w:szCs w:val="36"/>
        </w:rPr>
        <w:t xml:space="preserve"> University, Seoul 06978, Republic of Korea</w:t>
      </w:r>
    </w:p>
    <w:p w14:paraId="7020F330" w14:textId="77777777" w:rsidR="000F22F9" w:rsidRPr="00782AFE" w:rsidRDefault="000F22F9" w:rsidP="000F22F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82AFE">
        <w:rPr>
          <w:rFonts w:ascii="Times New Roman" w:hAnsi="Times New Roman" w:cs="Times New Roman"/>
          <w:sz w:val="24"/>
          <w:szCs w:val="36"/>
          <w:vertAlign w:val="superscript"/>
        </w:rPr>
        <w:t xml:space="preserve">d </w:t>
      </w:r>
      <w:r w:rsidRPr="00782AFE">
        <w:rPr>
          <w:rFonts w:ascii="Times New Roman" w:hAnsi="Times New Roman" w:cs="Times New Roman"/>
          <w:sz w:val="24"/>
          <w:szCs w:val="24"/>
        </w:rPr>
        <w:t xml:space="preserve">Institute Laue-Langevin, </w:t>
      </w:r>
      <w:r w:rsidRPr="00782AFE">
        <w:rPr>
          <w:rFonts w:ascii="Times New Roman" w:hAnsi="Times New Roman" w:cs="Times New Roman"/>
          <w:sz w:val="24"/>
          <w:szCs w:val="36"/>
        </w:rPr>
        <w:t xml:space="preserve">71 avenue des Martyrs CS 20156, 38042 </w:t>
      </w:r>
      <w:proofErr w:type="spellStart"/>
      <w:r w:rsidRPr="00782AFE">
        <w:rPr>
          <w:rFonts w:ascii="Times New Roman" w:hAnsi="Times New Roman" w:cs="Times New Roman"/>
          <w:sz w:val="24"/>
          <w:szCs w:val="36"/>
        </w:rPr>
        <w:t>Grenboble</w:t>
      </w:r>
      <w:proofErr w:type="spellEnd"/>
      <w:r w:rsidRPr="00782AFE">
        <w:rPr>
          <w:rFonts w:ascii="Times New Roman" w:hAnsi="Times New Roman" w:cs="Times New Roman"/>
          <w:sz w:val="24"/>
          <w:szCs w:val="36"/>
        </w:rPr>
        <w:t xml:space="preserve"> Cedex 9, </w:t>
      </w:r>
      <w:r w:rsidRPr="00782AFE">
        <w:rPr>
          <w:rFonts w:ascii="Times New Roman" w:hAnsi="Times New Roman" w:cs="Times New Roman"/>
          <w:sz w:val="24"/>
          <w:szCs w:val="24"/>
        </w:rPr>
        <w:t>France</w:t>
      </w:r>
    </w:p>
    <w:p w14:paraId="3B1E69E1" w14:textId="77777777" w:rsidR="000F22F9" w:rsidRPr="00782AFE" w:rsidRDefault="000F22F9" w:rsidP="000F22F9">
      <w:pPr>
        <w:spacing w:line="240" w:lineRule="auto"/>
        <w:rPr>
          <w:rFonts w:ascii="Times New Roman" w:hAnsi="Times New Roman" w:cs="Times New Roman"/>
          <w:sz w:val="24"/>
          <w:szCs w:val="36"/>
          <w:lang w:val="de-DE"/>
        </w:rPr>
      </w:pPr>
      <w:r w:rsidRPr="00782AFE">
        <w:rPr>
          <w:rFonts w:ascii="Times New Roman" w:hAnsi="Times New Roman" w:cs="Times New Roman"/>
          <w:sz w:val="24"/>
          <w:szCs w:val="36"/>
          <w:vertAlign w:val="superscript"/>
          <w:lang w:val="de-DE"/>
        </w:rPr>
        <w:t xml:space="preserve">e </w:t>
      </w:r>
      <w:r w:rsidRPr="00782AFE">
        <w:rPr>
          <w:rFonts w:ascii="Times New Roman" w:hAnsi="Times New Roman" w:cs="Times New Roman"/>
          <w:sz w:val="24"/>
          <w:szCs w:val="24"/>
        </w:rPr>
        <w:t>Neutron Scattering Division, Oak Ridge National Laboratory, Oak Ridge, Tennessee</w:t>
      </w:r>
      <w:r w:rsidRPr="008E21B4">
        <w:rPr>
          <w:rFonts w:ascii="Times New Roman" w:hAnsi="Times New Roman" w:cs="Times New Roman"/>
          <w:sz w:val="24"/>
          <w:szCs w:val="36"/>
          <w:lang w:val="de-DE"/>
        </w:rPr>
        <w:t xml:space="preserve"> </w:t>
      </w:r>
    </w:p>
    <w:p w14:paraId="18D0B6E1" w14:textId="77777777" w:rsidR="000F22F9" w:rsidRPr="00782AFE" w:rsidRDefault="000F22F9" w:rsidP="000F22F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82AFE">
        <w:rPr>
          <w:rFonts w:ascii="Times New Roman" w:hAnsi="Times New Roman" w:cs="Times New Roman"/>
          <w:sz w:val="24"/>
          <w:szCs w:val="36"/>
          <w:vertAlign w:val="superscript"/>
        </w:rPr>
        <w:t xml:space="preserve">f </w:t>
      </w:r>
      <w:r w:rsidRPr="00782AFE">
        <w:rPr>
          <w:rFonts w:ascii="Times New Roman" w:hAnsi="Times New Roman" w:cs="Times New Roman"/>
          <w:sz w:val="24"/>
          <w:szCs w:val="36"/>
          <w:lang w:val="de-DE"/>
        </w:rPr>
        <w:t>Heinz Maier-Leibnitz Zentrum (MLZ), Technische Universität München, Garching D-85747, Germany</w:t>
      </w:r>
    </w:p>
    <w:p w14:paraId="1A049CEC" w14:textId="77777777" w:rsidR="000F22F9" w:rsidRPr="001607D4" w:rsidRDefault="000F22F9" w:rsidP="000F22F9">
      <w:pPr>
        <w:spacing w:line="240" w:lineRule="auto"/>
        <w:rPr>
          <w:rFonts w:ascii="Times New Roman" w:hAnsi="Times New Roman" w:cs="Times New Roman"/>
          <w:sz w:val="24"/>
          <w:szCs w:val="36"/>
        </w:rPr>
      </w:pPr>
      <w:r w:rsidRPr="00782AFE">
        <w:rPr>
          <w:rFonts w:ascii="Times New Roman" w:hAnsi="Times New Roman" w:cs="Times New Roman"/>
          <w:sz w:val="24"/>
          <w:szCs w:val="36"/>
          <w:vertAlign w:val="superscript"/>
          <w:lang w:val="de-DE"/>
        </w:rPr>
        <w:t xml:space="preserve">g </w:t>
      </w:r>
      <w:r w:rsidRPr="001607D4">
        <w:rPr>
          <w:rFonts w:ascii="Times New Roman" w:hAnsi="Times New Roman" w:cs="Times New Roman"/>
          <w:sz w:val="24"/>
          <w:szCs w:val="24"/>
        </w:rPr>
        <w:t xml:space="preserve">Helmholtz Zentrum Berlin fur </w:t>
      </w:r>
      <w:proofErr w:type="spellStart"/>
      <w:r w:rsidRPr="001607D4">
        <w:rPr>
          <w:rFonts w:ascii="Times New Roman" w:hAnsi="Times New Roman" w:cs="Times New Roman"/>
          <w:sz w:val="24"/>
          <w:szCs w:val="24"/>
        </w:rPr>
        <w:t>Materialien</w:t>
      </w:r>
      <w:proofErr w:type="spellEnd"/>
      <w:r w:rsidRPr="001607D4">
        <w:rPr>
          <w:rFonts w:ascii="Times New Roman" w:hAnsi="Times New Roman" w:cs="Times New Roman"/>
          <w:sz w:val="24"/>
          <w:szCs w:val="24"/>
        </w:rPr>
        <w:t xml:space="preserve"> und </w:t>
      </w:r>
      <w:proofErr w:type="spellStart"/>
      <w:r w:rsidRPr="001607D4">
        <w:rPr>
          <w:rFonts w:ascii="Times New Roman" w:hAnsi="Times New Roman" w:cs="Times New Roman"/>
          <w:sz w:val="24"/>
          <w:szCs w:val="24"/>
        </w:rPr>
        <w:t>Energie</w:t>
      </w:r>
      <w:proofErr w:type="spellEnd"/>
      <w:r w:rsidRPr="001607D4">
        <w:rPr>
          <w:rFonts w:ascii="Times New Roman" w:hAnsi="Times New Roman" w:cs="Times New Roman"/>
          <w:sz w:val="24"/>
          <w:szCs w:val="24"/>
        </w:rPr>
        <w:t xml:space="preserve"> Hahn-Meitner-Platz 1, Berlin 14109, Germany </w:t>
      </w:r>
    </w:p>
    <w:bookmarkEnd w:id="1"/>
    <w:p w14:paraId="3E04D2A4" w14:textId="77777777" w:rsidR="000F22F9" w:rsidRPr="001607D4" w:rsidRDefault="000F22F9" w:rsidP="000F22F9">
      <w:pPr>
        <w:spacing w:line="240" w:lineRule="auto"/>
        <w:rPr>
          <w:rFonts w:ascii="Times New Roman" w:hAnsi="Times New Roman" w:cs="Times New Roman"/>
          <w:sz w:val="24"/>
          <w:szCs w:val="36"/>
          <w:lang w:val="de-DE"/>
        </w:rPr>
      </w:pPr>
    </w:p>
    <w:bookmarkEnd w:id="0"/>
    <w:p w14:paraId="5A11AD4D" w14:textId="77777777" w:rsidR="000F22F9" w:rsidRPr="00D91FAF" w:rsidRDefault="000F22F9" w:rsidP="000F22F9">
      <w:pPr>
        <w:rPr>
          <w:rFonts w:ascii="Times New Roman" w:hAnsi="Times New Roman" w:cs="Times New Roman"/>
          <w:bCs/>
          <w:sz w:val="24"/>
          <w:szCs w:val="36"/>
        </w:rPr>
      </w:pPr>
      <w:r w:rsidRPr="00D91FAF">
        <w:rPr>
          <w:rFonts w:ascii="Times New Roman" w:hAnsi="Times New Roman" w:cs="Times New Roman"/>
          <w:b/>
          <w:sz w:val="24"/>
          <w:szCs w:val="36"/>
        </w:rPr>
        <w:t>*</w:t>
      </w:r>
      <w:proofErr w:type="gramStart"/>
      <w:r w:rsidRPr="00D91FAF">
        <w:rPr>
          <w:rFonts w:ascii="Times New Roman" w:hAnsi="Times New Roman" w:cs="Times New Roman"/>
          <w:b/>
          <w:sz w:val="24"/>
          <w:szCs w:val="36"/>
        </w:rPr>
        <w:t>email</w:t>
      </w:r>
      <w:proofErr w:type="gramEnd"/>
      <w:r w:rsidRPr="00D91FAF">
        <w:rPr>
          <w:rFonts w:ascii="Times New Roman" w:hAnsi="Times New Roman" w:cs="Times New Roman"/>
          <w:b/>
          <w:sz w:val="24"/>
          <w:szCs w:val="36"/>
        </w:rPr>
        <w:t xml:space="preserve">; </w:t>
      </w:r>
      <w:hyperlink r:id="rId8" w:history="1">
        <w:r w:rsidRPr="007B11C1">
          <w:rPr>
            <w:rStyle w:val="a7"/>
            <w:rFonts w:ascii="Times New Roman" w:hAnsi="Times New Roman" w:cs="Times New Roman"/>
            <w:bCs/>
          </w:rPr>
          <w:t>hcoh@unist.ac.kr</w:t>
        </w:r>
      </w:hyperlink>
      <w:r w:rsidRPr="00D91FAF">
        <w:rPr>
          <w:rFonts w:ascii="Times New Roman" w:hAnsi="Times New Roman" w:cs="Times New Roman"/>
          <w:b/>
          <w:sz w:val="24"/>
          <w:szCs w:val="36"/>
        </w:rPr>
        <w:t xml:space="preserve">; </w:t>
      </w:r>
      <w:r>
        <w:rPr>
          <w:rStyle w:val="a7"/>
          <w:rFonts w:ascii="Times New Roman" w:hAnsi="Times New Roman" w:cs="Times New Roman" w:hint="eastAsia"/>
          <w:bCs/>
        </w:rPr>
        <w:t>margarita.russina@helmholtz-berlin.de</w:t>
      </w:r>
      <w:r w:rsidRPr="007B11C1">
        <w:rPr>
          <w:rStyle w:val="a7"/>
          <w:rFonts w:ascii="Times New Roman" w:hAnsi="Times New Roman" w:cs="Times New Roman"/>
          <w:b/>
        </w:rPr>
        <w:t>;</w:t>
      </w:r>
      <w:r w:rsidRPr="007B11C1">
        <w:rPr>
          <w:rStyle w:val="a7"/>
          <w:b/>
        </w:rPr>
        <w:t xml:space="preserve"> </w:t>
      </w:r>
      <w:r w:rsidRPr="007B11C1">
        <w:rPr>
          <w:rStyle w:val="a7"/>
          <w:rFonts w:ascii="Times New Roman" w:hAnsi="Times New Roman" w:cs="Times New Roman"/>
          <w:bCs/>
        </w:rPr>
        <w:t>jaheon@ssu.ac.kr</w:t>
      </w:r>
      <w:r w:rsidRPr="007B11C1">
        <w:rPr>
          <w:rStyle w:val="a7"/>
        </w:rPr>
        <w:t xml:space="preserve"> </w:t>
      </w:r>
    </w:p>
    <w:p w14:paraId="73324700" w14:textId="77777777" w:rsidR="000F22F9" w:rsidRPr="00F119DC" w:rsidRDefault="000F22F9" w:rsidP="000F22F9">
      <w:pPr>
        <w:rPr>
          <w:rFonts w:ascii="Times New Roman" w:hAnsi="Times New Roman" w:cs="Times New Roman"/>
          <w:bCs/>
          <w:sz w:val="24"/>
          <w:szCs w:val="36"/>
        </w:rPr>
      </w:pPr>
      <w:r w:rsidRPr="00F119DC">
        <w:rPr>
          <w:rFonts w:ascii="Times New Roman" w:hAnsi="Times New Roman" w:cs="Times New Roman"/>
        </w:rPr>
        <w:t>†</w:t>
      </w:r>
      <w:r w:rsidRPr="00F119DC">
        <w:rPr>
          <w:rFonts w:ascii="Times New Roman" w:hAnsi="Times New Roman" w:cs="Times New Roman"/>
          <w:vertAlign w:val="superscript"/>
        </w:rPr>
        <w:t xml:space="preserve"> </w:t>
      </w:r>
      <w:proofErr w:type="gramStart"/>
      <w:r w:rsidRPr="00F119DC">
        <w:rPr>
          <w:rFonts w:ascii="Times New Roman" w:hAnsi="Times New Roman" w:cs="Times New Roman"/>
        </w:rPr>
        <w:t>equally</w:t>
      </w:r>
      <w:proofErr w:type="gramEnd"/>
      <w:r w:rsidRPr="00F119DC">
        <w:rPr>
          <w:rFonts w:ascii="Times New Roman" w:hAnsi="Times New Roman" w:cs="Times New Roman"/>
        </w:rPr>
        <w:t xml:space="preserve"> contributed</w:t>
      </w:r>
      <w:r w:rsidRPr="00F119DC">
        <w:rPr>
          <w:rFonts w:ascii="Times New Roman" w:hAnsi="Times New Roman" w:cs="Times New Roman"/>
          <w:bCs/>
          <w:sz w:val="24"/>
          <w:szCs w:val="36"/>
        </w:rPr>
        <w:br w:type="page"/>
      </w:r>
    </w:p>
    <w:p w14:paraId="218E163E" w14:textId="59D6B1D4" w:rsidR="003D6118" w:rsidRPr="00D91FAF" w:rsidRDefault="003D6118" w:rsidP="003D6118">
      <w:pPr>
        <w:rPr>
          <w:rFonts w:ascii="Times New Roman" w:hAnsi="Times New Roman" w:cs="Times New Roman"/>
          <w:bCs/>
          <w:sz w:val="24"/>
          <w:szCs w:val="36"/>
        </w:rPr>
      </w:pPr>
    </w:p>
    <w:p w14:paraId="0E3FED3E" w14:textId="77777777" w:rsidR="00967E91" w:rsidRPr="00007F60" w:rsidRDefault="00967E91" w:rsidP="00967E91">
      <w:pPr>
        <w:jc w:val="center"/>
        <w:rPr>
          <w:rFonts w:ascii="Times New Roman" w:hAnsi="Times New Roman" w:cs="Times New Roman"/>
          <w:color w:val="FF0000"/>
          <w:sz w:val="24"/>
        </w:rPr>
      </w:pPr>
      <w:r w:rsidRPr="00007F60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2DB2533B" wp14:editId="2D2FCDB6">
            <wp:extent cx="4986068" cy="3815507"/>
            <wp:effectExtent l="0" t="0" r="5080" b="0"/>
            <wp:docPr id="4" name="그림 2" descr="텍스트, 라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2" descr="텍스트, 라인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3088" cy="3836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7D1E91" w14:textId="51296BFB" w:rsidR="00967E91" w:rsidRDefault="00967E91" w:rsidP="00967E91">
      <w:pPr>
        <w:jc w:val="center"/>
        <w:rPr>
          <w:rFonts w:ascii="Times New Roman" w:hAnsi="Times New Roman" w:cs="Times New Roman"/>
          <w:sz w:val="24"/>
        </w:rPr>
      </w:pPr>
      <w:r w:rsidRPr="006F6920">
        <w:rPr>
          <w:rFonts w:ascii="Times New Roman" w:hAnsi="Times New Roman" w:cs="Times New Roman"/>
          <w:b/>
          <w:bCs/>
          <w:sz w:val="24"/>
        </w:rPr>
        <w:t>Fig</w:t>
      </w:r>
      <w:r w:rsidRPr="006F6920">
        <w:rPr>
          <w:rFonts w:ascii="Times New Roman" w:hAnsi="Times New Roman" w:cs="Times New Roman" w:hint="eastAsia"/>
          <w:b/>
          <w:bCs/>
          <w:sz w:val="24"/>
        </w:rPr>
        <w:t>.</w:t>
      </w:r>
      <w:r w:rsidRPr="006F6920">
        <w:rPr>
          <w:rFonts w:ascii="Times New Roman" w:hAnsi="Times New Roman" w:cs="Times New Roman"/>
          <w:b/>
          <w:bCs/>
          <w:sz w:val="24"/>
        </w:rPr>
        <w:t xml:space="preserve"> S</w:t>
      </w:r>
      <w:r>
        <w:rPr>
          <w:rFonts w:ascii="Times New Roman" w:hAnsi="Times New Roman" w:cs="Times New Roman" w:hint="eastAsia"/>
          <w:b/>
          <w:bCs/>
          <w:sz w:val="24"/>
        </w:rPr>
        <w:t>1.</w:t>
      </w:r>
      <w:r w:rsidRPr="0087190D">
        <w:rPr>
          <w:rFonts w:ascii="Times New Roman" w:hAnsi="Times New Roman" w:cs="Times New Roman"/>
          <w:sz w:val="24"/>
        </w:rPr>
        <w:t xml:space="preserve"> </w:t>
      </w:r>
      <w:r w:rsidR="00B955EF" w:rsidRPr="0087190D">
        <w:rPr>
          <w:rFonts w:ascii="Times New Roman" w:hAnsi="Times New Roman" w:cs="Times New Roman"/>
          <w:sz w:val="24"/>
        </w:rPr>
        <w:t>FT-IR</w:t>
      </w:r>
      <w:r w:rsidR="00B955EF" w:rsidRPr="0087190D" w:rsidDel="00B955EF">
        <w:rPr>
          <w:rFonts w:ascii="Times New Roman" w:hAnsi="Times New Roman" w:cs="Times New Roman"/>
          <w:sz w:val="24"/>
        </w:rPr>
        <w:t xml:space="preserve"> </w:t>
      </w:r>
      <w:r w:rsidR="00B955EF">
        <w:rPr>
          <w:rFonts w:ascii="Times New Roman" w:hAnsi="Times New Roman" w:cs="Times New Roman"/>
          <w:sz w:val="24"/>
        </w:rPr>
        <w:t xml:space="preserve">spectrum </w:t>
      </w:r>
      <w:r w:rsidRPr="0087190D">
        <w:rPr>
          <w:rFonts w:ascii="Times New Roman" w:hAnsi="Times New Roman" w:cs="Times New Roman"/>
          <w:sz w:val="24"/>
        </w:rPr>
        <w:t>of Cu-ZIF-</w:t>
      </w:r>
      <w:proofErr w:type="spellStart"/>
      <w:r w:rsidRPr="000F22F9">
        <w:rPr>
          <w:rFonts w:ascii="Times New Roman" w:hAnsi="Times New Roman" w:cs="Times New Roman"/>
          <w:i/>
          <w:iCs/>
          <w:sz w:val="24"/>
        </w:rPr>
        <w:t>gis</w:t>
      </w:r>
      <w:proofErr w:type="spellEnd"/>
      <w:r w:rsidR="00B955EF">
        <w:rPr>
          <w:rFonts w:ascii="Times New Roman" w:hAnsi="Times New Roman" w:cs="Times New Roman"/>
          <w:sz w:val="24"/>
        </w:rPr>
        <w:t>.</w:t>
      </w:r>
    </w:p>
    <w:p w14:paraId="6C0A7F9C" w14:textId="77777777" w:rsidR="00967E91" w:rsidRPr="0087190D" w:rsidRDefault="00967E91" w:rsidP="00967E91">
      <w:pPr>
        <w:jc w:val="center"/>
        <w:rPr>
          <w:rFonts w:ascii="Times New Roman" w:hAnsi="Times New Roman" w:cs="Times New Roman"/>
          <w:sz w:val="24"/>
        </w:rPr>
      </w:pPr>
      <w:r w:rsidRPr="00007F60">
        <w:rPr>
          <w:rFonts w:ascii="Times New Roman" w:hAnsi="Times New Roman" w:cs="Times New Roman"/>
          <w:noProof/>
          <w:color w:val="FF0000"/>
          <w:sz w:val="24"/>
        </w:rPr>
        <w:drawing>
          <wp:inline distT="0" distB="0" distL="0" distR="0" wp14:anchorId="1DF37957" wp14:editId="2082B741">
            <wp:extent cx="4686300" cy="3586116"/>
            <wp:effectExtent l="0" t="0" r="0" b="0"/>
            <wp:docPr id="7" name="그림 1" descr="텍스트, 스크린샷, 도표, 라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그림 1" descr="텍스트, 스크린샷, 도표, 라인이(가) 표시된 사진&#10;&#10;자동 생성된 설명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3586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</w:rPr>
        <w:br w:type="textWrapping" w:clear="all"/>
      </w:r>
    </w:p>
    <w:p w14:paraId="69CE62D4" w14:textId="3D205BA5" w:rsidR="00967E91" w:rsidRDefault="00967E91" w:rsidP="00967E91">
      <w:pPr>
        <w:jc w:val="center"/>
        <w:rPr>
          <w:rFonts w:ascii="Times New Roman" w:hAnsi="Times New Roman" w:cs="Times New Roman"/>
          <w:sz w:val="24"/>
        </w:rPr>
      </w:pPr>
      <w:r w:rsidRPr="00D45269">
        <w:rPr>
          <w:rFonts w:ascii="Times New Roman" w:hAnsi="Times New Roman" w:cs="Times New Roman"/>
          <w:b/>
          <w:bCs/>
          <w:sz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</w:rPr>
        <w:t>.</w:t>
      </w:r>
      <w:r w:rsidRPr="00D45269">
        <w:rPr>
          <w:rFonts w:ascii="Times New Roman" w:hAnsi="Times New Roman" w:cs="Times New Roman"/>
          <w:b/>
          <w:bCs/>
          <w:sz w:val="24"/>
        </w:rPr>
        <w:t xml:space="preserve"> S</w:t>
      </w:r>
      <w:r>
        <w:rPr>
          <w:rFonts w:ascii="Times New Roman" w:hAnsi="Times New Roman" w:cs="Times New Roman" w:hint="eastAsia"/>
          <w:b/>
          <w:bCs/>
          <w:sz w:val="24"/>
        </w:rPr>
        <w:t>2.</w:t>
      </w:r>
      <w:r w:rsidRPr="0087190D">
        <w:rPr>
          <w:rFonts w:ascii="Times New Roman" w:hAnsi="Times New Roman" w:cs="Times New Roman"/>
          <w:sz w:val="24"/>
        </w:rPr>
        <w:t xml:space="preserve"> </w:t>
      </w:r>
      <w:r w:rsidR="00B955EF" w:rsidRPr="0087190D">
        <w:rPr>
          <w:rFonts w:ascii="Times New Roman" w:hAnsi="Times New Roman" w:cs="Times New Roman"/>
          <w:sz w:val="24"/>
        </w:rPr>
        <w:t xml:space="preserve">TGA curve </w:t>
      </w:r>
      <w:r w:rsidRPr="0087190D">
        <w:rPr>
          <w:rFonts w:ascii="Times New Roman" w:hAnsi="Times New Roman" w:cs="Times New Roman"/>
          <w:sz w:val="24"/>
        </w:rPr>
        <w:t>of Cu-ZIF-</w:t>
      </w:r>
      <w:proofErr w:type="spellStart"/>
      <w:r w:rsidRPr="000F22F9">
        <w:rPr>
          <w:rFonts w:ascii="Times New Roman" w:hAnsi="Times New Roman" w:cs="Times New Roman"/>
          <w:i/>
          <w:iCs/>
          <w:sz w:val="24"/>
        </w:rPr>
        <w:t>gis</w:t>
      </w:r>
      <w:proofErr w:type="spellEnd"/>
      <w:r w:rsidR="00B955EF">
        <w:rPr>
          <w:rFonts w:ascii="Times New Roman" w:hAnsi="Times New Roman" w:cs="Times New Roman"/>
          <w:sz w:val="24"/>
        </w:rPr>
        <w:t>.</w:t>
      </w:r>
    </w:p>
    <w:p w14:paraId="4EAE42A7" w14:textId="77777777" w:rsidR="00967E91" w:rsidRPr="00967E91" w:rsidRDefault="00967E91" w:rsidP="009021A3">
      <w:pPr>
        <w:jc w:val="center"/>
        <w:rPr>
          <w:rFonts w:ascii="Times New Roman" w:hAnsi="Times New Roman" w:cs="Times New Roman"/>
          <w:color w:val="FF0000"/>
          <w:sz w:val="24"/>
        </w:rPr>
      </w:pPr>
    </w:p>
    <w:p w14:paraId="1D614295" w14:textId="1F95BE32" w:rsidR="009021A3" w:rsidRDefault="009021A3" w:rsidP="009021A3">
      <w:pPr>
        <w:jc w:val="center"/>
        <w:rPr>
          <w:rFonts w:ascii="Times New Roman" w:hAnsi="Times New Roman" w:cs="Times New Roman"/>
          <w:color w:val="FF0000"/>
          <w:sz w:val="24"/>
        </w:rPr>
      </w:pPr>
      <w:r w:rsidRPr="00D71062"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4803FD36" wp14:editId="5C15E29F">
            <wp:extent cx="4231758" cy="3026310"/>
            <wp:effectExtent l="0" t="0" r="0" b="3175"/>
            <wp:docPr id="2013641472" name="그림 4" descr="텍스트, 스크린샷, 라인, 그래프이(가) 표시된 사진&#10;&#10;자동 생성된 설명">
              <a:extLst xmlns:a="http://schemas.openxmlformats.org/drawingml/2006/main">
                <a:ext uri="{FF2B5EF4-FFF2-40B4-BE49-F238E27FC236}">
                  <a16:creationId xmlns:a16="http://schemas.microsoft.com/office/drawing/2014/main" id="{61CE9C77-17E4-A9AD-7ED8-FFD971A7D4B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3641472" name="그림 4" descr="텍스트, 스크린샷, 라인, 그래프이(가) 표시된 사진&#10;&#10;자동 생성된 설명">
                      <a:extLst>
                        <a:ext uri="{FF2B5EF4-FFF2-40B4-BE49-F238E27FC236}">
                          <a16:creationId xmlns:a16="http://schemas.microsoft.com/office/drawing/2014/main" id="{61CE9C77-17E4-A9AD-7ED8-FFD971A7D4B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37716" cy="3030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C5A7F2" w14:textId="1D688C28" w:rsidR="009021A3" w:rsidRDefault="009021A3" w:rsidP="009021A3">
      <w:pPr>
        <w:jc w:val="left"/>
        <w:rPr>
          <w:rFonts w:ascii="Times New Roman" w:hAnsi="Times New Roman" w:cs="Times New Roman"/>
          <w:sz w:val="24"/>
        </w:rPr>
      </w:pPr>
      <w:r w:rsidRPr="009021A3">
        <w:rPr>
          <w:rFonts w:ascii="Times New Roman" w:hAnsi="Times New Roman" w:cs="Times New Roman"/>
          <w:b/>
          <w:bCs/>
          <w:sz w:val="24"/>
        </w:rPr>
        <w:t>Fig</w:t>
      </w:r>
      <w:r w:rsidRPr="009021A3">
        <w:rPr>
          <w:rFonts w:ascii="Times New Roman" w:hAnsi="Times New Roman" w:cs="Times New Roman" w:hint="eastAsia"/>
          <w:b/>
          <w:bCs/>
          <w:sz w:val="24"/>
        </w:rPr>
        <w:t>.</w:t>
      </w:r>
      <w:r w:rsidRPr="009021A3">
        <w:rPr>
          <w:rFonts w:ascii="Times New Roman" w:hAnsi="Times New Roman" w:cs="Times New Roman"/>
          <w:b/>
          <w:bCs/>
          <w:sz w:val="24"/>
        </w:rPr>
        <w:t xml:space="preserve"> S</w:t>
      </w:r>
      <w:r w:rsidR="00670812">
        <w:rPr>
          <w:rFonts w:ascii="Times New Roman" w:hAnsi="Times New Roman" w:cs="Times New Roman" w:hint="eastAsia"/>
          <w:b/>
          <w:bCs/>
          <w:sz w:val="24"/>
        </w:rPr>
        <w:t>3</w:t>
      </w:r>
      <w:r w:rsidR="00CD13CE">
        <w:rPr>
          <w:rFonts w:ascii="Times New Roman" w:hAnsi="Times New Roman" w:cs="Times New Roman" w:hint="eastAsia"/>
          <w:b/>
          <w:bCs/>
          <w:sz w:val="24"/>
        </w:rPr>
        <w:t>.</w:t>
      </w:r>
      <w:r w:rsidRPr="007A027A">
        <w:rPr>
          <w:rFonts w:ascii="Times New Roman" w:hAnsi="Times New Roman" w:cs="Times New Roman"/>
          <w:sz w:val="24"/>
        </w:rPr>
        <w:t xml:space="preserve"> The sorption isotherm of H</w:t>
      </w:r>
      <w:r w:rsidRPr="000F22F9">
        <w:rPr>
          <w:rFonts w:ascii="Times New Roman" w:hAnsi="Times New Roman" w:cs="Times New Roman"/>
          <w:sz w:val="24"/>
          <w:vertAlign w:val="subscript"/>
        </w:rPr>
        <w:t>2</w:t>
      </w:r>
      <w:r w:rsidRPr="007A027A">
        <w:rPr>
          <w:rFonts w:ascii="Times New Roman" w:hAnsi="Times New Roman" w:cs="Times New Roman"/>
          <w:sz w:val="24"/>
        </w:rPr>
        <w:t xml:space="preserve"> and N</w:t>
      </w:r>
      <w:r w:rsidRPr="000F22F9">
        <w:rPr>
          <w:rFonts w:ascii="Times New Roman" w:hAnsi="Times New Roman" w:cs="Times New Roman"/>
          <w:sz w:val="24"/>
          <w:vertAlign w:val="subscript"/>
        </w:rPr>
        <w:t>2</w:t>
      </w:r>
      <w:r w:rsidRPr="007A027A">
        <w:rPr>
          <w:rFonts w:ascii="Times New Roman" w:hAnsi="Times New Roman" w:cs="Times New Roman"/>
          <w:sz w:val="24"/>
        </w:rPr>
        <w:t xml:space="preserve"> at 77 K in Cu-ZIF-</w:t>
      </w:r>
      <w:proofErr w:type="spellStart"/>
      <w:r w:rsidRPr="000F22F9">
        <w:rPr>
          <w:rFonts w:ascii="Times New Roman" w:hAnsi="Times New Roman" w:cs="Times New Roman"/>
          <w:i/>
          <w:iCs/>
          <w:sz w:val="24"/>
        </w:rPr>
        <w:t>gis</w:t>
      </w:r>
      <w:proofErr w:type="spellEnd"/>
      <w:r w:rsidRPr="006D721E">
        <w:rPr>
          <w:rFonts w:ascii="Times New Roman" w:hAnsi="Times New Roman" w:cs="Times New Roman"/>
          <w:sz w:val="24"/>
        </w:rPr>
        <w:t>. Reproduced</w:t>
      </w:r>
      <w:r w:rsidRPr="00531007">
        <w:rPr>
          <w:rFonts w:ascii="Times New Roman" w:hAnsi="Times New Roman" w:cs="Times New Roman"/>
          <w:sz w:val="24"/>
        </w:rPr>
        <w:t xml:space="preserve"> from Ref.</w:t>
      </w:r>
      <w:hyperlink w:anchor="_ENREF_1" w:tooltip="Jung, 2023 #104" w:history="1">
        <w:r w:rsidR="009B7903">
          <w:rPr>
            <w:rFonts w:ascii="Times New Roman" w:hAnsi="Times New Roman" w:cs="Times New Roman"/>
            <w:sz w:val="24"/>
          </w:rPr>
          <w:fldChar w:fldCharType="begin"/>
        </w:r>
        <w:r w:rsidR="009B7903">
          <w:rPr>
            <w:rFonts w:ascii="Times New Roman" w:hAnsi="Times New Roman" w:cs="Times New Roman"/>
            <w:sz w:val="24"/>
          </w:rPr>
          <w:instrText xml:space="preserve"> ADDIN EN.CITE &lt;EndNote&gt;&lt;Cite&gt;&lt;Author&gt;Jung&lt;/Author&gt;&lt;Year&gt;2023&lt;/Year&gt;&lt;RecNum&gt;104&lt;/RecNum&gt;&lt;DisplayText&gt;&lt;style face="superscript"&gt;1&lt;/style&gt;&lt;/DisplayText&gt;&lt;record&gt;&lt;rec-number&gt;104&lt;/rec-number&gt;&lt;foreign-keys&gt;&lt;key app="EN" db-id="pvv25zfr70a2rqe5fwwpwvaexxsv0z5r5szv"&gt;104&lt;/key&gt;&lt;/foreign-keys&gt;&lt;ref-type name="Journal Article"&gt;17&lt;/ref-type&gt;&lt;contributors&gt;&lt;authors&gt;&lt;author&gt;Jung, Cheolwon&lt;/author&gt;&lt;author&gt;Choi, Sang Beom&lt;/author&gt;&lt;author&gt;Park, Jaewoo&lt;/author&gt;&lt;author&gt;Jung, Minji&lt;/author&gt;&lt;author&gt;Kim, Jonghoon&lt;/author&gt;&lt;author&gt;Oh, Hyunchul&lt;/author&gt;&lt;author&gt;Kim, Jaheon&lt;/author&gt;&lt;/authors&gt;&lt;/contributors&gt;&lt;titles&gt;&lt;title&gt;Porous zeolitic imidazolate frameworks assembled with highly-flattened tetrahedral copper (ii) centres and 2-nitroimidazolates&lt;/title&gt;&lt;secondary-title&gt;Chemical Communications&lt;/secondary-title&gt;&lt;/titles&gt;&lt;periodical&gt;&lt;full-title&gt;Chemical Communications&lt;/full-title&gt;&lt;/periodical&gt;&lt;pages&gt;4040-4043&lt;/pages&gt;&lt;volume&gt;59&lt;/volume&gt;&lt;number&gt;27&lt;/number&gt;&lt;dates&gt;&lt;year&gt;2023&lt;/year&gt;&lt;/dates&gt;&lt;urls&gt;&lt;/urls&gt;&lt;/record&gt;&lt;/Cite&gt;&lt;/EndNote&gt;</w:instrText>
        </w:r>
        <w:r w:rsidR="009B7903">
          <w:rPr>
            <w:rFonts w:ascii="Times New Roman" w:hAnsi="Times New Roman" w:cs="Times New Roman"/>
            <w:sz w:val="24"/>
          </w:rPr>
          <w:fldChar w:fldCharType="separate"/>
        </w:r>
        <w:r w:rsidR="009B7903" w:rsidRPr="00EF4A38">
          <w:rPr>
            <w:rFonts w:ascii="Times New Roman" w:hAnsi="Times New Roman" w:cs="Times New Roman"/>
            <w:noProof/>
            <w:sz w:val="24"/>
            <w:vertAlign w:val="superscript"/>
          </w:rPr>
          <w:t>1</w:t>
        </w:r>
        <w:r w:rsidR="009B7903">
          <w:rPr>
            <w:rFonts w:ascii="Times New Roman" w:hAnsi="Times New Roman" w:cs="Times New Roman"/>
            <w:sz w:val="24"/>
          </w:rPr>
          <w:fldChar w:fldCharType="end"/>
        </w:r>
      </w:hyperlink>
    </w:p>
    <w:p w14:paraId="73488A45" w14:textId="7918B0D8" w:rsidR="00564D2E" w:rsidRPr="006D721E" w:rsidRDefault="00564D2E" w:rsidP="009021A3">
      <w:pPr>
        <w:jc w:val="left"/>
        <w:rPr>
          <w:rFonts w:ascii="Times New Roman" w:hAnsi="Times New Roman" w:cs="Times New Roman"/>
          <w:noProof/>
          <w:sz w:val="24"/>
        </w:rPr>
        <w:sectPr w:rsidR="00564D2E" w:rsidRPr="006D721E" w:rsidSect="004C7095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5EB288FA" w14:textId="45E6EECB" w:rsidR="00C123E1" w:rsidRDefault="00D71062" w:rsidP="008E3AAB">
      <w:pPr>
        <w:rPr>
          <w:rFonts w:ascii="Times New Roman" w:hAnsi="Times New Roman" w:cs="Times New Roman"/>
          <w:b/>
          <w:sz w:val="24"/>
        </w:rPr>
      </w:pPr>
      <w:r w:rsidRPr="00D71062"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0" distR="0" wp14:anchorId="5934EA63" wp14:editId="4E0D8B56">
            <wp:extent cx="5731510" cy="3555365"/>
            <wp:effectExtent l="0" t="0" r="2540" b="6985"/>
            <wp:docPr id="5" name="그림 4" descr="텍스트, 도표, 번호, 폰트이(가) 표시된 사진&#10;&#10;자동 생성된 설명">
              <a:extLst xmlns:a="http://schemas.openxmlformats.org/drawingml/2006/main">
                <a:ext uri="{FF2B5EF4-FFF2-40B4-BE49-F238E27FC236}">
                  <a16:creationId xmlns:a16="http://schemas.microsoft.com/office/drawing/2014/main" id="{6283E66F-342C-47B3-57F3-89AB0A3D6BA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4" descr="텍스트, 도표, 번호, 폰트이(가) 표시된 사진&#10;&#10;자동 생성된 설명">
                      <a:extLst>
                        <a:ext uri="{FF2B5EF4-FFF2-40B4-BE49-F238E27FC236}">
                          <a16:creationId xmlns:a16="http://schemas.microsoft.com/office/drawing/2014/main" id="{6283E66F-342C-47B3-57F3-89AB0A3D6BA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55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A8A9E1" w14:textId="44CCEF85" w:rsidR="00885979" w:rsidRDefault="006F6920">
      <w:pPr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>Fig.</w:t>
      </w:r>
      <w:r w:rsidR="00501183">
        <w:rPr>
          <w:rFonts w:ascii="Times New Roman" w:hAnsi="Times New Roman" w:cs="Times New Roman"/>
          <w:b/>
          <w:sz w:val="24"/>
        </w:rPr>
        <w:t xml:space="preserve"> S</w:t>
      </w:r>
      <w:r w:rsidR="00321504">
        <w:rPr>
          <w:rFonts w:ascii="Times New Roman" w:hAnsi="Times New Roman" w:cs="Times New Roman" w:hint="eastAsia"/>
          <w:b/>
          <w:sz w:val="24"/>
        </w:rPr>
        <w:t>4</w:t>
      </w:r>
      <w:r w:rsidR="00CD13CE">
        <w:rPr>
          <w:rFonts w:ascii="Times New Roman" w:hAnsi="Times New Roman" w:cs="Times New Roman" w:hint="eastAsia"/>
          <w:b/>
          <w:sz w:val="24"/>
        </w:rPr>
        <w:t>.</w:t>
      </w:r>
      <w:r w:rsidR="00501183" w:rsidRPr="00501183">
        <w:rPr>
          <w:rFonts w:ascii="Times New Roman" w:hAnsi="Times New Roman" w:cs="Times New Roman"/>
          <w:bCs/>
          <w:sz w:val="24"/>
        </w:rPr>
        <w:t xml:space="preserve"> </w:t>
      </w:r>
      <w:r w:rsidR="00501183">
        <w:rPr>
          <w:rFonts w:ascii="Times New Roman" w:hAnsi="Times New Roman" w:cs="Times New Roman"/>
          <w:bCs/>
          <w:sz w:val="24"/>
        </w:rPr>
        <w:t>O</w:t>
      </w:r>
      <w:r w:rsidR="00501183" w:rsidRPr="00501183">
        <w:rPr>
          <w:rFonts w:ascii="Times New Roman" w:hAnsi="Times New Roman" w:cs="Times New Roman"/>
          <w:bCs/>
          <w:sz w:val="24"/>
          <w:vertAlign w:val="subscript"/>
        </w:rPr>
        <w:t>2</w:t>
      </w:r>
      <w:r w:rsidR="00501183">
        <w:rPr>
          <w:rFonts w:ascii="Times New Roman" w:hAnsi="Times New Roman" w:cs="Times New Roman"/>
          <w:bCs/>
          <w:sz w:val="24"/>
        </w:rPr>
        <w:t xml:space="preserve"> sorption isotherms measured at various temperatures (90</w:t>
      </w:r>
      <w:r w:rsidR="00C03EF7">
        <w:rPr>
          <w:rFonts w:ascii="Times New Roman" w:hAnsi="Times New Roman" w:cs="Times New Roman" w:hint="eastAsia"/>
          <w:bCs/>
          <w:sz w:val="24"/>
        </w:rPr>
        <w:t xml:space="preserve"> </w:t>
      </w:r>
      <w:r w:rsidR="00501183">
        <w:rPr>
          <w:rFonts w:ascii="Times New Roman" w:hAnsi="Times New Roman" w:cs="Times New Roman"/>
          <w:bCs/>
          <w:sz w:val="24"/>
        </w:rPr>
        <w:t>-</w:t>
      </w:r>
      <w:r w:rsidR="00C03EF7">
        <w:rPr>
          <w:rFonts w:ascii="Times New Roman" w:hAnsi="Times New Roman" w:cs="Times New Roman" w:hint="eastAsia"/>
          <w:bCs/>
          <w:sz w:val="24"/>
        </w:rPr>
        <w:t xml:space="preserve"> </w:t>
      </w:r>
      <w:r w:rsidR="00501183">
        <w:rPr>
          <w:rFonts w:ascii="Times New Roman" w:hAnsi="Times New Roman" w:cs="Times New Roman"/>
          <w:bCs/>
          <w:sz w:val="24"/>
        </w:rPr>
        <w:t>210 K) in Cu-ZIF-</w:t>
      </w:r>
      <w:proofErr w:type="spellStart"/>
      <w:r w:rsidR="00501183" w:rsidRPr="000F22F9">
        <w:rPr>
          <w:rFonts w:ascii="Times New Roman" w:hAnsi="Times New Roman" w:cs="Times New Roman"/>
          <w:bCs/>
          <w:i/>
          <w:iCs/>
          <w:sz w:val="24"/>
        </w:rPr>
        <w:t>gi</w:t>
      </w:r>
      <w:r w:rsidR="00EF4A38" w:rsidRPr="000F22F9">
        <w:rPr>
          <w:rFonts w:ascii="Times New Roman" w:hAnsi="Times New Roman" w:cs="Times New Roman"/>
          <w:bCs/>
          <w:i/>
          <w:iCs/>
          <w:sz w:val="24"/>
        </w:rPr>
        <w:t>s</w:t>
      </w:r>
      <w:proofErr w:type="spellEnd"/>
      <w:r w:rsidR="00B955EF">
        <w:rPr>
          <w:rFonts w:ascii="Times New Roman" w:hAnsi="Times New Roman" w:cs="Times New Roman"/>
          <w:bCs/>
          <w:sz w:val="24"/>
        </w:rPr>
        <w:t>.</w:t>
      </w:r>
    </w:p>
    <w:p w14:paraId="182F29CF" w14:textId="77777777" w:rsidR="00EF4A38" w:rsidRDefault="00EF4A38">
      <w:pPr>
        <w:rPr>
          <w:rFonts w:ascii="Times New Roman" w:hAnsi="Times New Roman" w:cs="Times New Roman"/>
          <w:bCs/>
          <w:sz w:val="24"/>
        </w:rPr>
      </w:pPr>
    </w:p>
    <w:p w14:paraId="583F2345" w14:textId="77777777" w:rsidR="00097621" w:rsidRDefault="00097621">
      <w:pPr>
        <w:rPr>
          <w:rFonts w:ascii="Times New Roman" w:hAnsi="Times New Roman" w:cs="Times New Roman"/>
          <w:bCs/>
          <w:sz w:val="24"/>
        </w:rPr>
        <w:sectPr w:rsidR="00097621" w:rsidSect="004C7095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5CF543E6" w14:textId="7302C993" w:rsidR="00EF4A38" w:rsidRDefault="00097621" w:rsidP="004D05D0">
      <w:pPr>
        <w:jc w:val="center"/>
        <w:rPr>
          <w:rFonts w:ascii="Times New Roman" w:hAnsi="Times New Roman" w:cs="Times New Roman"/>
          <w:bCs/>
          <w:sz w:val="24"/>
        </w:rPr>
      </w:pPr>
      <w:r w:rsidRPr="00097621">
        <w:rPr>
          <w:rFonts w:ascii="Times New Roman" w:hAnsi="Times New Roman" w:cs="Times New Roman"/>
          <w:bCs/>
          <w:noProof/>
          <w:sz w:val="24"/>
        </w:rPr>
        <w:lastRenderedPageBreak/>
        <w:drawing>
          <wp:inline distT="0" distB="0" distL="0" distR="0" wp14:anchorId="4CFBF4DA" wp14:editId="41CAD287">
            <wp:extent cx="3726612" cy="3755956"/>
            <wp:effectExtent l="0" t="0" r="7620" b="0"/>
            <wp:docPr id="6" name="그림 5" descr="대칭, 라인, 패턴이(가) 표시된 사진&#10;&#10;자동 생성된 설명">
              <a:extLst xmlns:a="http://schemas.openxmlformats.org/drawingml/2006/main">
                <a:ext uri="{FF2B5EF4-FFF2-40B4-BE49-F238E27FC236}">
                  <a16:creationId xmlns:a16="http://schemas.microsoft.com/office/drawing/2014/main" id="{3A0E4C42-40F6-6660-253F-BEC84D9C4F8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그림 5" descr="대칭, 라인, 패턴이(가) 표시된 사진&#10;&#10;자동 생성된 설명">
                      <a:extLst>
                        <a:ext uri="{FF2B5EF4-FFF2-40B4-BE49-F238E27FC236}">
                          <a16:creationId xmlns:a16="http://schemas.microsoft.com/office/drawing/2014/main" id="{3A0E4C42-40F6-6660-253F-BEC84D9C4F8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31999" cy="3761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D15BC5" w14:textId="112E7236" w:rsidR="004D05D0" w:rsidRDefault="004D05D0" w:rsidP="004D05D0">
      <w:pPr>
        <w:jc w:val="center"/>
        <w:rPr>
          <w:rFonts w:ascii="Times New Roman" w:hAnsi="Times New Roman" w:cs="Times New Roman"/>
          <w:bCs/>
          <w:sz w:val="24"/>
        </w:rPr>
      </w:pPr>
      <w:r w:rsidRPr="000F22F9">
        <w:rPr>
          <w:rFonts w:ascii="Times New Roman" w:hAnsi="Times New Roman" w:cs="Times New Roman"/>
          <w:b/>
          <w:sz w:val="24"/>
        </w:rPr>
        <w:t>Fig. S</w:t>
      </w:r>
      <w:r w:rsidR="00321504" w:rsidRPr="000F22F9">
        <w:rPr>
          <w:rFonts w:ascii="Times New Roman" w:hAnsi="Times New Roman" w:cs="Times New Roman"/>
          <w:b/>
          <w:sz w:val="24"/>
        </w:rPr>
        <w:t>5</w:t>
      </w:r>
      <w:r w:rsidRPr="000F22F9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 w:hint="eastAsia"/>
          <w:bCs/>
          <w:sz w:val="24"/>
        </w:rPr>
        <w:t xml:space="preserve"> The structure of Cu-ZIF-</w:t>
      </w:r>
      <w:proofErr w:type="spellStart"/>
      <w:r w:rsidRPr="000F22F9">
        <w:rPr>
          <w:rFonts w:ascii="Times New Roman" w:hAnsi="Times New Roman" w:cs="Times New Roman"/>
          <w:bCs/>
          <w:i/>
          <w:iCs/>
          <w:sz w:val="24"/>
        </w:rPr>
        <w:t>gis</w:t>
      </w:r>
      <w:proofErr w:type="spellEnd"/>
      <w:r>
        <w:rPr>
          <w:rFonts w:ascii="Times New Roman" w:hAnsi="Times New Roman" w:cs="Times New Roman" w:hint="eastAsia"/>
          <w:bCs/>
          <w:sz w:val="24"/>
        </w:rPr>
        <w:t xml:space="preserve"> at 100 K.</w:t>
      </w:r>
    </w:p>
    <w:p w14:paraId="2117BB13" w14:textId="77777777" w:rsidR="00383455" w:rsidRDefault="00383455" w:rsidP="004D05D0">
      <w:pPr>
        <w:jc w:val="center"/>
        <w:rPr>
          <w:rFonts w:ascii="Times New Roman" w:hAnsi="Times New Roman" w:cs="Times New Roman"/>
          <w:bCs/>
          <w:sz w:val="24"/>
        </w:rPr>
      </w:pPr>
    </w:p>
    <w:p w14:paraId="11684CCB" w14:textId="1A0D7298" w:rsidR="00097621" w:rsidRDefault="00097621" w:rsidP="004D05D0">
      <w:pPr>
        <w:jc w:val="center"/>
        <w:rPr>
          <w:rFonts w:ascii="Times New Roman" w:hAnsi="Times New Roman" w:cs="Times New Roman"/>
          <w:bCs/>
          <w:sz w:val="24"/>
        </w:rPr>
      </w:pPr>
      <w:r w:rsidRPr="00097621">
        <w:rPr>
          <w:rFonts w:ascii="Times New Roman" w:hAnsi="Times New Roman" w:cs="Times New Roman"/>
          <w:bCs/>
          <w:noProof/>
          <w:sz w:val="24"/>
        </w:rPr>
        <w:drawing>
          <wp:inline distT="0" distB="0" distL="0" distR="0" wp14:anchorId="10F1E3F3" wp14:editId="51E1D570">
            <wp:extent cx="3873260" cy="3837537"/>
            <wp:effectExtent l="0" t="0" r="0" b="0"/>
            <wp:docPr id="9" name="그림 8" descr="대칭, 패턴, 라인이(가) 표시된 사진&#10;&#10;자동 생성된 설명">
              <a:extLst xmlns:a="http://schemas.openxmlformats.org/drawingml/2006/main">
                <a:ext uri="{FF2B5EF4-FFF2-40B4-BE49-F238E27FC236}">
                  <a16:creationId xmlns:a16="http://schemas.microsoft.com/office/drawing/2014/main" id="{FDAE30D6-59A5-9A77-AE24-21BCF443002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그림 8" descr="대칭, 패턴, 라인이(가) 표시된 사진&#10;&#10;자동 생성된 설명">
                      <a:extLst>
                        <a:ext uri="{FF2B5EF4-FFF2-40B4-BE49-F238E27FC236}">
                          <a16:creationId xmlns:a16="http://schemas.microsoft.com/office/drawing/2014/main" id="{FDAE30D6-59A5-9A77-AE24-21BCF443002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78299" cy="3842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7304CB" w14:textId="60446A27" w:rsidR="00383455" w:rsidRPr="004D05D0" w:rsidRDefault="004D05D0" w:rsidP="00383455">
      <w:pPr>
        <w:jc w:val="center"/>
        <w:rPr>
          <w:rFonts w:ascii="Times New Roman" w:hAnsi="Times New Roman" w:cs="Times New Roman"/>
          <w:bCs/>
          <w:sz w:val="24"/>
        </w:rPr>
      </w:pPr>
      <w:r w:rsidRPr="000F22F9">
        <w:rPr>
          <w:rFonts w:ascii="Times New Roman" w:hAnsi="Times New Roman" w:cs="Times New Roman"/>
          <w:b/>
          <w:sz w:val="24"/>
        </w:rPr>
        <w:t>Fig. S</w:t>
      </w:r>
      <w:r w:rsidR="00321504" w:rsidRPr="000F22F9">
        <w:rPr>
          <w:rFonts w:ascii="Times New Roman" w:hAnsi="Times New Roman" w:cs="Times New Roman"/>
          <w:b/>
          <w:sz w:val="24"/>
        </w:rPr>
        <w:t>6</w:t>
      </w:r>
      <w:r w:rsidRPr="000F22F9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 w:hint="eastAsia"/>
          <w:bCs/>
          <w:sz w:val="24"/>
        </w:rPr>
        <w:t xml:space="preserve"> The structure of Cu-ZIF-</w:t>
      </w:r>
      <w:proofErr w:type="spellStart"/>
      <w:r w:rsidRPr="000F22F9">
        <w:rPr>
          <w:rFonts w:ascii="Times New Roman" w:hAnsi="Times New Roman" w:cs="Times New Roman"/>
          <w:bCs/>
          <w:i/>
          <w:iCs/>
          <w:sz w:val="24"/>
        </w:rPr>
        <w:t>gis</w:t>
      </w:r>
      <w:proofErr w:type="spellEnd"/>
      <w:r>
        <w:rPr>
          <w:rFonts w:ascii="Times New Roman" w:hAnsi="Times New Roman" w:cs="Times New Roman" w:hint="eastAsia"/>
          <w:bCs/>
          <w:sz w:val="24"/>
        </w:rPr>
        <w:t xml:space="preserve"> at 233 K.</w:t>
      </w:r>
    </w:p>
    <w:p w14:paraId="22142024" w14:textId="77777777" w:rsidR="004D05D0" w:rsidRDefault="00097621" w:rsidP="004D05D0">
      <w:pPr>
        <w:jc w:val="center"/>
        <w:rPr>
          <w:rFonts w:ascii="Times New Roman" w:hAnsi="Times New Roman" w:cs="Times New Roman"/>
          <w:bCs/>
          <w:sz w:val="24"/>
        </w:rPr>
      </w:pPr>
      <w:r w:rsidRPr="00097621">
        <w:rPr>
          <w:rFonts w:ascii="Times New Roman" w:hAnsi="Times New Roman" w:cs="Times New Roman"/>
          <w:bCs/>
          <w:noProof/>
          <w:sz w:val="24"/>
        </w:rPr>
        <w:lastRenderedPageBreak/>
        <w:drawing>
          <wp:inline distT="0" distB="0" distL="0" distR="0" wp14:anchorId="2EAE09F0" wp14:editId="3367E4FE">
            <wp:extent cx="3726612" cy="3653541"/>
            <wp:effectExtent l="0" t="0" r="7620" b="4445"/>
            <wp:docPr id="11" name="그림 10" descr="대칭, 패턴, 라인이(가) 표시된 사진&#10;&#10;자동 생성된 설명">
              <a:extLst xmlns:a="http://schemas.openxmlformats.org/drawingml/2006/main">
                <a:ext uri="{FF2B5EF4-FFF2-40B4-BE49-F238E27FC236}">
                  <a16:creationId xmlns:a16="http://schemas.microsoft.com/office/drawing/2014/main" id="{4C260D50-9911-A455-8EF8-9CF7EE504E7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그림 10" descr="대칭, 패턴, 라인이(가) 표시된 사진&#10;&#10;자동 생성된 설명">
                      <a:extLst>
                        <a:ext uri="{FF2B5EF4-FFF2-40B4-BE49-F238E27FC236}">
                          <a16:creationId xmlns:a16="http://schemas.microsoft.com/office/drawing/2014/main" id="{4C260D50-9911-A455-8EF8-9CF7EE504E7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35417" cy="3662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21CC08" w14:textId="676D892E" w:rsidR="004D05D0" w:rsidRDefault="004D05D0" w:rsidP="004D05D0">
      <w:pPr>
        <w:jc w:val="center"/>
        <w:rPr>
          <w:rFonts w:ascii="Times New Roman" w:hAnsi="Times New Roman" w:cs="Times New Roman"/>
          <w:bCs/>
          <w:sz w:val="24"/>
        </w:rPr>
      </w:pPr>
      <w:r w:rsidRPr="000F22F9">
        <w:rPr>
          <w:rFonts w:ascii="Times New Roman" w:hAnsi="Times New Roman" w:cs="Times New Roman"/>
          <w:b/>
          <w:sz w:val="24"/>
        </w:rPr>
        <w:t>Fig. S</w:t>
      </w:r>
      <w:r w:rsidR="00321504" w:rsidRPr="000F22F9">
        <w:rPr>
          <w:rFonts w:ascii="Times New Roman" w:hAnsi="Times New Roman" w:cs="Times New Roman"/>
          <w:b/>
          <w:sz w:val="24"/>
        </w:rPr>
        <w:t>7</w:t>
      </w:r>
      <w:r w:rsidRPr="000F22F9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 w:hint="eastAsia"/>
          <w:bCs/>
          <w:sz w:val="24"/>
        </w:rPr>
        <w:t xml:space="preserve"> The structure of Cu-ZIF-</w:t>
      </w:r>
      <w:proofErr w:type="spellStart"/>
      <w:r w:rsidRPr="000F22F9">
        <w:rPr>
          <w:rFonts w:ascii="Times New Roman" w:hAnsi="Times New Roman" w:cs="Times New Roman"/>
          <w:bCs/>
          <w:i/>
          <w:iCs/>
          <w:sz w:val="24"/>
        </w:rPr>
        <w:t>gis</w:t>
      </w:r>
      <w:proofErr w:type="spellEnd"/>
      <w:r>
        <w:rPr>
          <w:rFonts w:ascii="Times New Roman" w:hAnsi="Times New Roman" w:cs="Times New Roman" w:hint="eastAsia"/>
          <w:bCs/>
          <w:sz w:val="24"/>
        </w:rPr>
        <w:t xml:space="preserve"> at 298 K.</w:t>
      </w:r>
    </w:p>
    <w:p w14:paraId="68EDD8EE" w14:textId="77777777" w:rsidR="004F1C54" w:rsidRDefault="004F1C54" w:rsidP="004D05D0">
      <w:pPr>
        <w:jc w:val="center"/>
        <w:rPr>
          <w:rFonts w:ascii="Times New Roman" w:hAnsi="Times New Roman" w:cs="Times New Roman"/>
          <w:bCs/>
          <w:sz w:val="24"/>
        </w:rPr>
      </w:pPr>
    </w:p>
    <w:p w14:paraId="33247EE5" w14:textId="77777777" w:rsidR="00383455" w:rsidRDefault="00383455" w:rsidP="004D05D0">
      <w:pPr>
        <w:jc w:val="center"/>
        <w:rPr>
          <w:rFonts w:ascii="Times New Roman" w:hAnsi="Times New Roman" w:cs="Times New Roman"/>
          <w:bCs/>
          <w:sz w:val="24"/>
        </w:rPr>
      </w:pPr>
    </w:p>
    <w:p w14:paraId="25B33152" w14:textId="77777777" w:rsidR="00383455" w:rsidRDefault="00383455" w:rsidP="004D05D0">
      <w:pPr>
        <w:jc w:val="center"/>
        <w:rPr>
          <w:rFonts w:ascii="Times New Roman" w:hAnsi="Times New Roman" w:cs="Times New Roman"/>
          <w:bCs/>
          <w:sz w:val="24"/>
        </w:rPr>
      </w:pPr>
    </w:p>
    <w:p w14:paraId="1FC7BFA6" w14:textId="77777777" w:rsidR="00383455" w:rsidRDefault="00383455" w:rsidP="004D05D0">
      <w:pPr>
        <w:jc w:val="center"/>
        <w:rPr>
          <w:rFonts w:ascii="Times New Roman" w:hAnsi="Times New Roman" w:cs="Times New Roman"/>
          <w:bCs/>
          <w:sz w:val="24"/>
        </w:rPr>
      </w:pPr>
    </w:p>
    <w:p w14:paraId="7B3E4883" w14:textId="77777777" w:rsidR="00383455" w:rsidRDefault="00383455" w:rsidP="004D05D0">
      <w:pPr>
        <w:jc w:val="center"/>
        <w:rPr>
          <w:rFonts w:ascii="Times New Roman" w:hAnsi="Times New Roman" w:cs="Times New Roman"/>
          <w:bCs/>
          <w:sz w:val="24"/>
        </w:rPr>
      </w:pPr>
    </w:p>
    <w:p w14:paraId="42765F76" w14:textId="77777777" w:rsidR="00383455" w:rsidRDefault="00383455" w:rsidP="004D05D0">
      <w:pPr>
        <w:jc w:val="center"/>
        <w:rPr>
          <w:rFonts w:ascii="Times New Roman" w:hAnsi="Times New Roman" w:cs="Times New Roman"/>
          <w:bCs/>
          <w:sz w:val="24"/>
        </w:rPr>
      </w:pPr>
    </w:p>
    <w:p w14:paraId="7253D16F" w14:textId="77777777" w:rsidR="00383455" w:rsidRDefault="00383455" w:rsidP="004D05D0">
      <w:pPr>
        <w:jc w:val="center"/>
        <w:rPr>
          <w:rFonts w:ascii="Times New Roman" w:hAnsi="Times New Roman" w:cs="Times New Roman"/>
          <w:bCs/>
          <w:sz w:val="24"/>
        </w:rPr>
      </w:pPr>
    </w:p>
    <w:p w14:paraId="693356BA" w14:textId="3E4FAE9C" w:rsidR="004F1C54" w:rsidRPr="00AC1A57" w:rsidRDefault="004F1C54" w:rsidP="00AC1A57">
      <w:pPr>
        <w:jc w:val="left"/>
        <w:rPr>
          <w:rFonts w:ascii="Times New Roman" w:hAnsi="Times New Roman" w:cs="Times New Roman"/>
          <w:sz w:val="24"/>
        </w:rPr>
      </w:pPr>
      <w:r w:rsidRPr="00383455">
        <w:rPr>
          <w:rFonts w:ascii="Times New Roman" w:hAnsi="Times New Roman" w:cs="Times New Roman" w:hint="eastAsia"/>
          <w:b/>
          <w:sz w:val="24"/>
        </w:rPr>
        <w:t xml:space="preserve">Table </w:t>
      </w:r>
      <w:r w:rsidR="00383455" w:rsidRPr="00383455">
        <w:rPr>
          <w:rFonts w:ascii="Times New Roman" w:hAnsi="Times New Roman" w:cs="Times New Roman" w:hint="eastAsia"/>
          <w:b/>
          <w:sz w:val="24"/>
        </w:rPr>
        <w:t>S</w:t>
      </w:r>
      <w:r w:rsidRPr="00383455">
        <w:rPr>
          <w:rFonts w:ascii="Times New Roman" w:hAnsi="Times New Roman" w:cs="Times New Roman" w:hint="eastAsia"/>
          <w:b/>
          <w:sz w:val="24"/>
        </w:rPr>
        <w:t>1.</w:t>
      </w:r>
      <w:r>
        <w:rPr>
          <w:rFonts w:ascii="Times New Roman" w:hAnsi="Times New Roman" w:cs="Times New Roman" w:hint="eastAsia"/>
          <w:bCs/>
          <w:sz w:val="24"/>
        </w:rPr>
        <w:t xml:space="preserve"> </w:t>
      </w:r>
      <w:r w:rsidR="00383455">
        <w:rPr>
          <w:rFonts w:ascii="Times New Roman" w:hAnsi="Times New Roman" w:cs="Times New Roman" w:hint="eastAsia"/>
          <w:bCs/>
          <w:sz w:val="24"/>
        </w:rPr>
        <w:t>The cell parameters of Cu-ZIF-</w:t>
      </w:r>
      <w:proofErr w:type="spellStart"/>
      <w:r w:rsidR="00383455" w:rsidRPr="000F22F9">
        <w:rPr>
          <w:rFonts w:ascii="Times New Roman" w:hAnsi="Times New Roman" w:cs="Times New Roman"/>
          <w:bCs/>
          <w:i/>
          <w:iCs/>
          <w:sz w:val="24"/>
        </w:rPr>
        <w:t>gis</w:t>
      </w:r>
      <w:proofErr w:type="spellEnd"/>
      <w:r w:rsidR="00383455">
        <w:rPr>
          <w:rFonts w:ascii="Times New Roman" w:hAnsi="Times New Roman" w:cs="Times New Roman" w:hint="eastAsia"/>
          <w:bCs/>
          <w:sz w:val="24"/>
        </w:rPr>
        <w:t xml:space="preserve"> at various temperatures</w:t>
      </w:r>
      <w:r w:rsidR="00AC1A57">
        <w:rPr>
          <w:rFonts w:ascii="Times New Roman" w:hAnsi="Times New Roman" w:cs="Times New Roman" w:hint="eastAsia"/>
          <w:bCs/>
          <w:sz w:val="24"/>
        </w:rPr>
        <w:t>.</w:t>
      </w:r>
      <w:r w:rsidR="00AC1A57" w:rsidRPr="00AC1A57">
        <w:rPr>
          <w:rFonts w:ascii="Times New Roman" w:hAnsi="Times New Roman" w:cs="Times New Roman"/>
          <w:sz w:val="24"/>
        </w:rPr>
        <w:t xml:space="preserve"> </w:t>
      </w:r>
      <w:r w:rsidR="00AC1A57" w:rsidRPr="006D721E">
        <w:rPr>
          <w:rFonts w:ascii="Times New Roman" w:hAnsi="Times New Roman" w:cs="Times New Roman"/>
          <w:sz w:val="24"/>
        </w:rPr>
        <w:t>Reproduced</w:t>
      </w:r>
      <w:r w:rsidR="00AC1A57" w:rsidRPr="00531007">
        <w:rPr>
          <w:rFonts w:ascii="Times New Roman" w:hAnsi="Times New Roman" w:cs="Times New Roman"/>
          <w:sz w:val="24"/>
        </w:rPr>
        <w:t xml:space="preserve"> from Ref.</w:t>
      </w:r>
      <w:hyperlink w:anchor="_ENREF_1" w:tooltip="Jung, 2023 #104" w:history="1">
        <w:r w:rsidR="009B7903">
          <w:rPr>
            <w:rFonts w:ascii="Times New Roman" w:hAnsi="Times New Roman" w:cs="Times New Roman"/>
            <w:sz w:val="24"/>
          </w:rPr>
          <w:fldChar w:fldCharType="begin"/>
        </w:r>
        <w:r w:rsidR="009B7903">
          <w:rPr>
            <w:rFonts w:ascii="Times New Roman" w:hAnsi="Times New Roman" w:cs="Times New Roman"/>
            <w:sz w:val="24"/>
          </w:rPr>
          <w:instrText xml:space="preserve"> ADDIN EN.CITE &lt;EndNote&gt;&lt;Cite&gt;&lt;Author&gt;Jung&lt;/Author&gt;&lt;Year&gt;2023&lt;/Year&gt;&lt;RecNum&gt;104&lt;/RecNum&gt;&lt;DisplayText&gt;&lt;style face="superscript"&gt;1&lt;/style&gt;&lt;/DisplayText&gt;&lt;record&gt;&lt;rec-number&gt;104&lt;/rec-number&gt;&lt;foreign-keys&gt;&lt;key app="EN" db-id="pvv25zfr70a2rqe5fwwpwvaexxsv0z5r5szv"&gt;104&lt;/key&gt;&lt;/foreign-keys&gt;&lt;ref-type name="Journal Article"&gt;17&lt;/ref-type&gt;&lt;contributors&gt;&lt;authors&gt;&lt;author&gt;Jung, Cheolwon&lt;/author&gt;&lt;author&gt;Choi, Sang Beom&lt;/author&gt;&lt;author&gt;Park, Jaewoo&lt;/author&gt;&lt;author&gt;Jung, Minji&lt;/author&gt;&lt;author&gt;Kim, Jonghoon&lt;/author&gt;&lt;author&gt;Oh, Hyunchul&lt;/author&gt;&lt;author&gt;Kim, Jaheon&lt;/author&gt;&lt;/authors&gt;&lt;/contributors&gt;&lt;titles&gt;&lt;title&gt;Porous zeolitic imidazolate frameworks assembled with highly-flattened tetrahedral copper (ii) centres and 2-nitroimidazolates&lt;/title&gt;&lt;secondary-title&gt;Chemical Communications&lt;/secondary-title&gt;&lt;/titles&gt;&lt;periodical&gt;&lt;full-title&gt;Chemical Communications&lt;/full-title&gt;&lt;/periodical&gt;&lt;pages&gt;4040-4043&lt;/pages&gt;&lt;volume&gt;59&lt;/volume&gt;&lt;number&gt;27&lt;/number&gt;&lt;dates&gt;&lt;year&gt;2023&lt;/year&gt;&lt;/dates&gt;&lt;urls&gt;&lt;/urls&gt;&lt;/record&gt;&lt;/Cite&gt;&lt;/EndNote&gt;</w:instrText>
        </w:r>
        <w:r w:rsidR="009B7903">
          <w:rPr>
            <w:rFonts w:ascii="Times New Roman" w:hAnsi="Times New Roman" w:cs="Times New Roman"/>
            <w:sz w:val="24"/>
          </w:rPr>
          <w:fldChar w:fldCharType="separate"/>
        </w:r>
        <w:r w:rsidR="009B7903" w:rsidRPr="00EF4A38">
          <w:rPr>
            <w:rFonts w:ascii="Times New Roman" w:hAnsi="Times New Roman" w:cs="Times New Roman"/>
            <w:noProof/>
            <w:sz w:val="24"/>
            <w:vertAlign w:val="superscript"/>
          </w:rPr>
          <w:t>1</w:t>
        </w:r>
        <w:r w:rsidR="009B7903">
          <w:rPr>
            <w:rFonts w:ascii="Times New Roman" w:hAnsi="Times New Roman" w:cs="Times New Roman"/>
            <w:sz w:val="24"/>
          </w:rPr>
          <w:fldChar w:fldCharType="end"/>
        </w:r>
      </w:hyperlink>
      <w:r w:rsidR="00AC1A57" w:rsidRPr="00531007">
        <w:rPr>
          <w:rFonts w:ascii="Times New Roman" w:hAnsi="Times New Roman" w:cs="Times New Roman"/>
          <w:sz w:val="24"/>
        </w:rPr>
        <w:t xml:space="preserve"> with permission from the Royal Society of Chemistry.</w:t>
      </w:r>
    </w:p>
    <w:p w14:paraId="08C64D25" w14:textId="6BBC4498" w:rsidR="00097621" w:rsidRDefault="004F1C54" w:rsidP="004D05D0">
      <w:pPr>
        <w:jc w:val="center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noProof/>
          <w:sz w:val="24"/>
        </w:rPr>
        <w:drawing>
          <wp:inline distT="0" distB="0" distL="0" distR="0" wp14:anchorId="1FDEF94C" wp14:editId="726F5F05">
            <wp:extent cx="5552643" cy="1164566"/>
            <wp:effectExtent l="0" t="0" r="0" b="0"/>
            <wp:docPr id="63618163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3136" cy="11709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E980F9" w14:textId="5D057B2A" w:rsidR="00097621" w:rsidRPr="004F1C54" w:rsidRDefault="00383455" w:rsidP="00383455">
      <w:pPr>
        <w:widowControl/>
        <w:wordWrap/>
        <w:autoSpaceDE/>
        <w:autoSpaceDN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br w:type="page"/>
      </w:r>
    </w:p>
    <w:p w14:paraId="0966DF84" w14:textId="435427E5" w:rsidR="008D0CD7" w:rsidRDefault="00E6286F" w:rsidP="00EF4A38">
      <w:pPr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0E8B623F" wp14:editId="3F09B90C">
            <wp:extent cx="5731510" cy="3906520"/>
            <wp:effectExtent l="0" t="0" r="2540" b="0"/>
            <wp:docPr id="510309395" name="그림 1" descr="텍스트, 스크린샷, 도표, 평면도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0309395" name="그림 1" descr="텍스트, 스크린샷, 도표, 평면도이(가) 표시된 사진&#10;&#10;자동 생성된 설명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06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C619D4" w14:textId="5E2B8E8F" w:rsidR="007B22B5" w:rsidRDefault="007B22B5" w:rsidP="00EF4A38">
      <w:pPr>
        <w:rPr>
          <w:rFonts w:ascii="Times New Roman" w:hAnsi="Times New Roman" w:cs="Times New Roman"/>
          <w:sz w:val="24"/>
        </w:rPr>
      </w:pPr>
      <w:r w:rsidRPr="00655D91">
        <w:rPr>
          <w:rFonts w:ascii="Times New Roman" w:hAnsi="Times New Roman" w:cs="Times New Roman" w:hint="eastAsia"/>
          <w:b/>
          <w:bCs/>
          <w:sz w:val="24"/>
        </w:rPr>
        <w:t>Fig. S</w:t>
      </w:r>
      <w:r w:rsidR="00321504">
        <w:rPr>
          <w:rFonts w:ascii="Times New Roman" w:hAnsi="Times New Roman" w:cs="Times New Roman" w:hint="eastAsia"/>
          <w:b/>
          <w:bCs/>
          <w:sz w:val="24"/>
        </w:rPr>
        <w:t>8</w:t>
      </w:r>
      <w:r w:rsidRPr="00655D91">
        <w:rPr>
          <w:rFonts w:ascii="Times New Roman" w:hAnsi="Times New Roman" w:cs="Times New Roman" w:hint="eastAsia"/>
          <w:b/>
          <w:bCs/>
          <w:sz w:val="24"/>
        </w:rPr>
        <w:t>.</w:t>
      </w:r>
      <w:r>
        <w:rPr>
          <w:rFonts w:ascii="Times New Roman" w:hAnsi="Times New Roman" w:cs="Times New Roman" w:hint="eastAsia"/>
          <w:sz w:val="24"/>
        </w:rPr>
        <w:t xml:space="preserve"> TDS measurement </w:t>
      </w:r>
      <w:r w:rsidR="00655D91">
        <w:rPr>
          <w:rFonts w:ascii="Times New Roman" w:hAnsi="Times New Roman" w:cs="Times New Roman" w:hint="eastAsia"/>
          <w:sz w:val="24"/>
        </w:rPr>
        <w:t>procedure of pure gas and H</w:t>
      </w:r>
      <w:r w:rsidR="00655D91" w:rsidRPr="00655D91">
        <w:rPr>
          <w:rFonts w:ascii="Times New Roman" w:hAnsi="Times New Roman" w:cs="Times New Roman" w:hint="eastAsia"/>
          <w:sz w:val="24"/>
          <w:vertAlign w:val="subscript"/>
        </w:rPr>
        <w:t>2</w:t>
      </w:r>
      <w:r w:rsidR="00655D91">
        <w:rPr>
          <w:rFonts w:ascii="Times New Roman" w:hAnsi="Times New Roman" w:cs="Times New Roman" w:hint="eastAsia"/>
          <w:sz w:val="24"/>
        </w:rPr>
        <w:t>/D</w:t>
      </w:r>
      <w:r w:rsidR="00655D91" w:rsidRPr="00655D91">
        <w:rPr>
          <w:rFonts w:ascii="Times New Roman" w:hAnsi="Times New Roman" w:cs="Times New Roman" w:hint="eastAsia"/>
          <w:sz w:val="24"/>
          <w:vertAlign w:val="subscript"/>
        </w:rPr>
        <w:t>2</w:t>
      </w:r>
      <w:r w:rsidR="00655D91">
        <w:rPr>
          <w:rFonts w:ascii="Times New Roman" w:hAnsi="Times New Roman" w:cs="Times New Roman" w:hint="eastAsia"/>
          <w:sz w:val="24"/>
        </w:rPr>
        <w:t xml:space="preserve"> 1:1 mixture</w:t>
      </w:r>
      <w:r w:rsidR="00B955EF">
        <w:rPr>
          <w:rFonts w:ascii="Times New Roman" w:hAnsi="Times New Roman" w:cs="Times New Roman"/>
          <w:sz w:val="24"/>
        </w:rPr>
        <w:t>.</w:t>
      </w:r>
      <w:r w:rsidR="00655D91">
        <w:rPr>
          <w:rFonts w:ascii="Times New Roman" w:hAnsi="Times New Roman" w:cs="Times New Roman" w:hint="eastAsia"/>
          <w:sz w:val="24"/>
        </w:rPr>
        <w:t xml:space="preserve"> </w:t>
      </w:r>
    </w:p>
    <w:p w14:paraId="4394CB6D" w14:textId="77777777" w:rsidR="004C2A6A" w:rsidRDefault="004C2A6A" w:rsidP="00EF4A38">
      <w:pPr>
        <w:rPr>
          <w:rFonts w:ascii="Times New Roman" w:hAnsi="Times New Roman" w:cs="Times New Roman"/>
          <w:sz w:val="24"/>
        </w:rPr>
        <w:sectPr w:rsidR="004C2A6A" w:rsidSect="004C7095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437E1F3D" w14:textId="77777777" w:rsidR="00967E91" w:rsidRDefault="00967E91" w:rsidP="00967E91">
      <w:pPr>
        <w:rPr>
          <w:rFonts w:ascii="Times New Roman" w:hAnsi="Times New Roman" w:cs="Times New Roman"/>
          <w:sz w:val="24"/>
        </w:rPr>
      </w:pPr>
      <w:r w:rsidRPr="003C0486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70DB57DA" wp14:editId="29C637A3">
            <wp:extent cx="5731510" cy="2864485"/>
            <wp:effectExtent l="0" t="0" r="2540" b="0"/>
            <wp:docPr id="1921186011" name="그림 3" descr="텍스트, 라인, 도표, 그래프이(가) 표시된 사진&#10;&#10;자동 생성된 설명">
              <a:extLst xmlns:a="http://schemas.openxmlformats.org/drawingml/2006/main">
                <a:ext uri="{FF2B5EF4-FFF2-40B4-BE49-F238E27FC236}">
                  <a16:creationId xmlns:a16="http://schemas.microsoft.com/office/drawing/2014/main" id="{359B2B23-3835-9684-B026-3CD32168C58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3" descr="텍스트, 라인, 도표, 그래프이(가) 표시된 사진&#10;&#10;자동 생성된 설명">
                      <a:extLst>
                        <a:ext uri="{FF2B5EF4-FFF2-40B4-BE49-F238E27FC236}">
                          <a16:creationId xmlns:a16="http://schemas.microsoft.com/office/drawing/2014/main" id="{359B2B23-3835-9684-B026-3CD32168C58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6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813BAE" w14:textId="74EAF80F" w:rsidR="00967E91" w:rsidRDefault="00967E91" w:rsidP="00967E9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Fig.</w:t>
      </w:r>
      <w:r w:rsidRPr="003C0486">
        <w:rPr>
          <w:rFonts w:ascii="Times New Roman" w:hAnsi="Times New Roman" w:cs="Times New Roman"/>
          <w:b/>
          <w:bCs/>
          <w:sz w:val="24"/>
        </w:rPr>
        <w:t xml:space="preserve"> S</w:t>
      </w:r>
      <w:r>
        <w:rPr>
          <w:rFonts w:ascii="Times New Roman" w:hAnsi="Times New Roman" w:cs="Times New Roman" w:hint="eastAsia"/>
          <w:b/>
          <w:bCs/>
          <w:sz w:val="24"/>
        </w:rPr>
        <w:t>9.</w:t>
      </w:r>
      <w:r>
        <w:rPr>
          <w:rFonts w:ascii="Times New Roman" w:hAnsi="Times New Roman" w:cs="Times New Roman"/>
          <w:sz w:val="24"/>
        </w:rPr>
        <w:t xml:space="preserve"> TDS spectrum of pure gas (a) H</w:t>
      </w:r>
      <w:r w:rsidRPr="000F22F9"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 xml:space="preserve"> and (b) D</w:t>
      </w:r>
      <w:r w:rsidRPr="000F22F9"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 xml:space="preserve"> at room temperature</w:t>
      </w:r>
      <w:r w:rsidR="00B955EF">
        <w:rPr>
          <w:rFonts w:ascii="Times New Roman" w:hAnsi="Times New Roman" w:cs="Times New Roman"/>
          <w:sz w:val="24"/>
        </w:rPr>
        <w:t xml:space="preserve"> (RT)</w:t>
      </w:r>
      <w:r>
        <w:rPr>
          <w:rFonts w:ascii="Times New Roman" w:hAnsi="Times New Roman" w:cs="Times New Roman"/>
          <w:sz w:val="24"/>
        </w:rPr>
        <w:t xml:space="preserve"> and liquefaction temperature.</w:t>
      </w:r>
    </w:p>
    <w:p w14:paraId="6CC57DD5" w14:textId="77777777" w:rsidR="00967E91" w:rsidRDefault="00967E91" w:rsidP="00EF4A38">
      <w:pPr>
        <w:rPr>
          <w:rFonts w:ascii="Times New Roman" w:hAnsi="Times New Roman" w:cs="Times New Roman"/>
          <w:sz w:val="24"/>
        </w:rPr>
        <w:sectPr w:rsidR="00967E91" w:rsidSect="004C7095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5B564842" w14:textId="77777777" w:rsidR="00C14BF0" w:rsidRDefault="00C91650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Desorption energy</w:t>
      </w:r>
    </w:p>
    <w:p w14:paraId="181EF122" w14:textId="77777777" w:rsidR="00D54D02" w:rsidRPr="006C1EFE" w:rsidRDefault="007C3FFB" w:rsidP="006C1EFE">
      <w:pPr>
        <w:spacing w:line="480" w:lineRule="auto"/>
        <w:ind w:firstLineChars="100" w:firstLine="240"/>
        <w:rPr>
          <w:rFonts w:ascii="Times New Roman" w:hAnsi="Times New Roman" w:cs="Times New Roman"/>
          <w:sz w:val="24"/>
        </w:rPr>
      </w:pPr>
      <w:r w:rsidRPr="007C3FFB">
        <w:rPr>
          <w:rFonts w:ascii="Times New Roman" w:hAnsi="Times New Roman" w:cs="Times New Roman"/>
          <w:sz w:val="24"/>
        </w:rPr>
        <w:t xml:space="preserve">The activation energy of desorption can be determined by the equation proposed </w:t>
      </w:r>
      <w:r w:rsidR="00845724">
        <w:rPr>
          <w:rFonts w:ascii="Times New Roman" w:hAnsi="Times New Roman" w:cs="Times New Roman"/>
          <w:sz w:val="24"/>
        </w:rPr>
        <w:t xml:space="preserve">by </w:t>
      </w:r>
      <w:bookmarkStart w:id="2" w:name="_Hlk145622575"/>
      <w:r w:rsidRPr="007C3FFB">
        <w:rPr>
          <w:rFonts w:ascii="Times New Roman" w:hAnsi="Times New Roman" w:cs="Times New Roman"/>
          <w:sz w:val="24"/>
        </w:rPr>
        <w:t>Falconer</w:t>
      </w:r>
      <w:bookmarkEnd w:id="2"/>
      <w:r w:rsidRPr="007C3FFB">
        <w:rPr>
          <w:rFonts w:ascii="Times New Roman" w:hAnsi="Times New Roman" w:cs="Times New Roman"/>
          <w:sz w:val="24"/>
        </w:rPr>
        <w:t xml:space="preserve"> using TDS spectra with different heating rates. TDS measurements for desorption energy were performed at different heating rates of 3, 4.5</w:t>
      </w:r>
      <w:r>
        <w:rPr>
          <w:rFonts w:ascii="Times New Roman" w:hAnsi="Times New Roman" w:cs="Times New Roman"/>
          <w:sz w:val="24"/>
        </w:rPr>
        <w:t>,</w:t>
      </w:r>
      <w:r w:rsidRPr="007C3FFB">
        <w:rPr>
          <w:rFonts w:ascii="Times New Roman" w:hAnsi="Times New Roman" w:cs="Times New Roman"/>
          <w:sz w:val="24"/>
        </w:rPr>
        <w:t xml:space="preserve"> 6 K min</w:t>
      </w:r>
      <w:r w:rsidRPr="007C3FFB">
        <w:rPr>
          <w:rFonts w:ascii="Times New Roman" w:hAnsi="Times New Roman" w:cs="Times New Roman"/>
          <w:sz w:val="24"/>
          <w:vertAlign w:val="superscript"/>
        </w:rPr>
        <w:t>-1</w:t>
      </w:r>
      <w:r w:rsidRPr="007C3FFB">
        <w:rPr>
          <w:rFonts w:ascii="Times New Roman" w:hAnsi="Times New Roman" w:cs="Times New Roman"/>
          <w:sz w:val="24"/>
        </w:rPr>
        <w:t xml:space="preserve"> at 100 K and 500 mbar. Falconer proposed that each peak maximum corresponds to the desorption rate at peak temperature and it can be desc</w:t>
      </w:r>
      <w:r w:rsidR="00A95912">
        <w:rPr>
          <w:rFonts w:ascii="Times New Roman" w:hAnsi="Times New Roman" w:cs="Times New Roman"/>
          <w:sz w:val="24"/>
        </w:rPr>
        <w:t xml:space="preserve">ribed by the following equation (1). </w:t>
      </w:r>
      <w:r w:rsidR="00D54D02" w:rsidRPr="00D54D02">
        <w:rPr>
          <w:rFonts w:ascii="Times New Roman" w:hAnsi="Times New Roman" w:cs="Times New Roman"/>
          <w:sz w:val="24"/>
        </w:rPr>
        <w:t xml:space="preserve">The method assumes the fractional surface </w:t>
      </w:r>
      <w:r w:rsidR="00D54D02">
        <w:rPr>
          <w:rFonts w:ascii="Times New Roman" w:hAnsi="Times New Roman" w:cs="Times New Roman"/>
          <w:sz w:val="24"/>
        </w:rPr>
        <w:t xml:space="preserve">coverage at </w:t>
      </w:r>
      <w:r w:rsidR="00D54D02" w:rsidRPr="00D54D02">
        <w:rPr>
          <w:rFonts w:ascii="Times New Roman" w:hAnsi="Times New Roman" w:cs="Times New Roman"/>
          <w:sz w:val="24"/>
        </w:rPr>
        <w:t>desorption peak maximum is</w:t>
      </w:r>
      <w:r w:rsidR="00D54D02">
        <w:rPr>
          <w:rFonts w:ascii="Times New Roman" w:hAnsi="Times New Roman" w:cs="Times New Roman"/>
          <w:sz w:val="24"/>
        </w:rPr>
        <w:t xml:space="preserve"> not a function of heating rate.</w:t>
      </w:r>
    </w:p>
    <w:p w14:paraId="76156111" w14:textId="77777777" w:rsidR="00BB5DA4" w:rsidRPr="00BA1A50" w:rsidRDefault="006C1EFE" w:rsidP="006C1EFE">
      <w:pPr>
        <w:spacing w:line="480" w:lineRule="auto"/>
        <w:ind w:right="48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 </w:t>
      </w:r>
      <w:r w:rsidR="00146E4E">
        <w:rPr>
          <w:rFonts w:ascii="Times New Roman" w:hAnsi="Times New Roman" w:cs="Times New Roman"/>
          <w:sz w:val="24"/>
        </w:rPr>
        <w:t xml:space="preserve">                 </w:t>
      </w:r>
      <w:r>
        <w:rPr>
          <w:rFonts w:ascii="Times New Roman" w:hAnsi="Times New Roman" w:cs="Times New Roman"/>
          <w:sz w:val="24"/>
        </w:rPr>
        <w:t xml:space="preserve">   </w:t>
      </w:r>
      <m:oMath>
        <m:d>
          <m:dPr>
            <m:begChr m:val="["/>
            <m:endChr m:val="]"/>
            <m:ctrlPr>
              <w:rPr>
                <w:rFonts w:ascii="Cambria Math" w:hAnsi="Cambria Math" w:cs="Times New Roman"/>
                <w:sz w:val="24"/>
              </w:rPr>
            </m:ctrlPr>
          </m:dPr>
          <m:e>
            <m:func>
              <m:funcPr>
                <m:ctrlPr>
                  <w:rPr>
                    <w:rFonts w:ascii="Cambria Math" w:hAnsi="Cambria Math" w:cs="Times New Roman"/>
                    <w:sz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ln</m:t>
                </m:r>
              </m:fName>
              <m:e>
                <m:d>
                  <m:dPr>
                    <m:ctrlPr>
                      <w:rPr>
                        <w:rFonts w:ascii="Cambria Math" w:hAnsi="Cambria Math" w:cs="Times New Roman"/>
                        <w:sz w:val="24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P</m:t>
                        </m:r>
                      </m:sub>
                    </m:sSub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e>
                </m:d>
              </m:e>
            </m:func>
            <m:ctrlPr>
              <w:rPr>
                <w:rFonts w:ascii="Cambria Math" w:hAnsi="Cambria Math" w:cs="Times New Roman"/>
                <w:i/>
                <w:sz w:val="24"/>
              </w:rPr>
            </m:ctrlPr>
          </m:e>
        </m:d>
        <m:r>
          <w:rPr>
            <w:rFonts w:ascii="Cambria Math" w:hAnsi="Cambria Math" w:cs="Times New Roman"/>
            <w:sz w:val="24"/>
          </w:rPr>
          <m:t>=</m:t>
        </m:r>
        <m:func>
          <m:funcPr>
            <m:ctrlPr>
              <w:rPr>
                <w:rFonts w:ascii="Cambria Math" w:hAnsi="Cambria Math" w:cs="Times New Roman"/>
                <w:i/>
                <w:sz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ln</m:t>
            </m:r>
          </m:fName>
          <m:e>
            <m:d>
              <m:dPr>
                <m:begChr m:val="["/>
                <m:endChr m:val="]"/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</w:rPr>
                  <m:t>vg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θ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p</m:t>
                        </m:r>
                      </m:sub>
                    </m:sSub>
                  </m:e>
                </m:d>
              </m:e>
            </m:d>
          </m:e>
        </m:func>
        <m:r>
          <w:rPr>
            <w:rFonts w:ascii="Cambria Math" w:hAnsi="Cambria Math" w:cs="Times New Roman"/>
            <w:sz w:val="24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E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d</m:t>
                </m:r>
              </m:sub>
            </m:sSub>
          </m:num>
          <m:den>
            <m:r>
              <w:rPr>
                <w:rFonts w:ascii="Cambria Math" w:hAnsi="Cambria Math" w:cs="Times New Roman"/>
                <w:sz w:val="24"/>
              </w:rPr>
              <m:t>R</m:t>
            </m:r>
          </m:den>
        </m:f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</w:rPr>
                  <m:t>1</m:t>
                </m:r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</w:rPr>
                      <m:t>p</m:t>
                    </m:r>
                  </m:sub>
                </m:sSub>
              </m:den>
            </m:f>
          </m:e>
        </m:d>
      </m:oMath>
      <w:r w:rsidR="00146E4E">
        <w:rPr>
          <w:rFonts w:ascii="Times New Roman" w:hAnsi="Times New Roman" w:cs="Times New Roman" w:hint="eastAsia"/>
          <w:sz w:val="24"/>
        </w:rPr>
        <w:t xml:space="preserve"> </w:t>
      </w:r>
      <w:r w:rsidR="00146E4E">
        <w:rPr>
          <w:rFonts w:ascii="Times New Roman" w:hAnsi="Times New Roman" w:cs="Times New Roman"/>
          <w:sz w:val="24"/>
        </w:rPr>
        <w:t xml:space="preserve">          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="00146E4E">
        <w:rPr>
          <w:rFonts w:ascii="Times New Roman" w:hAnsi="Times New Roman" w:cs="Times New Roman"/>
          <w:sz w:val="24"/>
        </w:rPr>
        <w:t xml:space="preserve">   </w:t>
      </w:r>
      <w:r>
        <w:rPr>
          <w:rFonts w:ascii="Times New Roman" w:hAnsi="Times New Roman" w:cs="Times New Roman"/>
          <w:sz w:val="24"/>
        </w:rPr>
        <w:t xml:space="preserve">     (1)</w:t>
      </w:r>
    </w:p>
    <w:p w14:paraId="2D39C077" w14:textId="3D6D7076" w:rsidR="00412E9A" w:rsidRPr="006F2344" w:rsidRDefault="00075781" w:rsidP="00412E9A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Where N</w:t>
      </w:r>
      <w:r w:rsidRPr="00075781">
        <w:rPr>
          <w:rFonts w:ascii="Times New Roman" w:hAnsi="Times New Roman" w:cs="Times New Roman"/>
          <w:sz w:val="24"/>
          <w:vertAlign w:val="subscript"/>
        </w:rPr>
        <w:t>p</w:t>
      </w:r>
      <w:r>
        <w:rPr>
          <w:rFonts w:ascii="Times New Roman" w:hAnsi="Times New Roman" w:cs="Times New Roman"/>
          <w:sz w:val="24"/>
        </w:rPr>
        <w:t xml:space="preserve"> is the </w:t>
      </w:r>
      <w:r w:rsidR="00EE18F9">
        <w:rPr>
          <w:rFonts w:ascii="Times New Roman" w:hAnsi="Times New Roman" w:cs="Times New Roman"/>
          <w:sz w:val="24"/>
        </w:rPr>
        <w:t xml:space="preserve">maximum </w:t>
      </w:r>
      <w:r w:rsidR="00B9235D">
        <w:rPr>
          <w:rFonts w:ascii="Times New Roman" w:hAnsi="Times New Roman" w:cs="Times New Roman"/>
          <w:sz w:val="24"/>
        </w:rPr>
        <w:t>desorption rate at peak tempera</w:t>
      </w:r>
      <w:r w:rsidR="00412218">
        <w:rPr>
          <w:rFonts w:ascii="Times New Roman" w:hAnsi="Times New Roman" w:cs="Times New Roman"/>
          <w:sz w:val="24"/>
        </w:rPr>
        <w:t xml:space="preserve">ture, ν is </w:t>
      </w:r>
      <w:r w:rsidR="00A95912">
        <w:rPr>
          <w:rFonts w:ascii="Times New Roman" w:hAnsi="Times New Roman" w:cs="Times New Roman"/>
          <w:sz w:val="24"/>
        </w:rPr>
        <w:t xml:space="preserve">the </w:t>
      </w:r>
      <w:r w:rsidR="00412218">
        <w:rPr>
          <w:rFonts w:ascii="Times New Roman" w:hAnsi="Times New Roman" w:cs="Times New Roman"/>
          <w:sz w:val="24"/>
        </w:rPr>
        <w:t>pre</w:t>
      </w:r>
      <w:r w:rsidR="00B955EF">
        <w:rPr>
          <w:rFonts w:ascii="Times New Roman" w:hAnsi="Times New Roman" w:cs="Times New Roman"/>
          <w:sz w:val="24"/>
        </w:rPr>
        <w:t>-</w:t>
      </w:r>
      <w:r w:rsidR="00B9235D">
        <w:rPr>
          <w:rFonts w:ascii="Times New Roman" w:hAnsi="Times New Roman" w:cs="Times New Roman"/>
          <w:sz w:val="24"/>
        </w:rPr>
        <w:t xml:space="preserve">exponential factor, </w:t>
      </w:r>
      <w:r w:rsidR="007F6D39">
        <w:rPr>
          <w:rFonts w:ascii="Times New Roman" w:hAnsi="Times New Roman" w:cs="Times New Roman"/>
          <w:sz w:val="24"/>
        </w:rPr>
        <w:t>g(</w:t>
      </w:r>
      <w:proofErr w:type="spellStart"/>
      <w:r w:rsidR="007F6D39">
        <w:rPr>
          <w:rFonts w:ascii="Times New Roman" w:hAnsi="Times New Roman" w:cs="Times New Roman"/>
          <w:sz w:val="24"/>
        </w:rPr>
        <w:t>θ</w:t>
      </w:r>
      <w:r w:rsidR="00A95912" w:rsidRPr="00A95912">
        <w:rPr>
          <w:rFonts w:ascii="Times New Roman" w:hAnsi="Times New Roman" w:cs="Times New Roman"/>
          <w:sz w:val="24"/>
          <w:vertAlign w:val="subscript"/>
        </w:rPr>
        <w:t>p</w:t>
      </w:r>
      <w:proofErr w:type="spellEnd"/>
      <w:r w:rsidR="007F6D39">
        <w:rPr>
          <w:rFonts w:ascii="Times New Roman" w:hAnsi="Times New Roman" w:cs="Times New Roman"/>
          <w:sz w:val="24"/>
        </w:rPr>
        <w:t>)</w:t>
      </w:r>
      <w:r w:rsidR="00A95912">
        <w:rPr>
          <w:rFonts w:ascii="Times New Roman" w:hAnsi="Times New Roman" w:cs="Times New Roman"/>
          <w:sz w:val="24"/>
        </w:rPr>
        <w:t xml:space="preserve"> is</w:t>
      </w:r>
      <w:r w:rsidR="007F6D39">
        <w:rPr>
          <w:rFonts w:ascii="Times New Roman" w:hAnsi="Times New Roman" w:cs="Times New Roman"/>
          <w:sz w:val="24"/>
        </w:rPr>
        <w:t xml:space="preserve"> </w:t>
      </w:r>
      <w:r w:rsidR="00A95912">
        <w:rPr>
          <w:rFonts w:ascii="Times New Roman" w:hAnsi="Times New Roman" w:cs="Times New Roman"/>
          <w:sz w:val="24"/>
        </w:rPr>
        <w:t xml:space="preserve">a </w:t>
      </w:r>
      <w:r w:rsidR="007F6D39">
        <w:rPr>
          <w:rFonts w:ascii="Times New Roman" w:hAnsi="Times New Roman" w:cs="Times New Roman"/>
          <w:sz w:val="24"/>
        </w:rPr>
        <w:t>general form of desorption dependence on coverage</w:t>
      </w:r>
      <w:r w:rsidR="00A95912">
        <w:rPr>
          <w:rFonts w:ascii="Times New Roman" w:hAnsi="Times New Roman" w:cs="Times New Roman"/>
          <w:sz w:val="24"/>
        </w:rPr>
        <w:t>, E</w:t>
      </w:r>
      <w:r w:rsidR="00A95912" w:rsidRPr="00C123E1">
        <w:rPr>
          <w:rFonts w:ascii="Times New Roman" w:hAnsi="Times New Roman" w:cs="Times New Roman"/>
          <w:sz w:val="24"/>
          <w:vertAlign w:val="subscript"/>
        </w:rPr>
        <w:t>d</w:t>
      </w:r>
      <w:r w:rsidR="00A95912">
        <w:rPr>
          <w:rFonts w:ascii="Times New Roman" w:hAnsi="Times New Roman" w:cs="Times New Roman"/>
          <w:sz w:val="24"/>
        </w:rPr>
        <w:t xml:space="preserve"> is desorption energy, R is gas constant, </w:t>
      </w:r>
      <w:proofErr w:type="spellStart"/>
      <w:r w:rsidR="00A95912">
        <w:rPr>
          <w:rFonts w:ascii="Times New Roman" w:hAnsi="Times New Roman" w:cs="Times New Roman"/>
          <w:sz w:val="24"/>
        </w:rPr>
        <w:t>T</w:t>
      </w:r>
      <w:r w:rsidR="00A95912" w:rsidRPr="00A95912">
        <w:rPr>
          <w:rFonts w:ascii="Times New Roman" w:hAnsi="Times New Roman" w:cs="Times New Roman"/>
          <w:sz w:val="24"/>
          <w:vertAlign w:val="subscript"/>
        </w:rPr>
        <w:t>p</w:t>
      </w:r>
      <w:proofErr w:type="spellEnd"/>
      <w:r w:rsidR="00A95912">
        <w:rPr>
          <w:rFonts w:ascii="Times New Roman" w:hAnsi="Times New Roman" w:cs="Times New Roman"/>
          <w:sz w:val="24"/>
        </w:rPr>
        <w:t xml:space="preserve"> is temperature correspond</w:t>
      </w:r>
      <w:r w:rsidR="00B955EF">
        <w:rPr>
          <w:rFonts w:ascii="Times New Roman" w:hAnsi="Times New Roman" w:cs="Times New Roman"/>
          <w:sz w:val="24"/>
        </w:rPr>
        <w:t>ing</w:t>
      </w:r>
      <w:r w:rsidR="00A95912">
        <w:rPr>
          <w:rFonts w:ascii="Times New Roman" w:hAnsi="Times New Roman" w:cs="Times New Roman"/>
          <w:sz w:val="24"/>
        </w:rPr>
        <w:t xml:space="preserve"> to maximum desorption rate. </w:t>
      </w:r>
      <w:r w:rsidR="00D54D02" w:rsidRPr="00D54D02">
        <w:rPr>
          <w:rFonts w:ascii="Times New Roman" w:hAnsi="Times New Roman" w:cs="Times New Roman"/>
          <w:sz w:val="24"/>
        </w:rPr>
        <w:t>This method can be used to obtain desorption rates without assumptions about pre</w:t>
      </w:r>
      <w:r w:rsidR="00B955EF">
        <w:rPr>
          <w:rFonts w:ascii="Times New Roman" w:hAnsi="Times New Roman" w:cs="Times New Roman"/>
          <w:sz w:val="24"/>
        </w:rPr>
        <w:t>-</w:t>
      </w:r>
      <w:r w:rsidR="00D54D02" w:rsidRPr="00D54D02">
        <w:rPr>
          <w:rFonts w:ascii="Times New Roman" w:hAnsi="Times New Roman" w:cs="Times New Roman"/>
          <w:sz w:val="24"/>
        </w:rPr>
        <w:t>exponential factors and reaction order.</w:t>
      </w:r>
      <w:r w:rsidR="00D54D02">
        <w:rPr>
          <w:rFonts w:ascii="Times New Roman" w:hAnsi="Times New Roman" w:cs="Times New Roman"/>
          <w:sz w:val="24"/>
        </w:rPr>
        <w:t xml:space="preserve"> </w:t>
      </w:r>
      <w:r w:rsidR="00A95912">
        <w:rPr>
          <w:rFonts w:ascii="Times New Roman" w:hAnsi="Times New Roman" w:cs="Times New Roman"/>
          <w:sz w:val="24"/>
        </w:rPr>
        <w:t xml:space="preserve">The plot of </w:t>
      </w:r>
      <w:r w:rsidR="003B6C4A">
        <w:rPr>
          <w:rFonts w:ascii="Times New Roman" w:hAnsi="Times New Roman" w:cs="Times New Roman"/>
          <w:sz w:val="24"/>
        </w:rPr>
        <w:t>the logarithm of</w:t>
      </w:r>
      <w:r w:rsidR="00A95912">
        <w:rPr>
          <w:rFonts w:ascii="Times New Roman" w:hAnsi="Times New Roman" w:cs="Times New Roman"/>
          <w:sz w:val="24"/>
        </w:rPr>
        <w:t xml:space="preserve"> maximum desorption rate versus reciprocal temperature </w:t>
      </w:r>
      <w:r w:rsidR="00D54D02">
        <w:rPr>
          <w:rFonts w:ascii="Times New Roman" w:hAnsi="Times New Roman" w:cs="Times New Roman"/>
          <w:sz w:val="24"/>
        </w:rPr>
        <w:t>yields a straight line and desorption energies</w:t>
      </w:r>
      <w:r w:rsidR="00A95912">
        <w:rPr>
          <w:rFonts w:ascii="Times New Roman" w:hAnsi="Times New Roman" w:cs="Times New Roman"/>
          <w:sz w:val="24"/>
        </w:rPr>
        <w:t xml:space="preserve"> can be calculated </w:t>
      </w:r>
      <w:r w:rsidR="00D54D02">
        <w:rPr>
          <w:rFonts w:ascii="Times New Roman" w:hAnsi="Times New Roman" w:cs="Times New Roman"/>
          <w:sz w:val="24"/>
        </w:rPr>
        <w:t>using</w:t>
      </w:r>
      <w:r w:rsidR="00A95912">
        <w:rPr>
          <w:rFonts w:ascii="Times New Roman" w:hAnsi="Times New Roman" w:cs="Times New Roman"/>
          <w:sz w:val="24"/>
        </w:rPr>
        <w:t xml:space="preserve"> the slope.</w:t>
      </w:r>
    </w:p>
    <w:p w14:paraId="1B994F4D" w14:textId="51E72A24" w:rsidR="00580EB9" w:rsidRDefault="00F65920" w:rsidP="00F65920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noProof/>
        </w:rPr>
        <w:drawing>
          <wp:inline distT="0" distB="0" distL="0" distR="0" wp14:anchorId="752C98D3" wp14:editId="6B50CA50">
            <wp:extent cx="5719712" cy="2762250"/>
            <wp:effectExtent l="0" t="0" r="0" b="0"/>
            <wp:docPr id="391990688" name="그림 1" descr="텍스트, 도표, 폰트, 라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990688" name="그림 1" descr="텍스트, 도표, 폰트, 라인이(가) 표시된 사진&#10;&#10;자동 생성된 설명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496"/>
                    <a:stretch/>
                  </pic:blipFill>
                  <pic:spPr bwMode="auto">
                    <a:xfrm>
                      <a:off x="0" y="0"/>
                      <a:ext cx="5720134" cy="2762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3928C2" w14:textId="2EF9F23F" w:rsidR="00BD6905" w:rsidRPr="00EF2391" w:rsidRDefault="006F6920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</w:rPr>
        <w:t>.</w:t>
      </w:r>
      <w:r w:rsidR="00C14BF0" w:rsidRPr="00B81CA8">
        <w:rPr>
          <w:rFonts w:ascii="Times New Roman" w:hAnsi="Times New Roman" w:cs="Times New Roman"/>
          <w:b/>
          <w:bCs/>
          <w:sz w:val="24"/>
        </w:rPr>
        <w:t xml:space="preserve"> S</w:t>
      </w:r>
      <w:r w:rsidR="00DF0568">
        <w:rPr>
          <w:rFonts w:ascii="Times New Roman" w:hAnsi="Times New Roman" w:cs="Times New Roman" w:hint="eastAsia"/>
          <w:b/>
          <w:bCs/>
          <w:sz w:val="24"/>
        </w:rPr>
        <w:t>1</w:t>
      </w:r>
      <w:r w:rsidR="005C26BB">
        <w:rPr>
          <w:rFonts w:ascii="Times New Roman" w:hAnsi="Times New Roman" w:cs="Times New Roman" w:hint="eastAsia"/>
          <w:b/>
          <w:bCs/>
          <w:sz w:val="24"/>
        </w:rPr>
        <w:t>0</w:t>
      </w:r>
      <w:r w:rsidR="00CD13CE">
        <w:rPr>
          <w:rFonts w:ascii="Times New Roman" w:hAnsi="Times New Roman" w:cs="Times New Roman" w:hint="eastAsia"/>
          <w:b/>
          <w:bCs/>
          <w:sz w:val="24"/>
        </w:rPr>
        <w:t>.</w:t>
      </w:r>
      <w:r w:rsidR="00C14BF0" w:rsidRPr="0087190D">
        <w:rPr>
          <w:rFonts w:ascii="Times New Roman" w:hAnsi="Times New Roman" w:cs="Times New Roman"/>
          <w:sz w:val="24"/>
        </w:rPr>
        <w:t xml:space="preserve"> </w:t>
      </w:r>
      <w:r w:rsidR="00F65920">
        <w:rPr>
          <w:rFonts w:ascii="Times New Roman" w:hAnsi="Times New Roman" w:cs="Times New Roman"/>
          <w:sz w:val="24"/>
        </w:rPr>
        <w:t xml:space="preserve">(a) </w:t>
      </w:r>
      <w:r w:rsidR="00B955EF">
        <w:rPr>
          <w:rFonts w:ascii="Times New Roman" w:hAnsi="Times New Roman" w:cs="Times New Roman"/>
          <w:sz w:val="24"/>
        </w:rPr>
        <w:t>H</w:t>
      </w:r>
      <w:r w:rsidR="00B955EF" w:rsidRPr="00EB5CEA">
        <w:rPr>
          <w:rFonts w:ascii="Times New Roman" w:hAnsi="Times New Roman" w:cs="Times New Roman"/>
          <w:sz w:val="24"/>
          <w:vertAlign w:val="subscript"/>
        </w:rPr>
        <w:t>2</w:t>
      </w:r>
      <w:r w:rsidR="00B955EF">
        <w:rPr>
          <w:rFonts w:ascii="Times New Roman" w:hAnsi="Times New Roman" w:cs="Times New Roman"/>
          <w:sz w:val="24"/>
        </w:rPr>
        <w:t xml:space="preserve"> and D</w:t>
      </w:r>
      <w:r w:rsidR="00B955EF">
        <w:rPr>
          <w:rFonts w:ascii="Times New Roman" w:hAnsi="Times New Roman" w:cs="Times New Roman"/>
          <w:sz w:val="24"/>
        </w:rPr>
        <w:softHyphen/>
      </w:r>
      <w:r w:rsidR="00B955EF" w:rsidRPr="00EB5CEA">
        <w:rPr>
          <w:rFonts w:ascii="Times New Roman" w:hAnsi="Times New Roman" w:cs="Times New Roman"/>
          <w:sz w:val="24"/>
          <w:vertAlign w:val="subscript"/>
        </w:rPr>
        <w:t>2</w:t>
      </w:r>
      <w:r w:rsidR="00B955EF">
        <w:rPr>
          <w:rFonts w:ascii="Times New Roman" w:hAnsi="Times New Roman" w:cs="Times New Roman"/>
          <w:sz w:val="24"/>
          <w:vertAlign w:val="subscript"/>
        </w:rPr>
        <w:t xml:space="preserve"> </w:t>
      </w:r>
      <w:r w:rsidR="00B955EF">
        <w:rPr>
          <w:rFonts w:ascii="Times New Roman" w:hAnsi="Times New Roman" w:cs="Times New Roman"/>
          <w:sz w:val="24"/>
        </w:rPr>
        <w:t>TDS spectrum measured at room temperature, and (b) calculated</w:t>
      </w:r>
      <w:r w:rsidR="00B955EF" w:rsidDel="00B955EF">
        <w:rPr>
          <w:rFonts w:ascii="Times New Roman" w:hAnsi="Times New Roman" w:cs="Times New Roman"/>
          <w:sz w:val="24"/>
        </w:rPr>
        <w:t xml:space="preserve"> </w:t>
      </w:r>
      <w:r w:rsidR="00B955EF">
        <w:rPr>
          <w:rFonts w:ascii="Times New Roman" w:hAnsi="Times New Roman" w:cs="Times New Roman"/>
          <w:sz w:val="24"/>
        </w:rPr>
        <w:t>d</w:t>
      </w:r>
      <w:r w:rsidR="00241193">
        <w:rPr>
          <w:rFonts w:ascii="Times New Roman" w:hAnsi="Times New Roman" w:cs="Times New Roman"/>
          <w:sz w:val="24"/>
        </w:rPr>
        <w:t>esorption energy of H</w:t>
      </w:r>
      <w:r w:rsidR="00241193" w:rsidRPr="00EB5CEA">
        <w:rPr>
          <w:rFonts w:ascii="Times New Roman" w:hAnsi="Times New Roman" w:cs="Times New Roman"/>
          <w:sz w:val="24"/>
          <w:vertAlign w:val="subscript"/>
        </w:rPr>
        <w:t>2</w:t>
      </w:r>
      <w:r w:rsidR="00241193">
        <w:rPr>
          <w:rFonts w:ascii="Times New Roman" w:hAnsi="Times New Roman" w:cs="Times New Roman"/>
          <w:sz w:val="24"/>
        </w:rPr>
        <w:t xml:space="preserve"> and D</w:t>
      </w:r>
      <w:r w:rsidR="00EB5CEA">
        <w:rPr>
          <w:rFonts w:ascii="Times New Roman" w:hAnsi="Times New Roman" w:cs="Times New Roman"/>
          <w:sz w:val="24"/>
        </w:rPr>
        <w:softHyphen/>
      </w:r>
      <w:r w:rsidR="00EB5CEA" w:rsidRPr="00EB5CEA">
        <w:rPr>
          <w:rFonts w:ascii="Times New Roman" w:hAnsi="Times New Roman" w:cs="Times New Roman"/>
          <w:sz w:val="24"/>
          <w:vertAlign w:val="subscript"/>
        </w:rPr>
        <w:t>2</w:t>
      </w:r>
      <w:r w:rsidR="00B955EF">
        <w:rPr>
          <w:rFonts w:ascii="Times New Roman" w:hAnsi="Times New Roman" w:cs="Times New Roman"/>
          <w:sz w:val="24"/>
        </w:rPr>
        <w:t>.</w:t>
      </w:r>
      <w:r w:rsidR="00F65920">
        <w:rPr>
          <w:rFonts w:ascii="Times New Roman" w:hAnsi="Times New Roman" w:cs="Times New Roman"/>
          <w:sz w:val="24"/>
        </w:rPr>
        <w:t xml:space="preserve"> </w:t>
      </w:r>
    </w:p>
    <w:p w14:paraId="64598902" w14:textId="2DC0033B" w:rsidR="00BD6905" w:rsidRDefault="00C83FBB" w:rsidP="00C83FBB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0" distR="0" wp14:anchorId="3F9285AC" wp14:editId="741FD1D1">
            <wp:extent cx="5096786" cy="3900036"/>
            <wp:effectExtent l="0" t="0" r="8890" b="5715"/>
            <wp:docPr id="577650607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316" cy="3901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C0984E" w14:textId="178CB847" w:rsidR="00C05197" w:rsidRDefault="006F6920" w:rsidP="00C05197">
      <w:pPr>
        <w:spacing w:line="480" w:lineRule="auto"/>
        <w:jc w:val="left"/>
        <w:rPr>
          <w:rFonts w:ascii="Times New Roman" w:hAnsi="Times New Roman" w:cs="Times New Roman"/>
          <w:sz w:val="24"/>
        </w:rPr>
        <w:sectPr w:rsidR="00C05197" w:rsidSect="004C7095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  <w:r>
        <w:rPr>
          <w:rFonts w:ascii="Times New Roman" w:hAnsi="Times New Roman" w:cs="Times New Roman"/>
          <w:b/>
          <w:bCs/>
          <w:sz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</w:rPr>
        <w:t>.</w:t>
      </w:r>
      <w:r w:rsidR="00C83FBB" w:rsidRPr="00C05197">
        <w:rPr>
          <w:rFonts w:ascii="Times New Roman" w:hAnsi="Times New Roman" w:cs="Times New Roman"/>
          <w:b/>
          <w:bCs/>
          <w:sz w:val="24"/>
        </w:rPr>
        <w:t xml:space="preserve"> S</w:t>
      </w:r>
      <w:r w:rsidR="00383455">
        <w:rPr>
          <w:rFonts w:ascii="Times New Roman" w:hAnsi="Times New Roman" w:cs="Times New Roman" w:hint="eastAsia"/>
          <w:b/>
          <w:bCs/>
          <w:sz w:val="24"/>
        </w:rPr>
        <w:t>1</w:t>
      </w:r>
      <w:r w:rsidR="000B4A87">
        <w:rPr>
          <w:rFonts w:ascii="Times New Roman" w:hAnsi="Times New Roman" w:cs="Times New Roman" w:hint="eastAsia"/>
          <w:b/>
          <w:bCs/>
          <w:sz w:val="24"/>
        </w:rPr>
        <w:t>1</w:t>
      </w:r>
      <w:r w:rsidR="00CD13CE">
        <w:rPr>
          <w:rFonts w:ascii="Times New Roman" w:hAnsi="Times New Roman" w:cs="Times New Roman" w:hint="eastAsia"/>
          <w:b/>
          <w:bCs/>
          <w:sz w:val="24"/>
        </w:rPr>
        <w:t>.</w:t>
      </w:r>
      <w:r w:rsidR="00C83FBB" w:rsidRPr="0087190D">
        <w:rPr>
          <w:rFonts w:ascii="Times New Roman" w:hAnsi="Times New Roman" w:cs="Times New Roman"/>
          <w:sz w:val="24"/>
        </w:rPr>
        <w:t xml:space="preserve"> </w:t>
      </w:r>
      <w:r w:rsidR="00656050">
        <w:rPr>
          <w:rFonts w:ascii="Times New Roman" w:hAnsi="Times New Roman" w:cs="Times New Roman"/>
          <w:sz w:val="24"/>
        </w:rPr>
        <w:t>The D</w:t>
      </w:r>
      <w:r w:rsidR="00656050" w:rsidRPr="000F22F9">
        <w:rPr>
          <w:rFonts w:ascii="Times New Roman" w:hAnsi="Times New Roman" w:cs="Times New Roman"/>
          <w:sz w:val="24"/>
          <w:vertAlign w:val="subscript"/>
        </w:rPr>
        <w:t>2</w:t>
      </w:r>
      <w:r w:rsidR="00656050">
        <w:rPr>
          <w:rFonts w:ascii="Times New Roman" w:hAnsi="Times New Roman" w:cs="Times New Roman"/>
          <w:sz w:val="24"/>
        </w:rPr>
        <w:t>/H</w:t>
      </w:r>
      <w:r w:rsidR="00656050" w:rsidRPr="000F22F9">
        <w:rPr>
          <w:rFonts w:ascii="Times New Roman" w:hAnsi="Times New Roman" w:cs="Times New Roman"/>
          <w:sz w:val="24"/>
          <w:vertAlign w:val="subscript"/>
        </w:rPr>
        <w:t>2</w:t>
      </w:r>
      <w:r w:rsidR="00656050">
        <w:rPr>
          <w:rFonts w:ascii="Times New Roman" w:hAnsi="Times New Roman" w:cs="Times New Roman"/>
          <w:sz w:val="24"/>
        </w:rPr>
        <w:t xml:space="preserve"> selectivity at loading pressure of </w:t>
      </w:r>
      <w:r w:rsidR="003761AD">
        <w:rPr>
          <w:rFonts w:ascii="Times New Roman" w:hAnsi="Times New Roman" w:cs="Times New Roman" w:hint="eastAsia"/>
          <w:sz w:val="24"/>
        </w:rPr>
        <w:t>1000</w:t>
      </w:r>
      <w:r w:rsidR="00656050">
        <w:rPr>
          <w:rFonts w:ascii="Times New Roman" w:hAnsi="Times New Roman" w:cs="Times New Roman"/>
          <w:sz w:val="24"/>
        </w:rPr>
        <w:t xml:space="preserve"> </w:t>
      </w:r>
      <w:r w:rsidR="003761AD">
        <w:rPr>
          <w:rFonts w:ascii="Times New Roman" w:hAnsi="Times New Roman" w:cs="Times New Roman" w:hint="eastAsia"/>
          <w:sz w:val="24"/>
        </w:rPr>
        <w:t>m</w:t>
      </w:r>
      <w:r w:rsidR="00656050">
        <w:rPr>
          <w:rFonts w:ascii="Times New Roman" w:hAnsi="Times New Roman" w:cs="Times New Roman"/>
          <w:sz w:val="24"/>
        </w:rPr>
        <w:t>bar and various temperatures (77, 87, 100 and 120 K) and exposure times (0.5, 60 and 120 min) in</w:t>
      </w:r>
      <w:r w:rsidR="00656050" w:rsidRPr="00656050">
        <w:rPr>
          <w:rFonts w:ascii="Times New Roman" w:hAnsi="Times New Roman" w:cs="Times New Roman"/>
          <w:sz w:val="24"/>
        </w:rPr>
        <w:t xml:space="preserve"> Cu-ZIF-</w:t>
      </w:r>
      <w:proofErr w:type="spellStart"/>
      <w:r w:rsidR="00656050" w:rsidRPr="000F22F9">
        <w:rPr>
          <w:rFonts w:ascii="Times New Roman" w:hAnsi="Times New Roman" w:cs="Times New Roman"/>
          <w:i/>
          <w:iCs/>
          <w:sz w:val="24"/>
        </w:rPr>
        <w:t>gis</w:t>
      </w:r>
      <w:proofErr w:type="spellEnd"/>
      <w:r w:rsidR="00B955EF">
        <w:rPr>
          <w:rFonts w:ascii="Times New Roman" w:hAnsi="Times New Roman" w:cs="Times New Roman"/>
          <w:sz w:val="24"/>
        </w:rPr>
        <w:t>.</w:t>
      </w:r>
    </w:p>
    <w:p w14:paraId="257FB3A3" w14:textId="77777777" w:rsidR="00967E91" w:rsidRDefault="00967E91" w:rsidP="00967E91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44FBA75A" wp14:editId="431C0544">
            <wp:extent cx="5716905" cy="3736975"/>
            <wp:effectExtent l="0" t="0" r="0" b="0"/>
            <wp:docPr id="1205788840" name="그림 4" descr="텍스트, 도표, 라인, 그래프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5788840" name="그림 4" descr="텍스트, 도표, 라인, 그래프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373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906D47" w14:textId="1CBB241B" w:rsidR="000B4A87" w:rsidRDefault="00967E91" w:rsidP="00B8113C">
      <w:pPr>
        <w:rPr>
          <w:rFonts w:ascii="Times New Roman" w:hAnsi="Times New Roman" w:cs="Times New Roman"/>
          <w:sz w:val="24"/>
        </w:rPr>
        <w:sectPr w:rsidR="000B4A87" w:rsidSect="004C7095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  <w:r>
        <w:rPr>
          <w:rFonts w:ascii="Times New Roman" w:hAnsi="Times New Roman" w:cs="Times New Roman"/>
          <w:b/>
          <w:bCs/>
          <w:sz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</w:rPr>
        <w:t>.</w:t>
      </w:r>
      <w:r w:rsidRPr="00C05197">
        <w:rPr>
          <w:rFonts w:ascii="Times New Roman" w:hAnsi="Times New Roman" w:cs="Times New Roman"/>
          <w:b/>
          <w:bCs/>
          <w:sz w:val="24"/>
        </w:rPr>
        <w:t xml:space="preserve"> S</w:t>
      </w:r>
      <w:r>
        <w:rPr>
          <w:rFonts w:ascii="Times New Roman" w:hAnsi="Times New Roman" w:cs="Times New Roman" w:hint="eastAsia"/>
          <w:b/>
          <w:bCs/>
          <w:sz w:val="24"/>
        </w:rPr>
        <w:t>1</w:t>
      </w:r>
      <w:r w:rsidR="000B4A87">
        <w:rPr>
          <w:rFonts w:ascii="Times New Roman" w:hAnsi="Times New Roman" w:cs="Times New Roman" w:hint="eastAsia"/>
          <w:b/>
          <w:bCs/>
          <w:sz w:val="24"/>
        </w:rPr>
        <w:t>2</w:t>
      </w:r>
      <w:r>
        <w:rPr>
          <w:rFonts w:ascii="Times New Roman" w:hAnsi="Times New Roman" w:cs="Times New Roman" w:hint="eastAsia"/>
          <w:b/>
          <w:bCs/>
          <w:sz w:val="24"/>
        </w:rPr>
        <w:t>.</w:t>
      </w:r>
      <w:r w:rsidRPr="0087190D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TDS spectrum of D</w:t>
      </w:r>
      <w:r w:rsidRPr="00EB5CEA"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>/H</w:t>
      </w:r>
      <w:r w:rsidRPr="00EB5CEA"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 xml:space="preserve"> mixture measured at loading pressure of 1</w:t>
      </w:r>
      <w:r w:rsidR="003761AD">
        <w:rPr>
          <w:rFonts w:ascii="Times New Roman" w:hAnsi="Times New Roman" w:cs="Times New Roman" w:hint="eastAsia"/>
          <w:sz w:val="24"/>
        </w:rPr>
        <w:t>000</w:t>
      </w:r>
      <w:r>
        <w:rPr>
          <w:rFonts w:ascii="Times New Roman" w:hAnsi="Times New Roman" w:cs="Times New Roman"/>
          <w:sz w:val="24"/>
        </w:rPr>
        <w:t xml:space="preserve"> </w:t>
      </w:r>
      <w:r w:rsidR="003761AD">
        <w:rPr>
          <w:rFonts w:ascii="Times New Roman" w:hAnsi="Times New Roman" w:cs="Times New Roman" w:hint="eastAsia"/>
          <w:sz w:val="24"/>
        </w:rPr>
        <w:t>m</w:t>
      </w:r>
      <w:r>
        <w:rPr>
          <w:rFonts w:ascii="Times New Roman" w:hAnsi="Times New Roman" w:cs="Times New Roman"/>
          <w:sz w:val="24"/>
        </w:rPr>
        <w:t xml:space="preserve">bar and </w:t>
      </w:r>
      <w:r w:rsidR="00F34FE4">
        <w:rPr>
          <w:rFonts w:ascii="Times New Roman" w:hAnsi="Times New Roman" w:cs="Times New Roman"/>
          <w:sz w:val="24"/>
        </w:rPr>
        <w:t>e</w:t>
      </w:r>
      <w:r>
        <w:rPr>
          <w:rFonts w:ascii="Times New Roman" w:hAnsi="Times New Roman" w:cs="Times New Roman"/>
          <w:sz w:val="24"/>
        </w:rPr>
        <w:t>xposure times of 0.5, 60, 120 min and 77, 87, 100 and 120 K</w:t>
      </w:r>
      <w:r w:rsidR="00B955EF">
        <w:rPr>
          <w:rFonts w:ascii="Times New Roman" w:hAnsi="Times New Roman" w:cs="Times New Roman"/>
          <w:sz w:val="24"/>
        </w:rPr>
        <w:t>.</w:t>
      </w:r>
    </w:p>
    <w:p w14:paraId="43AB926E" w14:textId="77777777" w:rsidR="000B4A87" w:rsidRDefault="000B4A87" w:rsidP="000B4A87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0C834F88" wp14:editId="248ED6CB">
            <wp:extent cx="5764530" cy="4858385"/>
            <wp:effectExtent l="0" t="0" r="7620" b="0"/>
            <wp:docPr id="988037962" name="그림 5" descr="텍스트, 도표, 라인, 그래프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970705" name="그림 5" descr="텍스트, 도표, 라인, 그래프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4530" cy="4858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1D70F6" w14:textId="7E40C6DA" w:rsidR="000B4A87" w:rsidRDefault="000B4A87" w:rsidP="000B4A8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</w:rPr>
        <w:t>.</w:t>
      </w:r>
      <w:r w:rsidRPr="00EF2391">
        <w:rPr>
          <w:rFonts w:ascii="Times New Roman" w:hAnsi="Times New Roman" w:cs="Times New Roman"/>
          <w:b/>
          <w:bCs/>
          <w:sz w:val="24"/>
        </w:rPr>
        <w:t xml:space="preserve"> S</w:t>
      </w:r>
      <w:r>
        <w:rPr>
          <w:rFonts w:ascii="Times New Roman" w:hAnsi="Times New Roman" w:cs="Times New Roman" w:hint="eastAsia"/>
          <w:b/>
          <w:bCs/>
          <w:sz w:val="24"/>
        </w:rPr>
        <w:t>13.</w:t>
      </w:r>
      <w:r w:rsidRPr="0087190D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TDS spectrum of D</w:t>
      </w:r>
      <w:r w:rsidRPr="00EB5CEA"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>/H</w:t>
      </w:r>
      <w:r w:rsidRPr="00EB5CEA"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 xml:space="preserve"> mixture measured at loading pressure of</w:t>
      </w:r>
      <w:r>
        <w:rPr>
          <w:rFonts w:ascii="Times New Roman" w:hAnsi="Times New Roman" w:cs="Times New Roman" w:hint="eastAsia"/>
          <w:sz w:val="24"/>
        </w:rPr>
        <w:t xml:space="preserve"> 10,</w:t>
      </w:r>
      <w:r>
        <w:rPr>
          <w:rFonts w:ascii="Times New Roman" w:hAnsi="Times New Roman" w:cs="Times New Roman"/>
          <w:sz w:val="24"/>
        </w:rPr>
        <w:t xml:space="preserve"> 500, 1000, 2000 mbar and 77, 87, 100 and 120 K.</w:t>
      </w:r>
    </w:p>
    <w:p w14:paraId="119A0B2D" w14:textId="0A702C93" w:rsidR="00C05197" w:rsidRDefault="00C05197" w:rsidP="00B8113C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  <w:r w:rsidR="00967E91" w:rsidRPr="00967E91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37812E88" wp14:editId="74722432">
            <wp:extent cx="5494789" cy="2725247"/>
            <wp:effectExtent l="0" t="0" r="0" b="0"/>
            <wp:docPr id="862485527" name="그림 8" descr="텍스트, 그래프, 도표, 스크린샷이(가) 표시된 사진&#10;&#10;자동 생성된 설명">
              <a:extLst xmlns:a="http://schemas.openxmlformats.org/drawingml/2006/main">
                <a:ext uri="{FF2B5EF4-FFF2-40B4-BE49-F238E27FC236}">
                  <a16:creationId xmlns:a16="http://schemas.microsoft.com/office/drawing/2014/main" id="{B8A28250-E29B-B622-F407-1C23B69299E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그림 8" descr="텍스트, 그래프, 도표, 스크린샷이(가) 표시된 사진&#10;&#10;자동 생성된 설명">
                      <a:extLst>
                        <a:ext uri="{FF2B5EF4-FFF2-40B4-BE49-F238E27FC236}">
                          <a16:creationId xmlns:a16="http://schemas.microsoft.com/office/drawing/2014/main" id="{B8A28250-E29B-B622-F407-1C23B69299E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4789" cy="2725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820031" w14:textId="27863E9D" w:rsidR="00A929A6" w:rsidRDefault="006F6920" w:rsidP="00C0519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</w:rPr>
        <w:t xml:space="preserve">. </w:t>
      </w:r>
      <w:r w:rsidR="00C05197" w:rsidRPr="00B81CA8">
        <w:rPr>
          <w:rFonts w:ascii="Times New Roman" w:hAnsi="Times New Roman" w:cs="Times New Roman"/>
          <w:b/>
          <w:bCs/>
          <w:sz w:val="24"/>
        </w:rPr>
        <w:t>S</w:t>
      </w:r>
      <w:r w:rsidR="009021A3">
        <w:rPr>
          <w:rFonts w:ascii="Times New Roman" w:hAnsi="Times New Roman" w:cs="Times New Roman" w:hint="eastAsia"/>
          <w:b/>
          <w:bCs/>
          <w:sz w:val="24"/>
        </w:rPr>
        <w:t>1</w:t>
      </w:r>
      <w:r w:rsidR="005C26BB">
        <w:rPr>
          <w:rFonts w:ascii="Times New Roman" w:hAnsi="Times New Roman" w:cs="Times New Roman" w:hint="eastAsia"/>
          <w:b/>
          <w:bCs/>
          <w:sz w:val="24"/>
        </w:rPr>
        <w:t>4</w:t>
      </w:r>
      <w:r w:rsidR="00CD13CE">
        <w:rPr>
          <w:rFonts w:ascii="Times New Roman" w:hAnsi="Times New Roman" w:cs="Times New Roman" w:hint="eastAsia"/>
          <w:b/>
          <w:bCs/>
          <w:sz w:val="24"/>
        </w:rPr>
        <w:t>.</w:t>
      </w:r>
      <w:r w:rsidR="00C05197">
        <w:rPr>
          <w:rFonts w:ascii="Times New Roman" w:hAnsi="Times New Roman" w:cs="Times New Roman"/>
          <w:sz w:val="24"/>
        </w:rPr>
        <w:t xml:space="preserve"> TDS spectrum of D</w:t>
      </w:r>
      <w:r w:rsidR="00C05197" w:rsidRPr="00B81CA8">
        <w:rPr>
          <w:rFonts w:ascii="Times New Roman" w:hAnsi="Times New Roman" w:cs="Times New Roman"/>
          <w:sz w:val="24"/>
          <w:vertAlign w:val="subscript"/>
        </w:rPr>
        <w:t>2</w:t>
      </w:r>
      <w:r w:rsidR="00C05197">
        <w:rPr>
          <w:rFonts w:ascii="Times New Roman" w:hAnsi="Times New Roman" w:cs="Times New Roman"/>
          <w:sz w:val="24"/>
        </w:rPr>
        <w:t xml:space="preserve"> in Cu-ZIF-</w:t>
      </w:r>
      <w:proofErr w:type="spellStart"/>
      <w:r w:rsidR="00C05197" w:rsidRPr="000F22F9">
        <w:rPr>
          <w:rFonts w:ascii="Times New Roman" w:hAnsi="Times New Roman" w:cs="Times New Roman"/>
          <w:i/>
          <w:iCs/>
          <w:sz w:val="24"/>
        </w:rPr>
        <w:t>gis</w:t>
      </w:r>
      <w:proofErr w:type="spellEnd"/>
      <w:r w:rsidR="00C05197">
        <w:rPr>
          <w:rFonts w:ascii="Times New Roman" w:hAnsi="Times New Roman" w:cs="Times New Roman"/>
          <w:sz w:val="24"/>
        </w:rPr>
        <w:t xml:space="preserve"> at various temperatures (77, 87, 100 and 120 K)</w:t>
      </w:r>
      <w:r w:rsidR="00B955EF">
        <w:rPr>
          <w:rFonts w:ascii="Times New Roman" w:hAnsi="Times New Roman" w:cs="Times New Roman"/>
          <w:sz w:val="24"/>
        </w:rPr>
        <w:t>.</w:t>
      </w:r>
    </w:p>
    <w:p w14:paraId="05CDA231" w14:textId="77777777" w:rsidR="00F05C9C" w:rsidRDefault="00F05C9C" w:rsidP="00C05197">
      <w:pPr>
        <w:rPr>
          <w:rFonts w:ascii="Times New Roman" w:hAnsi="Times New Roman" w:cs="Times New Roman"/>
          <w:sz w:val="24"/>
        </w:rPr>
        <w:sectPr w:rsidR="00F05C9C" w:rsidSect="004C7095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6D52E49B" w14:textId="641CD1AB" w:rsidR="00A53E1D" w:rsidRDefault="00A53E1D" w:rsidP="00A53E1D">
      <w:pPr>
        <w:rPr>
          <w:rFonts w:ascii="Times New Roman" w:hAnsi="Times New Roman" w:cs="Times New Roman"/>
          <w:sz w:val="24"/>
        </w:rPr>
      </w:pPr>
    </w:p>
    <w:p w14:paraId="1797DAC9" w14:textId="78A2D520" w:rsidR="00F05C9C" w:rsidRPr="00383455" w:rsidRDefault="00F05C9C" w:rsidP="00F05C9C">
      <w:pPr>
        <w:rPr>
          <w:rFonts w:ascii="Times New Roman" w:hAnsi="Times New Roman" w:cs="Times New Roman"/>
          <w:bCs/>
          <w:sz w:val="24"/>
        </w:rPr>
      </w:pPr>
      <w:r w:rsidRPr="000422A4">
        <w:rPr>
          <w:rFonts w:ascii="Times New Roman" w:hAnsi="Times New Roman" w:cs="Times New Roman" w:hint="eastAsia"/>
          <w:b/>
          <w:sz w:val="24"/>
        </w:rPr>
        <w:t>T</w:t>
      </w:r>
      <w:r w:rsidRPr="000422A4">
        <w:rPr>
          <w:rFonts w:ascii="Times New Roman" w:hAnsi="Times New Roman" w:cs="Times New Roman"/>
          <w:b/>
          <w:sz w:val="24"/>
        </w:rPr>
        <w:t xml:space="preserve">able </w:t>
      </w:r>
      <w:r>
        <w:rPr>
          <w:rFonts w:ascii="Times New Roman" w:hAnsi="Times New Roman" w:cs="Times New Roman" w:hint="eastAsia"/>
          <w:b/>
          <w:sz w:val="24"/>
        </w:rPr>
        <w:t>S2.</w:t>
      </w:r>
      <w:r w:rsidRPr="000422A4">
        <w:rPr>
          <w:rFonts w:ascii="Times New Roman" w:hAnsi="Times New Roman" w:cs="Times New Roman"/>
          <w:b/>
          <w:sz w:val="24"/>
        </w:rPr>
        <w:t xml:space="preserve"> </w:t>
      </w:r>
      <w:r w:rsidRPr="00383455">
        <w:rPr>
          <w:rFonts w:ascii="Times New Roman" w:hAnsi="Times New Roman" w:cs="Times New Roman"/>
          <w:bCs/>
          <w:sz w:val="24"/>
        </w:rPr>
        <w:t>D</w:t>
      </w:r>
      <w:r w:rsidRPr="00383455">
        <w:rPr>
          <w:rFonts w:ascii="Times New Roman" w:hAnsi="Times New Roman" w:cs="Times New Roman"/>
          <w:bCs/>
          <w:sz w:val="24"/>
          <w:vertAlign w:val="subscript"/>
        </w:rPr>
        <w:t>2</w:t>
      </w:r>
      <w:r w:rsidRPr="00383455">
        <w:rPr>
          <w:rFonts w:ascii="Times New Roman" w:hAnsi="Times New Roman" w:cs="Times New Roman"/>
          <w:bCs/>
          <w:sz w:val="24"/>
        </w:rPr>
        <w:t>/H</w:t>
      </w:r>
      <w:r w:rsidRPr="00383455">
        <w:rPr>
          <w:rFonts w:ascii="Times New Roman" w:hAnsi="Times New Roman" w:cs="Times New Roman"/>
          <w:bCs/>
          <w:sz w:val="24"/>
          <w:vertAlign w:val="subscript"/>
        </w:rPr>
        <w:t>2</w:t>
      </w:r>
      <w:r w:rsidRPr="00383455">
        <w:rPr>
          <w:rFonts w:ascii="Times New Roman" w:hAnsi="Times New Roman" w:cs="Times New Roman"/>
          <w:bCs/>
          <w:sz w:val="24"/>
        </w:rPr>
        <w:t xml:space="preserve"> selectivity via KQS effect above 77 K with various porous materials without open metal site</w:t>
      </w:r>
    </w:p>
    <w:tbl>
      <w:tblPr>
        <w:tblW w:w="894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50"/>
        <w:gridCol w:w="1559"/>
        <w:gridCol w:w="1559"/>
        <w:gridCol w:w="1166"/>
        <w:gridCol w:w="2094"/>
        <w:gridCol w:w="1014"/>
      </w:tblGrid>
      <w:tr w:rsidR="00F05C9C" w:rsidRPr="008972A3" w14:paraId="12C4F7F1" w14:textId="77777777" w:rsidTr="006C7E0F">
        <w:trPr>
          <w:trHeight w:val="130"/>
        </w:trPr>
        <w:tc>
          <w:tcPr>
            <w:tcW w:w="15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7B10BEA" w14:textId="77777777" w:rsidR="00F05C9C" w:rsidRPr="00CE4081" w:rsidRDefault="00F05C9C" w:rsidP="006C7E0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Sample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E22E102" w14:textId="77777777" w:rsidR="00F05C9C" w:rsidRPr="00CE4081" w:rsidRDefault="00F05C9C" w:rsidP="006C7E0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Temperature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B1ECAC4" w14:textId="77777777" w:rsidR="00F05C9C" w:rsidRPr="00CE4081" w:rsidRDefault="00F05C9C" w:rsidP="006C7E0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Pressure</w:t>
            </w:r>
          </w:p>
        </w:tc>
        <w:tc>
          <w:tcPr>
            <w:tcW w:w="11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7558E28" w14:textId="77777777" w:rsidR="00F05C9C" w:rsidRPr="00CE4081" w:rsidRDefault="00F05C9C" w:rsidP="006C7E0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D</w:t>
            </w:r>
            <w:r w:rsidRPr="00CE4081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  <w:r w:rsidRPr="00CE4081">
              <w:rPr>
                <w:rFonts w:ascii="Times New Roman" w:hAnsi="Times New Roman" w:cs="Times New Roman"/>
                <w:sz w:val="22"/>
              </w:rPr>
              <w:t>/H</w:t>
            </w:r>
            <w:r w:rsidRPr="00CE4081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  <w:r w:rsidRPr="00CE4081">
              <w:rPr>
                <w:rFonts w:ascii="Times New Roman" w:hAnsi="Times New Roman" w:cs="Times New Roman"/>
                <w:sz w:val="22"/>
              </w:rPr>
              <w:t xml:space="preserve"> selectivity</w:t>
            </w:r>
          </w:p>
        </w:tc>
        <w:tc>
          <w:tcPr>
            <w:tcW w:w="20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83B5CEA" w14:textId="77777777" w:rsidR="00F05C9C" w:rsidRPr="00CE4081" w:rsidRDefault="00F05C9C" w:rsidP="006C7E0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Measurement</w:t>
            </w:r>
            <w:r w:rsidRPr="00CE4081"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 w:rsidRPr="00CE4081">
              <w:rPr>
                <w:rFonts w:ascii="Times New Roman" w:hAnsi="Times New Roman" w:cs="Times New Roman"/>
                <w:sz w:val="22"/>
              </w:rPr>
              <w:t>method</w:t>
            </w:r>
          </w:p>
        </w:tc>
        <w:tc>
          <w:tcPr>
            <w:tcW w:w="10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8684251" w14:textId="77777777" w:rsidR="00F05C9C" w:rsidRPr="00CE4081" w:rsidRDefault="00F05C9C" w:rsidP="006C7E0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Ref</w:t>
            </w:r>
          </w:p>
        </w:tc>
      </w:tr>
      <w:tr w:rsidR="00F05C9C" w:rsidRPr="008972A3" w14:paraId="55F3864A" w14:textId="77777777" w:rsidTr="006C7E0F">
        <w:trPr>
          <w:trHeight w:val="130"/>
        </w:trPr>
        <w:tc>
          <w:tcPr>
            <w:tcW w:w="15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9689C36" w14:textId="77777777" w:rsidR="00F05C9C" w:rsidRPr="008972A3" w:rsidRDefault="00F05C9C" w:rsidP="006C7E0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D3D9E48" w14:textId="77777777" w:rsidR="00F05C9C" w:rsidRPr="00CE4081" w:rsidRDefault="00F05C9C" w:rsidP="006C7E0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[K]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FEE01C1" w14:textId="77777777" w:rsidR="00F05C9C" w:rsidRPr="00CE4081" w:rsidRDefault="00F05C9C" w:rsidP="006C7E0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[mbar]</w:t>
            </w:r>
          </w:p>
        </w:tc>
        <w:tc>
          <w:tcPr>
            <w:tcW w:w="11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8C61B89" w14:textId="77777777" w:rsidR="00F05C9C" w:rsidRPr="00CE4081" w:rsidRDefault="00F05C9C" w:rsidP="006C7E0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0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31B291E" w14:textId="77777777" w:rsidR="00F05C9C" w:rsidRPr="008972A3" w:rsidRDefault="00F05C9C" w:rsidP="006C7E0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1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4052F48" w14:textId="77777777" w:rsidR="00F05C9C" w:rsidRPr="008972A3" w:rsidRDefault="00F05C9C" w:rsidP="006C7E0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5D3A8F" w:rsidRPr="008972A3" w14:paraId="769CB42F" w14:textId="77777777" w:rsidTr="006C7E0F">
        <w:trPr>
          <w:trHeight w:val="130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1691466" w14:textId="561EE624" w:rsidR="005D3A8F" w:rsidRPr="00636585" w:rsidRDefault="005D3A8F" w:rsidP="006C7E0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1.5GN-H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7406759" w14:textId="36473C7B" w:rsidR="005D3A8F" w:rsidRDefault="005D3A8F" w:rsidP="006C7E0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CC97017" w14:textId="7CFA4063" w:rsidR="005D3A8F" w:rsidRDefault="005D3A8F" w:rsidP="006C7E0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100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6DDE304" w14:textId="5E349B1A" w:rsidR="005D3A8F" w:rsidRDefault="005D3A8F" w:rsidP="006C7E0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5.83</w:t>
            </w:r>
          </w:p>
        </w:tc>
        <w:tc>
          <w:tcPr>
            <w:tcW w:w="2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95B074A" w14:textId="26AC9359" w:rsidR="005D3A8F" w:rsidRDefault="005D3A8F" w:rsidP="006C7E0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Pure isotherm</w:t>
            </w:r>
          </w:p>
        </w:tc>
        <w:tc>
          <w:tcPr>
            <w:tcW w:w="101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4337F04" w14:textId="230E812A" w:rsidR="005D3A8F" w:rsidRPr="000F22F9" w:rsidRDefault="00000000" w:rsidP="006C7E0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hyperlink w:anchor="_ENREF_2" w:tooltip="Xing, 2014 #119" w:history="1"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begin"/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instrText xml:space="preserve"> ADDIN EN.CITE &lt;EndNote&gt;&lt;Cite&gt;&lt;Author&gt;Xing&lt;/Author&gt;&lt;Year&gt;2014&lt;/Year&gt;&lt;RecNum&gt;119&lt;/RecNum&gt;&lt;DisplayText&gt;&lt;style face="superscript"&gt;2&lt;/style&gt;&lt;/DisplayText&gt;&lt;record&gt;&lt;rec-number&gt;119&lt;/rec-number&gt;&lt;foreign-keys&gt;&lt;key app="EN" db-id="pvv25zfr70a2rqe5fwwpwvaexxsv0z5r5szv"&gt;119&lt;/key&gt;&lt;/foreign-keys&gt;&lt;ref-type name="Journal Article"&gt;17&lt;/ref-type&gt;&lt;contributors&gt;&lt;authors&gt;&lt;author&gt;Xing, Yanlong&lt;/author&gt;&lt;author&gt;Cai, Jinjun&lt;/author&gt;&lt;author&gt;Li, Liangjun&lt;/author&gt;&lt;author&gt;Yang, Menglong&lt;/author&gt;&lt;author&gt;Zhao, Xuebo&lt;/author&gt;&lt;/authors&gt;&lt;/contributors&gt;&lt;titles&gt;&lt;title&gt;An exceptional kinetic quantum sieving separation effect of hydrogen isotopes on commercially available carbon molecular sieves&lt;/title&gt;&lt;secondary-title&gt;Physical Chemistry Chemical Physics&lt;/secondary-title&gt;&lt;/titles&gt;&lt;periodical&gt;&lt;full-title&gt;Physical Chemistry Chemical Physics&lt;/full-title&gt;&lt;/periodical&gt;&lt;pages&gt;15800-15805&lt;/pages&gt;&lt;volume&gt;16&lt;/volume&gt;&lt;number&gt;30&lt;/number&gt;&lt;dates&gt;&lt;year&gt;2014&lt;/year&gt;&lt;/dates&gt;&lt;urls&gt;&lt;/urls&gt;&lt;/record&gt;&lt;/Cite&gt;&lt;/EndNote&gt;</w:instrText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separate"/>
              </w:r>
              <w:r w:rsidR="009B7903" w:rsidRPr="000F22F9">
                <w:rPr>
                  <w:rFonts w:ascii="Times New Roman" w:hAnsi="Times New Roman" w:cs="Times New Roman"/>
                  <w:noProof/>
                  <w:sz w:val="22"/>
                </w:rPr>
                <w:t>2</w:t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end"/>
              </w:r>
            </w:hyperlink>
          </w:p>
        </w:tc>
      </w:tr>
      <w:tr w:rsidR="005D3A8F" w:rsidRPr="008972A3" w14:paraId="521CA57B" w14:textId="77777777" w:rsidTr="005D3A8F">
        <w:trPr>
          <w:trHeight w:val="130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BA33FC1" w14:textId="1A551038" w:rsidR="005D3A8F" w:rsidRDefault="005D3A8F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3KT-172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0D1B518" w14:textId="4C5C0557" w:rsidR="005D3A8F" w:rsidRDefault="005D3A8F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81D155D" w14:textId="1E9E4298" w:rsidR="005D3A8F" w:rsidRDefault="005D3A8F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20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EC95ABC" w14:textId="0145C203" w:rsidR="005D3A8F" w:rsidRDefault="005D3A8F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1.86</w:t>
            </w:r>
          </w:p>
        </w:tc>
        <w:tc>
          <w:tcPr>
            <w:tcW w:w="2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DAAE938" w14:textId="353A361B" w:rsidR="005D3A8F" w:rsidRDefault="005D3A8F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Pure isotherm</w:t>
            </w:r>
          </w:p>
        </w:tc>
        <w:tc>
          <w:tcPr>
            <w:tcW w:w="101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0C1B3D3" w14:textId="77777777" w:rsidR="005D3A8F" w:rsidRPr="000F22F9" w:rsidRDefault="005D3A8F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5D3A8F" w:rsidRPr="008972A3" w14:paraId="63BAA8AC" w14:textId="77777777" w:rsidTr="005D3A8F">
        <w:trPr>
          <w:trHeight w:val="130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A73BA5E" w14:textId="3E789D85" w:rsidR="005D3A8F" w:rsidRPr="00636585" w:rsidRDefault="005D3A8F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36585">
              <w:rPr>
                <w:rFonts w:ascii="Times New Roman" w:hAnsi="Times New Roman" w:cs="Times New Roman" w:hint="eastAsia"/>
                <w:sz w:val="22"/>
              </w:rPr>
              <w:t>K1.6Na10.4A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4C1A128" w14:textId="77777777" w:rsidR="005D3A8F" w:rsidRPr="00CE4081" w:rsidRDefault="005D3A8F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35062DB" w14:textId="77777777" w:rsidR="005D3A8F" w:rsidRPr="00CE4081" w:rsidRDefault="005D3A8F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650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DED57E8" w14:textId="77777777" w:rsidR="005D3A8F" w:rsidRPr="00CE4081" w:rsidRDefault="005D3A8F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4.5</w:t>
            </w:r>
          </w:p>
        </w:tc>
        <w:tc>
          <w:tcPr>
            <w:tcW w:w="2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5522BC9" w14:textId="542E5BF0" w:rsidR="005D3A8F" w:rsidRPr="00CE4081" w:rsidRDefault="005D3A8F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  <w:r w:rsidR="00742252"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ascii="Times New Roman" w:hAnsi="Times New Roman" w:cs="Times New Roman" w:hint="eastAsia"/>
                <w:sz w:val="22"/>
              </w:rPr>
              <w:t>adsorption</w:t>
            </w:r>
          </w:p>
        </w:tc>
        <w:tc>
          <w:tcPr>
            <w:tcW w:w="10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C6682F4" w14:textId="2E49EC12" w:rsidR="005D3A8F" w:rsidRPr="000F22F9" w:rsidRDefault="00000000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hyperlink w:anchor="_ENREF_3" w:tooltip="Bezverkhyy, 2020 #106" w:history="1"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begin"/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instrText xml:space="preserve"> ADDIN EN.CITE &lt;EndNote&gt;&lt;Cite&gt;&lt;Author&gt;Bezverkhyy&lt;/Author&gt;&lt;Year&gt;2020&lt;/Year&gt;&lt;RecNum&gt;106&lt;/RecNum&gt;&lt;DisplayText&gt;&lt;style face="superscript"&gt;3&lt;/style&gt;&lt;/DisplayText&gt;&lt;record&gt;&lt;rec-number&gt;106&lt;/rec-number&gt;&lt;foreign-keys&gt;&lt;key app="EN" db-id="pvv25zfr70a2rqe5fwwpwvaexxsv0z5r5szv"&gt;106&lt;/key&gt;&lt;/foreign-keys&gt;&lt;ref-type name="Journal Article"&gt;17&lt;/ref-type&gt;&lt;contributors&gt;&lt;authors&gt;&lt;author&gt;Bezverkhyy, Igor&lt;/author&gt;&lt;author&gt;Giraudet, Maxence&lt;/author&gt;&lt;author&gt;Dirand, Céline&lt;/author&gt;&lt;author&gt;Macaud, Mathieu&lt;/author&gt;&lt;author&gt;Bellat, Jean-Pierre&lt;/author&gt;&lt;/authors&gt;&lt;/contributors&gt;&lt;titles&gt;&lt;title&gt;Enhancement of D2/H2 selectivity in zeolite A through partial Na–K exchange: single-gas and coadsorption studies at 45–77 K&lt;/title&gt;&lt;secondary-title&gt;The Journal of Physical Chemistry C&lt;/secondary-title&gt;&lt;/titles&gt;&lt;periodical&gt;&lt;full-title&gt;The Journal of Physical Chemistry C&lt;/full-title&gt;&lt;/periodical&gt;&lt;pages&gt;24756-24764&lt;/pages&gt;&lt;volume&gt;124&lt;/volume&gt;&lt;number&gt;45&lt;/number&gt;&lt;dates&gt;&lt;year&gt;2020&lt;/year&gt;&lt;/dates&gt;&lt;isbn&gt;1932-7447&lt;/isbn&gt;&lt;urls&gt;&lt;/urls&gt;&lt;/record&gt;&lt;/Cite&gt;&lt;/EndNote&gt;</w:instrText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separate"/>
              </w:r>
              <w:r w:rsidR="009B7903" w:rsidRPr="000F22F9">
                <w:rPr>
                  <w:rFonts w:ascii="Times New Roman" w:hAnsi="Times New Roman" w:cs="Times New Roman"/>
                  <w:noProof/>
                  <w:sz w:val="22"/>
                </w:rPr>
                <w:t>3</w:t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end"/>
              </w:r>
            </w:hyperlink>
          </w:p>
        </w:tc>
      </w:tr>
      <w:tr w:rsidR="005D3A8F" w:rsidRPr="008972A3" w14:paraId="7CF533ED" w14:textId="77777777" w:rsidTr="005D3A8F">
        <w:trPr>
          <w:trHeight w:val="130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AE5CD1E" w14:textId="77777777" w:rsidR="005D3A8F" w:rsidRPr="00636585" w:rsidRDefault="005D3A8F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36585">
              <w:rPr>
                <w:rFonts w:ascii="Times New Roman" w:hAnsi="Times New Roman" w:cs="Times New Roman"/>
                <w:sz w:val="22"/>
              </w:rPr>
              <w:t>Z</w:t>
            </w:r>
            <w:r w:rsidRPr="00636585">
              <w:rPr>
                <w:rFonts w:ascii="Times New Roman" w:hAnsi="Times New Roman" w:cs="Times New Roman" w:hint="eastAsia"/>
                <w:sz w:val="22"/>
              </w:rPr>
              <w:t xml:space="preserve">eolite </w:t>
            </w:r>
            <w:proofErr w:type="spellStart"/>
            <w:r w:rsidRPr="00636585">
              <w:rPr>
                <w:rFonts w:ascii="Times New Roman" w:hAnsi="Times New Roman" w:cs="Times New Roman" w:hint="eastAsia"/>
                <w:sz w:val="22"/>
              </w:rPr>
              <w:t>NaA</w:t>
            </w:r>
            <w:proofErr w:type="spellEnd"/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CFAAA54" w14:textId="77777777" w:rsidR="005D3A8F" w:rsidRDefault="005D3A8F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765155C" w14:textId="77777777" w:rsidR="005D3A8F" w:rsidRDefault="005D3A8F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650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BF130C7" w14:textId="77777777" w:rsidR="005D3A8F" w:rsidRDefault="005D3A8F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2.9</w:t>
            </w:r>
          </w:p>
        </w:tc>
        <w:tc>
          <w:tcPr>
            <w:tcW w:w="2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EE931A4" w14:textId="55E5EC2D" w:rsidR="005D3A8F" w:rsidRPr="00CE4081" w:rsidRDefault="005D3A8F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  <w:r w:rsidR="00742252"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ascii="Times New Roman" w:hAnsi="Times New Roman" w:cs="Times New Roman" w:hint="eastAsia"/>
                <w:sz w:val="22"/>
              </w:rPr>
              <w:t>adsorption</w:t>
            </w:r>
          </w:p>
        </w:tc>
        <w:tc>
          <w:tcPr>
            <w:tcW w:w="1014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322110E" w14:textId="77777777" w:rsidR="005D3A8F" w:rsidRPr="000F22F9" w:rsidRDefault="005D3A8F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5D3A8F" w:rsidRPr="008972A3" w14:paraId="1116C009" w14:textId="77777777" w:rsidTr="005D3A8F">
        <w:trPr>
          <w:trHeight w:val="121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ED84AF8" w14:textId="44602F81" w:rsidR="005D3A8F" w:rsidRPr="00636585" w:rsidRDefault="005D3A8F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IFP-4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AC0E137" w14:textId="5FD3A8BA" w:rsidR="005D3A8F" w:rsidRPr="00CE4081" w:rsidRDefault="005D3A8F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48CBBA6" w14:textId="711E0B3A" w:rsidR="005D3A8F" w:rsidRPr="00CE4081" w:rsidRDefault="003455C0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60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6077969" w14:textId="5AA715F7" w:rsidR="005D3A8F" w:rsidRPr="00CE4081" w:rsidRDefault="005D3A8F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2.2</w:t>
            </w:r>
          </w:p>
        </w:tc>
        <w:tc>
          <w:tcPr>
            <w:tcW w:w="2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7C9B47F" w14:textId="72C2FD5E" w:rsidR="005D3A8F" w:rsidRPr="00CE4081" w:rsidRDefault="005D3A8F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TDS</w:t>
            </w:r>
          </w:p>
        </w:tc>
        <w:tc>
          <w:tcPr>
            <w:tcW w:w="1014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01E2FA6" w14:textId="04856FA1" w:rsidR="005D3A8F" w:rsidRPr="000F22F9" w:rsidRDefault="00000000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hyperlink w:anchor="_ENREF_4" w:tooltip="Mondal, 2019 #121" w:history="1"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begin"/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instrText xml:space="preserve"> ADDIN EN.CITE &lt;EndNote&gt;&lt;Cite&gt;&lt;Author&gt;Mondal&lt;/Author&gt;&lt;Year&gt;2019&lt;/Year&gt;&lt;RecNum&gt;121&lt;/RecNum&gt;&lt;DisplayText&gt;&lt;style face="superscript"&gt;4&lt;/style&gt;&lt;/DisplayText&gt;&lt;record&gt;&lt;rec-number&gt;121&lt;/rec-number&gt;&lt;foreign-keys&gt;&lt;key app="EN" db-id="pvv25zfr70a2rqe5fwwpwvaexxsv0z5r5szv"&gt;121&lt;/key&gt;&lt;/foreign-keys&gt;&lt;ref-type name="Journal Article"&gt;17&lt;/ref-type&gt;&lt;contributors&gt;&lt;authors&gt;&lt;author&gt;Mondal, Suvendu Sekhar&lt;/author&gt;&lt;author&gt;Kreuzer, Alex&lt;/author&gt;&lt;author&gt;Behrens, Karsten&lt;/author&gt;&lt;author&gt;Schütz, Gisela&lt;/author&gt;&lt;author&gt;Holdt, Hans‐Jürgen&lt;/author&gt;&lt;author&gt;Hirscher, Michael&lt;/author&gt;&lt;/authors&gt;&lt;/contributors&gt;&lt;titles&gt;&lt;title&gt;Systematic Experimental Study on Quantum Sieving of Hydrogen Isotopes in Metal‐Amide‐Imidazolate Frameworks with narrow 1‐D Channels&lt;/title&gt;&lt;secondary-title&gt;ChemPhysChem&lt;/secondary-title&gt;&lt;/titles&gt;&lt;periodical&gt;&lt;full-title&gt;ChemPhysChem&lt;/full-title&gt;&lt;/periodical&gt;&lt;pages&gt;1311-1315&lt;/pages&gt;&lt;volume&gt;20&lt;/volume&gt;&lt;number&gt;10&lt;/number&gt;&lt;dates&gt;&lt;year&gt;2019&lt;/year&gt;&lt;/dates&gt;&lt;isbn&gt;1439-4235&lt;/isbn&gt;&lt;urls&gt;&lt;/urls&gt;&lt;/record&gt;&lt;/Cite&gt;&lt;/EndNote&gt;</w:instrText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separate"/>
              </w:r>
              <w:r w:rsidR="009B7903" w:rsidRPr="000F22F9">
                <w:rPr>
                  <w:rFonts w:ascii="Times New Roman" w:hAnsi="Times New Roman" w:cs="Times New Roman"/>
                  <w:noProof/>
                  <w:sz w:val="22"/>
                </w:rPr>
                <w:t>4</w:t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end"/>
              </w:r>
            </w:hyperlink>
          </w:p>
        </w:tc>
      </w:tr>
      <w:tr w:rsidR="005D3A8F" w:rsidRPr="008972A3" w14:paraId="3406D8BF" w14:textId="77777777" w:rsidTr="006C7E0F">
        <w:trPr>
          <w:trHeight w:val="121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5D61663" w14:textId="77777777" w:rsidR="005D3A8F" w:rsidRPr="00636585" w:rsidRDefault="005D3A8F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36585">
              <w:rPr>
                <w:rFonts w:ascii="Times New Roman" w:hAnsi="Times New Roman" w:cs="Times New Roman"/>
                <w:sz w:val="22"/>
              </w:rPr>
              <w:t>IFP-7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125C794" w14:textId="77777777" w:rsidR="005D3A8F" w:rsidRPr="00CE4081" w:rsidRDefault="005D3A8F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77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1665D06" w14:textId="77777777" w:rsidR="005D3A8F" w:rsidRPr="00CE4081" w:rsidRDefault="005D3A8F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60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F0B6401" w14:textId="77777777" w:rsidR="005D3A8F" w:rsidRPr="00CE4081" w:rsidRDefault="005D3A8F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2.2</w:t>
            </w:r>
          </w:p>
        </w:tc>
        <w:tc>
          <w:tcPr>
            <w:tcW w:w="2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3085661" w14:textId="77777777" w:rsidR="005D3A8F" w:rsidRPr="00CE4081" w:rsidRDefault="005D3A8F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TDS</w:t>
            </w:r>
          </w:p>
        </w:tc>
        <w:tc>
          <w:tcPr>
            <w:tcW w:w="101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1E68846" w14:textId="77777777" w:rsidR="005D3A8F" w:rsidRPr="000F22F9" w:rsidRDefault="005D3A8F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F42438" w:rsidRPr="008972A3" w14:paraId="2DB84257" w14:textId="77777777" w:rsidTr="006C7E0F">
        <w:trPr>
          <w:trHeight w:val="130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5B5F6C6" w14:textId="77777777" w:rsidR="00F42438" w:rsidRPr="00636585" w:rsidRDefault="00F42438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36585">
              <w:rPr>
                <w:rFonts w:ascii="Times New Roman" w:hAnsi="Times New Roman" w:cs="Times New Roman"/>
                <w:sz w:val="22"/>
              </w:rPr>
              <w:t>zeolite Y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0C8C62C" w14:textId="77777777" w:rsidR="00F42438" w:rsidRPr="00CE4081" w:rsidRDefault="00F42438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77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1676153" w14:textId="77777777" w:rsidR="00F42438" w:rsidRPr="00CE4081" w:rsidRDefault="00F42438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4000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60D70BE" w14:textId="77777777" w:rsidR="00F42438" w:rsidRPr="00CE4081" w:rsidRDefault="00F42438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1.</w:t>
            </w:r>
            <w:r>
              <w:rPr>
                <w:rFonts w:ascii="Times New Roman" w:hAnsi="Times New Roman" w:cs="Times New Roman" w:hint="eastAsia"/>
                <w:sz w:val="22"/>
              </w:rPr>
              <w:t>52</w:t>
            </w:r>
          </w:p>
        </w:tc>
        <w:tc>
          <w:tcPr>
            <w:tcW w:w="2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CAAD65C" w14:textId="77777777" w:rsidR="00F42438" w:rsidRPr="00CE4081" w:rsidRDefault="00F42438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Breakthrough</w:t>
            </w:r>
          </w:p>
        </w:tc>
        <w:tc>
          <w:tcPr>
            <w:tcW w:w="101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0EE36C6" w14:textId="7DC4E31C" w:rsidR="00F42438" w:rsidRPr="000F22F9" w:rsidRDefault="00000000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hyperlink w:anchor="_ENREF_5" w:tooltip="Chu, 2014 #120" w:history="1"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begin"/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instrText xml:space="preserve"> ADDIN EN.CITE &lt;EndNote&gt;&lt;Cite&gt;&lt;Author&gt;Chu&lt;/Author&gt;&lt;Year&gt;2014&lt;/Year&gt;&lt;RecNum&gt;120&lt;/RecNum&gt;&lt;DisplayText&gt;&lt;style face="superscript"&gt;5&lt;/style&gt;&lt;/DisplayText&gt;&lt;record&gt;&lt;rec-number&gt;120&lt;/rec-number&gt;&lt;foreign-keys&gt;&lt;key app="EN" db-id="pvv25zfr70a2rqe5fwwpwvaexxsv0z5r5szv"&gt;120&lt;/key&gt;&lt;/foreign-keys&gt;&lt;ref-type name="Journal Article"&gt;17&lt;/ref-type&gt;&lt;contributors&gt;&lt;authors&gt;&lt;author&gt;Chu, Xiao-Zhong&lt;/author&gt;&lt;author&gt;Cheng, Zhi-Peng&lt;/author&gt;&lt;author&gt;Xiang, Xin-Xin&lt;/author&gt;&lt;author&gt;Xu, Ji-Ming&lt;/author&gt;&lt;author&gt;Zhao, Yi-Jiang&lt;/author&gt;&lt;author&gt;Zhang, Wei-Guang&lt;/author&gt;&lt;author&gt;Lv, Jin-Shun&lt;/author&gt;&lt;author&gt;Zhou, Ya-Ping&lt;/author&gt;&lt;author&gt;Zhou, Li&lt;/author&gt;&lt;author&gt;Moon, Dong-Kyu&lt;/author&gt;&lt;/authors&gt;&lt;/contributors&gt;&lt;titles&gt;&lt;title&gt;Separation dynamics of hydrogen isotope gas in mesoporous and microporous adsorbent beds at 77 K: SBA-15 and zeolites 5A, Y, 10X&lt;/title&gt;&lt;secondary-title&gt;International journal of hydrogen energy&lt;/secondary-title&gt;&lt;/titles&gt;&lt;periodical&gt;&lt;full-title&gt;International journal of hydrogen energy&lt;/full-title&gt;&lt;/periodical&gt;&lt;pages&gt;4437-4446&lt;/pages&gt;&lt;volume&gt;39&lt;/volume&gt;&lt;number&gt;9&lt;/number&gt;&lt;dates&gt;&lt;year&gt;2014&lt;/year&gt;&lt;/dates&gt;&lt;isbn&gt;0360-3199&lt;/isbn&gt;&lt;urls&gt;&lt;/urls&gt;&lt;/record&gt;&lt;/Cite&gt;&lt;/EndNote&gt;</w:instrText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separate"/>
              </w:r>
              <w:r w:rsidR="009B7903" w:rsidRPr="000F22F9">
                <w:rPr>
                  <w:rFonts w:ascii="Times New Roman" w:hAnsi="Times New Roman" w:cs="Times New Roman"/>
                  <w:noProof/>
                  <w:sz w:val="22"/>
                </w:rPr>
                <w:t>5</w:t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end"/>
              </w:r>
            </w:hyperlink>
          </w:p>
        </w:tc>
      </w:tr>
      <w:tr w:rsidR="00F42438" w:rsidRPr="008972A3" w14:paraId="7D963FEE" w14:textId="77777777" w:rsidTr="00A54C7D">
        <w:trPr>
          <w:trHeight w:val="130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0D5D97A" w14:textId="77777777" w:rsidR="00F42438" w:rsidRPr="00636585" w:rsidRDefault="00F42438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36585">
              <w:rPr>
                <w:rFonts w:ascii="Times New Roman" w:hAnsi="Times New Roman" w:cs="Times New Roman"/>
                <w:sz w:val="22"/>
              </w:rPr>
              <w:t>Z</w:t>
            </w:r>
            <w:r w:rsidRPr="00636585">
              <w:rPr>
                <w:rFonts w:ascii="Times New Roman" w:hAnsi="Times New Roman" w:cs="Times New Roman" w:hint="eastAsia"/>
                <w:sz w:val="22"/>
              </w:rPr>
              <w:t>eolite 10X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704D6F0" w14:textId="77777777" w:rsidR="00F42438" w:rsidRPr="00CE4081" w:rsidRDefault="00F42438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FB6A92E" w14:textId="77777777" w:rsidR="00F42438" w:rsidRPr="00CE4081" w:rsidRDefault="00F42438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4000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D850414" w14:textId="77777777" w:rsidR="00F42438" w:rsidRPr="00CE4081" w:rsidRDefault="00F42438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1.33</w:t>
            </w:r>
          </w:p>
        </w:tc>
        <w:tc>
          <w:tcPr>
            <w:tcW w:w="2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2FA6037" w14:textId="77777777" w:rsidR="00F42438" w:rsidRPr="00CE4081" w:rsidRDefault="00F42438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Breakthrough</w:t>
            </w:r>
          </w:p>
        </w:tc>
        <w:tc>
          <w:tcPr>
            <w:tcW w:w="101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A49D5A6" w14:textId="77777777" w:rsidR="00F42438" w:rsidRPr="000F22F9" w:rsidRDefault="00F42438" w:rsidP="005D3A8F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F42438" w:rsidRPr="008972A3" w14:paraId="6073A0B0" w14:textId="77777777" w:rsidTr="006C7E0F">
        <w:trPr>
          <w:trHeight w:val="130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97F7765" w14:textId="0CA07B8F" w:rsidR="00F42438" w:rsidRPr="00636585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36585">
              <w:rPr>
                <w:rFonts w:ascii="Times New Roman" w:hAnsi="Times New Roman" w:cs="Times New Roman" w:hint="eastAsia"/>
                <w:sz w:val="22"/>
              </w:rPr>
              <w:t>SBA-</w:t>
            </w: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 w:rsidRPr="00636585"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A143D61" w14:textId="03B0DE5E" w:rsidR="00F42438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58363FE" w14:textId="334F5F37" w:rsidR="00F42438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93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C9FD220" w14:textId="07049B1F" w:rsidR="00F42438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1.26</w:t>
            </w:r>
          </w:p>
        </w:tc>
        <w:tc>
          <w:tcPr>
            <w:tcW w:w="2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A4D0112" w14:textId="56BFBB71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Breakthrough</w:t>
            </w:r>
          </w:p>
        </w:tc>
        <w:tc>
          <w:tcPr>
            <w:tcW w:w="101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72EFB82" w14:textId="77777777" w:rsidR="00F42438" w:rsidRPr="000F22F9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F42438" w:rsidRPr="008972A3" w14:paraId="2EC13EE7" w14:textId="77777777" w:rsidTr="006C7E0F">
        <w:trPr>
          <w:trHeight w:val="130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81F8CC5" w14:textId="77777777" w:rsidR="00F42438" w:rsidRPr="00636585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36585">
              <w:rPr>
                <w:rFonts w:ascii="Times New Roman" w:hAnsi="Times New Roman" w:cs="Times New Roman"/>
                <w:sz w:val="22"/>
                <w:lang w:val="el-GR"/>
              </w:rPr>
              <w:t>2α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D68060F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77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ABD3288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200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7487761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2.8</w:t>
            </w:r>
          </w:p>
        </w:tc>
        <w:tc>
          <w:tcPr>
            <w:tcW w:w="2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2189444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TDS</w:t>
            </w:r>
          </w:p>
        </w:tc>
        <w:tc>
          <w:tcPr>
            <w:tcW w:w="101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3FCA7E2" w14:textId="42B05460" w:rsidR="00F42438" w:rsidRPr="000F22F9" w:rsidRDefault="00000000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hyperlink w:anchor="_ENREF_6" w:tooltip="He, 2022 #5" w:history="1"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begin"/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instrText xml:space="preserve"> ADDIN EN.CITE &lt;EndNote&gt;&lt;Cite&gt;&lt;Author&gt;He&lt;/Author&gt;&lt;Year&gt;2022&lt;/Year&gt;&lt;RecNum&gt;5&lt;/RecNum&gt;&lt;DisplayText&gt;&lt;style face="superscript"&gt;6&lt;/style&gt;&lt;/DisplayText&gt;&lt;record&gt;&lt;rec-number&gt;5&lt;/rec-number&gt;&lt;foreign-keys&gt;&lt;key app="EN" db-id="pvv25zfr70a2rqe5fwwpwvaexxsv0z5r5szv"&gt;5&lt;/key&gt;&lt;/foreign-keys&gt;&lt;ref-type name="Journal Article"&gt;17&lt;/ref-type&gt;&lt;contributors&gt;&lt;authors&gt;&lt;author&gt;He, Donglin&lt;/author&gt;&lt;author&gt;Zhang, Linda&lt;/author&gt;&lt;author&gt;Liu, Tao&lt;/author&gt;&lt;author&gt;Clowes, Rob&lt;/author&gt;&lt;author&gt;Little, Marc A&lt;/author&gt;&lt;author&gt;Liu, Ming&lt;/author&gt;&lt;author&gt;Hirscher, Michael&lt;/author&gt;&lt;author&gt;Cooper, Andrew I&lt;/author&gt;&lt;/authors&gt;&lt;/contributors&gt;&lt;titles&gt;&lt;title&gt;Hydrogen isotope separation using a metal–organic cage built from macrocycles&lt;/title&gt;&lt;secondary-title&gt;Angewandte Chemie International Edition&lt;/secondary-title&gt;&lt;/titles&gt;&lt;periodical&gt;&lt;full-title&gt;Angewandte Chemie International Edition&lt;/full-title&gt;&lt;/periodical&gt;&lt;pages&gt;e202202450&lt;/pages&gt;&lt;volume&gt;61&lt;/volume&gt;&lt;number&gt;32&lt;/number&gt;&lt;dates&gt;&lt;year&gt;2022&lt;/year&gt;&lt;/dates&gt;&lt;isbn&gt;1433-7851&lt;/isbn&gt;&lt;urls&gt;&lt;/urls&gt;&lt;/record&gt;&lt;/Cite&gt;&lt;/EndNote&gt;</w:instrText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separate"/>
              </w:r>
              <w:r w:rsidR="009B7903" w:rsidRPr="000F22F9">
                <w:rPr>
                  <w:rFonts w:ascii="Times New Roman" w:hAnsi="Times New Roman" w:cs="Times New Roman"/>
                  <w:noProof/>
                  <w:sz w:val="22"/>
                </w:rPr>
                <w:t>6</w:t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end"/>
              </w:r>
            </w:hyperlink>
          </w:p>
        </w:tc>
      </w:tr>
      <w:tr w:rsidR="00F42438" w:rsidRPr="008972A3" w14:paraId="42EE95F2" w14:textId="77777777" w:rsidTr="006C7E0F">
        <w:trPr>
          <w:trHeight w:val="130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696E76E" w14:textId="77777777" w:rsidR="00F42438" w:rsidRPr="00636585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36585">
              <w:rPr>
                <w:rFonts w:ascii="Times New Roman" w:hAnsi="Times New Roman" w:cs="Times New Roman"/>
                <w:sz w:val="22"/>
                <w:lang w:val="el-GR"/>
              </w:rPr>
              <w:t>2α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63933B0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100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B80C0C6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200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57063F8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3B7D446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TDS</w:t>
            </w:r>
          </w:p>
        </w:tc>
        <w:tc>
          <w:tcPr>
            <w:tcW w:w="101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E57373B" w14:textId="77777777" w:rsidR="00F42438" w:rsidRPr="000F22F9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F42438" w:rsidRPr="008972A3" w14:paraId="776E9E0F" w14:textId="77777777" w:rsidTr="006C7E0F">
        <w:trPr>
          <w:trHeight w:val="130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5FB31A4" w14:textId="77777777" w:rsidR="00F42438" w:rsidRPr="00636585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36585">
              <w:rPr>
                <w:rFonts w:ascii="Times New Roman" w:hAnsi="Times New Roman" w:cs="Times New Roman"/>
                <w:sz w:val="22"/>
                <w:lang w:val="el-GR"/>
              </w:rPr>
              <w:t>2β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0AC3A6B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77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A49EC8C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200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10469E3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2.2</w:t>
            </w:r>
          </w:p>
        </w:tc>
        <w:tc>
          <w:tcPr>
            <w:tcW w:w="2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15EF7B1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TDS</w:t>
            </w:r>
          </w:p>
        </w:tc>
        <w:tc>
          <w:tcPr>
            <w:tcW w:w="101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3510D0E" w14:textId="77777777" w:rsidR="00F42438" w:rsidRPr="000F22F9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F42438" w:rsidRPr="008972A3" w14:paraId="42AA76CC" w14:textId="77777777" w:rsidTr="006C7E0F">
        <w:trPr>
          <w:trHeight w:val="130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9B2ACB1" w14:textId="77777777" w:rsidR="00F42438" w:rsidRPr="00636585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36585">
              <w:rPr>
                <w:rFonts w:ascii="Times New Roman" w:hAnsi="Times New Roman" w:cs="Times New Roman"/>
                <w:sz w:val="22"/>
                <w:lang w:val="el-GR"/>
              </w:rPr>
              <w:t>2β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697FD43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100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FDBA997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200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905CCCF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1.7</w:t>
            </w:r>
          </w:p>
        </w:tc>
        <w:tc>
          <w:tcPr>
            <w:tcW w:w="2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E8F21EC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TDS</w:t>
            </w:r>
          </w:p>
        </w:tc>
        <w:tc>
          <w:tcPr>
            <w:tcW w:w="101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4155D57" w14:textId="77777777" w:rsidR="00F42438" w:rsidRPr="000F22F9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F42438" w:rsidRPr="008972A3" w14:paraId="084FDBD2" w14:textId="77777777" w:rsidTr="006C7E0F">
        <w:trPr>
          <w:trHeight w:val="130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09C3FAF" w14:textId="77777777" w:rsidR="00F42438" w:rsidRPr="00636585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36585">
              <w:rPr>
                <w:rFonts w:ascii="Times New Roman" w:hAnsi="Times New Roman" w:cs="Times New Roman"/>
                <w:sz w:val="22"/>
              </w:rPr>
              <w:t>FJI-Y11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543F2AB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77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AC158A6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6729992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1.76</w:t>
            </w:r>
          </w:p>
        </w:tc>
        <w:tc>
          <w:tcPr>
            <w:tcW w:w="2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57A3189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Breakthrough</w:t>
            </w: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BCB10CA" w14:textId="29A8894D" w:rsidR="00F42438" w:rsidRPr="000F22F9" w:rsidRDefault="00000000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hyperlink w:anchor="_ENREF_7" w:tooltip="Si, 2021 #6" w:history="1"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begin"/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instrText xml:space="preserve"> ADDIN EN.CITE &lt;EndNote&gt;&lt;Cite&gt;&lt;Author&gt;Si&lt;/Author&gt;&lt;Year&gt;2021&lt;/Year&gt;&lt;RecNum&gt;6&lt;/RecNum&gt;&lt;DisplayText&gt;&lt;style face="superscript"&gt;7&lt;/style&gt;&lt;/DisplayText&gt;&lt;record&gt;&lt;rec-number&gt;6&lt;/rec-number&gt;&lt;foreign-keys&gt;&lt;key app="EN" db-id="pvv25zfr70a2rqe5fwwpwvaexxsv0z5r5szv"&gt;6&lt;/key&gt;&lt;/foreign-keys&gt;&lt;ref-type name="Journal Article"&gt;17&lt;/ref-type&gt;&lt;contributors&gt;&lt;authors&gt;&lt;author&gt;Si, Yanan&lt;/author&gt;&lt;author&gt;He, Xiang&lt;/author&gt;&lt;author&gt;Jiang, Jie&lt;/author&gt;&lt;author&gt;Duan, Zhiming&lt;/author&gt;&lt;author&gt;Wang, Wenjing&lt;/author&gt;&lt;author&gt;Yuan, Daqiang&lt;/author&gt;&lt;/authors&gt;&lt;/contributors&gt;&lt;titles&gt;&lt;title&gt;Highly effective H 2/D 2 separation in a stable Cu-based metal-organic framework&lt;/title&gt;&lt;secondary-title&gt;Nano Research&lt;/secondary-title&gt;&lt;/titles&gt;&lt;periodical&gt;&lt;full-title&gt;Nano Research&lt;/full-title&gt;&lt;/periodical&gt;&lt;pages&gt;518-525&lt;/pages&gt;&lt;volume&gt;14&lt;/volume&gt;&lt;dates&gt;&lt;year&gt;2021&lt;/year&gt;&lt;/dates&gt;&lt;isbn&gt;1998-0124&lt;/isbn&gt;&lt;urls&gt;&lt;/urls&gt;&lt;/record&gt;&lt;/Cite&gt;&lt;/EndNote&gt;</w:instrText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separate"/>
              </w:r>
              <w:r w:rsidR="009B7903" w:rsidRPr="000F22F9">
                <w:rPr>
                  <w:rFonts w:ascii="Times New Roman" w:hAnsi="Times New Roman" w:cs="Times New Roman"/>
                  <w:noProof/>
                  <w:sz w:val="22"/>
                </w:rPr>
                <w:t>7</w:t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end"/>
              </w:r>
            </w:hyperlink>
          </w:p>
        </w:tc>
      </w:tr>
      <w:tr w:rsidR="00F42438" w:rsidRPr="008972A3" w14:paraId="69C3F3AA" w14:textId="77777777" w:rsidTr="00C87E20">
        <w:trPr>
          <w:trHeight w:val="130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AB0B0DF" w14:textId="77777777" w:rsidR="00F42438" w:rsidRPr="00636585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36585">
              <w:rPr>
                <w:rFonts w:ascii="Times New Roman" w:hAnsi="Times New Roman" w:cs="Times New Roman"/>
                <w:sz w:val="22"/>
              </w:rPr>
              <w:t>zeolite 5A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77E53F2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77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4674B58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150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9C26668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2.</w:t>
            </w:r>
            <w:r>
              <w:rPr>
                <w:rFonts w:ascii="Times New Roman" w:hAnsi="Times New Roman" w:cs="Times New Roman" w:hint="eastAsia"/>
                <w:sz w:val="22"/>
              </w:rPr>
              <w:t>48</w:t>
            </w:r>
          </w:p>
        </w:tc>
        <w:tc>
          <w:tcPr>
            <w:tcW w:w="2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1DF6BEF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Pure gas isotherm</w:t>
            </w:r>
          </w:p>
        </w:tc>
        <w:tc>
          <w:tcPr>
            <w:tcW w:w="101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33CACF5" w14:textId="195BF78B" w:rsidR="00F42438" w:rsidRPr="000F22F9" w:rsidRDefault="00000000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hyperlink w:anchor="_ENREF_8" w:tooltip="Chu, 2006 #124" w:history="1"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begin"/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instrText xml:space="preserve"> ADDIN EN.CITE &lt;EndNote&gt;&lt;Cite&gt;&lt;Author&gt;Chu&lt;/Author&gt;&lt;Year&gt;2006&lt;/Year&gt;&lt;RecNum&gt;124&lt;/RecNum&gt;&lt;DisplayText&gt;&lt;style face="superscript"&gt;8&lt;/style&gt;&lt;/DisplayText&gt;&lt;record&gt;&lt;rec-number&gt;124&lt;/rec-number&gt;&lt;foreign-keys&gt;&lt;key app="EN" db-id="pvv25zfr70a2rqe5fwwpwvaexxsv0z5r5szv"&gt;124&lt;/key&gt;&lt;/foreign-keys&gt;&lt;ref-type name="Journal Article"&gt;17&lt;/ref-type&gt;&lt;contributors&gt;&lt;authors&gt;&lt;author&gt;Chu, Xiao-Zhong&lt;/author&gt;&lt;author&gt;Zhou, Ya-Ping&lt;/author&gt;&lt;author&gt;Zhang, Yu-Zhe&lt;/author&gt;&lt;author&gt;Su, Wei&lt;/author&gt;&lt;author&gt;Sun, Yan&lt;/author&gt;&lt;author&gt;Zhou, Li&lt;/author&gt;&lt;/authors&gt;&lt;/contributors&gt;&lt;titles&gt;&lt;title&gt;Adsorption of hydrogen isotopes on micro-and mesoporous adsorbents with orderly structure&lt;/title&gt;&lt;secondary-title&gt;The Journal of Physical Chemistry B&lt;/secondary-title&gt;&lt;/titles&gt;&lt;periodical&gt;&lt;full-title&gt;The Journal of Physical Chemistry B&lt;/full-title&gt;&lt;/periodical&gt;&lt;pages&gt;22596-22600&lt;/pages&gt;&lt;volume&gt;110&lt;/volume&gt;&lt;number&gt;45&lt;/number&gt;&lt;dates&gt;&lt;year&gt;2006&lt;/year&gt;&lt;/dates&gt;&lt;isbn&gt;1520-6106&lt;/isbn&gt;&lt;urls&gt;&lt;/urls&gt;&lt;/record&gt;&lt;/Cite&gt;&lt;/EndNote&gt;</w:instrText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separate"/>
              </w:r>
              <w:r w:rsidR="009B7903" w:rsidRPr="000F22F9">
                <w:rPr>
                  <w:rFonts w:ascii="Times New Roman" w:hAnsi="Times New Roman" w:cs="Times New Roman"/>
                  <w:noProof/>
                  <w:sz w:val="22"/>
                </w:rPr>
                <w:t>8</w:t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end"/>
              </w:r>
            </w:hyperlink>
          </w:p>
        </w:tc>
      </w:tr>
      <w:tr w:rsidR="00F42438" w:rsidRPr="008972A3" w14:paraId="2A3CB56E" w14:textId="77777777" w:rsidTr="00C87E20">
        <w:trPr>
          <w:trHeight w:val="44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5ADA7D3" w14:textId="48D0A57D" w:rsidR="00F42438" w:rsidRPr="00636585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Z</w:t>
            </w:r>
            <w:r>
              <w:rPr>
                <w:rFonts w:ascii="Times New Roman" w:hAnsi="Times New Roman" w:cs="Times New Roman" w:hint="eastAsia"/>
                <w:sz w:val="22"/>
              </w:rPr>
              <w:t>eolite 4A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20C2C7C" w14:textId="2DEBFE2F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8135AEE" w14:textId="08DBA995" w:rsidR="00F42438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150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99413AF" w14:textId="73679FF4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2.09</w:t>
            </w:r>
          </w:p>
        </w:tc>
        <w:tc>
          <w:tcPr>
            <w:tcW w:w="2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0C3F566" w14:textId="5D09C98E" w:rsidR="00F42438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Pure gas isotherm</w:t>
            </w:r>
          </w:p>
        </w:tc>
        <w:tc>
          <w:tcPr>
            <w:tcW w:w="1014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8A9EED7" w14:textId="77777777" w:rsidR="00F42438" w:rsidRPr="000F22F9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F42438" w:rsidRPr="008972A3" w14:paraId="4AC787B5" w14:textId="77777777" w:rsidTr="006C7E0F">
        <w:trPr>
          <w:trHeight w:val="130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3EA364A" w14:textId="77777777" w:rsidR="00F42438" w:rsidRPr="00636585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36585">
              <w:rPr>
                <w:rFonts w:ascii="Times New Roman" w:hAnsi="Times New Roman" w:cs="Times New Roman" w:hint="eastAsia"/>
                <w:sz w:val="22"/>
              </w:rPr>
              <w:t>CMK-3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B31A20D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A22BF97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93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21CC8DD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1.01</w:t>
            </w:r>
          </w:p>
        </w:tc>
        <w:tc>
          <w:tcPr>
            <w:tcW w:w="2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552AB4B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Pure gas isotherm</w:t>
            </w:r>
          </w:p>
        </w:tc>
        <w:tc>
          <w:tcPr>
            <w:tcW w:w="1014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F820A07" w14:textId="77777777" w:rsidR="00F42438" w:rsidRPr="000F22F9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2"/>
              </w:rPr>
            </w:pPr>
          </w:p>
        </w:tc>
      </w:tr>
      <w:tr w:rsidR="00F42438" w:rsidRPr="008972A3" w14:paraId="4ED78723" w14:textId="77777777" w:rsidTr="006C7E0F">
        <w:trPr>
          <w:trHeight w:val="130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3AE0A6F" w14:textId="77777777" w:rsidR="00F42438" w:rsidRPr="00636585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36585">
              <w:rPr>
                <w:rFonts w:ascii="Times New Roman" w:hAnsi="Times New Roman" w:cs="Times New Roman" w:hint="eastAsia"/>
                <w:sz w:val="22"/>
              </w:rPr>
              <w:t>SWCNT-SG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6D342CE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1B6A3B1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-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6B28263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1.7</w:t>
            </w:r>
          </w:p>
        </w:tc>
        <w:tc>
          <w:tcPr>
            <w:tcW w:w="2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940D593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Breakthrough</w:t>
            </w:r>
          </w:p>
        </w:tc>
        <w:tc>
          <w:tcPr>
            <w:tcW w:w="1014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74E386D" w14:textId="2DBAC2F2" w:rsidR="00F42438" w:rsidRPr="000F22F9" w:rsidRDefault="00000000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hyperlink w:anchor="_ENREF_9" w:tooltip="Niimura, 2012 #111" w:history="1"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begin"/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instrText xml:space="preserve"> ADDIN EN.CITE &lt;EndNote&gt;&lt;Cite&gt;&lt;Author&gt;Niimura&lt;/Author&gt;&lt;Year&gt;2012&lt;/Year&gt;&lt;RecNum&gt;111&lt;/RecNum&gt;&lt;DisplayText&gt;&lt;style face="superscript"&gt;9&lt;/style&gt;&lt;/DisplayText&gt;&lt;record&gt;&lt;rec-number&gt;111&lt;/rec-number&gt;&lt;foreign-keys&gt;&lt;key app="EN" db-id="pvv25zfr70a2rqe5fwwpwvaexxsv0z5r5szv"&gt;111&lt;/key&gt;&lt;/foreign-keys&gt;&lt;ref-type name="Journal Article"&gt;17&lt;/ref-type&gt;&lt;contributors&gt;&lt;authors&gt;&lt;author&gt;Niimura, Subaru&lt;/author&gt;&lt;author&gt;Fujimori, Toshihiko&lt;/author&gt;&lt;author&gt;Minami, Daiki&lt;/author&gt;&lt;author&gt;Hattori, Yoshiyuki&lt;/author&gt;&lt;author&gt;Abrams, Lloyd&lt;/author&gt;&lt;author&gt;Corbin, Dave&lt;/author&gt;&lt;author&gt;Hata, Kenji&lt;/author&gt;&lt;author&gt;Kaneko, Katsumi&lt;/author&gt;&lt;/authors&gt;&lt;/contributors&gt;&lt;titles&gt;&lt;title&gt;Dynamic quantum molecular sieving separation of D2 from H2–D2 mixture with nanoporous materials&lt;/title&gt;&lt;secondary-title&gt;Journal of the American Chemical Society&lt;/secondary-title&gt;&lt;/titles&gt;&lt;periodical&gt;&lt;full-title&gt;Journal of the American Chemical Society&lt;/full-title&gt;&lt;/periodical&gt;&lt;pages&gt;18483-18486&lt;/pages&gt;&lt;volume&gt;134&lt;/volume&gt;&lt;number&gt;45&lt;/number&gt;&lt;dates&gt;&lt;year&gt;2012&lt;/year&gt;&lt;/dates&gt;&lt;isbn&gt;0002-7863&lt;/isbn&gt;&lt;urls&gt;&lt;/urls&gt;&lt;/record&gt;&lt;/Cite&gt;&lt;/EndNote&gt;</w:instrText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separate"/>
              </w:r>
              <w:r w:rsidR="009B7903" w:rsidRPr="000F22F9">
                <w:rPr>
                  <w:rFonts w:ascii="Times New Roman" w:hAnsi="Times New Roman" w:cs="Times New Roman"/>
                  <w:noProof/>
                  <w:sz w:val="22"/>
                </w:rPr>
                <w:t>9</w:t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end"/>
              </w:r>
            </w:hyperlink>
          </w:p>
        </w:tc>
      </w:tr>
      <w:tr w:rsidR="00F42438" w:rsidRPr="008972A3" w14:paraId="502B25FA" w14:textId="77777777" w:rsidTr="00B66752">
        <w:trPr>
          <w:trHeight w:val="130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D6825E1" w14:textId="77777777" w:rsidR="00F42438" w:rsidRPr="00636585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36585">
              <w:rPr>
                <w:rFonts w:ascii="Times New Roman" w:hAnsi="Times New Roman" w:cs="Times New Roman"/>
                <w:sz w:val="22"/>
              </w:rPr>
              <w:t>SWCNT-LA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F81EC3F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77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6511FFB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14493A9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1.6</w:t>
            </w:r>
          </w:p>
        </w:tc>
        <w:tc>
          <w:tcPr>
            <w:tcW w:w="2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EE18C10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Breakthrough</w:t>
            </w:r>
          </w:p>
        </w:tc>
        <w:tc>
          <w:tcPr>
            <w:tcW w:w="101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DC74191" w14:textId="77777777" w:rsidR="00F42438" w:rsidRPr="000F22F9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F42438" w:rsidRPr="008972A3" w14:paraId="247C4A1F" w14:textId="77777777" w:rsidTr="00B66752">
        <w:trPr>
          <w:trHeight w:val="130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C266E4D" w14:textId="52F3B09F" w:rsidR="00F42438" w:rsidRPr="00636585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</w:t>
            </w:r>
            <w:r>
              <w:rPr>
                <w:rFonts w:ascii="Times New Roman" w:hAnsi="Times New Roman" w:cs="Times New Roman" w:hint="eastAsia"/>
                <w:sz w:val="22"/>
              </w:rPr>
              <w:t>CF15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9627695" w14:textId="69CBAE15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16C20A7" w14:textId="77C90B21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-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C2D5713" w14:textId="45E2522A" w:rsidR="00F42438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1.66</w:t>
            </w:r>
          </w:p>
        </w:tc>
        <w:tc>
          <w:tcPr>
            <w:tcW w:w="2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272346A" w14:textId="1676FCBD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Breakthrough</w:t>
            </w:r>
          </w:p>
        </w:tc>
        <w:tc>
          <w:tcPr>
            <w:tcW w:w="101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251BAE8" w14:textId="77777777" w:rsidR="00F42438" w:rsidRPr="000F22F9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F42438" w:rsidRPr="008972A3" w14:paraId="6C805025" w14:textId="77777777" w:rsidTr="006C7E0F">
        <w:trPr>
          <w:trHeight w:val="130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FB91543" w14:textId="6DCA8C37" w:rsidR="00F42438" w:rsidRPr="00636585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ACF7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A71ABC5" w14:textId="0E72049B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5D764EE" w14:textId="76BCE280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-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347D96D" w14:textId="47277411" w:rsidR="00F42438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1.61</w:t>
            </w:r>
          </w:p>
        </w:tc>
        <w:tc>
          <w:tcPr>
            <w:tcW w:w="2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66CF1B4" w14:textId="4F9C8E23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Breakthrough</w:t>
            </w:r>
          </w:p>
        </w:tc>
        <w:tc>
          <w:tcPr>
            <w:tcW w:w="101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C816EB0" w14:textId="77777777" w:rsidR="00F42438" w:rsidRPr="000F22F9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F42438" w:rsidRPr="008972A3" w14:paraId="0054F328" w14:textId="77777777" w:rsidTr="006C7E0F">
        <w:trPr>
          <w:trHeight w:val="130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25CBA8B" w14:textId="77777777" w:rsidR="00F42438" w:rsidRPr="00636585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636585">
              <w:rPr>
                <w:rFonts w:ascii="Times New Roman" w:hAnsi="Times New Roman" w:cs="Times New Roman"/>
                <w:sz w:val="22"/>
              </w:rPr>
              <w:t>FMOFCu</w:t>
            </w:r>
            <w:proofErr w:type="spellEnd"/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A6D2E5A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77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99813F4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50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A4248A3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3.8</w:t>
            </w:r>
          </w:p>
        </w:tc>
        <w:tc>
          <w:tcPr>
            <w:tcW w:w="2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BE97C9D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TDS</w:t>
            </w:r>
          </w:p>
        </w:tc>
        <w:tc>
          <w:tcPr>
            <w:tcW w:w="101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75E8659" w14:textId="79ADCC9B" w:rsidR="00F42438" w:rsidRPr="000F22F9" w:rsidRDefault="00000000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hyperlink w:anchor="_ENREF_10" w:tooltip="Zhang, 2019 #8" w:history="1"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begin"/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instrText xml:space="preserve"> ADDIN EN.CITE &lt;EndNote&gt;&lt;Cite&gt;&lt;Author&gt;Zhang&lt;/Author&gt;&lt;Year&gt;2019&lt;/Year&gt;&lt;RecNum&gt;8&lt;/RecNum&gt;&lt;DisplayText&gt;&lt;style face="superscript"&gt;10&lt;/style&gt;&lt;/DisplayText&gt;&lt;record&gt;&lt;rec-number&gt;8&lt;/rec-number&gt;&lt;foreign-keys&gt;&lt;key app="EN" db-id="pvv25zfr70a2rqe5fwwpwvaexxsv0z5r5szv"&gt;8&lt;/key&gt;&lt;/foreign-keys&gt;&lt;ref-type name="Journal Article"&gt;17&lt;/ref-type&gt;&lt;contributors&gt;&lt;authors&gt;&lt;author&gt;Zhang, Linda&lt;/author&gt;&lt;author&gt;Jee, Seohyeon&lt;/author&gt;&lt;author&gt;Park, Jaewoo&lt;/author&gt;&lt;author&gt;Jung, Minji&lt;/author&gt;&lt;author&gt;Wallacher, Dirk&lt;/author&gt;&lt;author&gt;Franz, Alexandra&lt;/author&gt;&lt;author&gt;Lee, Wonjoo&lt;/author&gt;&lt;author&gt;Yoon, Minyoung&lt;/author&gt;&lt;author&gt;Choi, Kyungmin&lt;/author&gt;&lt;author&gt;Hirscher, Michael&lt;/author&gt;&lt;/authors&gt;&lt;/contributors&gt;&lt;titles&gt;&lt;title&gt;Exploiting dynamic opening of apertures in a partially fluorinated MOF for enhancing H2 desorption temperature and isotope separation&lt;/title&gt;&lt;secondary-title&gt;Journal of the American Chemical Society&lt;/secondary-title&gt;&lt;/titles&gt;&lt;periodical&gt;&lt;full-title&gt;Journal of the American Chemical Society&lt;/full-title&gt;&lt;/periodical&gt;&lt;pages&gt;19850-19858&lt;/pages&gt;&lt;volume&gt;141&lt;/volume&gt;&lt;number&gt;50&lt;/number&gt;&lt;dates&gt;&lt;year&gt;2019&lt;/year&gt;&lt;/dates&gt;&lt;isbn&gt;0002-7863&lt;/isbn&gt;&lt;urls&gt;&lt;/urls&gt;&lt;/record&gt;&lt;/Cite&gt;&lt;/EndNote&gt;</w:instrText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separate"/>
              </w:r>
              <w:r w:rsidR="009B7903" w:rsidRPr="000F22F9">
                <w:rPr>
                  <w:rFonts w:ascii="Times New Roman" w:hAnsi="Times New Roman" w:cs="Times New Roman"/>
                  <w:noProof/>
                  <w:sz w:val="22"/>
                </w:rPr>
                <w:t>10</w:t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end"/>
              </w:r>
            </w:hyperlink>
          </w:p>
        </w:tc>
      </w:tr>
      <w:tr w:rsidR="00F42438" w:rsidRPr="008972A3" w14:paraId="439DB4B0" w14:textId="77777777" w:rsidTr="006C7E0F">
        <w:trPr>
          <w:trHeight w:val="130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600EB85" w14:textId="77777777" w:rsidR="00F42438" w:rsidRPr="00636585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636585">
              <w:rPr>
                <w:rFonts w:ascii="Times New Roman" w:hAnsi="Times New Roman" w:cs="Times New Roman"/>
                <w:sz w:val="22"/>
              </w:rPr>
              <w:t>FMOFCu</w:t>
            </w:r>
            <w:proofErr w:type="spellEnd"/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C582AAD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87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D6A2382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50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BE12B63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3.2</w:t>
            </w:r>
          </w:p>
        </w:tc>
        <w:tc>
          <w:tcPr>
            <w:tcW w:w="2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84A43CB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TDS</w:t>
            </w:r>
          </w:p>
        </w:tc>
        <w:tc>
          <w:tcPr>
            <w:tcW w:w="101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4177984" w14:textId="77777777" w:rsidR="00F42438" w:rsidRPr="000F22F9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F42438" w:rsidRPr="008972A3" w14:paraId="637E35AF" w14:textId="77777777" w:rsidTr="00F42438">
        <w:trPr>
          <w:trHeight w:val="130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429A7F8" w14:textId="77777777" w:rsidR="00F42438" w:rsidRPr="00636585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36585">
              <w:rPr>
                <w:rFonts w:ascii="Times New Roman" w:hAnsi="Times New Roman" w:cs="Times New Roman"/>
                <w:sz w:val="22"/>
              </w:rPr>
              <w:t>MIL-53(Al)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D1D9B61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77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3DE9A41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10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DD06410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2.05</w:t>
            </w:r>
          </w:p>
        </w:tc>
        <w:tc>
          <w:tcPr>
            <w:tcW w:w="2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E9B9959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TDS</w:t>
            </w: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256B583" w14:textId="5ABB3C3B" w:rsidR="00F42438" w:rsidRPr="000F22F9" w:rsidRDefault="00000000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hyperlink w:anchor="_ENREF_11" w:tooltip="Kim, 2017 #9" w:history="1"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begin"/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instrText xml:space="preserve"> ADDIN EN.CITE &lt;EndNote&gt;&lt;Cite&gt;&lt;Author&gt;Kim&lt;/Author&gt;&lt;Year&gt;2017&lt;/Year&gt;&lt;RecNum&gt;9&lt;/RecNum&gt;&lt;DisplayText&gt;&lt;style face="superscript"&gt;11&lt;/style&gt;&lt;/DisplayText&gt;&lt;record&gt;&lt;rec-number&gt;9&lt;/rec-number&gt;&lt;foreign-keys&gt;&lt;key app="EN" db-id="pvv25zfr70a2rqe5fwwpwvaexxsv0z5r5szv"&gt;9&lt;/key&gt;&lt;/foreign-keys&gt;&lt;ref-type name="Journal Article"&gt;17&lt;/ref-type&gt;&lt;contributors&gt;&lt;authors&gt;&lt;author&gt;Kim, Jin Yeong&lt;/author&gt;&lt;author&gt;Zhang, Linda&lt;/author&gt;&lt;author&gt;Balderas-Xicohténcatl, Rafael&lt;/author&gt;&lt;author&gt;Park, Jaewoo&lt;/author&gt;&lt;author&gt;Hirscher, Michael&lt;/author&gt;&lt;author&gt;Moon, Hoi Ri&lt;/author&gt;&lt;author&gt;Oh, Hyunchul&lt;/author&gt;&lt;/authors&gt;&lt;/contributors&gt;&lt;titles&gt;&lt;title&gt;Selective hydrogen isotope separation via breathing transition in MIL-53 (Al)&lt;/title&gt;&lt;secondary-title&gt;Journal of the American Chemical Society&lt;/secondary-title&gt;&lt;/titles&gt;&lt;periodical&gt;&lt;full-title&gt;Journal of the American Chemical Society&lt;/full-title&gt;&lt;/periodical&gt;&lt;pages&gt;17743-17746&lt;/pages&gt;&lt;volume&gt;139&lt;/volume&gt;&lt;number&gt;49&lt;/number&gt;&lt;dates&gt;&lt;year&gt;2017&lt;/year&gt;&lt;/dates&gt;&lt;isbn&gt;0002-7863&lt;/isbn&gt;&lt;urls&gt;&lt;/urls&gt;&lt;/record&gt;&lt;/Cite&gt;&lt;/EndNote&gt;</w:instrText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separate"/>
              </w:r>
              <w:r w:rsidR="009B7903" w:rsidRPr="000F22F9">
                <w:rPr>
                  <w:rFonts w:ascii="Times New Roman" w:hAnsi="Times New Roman" w:cs="Times New Roman"/>
                  <w:noProof/>
                  <w:sz w:val="22"/>
                </w:rPr>
                <w:t>11</w:t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end"/>
              </w:r>
            </w:hyperlink>
          </w:p>
        </w:tc>
      </w:tr>
      <w:tr w:rsidR="00F42438" w:rsidRPr="008972A3" w14:paraId="562C7615" w14:textId="77777777" w:rsidTr="00F42438">
        <w:trPr>
          <w:trHeight w:val="130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2A08EE7" w14:textId="3835A99C" w:rsidR="00F42438" w:rsidRPr="00636585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F373ACFs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49716E6" w14:textId="1E41903F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3564D5E" w14:textId="06052B22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930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0E30ADB" w14:textId="01D1DDA5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1.6</w:t>
            </w:r>
          </w:p>
        </w:tc>
        <w:tc>
          <w:tcPr>
            <w:tcW w:w="2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1244934" w14:textId="4C0E18E0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IAST</w:t>
            </w: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8191AF8" w14:textId="621DC219" w:rsidR="00F42438" w:rsidRPr="000F22F9" w:rsidRDefault="00000000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hyperlink w:anchor="_ENREF_12" w:tooltip="Sugiyama, 2021 #125" w:history="1"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begin"/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instrText xml:space="preserve"> ADDIN EN.CITE &lt;EndNote&gt;&lt;Cite&gt;&lt;Author&gt;Sugiyama&lt;/Author&gt;&lt;Year&gt;2021&lt;/Year&gt;&lt;RecNum&gt;125&lt;/RecNum&gt;&lt;DisplayText&gt;&lt;style face="superscript"&gt;12&lt;/style&gt;&lt;/DisplayText&gt;&lt;record&gt;&lt;rec-number&gt;125&lt;/rec-number&gt;&lt;foreign-keys&gt;&lt;key app="EN" db-id="pvv25zfr70a2rqe5fwwpwvaexxsv0z5r5szv"&gt;125&lt;/key&gt;&lt;/foreign-keys&gt;&lt;ref-type name="Journal Article"&gt;17&lt;/ref-type&gt;&lt;contributors&gt;&lt;authors&gt;&lt;author&gt;Sugiyama, Hironori&lt;/author&gt;&lt;author&gt;Hattori, Yoshiyuki&lt;/author&gt;&lt;/authors&gt;&lt;/contributors&gt;&lt;titles&gt;&lt;title&gt;Quantum-molecular Sieving of Hydrogen Isotopes in Fluorinated Carbon Nanopores&lt;/title&gt;&lt;secondary-title&gt;Chemistry Letters&lt;/secondary-title&gt;&lt;/titles&gt;&lt;periodical&gt;&lt;full-title&gt;Chemistry Letters&lt;/full-title&gt;&lt;/periodical&gt;&lt;pages&gt;1460-1463&lt;/pages&gt;&lt;volume&gt;50&lt;/volume&gt;&lt;number&gt;8&lt;/number&gt;&lt;dates&gt;&lt;year&gt;2021&lt;/year&gt;&lt;/dates&gt;&lt;isbn&gt;0366-7022&lt;/isbn&gt;&lt;urls&gt;&lt;/urls&gt;&lt;/record&gt;&lt;/Cite&gt;&lt;/EndNote&gt;</w:instrText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separate"/>
              </w:r>
              <w:r w:rsidR="009B7903" w:rsidRPr="000F22F9">
                <w:rPr>
                  <w:rFonts w:ascii="Times New Roman" w:hAnsi="Times New Roman" w:cs="Times New Roman"/>
                  <w:noProof/>
                  <w:sz w:val="22"/>
                </w:rPr>
                <w:t>12</w:t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end"/>
              </w:r>
            </w:hyperlink>
          </w:p>
        </w:tc>
      </w:tr>
      <w:tr w:rsidR="00F42438" w:rsidRPr="008972A3" w14:paraId="72874542" w14:textId="77777777" w:rsidTr="006C7E0F">
        <w:trPr>
          <w:trHeight w:val="130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B0C37A0" w14:textId="57B3C1B0" w:rsidR="00F42438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CMS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EBEC9A6" w14:textId="7A45A4EF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84A9496" w14:textId="5C57D50D" w:rsidR="00F42438" w:rsidRPr="00CE4081" w:rsidRDefault="0004782A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4000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0330991" w14:textId="01EDC11C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1.52</w:t>
            </w:r>
          </w:p>
        </w:tc>
        <w:tc>
          <w:tcPr>
            <w:tcW w:w="2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1030006" w14:textId="2E6F9E34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Breakthrough</w:t>
            </w: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B24EC3B" w14:textId="18124612" w:rsidR="00F42438" w:rsidRPr="000F22F9" w:rsidRDefault="00000000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hyperlink w:anchor="_ENREF_13" w:tooltip="Chu, 2015 #126" w:history="1"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begin"/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instrText xml:space="preserve"> ADDIN EN.CITE &lt;EndNote&gt;&lt;Cite&gt;&lt;Author&gt;Chu&lt;/Author&gt;&lt;Year&gt;2015&lt;/Year&gt;&lt;RecNum&gt;126&lt;/RecNum&gt;&lt;DisplayText&gt;&lt;style face="superscript"&gt;13&lt;/style&gt;&lt;/DisplayText&gt;&lt;record&gt;&lt;rec-number&gt;126&lt;/rec-number&gt;&lt;foreign-keys&gt;&lt;key app="EN" db-id="pvv25zfr70a2rqe5fwwpwvaexxsv0z5r5szv"&gt;126&lt;/key&gt;&lt;/foreign-keys&gt;&lt;ref-type name="Journal Article"&gt;17&lt;/ref-type&gt;&lt;contributors&gt;&lt;authors&gt;&lt;author&gt;Chu, Xiao-Zhong&lt;/author&gt;&lt;author&gt;Cheng, Zhi-Peng&lt;/author&gt;&lt;author&gt;Zhao, Yi-Jiang&lt;/author&gt;&lt;author&gt;Xu, Ji-Ming&lt;/author&gt;&lt;author&gt;Li, Mei-Sheng&lt;/author&gt;&lt;author&gt;Zhou, Li&lt;/author&gt;&lt;author&gt;Lee, Chang-Ha&lt;/author&gt;&lt;/authors&gt;&lt;/contributors&gt;&lt;titles&gt;&lt;title&gt;Adsorption dynamics of hydrogen and deuterium in a carbon molecular sieve bed at 77 K&lt;/title&gt;&lt;secondary-title&gt;Separation and Purification Technology&lt;/secondary-title&gt;&lt;/titles&gt;&lt;periodical&gt;&lt;full-title&gt;Separation and Purification Technology&lt;/full-title&gt;&lt;/periodical&gt;&lt;pages&gt;168-175&lt;/pages&gt;&lt;volume&gt;146&lt;/volume&gt;&lt;dates&gt;&lt;year&gt;2015&lt;/year&gt;&lt;/dates&gt;&lt;isbn&gt;1383-5866&lt;/isbn&gt;&lt;urls&gt;&lt;/urls&gt;&lt;/record&gt;&lt;/Cite&gt;&lt;/EndNote&gt;</w:instrText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separate"/>
              </w:r>
              <w:r w:rsidR="009B7903" w:rsidRPr="000F22F9">
                <w:rPr>
                  <w:rFonts w:ascii="Times New Roman" w:hAnsi="Times New Roman" w:cs="Times New Roman"/>
                  <w:noProof/>
                  <w:sz w:val="22"/>
                </w:rPr>
                <w:t>13</w:t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end"/>
              </w:r>
            </w:hyperlink>
          </w:p>
        </w:tc>
      </w:tr>
      <w:tr w:rsidR="00F42438" w:rsidRPr="008972A3" w14:paraId="700F20B7" w14:textId="77777777" w:rsidTr="006C7E0F">
        <w:trPr>
          <w:trHeight w:val="130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BDE6545" w14:textId="77777777" w:rsidR="00F42438" w:rsidRPr="00636585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636585">
              <w:rPr>
                <w:rFonts w:ascii="Times New Roman" w:hAnsi="Times New Roman" w:cs="Times New Roman"/>
                <w:sz w:val="22"/>
              </w:rPr>
              <w:lastRenderedPageBreak/>
              <w:t>CuBOTf</w:t>
            </w:r>
            <w:proofErr w:type="spellEnd"/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DDFFB15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77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4B02793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50-1000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4EB0F29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1.13</w:t>
            </w:r>
          </w:p>
        </w:tc>
        <w:tc>
          <w:tcPr>
            <w:tcW w:w="2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8B19327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Pure gas isotherms</w:t>
            </w:r>
          </w:p>
        </w:tc>
        <w:tc>
          <w:tcPr>
            <w:tcW w:w="101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F67114A" w14:textId="3C7AF9B1" w:rsidR="00F42438" w:rsidRPr="000F22F9" w:rsidRDefault="00000000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hyperlink w:anchor="_ENREF_14" w:tooltip="Noguchi, 2008 #10" w:history="1"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begin"/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instrText xml:space="preserve"> ADDIN EN.CITE &lt;EndNote&gt;&lt;Cite&gt;&lt;Author&gt;Noguchi&lt;/Author&gt;&lt;Year&gt;2008&lt;/Year&gt;&lt;RecNum&gt;10&lt;/RecNum&gt;&lt;DisplayText&gt;&lt;style face="superscript"&gt;14&lt;/style&gt;&lt;/DisplayText&gt;&lt;record&gt;&lt;rec-number&gt;10&lt;/rec-number&gt;&lt;foreign-keys&gt;&lt;key app="EN" db-id="pvv25zfr70a2rqe5fwwpwvaexxsv0z5r5szv"&gt;10&lt;/key&gt;&lt;/foreign-keys&gt;&lt;ref-type name="Journal Article"&gt;17&lt;/ref-type&gt;&lt;contributors&gt;&lt;authors&gt;&lt;author&gt;Noguchi, Daisuke&lt;/author&gt;&lt;author&gt;Tanaka, Hideki&lt;/author&gt;&lt;author&gt;Kondo, Atsushi&lt;/author&gt;&lt;author&gt;Kajiro, Hiroshi&lt;/author&gt;&lt;author&gt;Noguchi, Hiroshi&lt;/author&gt;&lt;author&gt;Ohba, Tomonori&lt;/author&gt;&lt;author&gt;Kanoh, Hirofumi&lt;/author&gt;&lt;author&gt;Kaneko, Katsumi&lt;/author&gt;&lt;/authors&gt;&lt;/contributors&gt;&lt;titles&gt;&lt;title&gt;Quantum sieving effect of three-dimensional Cu-based organic framework for H2 and D2&lt;/title&gt;&lt;secondary-title&gt;Journal of the American Chemical Society&lt;/secondary-title&gt;&lt;/titles&gt;&lt;periodical&gt;&lt;full-title&gt;Journal of the American Chemical Society&lt;/full-title&gt;&lt;/periodical&gt;&lt;pages&gt;6367-6372&lt;/pages&gt;&lt;volume&gt;130&lt;/volume&gt;&lt;number&gt;20&lt;/number&gt;&lt;dates&gt;&lt;year&gt;2008&lt;/year&gt;&lt;/dates&gt;&lt;isbn&gt;0002-7863&lt;/isbn&gt;&lt;urls&gt;&lt;/urls&gt;&lt;/record&gt;&lt;/Cite&gt;&lt;/EndNote&gt;</w:instrText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separate"/>
              </w:r>
              <w:r w:rsidR="009B7903" w:rsidRPr="000F22F9">
                <w:rPr>
                  <w:rFonts w:ascii="Times New Roman" w:hAnsi="Times New Roman" w:cs="Times New Roman"/>
                  <w:noProof/>
                  <w:sz w:val="22"/>
                </w:rPr>
                <w:t>14</w:t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end"/>
              </w:r>
            </w:hyperlink>
          </w:p>
        </w:tc>
      </w:tr>
      <w:tr w:rsidR="00F42438" w:rsidRPr="008972A3" w14:paraId="04B1F6BB" w14:textId="77777777" w:rsidTr="006C7E0F">
        <w:trPr>
          <w:trHeight w:val="130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F670EB6" w14:textId="7D328719" w:rsidR="00F42438" w:rsidRPr="00636585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36585">
              <w:rPr>
                <w:rFonts w:ascii="Times New Roman" w:hAnsi="Times New Roman" w:cs="Times New Roman"/>
                <w:sz w:val="22"/>
              </w:rPr>
              <w:t>M'MOF</w:t>
            </w:r>
            <w:r>
              <w:rPr>
                <w:rFonts w:ascii="Times New Roman" w:hAnsi="Times New Roman" w:cs="Times New Roman" w:hint="eastAsia"/>
                <w:sz w:val="22"/>
              </w:rPr>
              <w:t>-</w:t>
            </w:r>
            <w:r w:rsidRPr="00636585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FAC03E7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77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51EA012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5-1000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2EF7C6E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1.09</w:t>
            </w:r>
          </w:p>
        </w:tc>
        <w:tc>
          <w:tcPr>
            <w:tcW w:w="2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88529AE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Pure gas isotherms</w:t>
            </w:r>
          </w:p>
        </w:tc>
        <w:tc>
          <w:tcPr>
            <w:tcW w:w="101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79CC803" w14:textId="77777777" w:rsidR="00F42438" w:rsidRPr="000F22F9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F42438" w:rsidRPr="008972A3" w14:paraId="4596ED15" w14:textId="77777777" w:rsidTr="006C7E0F">
        <w:trPr>
          <w:trHeight w:val="130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A531D08" w14:textId="1675C172" w:rsidR="00F42438" w:rsidRPr="00636585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36585">
              <w:rPr>
                <w:rFonts w:ascii="Times New Roman" w:hAnsi="Times New Roman" w:cs="Times New Roman"/>
                <w:sz w:val="22"/>
              </w:rPr>
              <w:t>M'MOF</w:t>
            </w:r>
            <w:r>
              <w:rPr>
                <w:rFonts w:ascii="Times New Roman" w:hAnsi="Times New Roman" w:cs="Times New Roman" w:hint="eastAsia"/>
                <w:sz w:val="22"/>
              </w:rPr>
              <w:t>-</w:t>
            </w:r>
            <w:r w:rsidRPr="00636585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18D7F1E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87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C52791D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5-1000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2FD37DD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1.11</w:t>
            </w:r>
          </w:p>
        </w:tc>
        <w:tc>
          <w:tcPr>
            <w:tcW w:w="2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754C319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Pure gas isotherms</w:t>
            </w:r>
          </w:p>
        </w:tc>
        <w:tc>
          <w:tcPr>
            <w:tcW w:w="101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9CD5732" w14:textId="77777777" w:rsidR="00F42438" w:rsidRPr="000F22F9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F42438" w:rsidRPr="008972A3" w14:paraId="23F90E91" w14:textId="77777777" w:rsidTr="006C7E0F">
        <w:trPr>
          <w:trHeight w:val="130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A122940" w14:textId="77777777" w:rsidR="00F42438" w:rsidRPr="00636585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36585">
              <w:rPr>
                <w:rFonts w:ascii="Times New Roman" w:hAnsi="Times New Roman" w:cs="Times New Roman" w:hint="eastAsia"/>
                <w:sz w:val="22"/>
              </w:rPr>
              <w:t>12-Connected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5C5684C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13F0299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1000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953A35E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1.1</w:t>
            </w:r>
          </w:p>
        </w:tc>
        <w:tc>
          <w:tcPr>
            <w:tcW w:w="2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8AF0353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Pure gas isotherm</w:t>
            </w:r>
          </w:p>
        </w:tc>
        <w:tc>
          <w:tcPr>
            <w:tcW w:w="10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D1F4725" w14:textId="4C12166E" w:rsidR="00F42438" w:rsidRPr="000F22F9" w:rsidRDefault="00000000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hyperlink w:anchor="_ENREF_15" w:tooltip="Jia, 2007 #109" w:history="1"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begin"/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instrText xml:space="preserve"> ADDIN EN.CITE &lt;EndNote&gt;&lt;Cite&gt;&lt;Author&gt;Jia&lt;/Author&gt;&lt;Year&gt;2007&lt;/Year&gt;&lt;RecNum&gt;109&lt;/RecNum&gt;&lt;DisplayText&gt;&lt;style face="superscript"&gt;15&lt;/style&gt;&lt;/DisplayText&gt;&lt;record&gt;&lt;rec-number&gt;109&lt;/rec-number&gt;&lt;foreign-keys&gt;&lt;key app="EN" db-id="pvv25zfr70a2rqe5fwwpwvaexxsv0z5r5szv"&gt;109&lt;/key&gt;&lt;/foreign-keys&gt;&lt;ref-type name="Journal Article"&gt;17&lt;/ref-type&gt;&lt;contributors&gt;&lt;authors&gt;&lt;author&gt;Jia, Junhua&lt;/author&gt;&lt;author&gt;Lin, Xiang&lt;/author&gt;&lt;author&gt;Wilson, Claire&lt;/author&gt;&lt;author&gt;Blake, Alexander J&lt;/author&gt;&lt;author&gt;Champness, Neil R&lt;/author&gt;&lt;author&gt;Hubberstey, Peter&lt;/author&gt;&lt;author&gt;Walker, Gavin&lt;/author&gt;&lt;author&gt;Cussen, Edmund J&lt;/author&gt;&lt;author&gt;Schröder, Martin&lt;/author&gt;&lt;/authors&gt;&lt;/contributors&gt;&lt;titles&gt;&lt;title&gt;Twelve-connected porous metal–organic frameworks with high H 2 adsorption&lt;/title&gt;&lt;secondary-title&gt;Chemical communications&lt;/secondary-title&gt;&lt;/titles&gt;&lt;periodical&gt;&lt;full-title&gt;Chemical Communications&lt;/full-title&gt;&lt;/periodical&gt;&lt;pages&gt;840-842&lt;/pages&gt;&lt;number&gt;8&lt;/number&gt;&lt;dates&gt;&lt;year&gt;2007&lt;/year&gt;&lt;/dates&gt;&lt;urls&gt;&lt;/urls&gt;&lt;/record&gt;&lt;/Cite&gt;&lt;/EndNote&gt;</w:instrText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separate"/>
              </w:r>
              <w:r w:rsidR="009B7903" w:rsidRPr="000F22F9">
                <w:rPr>
                  <w:rFonts w:ascii="Times New Roman" w:hAnsi="Times New Roman" w:cs="Times New Roman"/>
                  <w:noProof/>
                  <w:sz w:val="22"/>
                </w:rPr>
                <w:t>15</w:t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end"/>
              </w:r>
            </w:hyperlink>
          </w:p>
        </w:tc>
      </w:tr>
      <w:tr w:rsidR="00F42438" w:rsidRPr="008972A3" w14:paraId="6DB963FD" w14:textId="77777777" w:rsidTr="006C7E0F">
        <w:trPr>
          <w:trHeight w:val="130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4B08607" w14:textId="77777777" w:rsidR="00F42438" w:rsidRPr="00636585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36585">
              <w:rPr>
                <w:rFonts w:ascii="Times New Roman" w:hAnsi="Times New Roman" w:cs="Times New Roman" w:hint="eastAsia"/>
                <w:sz w:val="22"/>
              </w:rPr>
              <w:t>Cu2L2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3127A9C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78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6F671C4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100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7771D6F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1.2</w:t>
            </w:r>
          </w:p>
        </w:tc>
        <w:tc>
          <w:tcPr>
            <w:tcW w:w="2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FB0EBC2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Pure gas isotherm</w:t>
            </w:r>
          </w:p>
        </w:tc>
        <w:tc>
          <w:tcPr>
            <w:tcW w:w="101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15179C5" w14:textId="1C7B75BF" w:rsidR="00F42438" w:rsidRPr="000F22F9" w:rsidRDefault="00000000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hyperlink w:anchor="_ENREF_16" w:tooltip="Lin, 2006 #112" w:history="1"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begin"/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instrText xml:space="preserve"> ADDIN EN.CITE &lt;EndNote&gt;&lt;Cite&gt;&lt;Author&gt;Lin&lt;/Author&gt;&lt;Year&gt;2006&lt;/Year&gt;&lt;RecNum&gt;112&lt;/RecNum&gt;&lt;DisplayText&gt;&lt;style face="superscript"&gt;16&lt;/style&gt;&lt;/DisplayText&gt;&lt;record&gt;&lt;rec-number&gt;112&lt;/rec-number&gt;&lt;foreign-keys&gt;&lt;key app="EN" db-id="pvv25zfr70a2rqe5fwwpwvaexxsv0z5r5szv"&gt;112&lt;/key&gt;&lt;/foreign-keys&gt;&lt;ref-type name="Journal Article"&gt;17&lt;/ref-type&gt;&lt;contributors&gt;&lt;authors&gt;&lt;author&gt;Lin, Xiang&lt;/author&gt;&lt;author&gt;Jia, Junhua&lt;/author&gt;&lt;author&gt;Zhao, Xuebo&lt;/author&gt;&lt;author&gt;Thomas, K Mark&lt;/author&gt;&lt;author&gt;Blake, Alexander J&lt;/author&gt;&lt;author&gt;Walker, Gavin S&lt;/author&gt;&lt;author&gt;Champness, Neil R&lt;/author&gt;&lt;author&gt;Hubberstey, Peter&lt;/author&gt;&lt;author&gt;Schroder, M&lt;/author&gt;&lt;/authors&gt;&lt;/contributors&gt;&lt;titles&gt;&lt;title&gt;High H2 adsorption by coordination-framework materials&lt;/title&gt;&lt;secondary-title&gt;ANGEWANDTE CHEMIE-INTERNATIONAL EDITION IN ENGLISH-&lt;/secondary-title&gt;&lt;/titles&gt;&lt;periodical&gt;&lt;full-title&gt;ANGEWANDTE CHEMIE-INTERNATIONAL EDITION IN ENGLISH-&lt;/full-title&gt;&lt;/periodical&gt;&lt;pages&gt;7358&lt;/pages&gt;&lt;volume&gt;45&lt;/volume&gt;&lt;number&gt;44&lt;/number&gt;&lt;dates&gt;&lt;year&gt;2006&lt;/year&gt;&lt;/dates&gt;&lt;isbn&gt;1433-7851&lt;/isbn&gt;&lt;urls&gt;&lt;/urls&gt;&lt;/record&gt;&lt;/Cite&gt;&lt;/EndNote&gt;</w:instrText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separate"/>
              </w:r>
              <w:r w:rsidR="009B7903" w:rsidRPr="000F22F9">
                <w:rPr>
                  <w:rFonts w:ascii="Times New Roman" w:hAnsi="Times New Roman" w:cs="Times New Roman"/>
                  <w:noProof/>
                  <w:sz w:val="22"/>
                </w:rPr>
                <w:t>16</w:t>
              </w:r>
              <w:r w:rsidR="009B7903" w:rsidRPr="000F22F9">
                <w:rPr>
                  <w:rFonts w:ascii="Times New Roman" w:hAnsi="Times New Roman" w:cs="Times New Roman"/>
                  <w:sz w:val="22"/>
                </w:rPr>
                <w:fldChar w:fldCharType="end"/>
              </w:r>
            </w:hyperlink>
          </w:p>
        </w:tc>
      </w:tr>
      <w:tr w:rsidR="00F42438" w:rsidRPr="008972A3" w14:paraId="7B5A0F1F" w14:textId="77777777" w:rsidTr="006C7E0F">
        <w:trPr>
          <w:trHeight w:val="130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C3DD08D" w14:textId="77777777" w:rsidR="00F42438" w:rsidRPr="00636585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36585">
              <w:rPr>
                <w:rFonts w:ascii="Times New Roman" w:hAnsi="Times New Roman" w:cs="Times New Roman"/>
                <w:sz w:val="22"/>
              </w:rPr>
              <w:t>Cu-ZIF-</w:t>
            </w:r>
            <w:proofErr w:type="spellStart"/>
            <w:r w:rsidRPr="000F22F9">
              <w:rPr>
                <w:rFonts w:ascii="Times New Roman" w:hAnsi="Times New Roman" w:cs="Times New Roman"/>
                <w:i/>
                <w:iCs/>
                <w:sz w:val="22"/>
              </w:rPr>
              <w:t>gis</w:t>
            </w:r>
            <w:proofErr w:type="spellEnd"/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A76A3F0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77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47C0B9F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2000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5D6C003" w14:textId="185DE032" w:rsidR="00F42438" w:rsidRPr="00CE4081" w:rsidRDefault="000C15A4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4.0</w:t>
            </w:r>
          </w:p>
        </w:tc>
        <w:tc>
          <w:tcPr>
            <w:tcW w:w="2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A90E020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TDS</w:t>
            </w: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2F2E578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This work</w:t>
            </w:r>
          </w:p>
        </w:tc>
      </w:tr>
      <w:tr w:rsidR="00F42438" w:rsidRPr="008972A3" w14:paraId="52B5D667" w14:textId="77777777" w:rsidTr="006C7E0F">
        <w:trPr>
          <w:trHeight w:val="209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90312FE" w14:textId="77777777" w:rsidR="00F42438" w:rsidRPr="00636585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36585">
              <w:rPr>
                <w:rFonts w:ascii="Times New Roman" w:hAnsi="Times New Roman" w:cs="Times New Roman"/>
                <w:sz w:val="22"/>
              </w:rPr>
              <w:t>Cu-ZIF-</w:t>
            </w:r>
            <w:proofErr w:type="spellStart"/>
            <w:r w:rsidRPr="000F22F9">
              <w:rPr>
                <w:rFonts w:ascii="Times New Roman" w:hAnsi="Times New Roman" w:cs="Times New Roman"/>
                <w:i/>
                <w:iCs/>
                <w:sz w:val="22"/>
              </w:rPr>
              <w:t>gis</w:t>
            </w:r>
            <w:proofErr w:type="spellEnd"/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5FC887F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120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40D2B09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2000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838A2E7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1.8</w:t>
            </w:r>
          </w:p>
        </w:tc>
        <w:tc>
          <w:tcPr>
            <w:tcW w:w="2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FCE5F53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TDS</w:t>
            </w: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B2B99BD" w14:textId="77777777" w:rsidR="00F42438" w:rsidRPr="00CE4081" w:rsidRDefault="00F42438" w:rsidP="00F42438">
            <w:pPr>
              <w:spacing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4081">
              <w:rPr>
                <w:rFonts w:ascii="Times New Roman" w:hAnsi="Times New Roman" w:cs="Times New Roman"/>
                <w:sz w:val="22"/>
              </w:rPr>
              <w:t>This work</w:t>
            </w:r>
          </w:p>
        </w:tc>
      </w:tr>
    </w:tbl>
    <w:p w14:paraId="7B9A019E" w14:textId="0DE85F5F" w:rsidR="000467DA" w:rsidRDefault="000467DA" w:rsidP="00C05197">
      <w:pPr>
        <w:rPr>
          <w:rFonts w:ascii="Times New Roman" w:hAnsi="Times New Roman" w:cs="Times New Roman"/>
          <w:sz w:val="24"/>
        </w:rPr>
      </w:pPr>
    </w:p>
    <w:p w14:paraId="269F869F" w14:textId="77777777" w:rsidR="000467DA" w:rsidRDefault="000467DA">
      <w:pPr>
        <w:widowControl/>
        <w:wordWrap/>
        <w:autoSpaceDE/>
        <w:autoSpaceDN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5DAB82CE" w14:textId="7310593D" w:rsidR="00C05197" w:rsidRDefault="000156E1" w:rsidP="00C05197">
      <w:pPr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2D272129" wp14:editId="36372992">
            <wp:extent cx="5731510" cy="5119370"/>
            <wp:effectExtent l="0" t="0" r="2540" b="5080"/>
            <wp:docPr id="1635002529" name="그림 1" descr="도표, 텍스트, 라인, 그래프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5002529" name="그림 1" descr="도표, 텍스트, 라인, 그래프이(가) 표시된 사진&#10;&#10;자동 생성된 설명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11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DDC9B9" w14:textId="65FE1336" w:rsidR="00A929A6" w:rsidRDefault="006F6920" w:rsidP="00C0519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Fig.</w:t>
      </w:r>
      <w:r w:rsidR="00A929A6" w:rsidRPr="00F9466D">
        <w:rPr>
          <w:rFonts w:ascii="Times New Roman" w:hAnsi="Times New Roman" w:cs="Times New Roman" w:hint="eastAsia"/>
          <w:b/>
          <w:bCs/>
          <w:sz w:val="24"/>
        </w:rPr>
        <w:t xml:space="preserve"> S</w:t>
      </w:r>
      <w:r w:rsidR="00A26E4B" w:rsidRPr="00F9466D">
        <w:rPr>
          <w:rFonts w:ascii="Times New Roman" w:hAnsi="Times New Roman" w:cs="Times New Roman" w:hint="eastAsia"/>
          <w:b/>
          <w:bCs/>
          <w:sz w:val="24"/>
        </w:rPr>
        <w:t>1</w:t>
      </w:r>
      <w:r w:rsidR="000B4A87">
        <w:rPr>
          <w:rFonts w:ascii="Times New Roman" w:hAnsi="Times New Roman" w:cs="Times New Roman" w:hint="eastAsia"/>
          <w:b/>
          <w:bCs/>
          <w:sz w:val="24"/>
        </w:rPr>
        <w:t>5</w:t>
      </w:r>
      <w:r w:rsidR="00CD13CE">
        <w:rPr>
          <w:rFonts w:ascii="Times New Roman" w:hAnsi="Times New Roman" w:cs="Times New Roman" w:hint="eastAsia"/>
          <w:b/>
          <w:bCs/>
          <w:sz w:val="24"/>
        </w:rPr>
        <w:t>.</w:t>
      </w:r>
      <w:r w:rsidR="00A929A6">
        <w:rPr>
          <w:rFonts w:ascii="Times New Roman" w:hAnsi="Times New Roman" w:cs="Times New Roman" w:hint="eastAsia"/>
          <w:sz w:val="24"/>
        </w:rPr>
        <w:t xml:space="preserve"> </w:t>
      </w:r>
      <w:r w:rsidR="00E87045">
        <w:rPr>
          <w:rFonts w:ascii="Times New Roman" w:hAnsi="Times New Roman" w:cs="Times New Roman" w:hint="eastAsia"/>
          <w:sz w:val="24"/>
        </w:rPr>
        <w:t xml:space="preserve">QENS spectra </w:t>
      </w:r>
      <w:r w:rsidR="001E6F1A">
        <w:rPr>
          <w:rFonts w:ascii="Times New Roman" w:hAnsi="Times New Roman" w:cs="Times New Roman" w:hint="eastAsia"/>
          <w:sz w:val="24"/>
        </w:rPr>
        <w:t xml:space="preserve">for </w:t>
      </w:r>
      <w:r w:rsidR="00E87045">
        <w:rPr>
          <w:rFonts w:ascii="Times New Roman" w:hAnsi="Times New Roman" w:cs="Times New Roman" w:hint="eastAsia"/>
          <w:sz w:val="24"/>
        </w:rPr>
        <w:t>D</w:t>
      </w:r>
      <w:r w:rsidR="00E87045" w:rsidRPr="001E6F1A">
        <w:rPr>
          <w:rFonts w:ascii="Times New Roman" w:hAnsi="Times New Roman" w:cs="Times New Roman" w:hint="eastAsia"/>
          <w:sz w:val="24"/>
          <w:vertAlign w:val="subscript"/>
        </w:rPr>
        <w:t>2</w:t>
      </w:r>
      <w:r w:rsidR="00E87045">
        <w:rPr>
          <w:rFonts w:ascii="Times New Roman" w:hAnsi="Times New Roman" w:cs="Times New Roman" w:hint="eastAsia"/>
          <w:sz w:val="24"/>
        </w:rPr>
        <w:t xml:space="preserve"> at various momentum transfer measured at 77 K and 0.7 mmol</w:t>
      </w:r>
      <w:r w:rsidR="003538D7">
        <w:rPr>
          <w:rFonts w:ascii="Times New Roman" w:hAnsi="Times New Roman" w:cs="Times New Roman" w:hint="eastAsia"/>
          <w:sz w:val="24"/>
        </w:rPr>
        <w:t xml:space="preserve"> </w:t>
      </w:r>
      <w:r w:rsidR="00E87045">
        <w:rPr>
          <w:rFonts w:ascii="Times New Roman" w:hAnsi="Times New Roman" w:cs="Times New Roman" w:hint="eastAsia"/>
          <w:sz w:val="24"/>
        </w:rPr>
        <w:t>g</w:t>
      </w:r>
      <w:r w:rsidR="003538D7" w:rsidRPr="003538D7">
        <w:rPr>
          <w:rFonts w:ascii="Times New Roman" w:hAnsi="Times New Roman" w:cs="Times New Roman" w:hint="eastAsia"/>
          <w:sz w:val="24"/>
          <w:vertAlign w:val="superscript"/>
        </w:rPr>
        <w:t>-1</w:t>
      </w:r>
      <w:r w:rsidR="00E87045">
        <w:rPr>
          <w:rFonts w:ascii="Times New Roman" w:hAnsi="Times New Roman" w:cs="Times New Roman" w:hint="eastAsia"/>
          <w:sz w:val="24"/>
        </w:rPr>
        <w:t xml:space="preserve"> of pressure in Cu-ZIF-</w:t>
      </w:r>
      <w:proofErr w:type="spellStart"/>
      <w:r w:rsidR="00E87045" w:rsidRPr="000F22F9">
        <w:rPr>
          <w:rFonts w:ascii="Times New Roman" w:hAnsi="Times New Roman" w:cs="Times New Roman"/>
          <w:i/>
          <w:iCs/>
          <w:sz w:val="24"/>
        </w:rPr>
        <w:t>gis</w:t>
      </w:r>
      <w:proofErr w:type="spellEnd"/>
      <w:r w:rsidR="00E87045">
        <w:rPr>
          <w:rFonts w:ascii="Times New Roman" w:hAnsi="Times New Roman" w:cs="Times New Roman" w:hint="eastAsia"/>
          <w:sz w:val="24"/>
        </w:rPr>
        <w:t>.</w:t>
      </w:r>
    </w:p>
    <w:p w14:paraId="7FF3AD1E" w14:textId="65F619F4" w:rsidR="00A929A6" w:rsidRDefault="000156E1" w:rsidP="00C05197">
      <w:pPr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41694454" wp14:editId="3D2AE67B">
            <wp:extent cx="5731510" cy="5089525"/>
            <wp:effectExtent l="0" t="0" r="2540" b="0"/>
            <wp:docPr id="2102812201" name="그림 1" descr="텍스트, 도표, 평면도, 라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2812201" name="그림 1" descr="텍스트, 도표, 평면도, 라인이(가) 표시된 사진&#10;&#10;자동 생성된 설명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8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204B40" w14:textId="7F3A922F" w:rsidR="00E87045" w:rsidRDefault="006F6920" w:rsidP="00E8704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Fig.</w:t>
      </w:r>
      <w:r w:rsidR="00E87045" w:rsidRPr="00F9466D">
        <w:rPr>
          <w:rFonts w:ascii="Times New Roman" w:hAnsi="Times New Roman" w:cs="Times New Roman" w:hint="eastAsia"/>
          <w:b/>
          <w:bCs/>
          <w:sz w:val="24"/>
        </w:rPr>
        <w:t xml:space="preserve"> S</w:t>
      </w:r>
      <w:r w:rsidR="00A26E4B" w:rsidRPr="00F9466D">
        <w:rPr>
          <w:rFonts w:ascii="Times New Roman" w:hAnsi="Times New Roman" w:cs="Times New Roman" w:hint="eastAsia"/>
          <w:b/>
          <w:bCs/>
          <w:sz w:val="24"/>
        </w:rPr>
        <w:t>1</w:t>
      </w:r>
      <w:r w:rsidR="000B4A87">
        <w:rPr>
          <w:rFonts w:ascii="Times New Roman" w:hAnsi="Times New Roman" w:cs="Times New Roman" w:hint="eastAsia"/>
          <w:b/>
          <w:bCs/>
          <w:sz w:val="24"/>
        </w:rPr>
        <w:t>6</w:t>
      </w:r>
      <w:r w:rsidR="00CD13CE">
        <w:rPr>
          <w:rFonts w:ascii="Times New Roman" w:hAnsi="Times New Roman" w:cs="Times New Roman" w:hint="eastAsia"/>
          <w:b/>
          <w:bCs/>
          <w:sz w:val="24"/>
        </w:rPr>
        <w:t>.</w:t>
      </w:r>
      <w:r w:rsidR="00E87045">
        <w:rPr>
          <w:rFonts w:ascii="Times New Roman" w:hAnsi="Times New Roman" w:cs="Times New Roman" w:hint="eastAsia"/>
          <w:sz w:val="24"/>
        </w:rPr>
        <w:t xml:space="preserve"> QENS spectra </w:t>
      </w:r>
      <w:r w:rsidR="001E6F1A">
        <w:rPr>
          <w:rFonts w:ascii="Times New Roman" w:hAnsi="Times New Roman" w:cs="Times New Roman" w:hint="eastAsia"/>
          <w:sz w:val="24"/>
        </w:rPr>
        <w:t xml:space="preserve">for </w:t>
      </w:r>
      <w:r w:rsidR="00E87045">
        <w:rPr>
          <w:rFonts w:ascii="Times New Roman" w:hAnsi="Times New Roman" w:cs="Times New Roman" w:hint="eastAsia"/>
          <w:sz w:val="24"/>
        </w:rPr>
        <w:t>D</w:t>
      </w:r>
      <w:r w:rsidR="00E87045" w:rsidRPr="001E6F1A">
        <w:rPr>
          <w:rFonts w:ascii="Times New Roman" w:hAnsi="Times New Roman" w:cs="Times New Roman" w:hint="eastAsia"/>
          <w:sz w:val="24"/>
          <w:vertAlign w:val="subscript"/>
        </w:rPr>
        <w:t>2</w:t>
      </w:r>
      <w:r w:rsidR="00E87045">
        <w:rPr>
          <w:rFonts w:ascii="Times New Roman" w:hAnsi="Times New Roman" w:cs="Times New Roman" w:hint="eastAsia"/>
          <w:sz w:val="24"/>
        </w:rPr>
        <w:t xml:space="preserve"> at various momentum transfer measured at </w:t>
      </w:r>
      <w:r w:rsidR="00BA7D64">
        <w:rPr>
          <w:rFonts w:ascii="Times New Roman" w:hAnsi="Times New Roman" w:cs="Times New Roman" w:hint="eastAsia"/>
          <w:sz w:val="24"/>
        </w:rPr>
        <w:t>100</w:t>
      </w:r>
      <w:r w:rsidR="00E87045">
        <w:rPr>
          <w:rFonts w:ascii="Times New Roman" w:hAnsi="Times New Roman" w:cs="Times New Roman" w:hint="eastAsia"/>
          <w:sz w:val="24"/>
        </w:rPr>
        <w:t xml:space="preserve"> K and 0.7 mmol/g of pressure in Cu-ZIF-</w:t>
      </w:r>
      <w:proofErr w:type="spellStart"/>
      <w:r w:rsidR="00E87045" w:rsidRPr="000F22F9">
        <w:rPr>
          <w:rFonts w:ascii="Times New Roman" w:hAnsi="Times New Roman" w:cs="Times New Roman"/>
          <w:i/>
          <w:iCs/>
          <w:sz w:val="24"/>
        </w:rPr>
        <w:t>gis</w:t>
      </w:r>
      <w:proofErr w:type="spellEnd"/>
      <w:r w:rsidR="00E87045">
        <w:rPr>
          <w:rFonts w:ascii="Times New Roman" w:hAnsi="Times New Roman" w:cs="Times New Roman" w:hint="eastAsia"/>
          <w:sz w:val="24"/>
        </w:rPr>
        <w:t>.</w:t>
      </w:r>
    </w:p>
    <w:p w14:paraId="72F15A40" w14:textId="77777777" w:rsidR="00E87045" w:rsidRPr="00E87045" w:rsidRDefault="00E87045" w:rsidP="00C05197">
      <w:pPr>
        <w:rPr>
          <w:rFonts w:ascii="Times New Roman" w:hAnsi="Times New Roman" w:cs="Times New Roman"/>
          <w:sz w:val="24"/>
        </w:rPr>
      </w:pPr>
    </w:p>
    <w:p w14:paraId="3D93E2F6" w14:textId="0BD03F39" w:rsidR="00A929A6" w:rsidRDefault="000156E1" w:rsidP="00C05197">
      <w:pPr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2DB6EA74" wp14:editId="09293F2A">
            <wp:extent cx="5731510" cy="5079365"/>
            <wp:effectExtent l="0" t="0" r="2540" b="6985"/>
            <wp:docPr id="2030240964" name="그림 1" descr="텍스트, 도표, 라인, 평면도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0240964" name="그림 1" descr="텍스트, 도표, 라인, 평면도이(가) 표시된 사진&#10;&#10;자동 생성된 설명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79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539049" w14:textId="385F8E96" w:rsidR="00BA7D64" w:rsidRDefault="006F6920" w:rsidP="00E87045">
      <w:pPr>
        <w:rPr>
          <w:rFonts w:ascii="Times New Roman" w:hAnsi="Times New Roman" w:cs="Times New Roman"/>
          <w:sz w:val="24"/>
        </w:rPr>
        <w:sectPr w:rsidR="00BA7D64" w:rsidSect="004C7095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  <w:r>
        <w:rPr>
          <w:rFonts w:ascii="Times New Roman" w:hAnsi="Times New Roman" w:cs="Times New Roman" w:hint="eastAsia"/>
          <w:b/>
          <w:bCs/>
          <w:sz w:val="24"/>
        </w:rPr>
        <w:t>Fig.</w:t>
      </w:r>
      <w:r w:rsidR="00E87045" w:rsidRPr="00F9466D">
        <w:rPr>
          <w:rFonts w:ascii="Times New Roman" w:hAnsi="Times New Roman" w:cs="Times New Roman" w:hint="eastAsia"/>
          <w:b/>
          <w:bCs/>
          <w:sz w:val="24"/>
        </w:rPr>
        <w:t xml:space="preserve"> S</w:t>
      </w:r>
      <w:r w:rsidR="00A26E4B" w:rsidRPr="00F9466D">
        <w:rPr>
          <w:rFonts w:ascii="Times New Roman" w:hAnsi="Times New Roman" w:cs="Times New Roman" w:hint="eastAsia"/>
          <w:b/>
          <w:bCs/>
          <w:sz w:val="24"/>
        </w:rPr>
        <w:t>1</w:t>
      </w:r>
      <w:r w:rsidR="000B4A87">
        <w:rPr>
          <w:rFonts w:ascii="Times New Roman" w:hAnsi="Times New Roman" w:cs="Times New Roman" w:hint="eastAsia"/>
          <w:b/>
          <w:bCs/>
          <w:sz w:val="24"/>
        </w:rPr>
        <w:t>7</w:t>
      </w:r>
      <w:r w:rsidR="00E87045" w:rsidRPr="00F9466D">
        <w:rPr>
          <w:rFonts w:ascii="Times New Roman" w:hAnsi="Times New Roman" w:cs="Times New Roman" w:hint="eastAsia"/>
          <w:b/>
          <w:bCs/>
          <w:sz w:val="24"/>
        </w:rPr>
        <w:t>.</w:t>
      </w:r>
      <w:r w:rsidR="00E87045">
        <w:rPr>
          <w:rFonts w:ascii="Times New Roman" w:hAnsi="Times New Roman" w:cs="Times New Roman" w:hint="eastAsia"/>
          <w:sz w:val="24"/>
        </w:rPr>
        <w:t xml:space="preserve"> QENS spectra </w:t>
      </w:r>
      <w:r w:rsidR="001E6F1A">
        <w:rPr>
          <w:rFonts w:ascii="Times New Roman" w:hAnsi="Times New Roman" w:cs="Times New Roman" w:hint="eastAsia"/>
          <w:sz w:val="24"/>
        </w:rPr>
        <w:t xml:space="preserve">for </w:t>
      </w:r>
      <w:r w:rsidR="00E87045">
        <w:rPr>
          <w:rFonts w:ascii="Times New Roman" w:hAnsi="Times New Roman" w:cs="Times New Roman" w:hint="eastAsia"/>
          <w:sz w:val="24"/>
        </w:rPr>
        <w:t>D</w:t>
      </w:r>
      <w:r w:rsidR="00E87045" w:rsidRPr="0037531D">
        <w:rPr>
          <w:rFonts w:ascii="Times New Roman" w:hAnsi="Times New Roman" w:cs="Times New Roman" w:hint="eastAsia"/>
          <w:sz w:val="24"/>
          <w:vertAlign w:val="subscript"/>
        </w:rPr>
        <w:t>2</w:t>
      </w:r>
      <w:r w:rsidR="00E87045">
        <w:rPr>
          <w:rFonts w:ascii="Times New Roman" w:hAnsi="Times New Roman" w:cs="Times New Roman" w:hint="eastAsia"/>
          <w:sz w:val="24"/>
        </w:rPr>
        <w:t xml:space="preserve"> at various momentum transfer measured at </w:t>
      </w:r>
      <w:r w:rsidR="00BA7D64">
        <w:rPr>
          <w:rFonts w:ascii="Times New Roman" w:hAnsi="Times New Roman" w:cs="Times New Roman" w:hint="eastAsia"/>
          <w:sz w:val="24"/>
        </w:rPr>
        <w:t>150</w:t>
      </w:r>
      <w:r w:rsidR="00E87045">
        <w:rPr>
          <w:rFonts w:ascii="Times New Roman" w:hAnsi="Times New Roman" w:cs="Times New Roman" w:hint="eastAsia"/>
          <w:sz w:val="24"/>
        </w:rPr>
        <w:t xml:space="preserve"> K and 0.7 </w:t>
      </w:r>
      <w:r w:rsidR="003538D7">
        <w:rPr>
          <w:rFonts w:ascii="Times New Roman" w:hAnsi="Times New Roman" w:cs="Times New Roman" w:hint="eastAsia"/>
          <w:sz w:val="24"/>
        </w:rPr>
        <w:t>mmol g</w:t>
      </w:r>
      <w:r w:rsidR="003538D7" w:rsidRPr="003538D7">
        <w:rPr>
          <w:rFonts w:ascii="Times New Roman" w:hAnsi="Times New Roman" w:cs="Times New Roman" w:hint="eastAsia"/>
          <w:sz w:val="24"/>
          <w:vertAlign w:val="superscript"/>
        </w:rPr>
        <w:t>-1</w:t>
      </w:r>
      <w:r w:rsidR="00E87045">
        <w:rPr>
          <w:rFonts w:ascii="Times New Roman" w:hAnsi="Times New Roman" w:cs="Times New Roman" w:hint="eastAsia"/>
          <w:sz w:val="24"/>
        </w:rPr>
        <w:t>of pressure in Cu-ZIF-</w:t>
      </w:r>
      <w:proofErr w:type="spellStart"/>
      <w:r w:rsidR="00E87045" w:rsidRPr="000F22F9">
        <w:rPr>
          <w:rFonts w:ascii="Times New Roman" w:hAnsi="Times New Roman" w:cs="Times New Roman"/>
          <w:i/>
          <w:iCs/>
          <w:sz w:val="24"/>
        </w:rPr>
        <w:t>gis</w:t>
      </w:r>
      <w:proofErr w:type="spellEnd"/>
      <w:r w:rsidR="00E87045">
        <w:rPr>
          <w:rFonts w:ascii="Times New Roman" w:hAnsi="Times New Roman" w:cs="Times New Roman" w:hint="eastAsia"/>
          <w:sz w:val="24"/>
        </w:rPr>
        <w:t>.</w:t>
      </w:r>
    </w:p>
    <w:p w14:paraId="4FCE1E28" w14:textId="33795FB1" w:rsidR="00BA7D64" w:rsidRDefault="000156E1" w:rsidP="00C05197">
      <w:pPr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33C728D6" wp14:editId="0323DEFE">
            <wp:extent cx="5731510" cy="5151755"/>
            <wp:effectExtent l="0" t="0" r="2540" b="0"/>
            <wp:docPr id="1788585491" name="그림 1" descr="텍스트, 도표, 라인, 평면도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8585491" name="그림 1" descr="텍스트, 도표, 라인, 평면도이(가) 표시된 사진&#10;&#10;자동 생성된 설명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15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752723" w14:textId="74B93451" w:rsidR="0037531D" w:rsidRPr="0037531D" w:rsidRDefault="006F6920" w:rsidP="00C05197">
      <w:pPr>
        <w:rPr>
          <w:rFonts w:ascii="Times New Roman" w:hAnsi="Times New Roman" w:cs="Times New Roman"/>
          <w:sz w:val="24"/>
        </w:rPr>
        <w:sectPr w:rsidR="0037531D" w:rsidRPr="0037531D" w:rsidSect="004C7095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  <w:r>
        <w:rPr>
          <w:rFonts w:ascii="Times New Roman" w:hAnsi="Times New Roman" w:cs="Times New Roman" w:hint="eastAsia"/>
          <w:b/>
          <w:bCs/>
          <w:sz w:val="24"/>
        </w:rPr>
        <w:t>Fig.</w:t>
      </w:r>
      <w:r w:rsidR="0037531D" w:rsidRPr="00F9466D">
        <w:rPr>
          <w:rFonts w:ascii="Times New Roman" w:hAnsi="Times New Roman" w:cs="Times New Roman" w:hint="eastAsia"/>
          <w:b/>
          <w:bCs/>
          <w:sz w:val="24"/>
        </w:rPr>
        <w:t xml:space="preserve"> S</w:t>
      </w:r>
      <w:r w:rsidR="000B4A87">
        <w:rPr>
          <w:rFonts w:ascii="Times New Roman" w:hAnsi="Times New Roman" w:cs="Times New Roman" w:hint="eastAsia"/>
          <w:b/>
          <w:bCs/>
          <w:sz w:val="24"/>
        </w:rPr>
        <w:t>8</w:t>
      </w:r>
      <w:r w:rsidR="00A51788">
        <w:rPr>
          <w:rFonts w:ascii="Times New Roman" w:hAnsi="Times New Roman" w:cs="Times New Roman" w:hint="eastAsia"/>
          <w:b/>
          <w:bCs/>
          <w:sz w:val="24"/>
        </w:rPr>
        <w:t>9</w:t>
      </w:r>
      <w:r w:rsidR="0037531D" w:rsidRPr="00F9466D">
        <w:rPr>
          <w:rFonts w:ascii="Times New Roman" w:hAnsi="Times New Roman" w:cs="Times New Roman" w:hint="eastAsia"/>
          <w:b/>
          <w:bCs/>
          <w:sz w:val="24"/>
        </w:rPr>
        <w:t>.</w:t>
      </w:r>
      <w:r w:rsidR="0037531D">
        <w:rPr>
          <w:rFonts w:ascii="Times New Roman" w:hAnsi="Times New Roman" w:cs="Times New Roman" w:hint="eastAsia"/>
          <w:sz w:val="24"/>
        </w:rPr>
        <w:t xml:space="preserve"> QENS spectra </w:t>
      </w:r>
      <w:r w:rsidR="001E6F1A">
        <w:rPr>
          <w:rFonts w:ascii="Times New Roman" w:hAnsi="Times New Roman" w:cs="Times New Roman" w:hint="eastAsia"/>
          <w:sz w:val="24"/>
        </w:rPr>
        <w:t xml:space="preserve">for </w:t>
      </w:r>
      <w:r w:rsidR="0037531D">
        <w:rPr>
          <w:rFonts w:ascii="Times New Roman" w:hAnsi="Times New Roman" w:cs="Times New Roman" w:hint="eastAsia"/>
          <w:sz w:val="24"/>
        </w:rPr>
        <w:t>H</w:t>
      </w:r>
      <w:r w:rsidR="0037531D" w:rsidRPr="0037531D">
        <w:rPr>
          <w:rFonts w:ascii="Times New Roman" w:hAnsi="Times New Roman" w:cs="Times New Roman" w:hint="eastAsia"/>
          <w:sz w:val="24"/>
          <w:vertAlign w:val="subscript"/>
        </w:rPr>
        <w:t>2</w:t>
      </w:r>
      <w:r w:rsidR="0037531D">
        <w:rPr>
          <w:rFonts w:ascii="Times New Roman" w:hAnsi="Times New Roman" w:cs="Times New Roman" w:hint="eastAsia"/>
          <w:sz w:val="24"/>
        </w:rPr>
        <w:t xml:space="preserve"> at various momentum transfer measured at 77 K and 0.7 </w:t>
      </w:r>
      <w:r w:rsidR="003538D7">
        <w:rPr>
          <w:rFonts w:ascii="Times New Roman" w:hAnsi="Times New Roman" w:cs="Times New Roman" w:hint="eastAsia"/>
          <w:sz w:val="24"/>
        </w:rPr>
        <w:t>mmol g</w:t>
      </w:r>
      <w:r w:rsidR="003538D7" w:rsidRPr="003538D7">
        <w:rPr>
          <w:rFonts w:ascii="Times New Roman" w:hAnsi="Times New Roman" w:cs="Times New Roman" w:hint="eastAsia"/>
          <w:sz w:val="24"/>
          <w:vertAlign w:val="superscript"/>
        </w:rPr>
        <w:t>-1</w:t>
      </w:r>
      <w:r w:rsidR="0037531D">
        <w:rPr>
          <w:rFonts w:ascii="Times New Roman" w:hAnsi="Times New Roman" w:cs="Times New Roman" w:hint="eastAsia"/>
          <w:sz w:val="24"/>
        </w:rPr>
        <w:t xml:space="preserve"> of pressure in Cu-ZIF-</w:t>
      </w:r>
      <w:proofErr w:type="spellStart"/>
      <w:r w:rsidR="0037531D" w:rsidRPr="000F22F9">
        <w:rPr>
          <w:rFonts w:ascii="Times New Roman" w:hAnsi="Times New Roman" w:cs="Times New Roman"/>
          <w:i/>
          <w:iCs/>
          <w:sz w:val="24"/>
        </w:rPr>
        <w:t>gis</w:t>
      </w:r>
      <w:proofErr w:type="spellEnd"/>
      <w:r w:rsidR="0037531D">
        <w:rPr>
          <w:rFonts w:ascii="Times New Roman" w:hAnsi="Times New Roman" w:cs="Times New Roman" w:hint="eastAsia"/>
          <w:sz w:val="24"/>
        </w:rPr>
        <w:t>.</w:t>
      </w:r>
    </w:p>
    <w:p w14:paraId="3C2E17A4" w14:textId="26DEB7F2" w:rsidR="0037531D" w:rsidRDefault="002773C6" w:rsidP="00C05197">
      <w:pPr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7D85C392" wp14:editId="1A1868D1">
            <wp:extent cx="5731510" cy="5052060"/>
            <wp:effectExtent l="0" t="0" r="2540" b="0"/>
            <wp:docPr id="1878008109" name="그림 1" descr="도표, 텍스트, 평면도, 라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8008109" name="그림 1" descr="도표, 텍스트, 평면도, 라인이(가) 표시된 사진&#10;&#10;자동 생성된 설명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5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F500A0" w14:textId="797B0549" w:rsidR="0037531D" w:rsidRPr="0037531D" w:rsidRDefault="006F6920" w:rsidP="00C05197">
      <w:pPr>
        <w:rPr>
          <w:rFonts w:ascii="Times New Roman" w:hAnsi="Times New Roman" w:cs="Times New Roman"/>
          <w:sz w:val="24"/>
        </w:rPr>
        <w:sectPr w:rsidR="0037531D" w:rsidRPr="0037531D" w:rsidSect="004C7095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  <w:r>
        <w:rPr>
          <w:rFonts w:ascii="Times New Roman" w:hAnsi="Times New Roman" w:cs="Times New Roman" w:hint="eastAsia"/>
          <w:b/>
          <w:bCs/>
          <w:sz w:val="24"/>
        </w:rPr>
        <w:t>Fig.</w:t>
      </w:r>
      <w:r w:rsidR="0037531D" w:rsidRPr="00F9466D">
        <w:rPr>
          <w:rFonts w:ascii="Times New Roman" w:hAnsi="Times New Roman" w:cs="Times New Roman" w:hint="eastAsia"/>
          <w:b/>
          <w:bCs/>
          <w:sz w:val="24"/>
        </w:rPr>
        <w:t xml:space="preserve"> S</w:t>
      </w:r>
      <w:r w:rsidR="000B4A87">
        <w:rPr>
          <w:rFonts w:ascii="Times New Roman" w:hAnsi="Times New Roman" w:cs="Times New Roman" w:hint="eastAsia"/>
          <w:b/>
          <w:bCs/>
          <w:sz w:val="24"/>
        </w:rPr>
        <w:t>19</w:t>
      </w:r>
      <w:r w:rsidR="0037531D" w:rsidRPr="00F9466D">
        <w:rPr>
          <w:rFonts w:ascii="Times New Roman" w:hAnsi="Times New Roman" w:cs="Times New Roman" w:hint="eastAsia"/>
          <w:b/>
          <w:bCs/>
          <w:sz w:val="24"/>
        </w:rPr>
        <w:t>.</w:t>
      </w:r>
      <w:r w:rsidR="0037531D">
        <w:rPr>
          <w:rFonts w:ascii="Times New Roman" w:hAnsi="Times New Roman" w:cs="Times New Roman" w:hint="eastAsia"/>
          <w:sz w:val="24"/>
        </w:rPr>
        <w:t xml:space="preserve"> QENS spectra </w:t>
      </w:r>
      <w:r w:rsidR="001E6F1A">
        <w:rPr>
          <w:rFonts w:ascii="Times New Roman" w:hAnsi="Times New Roman" w:cs="Times New Roman" w:hint="eastAsia"/>
          <w:sz w:val="24"/>
        </w:rPr>
        <w:t xml:space="preserve">for </w:t>
      </w:r>
      <w:r w:rsidR="0037531D">
        <w:rPr>
          <w:rFonts w:ascii="Times New Roman" w:hAnsi="Times New Roman" w:cs="Times New Roman" w:hint="eastAsia"/>
          <w:sz w:val="24"/>
        </w:rPr>
        <w:t>H</w:t>
      </w:r>
      <w:r w:rsidR="0037531D" w:rsidRPr="0037531D">
        <w:rPr>
          <w:rFonts w:ascii="Times New Roman" w:hAnsi="Times New Roman" w:cs="Times New Roman" w:hint="eastAsia"/>
          <w:sz w:val="24"/>
          <w:vertAlign w:val="subscript"/>
        </w:rPr>
        <w:t>2</w:t>
      </w:r>
      <w:r w:rsidR="0037531D">
        <w:rPr>
          <w:rFonts w:ascii="Times New Roman" w:hAnsi="Times New Roman" w:cs="Times New Roman" w:hint="eastAsia"/>
          <w:sz w:val="24"/>
        </w:rPr>
        <w:t xml:space="preserve"> at various momentum transfer measured at 100 K and 0.7 </w:t>
      </w:r>
      <w:r w:rsidR="003538D7">
        <w:rPr>
          <w:rFonts w:ascii="Times New Roman" w:hAnsi="Times New Roman" w:cs="Times New Roman" w:hint="eastAsia"/>
          <w:sz w:val="24"/>
        </w:rPr>
        <w:t>mmol g</w:t>
      </w:r>
      <w:r w:rsidR="003538D7" w:rsidRPr="003538D7">
        <w:rPr>
          <w:rFonts w:ascii="Times New Roman" w:hAnsi="Times New Roman" w:cs="Times New Roman" w:hint="eastAsia"/>
          <w:sz w:val="24"/>
          <w:vertAlign w:val="superscript"/>
        </w:rPr>
        <w:t>-1</w:t>
      </w:r>
      <w:r w:rsidR="0037531D">
        <w:rPr>
          <w:rFonts w:ascii="Times New Roman" w:hAnsi="Times New Roman" w:cs="Times New Roman" w:hint="eastAsia"/>
          <w:sz w:val="24"/>
        </w:rPr>
        <w:t>of pressure in Cu-ZIF-</w:t>
      </w:r>
      <w:proofErr w:type="spellStart"/>
      <w:r w:rsidR="0037531D" w:rsidRPr="000F22F9">
        <w:rPr>
          <w:rFonts w:ascii="Times New Roman" w:hAnsi="Times New Roman" w:cs="Times New Roman"/>
          <w:i/>
          <w:iCs/>
          <w:sz w:val="24"/>
        </w:rPr>
        <w:t>gis</w:t>
      </w:r>
      <w:proofErr w:type="spellEnd"/>
      <w:r w:rsidR="0037531D">
        <w:rPr>
          <w:rFonts w:ascii="Times New Roman" w:hAnsi="Times New Roman" w:cs="Times New Roman" w:hint="eastAsia"/>
          <w:sz w:val="24"/>
        </w:rPr>
        <w:t>.</w:t>
      </w:r>
    </w:p>
    <w:p w14:paraId="2E88AFCA" w14:textId="336611C2" w:rsidR="00E87045" w:rsidRDefault="002773C6" w:rsidP="00C05197">
      <w:pPr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3D9243DA" wp14:editId="6B7B1FE4">
            <wp:extent cx="5731510" cy="4909185"/>
            <wp:effectExtent l="0" t="0" r="2540" b="5715"/>
            <wp:docPr id="342353369" name="그림 1" descr="도표, 텍스트, 스케치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353369" name="그림 1" descr="도표, 텍스트, 스케치이(가) 표시된 사진&#10;&#10;자동 생성된 설명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0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E0A67E" w14:textId="17F568B9" w:rsidR="0037531D" w:rsidRDefault="006F6920" w:rsidP="0037531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Fig.</w:t>
      </w:r>
      <w:r w:rsidR="0037531D" w:rsidRPr="00F9466D">
        <w:rPr>
          <w:rFonts w:ascii="Times New Roman" w:hAnsi="Times New Roman" w:cs="Times New Roman" w:hint="eastAsia"/>
          <w:b/>
          <w:bCs/>
          <w:sz w:val="24"/>
        </w:rPr>
        <w:t xml:space="preserve"> S</w:t>
      </w:r>
      <w:r w:rsidR="00383455">
        <w:rPr>
          <w:rFonts w:ascii="Times New Roman" w:hAnsi="Times New Roman" w:cs="Times New Roman" w:hint="eastAsia"/>
          <w:b/>
          <w:bCs/>
          <w:sz w:val="24"/>
        </w:rPr>
        <w:t>2</w:t>
      </w:r>
      <w:r w:rsidR="000B4A87">
        <w:rPr>
          <w:rFonts w:ascii="Times New Roman" w:hAnsi="Times New Roman" w:cs="Times New Roman" w:hint="eastAsia"/>
          <w:b/>
          <w:bCs/>
          <w:sz w:val="24"/>
        </w:rPr>
        <w:t>0</w:t>
      </w:r>
      <w:r w:rsidR="0037531D" w:rsidRPr="00F9466D">
        <w:rPr>
          <w:rFonts w:ascii="Times New Roman" w:hAnsi="Times New Roman" w:cs="Times New Roman" w:hint="eastAsia"/>
          <w:b/>
          <w:bCs/>
          <w:sz w:val="24"/>
        </w:rPr>
        <w:t>.</w:t>
      </w:r>
      <w:r w:rsidR="0037531D">
        <w:rPr>
          <w:rFonts w:ascii="Times New Roman" w:hAnsi="Times New Roman" w:cs="Times New Roman" w:hint="eastAsia"/>
          <w:sz w:val="24"/>
        </w:rPr>
        <w:t xml:space="preserve"> QENS spectra </w:t>
      </w:r>
      <w:r w:rsidR="001E6F1A">
        <w:rPr>
          <w:rFonts w:ascii="Times New Roman" w:hAnsi="Times New Roman" w:cs="Times New Roman" w:hint="eastAsia"/>
          <w:sz w:val="24"/>
        </w:rPr>
        <w:t xml:space="preserve">for </w:t>
      </w:r>
      <w:r w:rsidR="0037531D">
        <w:rPr>
          <w:rFonts w:ascii="Times New Roman" w:hAnsi="Times New Roman" w:cs="Times New Roman" w:hint="eastAsia"/>
          <w:sz w:val="24"/>
        </w:rPr>
        <w:t>H</w:t>
      </w:r>
      <w:r w:rsidR="0037531D" w:rsidRPr="0037531D">
        <w:rPr>
          <w:rFonts w:ascii="Times New Roman" w:hAnsi="Times New Roman" w:cs="Times New Roman" w:hint="eastAsia"/>
          <w:sz w:val="24"/>
          <w:vertAlign w:val="subscript"/>
        </w:rPr>
        <w:t>2</w:t>
      </w:r>
      <w:r w:rsidR="0037531D">
        <w:rPr>
          <w:rFonts w:ascii="Times New Roman" w:hAnsi="Times New Roman" w:cs="Times New Roman" w:hint="eastAsia"/>
          <w:sz w:val="24"/>
        </w:rPr>
        <w:t xml:space="preserve"> at various momentum transfer measured at 150 K and 0.7 </w:t>
      </w:r>
      <w:r w:rsidR="003538D7">
        <w:rPr>
          <w:rFonts w:ascii="Times New Roman" w:hAnsi="Times New Roman" w:cs="Times New Roman" w:hint="eastAsia"/>
          <w:sz w:val="24"/>
        </w:rPr>
        <w:t>mmol g</w:t>
      </w:r>
      <w:r w:rsidR="003538D7" w:rsidRPr="003538D7">
        <w:rPr>
          <w:rFonts w:ascii="Times New Roman" w:hAnsi="Times New Roman" w:cs="Times New Roman" w:hint="eastAsia"/>
          <w:sz w:val="24"/>
          <w:vertAlign w:val="superscript"/>
        </w:rPr>
        <w:t>-1</w:t>
      </w:r>
      <w:r w:rsidR="0037531D">
        <w:rPr>
          <w:rFonts w:ascii="Times New Roman" w:hAnsi="Times New Roman" w:cs="Times New Roman" w:hint="eastAsia"/>
          <w:sz w:val="24"/>
        </w:rPr>
        <w:t>of pressure in Cu-ZIF-</w:t>
      </w:r>
      <w:proofErr w:type="spellStart"/>
      <w:r w:rsidR="0037531D" w:rsidRPr="000F22F9">
        <w:rPr>
          <w:rFonts w:ascii="Times New Roman" w:hAnsi="Times New Roman" w:cs="Times New Roman"/>
          <w:i/>
          <w:iCs/>
          <w:sz w:val="24"/>
        </w:rPr>
        <w:t>gis</w:t>
      </w:r>
      <w:proofErr w:type="spellEnd"/>
      <w:r w:rsidR="0037531D">
        <w:rPr>
          <w:rFonts w:ascii="Times New Roman" w:hAnsi="Times New Roman" w:cs="Times New Roman" w:hint="eastAsia"/>
          <w:sz w:val="24"/>
        </w:rPr>
        <w:t>.</w:t>
      </w:r>
    </w:p>
    <w:p w14:paraId="64AAC9B3" w14:textId="77777777" w:rsidR="0037531D" w:rsidRDefault="0037531D" w:rsidP="0037531D">
      <w:pPr>
        <w:rPr>
          <w:rFonts w:ascii="Times New Roman" w:hAnsi="Times New Roman" w:cs="Times New Roman"/>
          <w:sz w:val="24"/>
        </w:rPr>
        <w:sectPr w:rsidR="0037531D" w:rsidSect="004C7095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44F09DC4" w14:textId="2E32327B" w:rsidR="0037531D" w:rsidRDefault="002773C6" w:rsidP="0037531D">
      <w:pPr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54B7F726" wp14:editId="1AFE57CF">
            <wp:extent cx="5731510" cy="4958715"/>
            <wp:effectExtent l="0" t="0" r="2540" b="0"/>
            <wp:docPr id="1711816843" name="그림 1" descr="텍스트, 도표, 라인, 평면도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1816843" name="그림 1" descr="텍스트, 도표, 라인, 평면도이(가) 표시된 사진&#10;&#10;자동 생성된 설명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58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FA2C3" w14:textId="0BC5F7D4" w:rsidR="0037531D" w:rsidRDefault="006F6920" w:rsidP="0037531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Fig.</w:t>
      </w:r>
      <w:r w:rsidR="0037531D" w:rsidRPr="00F9466D">
        <w:rPr>
          <w:rFonts w:ascii="Times New Roman" w:hAnsi="Times New Roman" w:cs="Times New Roman" w:hint="eastAsia"/>
          <w:b/>
          <w:bCs/>
          <w:sz w:val="24"/>
        </w:rPr>
        <w:t xml:space="preserve"> S</w:t>
      </w:r>
      <w:r w:rsidR="00383455">
        <w:rPr>
          <w:rFonts w:ascii="Times New Roman" w:hAnsi="Times New Roman" w:cs="Times New Roman" w:hint="eastAsia"/>
          <w:b/>
          <w:bCs/>
          <w:sz w:val="24"/>
        </w:rPr>
        <w:t>2</w:t>
      </w:r>
      <w:r w:rsidR="000B4A87">
        <w:rPr>
          <w:rFonts w:ascii="Times New Roman" w:hAnsi="Times New Roman" w:cs="Times New Roman" w:hint="eastAsia"/>
          <w:b/>
          <w:bCs/>
          <w:sz w:val="24"/>
        </w:rPr>
        <w:t>1</w:t>
      </w:r>
      <w:r w:rsidR="0037531D" w:rsidRPr="00F9466D">
        <w:rPr>
          <w:rFonts w:ascii="Times New Roman" w:hAnsi="Times New Roman" w:cs="Times New Roman" w:hint="eastAsia"/>
          <w:b/>
          <w:bCs/>
          <w:sz w:val="24"/>
        </w:rPr>
        <w:t>.</w:t>
      </w:r>
      <w:r w:rsidR="0037531D">
        <w:rPr>
          <w:rFonts w:ascii="Times New Roman" w:hAnsi="Times New Roman" w:cs="Times New Roman" w:hint="eastAsia"/>
          <w:sz w:val="24"/>
        </w:rPr>
        <w:t xml:space="preserve"> QENS spectra </w:t>
      </w:r>
      <w:r w:rsidR="001E6F1A">
        <w:rPr>
          <w:rFonts w:ascii="Times New Roman" w:hAnsi="Times New Roman" w:cs="Times New Roman" w:hint="eastAsia"/>
          <w:sz w:val="24"/>
        </w:rPr>
        <w:t xml:space="preserve">for </w:t>
      </w:r>
      <w:r w:rsidR="0037531D">
        <w:rPr>
          <w:rFonts w:ascii="Times New Roman" w:hAnsi="Times New Roman" w:cs="Times New Roman" w:hint="eastAsia"/>
          <w:sz w:val="24"/>
        </w:rPr>
        <w:t>D</w:t>
      </w:r>
      <w:r w:rsidR="0037531D" w:rsidRPr="0037531D">
        <w:rPr>
          <w:rFonts w:ascii="Times New Roman" w:hAnsi="Times New Roman" w:cs="Times New Roman" w:hint="eastAsia"/>
          <w:sz w:val="24"/>
          <w:vertAlign w:val="subscript"/>
        </w:rPr>
        <w:t>2</w:t>
      </w:r>
      <w:r w:rsidR="0037531D">
        <w:rPr>
          <w:rFonts w:ascii="Times New Roman" w:hAnsi="Times New Roman" w:cs="Times New Roman" w:hint="eastAsia"/>
          <w:sz w:val="24"/>
        </w:rPr>
        <w:t xml:space="preserve"> at various momentum transfer measured at 77 K and 2.0 </w:t>
      </w:r>
      <w:r w:rsidR="003538D7">
        <w:rPr>
          <w:rFonts w:ascii="Times New Roman" w:hAnsi="Times New Roman" w:cs="Times New Roman" w:hint="eastAsia"/>
          <w:sz w:val="24"/>
        </w:rPr>
        <w:t>mmol g</w:t>
      </w:r>
      <w:r w:rsidR="003538D7" w:rsidRPr="003538D7">
        <w:rPr>
          <w:rFonts w:ascii="Times New Roman" w:hAnsi="Times New Roman" w:cs="Times New Roman" w:hint="eastAsia"/>
          <w:sz w:val="24"/>
          <w:vertAlign w:val="superscript"/>
        </w:rPr>
        <w:t>-1</w:t>
      </w:r>
      <w:r w:rsidR="0037531D">
        <w:rPr>
          <w:rFonts w:ascii="Times New Roman" w:hAnsi="Times New Roman" w:cs="Times New Roman" w:hint="eastAsia"/>
          <w:sz w:val="24"/>
        </w:rPr>
        <w:t xml:space="preserve"> of pressure in Cu-ZIF-</w:t>
      </w:r>
      <w:proofErr w:type="spellStart"/>
      <w:r w:rsidR="0037531D" w:rsidRPr="000F22F9">
        <w:rPr>
          <w:rFonts w:ascii="Times New Roman" w:hAnsi="Times New Roman" w:cs="Times New Roman"/>
          <w:i/>
          <w:iCs/>
          <w:sz w:val="24"/>
        </w:rPr>
        <w:t>gis</w:t>
      </w:r>
      <w:proofErr w:type="spellEnd"/>
      <w:r w:rsidR="0037531D">
        <w:rPr>
          <w:rFonts w:ascii="Times New Roman" w:hAnsi="Times New Roman" w:cs="Times New Roman" w:hint="eastAsia"/>
          <w:sz w:val="24"/>
        </w:rPr>
        <w:t>.</w:t>
      </w:r>
    </w:p>
    <w:p w14:paraId="4B5CA97A" w14:textId="77777777" w:rsidR="0037531D" w:rsidRDefault="0037531D" w:rsidP="0037531D">
      <w:pPr>
        <w:rPr>
          <w:rFonts w:ascii="Times New Roman" w:hAnsi="Times New Roman" w:cs="Times New Roman"/>
          <w:sz w:val="24"/>
        </w:rPr>
      </w:pPr>
    </w:p>
    <w:p w14:paraId="5992F91F" w14:textId="77777777" w:rsidR="0037531D" w:rsidRPr="0037531D" w:rsidRDefault="0037531D" w:rsidP="0037531D">
      <w:pPr>
        <w:rPr>
          <w:rFonts w:ascii="Times New Roman" w:hAnsi="Times New Roman" w:cs="Times New Roman"/>
          <w:sz w:val="24"/>
        </w:rPr>
        <w:sectPr w:rsidR="0037531D" w:rsidRPr="0037531D" w:rsidSect="004C7095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0F4A31B5" w14:textId="42D81522" w:rsidR="0037531D" w:rsidRDefault="002773C6" w:rsidP="0037531D">
      <w:pPr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1E09AEC3" wp14:editId="6EAAACA4">
            <wp:extent cx="5731510" cy="4966335"/>
            <wp:effectExtent l="0" t="0" r="2540" b="5715"/>
            <wp:docPr id="1970044635" name="그림 1" descr="도표, 텍스트, 라인, 평면도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0044635" name="그림 1" descr="도표, 텍스트, 라인, 평면도이(가) 표시된 사진&#10;&#10;자동 생성된 설명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66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094F65" w14:textId="61C67EA5" w:rsidR="0037531D" w:rsidRDefault="006F6920" w:rsidP="0037531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Fig.</w:t>
      </w:r>
      <w:r w:rsidR="0037531D" w:rsidRPr="00F9466D">
        <w:rPr>
          <w:rFonts w:ascii="Times New Roman" w:hAnsi="Times New Roman" w:cs="Times New Roman" w:hint="eastAsia"/>
          <w:b/>
          <w:bCs/>
          <w:sz w:val="24"/>
        </w:rPr>
        <w:t xml:space="preserve"> S</w:t>
      </w:r>
      <w:r w:rsidR="00383455">
        <w:rPr>
          <w:rFonts w:ascii="Times New Roman" w:hAnsi="Times New Roman" w:cs="Times New Roman" w:hint="eastAsia"/>
          <w:b/>
          <w:bCs/>
          <w:sz w:val="24"/>
        </w:rPr>
        <w:t>2</w:t>
      </w:r>
      <w:r w:rsidR="000B4A87">
        <w:rPr>
          <w:rFonts w:ascii="Times New Roman" w:hAnsi="Times New Roman" w:cs="Times New Roman" w:hint="eastAsia"/>
          <w:b/>
          <w:bCs/>
          <w:sz w:val="24"/>
        </w:rPr>
        <w:t>2</w:t>
      </w:r>
      <w:r w:rsidR="00CD13CE">
        <w:rPr>
          <w:rFonts w:ascii="Times New Roman" w:hAnsi="Times New Roman" w:cs="Times New Roman" w:hint="eastAsia"/>
          <w:b/>
          <w:bCs/>
          <w:sz w:val="24"/>
        </w:rPr>
        <w:t>.</w:t>
      </w:r>
      <w:r w:rsidR="0037531D">
        <w:rPr>
          <w:rFonts w:ascii="Times New Roman" w:hAnsi="Times New Roman" w:cs="Times New Roman" w:hint="eastAsia"/>
          <w:sz w:val="24"/>
        </w:rPr>
        <w:t xml:space="preserve"> QENS spectra </w:t>
      </w:r>
      <w:r w:rsidR="001E6F1A">
        <w:rPr>
          <w:rFonts w:ascii="Times New Roman" w:hAnsi="Times New Roman" w:cs="Times New Roman" w:hint="eastAsia"/>
          <w:sz w:val="24"/>
        </w:rPr>
        <w:t xml:space="preserve">for </w:t>
      </w:r>
      <w:r w:rsidR="0037531D">
        <w:rPr>
          <w:rFonts w:ascii="Times New Roman" w:hAnsi="Times New Roman" w:cs="Times New Roman" w:hint="eastAsia"/>
          <w:sz w:val="24"/>
        </w:rPr>
        <w:t>D</w:t>
      </w:r>
      <w:r w:rsidR="0037531D" w:rsidRPr="0037531D">
        <w:rPr>
          <w:rFonts w:ascii="Times New Roman" w:hAnsi="Times New Roman" w:cs="Times New Roman" w:hint="eastAsia"/>
          <w:sz w:val="24"/>
          <w:vertAlign w:val="subscript"/>
        </w:rPr>
        <w:t>2</w:t>
      </w:r>
      <w:r w:rsidR="0037531D">
        <w:rPr>
          <w:rFonts w:ascii="Times New Roman" w:hAnsi="Times New Roman" w:cs="Times New Roman" w:hint="eastAsia"/>
          <w:sz w:val="24"/>
        </w:rPr>
        <w:t xml:space="preserve"> at various momentum transfer measured at 87 K and 2.0 </w:t>
      </w:r>
      <w:r w:rsidR="003538D7">
        <w:rPr>
          <w:rFonts w:ascii="Times New Roman" w:hAnsi="Times New Roman" w:cs="Times New Roman" w:hint="eastAsia"/>
          <w:sz w:val="24"/>
        </w:rPr>
        <w:t>mmol g</w:t>
      </w:r>
      <w:r w:rsidR="003538D7" w:rsidRPr="003538D7">
        <w:rPr>
          <w:rFonts w:ascii="Times New Roman" w:hAnsi="Times New Roman" w:cs="Times New Roman" w:hint="eastAsia"/>
          <w:sz w:val="24"/>
          <w:vertAlign w:val="superscript"/>
        </w:rPr>
        <w:t>-1</w:t>
      </w:r>
      <w:r w:rsidR="0037531D">
        <w:rPr>
          <w:rFonts w:ascii="Times New Roman" w:hAnsi="Times New Roman" w:cs="Times New Roman" w:hint="eastAsia"/>
          <w:sz w:val="24"/>
        </w:rPr>
        <w:t xml:space="preserve"> of pressure in Cu-ZIF-</w:t>
      </w:r>
      <w:proofErr w:type="spellStart"/>
      <w:r w:rsidR="0037531D" w:rsidRPr="000F22F9">
        <w:rPr>
          <w:rFonts w:ascii="Times New Roman" w:hAnsi="Times New Roman" w:cs="Times New Roman"/>
          <w:i/>
          <w:iCs/>
          <w:sz w:val="24"/>
        </w:rPr>
        <w:t>gis</w:t>
      </w:r>
      <w:proofErr w:type="spellEnd"/>
      <w:r w:rsidR="0037531D">
        <w:rPr>
          <w:rFonts w:ascii="Times New Roman" w:hAnsi="Times New Roman" w:cs="Times New Roman" w:hint="eastAsia"/>
          <w:sz w:val="24"/>
        </w:rPr>
        <w:t>.</w:t>
      </w:r>
    </w:p>
    <w:p w14:paraId="3A916EFB" w14:textId="77777777" w:rsidR="0037531D" w:rsidRPr="0037531D" w:rsidRDefault="0037531D" w:rsidP="0037531D">
      <w:pPr>
        <w:rPr>
          <w:rFonts w:ascii="Times New Roman" w:hAnsi="Times New Roman" w:cs="Times New Roman"/>
          <w:sz w:val="24"/>
        </w:rPr>
      </w:pPr>
    </w:p>
    <w:p w14:paraId="681BBDB6" w14:textId="77777777" w:rsidR="0037531D" w:rsidRDefault="0037531D" w:rsidP="0037531D">
      <w:pPr>
        <w:rPr>
          <w:rFonts w:ascii="Times New Roman" w:hAnsi="Times New Roman" w:cs="Times New Roman"/>
          <w:sz w:val="24"/>
        </w:rPr>
      </w:pPr>
    </w:p>
    <w:p w14:paraId="0B49CC8E" w14:textId="77777777" w:rsidR="0037531D" w:rsidRDefault="0037531D" w:rsidP="0037531D">
      <w:pPr>
        <w:rPr>
          <w:rFonts w:ascii="Times New Roman" w:hAnsi="Times New Roman" w:cs="Times New Roman"/>
          <w:sz w:val="24"/>
        </w:rPr>
        <w:sectPr w:rsidR="0037531D" w:rsidSect="004C7095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173E4E07" w14:textId="0427DC29" w:rsidR="0037531D" w:rsidRDefault="002773C6" w:rsidP="0037531D">
      <w:pPr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5FA37FC9" wp14:editId="7B4F17A6">
            <wp:extent cx="5731510" cy="4897755"/>
            <wp:effectExtent l="0" t="0" r="2540" b="0"/>
            <wp:docPr id="1352915675" name="그림 1" descr="텍스트, 도표, 라인, 평면도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2915675" name="그림 1" descr="텍스트, 도표, 라인, 평면도이(가) 표시된 사진&#10;&#10;자동 생성된 설명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97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CEC64C" w14:textId="6EC9CFA1" w:rsidR="0037531D" w:rsidRDefault="006F6920" w:rsidP="0037531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Fig.</w:t>
      </w:r>
      <w:r w:rsidR="0037531D" w:rsidRPr="00F9466D">
        <w:rPr>
          <w:rFonts w:ascii="Times New Roman" w:hAnsi="Times New Roman" w:cs="Times New Roman" w:hint="eastAsia"/>
          <w:b/>
          <w:bCs/>
          <w:sz w:val="24"/>
        </w:rPr>
        <w:t xml:space="preserve"> S</w:t>
      </w:r>
      <w:r w:rsidR="00EF4A38">
        <w:rPr>
          <w:rFonts w:ascii="Times New Roman" w:hAnsi="Times New Roman" w:cs="Times New Roman" w:hint="eastAsia"/>
          <w:b/>
          <w:bCs/>
          <w:sz w:val="24"/>
        </w:rPr>
        <w:t>2</w:t>
      </w:r>
      <w:r w:rsidR="000B4A87">
        <w:rPr>
          <w:rFonts w:ascii="Times New Roman" w:hAnsi="Times New Roman" w:cs="Times New Roman" w:hint="eastAsia"/>
          <w:b/>
          <w:bCs/>
          <w:sz w:val="24"/>
        </w:rPr>
        <w:t>3</w:t>
      </w:r>
      <w:r w:rsidR="00CD13CE">
        <w:rPr>
          <w:rFonts w:ascii="Times New Roman" w:hAnsi="Times New Roman" w:cs="Times New Roman" w:hint="eastAsia"/>
          <w:b/>
          <w:bCs/>
          <w:sz w:val="24"/>
        </w:rPr>
        <w:t>.</w:t>
      </w:r>
      <w:r w:rsidR="0037531D">
        <w:rPr>
          <w:rFonts w:ascii="Times New Roman" w:hAnsi="Times New Roman" w:cs="Times New Roman" w:hint="eastAsia"/>
          <w:sz w:val="24"/>
        </w:rPr>
        <w:t xml:space="preserve"> QENS spectra </w:t>
      </w:r>
      <w:r w:rsidR="001E6F1A">
        <w:rPr>
          <w:rFonts w:ascii="Times New Roman" w:hAnsi="Times New Roman" w:cs="Times New Roman" w:hint="eastAsia"/>
          <w:sz w:val="24"/>
        </w:rPr>
        <w:t xml:space="preserve">for </w:t>
      </w:r>
      <w:r w:rsidR="0037531D">
        <w:rPr>
          <w:rFonts w:ascii="Times New Roman" w:hAnsi="Times New Roman" w:cs="Times New Roman" w:hint="eastAsia"/>
          <w:sz w:val="24"/>
        </w:rPr>
        <w:t>D</w:t>
      </w:r>
      <w:r w:rsidR="0037531D" w:rsidRPr="0037531D">
        <w:rPr>
          <w:rFonts w:ascii="Times New Roman" w:hAnsi="Times New Roman" w:cs="Times New Roman" w:hint="eastAsia"/>
          <w:sz w:val="24"/>
          <w:vertAlign w:val="subscript"/>
        </w:rPr>
        <w:t>2</w:t>
      </w:r>
      <w:r w:rsidR="0037531D">
        <w:rPr>
          <w:rFonts w:ascii="Times New Roman" w:hAnsi="Times New Roman" w:cs="Times New Roman" w:hint="eastAsia"/>
          <w:sz w:val="24"/>
        </w:rPr>
        <w:t xml:space="preserve"> at various momentum transfer measured at 100 K and 2.0 </w:t>
      </w:r>
      <w:r w:rsidR="003538D7">
        <w:rPr>
          <w:rFonts w:ascii="Times New Roman" w:hAnsi="Times New Roman" w:cs="Times New Roman" w:hint="eastAsia"/>
          <w:sz w:val="24"/>
        </w:rPr>
        <w:t>mmol g</w:t>
      </w:r>
      <w:r w:rsidR="003538D7" w:rsidRPr="003538D7">
        <w:rPr>
          <w:rFonts w:ascii="Times New Roman" w:hAnsi="Times New Roman" w:cs="Times New Roman" w:hint="eastAsia"/>
          <w:sz w:val="24"/>
          <w:vertAlign w:val="superscript"/>
        </w:rPr>
        <w:t>-1</w:t>
      </w:r>
      <w:r w:rsidR="003538D7">
        <w:rPr>
          <w:rFonts w:ascii="Times New Roman" w:hAnsi="Times New Roman" w:cs="Times New Roman" w:hint="eastAsia"/>
          <w:sz w:val="24"/>
        </w:rPr>
        <w:t xml:space="preserve"> o</w:t>
      </w:r>
      <w:r w:rsidR="0037531D">
        <w:rPr>
          <w:rFonts w:ascii="Times New Roman" w:hAnsi="Times New Roman" w:cs="Times New Roman" w:hint="eastAsia"/>
          <w:sz w:val="24"/>
        </w:rPr>
        <w:t>f pressure in Cu-ZIF-</w:t>
      </w:r>
      <w:proofErr w:type="spellStart"/>
      <w:r w:rsidR="0037531D" w:rsidRPr="000F22F9">
        <w:rPr>
          <w:rFonts w:ascii="Times New Roman" w:hAnsi="Times New Roman" w:cs="Times New Roman"/>
          <w:i/>
          <w:iCs/>
          <w:sz w:val="24"/>
        </w:rPr>
        <w:t>gis</w:t>
      </w:r>
      <w:proofErr w:type="spellEnd"/>
      <w:r w:rsidR="0037531D">
        <w:rPr>
          <w:rFonts w:ascii="Times New Roman" w:hAnsi="Times New Roman" w:cs="Times New Roman" w:hint="eastAsia"/>
          <w:sz w:val="24"/>
        </w:rPr>
        <w:t>.</w:t>
      </w:r>
    </w:p>
    <w:p w14:paraId="6DDFB26A" w14:textId="77777777" w:rsidR="009A0DED" w:rsidRDefault="009A0DED" w:rsidP="0037531D">
      <w:pPr>
        <w:rPr>
          <w:rFonts w:ascii="Times New Roman" w:hAnsi="Times New Roman" w:cs="Times New Roman"/>
          <w:sz w:val="24"/>
        </w:rPr>
        <w:sectPr w:rsidR="009A0DED" w:rsidSect="004C7095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58ACA7CD" w14:textId="68DBDD93" w:rsidR="0037531D" w:rsidRDefault="002773C6" w:rsidP="0037531D">
      <w:pPr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749AE049" wp14:editId="604DE704">
            <wp:extent cx="5731510" cy="4970780"/>
            <wp:effectExtent l="0" t="0" r="2540" b="1270"/>
            <wp:docPr id="744945098" name="그림 1" descr="텍스트, 도표, 평면도, 라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4945098" name="그림 1" descr="텍스트, 도표, 평면도, 라인이(가) 표시된 사진&#10;&#10;자동 생성된 설명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7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8B5FD4" w14:textId="631B1C88" w:rsidR="009A0DED" w:rsidRDefault="006F6920" w:rsidP="009A0DE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Fig.</w:t>
      </w:r>
      <w:r w:rsidR="009A0DED" w:rsidRPr="00F9466D">
        <w:rPr>
          <w:rFonts w:ascii="Times New Roman" w:hAnsi="Times New Roman" w:cs="Times New Roman" w:hint="eastAsia"/>
          <w:b/>
          <w:bCs/>
          <w:sz w:val="24"/>
        </w:rPr>
        <w:t xml:space="preserve"> S</w:t>
      </w:r>
      <w:r w:rsidR="00AD2B34">
        <w:rPr>
          <w:rFonts w:ascii="Times New Roman" w:hAnsi="Times New Roman" w:cs="Times New Roman" w:hint="eastAsia"/>
          <w:b/>
          <w:bCs/>
          <w:sz w:val="24"/>
        </w:rPr>
        <w:t>2</w:t>
      </w:r>
      <w:r w:rsidR="000B4A87">
        <w:rPr>
          <w:rFonts w:ascii="Times New Roman" w:hAnsi="Times New Roman" w:cs="Times New Roman" w:hint="eastAsia"/>
          <w:b/>
          <w:bCs/>
          <w:sz w:val="24"/>
        </w:rPr>
        <w:t>4</w:t>
      </w:r>
      <w:r w:rsidR="00CD13CE">
        <w:rPr>
          <w:rFonts w:ascii="Times New Roman" w:hAnsi="Times New Roman" w:cs="Times New Roman" w:hint="eastAsia"/>
          <w:b/>
          <w:bCs/>
          <w:sz w:val="24"/>
        </w:rPr>
        <w:t>.</w:t>
      </w:r>
      <w:r w:rsidR="009A0DED">
        <w:rPr>
          <w:rFonts w:ascii="Times New Roman" w:hAnsi="Times New Roman" w:cs="Times New Roman" w:hint="eastAsia"/>
          <w:sz w:val="24"/>
        </w:rPr>
        <w:t xml:space="preserve"> QENS spectra </w:t>
      </w:r>
      <w:r w:rsidR="001E6F1A">
        <w:rPr>
          <w:rFonts w:ascii="Times New Roman" w:hAnsi="Times New Roman" w:cs="Times New Roman" w:hint="eastAsia"/>
          <w:sz w:val="24"/>
        </w:rPr>
        <w:t xml:space="preserve">for </w:t>
      </w:r>
      <w:r w:rsidR="009A0DED">
        <w:rPr>
          <w:rFonts w:ascii="Times New Roman" w:hAnsi="Times New Roman" w:cs="Times New Roman" w:hint="eastAsia"/>
          <w:sz w:val="24"/>
        </w:rPr>
        <w:t>D</w:t>
      </w:r>
      <w:r w:rsidR="009A0DED" w:rsidRPr="0037531D">
        <w:rPr>
          <w:rFonts w:ascii="Times New Roman" w:hAnsi="Times New Roman" w:cs="Times New Roman" w:hint="eastAsia"/>
          <w:sz w:val="24"/>
          <w:vertAlign w:val="subscript"/>
        </w:rPr>
        <w:t>2</w:t>
      </w:r>
      <w:r w:rsidR="009A0DED">
        <w:rPr>
          <w:rFonts w:ascii="Times New Roman" w:hAnsi="Times New Roman" w:cs="Times New Roman" w:hint="eastAsia"/>
          <w:sz w:val="24"/>
        </w:rPr>
        <w:t xml:space="preserve"> at various momentum transfer measured at 120 K and 2.0 </w:t>
      </w:r>
      <w:r w:rsidR="003538D7">
        <w:rPr>
          <w:rFonts w:ascii="Times New Roman" w:hAnsi="Times New Roman" w:cs="Times New Roman" w:hint="eastAsia"/>
          <w:sz w:val="24"/>
        </w:rPr>
        <w:t>mmol g</w:t>
      </w:r>
      <w:r w:rsidR="003538D7" w:rsidRPr="003538D7">
        <w:rPr>
          <w:rFonts w:ascii="Times New Roman" w:hAnsi="Times New Roman" w:cs="Times New Roman" w:hint="eastAsia"/>
          <w:sz w:val="24"/>
          <w:vertAlign w:val="superscript"/>
        </w:rPr>
        <w:t>-1</w:t>
      </w:r>
      <w:r w:rsidR="009A0DED">
        <w:rPr>
          <w:rFonts w:ascii="Times New Roman" w:hAnsi="Times New Roman" w:cs="Times New Roman" w:hint="eastAsia"/>
          <w:sz w:val="24"/>
        </w:rPr>
        <w:t xml:space="preserve"> of pressure in Cu-ZIF-</w:t>
      </w:r>
      <w:proofErr w:type="spellStart"/>
      <w:r w:rsidR="002138DC" w:rsidRPr="002138DC">
        <w:rPr>
          <w:rFonts w:ascii="Times New Roman" w:hAnsi="Times New Roman" w:cs="Times New Roman" w:hint="eastAsia"/>
          <w:i/>
          <w:iCs/>
          <w:sz w:val="24"/>
        </w:rPr>
        <w:t>gis</w:t>
      </w:r>
      <w:proofErr w:type="spellEnd"/>
      <w:r w:rsidR="009A0DED">
        <w:rPr>
          <w:rFonts w:ascii="Times New Roman" w:hAnsi="Times New Roman" w:cs="Times New Roman" w:hint="eastAsia"/>
          <w:sz w:val="24"/>
        </w:rPr>
        <w:t>.</w:t>
      </w:r>
    </w:p>
    <w:p w14:paraId="72AE49D2" w14:textId="77777777" w:rsidR="0037531D" w:rsidRPr="009A0DED" w:rsidRDefault="0037531D" w:rsidP="0037531D">
      <w:pPr>
        <w:rPr>
          <w:rFonts w:ascii="Times New Roman" w:hAnsi="Times New Roman" w:cs="Times New Roman"/>
          <w:sz w:val="24"/>
        </w:rPr>
        <w:sectPr w:rsidR="0037531D" w:rsidRPr="009A0DED" w:rsidSect="004C7095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39284D43" w14:textId="02D280FA" w:rsidR="0037531D" w:rsidRDefault="002773C6" w:rsidP="0037531D">
      <w:pPr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2BBE2B11" wp14:editId="274D1FA2">
            <wp:extent cx="5731510" cy="4879975"/>
            <wp:effectExtent l="0" t="0" r="2540" b="0"/>
            <wp:docPr id="295483659" name="그림 1" descr="텍스트, 도표, 라인, 평면도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483659" name="그림 1" descr="텍스트, 도표, 라인, 평면도이(가) 표시된 사진&#10;&#10;자동 생성된 설명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7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85BB93" w14:textId="38F10CDF" w:rsidR="0037531D" w:rsidRDefault="006F6920" w:rsidP="0037531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Fig.</w:t>
      </w:r>
      <w:r w:rsidR="0037531D" w:rsidRPr="00F9466D">
        <w:rPr>
          <w:rFonts w:ascii="Times New Roman" w:hAnsi="Times New Roman" w:cs="Times New Roman" w:hint="eastAsia"/>
          <w:b/>
          <w:bCs/>
          <w:sz w:val="24"/>
        </w:rPr>
        <w:t xml:space="preserve"> S</w:t>
      </w:r>
      <w:r>
        <w:rPr>
          <w:rFonts w:ascii="Times New Roman" w:hAnsi="Times New Roman" w:cs="Times New Roman" w:hint="eastAsia"/>
          <w:b/>
          <w:bCs/>
          <w:sz w:val="24"/>
        </w:rPr>
        <w:t>2</w:t>
      </w:r>
      <w:r w:rsidR="000B4A87">
        <w:rPr>
          <w:rFonts w:ascii="Times New Roman" w:hAnsi="Times New Roman" w:cs="Times New Roman" w:hint="eastAsia"/>
          <w:b/>
          <w:bCs/>
          <w:sz w:val="24"/>
        </w:rPr>
        <w:t>5</w:t>
      </w:r>
      <w:r w:rsidR="00CD13CE">
        <w:rPr>
          <w:rFonts w:ascii="Times New Roman" w:hAnsi="Times New Roman" w:cs="Times New Roman" w:hint="eastAsia"/>
          <w:b/>
          <w:bCs/>
          <w:sz w:val="24"/>
        </w:rPr>
        <w:t>.</w:t>
      </w:r>
      <w:r w:rsidR="0037531D">
        <w:rPr>
          <w:rFonts w:ascii="Times New Roman" w:hAnsi="Times New Roman" w:cs="Times New Roman" w:hint="eastAsia"/>
          <w:sz w:val="24"/>
        </w:rPr>
        <w:t xml:space="preserve"> QENS spectra </w:t>
      </w:r>
      <w:r w:rsidR="001E6F1A">
        <w:rPr>
          <w:rFonts w:ascii="Times New Roman" w:hAnsi="Times New Roman" w:cs="Times New Roman" w:hint="eastAsia"/>
          <w:sz w:val="24"/>
        </w:rPr>
        <w:t xml:space="preserve">for </w:t>
      </w:r>
      <w:r w:rsidR="0037531D">
        <w:rPr>
          <w:rFonts w:ascii="Times New Roman" w:hAnsi="Times New Roman" w:cs="Times New Roman" w:hint="eastAsia"/>
          <w:sz w:val="24"/>
        </w:rPr>
        <w:t>D</w:t>
      </w:r>
      <w:r w:rsidR="0037531D" w:rsidRPr="0037531D">
        <w:rPr>
          <w:rFonts w:ascii="Times New Roman" w:hAnsi="Times New Roman" w:cs="Times New Roman" w:hint="eastAsia"/>
          <w:sz w:val="24"/>
          <w:vertAlign w:val="subscript"/>
        </w:rPr>
        <w:t>2</w:t>
      </w:r>
      <w:r w:rsidR="0037531D">
        <w:rPr>
          <w:rFonts w:ascii="Times New Roman" w:hAnsi="Times New Roman" w:cs="Times New Roman" w:hint="eastAsia"/>
          <w:sz w:val="24"/>
        </w:rPr>
        <w:t xml:space="preserve"> at various momentum transfer measured at 1</w:t>
      </w:r>
      <w:r w:rsidR="009A0DED">
        <w:rPr>
          <w:rFonts w:ascii="Times New Roman" w:hAnsi="Times New Roman" w:cs="Times New Roman" w:hint="eastAsia"/>
          <w:sz w:val="24"/>
        </w:rPr>
        <w:t>5</w:t>
      </w:r>
      <w:r w:rsidR="0037531D">
        <w:rPr>
          <w:rFonts w:ascii="Times New Roman" w:hAnsi="Times New Roman" w:cs="Times New Roman" w:hint="eastAsia"/>
          <w:sz w:val="24"/>
        </w:rPr>
        <w:t xml:space="preserve">0 K and 2.0 </w:t>
      </w:r>
      <w:r w:rsidR="003538D7">
        <w:rPr>
          <w:rFonts w:ascii="Times New Roman" w:hAnsi="Times New Roman" w:cs="Times New Roman" w:hint="eastAsia"/>
          <w:sz w:val="24"/>
        </w:rPr>
        <w:t>mmol g</w:t>
      </w:r>
      <w:r w:rsidR="003538D7" w:rsidRPr="003538D7">
        <w:rPr>
          <w:rFonts w:ascii="Times New Roman" w:hAnsi="Times New Roman" w:cs="Times New Roman" w:hint="eastAsia"/>
          <w:sz w:val="24"/>
          <w:vertAlign w:val="superscript"/>
        </w:rPr>
        <w:t>-1</w:t>
      </w:r>
      <w:r w:rsidR="0037531D">
        <w:rPr>
          <w:rFonts w:ascii="Times New Roman" w:hAnsi="Times New Roman" w:cs="Times New Roman" w:hint="eastAsia"/>
          <w:sz w:val="24"/>
        </w:rPr>
        <w:t xml:space="preserve"> of pressure in Cu-ZIF-</w:t>
      </w:r>
      <w:proofErr w:type="spellStart"/>
      <w:r w:rsidR="002138DC" w:rsidRPr="002138DC">
        <w:rPr>
          <w:rFonts w:ascii="Times New Roman" w:hAnsi="Times New Roman" w:cs="Times New Roman" w:hint="eastAsia"/>
          <w:i/>
          <w:sz w:val="24"/>
        </w:rPr>
        <w:t>gis</w:t>
      </w:r>
      <w:proofErr w:type="spellEnd"/>
      <w:r w:rsidR="0037531D">
        <w:rPr>
          <w:rFonts w:ascii="Times New Roman" w:hAnsi="Times New Roman" w:cs="Times New Roman" w:hint="eastAsia"/>
          <w:sz w:val="24"/>
        </w:rPr>
        <w:t>.</w:t>
      </w:r>
    </w:p>
    <w:p w14:paraId="3DC50467" w14:textId="77777777" w:rsidR="0037531D" w:rsidRDefault="0037531D" w:rsidP="0037531D">
      <w:pPr>
        <w:rPr>
          <w:rFonts w:ascii="Times New Roman" w:hAnsi="Times New Roman" w:cs="Times New Roman"/>
          <w:sz w:val="24"/>
        </w:rPr>
      </w:pPr>
    </w:p>
    <w:p w14:paraId="1689C225" w14:textId="77777777" w:rsidR="009A0DED" w:rsidRDefault="009A0DED" w:rsidP="0037531D">
      <w:pPr>
        <w:rPr>
          <w:rFonts w:ascii="Times New Roman" w:hAnsi="Times New Roman" w:cs="Times New Roman"/>
          <w:sz w:val="24"/>
        </w:rPr>
      </w:pPr>
    </w:p>
    <w:p w14:paraId="3DE9B4A6" w14:textId="77777777" w:rsidR="009A0DED" w:rsidRDefault="009A0DED" w:rsidP="0037531D">
      <w:pPr>
        <w:rPr>
          <w:rFonts w:ascii="Times New Roman" w:hAnsi="Times New Roman" w:cs="Times New Roman"/>
          <w:sz w:val="24"/>
        </w:rPr>
        <w:sectPr w:rsidR="009A0DED" w:rsidSect="004C7095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07C66F2D" w14:textId="485B617F" w:rsidR="009A0DED" w:rsidRDefault="002773C6" w:rsidP="0037531D">
      <w:pPr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37430D66" wp14:editId="701DB4A7">
            <wp:extent cx="5731510" cy="5020310"/>
            <wp:effectExtent l="0" t="0" r="2540" b="8890"/>
            <wp:docPr id="616954657" name="그림 1" descr="도표, 텍스트, 라인, 평면도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954657" name="그림 1" descr="도표, 텍스트, 라인, 평면도이(가) 표시된 사진&#10;&#10;자동 생성된 설명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2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1A3969" w14:textId="0003A6F1" w:rsidR="009A0DED" w:rsidRDefault="006F6920" w:rsidP="009A0DE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Fig.</w:t>
      </w:r>
      <w:r w:rsidR="009A0DED" w:rsidRPr="00F9466D">
        <w:rPr>
          <w:rFonts w:ascii="Times New Roman" w:hAnsi="Times New Roman" w:cs="Times New Roman" w:hint="eastAsia"/>
          <w:b/>
          <w:bCs/>
          <w:sz w:val="24"/>
        </w:rPr>
        <w:t xml:space="preserve"> S</w:t>
      </w:r>
      <w:r w:rsidR="00A26E4B" w:rsidRPr="00F9466D">
        <w:rPr>
          <w:rFonts w:ascii="Times New Roman" w:hAnsi="Times New Roman" w:cs="Times New Roman" w:hint="eastAsia"/>
          <w:b/>
          <w:bCs/>
          <w:sz w:val="24"/>
        </w:rPr>
        <w:t>2</w:t>
      </w:r>
      <w:r w:rsidR="000B4A87">
        <w:rPr>
          <w:rFonts w:ascii="Times New Roman" w:hAnsi="Times New Roman" w:cs="Times New Roman" w:hint="eastAsia"/>
          <w:b/>
          <w:bCs/>
          <w:sz w:val="24"/>
        </w:rPr>
        <w:t>6</w:t>
      </w:r>
      <w:r w:rsidR="00CD13CE">
        <w:rPr>
          <w:rFonts w:ascii="Times New Roman" w:hAnsi="Times New Roman" w:cs="Times New Roman" w:hint="eastAsia"/>
          <w:b/>
          <w:bCs/>
          <w:sz w:val="24"/>
        </w:rPr>
        <w:t>.</w:t>
      </w:r>
      <w:r w:rsidR="009A0DED">
        <w:rPr>
          <w:rFonts w:ascii="Times New Roman" w:hAnsi="Times New Roman" w:cs="Times New Roman" w:hint="eastAsia"/>
          <w:sz w:val="24"/>
        </w:rPr>
        <w:t xml:space="preserve"> QENS spectra </w:t>
      </w:r>
      <w:r w:rsidR="001E6F1A">
        <w:rPr>
          <w:rFonts w:ascii="Times New Roman" w:hAnsi="Times New Roman" w:cs="Times New Roman" w:hint="eastAsia"/>
          <w:sz w:val="24"/>
        </w:rPr>
        <w:t xml:space="preserve">for </w:t>
      </w:r>
      <w:r w:rsidR="009A0DED">
        <w:rPr>
          <w:rFonts w:ascii="Times New Roman" w:hAnsi="Times New Roman" w:cs="Times New Roman" w:hint="eastAsia"/>
          <w:sz w:val="24"/>
        </w:rPr>
        <w:t>H</w:t>
      </w:r>
      <w:r w:rsidR="009A0DED" w:rsidRPr="0037531D">
        <w:rPr>
          <w:rFonts w:ascii="Times New Roman" w:hAnsi="Times New Roman" w:cs="Times New Roman" w:hint="eastAsia"/>
          <w:sz w:val="24"/>
          <w:vertAlign w:val="subscript"/>
        </w:rPr>
        <w:t>2</w:t>
      </w:r>
      <w:r w:rsidR="009A0DED">
        <w:rPr>
          <w:rFonts w:ascii="Times New Roman" w:hAnsi="Times New Roman" w:cs="Times New Roman" w:hint="eastAsia"/>
          <w:sz w:val="24"/>
        </w:rPr>
        <w:t xml:space="preserve"> at various momentum transfer measured at 77 K and 2.0 </w:t>
      </w:r>
      <w:r w:rsidR="003538D7">
        <w:rPr>
          <w:rFonts w:ascii="Times New Roman" w:hAnsi="Times New Roman" w:cs="Times New Roman" w:hint="eastAsia"/>
          <w:sz w:val="24"/>
        </w:rPr>
        <w:t>mmol g</w:t>
      </w:r>
      <w:r w:rsidR="003538D7" w:rsidRPr="003538D7">
        <w:rPr>
          <w:rFonts w:ascii="Times New Roman" w:hAnsi="Times New Roman" w:cs="Times New Roman" w:hint="eastAsia"/>
          <w:sz w:val="24"/>
          <w:vertAlign w:val="superscript"/>
        </w:rPr>
        <w:t>-1</w:t>
      </w:r>
      <w:r w:rsidR="009A0DED">
        <w:rPr>
          <w:rFonts w:ascii="Times New Roman" w:hAnsi="Times New Roman" w:cs="Times New Roman" w:hint="eastAsia"/>
          <w:sz w:val="24"/>
        </w:rPr>
        <w:t xml:space="preserve"> of pressure in Cu-ZIF-</w:t>
      </w:r>
      <w:proofErr w:type="spellStart"/>
      <w:r w:rsidR="002138DC" w:rsidRPr="002138DC">
        <w:rPr>
          <w:rFonts w:ascii="Times New Roman" w:hAnsi="Times New Roman" w:cs="Times New Roman" w:hint="eastAsia"/>
          <w:i/>
          <w:sz w:val="24"/>
        </w:rPr>
        <w:t>gis</w:t>
      </w:r>
      <w:proofErr w:type="spellEnd"/>
      <w:r w:rsidR="009A0DED">
        <w:rPr>
          <w:rFonts w:ascii="Times New Roman" w:hAnsi="Times New Roman" w:cs="Times New Roman" w:hint="eastAsia"/>
          <w:sz w:val="24"/>
        </w:rPr>
        <w:t>.</w:t>
      </w:r>
    </w:p>
    <w:p w14:paraId="417790AB" w14:textId="77777777" w:rsidR="009A0DED" w:rsidRPr="009A0DED" w:rsidRDefault="009A0DED" w:rsidP="0037531D">
      <w:pPr>
        <w:rPr>
          <w:rFonts w:ascii="Times New Roman" w:hAnsi="Times New Roman" w:cs="Times New Roman"/>
          <w:sz w:val="24"/>
        </w:rPr>
      </w:pPr>
    </w:p>
    <w:p w14:paraId="485D8A8B" w14:textId="77777777" w:rsidR="009A0DED" w:rsidRDefault="009A0DED" w:rsidP="0037531D">
      <w:pPr>
        <w:rPr>
          <w:rFonts w:ascii="Times New Roman" w:hAnsi="Times New Roman" w:cs="Times New Roman"/>
          <w:sz w:val="24"/>
        </w:rPr>
      </w:pPr>
    </w:p>
    <w:p w14:paraId="4798C40C" w14:textId="77777777" w:rsidR="009A0DED" w:rsidRDefault="009A0DED" w:rsidP="0037531D">
      <w:pPr>
        <w:rPr>
          <w:rFonts w:ascii="Times New Roman" w:hAnsi="Times New Roman" w:cs="Times New Roman"/>
          <w:sz w:val="24"/>
        </w:rPr>
        <w:sectPr w:rsidR="009A0DED" w:rsidSect="004C7095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7D689882" w14:textId="75A0D0D8" w:rsidR="009A0DED" w:rsidRDefault="002773C6" w:rsidP="0037531D">
      <w:pPr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05A80A46" wp14:editId="05CB623D">
            <wp:extent cx="5731510" cy="5066665"/>
            <wp:effectExtent l="0" t="0" r="2540" b="635"/>
            <wp:docPr id="594849348" name="그림 1" descr="도표, 텍스트, 라인, 평면도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849348" name="그림 1" descr="도표, 텍스트, 라인, 평면도이(가) 표시된 사진&#10;&#10;자동 생성된 설명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66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DD163C" w14:textId="1692A492" w:rsidR="009A0DED" w:rsidRDefault="006F6920" w:rsidP="009A0DE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Fig.</w:t>
      </w:r>
      <w:r w:rsidR="009A0DED" w:rsidRPr="00F9466D">
        <w:rPr>
          <w:rFonts w:ascii="Times New Roman" w:hAnsi="Times New Roman" w:cs="Times New Roman" w:hint="eastAsia"/>
          <w:b/>
          <w:bCs/>
          <w:sz w:val="24"/>
        </w:rPr>
        <w:t xml:space="preserve"> S</w:t>
      </w:r>
      <w:r w:rsidR="00A26E4B" w:rsidRPr="00F9466D">
        <w:rPr>
          <w:rFonts w:ascii="Times New Roman" w:hAnsi="Times New Roman" w:cs="Times New Roman" w:hint="eastAsia"/>
          <w:b/>
          <w:bCs/>
          <w:sz w:val="24"/>
        </w:rPr>
        <w:t>2</w:t>
      </w:r>
      <w:r w:rsidR="000B4A87">
        <w:rPr>
          <w:rFonts w:ascii="Times New Roman" w:hAnsi="Times New Roman" w:cs="Times New Roman" w:hint="eastAsia"/>
          <w:b/>
          <w:bCs/>
          <w:sz w:val="24"/>
        </w:rPr>
        <w:t>7</w:t>
      </w:r>
      <w:r w:rsidR="00CD13CE">
        <w:rPr>
          <w:rFonts w:ascii="Times New Roman" w:hAnsi="Times New Roman" w:cs="Times New Roman" w:hint="eastAsia"/>
          <w:b/>
          <w:bCs/>
          <w:sz w:val="24"/>
        </w:rPr>
        <w:t>.</w:t>
      </w:r>
      <w:r w:rsidR="009A0DED">
        <w:rPr>
          <w:rFonts w:ascii="Times New Roman" w:hAnsi="Times New Roman" w:cs="Times New Roman" w:hint="eastAsia"/>
          <w:sz w:val="24"/>
        </w:rPr>
        <w:t xml:space="preserve"> QENS spectra </w:t>
      </w:r>
      <w:r w:rsidR="001E6F1A">
        <w:rPr>
          <w:rFonts w:ascii="Times New Roman" w:hAnsi="Times New Roman" w:cs="Times New Roman" w:hint="eastAsia"/>
          <w:sz w:val="24"/>
        </w:rPr>
        <w:t xml:space="preserve">for </w:t>
      </w:r>
      <w:r w:rsidR="009A0DED">
        <w:rPr>
          <w:rFonts w:ascii="Times New Roman" w:hAnsi="Times New Roman" w:cs="Times New Roman" w:hint="eastAsia"/>
          <w:sz w:val="24"/>
        </w:rPr>
        <w:t>H</w:t>
      </w:r>
      <w:r w:rsidR="009A0DED" w:rsidRPr="0037531D">
        <w:rPr>
          <w:rFonts w:ascii="Times New Roman" w:hAnsi="Times New Roman" w:cs="Times New Roman" w:hint="eastAsia"/>
          <w:sz w:val="24"/>
          <w:vertAlign w:val="subscript"/>
        </w:rPr>
        <w:t>2</w:t>
      </w:r>
      <w:r w:rsidR="009A0DED">
        <w:rPr>
          <w:rFonts w:ascii="Times New Roman" w:hAnsi="Times New Roman" w:cs="Times New Roman" w:hint="eastAsia"/>
          <w:sz w:val="24"/>
        </w:rPr>
        <w:t xml:space="preserve"> at various momentum transfer measured at 87 K and 2.0 </w:t>
      </w:r>
      <w:r w:rsidR="003538D7">
        <w:rPr>
          <w:rFonts w:ascii="Times New Roman" w:hAnsi="Times New Roman" w:cs="Times New Roman" w:hint="eastAsia"/>
          <w:sz w:val="24"/>
        </w:rPr>
        <w:t>mmol g</w:t>
      </w:r>
      <w:r w:rsidR="003538D7" w:rsidRPr="003538D7">
        <w:rPr>
          <w:rFonts w:ascii="Times New Roman" w:hAnsi="Times New Roman" w:cs="Times New Roman" w:hint="eastAsia"/>
          <w:sz w:val="24"/>
          <w:vertAlign w:val="superscript"/>
        </w:rPr>
        <w:t>-1</w:t>
      </w:r>
      <w:r w:rsidR="009A0DED">
        <w:rPr>
          <w:rFonts w:ascii="Times New Roman" w:hAnsi="Times New Roman" w:cs="Times New Roman" w:hint="eastAsia"/>
          <w:sz w:val="24"/>
        </w:rPr>
        <w:t xml:space="preserve"> of pressure in Cu-ZIF-</w:t>
      </w:r>
      <w:proofErr w:type="spellStart"/>
      <w:r w:rsidR="002138DC" w:rsidRPr="002138DC">
        <w:rPr>
          <w:rFonts w:ascii="Times New Roman" w:hAnsi="Times New Roman" w:cs="Times New Roman" w:hint="eastAsia"/>
          <w:i/>
          <w:sz w:val="24"/>
        </w:rPr>
        <w:t>gis</w:t>
      </w:r>
      <w:proofErr w:type="spellEnd"/>
      <w:r w:rsidR="009A0DED">
        <w:rPr>
          <w:rFonts w:ascii="Times New Roman" w:hAnsi="Times New Roman" w:cs="Times New Roman" w:hint="eastAsia"/>
          <w:sz w:val="24"/>
        </w:rPr>
        <w:t>.</w:t>
      </w:r>
    </w:p>
    <w:p w14:paraId="30AFBD8C" w14:textId="77777777" w:rsidR="009A0DED" w:rsidRPr="009A0DED" w:rsidRDefault="009A0DED" w:rsidP="0037531D">
      <w:pPr>
        <w:rPr>
          <w:rFonts w:ascii="Times New Roman" w:hAnsi="Times New Roman" w:cs="Times New Roman"/>
          <w:sz w:val="24"/>
        </w:rPr>
        <w:sectPr w:rsidR="009A0DED" w:rsidRPr="009A0DED" w:rsidSect="004C7095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3A2541C4" w14:textId="3FC4C95F" w:rsidR="009A0DED" w:rsidRDefault="002773C6" w:rsidP="0037531D">
      <w:pPr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5365632A" wp14:editId="68914FCB">
            <wp:extent cx="5731510" cy="5071745"/>
            <wp:effectExtent l="0" t="0" r="2540" b="0"/>
            <wp:docPr id="585984072" name="그림 1" descr="도표, 텍스트, 라인, 평면도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5984072" name="그림 1" descr="도표, 텍스트, 라인, 평면도이(가) 표시된 사진&#10;&#10;자동 생성된 설명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71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319363" w14:textId="5ECFBB2A" w:rsidR="009A0DED" w:rsidRDefault="009A0DED" w:rsidP="009A0DED">
      <w:pPr>
        <w:rPr>
          <w:rFonts w:ascii="Times New Roman" w:hAnsi="Times New Roman" w:cs="Times New Roman"/>
          <w:sz w:val="24"/>
        </w:rPr>
      </w:pPr>
      <w:r w:rsidRPr="00F9466D">
        <w:rPr>
          <w:rFonts w:ascii="Times New Roman" w:hAnsi="Times New Roman" w:cs="Times New Roman" w:hint="eastAsia"/>
          <w:b/>
          <w:bCs/>
          <w:sz w:val="24"/>
        </w:rPr>
        <w:t>Fig</w:t>
      </w:r>
      <w:r w:rsidR="006F6920">
        <w:rPr>
          <w:rFonts w:ascii="Times New Roman" w:hAnsi="Times New Roman" w:cs="Times New Roman" w:hint="eastAsia"/>
          <w:b/>
          <w:bCs/>
          <w:sz w:val="24"/>
        </w:rPr>
        <w:t>.</w:t>
      </w:r>
      <w:r w:rsidRPr="00F9466D">
        <w:rPr>
          <w:rFonts w:ascii="Times New Roman" w:hAnsi="Times New Roman" w:cs="Times New Roman" w:hint="eastAsia"/>
          <w:b/>
          <w:bCs/>
          <w:sz w:val="24"/>
        </w:rPr>
        <w:t xml:space="preserve"> S</w:t>
      </w:r>
      <w:r w:rsidR="00A51788">
        <w:rPr>
          <w:rFonts w:ascii="Times New Roman" w:hAnsi="Times New Roman" w:cs="Times New Roman" w:hint="eastAsia"/>
          <w:b/>
          <w:bCs/>
          <w:sz w:val="24"/>
        </w:rPr>
        <w:t>2</w:t>
      </w:r>
      <w:r w:rsidR="000B4A87">
        <w:rPr>
          <w:rFonts w:ascii="Times New Roman" w:hAnsi="Times New Roman" w:cs="Times New Roman" w:hint="eastAsia"/>
          <w:b/>
          <w:bCs/>
          <w:sz w:val="24"/>
        </w:rPr>
        <w:t>8</w:t>
      </w:r>
      <w:r w:rsidR="00CD13CE">
        <w:rPr>
          <w:rFonts w:ascii="Times New Roman" w:hAnsi="Times New Roman" w:cs="Times New Roman" w:hint="eastAsia"/>
          <w:b/>
          <w:bCs/>
          <w:sz w:val="24"/>
        </w:rPr>
        <w:t>.</w:t>
      </w:r>
      <w:r>
        <w:rPr>
          <w:rFonts w:ascii="Times New Roman" w:hAnsi="Times New Roman" w:cs="Times New Roman" w:hint="eastAsia"/>
          <w:sz w:val="24"/>
        </w:rPr>
        <w:t xml:space="preserve"> QENS spectra </w:t>
      </w:r>
      <w:r w:rsidR="001E6F1A">
        <w:rPr>
          <w:rFonts w:ascii="Times New Roman" w:hAnsi="Times New Roman" w:cs="Times New Roman" w:hint="eastAsia"/>
          <w:sz w:val="24"/>
        </w:rPr>
        <w:t xml:space="preserve">for </w:t>
      </w:r>
      <w:r>
        <w:rPr>
          <w:rFonts w:ascii="Times New Roman" w:hAnsi="Times New Roman" w:cs="Times New Roman" w:hint="eastAsia"/>
          <w:sz w:val="24"/>
        </w:rPr>
        <w:t>H</w:t>
      </w:r>
      <w:r w:rsidRPr="0037531D">
        <w:rPr>
          <w:rFonts w:ascii="Times New Roman" w:hAnsi="Times New Roman" w:cs="Times New Roman" w:hint="eastAsia"/>
          <w:sz w:val="24"/>
          <w:vertAlign w:val="subscript"/>
        </w:rPr>
        <w:t>2</w:t>
      </w:r>
      <w:r>
        <w:rPr>
          <w:rFonts w:ascii="Times New Roman" w:hAnsi="Times New Roman" w:cs="Times New Roman" w:hint="eastAsia"/>
          <w:sz w:val="24"/>
        </w:rPr>
        <w:t xml:space="preserve"> at various momentum transfer measured at 100 K and 2.0 </w:t>
      </w:r>
      <w:r w:rsidR="003538D7">
        <w:rPr>
          <w:rFonts w:ascii="Times New Roman" w:hAnsi="Times New Roman" w:cs="Times New Roman" w:hint="eastAsia"/>
          <w:sz w:val="24"/>
        </w:rPr>
        <w:t>mmol g</w:t>
      </w:r>
      <w:r w:rsidR="003538D7" w:rsidRPr="003538D7">
        <w:rPr>
          <w:rFonts w:ascii="Times New Roman" w:hAnsi="Times New Roman" w:cs="Times New Roman" w:hint="eastAsia"/>
          <w:sz w:val="24"/>
          <w:vertAlign w:val="superscript"/>
        </w:rPr>
        <w:t>-1</w:t>
      </w:r>
      <w:r>
        <w:rPr>
          <w:rFonts w:ascii="Times New Roman" w:hAnsi="Times New Roman" w:cs="Times New Roman" w:hint="eastAsia"/>
          <w:sz w:val="24"/>
        </w:rPr>
        <w:t xml:space="preserve"> of pressure in Cu-ZIF-</w:t>
      </w:r>
      <w:proofErr w:type="spellStart"/>
      <w:r w:rsidR="002138DC" w:rsidRPr="002138DC">
        <w:rPr>
          <w:rFonts w:ascii="Times New Roman" w:hAnsi="Times New Roman" w:cs="Times New Roman" w:hint="eastAsia"/>
          <w:i/>
          <w:sz w:val="24"/>
        </w:rPr>
        <w:t>gis</w:t>
      </w:r>
      <w:proofErr w:type="spellEnd"/>
      <w:r>
        <w:rPr>
          <w:rFonts w:ascii="Times New Roman" w:hAnsi="Times New Roman" w:cs="Times New Roman" w:hint="eastAsia"/>
          <w:sz w:val="24"/>
        </w:rPr>
        <w:t>.</w:t>
      </w:r>
    </w:p>
    <w:p w14:paraId="4258E1CE" w14:textId="77777777" w:rsidR="009A0DED" w:rsidRPr="009A0DED" w:rsidRDefault="009A0DED" w:rsidP="0037531D">
      <w:pPr>
        <w:rPr>
          <w:rFonts w:ascii="Times New Roman" w:hAnsi="Times New Roman" w:cs="Times New Roman"/>
          <w:sz w:val="24"/>
        </w:rPr>
        <w:sectPr w:rsidR="009A0DED" w:rsidRPr="009A0DED" w:rsidSect="004C7095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5F332594" w14:textId="3615ADFC" w:rsidR="009A0DED" w:rsidRDefault="002773C6" w:rsidP="0037531D">
      <w:pPr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172F816F" wp14:editId="7A7A3617">
            <wp:extent cx="5731510" cy="5052060"/>
            <wp:effectExtent l="0" t="0" r="2540" b="0"/>
            <wp:docPr id="946041045" name="그림 1" descr="도표, 텍스트, 라인, 평면도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041045" name="그림 1" descr="도표, 텍스트, 라인, 평면도이(가) 표시된 사진&#10;&#10;자동 생성된 설명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5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9B049E" w14:textId="124AC058" w:rsidR="009A0DED" w:rsidRDefault="009A0DED" w:rsidP="009A0DED">
      <w:pPr>
        <w:rPr>
          <w:rFonts w:ascii="Times New Roman" w:hAnsi="Times New Roman" w:cs="Times New Roman"/>
          <w:sz w:val="24"/>
        </w:rPr>
      </w:pPr>
      <w:r w:rsidRPr="00F9466D">
        <w:rPr>
          <w:rFonts w:ascii="Times New Roman" w:hAnsi="Times New Roman" w:cs="Times New Roman" w:hint="eastAsia"/>
          <w:b/>
          <w:bCs/>
          <w:sz w:val="24"/>
        </w:rPr>
        <w:t>Fig</w:t>
      </w:r>
      <w:r w:rsidR="006F6920">
        <w:rPr>
          <w:rFonts w:ascii="Times New Roman" w:hAnsi="Times New Roman" w:cs="Times New Roman" w:hint="eastAsia"/>
          <w:b/>
          <w:bCs/>
          <w:sz w:val="24"/>
        </w:rPr>
        <w:t>.</w:t>
      </w:r>
      <w:r w:rsidRPr="00F9466D">
        <w:rPr>
          <w:rFonts w:ascii="Times New Roman" w:hAnsi="Times New Roman" w:cs="Times New Roman" w:hint="eastAsia"/>
          <w:b/>
          <w:bCs/>
          <w:sz w:val="24"/>
        </w:rPr>
        <w:t xml:space="preserve"> S</w:t>
      </w:r>
      <w:r w:rsidR="000B4A87">
        <w:rPr>
          <w:rFonts w:ascii="Times New Roman" w:hAnsi="Times New Roman" w:cs="Times New Roman" w:hint="eastAsia"/>
          <w:b/>
          <w:bCs/>
          <w:sz w:val="24"/>
        </w:rPr>
        <w:t>29</w:t>
      </w:r>
      <w:r w:rsidR="00CD13CE">
        <w:rPr>
          <w:rFonts w:ascii="Times New Roman" w:hAnsi="Times New Roman" w:cs="Times New Roman" w:hint="eastAsia"/>
          <w:b/>
          <w:bCs/>
          <w:sz w:val="24"/>
        </w:rPr>
        <w:t>.</w:t>
      </w:r>
      <w:r>
        <w:rPr>
          <w:rFonts w:ascii="Times New Roman" w:hAnsi="Times New Roman" w:cs="Times New Roman" w:hint="eastAsia"/>
          <w:sz w:val="24"/>
        </w:rPr>
        <w:t xml:space="preserve"> QENS spectra </w:t>
      </w:r>
      <w:r w:rsidR="001E6F1A">
        <w:rPr>
          <w:rFonts w:ascii="Times New Roman" w:hAnsi="Times New Roman" w:cs="Times New Roman" w:hint="eastAsia"/>
          <w:sz w:val="24"/>
        </w:rPr>
        <w:t xml:space="preserve">for </w:t>
      </w:r>
      <w:r>
        <w:rPr>
          <w:rFonts w:ascii="Times New Roman" w:hAnsi="Times New Roman" w:cs="Times New Roman" w:hint="eastAsia"/>
          <w:sz w:val="24"/>
        </w:rPr>
        <w:t>H</w:t>
      </w:r>
      <w:r w:rsidRPr="0037531D">
        <w:rPr>
          <w:rFonts w:ascii="Times New Roman" w:hAnsi="Times New Roman" w:cs="Times New Roman" w:hint="eastAsia"/>
          <w:sz w:val="24"/>
          <w:vertAlign w:val="subscript"/>
        </w:rPr>
        <w:t>2</w:t>
      </w:r>
      <w:r>
        <w:rPr>
          <w:rFonts w:ascii="Times New Roman" w:hAnsi="Times New Roman" w:cs="Times New Roman" w:hint="eastAsia"/>
          <w:sz w:val="24"/>
        </w:rPr>
        <w:t xml:space="preserve"> at various momentum transfer measured at 120 K and 2.0 </w:t>
      </w:r>
      <w:r w:rsidR="003538D7">
        <w:rPr>
          <w:rFonts w:ascii="Times New Roman" w:hAnsi="Times New Roman" w:cs="Times New Roman" w:hint="eastAsia"/>
          <w:sz w:val="24"/>
        </w:rPr>
        <w:t>mmol g</w:t>
      </w:r>
      <w:r w:rsidR="003538D7" w:rsidRPr="003538D7">
        <w:rPr>
          <w:rFonts w:ascii="Times New Roman" w:hAnsi="Times New Roman" w:cs="Times New Roman" w:hint="eastAsia"/>
          <w:sz w:val="24"/>
          <w:vertAlign w:val="superscript"/>
        </w:rPr>
        <w:t>-1</w:t>
      </w:r>
      <w:r>
        <w:rPr>
          <w:rFonts w:ascii="Times New Roman" w:hAnsi="Times New Roman" w:cs="Times New Roman" w:hint="eastAsia"/>
          <w:sz w:val="24"/>
        </w:rPr>
        <w:t xml:space="preserve"> of pressure in Cu-ZIF-</w:t>
      </w:r>
      <w:proofErr w:type="spellStart"/>
      <w:r w:rsidR="002138DC" w:rsidRPr="002138DC">
        <w:rPr>
          <w:rFonts w:ascii="Times New Roman" w:hAnsi="Times New Roman" w:cs="Times New Roman" w:hint="eastAsia"/>
          <w:i/>
          <w:sz w:val="24"/>
        </w:rPr>
        <w:t>gis</w:t>
      </w:r>
      <w:proofErr w:type="spellEnd"/>
      <w:r>
        <w:rPr>
          <w:rFonts w:ascii="Times New Roman" w:hAnsi="Times New Roman" w:cs="Times New Roman" w:hint="eastAsia"/>
          <w:sz w:val="24"/>
        </w:rPr>
        <w:t>.</w:t>
      </w:r>
    </w:p>
    <w:p w14:paraId="48358365" w14:textId="77777777" w:rsidR="009A0DED" w:rsidRPr="009A0DED" w:rsidRDefault="009A0DED" w:rsidP="0037531D">
      <w:pPr>
        <w:rPr>
          <w:rFonts w:ascii="Times New Roman" w:hAnsi="Times New Roman" w:cs="Times New Roman"/>
          <w:sz w:val="24"/>
        </w:rPr>
        <w:sectPr w:rsidR="009A0DED" w:rsidRPr="009A0DED" w:rsidSect="004C7095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57168395" w14:textId="299B4DB2" w:rsidR="009A0DED" w:rsidRDefault="002773C6" w:rsidP="0037531D">
      <w:pPr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74032F8B" wp14:editId="5459DA07">
            <wp:extent cx="5731510" cy="5102225"/>
            <wp:effectExtent l="0" t="0" r="2540" b="3175"/>
            <wp:docPr id="86385151" name="그림 1" descr="도표, 텍스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385151" name="그림 1" descr="도표, 텍스트이(가) 표시된 사진&#10;&#10;자동 생성된 설명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10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579F12" w14:textId="58F925E9" w:rsidR="009A0DED" w:rsidRDefault="009A0DED" w:rsidP="009A0DED">
      <w:pPr>
        <w:rPr>
          <w:rFonts w:ascii="Times New Roman" w:hAnsi="Times New Roman" w:cs="Times New Roman"/>
          <w:sz w:val="24"/>
        </w:rPr>
      </w:pPr>
      <w:r w:rsidRPr="00F9466D">
        <w:rPr>
          <w:rFonts w:ascii="Times New Roman" w:hAnsi="Times New Roman" w:cs="Times New Roman" w:hint="eastAsia"/>
          <w:b/>
          <w:bCs/>
          <w:sz w:val="24"/>
        </w:rPr>
        <w:t>Fig</w:t>
      </w:r>
      <w:r w:rsidR="006F6920">
        <w:rPr>
          <w:rFonts w:ascii="Times New Roman" w:hAnsi="Times New Roman" w:cs="Times New Roman" w:hint="eastAsia"/>
          <w:b/>
          <w:bCs/>
          <w:sz w:val="24"/>
        </w:rPr>
        <w:t>.</w:t>
      </w:r>
      <w:r w:rsidRPr="00F9466D">
        <w:rPr>
          <w:rFonts w:ascii="Times New Roman" w:hAnsi="Times New Roman" w:cs="Times New Roman" w:hint="eastAsia"/>
          <w:b/>
          <w:bCs/>
          <w:sz w:val="24"/>
        </w:rPr>
        <w:t xml:space="preserve"> S</w:t>
      </w:r>
      <w:r w:rsidR="00383455">
        <w:rPr>
          <w:rFonts w:ascii="Times New Roman" w:hAnsi="Times New Roman" w:cs="Times New Roman" w:hint="eastAsia"/>
          <w:b/>
          <w:bCs/>
          <w:sz w:val="24"/>
        </w:rPr>
        <w:t>3</w:t>
      </w:r>
      <w:r w:rsidR="000B4A87">
        <w:rPr>
          <w:rFonts w:ascii="Times New Roman" w:hAnsi="Times New Roman" w:cs="Times New Roman" w:hint="eastAsia"/>
          <w:b/>
          <w:bCs/>
          <w:sz w:val="24"/>
        </w:rPr>
        <w:t>0</w:t>
      </w:r>
      <w:r w:rsidR="00EF4A38">
        <w:rPr>
          <w:rFonts w:ascii="Times New Roman" w:hAnsi="Times New Roman" w:cs="Times New Roman" w:hint="eastAsia"/>
          <w:b/>
          <w:bCs/>
          <w:sz w:val="24"/>
        </w:rPr>
        <w:t>.</w:t>
      </w:r>
      <w:r>
        <w:rPr>
          <w:rFonts w:ascii="Times New Roman" w:hAnsi="Times New Roman" w:cs="Times New Roman" w:hint="eastAsia"/>
          <w:sz w:val="24"/>
        </w:rPr>
        <w:t xml:space="preserve"> QENS spectra </w:t>
      </w:r>
      <w:r w:rsidR="001E6F1A">
        <w:rPr>
          <w:rFonts w:ascii="Times New Roman" w:hAnsi="Times New Roman" w:cs="Times New Roman" w:hint="eastAsia"/>
          <w:sz w:val="24"/>
        </w:rPr>
        <w:t xml:space="preserve">for </w:t>
      </w:r>
      <w:r>
        <w:rPr>
          <w:rFonts w:ascii="Times New Roman" w:hAnsi="Times New Roman" w:cs="Times New Roman" w:hint="eastAsia"/>
          <w:sz w:val="24"/>
        </w:rPr>
        <w:t>H</w:t>
      </w:r>
      <w:r w:rsidRPr="0037531D">
        <w:rPr>
          <w:rFonts w:ascii="Times New Roman" w:hAnsi="Times New Roman" w:cs="Times New Roman" w:hint="eastAsia"/>
          <w:sz w:val="24"/>
          <w:vertAlign w:val="subscript"/>
        </w:rPr>
        <w:t>2</w:t>
      </w:r>
      <w:r>
        <w:rPr>
          <w:rFonts w:ascii="Times New Roman" w:hAnsi="Times New Roman" w:cs="Times New Roman" w:hint="eastAsia"/>
          <w:sz w:val="24"/>
        </w:rPr>
        <w:t xml:space="preserve"> at various momentum transfer measured at 150 K and 2.0 </w:t>
      </w:r>
      <w:r w:rsidR="003538D7">
        <w:rPr>
          <w:rFonts w:ascii="Times New Roman" w:hAnsi="Times New Roman" w:cs="Times New Roman" w:hint="eastAsia"/>
          <w:sz w:val="24"/>
        </w:rPr>
        <w:t>mmol g</w:t>
      </w:r>
      <w:r w:rsidR="003538D7" w:rsidRPr="003538D7">
        <w:rPr>
          <w:rFonts w:ascii="Times New Roman" w:hAnsi="Times New Roman" w:cs="Times New Roman" w:hint="eastAsia"/>
          <w:sz w:val="24"/>
          <w:vertAlign w:val="superscript"/>
        </w:rPr>
        <w:t>-1</w:t>
      </w:r>
      <w:r>
        <w:rPr>
          <w:rFonts w:ascii="Times New Roman" w:hAnsi="Times New Roman" w:cs="Times New Roman" w:hint="eastAsia"/>
          <w:sz w:val="24"/>
        </w:rPr>
        <w:t xml:space="preserve"> of pressure in Cu-ZIF-</w:t>
      </w:r>
      <w:proofErr w:type="spellStart"/>
      <w:r w:rsidR="002138DC" w:rsidRPr="002138DC">
        <w:rPr>
          <w:rFonts w:ascii="Times New Roman" w:hAnsi="Times New Roman" w:cs="Times New Roman" w:hint="eastAsia"/>
          <w:i/>
          <w:sz w:val="24"/>
        </w:rPr>
        <w:t>gis</w:t>
      </w:r>
      <w:proofErr w:type="spellEnd"/>
      <w:r>
        <w:rPr>
          <w:rFonts w:ascii="Times New Roman" w:hAnsi="Times New Roman" w:cs="Times New Roman" w:hint="eastAsia"/>
          <w:sz w:val="24"/>
        </w:rPr>
        <w:t>.</w:t>
      </w:r>
    </w:p>
    <w:p w14:paraId="6D897E90" w14:textId="77777777" w:rsidR="009A0DED" w:rsidRPr="009A0DED" w:rsidRDefault="009A0DED" w:rsidP="0037531D">
      <w:pPr>
        <w:rPr>
          <w:rFonts w:ascii="Times New Roman" w:hAnsi="Times New Roman" w:cs="Times New Roman"/>
          <w:sz w:val="24"/>
        </w:rPr>
      </w:pPr>
    </w:p>
    <w:p w14:paraId="1BEA7F90" w14:textId="77777777" w:rsidR="009A0DED" w:rsidRDefault="009A0DED" w:rsidP="0037531D">
      <w:pPr>
        <w:rPr>
          <w:rFonts w:ascii="Times New Roman" w:hAnsi="Times New Roman" w:cs="Times New Roman"/>
          <w:sz w:val="24"/>
        </w:rPr>
      </w:pPr>
    </w:p>
    <w:p w14:paraId="7AF6D323" w14:textId="77777777" w:rsidR="008D405C" w:rsidRDefault="008D405C" w:rsidP="0037531D">
      <w:pPr>
        <w:rPr>
          <w:rFonts w:ascii="Times New Roman" w:hAnsi="Times New Roman" w:cs="Times New Roman"/>
          <w:sz w:val="24"/>
        </w:rPr>
        <w:sectPr w:rsidR="008D405C" w:rsidSect="004C7095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29E796EA" w14:textId="24793311" w:rsidR="009A0DED" w:rsidRDefault="009A0DED" w:rsidP="0037531D">
      <w:pPr>
        <w:rPr>
          <w:rFonts w:ascii="Times New Roman" w:hAnsi="Times New Roman" w:cs="Times New Roman"/>
          <w:sz w:val="24"/>
        </w:rPr>
      </w:pPr>
    </w:p>
    <w:p w14:paraId="0D224156" w14:textId="0145D5FC" w:rsidR="00FA59CB" w:rsidRDefault="00237F5A" w:rsidP="0037531D">
      <w:pPr>
        <w:rPr>
          <w:rFonts w:ascii="Times New Roman" w:hAnsi="Times New Roman" w:cs="Times New Roman"/>
          <w:sz w:val="24"/>
        </w:rPr>
      </w:pPr>
      <w:r>
        <w:rPr>
          <w:noProof/>
        </w:rPr>
        <w:drawing>
          <wp:inline distT="0" distB="0" distL="0" distR="0" wp14:anchorId="20151B28" wp14:editId="1BB8EFC1">
            <wp:extent cx="5731510" cy="4445635"/>
            <wp:effectExtent l="0" t="0" r="2540" b="0"/>
            <wp:docPr id="1758991605" name="그림 1" descr="텍스트, 도표, 라인, 스크린샷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8991605" name="그림 1" descr="텍스트, 도표, 라인, 스크린샷이(가) 표시된 사진&#10;&#10;자동 생성된 설명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4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A527E2" w14:textId="62D9F44C" w:rsidR="008B6867" w:rsidRDefault="008B6867" w:rsidP="0037531D">
      <w:pPr>
        <w:rPr>
          <w:rFonts w:ascii="Times New Roman" w:hAnsi="Times New Roman" w:cs="Times New Roman"/>
          <w:sz w:val="24"/>
        </w:rPr>
      </w:pPr>
      <w:r w:rsidRPr="00F9466D">
        <w:rPr>
          <w:rFonts w:ascii="Times New Roman" w:hAnsi="Times New Roman" w:cs="Times New Roman" w:hint="eastAsia"/>
          <w:b/>
          <w:bCs/>
          <w:sz w:val="24"/>
        </w:rPr>
        <w:t>Fig</w:t>
      </w:r>
      <w:r w:rsidR="006F6920">
        <w:rPr>
          <w:rFonts w:ascii="Times New Roman" w:hAnsi="Times New Roman" w:cs="Times New Roman" w:hint="eastAsia"/>
          <w:b/>
          <w:bCs/>
          <w:sz w:val="24"/>
        </w:rPr>
        <w:t>.</w:t>
      </w:r>
      <w:r w:rsidRPr="00F9466D">
        <w:rPr>
          <w:rFonts w:ascii="Times New Roman" w:hAnsi="Times New Roman" w:cs="Times New Roman" w:hint="eastAsia"/>
          <w:b/>
          <w:bCs/>
          <w:sz w:val="24"/>
        </w:rPr>
        <w:t xml:space="preserve"> S</w:t>
      </w:r>
      <w:r w:rsidR="00383455">
        <w:rPr>
          <w:rFonts w:ascii="Times New Roman" w:hAnsi="Times New Roman" w:cs="Times New Roman" w:hint="eastAsia"/>
          <w:b/>
          <w:bCs/>
          <w:sz w:val="24"/>
        </w:rPr>
        <w:t>3</w:t>
      </w:r>
      <w:r w:rsidR="000B4A87">
        <w:rPr>
          <w:rFonts w:ascii="Times New Roman" w:hAnsi="Times New Roman" w:cs="Times New Roman" w:hint="eastAsia"/>
          <w:b/>
          <w:bCs/>
          <w:sz w:val="24"/>
        </w:rPr>
        <w:t>1</w:t>
      </w:r>
      <w:r w:rsidR="00EF4A38">
        <w:rPr>
          <w:rFonts w:ascii="Times New Roman" w:hAnsi="Times New Roman" w:cs="Times New Roman" w:hint="eastAsia"/>
          <w:b/>
          <w:bCs/>
          <w:sz w:val="24"/>
        </w:rPr>
        <w:t>.</w:t>
      </w:r>
      <w:r>
        <w:rPr>
          <w:rFonts w:ascii="Times New Roman" w:hAnsi="Times New Roman" w:cs="Times New Roman" w:hint="eastAsia"/>
          <w:sz w:val="24"/>
        </w:rPr>
        <w:t xml:space="preserve"> Q-dependence of the EISF of (a) H</w:t>
      </w:r>
      <w:r w:rsidRPr="00033BAA">
        <w:rPr>
          <w:rFonts w:ascii="Times New Roman" w:hAnsi="Times New Roman" w:cs="Times New Roman" w:hint="eastAsia"/>
          <w:sz w:val="24"/>
          <w:vertAlign w:val="subscript"/>
        </w:rPr>
        <w:t>2</w:t>
      </w:r>
      <w:r>
        <w:rPr>
          <w:rFonts w:ascii="Times New Roman" w:hAnsi="Times New Roman" w:cs="Times New Roman" w:hint="eastAsia"/>
          <w:sz w:val="24"/>
        </w:rPr>
        <w:t xml:space="preserve"> and (b) D</w:t>
      </w:r>
      <w:r w:rsidRPr="00033BAA">
        <w:rPr>
          <w:rFonts w:ascii="Times New Roman" w:hAnsi="Times New Roman" w:cs="Times New Roman" w:hint="eastAsia"/>
          <w:sz w:val="24"/>
          <w:vertAlign w:val="subscript"/>
        </w:rPr>
        <w:t>2</w:t>
      </w:r>
      <w:r>
        <w:rPr>
          <w:rFonts w:ascii="Times New Roman" w:hAnsi="Times New Roman" w:cs="Times New Roman" w:hint="eastAsia"/>
          <w:sz w:val="24"/>
        </w:rPr>
        <w:t xml:space="preserve"> at various temperatures and 2.0 </w:t>
      </w:r>
      <w:r w:rsidR="003538D7">
        <w:rPr>
          <w:rFonts w:ascii="Times New Roman" w:hAnsi="Times New Roman" w:cs="Times New Roman" w:hint="eastAsia"/>
          <w:sz w:val="24"/>
        </w:rPr>
        <w:t>mmol g</w:t>
      </w:r>
      <w:r w:rsidR="003538D7" w:rsidRPr="003538D7">
        <w:rPr>
          <w:rFonts w:ascii="Times New Roman" w:hAnsi="Times New Roman" w:cs="Times New Roman" w:hint="eastAsia"/>
          <w:sz w:val="24"/>
          <w:vertAlign w:val="superscript"/>
        </w:rPr>
        <w:t>-1</w:t>
      </w:r>
      <w:r>
        <w:rPr>
          <w:rFonts w:ascii="Times New Roman" w:hAnsi="Times New Roman" w:cs="Times New Roman" w:hint="eastAsia"/>
          <w:sz w:val="24"/>
        </w:rPr>
        <w:t xml:space="preserve"> of pressure loading in Cu-ZIF-</w:t>
      </w:r>
      <w:proofErr w:type="spellStart"/>
      <w:r w:rsidR="002138DC" w:rsidRPr="002138DC">
        <w:rPr>
          <w:rFonts w:ascii="Times New Roman" w:hAnsi="Times New Roman" w:cs="Times New Roman" w:hint="eastAsia"/>
          <w:i/>
          <w:sz w:val="24"/>
        </w:rPr>
        <w:t>gis</w:t>
      </w:r>
      <w:proofErr w:type="spellEnd"/>
      <w:r>
        <w:rPr>
          <w:rFonts w:ascii="Times New Roman" w:hAnsi="Times New Roman" w:cs="Times New Roman" w:hint="eastAsia"/>
          <w:sz w:val="24"/>
        </w:rPr>
        <w:t>.</w:t>
      </w:r>
      <w:r w:rsidR="003A57B9">
        <w:rPr>
          <w:rFonts w:ascii="Times New Roman" w:hAnsi="Times New Roman" w:cs="Times New Roman" w:hint="eastAsia"/>
          <w:sz w:val="24"/>
        </w:rPr>
        <w:t xml:space="preserve"> </w:t>
      </w:r>
      <w:r w:rsidR="003A57B9" w:rsidRPr="000F22F9">
        <w:rPr>
          <w:rFonts w:ascii="Times New Roman" w:hAnsi="Times New Roman" w:cs="Times New Roman"/>
          <w:sz w:val="24"/>
        </w:rPr>
        <w:t xml:space="preserve">The solid lines represent the fitting data of EISF obtained using the diffusion in a sphere model proposed by </w:t>
      </w:r>
      <w:r w:rsidR="003A57B9" w:rsidRPr="009A09A0">
        <w:rPr>
          <w:rFonts w:ascii="Times New Roman" w:hAnsi="Times New Roman" w:cs="Times New Roman"/>
          <w:sz w:val="24"/>
        </w:rPr>
        <w:t xml:space="preserve">Volino and </w:t>
      </w:r>
      <w:proofErr w:type="spellStart"/>
      <w:r w:rsidR="003A57B9" w:rsidRPr="009A09A0">
        <w:rPr>
          <w:rFonts w:ascii="Times New Roman" w:hAnsi="Times New Roman" w:cs="Times New Roman"/>
          <w:sz w:val="24"/>
        </w:rPr>
        <w:t>Dianoux</w:t>
      </w:r>
      <w:proofErr w:type="spellEnd"/>
      <w:r w:rsidR="003A57B9">
        <w:rPr>
          <w:rFonts w:ascii="Times New Roman" w:hAnsi="Times New Roman" w:cs="Times New Roman" w:hint="eastAsia"/>
          <w:sz w:val="24"/>
        </w:rPr>
        <w:t>.</w:t>
      </w:r>
      <w:hyperlink w:anchor="_ENREF_17" w:tooltip="Volino, 1980 #156" w:history="1">
        <w:r w:rsidR="009B7903">
          <w:rPr>
            <w:rFonts w:ascii="Times New Roman" w:hAnsi="Times New Roman" w:cs="Times New Roman"/>
            <w:sz w:val="24"/>
          </w:rPr>
          <w:fldChar w:fldCharType="begin"/>
        </w:r>
        <w:r w:rsidR="009B7903">
          <w:rPr>
            <w:rFonts w:ascii="Times New Roman" w:hAnsi="Times New Roman" w:cs="Times New Roman"/>
            <w:sz w:val="24"/>
          </w:rPr>
          <w:instrText xml:space="preserve"> ADDIN EN.CITE &lt;EndNote&gt;&lt;Cite&gt;&lt;Author&gt;Volino&lt;/Author&gt;&lt;Year&gt;1980&lt;/Year&gt;&lt;RecNum&gt;156&lt;/RecNum&gt;&lt;DisplayText&gt;&lt;style face="superscript"&gt;17&lt;/style&gt;&lt;/DisplayText&gt;&lt;record&gt;&lt;rec-number&gt;156&lt;/rec-number&gt;&lt;foreign-keys&gt;&lt;key app="EN" db-id="pvv25zfr70a2rqe5fwwpwvaexxsv0z5r5szv"&gt;156&lt;/key&gt;&lt;/foreign-keys&gt;&lt;ref-type name="Journal Article"&gt;17&lt;/ref-type&gt;&lt;contributors&gt;&lt;authors&gt;&lt;author&gt;Volino, F&lt;/author&gt;&lt;author&gt;Dianoux, AJ&lt;/author&gt;&lt;/authors&gt;&lt;/contributors&gt;&lt;titles&gt;&lt;title&gt;Neutron incoherent scattering law for diffusion in a potential of spherical symmetry: general formalism and application to diffusion inside a sphere&lt;/title&gt;&lt;secondary-title&gt;Molecular Physics&lt;/secondary-title&gt;&lt;/titles&gt;&lt;periodical&gt;&lt;full-title&gt;Molecular Physics&lt;/full-title&gt;&lt;/periodical&gt;&lt;pages&gt;271-279&lt;/pages&gt;&lt;volume&gt;41&lt;/volume&gt;&lt;number&gt;2&lt;/number&gt;&lt;dates&gt;&lt;year&gt;1980&lt;/year&gt;&lt;/dates&gt;&lt;isbn&gt;0026-8976&lt;/isbn&gt;&lt;urls&gt;&lt;/urls&gt;&lt;/record&gt;&lt;/Cite&gt;&lt;/EndNote&gt;</w:instrText>
        </w:r>
        <w:r w:rsidR="009B7903">
          <w:rPr>
            <w:rFonts w:ascii="Times New Roman" w:hAnsi="Times New Roman" w:cs="Times New Roman"/>
            <w:sz w:val="24"/>
          </w:rPr>
          <w:fldChar w:fldCharType="separate"/>
        </w:r>
        <w:r w:rsidR="009B7903" w:rsidRPr="009B7903">
          <w:rPr>
            <w:rFonts w:ascii="Times New Roman" w:hAnsi="Times New Roman" w:cs="Times New Roman"/>
            <w:noProof/>
            <w:sz w:val="24"/>
            <w:vertAlign w:val="superscript"/>
          </w:rPr>
          <w:t>17</w:t>
        </w:r>
        <w:r w:rsidR="009B7903">
          <w:rPr>
            <w:rFonts w:ascii="Times New Roman" w:hAnsi="Times New Roman" w:cs="Times New Roman"/>
            <w:sz w:val="24"/>
          </w:rPr>
          <w:fldChar w:fldCharType="end"/>
        </w:r>
      </w:hyperlink>
      <w:r w:rsidR="009B7903">
        <w:rPr>
          <w:rFonts w:hint="eastAsia"/>
        </w:rPr>
        <w:t xml:space="preserve"> </w:t>
      </w:r>
      <w:r w:rsidR="009B7903" w:rsidRPr="000F22F9">
        <w:rPr>
          <w:rFonts w:ascii="Times New Roman" w:hAnsi="Times New Roman" w:cs="Times New Roman"/>
          <w:sz w:val="24"/>
        </w:rPr>
        <w:t>The fraction of mobile H</w:t>
      </w:r>
      <w:r w:rsidR="009B7903" w:rsidRPr="000F22F9">
        <w:rPr>
          <w:rFonts w:ascii="Times New Roman" w:hAnsi="Times New Roman" w:cs="Times New Roman"/>
          <w:sz w:val="24"/>
          <w:vertAlign w:val="subscript"/>
        </w:rPr>
        <w:t>2</w:t>
      </w:r>
      <w:r w:rsidR="009B7903" w:rsidRPr="000F22F9">
        <w:rPr>
          <w:rFonts w:ascii="Times New Roman" w:hAnsi="Times New Roman" w:cs="Times New Roman"/>
          <w:sz w:val="24"/>
        </w:rPr>
        <w:t xml:space="preserve"> (</w:t>
      </w:r>
      <w:r w:rsidR="00986D65">
        <w:rPr>
          <w:rFonts w:ascii="Times New Roman" w:hAnsi="Times New Roman" w:cs="Times New Roman" w:hint="eastAsia"/>
          <w:sz w:val="24"/>
        </w:rPr>
        <w:t>b</w:t>
      </w:r>
      <w:r w:rsidR="00875C5B">
        <w:rPr>
          <w:rFonts w:ascii="Times New Roman" w:hAnsi="Times New Roman" w:cs="Times New Roman" w:hint="eastAsia"/>
          <w:sz w:val="24"/>
        </w:rPr>
        <w:t>lack</w:t>
      </w:r>
      <w:r w:rsidR="009B7903" w:rsidRPr="000F22F9">
        <w:rPr>
          <w:rFonts w:ascii="Times New Roman" w:hAnsi="Times New Roman" w:cs="Times New Roman"/>
          <w:sz w:val="24"/>
        </w:rPr>
        <w:t>) and D</w:t>
      </w:r>
      <w:r w:rsidR="009B7903" w:rsidRPr="000F22F9">
        <w:rPr>
          <w:rFonts w:ascii="Times New Roman" w:hAnsi="Times New Roman" w:cs="Times New Roman"/>
          <w:sz w:val="24"/>
          <w:vertAlign w:val="subscript"/>
        </w:rPr>
        <w:t>2</w:t>
      </w:r>
      <w:r w:rsidR="009B7903" w:rsidRPr="000F22F9">
        <w:rPr>
          <w:rFonts w:ascii="Times New Roman" w:hAnsi="Times New Roman" w:cs="Times New Roman"/>
          <w:sz w:val="24"/>
        </w:rPr>
        <w:t xml:space="preserve"> (red) in</w:t>
      </w:r>
      <w:r w:rsidR="009B7903">
        <w:rPr>
          <w:rFonts w:ascii="Times New Roman" w:hAnsi="Times New Roman" w:cs="Times New Roman" w:hint="eastAsia"/>
          <w:sz w:val="24"/>
        </w:rPr>
        <w:t xml:space="preserve"> the</w:t>
      </w:r>
      <w:r w:rsidR="009B7903" w:rsidRPr="000F22F9">
        <w:rPr>
          <w:rFonts w:ascii="Times New Roman" w:hAnsi="Times New Roman" w:cs="Times New Roman"/>
          <w:sz w:val="24"/>
        </w:rPr>
        <w:t xml:space="preserve"> confined pore of Cu-ZIF-</w:t>
      </w:r>
      <w:proofErr w:type="spellStart"/>
      <w:r w:rsidR="009B7903" w:rsidRPr="000F22F9">
        <w:rPr>
          <w:rFonts w:ascii="Times New Roman" w:hAnsi="Times New Roman" w:cs="Times New Roman"/>
          <w:i/>
          <w:iCs/>
          <w:sz w:val="24"/>
        </w:rPr>
        <w:t>gis</w:t>
      </w:r>
      <w:proofErr w:type="spellEnd"/>
      <w:r w:rsidR="009B7903" w:rsidRPr="000F22F9">
        <w:rPr>
          <w:rFonts w:ascii="Times New Roman" w:hAnsi="Times New Roman" w:cs="Times New Roman"/>
          <w:sz w:val="24"/>
        </w:rPr>
        <w:t>, was obtained from the EISF fitting parameter.</w:t>
      </w:r>
    </w:p>
    <w:p w14:paraId="3EAFD4CF" w14:textId="7DA751A4" w:rsidR="00113E88" w:rsidRPr="00113E88" w:rsidRDefault="00113E88" w:rsidP="0037531D">
      <w:pPr>
        <w:rPr>
          <w:rFonts w:ascii="Times New Roman" w:hAnsi="Times New Roman" w:cs="Times New Roman"/>
          <w:sz w:val="24"/>
          <w:szCs w:val="24"/>
        </w:rPr>
        <w:sectPr w:rsidR="00113E88" w:rsidRPr="00113E88" w:rsidSect="004C7095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76FE95B9" w14:textId="791A9BC8" w:rsidR="00C52FCF" w:rsidRPr="0062520F" w:rsidRDefault="00C52FCF" w:rsidP="0062520F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0422A4">
        <w:rPr>
          <w:rFonts w:ascii="Times New Roman" w:hAnsi="Times New Roman" w:cs="Times New Roman"/>
          <w:b/>
          <w:sz w:val="24"/>
          <w:szCs w:val="24"/>
        </w:rPr>
        <w:lastRenderedPageBreak/>
        <w:t>Reference</w:t>
      </w:r>
    </w:p>
    <w:p w14:paraId="2F171819" w14:textId="5B15716F" w:rsidR="009B7903" w:rsidRPr="000F22F9" w:rsidRDefault="008972A3" w:rsidP="000F22F9">
      <w:pPr>
        <w:pStyle w:val="EndNoteBibliography"/>
        <w:spacing w:after="0" w:line="48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875C5B">
        <w:rPr>
          <w:rFonts w:ascii="Times New Roman" w:hAnsi="Times New Roman" w:cs="Times New Roman"/>
          <w:sz w:val="24"/>
          <w:szCs w:val="24"/>
        </w:rPr>
        <w:fldChar w:fldCharType="begin"/>
      </w:r>
      <w:r w:rsidRPr="00875C5B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875C5B">
        <w:rPr>
          <w:rFonts w:ascii="Times New Roman" w:hAnsi="Times New Roman" w:cs="Times New Roman"/>
          <w:sz w:val="24"/>
          <w:szCs w:val="24"/>
        </w:rPr>
        <w:fldChar w:fldCharType="separate"/>
      </w:r>
      <w:bookmarkStart w:id="3" w:name="_ENREF_1"/>
      <w:r w:rsidR="009B7903" w:rsidRPr="000F22F9">
        <w:rPr>
          <w:rFonts w:ascii="Times New Roman" w:hAnsi="Times New Roman" w:cs="Times New Roman"/>
          <w:sz w:val="24"/>
          <w:szCs w:val="24"/>
        </w:rPr>
        <w:t>1</w:t>
      </w:r>
      <w:r w:rsidR="009B7903" w:rsidRPr="000F22F9">
        <w:rPr>
          <w:rFonts w:ascii="Times New Roman" w:hAnsi="Times New Roman" w:cs="Times New Roman"/>
          <w:sz w:val="24"/>
          <w:szCs w:val="24"/>
        </w:rPr>
        <w:tab/>
        <w:t>Jung, C.</w:t>
      </w:r>
      <w:r w:rsidR="009B7903" w:rsidRPr="000F22F9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="009B7903" w:rsidRPr="000F22F9">
        <w:rPr>
          <w:rFonts w:ascii="Times New Roman" w:hAnsi="Times New Roman" w:cs="Times New Roman"/>
          <w:sz w:val="24"/>
          <w:szCs w:val="24"/>
        </w:rPr>
        <w:t xml:space="preserve"> Porous zeolitic imidazolate frameworks assembled with highly-flattened tetrahedral copper (ii) centres and 2-nitroimidazolates. </w:t>
      </w:r>
      <w:r w:rsidR="009B7903" w:rsidRPr="000F22F9">
        <w:rPr>
          <w:rFonts w:ascii="Times New Roman" w:hAnsi="Times New Roman" w:cs="Times New Roman"/>
          <w:i/>
          <w:sz w:val="24"/>
          <w:szCs w:val="24"/>
        </w:rPr>
        <w:t>ChemComm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="009B7903" w:rsidRPr="000F22F9">
        <w:rPr>
          <w:rFonts w:ascii="Times New Roman" w:hAnsi="Times New Roman" w:cs="Times New Roman"/>
          <w:sz w:val="24"/>
          <w:szCs w:val="24"/>
        </w:rPr>
        <w:t xml:space="preserve"> </w:t>
      </w:r>
      <w:r w:rsidR="009B7903" w:rsidRPr="000F22F9">
        <w:rPr>
          <w:rFonts w:ascii="Times New Roman" w:hAnsi="Times New Roman" w:cs="Times New Roman"/>
          <w:b/>
          <w:sz w:val="24"/>
          <w:szCs w:val="24"/>
        </w:rPr>
        <w:t>59</w:t>
      </w:r>
      <w:r w:rsidR="009B7903" w:rsidRPr="000F22F9">
        <w:rPr>
          <w:rFonts w:ascii="Times New Roman" w:hAnsi="Times New Roman" w:cs="Times New Roman"/>
          <w:sz w:val="24"/>
          <w:szCs w:val="24"/>
        </w:rPr>
        <w:t>, 4040-4043 (2023).</w:t>
      </w:r>
      <w:bookmarkEnd w:id="3"/>
    </w:p>
    <w:p w14:paraId="4F3B72CA" w14:textId="409282B0" w:rsidR="009B7903" w:rsidRPr="000F22F9" w:rsidRDefault="009B7903" w:rsidP="000F22F9">
      <w:pPr>
        <w:pStyle w:val="EndNoteBibliography"/>
        <w:spacing w:after="0" w:line="48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bookmarkStart w:id="4" w:name="_ENREF_2"/>
      <w:r w:rsidRPr="000F22F9">
        <w:rPr>
          <w:rFonts w:ascii="Times New Roman" w:hAnsi="Times New Roman" w:cs="Times New Roman"/>
          <w:sz w:val="24"/>
          <w:szCs w:val="24"/>
        </w:rPr>
        <w:t>2</w:t>
      </w:r>
      <w:r w:rsidRPr="000F22F9">
        <w:rPr>
          <w:rFonts w:ascii="Times New Roman" w:hAnsi="Times New Roman" w:cs="Times New Roman"/>
          <w:sz w:val="24"/>
          <w:szCs w:val="24"/>
        </w:rPr>
        <w:tab/>
        <w:t xml:space="preserve">Xing, Y., Cai, J., Li, L., Yang, M. &amp; Zhao, X. An exceptional kinetic quantum sieving separation effect of hydrogen isotopes on commercially available carbon molecular sieves. </w:t>
      </w:r>
      <w:r w:rsidRPr="000F22F9">
        <w:rPr>
          <w:rFonts w:ascii="Times New Roman" w:hAnsi="Times New Roman" w:cs="Times New Roman"/>
          <w:i/>
          <w:sz w:val="24"/>
          <w:szCs w:val="24"/>
        </w:rPr>
        <w:t>Phys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Chem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Chem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Phys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0F22F9">
        <w:rPr>
          <w:rFonts w:ascii="Times New Roman" w:hAnsi="Times New Roman" w:cs="Times New Roman"/>
          <w:sz w:val="24"/>
          <w:szCs w:val="24"/>
        </w:rPr>
        <w:t xml:space="preserve"> </w:t>
      </w:r>
      <w:r w:rsidRPr="000F22F9">
        <w:rPr>
          <w:rFonts w:ascii="Times New Roman" w:hAnsi="Times New Roman" w:cs="Times New Roman"/>
          <w:b/>
          <w:sz w:val="24"/>
          <w:szCs w:val="24"/>
        </w:rPr>
        <w:t>16</w:t>
      </w:r>
      <w:r w:rsidRPr="000F22F9">
        <w:rPr>
          <w:rFonts w:ascii="Times New Roman" w:hAnsi="Times New Roman" w:cs="Times New Roman"/>
          <w:sz w:val="24"/>
          <w:szCs w:val="24"/>
        </w:rPr>
        <w:t>, 15800-15805 (2014).</w:t>
      </w:r>
      <w:bookmarkEnd w:id="4"/>
    </w:p>
    <w:p w14:paraId="507875B6" w14:textId="71816C5D" w:rsidR="009B7903" w:rsidRPr="000F22F9" w:rsidRDefault="009B7903" w:rsidP="000F22F9">
      <w:pPr>
        <w:pStyle w:val="EndNoteBibliography"/>
        <w:spacing w:after="0" w:line="48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bookmarkStart w:id="5" w:name="_ENREF_3"/>
      <w:r w:rsidRPr="000F22F9">
        <w:rPr>
          <w:rFonts w:ascii="Times New Roman" w:hAnsi="Times New Roman" w:cs="Times New Roman"/>
          <w:sz w:val="24"/>
          <w:szCs w:val="24"/>
        </w:rPr>
        <w:t>3</w:t>
      </w:r>
      <w:r w:rsidRPr="000F22F9">
        <w:rPr>
          <w:rFonts w:ascii="Times New Roman" w:hAnsi="Times New Roman" w:cs="Times New Roman"/>
          <w:sz w:val="24"/>
          <w:szCs w:val="24"/>
        </w:rPr>
        <w:tab/>
        <w:t xml:space="preserve">Bezverkhyy, I., Giraudet, M., Dirand, C., Macaud, M. &amp; Bellat, J.-P. Enhancement of D2/H2 selectivity in zeolite A through partial Na–K exchange: single-gas and coadsorption studies at 45–77 K. </w:t>
      </w:r>
      <w:r w:rsidRPr="000F22F9">
        <w:rPr>
          <w:rFonts w:ascii="Times New Roman" w:hAnsi="Times New Roman" w:cs="Times New Roman"/>
          <w:i/>
          <w:sz w:val="24"/>
          <w:szCs w:val="24"/>
        </w:rPr>
        <w:t>J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Phys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Chem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C</w:t>
      </w:r>
      <w:r w:rsidRPr="000F22F9">
        <w:rPr>
          <w:rFonts w:ascii="Times New Roman" w:hAnsi="Times New Roman" w:cs="Times New Roman"/>
          <w:sz w:val="24"/>
          <w:szCs w:val="24"/>
        </w:rPr>
        <w:t xml:space="preserve"> </w:t>
      </w:r>
      <w:r w:rsidRPr="000F22F9">
        <w:rPr>
          <w:rFonts w:ascii="Times New Roman" w:hAnsi="Times New Roman" w:cs="Times New Roman"/>
          <w:b/>
          <w:sz w:val="24"/>
          <w:szCs w:val="24"/>
        </w:rPr>
        <w:t>124</w:t>
      </w:r>
      <w:r w:rsidRPr="000F22F9">
        <w:rPr>
          <w:rFonts w:ascii="Times New Roman" w:hAnsi="Times New Roman" w:cs="Times New Roman"/>
          <w:sz w:val="24"/>
          <w:szCs w:val="24"/>
        </w:rPr>
        <w:t>, 24756-24764 (2020).</w:t>
      </w:r>
      <w:bookmarkEnd w:id="5"/>
    </w:p>
    <w:p w14:paraId="77EC5793" w14:textId="77777777" w:rsidR="009B7903" w:rsidRPr="000F22F9" w:rsidRDefault="009B7903" w:rsidP="000F22F9">
      <w:pPr>
        <w:pStyle w:val="EndNoteBibliography"/>
        <w:spacing w:after="0" w:line="48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bookmarkStart w:id="6" w:name="_ENREF_4"/>
      <w:r w:rsidRPr="000F22F9">
        <w:rPr>
          <w:rFonts w:ascii="Times New Roman" w:hAnsi="Times New Roman" w:cs="Times New Roman"/>
          <w:sz w:val="24"/>
          <w:szCs w:val="24"/>
        </w:rPr>
        <w:t>4</w:t>
      </w:r>
      <w:r w:rsidRPr="000F22F9">
        <w:rPr>
          <w:rFonts w:ascii="Times New Roman" w:hAnsi="Times New Roman" w:cs="Times New Roman"/>
          <w:sz w:val="24"/>
          <w:szCs w:val="24"/>
        </w:rPr>
        <w:tab/>
        <w:t>Mondal, S. S.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0F22F9">
        <w:rPr>
          <w:rFonts w:ascii="Times New Roman" w:hAnsi="Times New Roman" w:cs="Times New Roman"/>
          <w:sz w:val="24"/>
          <w:szCs w:val="24"/>
        </w:rPr>
        <w:t xml:space="preserve"> Systematic Experimental Study on Quantum Sieving of Hydrogen Isotopes in Metal‐Amide‐Imidazolate Frameworks with narrow 1‐D Channels. </w:t>
      </w:r>
      <w:r w:rsidRPr="000F22F9">
        <w:rPr>
          <w:rFonts w:ascii="Times New Roman" w:hAnsi="Times New Roman" w:cs="Times New Roman"/>
          <w:i/>
          <w:sz w:val="24"/>
          <w:szCs w:val="24"/>
        </w:rPr>
        <w:t>ChemPhysChem</w:t>
      </w:r>
      <w:r w:rsidRPr="000F22F9">
        <w:rPr>
          <w:rFonts w:ascii="Times New Roman" w:hAnsi="Times New Roman" w:cs="Times New Roman"/>
          <w:sz w:val="24"/>
          <w:szCs w:val="24"/>
        </w:rPr>
        <w:t xml:space="preserve"> </w:t>
      </w:r>
      <w:r w:rsidRPr="000F22F9">
        <w:rPr>
          <w:rFonts w:ascii="Times New Roman" w:hAnsi="Times New Roman" w:cs="Times New Roman"/>
          <w:b/>
          <w:sz w:val="24"/>
          <w:szCs w:val="24"/>
        </w:rPr>
        <w:t>20</w:t>
      </w:r>
      <w:r w:rsidRPr="000F22F9">
        <w:rPr>
          <w:rFonts w:ascii="Times New Roman" w:hAnsi="Times New Roman" w:cs="Times New Roman"/>
          <w:sz w:val="24"/>
          <w:szCs w:val="24"/>
        </w:rPr>
        <w:t>, 1311-1315 (2019).</w:t>
      </w:r>
      <w:bookmarkEnd w:id="6"/>
    </w:p>
    <w:p w14:paraId="699CC0F9" w14:textId="61BF5BC6" w:rsidR="009B7903" w:rsidRPr="000F22F9" w:rsidRDefault="009B7903" w:rsidP="000F22F9">
      <w:pPr>
        <w:pStyle w:val="EndNoteBibliography"/>
        <w:spacing w:after="0" w:line="48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bookmarkStart w:id="7" w:name="_ENREF_5"/>
      <w:r w:rsidRPr="000F22F9">
        <w:rPr>
          <w:rFonts w:ascii="Times New Roman" w:hAnsi="Times New Roman" w:cs="Times New Roman"/>
          <w:sz w:val="24"/>
          <w:szCs w:val="24"/>
        </w:rPr>
        <w:t>5</w:t>
      </w:r>
      <w:r w:rsidRPr="000F22F9">
        <w:rPr>
          <w:rFonts w:ascii="Times New Roman" w:hAnsi="Times New Roman" w:cs="Times New Roman"/>
          <w:sz w:val="24"/>
          <w:szCs w:val="24"/>
        </w:rPr>
        <w:tab/>
        <w:t>Chu, X.-Z.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0F22F9">
        <w:rPr>
          <w:rFonts w:ascii="Times New Roman" w:hAnsi="Times New Roman" w:cs="Times New Roman"/>
          <w:sz w:val="24"/>
          <w:szCs w:val="24"/>
        </w:rPr>
        <w:t xml:space="preserve"> Separation dynamics of hydrogen isotope gas in mesoporous and microporous adsorbent beds at 77 K: SBA-15 and zeolites 5A, Y, 10X. </w:t>
      </w:r>
      <w:r w:rsidRPr="000F22F9">
        <w:rPr>
          <w:rFonts w:ascii="Times New Roman" w:hAnsi="Times New Roman" w:cs="Times New Roman"/>
          <w:i/>
          <w:sz w:val="24"/>
          <w:szCs w:val="24"/>
        </w:rPr>
        <w:t>Int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J.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hydrogen energ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y.</w:t>
      </w:r>
      <w:r w:rsidRPr="000F22F9">
        <w:rPr>
          <w:rFonts w:ascii="Times New Roman" w:hAnsi="Times New Roman" w:cs="Times New Roman"/>
          <w:sz w:val="24"/>
          <w:szCs w:val="24"/>
        </w:rPr>
        <w:t xml:space="preserve"> </w:t>
      </w:r>
      <w:r w:rsidRPr="000F22F9">
        <w:rPr>
          <w:rFonts w:ascii="Times New Roman" w:hAnsi="Times New Roman" w:cs="Times New Roman"/>
          <w:b/>
          <w:sz w:val="24"/>
          <w:szCs w:val="24"/>
        </w:rPr>
        <w:t>39</w:t>
      </w:r>
      <w:r w:rsidRPr="000F22F9">
        <w:rPr>
          <w:rFonts w:ascii="Times New Roman" w:hAnsi="Times New Roman" w:cs="Times New Roman"/>
          <w:sz w:val="24"/>
          <w:szCs w:val="24"/>
        </w:rPr>
        <w:t>, 4437-4446 (2014).</w:t>
      </w:r>
      <w:bookmarkEnd w:id="7"/>
    </w:p>
    <w:p w14:paraId="5A31344A" w14:textId="2E9A1CF7" w:rsidR="009B7903" w:rsidRPr="000F22F9" w:rsidRDefault="009B7903" w:rsidP="000F22F9">
      <w:pPr>
        <w:pStyle w:val="EndNoteBibliography"/>
        <w:spacing w:after="0" w:line="48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bookmarkStart w:id="8" w:name="_ENREF_6"/>
      <w:r w:rsidRPr="000F22F9">
        <w:rPr>
          <w:rFonts w:ascii="Times New Roman" w:hAnsi="Times New Roman" w:cs="Times New Roman"/>
          <w:sz w:val="24"/>
          <w:szCs w:val="24"/>
        </w:rPr>
        <w:t>6</w:t>
      </w:r>
      <w:r w:rsidRPr="000F22F9">
        <w:rPr>
          <w:rFonts w:ascii="Times New Roman" w:hAnsi="Times New Roman" w:cs="Times New Roman"/>
          <w:sz w:val="24"/>
          <w:szCs w:val="24"/>
        </w:rPr>
        <w:tab/>
        <w:t>He, D.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0F22F9">
        <w:rPr>
          <w:rFonts w:ascii="Times New Roman" w:hAnsi="Times New Roman" w:cs="Times New Roman"/>
          <w:sz w:val="24"/>
          <w:szCs w:val="24"/>
        </w:rPr>
        <w:t xml:space="preserve"> Hydrogen isotope separation using a metal</w:t>
      </w:r>
      <w:r w:rsidR="002D7D71">
        <w:rPr>
          <w:rFonts w:ascii="Times New Roman" w:hAnsi="Times New Roman" w:cs="Times New Roman" w:hint="eastAsia"/>
          <w:sz w:val="24"/>
          <w:szCs w:val="24"/>
        </w:rPr>
        <w:t>-</w:t>
      </w:r>
      <w:r w:rsidRPr="000F22F9">
        <w:rPr>
          <w:rFonts w:ascii="Times New Roman" w:hAnsi="Times New Roman" w:cs="Times New Roman"/>
          <w:sz w:val="24"/>
          <w:szCs w:val="24"/>
        </w:rPr>
        <w:t xml:space="preserve">organic cage built from macrocycles. </w:t>
      </w:r>
      <w:r w:rsidRPr="000F22F9">
        <w:rPr>
          <w:rFonts w:ascii="Times New Roman" w:hAnsi="Times New Roman" w:cs="Times New Roman"/>
          <w:i/>
          <w:sz w:val="24"/>
          <w:szCs w:val="24"/>
        </w:rPr>
        <w:t>Angew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Chem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Int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Ed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0F22F9">
        <w:rPr>
          <w:rFonts w:ascii="Times New Roman" w:hAnsi="Times New Roman" w:cs="Times New Roman"/>
          <w:sz w:val="24"/>
          <w:szCs w:val="24"/>
        </w:rPr>
        <w:t xml:space="preserve"> </w:t>
      </w:r>
      <w:r w:rsidRPr="000F22F9">
        <w:rPr>
          <w:rFonts w:ascii="Times New Roman" w:hAnsi="Times New Roman" w:cs="Times New Roman"/>
          <w:b/>
          <w:sz w:val="24"/>
          <w:szCs w:val="24"/>
        </w:rPr>
        <w:t>61</w:t>
      </w:r>
      <w:r w:rsidRPr="000F22F9">
        <w:rPr>
          <w:rFonts w:ascii="Times New Roman" w:hAnsi="Times New Roman" w:cs="Times New Roman"/>
          <w:sz w:val="24"/>
          <w:szCs w:val="24"/>
        </w:rPr>
        <w:t>, e202202450 (2022).</w:t>
      </w:r>
      <w:bookmarkEnd w:id="8"/>
    </w:p>
    <w:p w14:paraId="5F5EF3E2" w14:textId="25A269F5" w:rsidR="009B7903" w:rsidRPr="000F22F9" w:rsidRDefault="009B7903" w:rsidP="000F22F9">
      <w:pPr>
        <w:pStyle w:val="EndNoteBibliography"/>
        <w:spacing w:after="0" w:line="48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bookmarkStart w:id="9" w:name="_ENREF_7"/>
      <w:r w:rsidRPr="000F22F9">
        <w:rPr>
          <w:rFonts w:ascii="Times New Roman" w:hAnsi="Times New Roman" w:cs="Times New Roman"/>
          <w:sz w:val="24"/>
          <w:szCs w:val="24"/>
        </w:rPr>
        <w:t>7</w:t>
      </w:r>
      <w:r w:rsidRPr="000F22F9">
        <w:rPr>
          <w:rFonts w:ascii="Times New Roman" w:hAnsi="Times New Roman" w:cs="Times New Roman"/>
          <w:sz w:val="24"/>
          <w:szCs w:val="24"/>
        </w:rPr>
        <w:tab/>
        <w:t>Si, Y.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0F22F9">
        <w:rPr>
          <w:rFonts w:ascii="Times New Roman" w:hAnsi="Times New Roman" w:cs="Times New Roman"/>
          <w:sz w:val="24"/>
          <w:szCs w:val="24"/>
        </w:rPr>
        <w:t xml:space="preserve"> Highly effective H</w:t>
      </w:r>
      <w:r w:rsidRPr="002D7D71">
        <w:rPr>
          <w:rFonts w:ascii="Times New Roman" w:hAnsi="Times New Roman" w:cs="Times New Roman"/>
          <w:sz w:val="24"/>
          <w:szCs w:val="24"/>
          <w:vertAlign w:val="subscript"/>
        </w:rPr>
        <w:t xml:space="preserve"> 2</w:t>
      </w:r>
      <w:r w:rsidRPr="000F22F9">
        <w:rPr>
          <w:rFonts w:ascii="Times New Roman" w:hAnsi="Times New Roman" w:cs="Times New Roman"/>
          <w:sz w:val="24"/>
          <w:szCs w:val="24"/>
        </w:rPr>
        <w:t>/D</w:t>
      </w:r>
      <w:r w:rsidRPr="002D7D7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F22F9">
        <w:rPr>
          <w:rFonts w:ascii="Times New Roman" w:hAnsi="Times New Roman" w:cs="Times New Roman"/>
          <w:sz w:val="24"/>
          <w:szCs w:val="24"/>
        </w:rPr>
        <w:t xml:space="preserve"> separation in a stable Cu-based metal-organic framework. </w:t>
      </w:r>
      <w:r w:rsidRPr="000F22F9">
        <w:rPr>
          <w:rFonts w:ascii="Times New Roman" w:hAnsi="Times New Roman" w:cs="Times New Roman"/>
          <w:i/>
          <w:sz w:val="24"/>
          <w:szCs w:val="24"/>
        </w:rPr>
        <w:t>Nano Res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0F22F9">
        <w:rPr>
          <w:rFonts w:ascii="Times New Roman" w:hAnsi="Times New Roman" w:cs="Times New Roman"/>
          <w:sz w:val="24"/>
          <w:szCs w:val="24"/>
        </w:rPr>
        <w:t xml:space="preserve"> </w:t>
      </w:r>
      <w:r w:rsidRPr="000F22F9">
        <w:rPr>
          <w:rFonts w:ascii="Times New Roman" w:hAnsi="Times New Roman" w:cs="Times New Roman"/>
          <w:b/>
          <w:sz w:val="24"/>
          <w:szCs w:val="24"/>
        </w:rPr>
        <w:t>14</w:t>
      </w:r>
      <w:r w:rsidRPr="000F22F9">
        <w:rPr>
          <w:rFonts w:ascii="Times New Roman" w:hAnsi="Times New Roman" w:cs="Times New Roman"/>
          <w:sz w:val="24"/>
          <w:szCs w:val="24"/>
        </w:rPr>
        <w:t>, 518-525 (2021).</w:t>
      </w:r>
      <w:bookmarkEnd w:id="9"/>
    </w:p>
    <w:p w14:paraId="1FAE29B3" w14:textId="6FC11CA6" w:rsidR="009B7903" w:rsidRPr="000F22F9" w:rsidRDefault="009B7903" w:rsidP="000F22F9">
      <w:pPr>
        <w:pStyle w:val="EndNoteBibliography"/>
        <w:spacing w:after="0" w:line="48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bookmarkStart w:id="10" w:name="_ENREF_8"/>
      <w:r w:rsidRPr="000F22F9">
        <w:rPr>
          <w:rFonts w:ascii="Times New Roman" w:hAnsi="Times New Roman" w:cs="Times New Roman"/>
          <w:sz w:val="24"/>
          <w:szCs w:val="24"/>
        </w:rPr>
        <w:t>8</w:t>
      </w:r>
      <w:r w:rsidRPr="000F22F9">
        <w:rPr>
          <w:rFonts w:ascii="Times New Roman" w:hAnsi="Times New Roman" w:cs="Times New Roman"/>
          <w:sz w:val="24"/>
          <w:szCs w:val="24"/>
        </w:rPr>
        <w:tab/>
        <w:t>Chu, X.-Z.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0F22F9">
        <w:rPr>
          <w:rFonts w:ascii="Times New Roman" w:hAnsi="Times New Roman" w:cs="Times New Roman"/>
          <w:sz w:val="24"/>
          <w:szCs w:val="24"/>
        </w:rPr>
        <w:t xml:space="preserve"> Adsorption of hydrogen isotopes on micro-and mesoporous adsorbents with orderly structure. </w:t>
      </w:r>
      <w:r w:rsidRPr="000F22F9">
        <w:rPr>
          <w:rFonts w:ascii="Times New Roman" w:hAnsi="Times New Roman" w:cs="Times New Roman"/>
          <w:i/>
          <w:sz w:val="24"/>
          <w:szCs w:val="24"/>
        </w:rPr>
        <w:t>J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Phys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Chem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B</w:t>
      </w:r>
      <w:r w:rsidRPr="000F22F9">
        <w:rPr>
          <w:rFonts w:ascii="Times New Roman" w:hAnsi="Times New Roman" w:cs="Times New Roman"/>
          <w:sz w:val="24"/>
          <w:szCs w:val="24"/>
        </w:rPr>
        <w:t xml:space="preserve"> </w:t>
      </w:r>
      <w:r w:rsidRPr="000F22F9">
        <w:rPr>
          <w:rFonts w:ascii="Times New Roman" w:hAnsi="Times New Roman" w:cs="Times New Roman"/>
          <w:b/>
          <w:sz w:val="24"/>
          <w:szCs w:val="24"/>
        </w:rPr>
        <w:t>110</w:t>
      </w:r>
      <w:r w:rsidRPr="000F22F9">
        <w:rPr>
          <w:rFonts w:ascii="Times New Roman" w:hAnsi="Times New Roman" w:cs="Times New Roman"/>
          <w:sz w:val="24"/>
          <w:szCs w:val="24"/>
        </w:rPr>
        <w:t>, 22596-22600 (2006).</w:t>
      </w:r>
      <w:bookmarkEnd w:id="10"/>
    </w:p>
    <w:p w14:paraId="65E9716A" w14:textId="48F00753" w:rsidR="009B7903" w:rsidRPr="000F22F9" w:rsidRDefault="009B7903" w:rsidP="000F22F9">
      <w:pPr>
        <w:pStyle w:val="EndNoteBibliography"/>
        <w:spacing w:after="0" w:line="48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bookmarkStart w:id="11" w:name="_ENREF_9"/>
      <w:r w:rsidRPr="000F22F9">
        <w:rPr>
          <w:rFonts w:ascii="Times New Roman" w:hAnsi="Times New Roman" w:cs="Times New Roman"/>
          <w:sz w:val="24"/>
          <w:szCs w:val="24"/>
        </w:rPr>
        <w:t>9</w:t>
      </w:r>
      <w:r w:rsidRPr="000F22F9">
        <w:rPr>
          <w:rFonts w:ascii="Times New Roman" w:hAnsi="Times New Roman" w:cs="Times New Roman"/>
          <w:sz w:val="24"/>
          <w:szCs w:val="24"/>
        </w:rPr>
        <w:tab/>
        <w:t>Niimura, S.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0F22F9">
        <w:rPr>
          <w:rFonts w:ascii="Times New Roman" w:hAnsi="Times New Roman" w:cs="Times New Roman"/>
          <w:sz w:val="24"/>
          <w:szCs w:val="24"/>
        </w:rPr>
        <w:t xml:space="preserve"> Dynamic quantum molecular sieving separation of D</w:t>
      </w:r>
      <w:r w:rsidRPr="002D7D7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F22F9">
        <w:rPr>
          <w:rFonts w:ascii="Times New Roman" w:hAnsi="Times New Roman" w:cs="Times New Roman"/>
          <w:sz w:val="24"/>
          <w:szCs w:val="24"/>
        </w:rPr>
        <w:t xml:space="preserve"> from H</w:t>
      </w:r>
      <w:r w:rsidRPr="002D7D7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F22F9">
        <w:rPr>
          <w:rFonts w:ascii="Times New Roman" w:hAnsi="Times New Roman" w:cs="Times New Roman"/>
          <w:sz w:val="24"/>
          <w:szCs w:val="24"/>
        </w:rPr>
        <w:t>–D</w:t>
      </w:r>
      <w:r w:rsidRPr="002D7D7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F22F9">
        <w:rPr>
          <w:rFonts w:ascii="Times New Roman" w:hAnsi="Times New Roman" w:cs="Times New Roman"/>
          <w:sz w:val="24"/>
          <w:szCs w:val="24"/>
        </w:rPr>
        <w:t xml:space="preserve"> mixture with nanoporous materials. </w:t>
      </w:r>
      <w:r w:rsidRPr="000F22F9">
        <w:rPr>
          <w:rFonts w:ascii="Times New Roman" w:hAnsi="Times New Roman" w:cs="Times New Roman"/>
          <w:i/>
          <w:sz w:val="24"/>
          <w:szCs w:val="24"/>
        </w:rPr>
        <w:t>J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Am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Chem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Soc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0F22F9">
        <w:rPr>
          <w:rFonts w:ascii="Times New Roman" w:hAnsi="Times New Roman" w:cs="Times New Roman"/>
          <w:sz w:val="24"/>
          <w:szCs w:val="24"/>
        </w:rPr>
        <w:t xml:space="preserve"> </w:t>
      </w:r>
      <w:r w:rsidRPr="000F22F9">
        <w:rPr>
          <w:rFonts w:ascii="Times New Roman" w:hAnsi="Times New Roman" w:cs="Times New Roman"/>
          <w:b/>
          <w:sz w:val="24"/>
          <w:szCs w:val="24"/>
        </w:rPr>
        <w:t>134</w:t>
      </w:r>
      <w:r w:rsidRPr="000F22F9">
        <w:rPr>
          <w:rFonts w:ascii="Times New Roman" w:hAnsi="Times New Roman" w:cs="Times New Roman"/>
          <w:sz w:val="24"/>
          <w:szCs w:val="24"/>
        </w:rPr>
        <w:t>, 18483-18486 (2012).</w:t>
      </w:r>
      <w:bookmarkEnd w:id="11"/>
    </w:p>
    <w:p w14:paraId="51286D9C" w14:textId="65AF0F6E" w:rsidR="009B7903" w:rsidRPr="000F22F9" w:rsidRDefault="009B7903" w:rsidP="000F22F9">
      <w:pPr>
        <w:pStyle w:val="EndNoteBibliography"/>
        <w:spacing w:after="0" w:line="48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bookmarkStart w:id="12" w:name="_ENREF_10"/>
      <w:r w:rsidRPr="000F22F9">
        <w:rPr>
          <w:rFonts w:ascii="Times New Roman" w:hAnsi="Times New Roman" w:cs="Times New Roman"/>
          <w:sz w:val="24"/>
          <w:szCs w:val="24"/>
        </w:rPr>
        <w:t>10</w:t>
      </w:r>
      <w:r w:rsidRPr="000F22F9">
        <w:rPr>
          <w:rFonts w:ascii="Times New Roman" w:hAnsi="Times New Roman" w:cs="Times New Roman"/>
          <w:sz w:val="24"/>
          <w:szCs w:val="24"/>
        </w:rPr>
        <w:tab/>
        <w:t>Zhang, L.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0F22F9">
        <w:rPr>
          <w:rFonts w:ascii="Times New Roman" w:hAnsi="Times New Roman" w:cs="Times New Roman"/>
          <w:sz w:val="24"/>
          <w:szCs w:val="24"/>
        </w:rPr>
        <w:t xml:space="preserve"> Exploiting dynamic opening of apertures in a partially fluorinated MOF </w:t>
      </w:r>
      <w:r w:rsidRPr="000F22F9">
        <w:rPr>
          <w:rFonts w:ascii="Times New Roman" w:hAnsi="Times New Roman" w:cs="Times New Roman"/>
          <w:sz w:val="24"/>
          <w:szCs w:val="24"/>
        </w:rPr>
        <w:lastRenderedPageBreak/>
        <w:t>for enhancing H</w:t>
      </w:r>
      <w:r w:rsidRPr="002D7D7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F22F9">
        <w:rPr>
          <w:rFonts w:ascii="Times New Roman" w:hAnsi="Times New Roman" w:cs="Times New Roman"/>
          <w:sz w:val="24"/>
          <w:szCs w:val="24"/>
        </w:rPr>
        <w:t xml:space="preserve"> desorption temperature and isotope separation. </w:t>
      </w:r>
      <w:r w:rsidRPr="000F22F9">
        <w:rPr>
          <w:rFonts w:ascii="Times New Roman" w:hAnsi="Times New Roman" w:cs="Times New Roman"/>
          <w:i/>
          <w:sz w:val="24"/>
          <w:szCs w:val="24"/>
        </w:rPr>
        <w:t>J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Am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Chem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Soc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0F22F9">
        <w:rPr>
          <w:rFonts w:ascii="Times New Roman" w:hAnsi="Times New Roman" w:cs="Times New Roman"/>
          <w:sz w:val="24"/>
          <w:szCs w:val="24"/>
        </w:rPr>
        <w:t xml:space="preserve"> </w:t>
      </w:r>
      <w:r w:rsidRPr="000F22F9">
        <w:rPr>
          <w:rFonts w:ascii="Times New Roman" w:hAnsi="Times New Roman" w:cs="Times New Roman"/>
          <w:b/>
          <w:sz w:val="24"/>
          <w:szCs w:val="24"/>
        </w:rPr>
        <w:t>141</w:t>
      </w:r>
      <w:r w:rsidRPr="000F22F9">
        <w:rPr>
          <w:rFonts w:ascii="Times New Roman" w:hAnsi="Times New Roman" w:cs="Times New Roman"/>
          <w:sz w:val="24"/>
          <w:szCs w:val="24"/>
        </w:rPr>
        <w:t>, 19850-19858 (2019).</w:t>
      </w:r>
      <w:bookmarkEnd w:id="12"/>
    </w:p>
    <w:p w14:paraId="426348E8" w14:textId="10D8597E" w:rsidR="009B7903" w:rsidRPr="000F22F9" w:rsidRDefault="009B7903" w:rsidP="000F22F9">
      <w:pPr>
        <w:pStyle w:val="EndNoteBibliography"/>
        <w:spacing w:after="0" w:line="48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bookmarkStart w:id="13" w:name="_ENREF_11"/>
      <w:r w:rsidRPr="000F22F9">
        <w:rPr>
          <w:rFonts w:ascii="Times New Roman" w:hAnsi="Times New Roman" w:cs="Times New Roman"/>
          <w:sz w:val="24"/>
          <w:szCs w:val="24"/>
        </w:rPr>
        <w:t>11</w:t>
      </w:r>
      <w:r w:rsidRPr="000F22F9">
        <w:rPr>
          <w:rFonts w:ascii="Times New Roman" w:hAnsi="Times New Roman" w:cs="Times New Roman"/>
          <w:sz w:val="24"/>
          <w:szCs w:val="24"/>
        </w:rPr>
        <w:tab/>
        <w:t>Kim, J. Y.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0F22F9">
        <w:rPr>
          <w:rFonts w:ascii="Times New Roman" w:hAnsi="Times New Roman" w:cs="Times New Roman"/>
          <w:sz w:val="24"/>
          <w:szCs w:val="24"/>
        </w:rPr>
        <w:t xml:space="preserve"> Selective hydrogen isotope separation via breathing transition in MIL-53 (Al). </w:t>
      </w:r>
      <w:r w:rsidRPr="000F22F9">
        <w:rPr>
          <w:rFonts w:ascii="Times New Roman" w:hAnsi="Times New Roman" w:cs="Times New Roman"/>
          <w:i/>
          <w:sz w:val="24"/>
          <w:szCs w:val="24"/>
        </w:rPr>
        <w:t>J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Am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Chem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Soc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0F22F9">
        <w:rPr>
          <w:rFonts w:ascii="Times New Roman" w:hAnsi="Times New Roman" w:cs="Times New Roman"/>
          <w:sz w:val="24"/>
          <w:szCs w:val="24"/>
        </w:rPr>
        <w:t xml:space="preserve"> </w:t>
      </w:r>
      <w:r w:rsidRPr="000F22F9">
        <w:rPr>
          <w:rFonts w:ascii="Times New Roman" w:hAnsi="Times New Roman" w:cs="Times New Roman"/>
          <w:b/>
          <w:sz w:val="24"/>
          <w:szCs w:val="24"/>
        </w:rPr>
        <w:t>139</w:t>
      </w:r>
      <w:r w:rsidRPr="000F22F9">
        <w:rPr>
          <w:rFonts w:ascii="Times New Roman" w:hAnsi="Times New Roman" w:cs="Times New Roman"/>
          <w:sz w:val="24"/>
          <w:szCs w:val="24"/>
        </w:rPr>
        <w:t>, 17743-17746 (2017).</w:t>
      </w:r>
      <w:bookmarkEnd w:id="13"/>
    </w:p>
    <w:p w14:paraId="2EFEFB2E" w14:textId="3417611C" w:rsidR="009B7903" w:rsidRPr="000F22F9" w:rsidRDefault="009B7903" w:rsidP="000F22F9">
      <w:pPr>
        <w:pStyle w:val="EndNoteBibliography"/>
        <w:spacing w:after="0" w:line="48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bookmarkStart w:id="14" w:name="_ENREF_12"/>
      <w:r w:rsidRPr="000F22F9">
        <w:rPr>
          <w:rFonts w:ascii="Times New Roman" w:hAnsi="Times New Roman" w:cs="Times New Roman"/>
          <w:sz w:val="24"/>
          <w:szCs w:val="24"/>
        </w:rPr>
        <w:t>12</w:t>
      </w:r>
      <w:r w:rsidRPr="000F22F9">
        <w:rPr>
          <w:rFonts w:ascii="Times New Roman" w:hAnsi="Times New Roman" w:cs="Times New Roman"/>
          <w:sz w:val="24"/>
          <w:szCs w:val="24"/>
        </w:rPr>
        <w:tab/>
        <w:t xml:space="preserve">Sugiyama, H. &amp; Hattori, Y. Quantum-molecular Sieving of Hydrogen Isotopes in Fluorinated Carbon Nanopores. </w:t>
      </w:r>
      <w:r w:rsidRPr="000F22F9">
        <w:rPr>
          <w:rFonts w:ascii="Times New Roman" w:hAnsi="Times New Roman" w:cs="Times New Roman"/>
          <w:i/>
          <w:sz w:val="24"/>
          <w:szCs w:val="24"/>
        </w:rPr>
        <w:t>Chem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Lett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0F22F9">
        <w:rPr>
          <w:rFonts w:ascii="Times New Roman" w:hAnsi="Times New Roman" w:cs="Times New Roman"/>
          <w:sz w:val="24"/>
          <w:szCs w:val="24"/>
        </w:rPr>
        <w:t xml:space="preserve"> </w:t>
      </w:r>
      <w:r w:rsidRPr="000F22F9">
        <w:rPr>
          <w:rFonts w:ascii="Times New Roman" w:hAnsi="Times New Roman" w:cs="Times New Roman"/>
          <w:b/>
          <w:sz w:val="24"/>
          <w:szCs w:val="24"/>
        </w:rPr>
        <w:t>50</w:t>
      </w:r>
      <w:r w:rsidRPr="000F22F9">
        <w:rPr>
          <w:rFonts w:ascii="Times New Roman" w:hAnsi="Times New Roman" w:cs="Times New Roman"/>
          <w:sz w:val="24"/>
          <w:szCs w:val="24"/>
        </w:rPr>
        <w:t>, 1460-1463 (2021).</w:t>
      </w:r>
      <w:bookmarkEnd w:id="14"/>
    </w:p>
    <w:p w14:paraId="6D78A751" w14:textId="30A18984" w:rsidR="009B7903" w:rsidRPr="000F22F9" w:rsidRDefault="009B7903" w:rsidP="000F22F9">
      <w:pPr>
        <w:pStyle w:val="EndNoteBibliography"/>
        <w:spacing w:after="0" w:line="48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bookmarkStart w:id="15" w:name="_ENREF_13"/>
      <w:r w:rsidRPr="000F22F9">
        <w:rPr>
          <w:rFonts w:ascii="Times New Roman" w:hAnsi="Times New Roman" w:cs="Times New Roman"/>
          <w:sz w:val="24"/>
          <w:szCs w:val="24"/>
        </w:rPr>
        <w:t>13</w:t>
      </w:r>
      <w:r w:rsidRPr="000F22F9">
        <w:rPr>
          <w:rFonts w:ascii="Times New Roman" w:hAnsi="Times New Roman" w:cs="Times New Roman"/>
          <w:sz w:val="24"/>
          <w:szCs w:val="24"/>
        </w:rPr>
        <w:tab/>
        <w:t>Chu, X.-Z.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0F22F9">
        <w:rPr>
          <w:rFonts w:ascii="Times New Roman" w:hAnsi="Times New Roman" w:cs="Times New Roman"/>
          <w:sz w:val="24"/>
          <w:szCs w:val="24"/>
        </w:rPr>
        <w:t xml:space="preserve"> Adsorption dynamics of hydrogen and deuterium in a carbon molecular sieve bed at 77 K. </w:t>
      </w:r>
      <w:r w:rsidRPr="000F22F9">
        <w:rPr>
          <w:rFonts w:ascii="Times New Roman" w:hAnsi="Times New Roman" w:cs="Times New Roman"/>
          <w:i/>
          <w:sz w:val="24"/>
          <w:szCs w:val="24"/>
        </w:rPr>
        <w:t>Sep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Purif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Technol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0F22F9">
        <w:rPr>
          <w:rFonts w:ascii="Times New Roman" w:hAnsi="Times New Roman" w:cs="Times New Roman"/>
          <w:sz w:val="24"/>
          <w:szCs w:val="24"/>
        </w:rPr>
        <w:t xml:space="preserve"> </w:t>
      </w:r>
      <w:r w:rsidRPr="000F22F9">
        <w:rPr>
          <w:rFonts w:ascii="Times New Roman" w:hAnsi="Times New Roman" w:cs="Times New Roman"/>
          <w:b/>
          <w:sz w:val="24"/>
          <w:szCs w:val="24"/>
        </w:rPr>
        <w:t>146</w:t>
      </w:r>
      <w:r w:rsidRPr="000F22F9">
        <w:rPr>
          <w:rFonts w:ascii="Times New Roman" w:hAnsi="Times New Roman" w:cs="Times New Roman"/>
          <w:sz w:val="24"/>
          <w:szCs w:val="24"/>
        </w:rPr>
        <w:t>, 168-175 (2015).</w:t>
      </w:r>
      <w:bookmarkEnd w:id="15"/>
    </w:p>
    <w:p w14:paraId="7C9855FC" w14:textId="48EB2A45" w:rsidR="009B7903" w:rsidRPr="000F22F9" w:rsidRDefault="009B7903" w:rsidP="000F22F9">
      <w:pPr>
        <w:pStyle w:val="EndNoteBibliography"/>
        <w:spacing w:after="0" w:line="48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bookmarkStart w:id="16" w:name="_ENREF_14"/>
      <w:r w:rsidRPr="000F22F9">
        <w:rPr>
          <w:rFonts w:ascii="Times New Roman" w:hAnsi="Times New Roman" w:cs="Times New Roman"/>
          <w:sz w:val="24"/>
          <w:szCs w:val="24"/>
        </w:rPr>
        <w:t>14</w:t>
      </w:r>
      <w:r w:rsidRPr="000F22F9">
        <w:rPr>
          <w:rFonts w:ascii="Times New Roman" w:hAnsi="Times New Roman" w:cs="Times New Roman"/>
          <w:sz w:val="24"/>
          <w:szCs w:val="24"/>
        </w:rPr>
        <w:tab/>
        <w:t>Noguchi, D.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0F22F9">
        <w:rPr>
          <w:rFonts w:ascii="Times New Roman" w:hAnsi="Times New Roman" w:cs="Times New Roman"/>
          <w:sz w:val="24"/>
          <w:szCs w:val="24"/>
        </w:rPr>
        <w:t xml:space="preserve"> Quantum sieving effect of three-dimensional Cu-based organic framework for H</w:t>
      </w:r>
      <w:r w:rsidRPr="002D7D7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F22F9">
        <w:rPr>
          <w:rFonts w:ascii="Times New Roman" w:hAnsi="Times New Roman" w:cs="Times New Roman"/>
          <w:sz w:val="24"/>
          <w:szCs w:val="24"/>
        </w:rPr>
        <w:t xml:space="preserve"> and D</w:t>
      </w:r>
      <w:r w:rsidRPr="002D7D7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F22F9">
        <w:rPr>
          <w:rFonts w:ascii="Times New Roman" w:hAnsi="Times New Roman" w:cs="Times New Roman"/>
          <w:sz w:val="24"/>
          <w:szCs w:val="24"/>
        </w:rPr>
        <w:t xml:space="preserve">. </w:t>
      </w:r>
      <w:r w:rsidRPr="000F22F9">
        <w:rPr>
          <w:rFonts w:ascii="Times New Roman" w:hAnsi="Times New Roman" w:cs="Times New Roman"/>
          <w:i/>
          <w:sz w:val="24"/>
          <w:szCs w:val="24"/>
        </w:rPr>
        <w:t>J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Am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Chem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Soc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0F22F9">
        <w:rPr>
          <w:rFonts w:ascii="Times New Roman" w:hAnsi="Times New Roman" w:cs="Times New Roman"/>
          <w:sz w:val="24"/>
          <w:szCs w:val="24"/>
        </w:rPr>
        <w:t xml:space="preserve"> </w:t>
      </w:r>
      <w:r w:rsidRPr="000F22F9">
        <w:rPr>
          <w:rFonts w:ascii="Times New Roman" w:hAnsi="Times New Roman" w:cs="Times New Roman"/>
          <w:b/>
          <w:sz w:val="24"/>
          <w:szCs w:val="24"/>
        </w:rPr>
        <w:t>130</w:t>
      </w:r>
      <w:r w:rsidRPr="000F22F9">
        <w:rPr>
          <w:rFonts w:ascii="Times New Roman" w:hAnsi="Times New Roman" w:cs="Times New Roman"/>
          <w:sz w:val="24"/>
          <w:szCs w:val="24"/>
        </w:rPr>
        <w:t>, 6367-6372 (2008).</w:t>
      </w:r>
      <w:bookmarkEnd w:id="16"/>
    </w:p>
    <w:p w14:paraId="3A5871F7" w14:textId="6261858D" w:rsidR="009B7903" w:rsidRPr="000F22F9" w:rsidRDefault="009B7903" w:rsidP="000F22F9">
      <w:pPr>
        <w:pStyle w:val="EndNoteBibliography"/>
        <w:spacing w:after="0" w:line="48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bookmarkStart w:id="17" w:name="_ENREF_15"/>
      <w:r w:rsidRPr="000F22F9">
        <w:rPr>
          <w:rFonts w:ascii="Times New Roman" w:hAnsi="Times New Roman" w:cs="Times New Roman"/>
          <w:sz w:val="24"/>
          <w:szCs w:val="24"/>
        </w:rPr>
        <w:t>15</w:t>
      </w:r>
      <w:r w:rsidRPr="000F22F9">
        <w:rPr>
          <w:rFonts w:ascii="Times New Roman" w:hAnsi="Times New Roman" w:cs="Times New Roman"/>
          <w:sz w:val="24"/>
          <w:szCs w:val="24"/>
        </w:rPr>
        <w:tab/>
        <w:t>Jia, J.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0F22F9">
        <w:rPr>
          <w:rFonts w:ascii="Times New Roman" w:hAnsi="Times New Roman" w:cs="Times New Roman"/>
          <w:sz w:val="24"/>
          <w:szCs w:val="24"/>
        </w:rPr>
        <w:t xml:space="preserve"> Twelve-connected porous metal</w:t>
      </w:r>
      <w:r w:rsidR="002D7D71">
        <w:rPr>
          <w:rFonts w:ascii="Times New Roman" w:hAnsi="Times New Roman" w:cs="Times New Roman" w:hint="eastAsia"/>
          <w:sz w:val="24"/>
          <w:szCs w:val="24"/>
        </w:rPr>
        <w:t>-</w:t>
      </w:r>
      <w:r w:rsidRPr="000F22F9">
        <w:rPr>
          <w:rFonts w:ascii="Times New Roman" w:hAnsi="Times New Roman" w:cs="Times New Roman"/>
          <w:sz w:val="24"/>
          <w:szCs w:val="24"/>
        </w:rPr>
        <w:t xml:space="preserve">organic frameworks with high H 2 adsorption. </w:t>
      </w:r>
      <w:r w:rsidRPr="000F22F9">
        <w:rPr>
          <w:rFonts w:ascii="Times New Roman" w:hAnsi="Times New Roman" w:cs="Times New Roman"/>
          <w:i/>
          <w:sz w:val="24"/>
          <w:szCs w:val="24"/>
        </w:rPr>
        <w:t>Che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mC</w:t>
      </w:r>
      <w:r w:rsidRPr="000F22F9">
        <w:rPr>
          <w:rFonts w:ascii="Times New Roman" w:hAnsi="Times New Roman" w:cs="Times New Roman"/>
          <w:i/>
          <w:sz w:val="24"/>
          <w:szCs w:val="24"/>
        </w:rPr>
        <w:t>ommun</w:t>
      </w:r>
      <w:r w:rsidR="002D7D7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D7D71" w:rsidRPr="002D7D71">
        <w:rPr>
          <w:rFonts w:ascii="Times New Roman" w:hAnsi="Times New Roman" w:cs="Times New Roman" w:hint="eastAsia"/>
          <w:b/>
          <w:bCs/>
          <w:sz w:val="24"/>
          <w:szCs w:val="24"/>
        </w:rPr>
        <w:t>8</w:t>
      </w:r>
      <w:r w:rsidR="002D7D71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0F22F9">
        <w:rPr>
          <w:rFonts w:ascii="Times New Roman" w:hAnsi="Times New Roman" w:cs="Times New Roman"/>
          <w:sz w:val="24"/>
          <w:szCs w:val="24"/>
        </w:rPr>
        <w:t>840-842 (2007).</w:t>
      </w:r>
      <w:bookmarkEnd w:id="17"/>
    </w:p>
    <w:p w14:paraId="3D23B918" w14:textId="7FC80B33" w:rsidR="009B7903" w:rsidRPr="000F22F9" w:rsidRDefault="009B7903" w:rsidP="000F22F9">
      <w:pPr>
        <w:pStyle w:val="EndNoteBibliography"/>
        <w:spacing w:after="0" w:line="48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bookmarkStart w:id="18" w:name="_ENREF_16"/>
      <w:r w:rsidRPr="000F22F9">
        <w:rPr>
          <w:rFonts w:ascii="Times New Roman" w:hAnsi="Times New Roman" w:cs="Times New Roman"/>
          <w:sz w:val="24"/>
          <w:szCs w:val="24"/>
        </w:rPr>
        <w:t>16</w:t>
      </w:r>
      <w:r w:rsidRPr="000F22F9">
        <w:rPr>
          <w:rFonts w:ascii="Times New Roman" w:hAnsi="Times New Roman" w:cs="Times New Roman"/>
          <w:sz w:val="24"/>
          <w:szCs w:val="24"/>
        </w:rPr>
        <w:tab/>
        <w:t>Lin, X.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0F22F9">
        <w:rPr>
          <w:rFonts w:ascii="Times New Roman" w:hAnsi="Times New Roman" w:cs="Times New Roman"/>
          <w:sz w:val="24"/>
          <w:szCs w:val="24"/>
        </w:rPr>
        <w:t xml:space="preserve"> High H</w:t>
      </w:r>
      <w:r w:rsidRPr="002D7D7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F22F9">
        <w:rPr>
          <w:rFonts w:ascii="Times New Roman" w:hAnsi="Times New Roman" w:cs="Times New Roman"/>
          <w:sz w:val="24"/>
          <w:szCs w:val="24"/>
        </w:rPr>
        <w:t xml:space="preserve"> adsorption by coordination-framework materials. </w:t>
      </w:r>
      <w:r w:rsidR="002D7D71">
        <w:rPr>
          <w:rFonts w:ascii="Times New Roman" w:hAnsi="Times New Roman" w:cs="Times New Roman" w:hint="eastAsia"/>
          <w:sz w:val="24"/>
          <w:szCs w:val="24"/>
        </w:rPr>
        <w:t>Angew. Chem. Int. Engl.</w:t>
      </w:r>
      <w:r w:rsidRPr="000F22F9">
        <w:rPr>
          <w:rFonts w:ascii="Times New Roman" w:hAnsi="Times New Roman" w:cs="Times New Roman"/>
          <w:sz w:val="24"/>
          <w:szCs w:val="24"/>
        </w:rPr>
        <w:t xml:space="preserve"> </w:t>
      </w:r>
      <w:r w:rsidRPr="000F22F9">
        <w:rPr>
          <w:rFonts w:ascii="Times New Roman" w:hAnsi="Times New Roman" w:cs="Times New Roman"/>
          <w:b/>
          <w:sz w:val="24"/>
          <w:szCs w:val="24"/>
        </w:rPr>
        <w:t>45</w:t>
      </w:r>
      <w:r w:rsidRPr="000F22F9">
        <w:rPr>
          <w:rFonts w:ascii="Times New Roman" w:hAnsi="Times New Roman" w:cs="Times New Roman"/>
          <w:sz w:val="24"/>
          <w:szCs w:val="24"/>
        </w:rPr>
        <w:t>, 7358 (2006).</w:t>
      </w:r>
      <w:bookmarkEnd w:id="18"/>
    </w:p>
    <w:p w14:paraId="6A732E0F" w14:textId="6C972CDC" w:rsidR="009B7903" w:rsidRPr="000F22F9" w:rsidRDefault="009B7903" w:rsidP="000F22F9">
      <w:pPr>
        <w:pStyle w:val="EndNoteBibliography"/>
        <w:spacing w:line="48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bookmarkStart w:id="19" w:name="_ENREF_17"/>
      <w:r w:rsidRPr="000F22F9">
        <w:rPr>
          <w:rFonts w:ascii="Times New Roman" w:hAnsi="Times New Roman" w:cs="Times New Roman"/>
          <w:sz w:val="24"/>
          <w:szCs w:val="24"/>
        </w:rPr>
        <w:t>17</w:t>
      </w:r>
      <w:r w:rsidRPr="000F22F9">
        <w:rPr>
          <w:rFonts w:ascii="Times New Roman" w:hAnsi="Times New Roman" w:cs="Times New Roman"/>
          <w:sz w:val="24"/>
          <w:szCs w:val="24"/>
        </w:rPr>
        <w:tab/>
        <w:t xml:space="preserve">Volino, F. &amp; Dianoux, A. Neutron incoherent scattering law for diffusion in a potential of spherical symmetry: general formalism and application to diffusion inside a sphere. </w:t>
      </w:r>
      <w:r w:rsidRPr="000F22F9">
        <w:rPr>
          <w:rFonts w:ascii="Times New Roman" w:hAnsi="Times New Roman" w:cs="Times New Roman"/>
          <w:i/>
          <w:sz w:val="24"/>
          <w:szCs w:val="24"/>
        </w:rPr>
        <w:t>Mol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0F22F9">
        <w:rPr>
          <w:rFonts w:ascii="Times New Roman" w:hAnsi="Times New Roman" w:cs="Times New Roman"/>
          <w:i/>
          <w:sz w:val="24"/>
          <w:szCs w:val="24"/>
        </w:rPr>
        <w:t xml:space="preserve"> Phys</w:t>
      </w:r>
      <w:r w:rsidR="002D7D71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0F22F9">
        <w:rPr>
          <w:rFonts w:ascii="Times New Roman" w:hAnsi="Times New Roman" w:cs="Times New Roman"/>
          <w:sz w:val="24"/>
          <w:szCs w:val="24"/>
        </w:rPr>
        <w:t xml:space="preserve"> </w:t>
      </w:r>
      <w:r w:rsidRPr="000F22F9">
        <w:rPr>
          <w:rFonts w:ascii="Times New Roman" w:hAnsi="Times New Roman" w:cs="Times New Roman"/>
          <w:b/>
          <w:sz w:val="24"/>
          <w:szCs w:val="24"/>
        </w:rPr>
        <w:t>41</w:t>
      </w:r>
      <w:r w:rsidRPr="000F22F9">
        <w:rPr>
          <w:rFonts w:ascii="Times New Roman" w:hAnsi="Times New Roman" w:cs="Times New Roman"/>
          <w:sz w:val="24"/>
          <w:szCs w:val="24"/>
        </w:rPr>
        <w:t>, 271-279 (1980).</w:t>
      </w:r>
      <w:bookmarkEnd w:id="19"/>
    </w:p>
    <w:p w14:paraId="3BEC38E8" w14:textId="4547B18C" w:rsidR="008972A3" w:rsidRPr="00875C5B" w:rsidRDefault="008972A3" w:rsidP="000F22F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75C5B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8972A3" w:rsidRPr="00875C5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0CBC8D" w14:textId="77777777" w:rsidR="000351A0" w:rsidRDefault="000351A0" w:rsidP="00EC535B">
      <w:pPr>
        <w:spacing w:after="0" w:line="240" w:lineRule="auto"/>
      </w:pPr>
      <w:r>
        <w:separator/>
      </w:r>
    </w:p>
  </w:endnote>
  <w:endnote w:type="continuationSeparator" w:id="0">
    <w:p w14:paraId="78894D16" w14:textId="77777777" w:rsidR="000351A0" w:rsidRDefault="000351A0" w:rsidP="00EC53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512B8F" w14:textId="77777777" w:rsidR="000351A0" w:rsidRDefault="000351A0" w:rsidP="00EC535B">
      <w:pPr>
        <w:spacing w:after="0" w:line="240" w:lineRule="auto"/>
      </w:pPr>
      <w:r>
        <w:separator/>
      </w:r>
    </w:p>
  </w:footnote>
  <w:footnote w:type="continuationSeparator" w:id="0">
    <w:p w14:paraId="5A775B7C" w14:textId="77777777" w:rsidR="000351A0" w:rsidRDefault="000351A0" w:rsidP="00EC53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F1E3C17"/>
    <w:multiLevelType w:val="hybridMultilevel"/>
    <w:tmpl w:val="92345F3C"/>
    <w:lvl w:ilvl="0" w:tplc="8D16ED4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71C30A5E"/>
    <w:multiLevelType w:val="multilevel"/>
    <w:tmpl w:val="F4286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21202457">
    <w:abstractNumId w:val="0"/>
  </w:num>
  <w:num w:numId="2" w16cid:durableId="16636613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hideSpellingErrors/>
  <w:hideGrammaticalErrors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Nature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pvv25zfr70a2rqe5fwwpwvaexxsv0z5r5szv&quot;&gt;Minji_&lt;record-ids&gt;&lt;item&gt;5&lt;/item&gt;&lt;item&gt;6&lt;/item&gt;&lt;item&gt;8&lt;/item&gt;&lt;item&gt;9&lt;/item&gt;&lt;item&gt;10&lt;/item&gt;&lt;item&gt;104&lt;/item&gt;&lt;item&gt;106&lt;/item&gt;&lt;item&gt;109&lt;/item&gt;&lt;item&gt;111&lt;/item&gt;&lt;item&gt;112&lt;/item&gt;&lt;item&gt;119&lt;/item&gt;&lt;item&gt;120&lt;/item&gt;&lt;item&gt;121&lt;/item&gt;&lt;item&gt;124&lt;/item&gt;&lt;item&gt;125&lt;/item&gt;&lt;item&gt;126&lt;/item&gt;&lt;item&gt;156&lt;/item&gt;&lt;/record-ids&gt;&lt;/item&gt;&lt;/Libraries&gt;"/>
  </w:docVars>
  <w:rsids>
    <w:rsidRoot w:val="00FA300B"/>
    <w:rsid w:val="00001232"/>
    <w:rsid w:val="00007F60"/>
    <w:rsid w:val="000156E1"/>
    <w:rsid w:val="00025BD8"/>
    <w:rsid w:val="00026415"/>
    <w:rsid w:val="00033BAA"/>
    <w:rsid w:val="000351A0"/>
    <w:rsid w:val="000422A4"/>
    <w:rsid w:val="000467DA"/>
    <w:rsid w:val="0004782A"/>
    <w:rsid w:val="00072CD3"/>
    <w:rsid w:val="00075781"/>
    <w:rsid w:val="000826E2"/>
    <w:rsid w:val="0009701C"/>
    <w:rsid w:val="00097621"/>
    <w:rsid w:val="000A441D"/>
    <w:rsid w:val="000B4A87"/>
    <w:rsid w:val="000B5A71"/>
    <w:rsid w:val="000C042B"/>
    <w:rsid w:val="000C15A4"/>
    <w:rsid w:val="000C791D"/>
    <w:rsid w:val="000D3B71"/>
    <w:rsid w:val="000F22F9"/>
    <w:rsid w:val="00100B0D"/>
    <w:rsid w:val="00102888"/>
    <w:rsid w:val="00113E35"/>
    <w:rsid w:val="00113E88"/>
    <w:rsid w:val="00114A97"/>
    <w:rsid w:val="00117974"/>
    <w:rsid w:val="0012287C"/>
    <w:rsid w:val="0013351E"/>
    <w:rsid w:val="00134160"/>
    <w:rsid w:val="0013476E"/>
    <w:rsid w:val="00146E4E"/>
    <w:rsid w:val="001630DE"/>
    <w:rsid w:val="00183671"/>
    <w:rsid w:val="001836FF"/>
    <w:rsid w:val="001A0340"/>
    <w:rsid w:val="001A33AE"/>
    <w:rsid w:val="001A47BC"/>
    <w:rsid w:val="001C5D53"/>
    <w:rsid w:val="001E6F1A"/>
    <w:rsid w:val="00205A87"/>
    <w:rsid w:val="002138DC"/>
    <w:rsid w:val="00217977"/>
    <w:rsid w:val="00234738"/>
    <w:rsid w:val="00237F5A"/>
    <w:rsid w:val="00241193"/>
    <w:rsid w:val="0024136C"/>
    <w:rsid w:val="002455A1"/>
    <w:rsid w:val="0026360A"/>
    <w:rsid w:val="002773C6"/>
    <w:rsid w:val="00290148"/>
    <w:rsid w:val="002B72F0"/>
    <w:rsid w:val="002C57F9"/>
    <w:rsid w:val="002C5E2B"/>
    <w:rsid w:val="002D67FC"/>
    <w:rsid w:val="002D7D71"/>
    <w:rsid w:val="002D7FDD"/>
    <w:rsid w:val="002E0474"/>
    <w:rsid w:val="002E227B"/>
    <w:rsid w:val="002F5648"/>
    <w:rsid w:val="00321504"/>
    <w:rsid w:val="00332A50"/>
    <w:rsid w:val="003455C0"/>
    <w:rsid w:val="003538D7"/>
    <w:rsid w:val="00353DDF"/>
    <w:rsid w:val="00356560"/>
    <w:rsid w:val="0037531D"/>
    <w:rsid w:val="003761AD"/>
    <w:rsid w:val="00383455"/>
    <w:rsid w:val="00391E80"/>
    <w:rsid w:val="003A57B9"/>
    <w:rsid w:val="003A5BFF"/>
    <w:rsid w:val="003B4AE5"/>
    <w:rsid w:val="003B6C4A"/>
    <w:rsid w:val="003C0486"/>
    <w:rsid w:val="003D6118"/>
    <w:rsid w:val="003E2F8B"/>
    <w:rsid w:val="00402139"/>
    <w:rsid w:val="00407E2C"/>
    <w:rsid w:val="00412218"/>
    <w:rsid w:val="00412E9A"/>
    <w:rsid w:val="00417E88"/>
    <w:rsid w:val="004214E4"/>
    <w:rsid w:val="00421783"/>
    <w:rsid w:val="00422426"/>
    <w:rsid w:val="00423991"/>
    <w:rsid w:val="00471BD2"/>
    <w:rsid w:val="004917C0"/>
    <w:rsid w:val="00493A05"/>
    <w:rsid w:val="004A213C"/>
    <w:rsid w:val="004B2255"/>
    <w:rsid w:val="004C2A6A"/>
    <w:rsid w:val="004C7095"/>
    <w:rsid w:val="004D05D0"/>
    <w:rsid w:val="004D2F27"/>
    <w:rsid w:val="004F1C54"/>
    <w:rsid w:val="004F36B4"/>
    <w:rsid w:val="004F77F6"/>
    <w:rsid w:val="00501183"/>
    <w:rsid w:val="0050198D"/>
    <w:rsid w:val="00505A03"/>
    <w:rsid w:val="0050608C"/>
    <w:rsid w:val="00516C46"/>
    <w:rsid w:val="00531007"/>
    <w:rsid w:val="005438C1"/>
    <w:rsid w:val="005440E0"/>
    <w:rsid w:val="00551C64"/>
    <w:rsid w:val="0055546F"/>
    <w:rsid w:val="00564D2E"/>
    <w:rsid w:val="00577C06"/>
    <w:rsid w:val="00580EB9"/>
    <w:rsid w:val="005907A1"/>
    <w:rsid w:val="005A57B7"/>
    <w:rsid w:val="005B03FA"/>
    <w:rsid w:val="005B7BF8"/>
    <w:rsid w:val="005C26BB"/>
    <w:rsid w:val="005D0E63"/>
    <w:rsid w:val="005D3A8F"/>
    <w:rsid w:val="005F6664"/>
    <w:rsid w:val="005F7D99"/>
    <w:rsid w:val="00603E79"/>
    <w:rsid w:val="0062520F"/>
    <w:rsid w:val="00636585"/>
    <w:rsid w:val="00641667"/>
    <w:rsid w:val="00646BD8"/>
    <w:rsid w:val="00650398"/>
    <w:rsid w:val="00650F22"/>
    <w:rsid w:val="00655CA1"/>
    <w:rsid w:val="00655D91"/>
    <w:rsid w:val="00656050"/>
    <w:rsid w:val="00670812"/>
    <w:rsid w:val="00670F29"/>
    <w:rsid w:val="006838C8"/>
    <w:rsid w:val="0068566D"/>
    <w:rsid w:val="006A20E8"/>
    <w:rsid w:val="006A5590"/>
    <w:rsid w:val="006C138F"/>
    <w:rsid w:val="006C1EFE"/>
    <w:rsid w:val="006D721E"/>
    <w:rsid w:val="006F2344"/>
    <w:rsid w:val="006F6770"/>
    <w:rsid w:val="006F6920"/>
    <w:rsid w:val="00702834"/>
    <w:rsid w:val="00706E04"/>
    <w:rsid w:val="0072026F"/>
    <w:rsid w:val="00720BC5"/>
    <w:rsid w:val="00722022"/>
    <w:rsid w:val="0072610E"/>
    <w:rsid w:val="00740AC7"/>
    <w:rsid w:val="00742252"/>
    <w:rsid w:val="00760DBD"/>
    <w:rsid w:val="0077656B"/>
    <w:rsid w:val="0079280F"/>
    <w:rsid w:val="00794CED"/>
    <w:rsid w:val="007A027A"/>
    <w:rsid w:val="007A6764"/>
    <w:rsid w:val="007B0544"/>
    <w:rsid w:val="007B22B5"/>
    <w:rsid w:val="007C2640"/>
    <w:rsid w:val="007C3736"/>
    <w:rsid w:val="007C3FFB"/>
    <w:rsid w:val="007C7AAC"/>
    <w:rsid w:val="007D423E"/>
    <w:rsid w:val="007D7002"/>
    <w:rsid w:val="007F6D39"/>
    <w:rsid w:val="008167B0"/>
    <w:rsid w:val="00822BE1"/>
    <w:rsid w:val="0083136A"/>
    <w:rsid w:val="00845724"/>
    <w:rsid w:val="0084721B"/>
    <w:rsid w:val="00851A25"/>
    <w:rsid w:val="00860C83"/>
    <w:rsid w:val="0086523D"/>
    <w:rsid w:val="0087190D"/>
    <w:rsid w:val="00875C5B"/>
    <w:rsid w:val="008762DD"/>
    <w:rsid w:val="0088219F"/>
    <w:rsid w:val="00885979"/>
    <w:rsid w:val="00890E92"/>
    <w:rsid w:val="008972A3"/>
    <w:rsid w:val="008B15B3"/>
    <w:rsid w:val="008B4D11"/>
    <w:rsid w:val="008B6867"/>
    <w:rsid w:val="008D0CD7"/>
    <w:rsid w:val="008D405C"/>
    <w:rsid w:val="008E3AAB"/>
    <w:rsid w:val="009021A3"/>
    <w:rsid w:val="0090371F"/>
    <w:rsid w:val="009053A9"/>
    <w:rsid w:val="00911445"/>
    <w:rsid w:val="00920134"/>
    <w:rsid w:val="0092516D"/>
    <w:rsid w:val="0093003B"/>
    <w:rsid w:val="00934B5B"/>
    <w:rsid w:val="00947B20"/>
    <w:rsid w:val="009553DC"/>
    <w:rsid w:val="00957D61"/>
    <w:rsid w:val="00961613"/>
    <w:rsid w:val="00961FAC"/>
    <w:rsid w:val="00967E91"/>
    <w:rsid w:val="00986D65"/>
    <w:rsid w:val="009A0DED"/>
    <w:rsid w:val="009B7903"/>
    <w:rsid w:val="009C7363"/>
    <w:rsid w:val="009D5BF8"/>
    <w:rsid w:val="009F14A0"/>
    <w:rsid w:val="00A0273C"/>
    <w:rsid w:val="00A04FA9"/>
    <w:rsid w:val="00A12918"/>
    <w:rsid w:val="00A26E4B"/>
    <w:rsid w:val="00A31C8F"/>
    <w:rsid w:val="00A51788"/>
    <w:rsid w:val="00A53E1D"/>
    <w:rsid w:val="00A64AAD"/>
    <w:rsid w:val="00A72926"/>
    <w:rsid w:val="00A9041E"/>
    <w:rsid w:val="00A929A6"/>
    <w:rsid w:val="00A93E0C"/>
    <w:rsid w:val="00A95912"/>
    <w:rsid w:val="00AA7C67"/>
    <w:rsid w:val="00AB624E"/>
    <w:rsid w:val="00AC09F1"/>
    <w:rsid w:val="00AC1A57"/>
    <w:rsid w:val="00AD2B34"/>
    <w:rsid w:val="00AE0908"/>
    <w:rsid w:val="00B07321"/>
    <w:rsid w:val="00B217DF"/>
    <w:rsid w:val="00B348BC"/>
    <w:rsid w:val="00B35FBB"/>
    <w:rsid w:val="00B47A49"/>
    <w:rsid w:val="00B50AB1"/>
    <w:rsid w:val="00B607DB"/>
    <w:rsid w:val="00B648E3"/>
    <w:rsid w:val="00B667BA"/>
    <w:rsid w:val="00B7127F"/>
    <w:rsid w:val="00B8113C"/>
    <w:rsid w:val="00B81CA8"/>
    <w:rsid w:val="00B91EF9"/>
    <w:rsid w:val="00B9235D"/>
    <w:rsid w:val="00B955EF"/>
    <w:rsid w:val="00B972BC"/>
    <w:rsid w:val="00BA00F0"/>
    <w:rsid w:val="00BA1A50"/>
    <w:rsid w:val="00BA45E0"/>
    <w:rsid w:val="00BA7D64"/>
    <w:rsid w:val="00BB5DA4"/>
    <w:rsid w:val="00BC12E3"/>
    <w:rsid w:val="00BD6905"/>
    <w:rsid w:val="00BE1651"/>
    <w:rsid w:val="00BE7A10"/>
    <w:rsid w:val="00BF5D77"/>
    <w:rsid w:val="00C03EF7"/>
    <w:rsid w:val="00C05197"/>
    <w:rsid w:val="00C123E1"/>
    <w:rsid w:val="00C12587"/>
    <w:rsid w:val="00C14BF0"/>
    <w:rsid w:val="00C16580"/>
    <w:rsid w:val="00C52FCF"/>
    <w:rsid w:val="00C61D95"/>
    <w:rsid w:val="00C6733A"/>
    <w:rsid w:val="00C74BA7"/>
    <w:rsid w:val="00C75C60"/>
    <w:rsid w:val="00C807F0"/>
    <w:rsid w:val="00C80BDA"/>
    <w:rsid w:val="00C80C5B"/>
    <w:rsid w:val="00C8270F"/>
    <w:rsid w:val="00C82E6E"/>
    <w:rsid w:val="00C83FBB"/>
    <w:rsid w:val="00C91650"/>
    <w:rsid w:val="00C96D09"/>
    <w:rsid w:val="00CB6B65"/>
    <w:rsid w:val="00CD13CE"/>
    <w:rsid w:val="00CD5ECD"/>
    <w:rsid w:val="00CE4081"/>
    <w:rsid w:val="00D0521D"/>
    <w:rsid w:val="00D271E3"/>
    <w:rsid w:val="00D33DE8"/>
    <w:rsid w:val="00D45269"/>
    <w:rsid w:val="00D45E60"/>
    <w:rsid w:val="00D46E2D"/>
    <w:rsid w:val="00D54D02"/>
    <w:rsid w:val="00D60B3C"/>
    <w:rsid w:val="00D62599"/>
    <w:rsid w:val="00D71062"/>
    <w:rsid w:val="00D81DA1"/>
    <w:rsid w:val="00D97E50"/>
    <w:rsid w:val="00DA3FE1"/>
    <w:rsid w:val="00DB1C3A"/>
    <w:rsid w:val="00DC74FD"/>
    <w:rsid w:val="00DE02C2"/>
    <w:rsid w:val="00DE1BDA"/>
    <w:rsid w:val="00DE30D7"/>
    <w:rsid w:val="00DF0568"/>
    <w:rsid w:val="00DF4E3E"/>
    <w:rsid w:val="00E06F8E"/>
    <w:rsid w:val="00E0711C"/>
    <w:rsid w:val="00E11826"/>
    <w:rsid w:val="00E1648E"/>
    <w:rsid w:val="00E439E1"/>
    <w:rsid w:val="00E6286F"/>
    <w:rsid w:val="00E67172"/>
    <w:rsid w:val="00E72170"/>
    <w:rsid w:val="00E76455"/>
    <w:rsid w:val="00E86939"/>
    <w:rsid w:val="00E87045"/>
    <w:rsid w:val="00E97FD8"/>
    <w:rsid w:val="00EA5678"/>
    <w:rsid w:val="00EA7BAC"/>
    <w:rsid w:val="00EB5CEA"/>
    <w:rsid w:val="00EC43D4"/>
    <w:rsid w:val="00EC535B"/>
    <w:rsid w:val="00ED06DC"/>
    <w:rsid w:val="00ED0B80"/>
    <w:rsid w:val="00EE18F9"/>
    <w:rsid w:val="00EE3322"/>
    <w:rsid w:val="00EF2391"/>
    <w:rsid w:val="00EF2DE0"/>
    <w:rsid w:val="00EF4A38"/>
    <w:rsid w:val="00F0292C"/>
    <w:rsid w:val="00F05C9C"/>
    <w:rsid w:val="00F0765F"/>
    <w:rsid w:val="00F2628C"/>
    <w:rsid w:val="00F34FE4"/>
    <w:rsid w:val="00F42438"/>
    <w:rsid w:val="00F453A3"/>
    <w:rsid w:val="00F6295F"/>
    <w:rsid w:val="00F65920"/>
    <w:rsid w:val="00F9466D"/>
    <w:rsid w:val="00FA300B"/>
    <w:rsid w:val="00FA59CB"/>
    <w:rsid w:val="00FE01CA"/>
    <w:rsid w:val="00FE19F3"/>
    <w:rsid w:val="00FE3993"/>
    <w:rsid w:val="00FE3AD5"/>
    <w:rsid w:val="00FF124E"/>
    <w:rsid w:val="00FF15E3"/>
    <w:rsid w:val="00FF2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D1A3841"/>
  <w15:chartTrackingRefBased/>
  <w15:docId w15:val="{FEF18448-179B-4643-8DF9-6F64A4A8C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B4A8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300B"/>
    <w:pPr>
      <w:ind w:leftChars="400" w:left="800"/>
    </w:pPr>
  </w:style>
  <w:style w:type="character" w:styleId="a4">
    <w:name w:val="Placeholder Text"/>
    <w:basedOn w:val="a0"/>
    <w:uiPriority w:val="99"/>
    <w:semiHidden/>
    <w:rsid w:val="00BA1A50"/>
    <w:rPr>
      <w:color w:val="808080"/>
    </w:rPr>
  </w:style>
  <w:style w:type="paragraph" w:styleId="a5">
    <w:name w:val="header"/>
    <w:basedOn w:val="a"/>
    <w:link w:val="Char"/>
    <w:uiPriority w:val="99"/>
    <w:unhideWhenUsed/>
    <w:rsid w:val="00EC535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EC535B"/>
  </w:style>
  <w:style w:type="paragraph" w:styleId="a6">
    <w:name w:val="footer"/>
    <w:basedOn w:val="a"/>
    <w:link w:val="Char0"/>
    <w:uiPriority w:val="99"/>
    <w:unhideWhenUsed/>
    <w:rsid w:val="00EC535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EC535B"/>
  </w:style>
  <w:style w:type="paragraph" w:customStyle="1" w:styleId="EndNoteBibliographyTitle">
    <w:name w:val="EndNote Bibliography Title"/>
    <w:basedOn w:val="a"/>
    <w:link w:val="EndNoteBibliographyTitleChar"/>
    <w:rsid w:val="008972A3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8972A3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8972A3"/>
    <w:pPr>
      <w:spacing w:line="240" w:lineRule="auto"/>
      <w:jc w:val="center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8972A3"/>
    <w:rPr>
      <w:rFonts w:ascii="맑은 고딕" w:eastAsia="맑은 고딕" w:hAnsi="맑은 고딕"/>
      <w:noProof/>
    </w:rPr>
  </w:style>
  <w:style w:type="character" w:styleId="a7">
    <w:name w:val="Hyperlink"/>
    <w:basedOn w:val="a0"/>
    <w:uiPriority w:val="99"/>
    <w:unhideWhenUsed/>
    <w:rsid w:val="008972A3"/>
    <w:rPr>
      <w:color w:val="0563C1" w:themeColor="hyperlink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sid w:val="00531007"/>
    <w:rPr>
      <w:color w:val="605E5C"/>
      <w:shd w:val="clear" w:color="auto" w:fill="E1DFDD"/>
    </w:rPr>
  </w:style>
  <w:style w:type="character" w:styleId="a8">
    <w:name w:val="Unresolved Mention"/>
    <w:basedOn w:val="a0"/>
    <w:uiPriority w:val="99"/>
    <w:semiHidden/>
    <w:unhideWhenUsed/>
    <w:rsid w:val="005D3A8F"/>
    <w:rPr>
      <w:color w:val="605E5C"/>
      <w:shd w:val="clear" w:color="auto" w:fill="E1DFDD"/>
    </w:rPr>
  </w:style>
  <w:style w:type="paragraph" w:customStyle="1" w:styleId="AuthorsFull">
    <w:name w:val="Authors Full"/>
    <w:basedOn w:val="a"/>
    <w:rsid w:val="00670812"/>
    <w:pPr>
      <w:widowControl/>
      <w:wordWrap/>
      <w:autoSpaceDE/>
      <w:autoSpaceDN/>
      <w:spacing w:after="0" w:line="240" w:lineRule="auto"/>
      <w:jc w:val="left"/>
    </w:pPr>
    <w:rPr>
      <w:rFonts w:ascii="Times New Roman" w:eastAsia="MS Mincho" w:hAnsi="Times New Roman" w:cs="Times New Roman"/>
      <w:i/>
      <w:kern w:val="0"/>
      <w:sz w:val="24"/>
      <w:szCs w:val="24"/>
      <w:lang w:eastAsia="ja-JP"/>
    </w:rPr>
  </w:style>
  <w:style w:type="character" w:styleId="a9">
    <w:name w:val="annotation reference"/>
    <w:basedOn w:val="a0"/>
    <w:uiPriority w:val="99"/>
    <w:semiHidden/>
    <w:unhideWhenUsed/>
    <w:rsid w:val="00670812"/>
    <w:rPr>
      <w:sz w:val="18"/>
      <w:szCs w:val="18"/>
    </w:rPr>
  </w:style>
  <w:style w:type="paragraph" w:styleId="aa">
    <w:name w:val="annotation text"/>
    <w:basedOn w:val="a"/>
    <w:link w:val="Char1"/>
    <w:uiPriority w:val="99"/>
    <w:unhideWhenUsed/>
    <w:rsid w:val="00670812"/>
    <w:pPr>
      <w:jc w:val="left"/>
    </w:pPr>
  </w:style>
  <w:style w:type="character" w:customStyle="1" w:styleId="Char1">
    <w:name w:val="메모 텍스트 Char"/>
    <w:basedOn w:val="a0"/>
    <w:link w:val="aa"/>
    <w:uiPriority w:val="99"/>
    <w:rsid w:val="00670812"/>
  </w:style>
  <w:style w:type="character" w:customStyle="1" w:styleId="katex-mathml">
    <w:name w:val="katex-mathml"/>
    <w:basedOn w:val="a0"/>
    <w:rsid w:val="00C16580"/>
  </w:style>
  <w:style w:type="character" w:customStyle="1" w:styleId="mord">
    <w:name w:val="mord"/>
    <w:basedOn w:val="a0"/>
    <w:rsid w:val="00C16580"/>
  </w:style>
  <w:style w:type="character" w:customStyle="1" w:styleId="vlist-s">
    <w:name w:val="vlist-s"/>
    <w:basedOn w:val="a0"/>
    <w:rsid w:val="00C16580"/>
  </w:style>
  <w:style w:type="character" w:styleId="ab">
    <w:name w:val="Strong"/>
    <w:basedOn w:val="a0"/>
    <w:uiPriority w:val="22"/>
    <w:qFormat/>
    <w:rsid w:val="00113E88"/>
    <w:rPr>
      <w:b/>
      <w:bCs/>
    </w:rPr>
  </w:style>
  <w:style w:type="paragraph" w:styleId="ac">
    <w:name w:val="Revision"/>
    <w:hidden/>
    <w:uiPriority w:val="99"/>
    <w:semiHidden/>
    <w:rsid w:val="00B955EF"/>
    <w:pPr>
      <w:spacing w:after="0" w:line="240" w:lineRule="auto"/>
      <w:jc w:val="left"/>
    </w:pPr>
  </w:style>
  <w:style w:type="paragraph" w:styleId="ad">
    <w:name w:val="annotation subject"/>
    <w:basedOn w:val="aa"/>
    <w:next w:val="aa"/>
    <w:link w:val="Char2"/>
    <w:uiPriority w:val="99"/>
    <w:semiHidden/>
    <w:unhideWhenUsed/>
    <w:rsid w:val="00742252"/>
    <w:pPr>
      <w:spacing w:line="240" w:lineRule="auto"/>
      <w:jc w:val="both"/>
    </w:pPr>
    <w:rPr>
      <w:b/>
      <w:bCs/>
      <w:szCs w:val="20"/>
    </w:rPr>
  </w:style>
  <w:style w:type="character" w:customStyle="1" w:styleId="Char2">
    <w:name w:val="메모 주제 Char"/>
    <w:basedOn w:val="Char1"/>
    <w:link w:val="ad"/>
    <w:uiPriority w:val="99"/>
    <w:semiHidden/>
    <w:rsid w:val="00742252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104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0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4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7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2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0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21" Type="http://schemas.openxmlformats.org/officeDocument/2006/relationships/image" Target="media/image13.jpeg"/><Relationship Id="rId34" Type="http://schemas.openxmlformats.org/officeDocument/2006/relationships/image" Target="media/image26.png"/><Relationship Id="rId42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jpeg"/><Relationship Id="rId29" Type="http://schemas.openxmlformats.org/officeDocument/2006/relationships/image" Target="media/image21.png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jpe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31" Type="http://schemas.openxmlformats.org/officeDocument/2006/relationships/image" Target="media/image23.pn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png"/><Relationship Id="rId22" Type="http://schemas.openxmlformats.org/officeDocument/2006/relationships/image" Target="media/image14.jpe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8" Type="http://schemas.openxmlformats.org/officeDocument/2006/relationships/hyperlink" Target="mailto:hcoh@unist.ac.kr" TargetMode="External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800FD0-D56C-48C2-A5A7-593B3D2E24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310</TotalTime>
  <Pages>34</Pages>
  <Words>4860</Words>
  <Characters>24693</Characters>
  <Application>Microsoft Office Word</Application>
  <DocSecurity>0</DocSecurity>
  <Lines>1299</Lines>
  <Paragraphs>895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Minji Jung</cp:lastModifiedBy>
  <cp:revision>17</cp:revision>
  <dcterms:created xsi:type="dcterms:W3CDTF">2024-05-24T07:57:00Z</dcterms:created>
  <dcterms:modified xsi:type="dcterms:W3CDTF">2024-06-30T10:50:00Z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b885d0c0-50f7-45df-81b3-8e16800c8221</vt:lpwstr>
  </property>
</Properties>
</file>