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86EC8" w14:textId="3343A533" w:rsidR="00DC08CB" w:rsidRPr="001B6C02" w:rsidRDefault="00DC08CB" w:rsidP="00DC08CB">
      <w:pPr>
        <w:rPr>
          <w:rFonts w:ascii="Times New Roman" w:hAnsi="Times New Roman" w:cs="Times New Roman"/>
          <w:b/>
          <w:bCs/>
        </w:rPr>
      </w:pPr>
      <w:proofErr w:type="spellStart"/>
      <w:r w:rsidRPr="001B6C02">
        <w:rPr>
          <w:rFonts w:ascii="Times New Roman" w:hAnsi="Times New Roman" w:cs="Times New Roman"/>
          <w:b/>
          <w:bCs/>
        </w:rPr>
        <w:t>Table</w:t>
      </w:r>
      <w:proofErr w:type="spellEnd"/>
      <w:r w:rsidRPr="001B6C02">
        <w:rPr>
          <w:rFonts w:ascii="Times New Roman" w:hAnsi="Times New Roman" w:cs="Times New Roman"/>
          <w:b/>
          <w:bCs/>
        </w:rPr>
        <w:t xml:space="preserve"> S1: </w:t>
      </w:r>
      <w:proofErr w:type="spellStart"/>
      <w:r w:rsidRPr="001B6C02">
        <w:rPr>
          <w:rFonts w:ascii="Times New Roman" w:hAnsi="Times New Roman" w:cs="Times New Roman"/>
        </w:rPr>
        <w:t>Basal</w:t>
      </w:r>
      <w:proofErr w:type="spellEnd"/>
      <w:r w:rsidRPr="001B6C02">
        <w:rPr>
          <w:rFonts w:ascii="Times New Roman" w:hAnsi="Times New Roman" w:cs="Times New Roman"/>
        </w:rPr>
        <w:t xml:space="preserve"> ECoG </w:t>
      </w:r>
      <w:proofErr w:type="spellStart"/>
      <w:r w:rsidRPr="001B6C02">
        <w:rPr>
          <w:rFonts w:ascii="Times New Roman" w:hAnsi="Times New Roman" w:cs="Times New Roman"/>
        </w:rPr>
        <w:t>recordings</w:t>
      </w:r>
      <w:proofErr w:type="spellEnd"/>
      <w:r w:rsidRPr="001B6C02">
        <w:rPr>
          <w:rFonts w:ascii="Times New Roman" w:hAnsi="Times New Roman" w:cs="Times New Roman"/>
        </w:rPr>
        <w:t xml:space="preserve"> of </w:t>
      </w:r>
      <w:proofErr w:type="spellStart"/>
      <w:r w:rsidR="00021A2A">
        <w:rPr>
          <w:rFonts w:ascii="Times New Roman" w:hAnsi="Times New Roman" w:cs="Times New Roman"/>
        </w:rPr>
        <w:t>acute</w:t>
      </w:r>
      <w:proofErr w:type="spellEnd"/>
      <w:r w:rsidRPr="001B6C02">
        <w:rPr>
          <w:rFonts w:ascii="Times New Roman" w:hAnsi="Times New Roman" w:cs="Times New Roman"/>
        </w:rPr>
        <w:t xml:space="preserve"> </w:t>
      </w:r>
      <w:proofErr w:type="spellStart"/>
      <w:r w:rsidRPr="001B6C02">
        <w:rPr>
          <w:rFonts w:ascii="Times New Roman" w:hAnsi="Times New Roman" w:cs="Times New Roman"/>
        </w:rPr>
        <w:t>experimental</w:t>
      </w:r>
      <w:proofErr w:type="spellEnd"/>
      <w:r w:rsidRPr="001B6C02">
        <w:rPr>
          <w:rFonts w:ascii="Times New Roman" w:hAnsi="Times New Roman" w:cs="Times New Roman"/>
        </w:rPr>
        <w:t xml:space="preserve"> </w:t>
      </w:r>
      <w:proofErr w:type="spellStart"/>
      <w:r w:rsidRPr="001B6C02">
        <w:rPr>
          <w:rFonts w:ascii="Times New Roman" w:hAnsi="Times New Roman" w:cs="Times New Roman"/>
        </w:rPr>
        <w:t>groups</w:t>
      </w:r>
      <w:proofErr w:type="spellEnd"/>
      <w:r w:rsidR="00D04D48" w:rsidRPr="00D04D48">
        <w:rPr>
          <w:rFonts w:ascii="Times New Roman" w:hAnsi="Times New Roman" w:cs="Times New Roman"/>
        </w:rPr>
        <w:t>.</w:t>
      </w:r>
    </w:p>
    <w:tbl>
      <w:tblPr>
        <w:tblStyle w:val="TabloKlavuzu"/>
        <w:tblW w:w="8855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3114"/>
        <w:gridCol w:w="2870"/>
        <w:gridCol w:w="2871"/>
      </w:tblGrid>
      <w:tr w:rsidR="00DC08CB" w:rsidRPr="00967A0E" w14:paraId="6472E8BD" w14:textId="77777777" w:rsidTr="001B6C02">
        <w:tc>
          <w:tcPr>
            <w:tcW w:w="3114" w:type="dxa"/>
            <w:vAlign w:val="center"/>
          </w:tcPr>
          <w:p w14:paraId="67DD69D7" w14:textId="7B450886" w:rsidR="00DC08CB" w:rsidRPr="001B6C02" w:rsidRDefault="00652AEF">
            <w:pPr>
              <w:spacing w:beforeLines="60" w:before="144" w:afterLines="60" w:after="144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B6C02">
              <w:rPr>
                <w:rFonts w:ascii="Times New Roman" w:hAnsi="Times New Roman" w:cs="Times New Roman"/>
                <w:b/>
                <w:bCs/>
              </w:rPr>
              <w:t>A</w:t>
            </w:r>
            <w:r w:rsidR="001B6C02">
              <w:rPr>
                <w:rFonts w:ascii="Times New Roman" w:hAnsi="Times New Roman" w:cs="Times New Roman"/>
                <w:b/>
                <w:bCs/>
              </w:rPr>
              <w:t>cute</w:t>
            </w:r>
            <w:proofErr w:type="spellEnd"/>
            <w:r w:rsidRPr="001B6C0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3D47D9">
              <w:rPr>
                <w:rFonts w:ascii="Times New Roman" w:hAnsi="Times New Roman" w:cs="Times New Roman"/>
                <w:b/>
                <w:bCs/>
              </w:rPr>
              <w:t xml:space="preserve">ECoG </w:t>
            </w:r>
            <w:proofErr w:type="spellStart"/>
            <w:r w:rsidR="001B6C02">
              <w:rPr>
                <w:rFonts w:ascii="Times New Roman" w:hAnsi="Times New Roman" w:cs="Times New Roman"/>
                <w:b/>
                <w:bCs/>
              </w:rPr>
              <w:t>groups</w:t>
            </w:r>
            <w:proofErr w:type="spellEnd"/>
          </w:p>
        </w:tc>
        <w:tc>
          <w:tcPr>
            <w:tcW w:w="2870" w:type="dxa"/>
            <w:vAlign w:val="center"/>
          </w:tcPr>
          <w:p w14:paraId="34325691" w14:textId="77777777" w:rsidR="00DC08CB" w:rsidRPr="001B6C02" w:rsidRDefault="00DC08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B6C02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  <w:proofErr w:type="spellStart"/>
            <w:r w:rsidRPr="001B6C02">
              <w:rPr>
                <w:rFonts w:ascii="Times New Roman" w:hAnsi="Times New Roman" w:cs="Times New Roman"/>
                <w:b/>
                <w:bCs/>
              </w:rPr>
              <w:t>number</w:t>
            </w:r>
            <w:proofErr w:type="spellEnd"/>
            <w:r w:rsidRPr="001B6C02">
              <w:rPr>
                <w:rFonts w:ascii="Times New Roman" w:hAnsi="Times New Roman" w:cs="Times New Roman"/>
                <w:b/>
                <w:bCs/>
              </w:rPr>
              <w:t xml:space="preserve"> of </w:t>
            </w:r>
            <w:proofErr w:type="spellStart"/>
            <w:r w:rsidRPr="001B6C02">
              <w:rPr>
                <w:rFonts w:ascii="Times New Roman" w:hAnsi="Times New Roman" w:cs="Times New Roman"/>
                <w:b/>
                <w:bCs/>
              </w:rPr>
              <w:t>SWDs</w:t>
            </w:r>
            <w:proofErr w:type="spellEnd"/>
          </w:p>
        </w:tc>
        <w:tc>
          <w:tcPr>
            <w:tcW w:w="2871" w:type="dxa"/>
            <w:vAlign w:val="center"/>
          </w:tcPr>
          <w:p w14:paraId="0A2FBD04" w14:textId="77777777" w:rsidR="00DC08CB" w:rsidRPr="001B6C02" w:rsidRDefault="00DC08C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B6C02">
              <w:rPr>
                <w:rFonts w:ascii="Times New Roman" w:hAnsi="Times New Roman" w:cs="Times New Roman"/>
                <w:b/>
                <w:bCs/>
              </w:rPr>
              <w:t>Mean</w:t>
            </w:r>
            <w:proofErr w:type="spellEnd"/>
            <w:r w:rsidRPr="001B6C0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B6C02">
              <w:rPr>
                <w:rFonts w:ascii="Times New Roman" w:hAnsi="Times New Roman" w:cs="Times New Roman"/>
                <w:b/>
                <w:bCs/>
              </w:rPr>
              <w:t>duration</w:t>
            </w:r>
            <w:proofErr w:type="spellEnd"/>
            <w:r w:rsidRPr="001B6C02">
              <w:rPr>
                <w:rFonts w:ascii="Times New Roman" w:hAnsi="Times New Roman" w:cs="Times New Roman"/>
                <w:b/>
                <w:bCs/>
              </w:rPr>
              <w:t xml:space="preserve"> of </w:t>
            </w:r>
            <w:proofErr w:type="spellStart"/>
            <w:r w:rsidRPr="001B6C02">
              <w:rPr>
                <w:rFonts w:ascii="Times New Roman" w:hAnsi="Times New Roman" w:cs="Times New Roman"/>
                <w:b/>
                <w:bCs/>
              </w:rPr>
              <w:t>SWDs</w:t>
            </w:r>
            <w:proofErr w:type="spellEnd"/>
          </w:p>
        </w:tc>
      </w:tr>
      <w:tr w:rsidR="00DC08CB" w:rsidRPr="00967A0E" w14:paraId="594DC70F" w14:textId="77777777" w:rsidTr="001B6C02">
        <w:tc>
          <w:tcPr>
            <w:tcW w:w="3114" w:type="dxa"/>
            <w:vAlign w:val="center"/>
          </w:tcPr>
          <w:p w14:paraId="275793E5" w14:textId="7D83E4D3" w:rsidR="00DC08CB" w:rsidRPr="001B6C02" w:rsidRDefault="00DC08CB">
            <w:pPr>
              <w:spacing w:beforeLines="60" w:before="144" w:afterLines="60" w:after="144"/>
              <w:ind w:right="-105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Control (</w:t>
            </w:r>
            <w:proofErr w:type="spellStart"/>
            <w:r w:rsidRPr="001B6C02">
              <w:rPr>
                <w:rFonts w:ascii="Times New Roman" w:hAnsi="Times New Roman" w:cs="Times New Roman"/>
              </w:rPr>
              <w:t>Saline</w:t>
            </w:r>
            <w:proofErr w:type="spellEnd"/>
            <w:r w:rsidR="00B9600D">
              <w:rPr>
                <w:rFonts w:ascii="Times New Roman" w:hAnsi="Times New Roman" w:cs="Times New Roman"/>
              </w:rPr>
              <w:t xml:space="preserve"> I</w:t>
            </w:r>
            <w:r w:rsidRPr="001B6C0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70" w:type="dxa"/>
            <w:vAlign w:val="center"/>
          </w:tcPr>
          <w:p w14:paraId="65D18DFB" w14:textId="641D0CF8" w:rsidR="00DC08CB" w:rsidRPr="001B6C02" w:rsidRDefault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9</w:t>
            </w:r>
            <w:r w:rsidR="00EF0F6B">
              <w:rPr>
                <w:rFonts w:ascii="Times New Roman" w:hAnsi="Times New Roman" w:cs="Times New Roman"/>
              </w:rPr>
              <w:t>9</w:t>
            </w:r>
            <w:r w:rsidRPr="001B6C02">
              <w:rPr>
                <w:rFonts w:ascii="Times New Roman" w:hAnsi="Times New Roman" w:cs="Times New Roman"/>
              </w:rPr>
              <w:t>.5</w:t>
            </w:r>
            <w:r w:rsidR="00EF0F6B">
              <w:rPr>
                <w:rFonts w:ascii="Times New Roman" w:hAnsi="Times New Roman" w:cs="Times New Roman"/>
              </w:rPr>
              <w:t>0</w:t>
            </w:r>
            <w:r w:rsidRPr="001B6C02">
              <w:rPr>
                <w:rFonts w:ascii="Times New Roman" w:hAnsi="Times New Roman" w:cs="Times New Roman"/>
              </w:rPr>
              <w:t xml:space="preserve"> ± 6.13</w:t>
            </w:r>
          </w:p>
        </w:tc>
        <w:tc>
          <w:tcPr>
            <w:tcW w:w="2871" w:type="dxa"/>
            <w:vAlign w:val="center"/>
          </w:tcPr>
          <w:p w14:paraId="3340D590" w14:textId="367F0EBE" w:rsidR="00DC08CB" w:rsidRPr="001B6C02" w:rsidRDefault="000E17BF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5.</w:t>
            </w:r>
            <w:r w:rsidR="000301FF">
              <w:rPr>
                <w:rFonts w:ascii="Times New Roman" w:hAnsi="Times New Roman" w:cs="Times New Roman"/>
              </w:rPr>
              <w:t>63</w:t>
            </w:r>
            <w:r w:rsidR="00DC08CB" w:rsidRPr="001B6C02">
              <w:rPr>
                <w:rFonts w:ascii="Times New Roman" w:hAnsi="Times New Roman" w:cs="Times New Roman"/>
              </w:rPr>
              <w:t xml:space="preserve"> ± 0.</w:t>
            </w:r>
            <w:r w:rsidR="00EF0F6B">
              <w:rPr>
                <w:rFonts w:ascii="Times New Roman" w:hAnsi="Times New Roman" w:cs="Times New Roman"/>
              </w:rPr>
              <w:t>3</w:t>
            </w:r>
            <w:r w:rsidR="000301FF">
              <w:rPr>
                <w:rFonts w:ascii="Times New Roman" w:hAnsi="Times New Roman" w:cs="Times New Roman"/>
              </w:rPr>
              <w:t>0</w:t>
            </w:r>
          </w:p>
        </w:tc>
      </w:tr>
      <w:tr w:rsidR="00DC08CB" w:rsidRPr="00967A0E" w14:paraId="2BB842B0" w14:textId="77777777" w:rsidTr="001B6C02">
        <w:tc>
          <w:tcPr>
            <w:tcW w:w="3114" w:type="dxa"/>
            <w:vAlign w:val="center"/>
          </w:tcPr>
          <w:p w14:paraId="17DA6ACF" w14:textId="25238C54" w:rsidR="00DC08CB" w:rsidRPr="001B6C02" w:rsidRDefault="00DC08CB" w:rsidP="00DC08CB">
            <w:pPr>
              <w:spacing w:beforeLines="60" w:before="144" w:afterLines="60" w:after="144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RIVA (0.125 mg/kg)</w:t>
            </w:r>
          </w:p>
        </w:tc>
        <w:tc>
          <w:tcPr>
            <w:tcW w:w="2870" w:type="dxa"/>
            <w:vAlign w:val="center"/>
          </w:tcPr>
          <w:p w14:paraId="3140514E" w14:textId="312CE7E1" w:rsidR="00DC08CB" w:rsidRPr="001B6C02" w:rsidRDefault="00B9600D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7</w:t>
            </w:r>
            <w:r w:rsidRPr="001B6C02">
              <w:rPr>
                <w:rFonts w:ascii="Times New Roman" w:hAnsi="Times New Roman" w:cs="Times New Roman"/>
              </w:rPr>
              <w:t xml:space="preserve">.38 ± </w:t>
            </w:r>
            <w:r>
              <w:rPr>
                <w:rFonts w:ascii="Times New Roman" w:hAnsi="Times New Roman" w:cs="Times New Roman"/>
              </w:rPr>
              <w:t>9</w:t>
            </w:r>
            <w:r w:rsidRPr="001B6C02">
              <w:rPr>
                <w:rFonts w:ascii="Times New Roman" w:hAnsi="Times New Roman" w:cs="Times New Roman"/>
              </w:rPr>
              <w:t>.78</w:t>
            </w:r>
          </w:p>
        </w:tc>
        <w:tc>
          <w:tcPr>
            <w:tcW w:w="2871" w:type="dxa"/>
            <w:vAlign w:val="center"/>
          </w:tcPr>
          <w:p w14:paraId="0B7BE977" w14:textId="6B906A9B" w:rsidR="00DC08CB" w:rsidRPr="001B6C02" w:rsidRDefault="000E17BF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5.87</w:t>
            </w:r>
            <w:r w:rsidR="00DC08CB" w:rsidRPr="001B6C02">
              <w:rPr>
                <w:rFonts w:ascii="Times New Roman" w:hAnsi="Times New Roman" w:cs="Times New Roman"/>
              </w:rPr>
              <w:t xml:space="preserve"> ± 0.</w:t>
            </w:r>
            <w:r w:rsidRPr="001B6C02">
              <w:rPr>
                <w:rFonts w:ascii="Times New Roman" w:hAnsi="Times New Roman" w:cs="Times New Roman"/>
              </w:rPr>
              <w:t>2</w:t>
            </w:r>
            <w:r w:rsidR="00B9600D">
              <w:rPr>
                <w:rFonts w:ascii="Times New Roman" w:hAnsi="Times New Roman" w:cs="Times New Roman"/>
              </w:rPr>
              <w:t>4</w:t>
            </w:r>
          </w:p>
        </w:tc>
      </w:tr>
      <w:tr w:rsidR="00DC08CB" w:rsidRPr="00967A0E" w14:paraId="352101CA" w14:textId="77777777" w:rsidTr="001B6C02">
        <w:tc>
          <w:tcPr>
            <w:tcW w:w="3114" w:type="dxa"/>
            <w:vAlign w:val="center"/>
          </w:tcPr>
          <w:p w14:paraId="56E32637" w14:textId="2A010E84" w:rsidR="00DC08CB" w:rsidRPr="001B6C02" w:rsidRDefault="00DC08CB" w:rsidP="00DC08CB">
            <w:pPr>
              <w:spacing w:beforeLines="60" w:before="144" w:afterLines="60" w:after="144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RIVA (</w:t>
            </w:r>
            <w:proofErr w:type="gramStart"/>
            <w:r w:rsidR="001B6C02" w:rsidRPr="001B6C02">
              <w:rPr>
                <w:rFonts w:ascii="Times New Roman" w:hAnsi="Times New Roman" w:cs="Times New Roman"/>
              </w:rPr>
              <w:t>0.25</w:t>
            </w:r>
            <w:proofErr w:type="gramEnd"/>
            <w:r w:rsidRPr="001B6C02">
              <w:rPr>
                <w:rFonts w:ascii="Times New Roman" w:hAnsi="Times New Roman" w:cs="Times New Roman"/>
              </w:rPr>
              <w:t xml:space="preserve"> mg/kg)</w:t>
            </w:r>
          </w:p>
        </w:tc>
        <w:tc>
          <w:tcPr>
            <w:tcW w:w="2870" w:type="dxa"/>
            <w:vAlign w:val="center"/>
          </w:tcPr>
          <w:p w14:paraId="633DE25F" w14:textId="30F04C4F" w:rsidR="00DC08CB" w:rsidRPr="001B6C02" w:rsidRDefault="00B9600D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 xml:space="preserve">97.53 ± </w:t>
            </w:r>
            <w:r w:rsidR="00AE6C47">
              <w:rPr>
                <w:rFonts w:ascii="Times New Roman" w:hAnsi="Times New Roman" w:cs="Times New Roman"/>
              </w:rPr>
              <w:t>6</w:t>
            </w:r>
            <w:r w:rsidRPr="001B6C02">
              <w:rPr>
                <w:rFonts w:ascii="Times New Roman" w:hAnsi="Times New Roman" w:cs="Times New Roman"/>
              </w:rPr>
              <w:t>.57</w:t>
            </w:r>
          </w:p>
        </w:tc>
        <w:tc>
          <w:tcPr>
            <w:tcW w:w="2871" w:type="dxa"/>
            <w:vAlign w:val="center"/>
          </w:tcPr>
          <w:p w14:paraId="582240E9" w14:textId="6C6A792C" w:rsidR="00DC08CB" w:rsidRPr="001B6C02" w:rsidRDefault="000E17BF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6.</w:t>
            </w:r>
            <w:r w:rsidR="009F3142">
              <w:rPr>
                <w:rFonts w:ascii="Times New Roman" w:hAnsi="Times New Roman" w:cs="Times New Roman"/>
              </w:rPr>
              <w:t>0</w:t>
            </w:r>
            <w:r w:rsidRPr="001B6C02">
              <w:rPr>
                <w:rFonts w:ascii="Times New Roman" w:hAnsi="Times New Roman" w:cs="Times New Roman"/>
              </w:rPr>
              <w:t>4</w:t>
            </w:r>
            <w:r w:rsidR="00DC08CB" w:rsidRPr="001B6C02">
              <w:rPr>
                <w:rFonts w:ascii="Times New Roman" w:hAnsi="Times New Roman" w:cs="Times New Roman"/>
              </w:rPr>
              <w:t xml:space="preserve"> ± 0.</w:t>
            </w:r>
            <w:r w:rsidR="00B9600D">
              <w:rPr>
                <w:rFonts w:ascii="Times New Roman" w:hAnsi="Times New Roman" w:cs="Times New Roman"/>
              </w:rPr>
              <w:t>29</w:t>
            </w:r>
          </w:p>
        </w:tc>
      </w:tr>
      <w:tr w:rsidR="00DC08CB" w:rsidRPr="00967A0E" w14:paraId="47F892A6" w14:textId="77777777" w:rsidTr="001B6C02">
        <w:tc>
          <w:tcPr>
            <w:tcW w:w="3114" w:type="dxa"/>
            <w:vAlign w:val="center"/>
          </w:tcPr>
          <w:p w14:paraId="4E4E5F60" w14:textId="4F93B182" w:rsidR="00DC08CB" w:rsidRPr="001B6C02" w:rsidRDefault="00DC08CB" w:rsidP="00DC08CB">
            <w:pPr>
              <w:spacing w:beforeLines="60" w:before="144" w:afterLines="60" w:after="144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RIVA (</w:t>
            </w:r>
            <w:proofErr w:type="gramStart"/>
            <w:r w:rsidRPr="001B6C02">
              <w:rPr>
                <w:rFonts w:ascii="Times New Roman" w:hAnsi="Times New Roman" w:cs="Times New Roman"/>
              </w:rPr>
              <w:t>0.5</w:t>
            </w:r>
            <w:proofErr w:type="gramEnd"/>
            <w:r w:rsidRPr="001B6C02">
              <w:rPr>
                <w:rFonts w:ascii="Times New Roman" w:hAnsi="Times New Roman" w:cs="Times New Roman"/>
              </w:rPr>
              <w:t xml:space="preserve"> mg/kg)</w:t>
            </w:r>
          </w:p>
        </w:tc>
        <w:tc>
          <w:tcPr>
            <w:tcW w:w="2870" w:type="dxa"/>
            <w:vAlign w:val="center"/>
          </w:tcPr>
          <w:p w14:paraId="2FADBA2C" w14:textId="291D6547" w:rsidR="00DC08CB" w:rsidRPr="001B6C02" w:rsidRDefault="00DC08CB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10</w:t>
            </w:r>
            <w:r w:rsidR="001B6C02" w:rsidRPr="001B6C02">
              <w:rPr>
                <w:rFonts w:ascii="Times New Roman" w:hAnsi="Times New Roman" w:cs="Times New Roman"/>
              </w:rPr>
              <w:t>3</w:t>
            </w:r>
            <w:r w:rsidR="009A58C1" w:rsidRPr="001B6C02">
              <w:rPr>
                <w:rFonts w:ascii="Times New Roman" w:hAnsi="Times New Roman" w:cs="Times New Roman"/>
              </w:rPr>
              <w:t>.0</w:t>
            </w:r>
            <w:r w:rsidR="001B6C02" w:rsidRPr="001B6C02">
              <w:rPr>
                <w:rFonts w:ascii="Times New Roman" w:hAnsi="Times New Roman" w:cs="Times New Roman"/>
              </w:rPr>
              <w:t>6</w:t>
            </w:r>
            <w:r w:rsidRPr="001B6C02">
              <w:rPr>
                <w:rFonts w:ascii="Times New Roman" w:hAnsi="Times New Roman" w:cs="Times New Roman"/>
              </w:rPr>
              <w:t xml:space="preserve"> ± </w:t>
            </w:r>
            <w:r w:rsidR="00B9600D">
              <w:rPr>
                <w:rFonts w:ascii="Times New Roman" w:hAnsi="Times New Roman" w:cs="Times New Roman"/>
              </w:rPr>
              <w:t>8</w:t>
            </w:r>
            <w:r w:rsidRPr="001B6C02">
              <w:rPr>
                <w:rFonts w:ascii="Times New Roman" w:hAnsi="Times New Roman" w:cs="Times New Roman"/>
              </w:rPr>
              <w:t>.31</w:t>
            </w:r>
          </w:p>
        </w:tc>
        <w:tc>
          <w:tcPr>
            <w:tcW w:w="2871" w:type="dxa"/>
            <w:vAlign w:val="center"/>
          </w:tcPr>
          <w:p w14:paraId="36CBEAB9" w14:textId="4FFDC1CE" w:rsidR="00DC08CB" w:rsidRPr="001B6C02" w:rsidRDefault="000E17BF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5.</w:t>
            </w:r>
            <w:r w:rsidR="009F3142">
              <w:rPr>
                <w:rFonts w:ascii="Times New Roman" w:hAnsi="Times New Roman" w:cs="Times New Roman"/>
              </w:rPr>
              <w:t>91</w:t>
            </w:r>
            <w:r w:rsidR="00DC08CB" w:rsidRPr="001B6C02">
              <w:rPr>
                <w:rFonts w:ascii="Times New Roman" w:hAnsi="Times New Roman" w:cs="Times New Roman"/>
              </w:rPr>
              <w:t xml:space="preserve"> ± 0.</w:t>
            </w:r>
            <w:r w:rsidRPr="001B6C02">
              <w:rPr>
                <w:rFonts w:ascii="Times New Roman" w:hAnsi="Times New Roman" w:cs="Times New Roman"/>
              </w:rPr>
              <w:t>3</w:t>
            </w:r>
            <w:r w:rsidR="009F3142">
              <w:rPr>
                <w:rFonts w:ascii="Times New Roman" w:hAnsi="Times New Roman" w:cs="Times New Roman"/>
              </w:rPr>
              <w:t>3</w:t>
            </w:r>
          </w:p>
        </w:tc>
      </w:tr>
      <w:tr w:rsidR="00DC08CB" w:rsidRPr="00967A0E" w14:paraId="59A2E5B0" w14:textId="77777777" w:rsidTr="001B6C02">
        <w:tc>
          <w:tcPr>
            <w:tcW w:w="3114" w:type="dxa"/>
            <w:vAlign w:val="center"/>
          </w:tcPr>
          <w:p w14:paraId="261EC32C" w14:textId="20375850" w:rsidR="00DC08CB" w:rsidRPr="001B6C02" w:rsidRDefault="00DC08CB" w:rsidP="00DC08CB">
            <w:pPr>
              <w:spacing w:beforeLines="60" w:before="144" w:afterLines="60" w:after="144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RIVA (1 mg/kg)</w:t>
            </w:r>
          </w:p>
        </w:tc>
        <w:tc>
          <w:tcPr>
            <w:tcW w:w="2870" w:type="dxa"/>
            <w:vAlign w:val="center"/>
          </w:tcPr>
          <w:p w14:paraId="053232CC" w14:textId="7C83EF5B" w:rsidR="00DC08CB" w:rsidRPr="001B6C02" w:rsidRDefault="008D295D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  <w:r w:rsidR="00DC08CB" w:rsidRPr="001B6C02">
              <w:rPr>
                <w:rFonts w:ascii="Times New Roman" w:hAnsi="Times New Roman" w:cs="Times New Roman"/>
              </w:rPr>
              <w:t>.7</w:t>
            </w:r>
            <w:r w:rsidR="009A58C1" w:rsidRPr="001B6C02">
              <w:rPr>
                <w:rFonts w:ascii="Times New Roman" w:hAnsi="Times New Roman" w:cs="Times New Roman"/>
              </w:rPr>
              <w:t>0</w:t>
            </w:r>
            <w:r w:rsidR="00DC08CB" w:rsidRPr="001B6C02">
              <w:rPr>
                <w:rFonts w:ascii="Times New Roman" w:hAnsi="Times New Roman" w:cs="Times New Roman"/>
              </w:rPr>
              <w:t xml:space="preserve"> ± 1</w:t>
            </w:r>
            <w:r>
              <w:rPr>
                <w:rFonts w:ascii="Times New Roman" w:hAnsi="Times New Roman" w:cs="Times New Roman"/>
              </w:rPr>
              <w:t>0</w:t>
            </w:r>
            <w:r w:rsidR="00DC08CB" w:rsidRPr="001B6C02">
              <w:rPr>
                <w:rFonts w:ascii="Times New Roman" w:hAnsi="Times New Roman" w:cs="Times New Roman"/>
              </w:rPr>
              <w:t>.53</w:t>
            </w:r>
          </w:p>
        </w:tc>
        <w:tc>
          <w:tcPr>
            <w:tcW w:w="2871" w:type="dxa"/>
            <w:vAlign w:val="center"/>
          </w:tcPr>
          <w:p w14:paraId="71D37E58" w14:textId="60E665F7" w:rsidR="00DC08CB" w:rsidRPr="001B6C02" w:rsidRDefault="000E17BF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5.</w:t>
            </w:r>
            <w:r w:rsidR="009F3142">
              <w:rPr>
                <w:rFonts w:ascii="Times New Roman" w:hAnsi="Times New Roman" w:cs="Times New Roman"/>
              </w:rPr>
              <w:t>67</w:t>
            </w:r>
            <w:r w:rsidRPr="001B6C02">
              <w:rPr>
                <w:rFonts w:ascii="Times New Roman" w:hAnsi="Times New Roman" w:cs="Times New Roman"/>
              </w:rPr>
              <w:t xml:space="preserve"> ± </w:t>
            </w:r>
            <w:r w:rsidR="00DC08CB" w:rsidRPr="001B6C02">
              <w:rPr>
                <w:rFonts w:ascii="Times New Roman" w:hAnsi="Times New Roman" w:cs="Times New Roman"/>
              </w:rPr>
              <w:t>0.</w:t>
            </w:r>
            <w:r w:rsidRPr="001B6C02">
              <w:rPr>
                <w:rFonts w:ascii="Times New Roman" w:hAnsi="Times New Roman" w:cs="Times New Roman"/>
              </w:rPr>
              <w:t>2</w:t>
            </w:r>
            <w:r w:rsidR="009F3142">
              <w:rPr>
                <w:rFonts w:ascii="Times New Roman" w:hAnsi="Times New Roman" w:cs="Times New Roman"/>
              </w:rPr>
              <w:t>7</w:t>
            </w:r>
          </w:p>
        </w:tc>
      </w:tr>
      <w:tr w:rsidR="00DC08CB" w:rsidRPr="00967A0E" w14:paraId="2BFE37A5" w14:textId="77777777" w:rsidTr="001B6C02">
        <w:tc>
          <w:tcPr>
            <w:tcW w:w="3114" w:type="dxa"/>
            <w:vAlign w:val="center"/>
          </w:tcPr>
          <w:p w14:paraId="5952642E" w14:textId="71515201" w:rsidR="00DC08CB" w:rsidRPr="001B6C02" w:rsidRDefault="00DC08CB" w:rsidP="00DC08CB">
            <w:pPr>
              <w:spacing w:beforeLines="60" w:before="144" w:afterLines="60" w:after="144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RIVA (2 mg/kg)</w:t>
            </w:r>
          </w:p>
        </w:tc>
        <w:tc>
          <w:tcPr>
            <w:tcW w:w="2870" w:type="dxa"/>
            <w:vAlign w:val="center"/>
          </w:tcPr>
          <w:p w14:paraId="48DA3158" w14:textId="265E6CDC" w:rsidR="00DC08CB" w:rsidRPr="001B6C02" w:rsidRDefault="00DC08CB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 w:rsidRPr="001B6C02">
              <w:rPr>
                <w:rFonts w:ascii="Times New Roman" w:hAnsi="Times New Roman" w:cs="Times New Roman"/>
              </w:rPr>
              <w:t>9</w:t>
            </w:r>
            <w:r w:rsidR="00AE6C47">
              <w:rPr>
                <w:rFonts w:ascii="Times New Roman" w:hAnsi="Times New Roman" w:cs="Times New Roman"/>
              </w:rPr>
              <w:t>2</w:t>
            </w:r>
            <w:r w:rsidRPr="001B6C02">
              <w:rPr>
                <w:rFonts w:ascii="Times New Roman" w:hAnsi="Times New Roman" w:cs="Times New Roman"/>
              </w:rPr>
              <w:t>.5</w:t>
            </w:r>
            <w:r w:rsidR="001B6C02" w:rsidRPr="001B6C02">
              <w:rPr>
                <w:rFonts w:ascii="Times New Roman" w:hAnsi="Times New Roman" w:cs="Times New Roman"/>
              </w:rPr>
              <w:t>5</w:t>
            </w:r>
            <w:r w:rsidRPr="001B6C02">
              <w:rPr>
                <w:rFonts w:ascii="Times New Roman" w:hAnsi="Times New Roman" w:cs="Times New Roman"/>
              </w:rPr>
              <w:t xml:space="preserve"> ± 7.42</w:t>
            </w:r>
          </w:p>
        </w:tc>
        <w:tc>
          <w:tcPr>
            <w:tcW w:w="2871" w:type="dxa"/>
            <w:vAlign w:val="center"/>
          </w:tcPr>
          <w:p w14:paraId="75A3E7BD" w14:textId="44778BF4" w:rsidR="00DC08CB" w:rsidRPr="001B6C02" w:rsidRDefault="009F3142" w:rsidP="00DC08CB">
            <w:pPr>
              <w:spacing w:beforeLines="60" w:before="144" w:afterLines="60" w:after="14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0E17BF" w:rsidRPr="001B6C0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75</w:t>
            </w:r>
            <w:r w:rsidR="00DC08CB" w:rsidRPr="001B6C02">
              <w:rPr>
                <w:rFonts w:ascii="Times New Roman" w:hAnsi="Times New Roman" w:cs="Times New Roman"/>
              </w:rPr>
              <w:t xml:space="preserve"> ± 0.</w:t>
            </w:r>
            <w:r w:rsidR="000E17BF" w:rsidRPr="001B6C0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  <w:r w:rsidR="00DC08CB" w:rsidRPr="001B6C02">
              <w:rPr>
                <w:rFonts w:ascii="Times New Roman" w:hAnsi="Times New Roman" w:cs="Times New Roman"/>
              </w:rPr>
              <w:t xml:space="preserve">           </w:t>
            </w:r>
          </w:p>
        </w:tc>
      </w:tr>
    </w:tbl>
    <w:p w14:paraId="2B193093" w14:textId="77777777" w:rsidR="00B70482" w:rsidRDefault="00B70482"/>
    <w:p w14:paraId="7AF83C13" w14:textId="77777777" w:rsidR="00652AEF" w:rsidRDefault="00652AEF"/>
    <w:p w14:paraId="5CFFA983" w14:textId="77777777" w:rsidR="00652AEF" w:rsidRDefault="00652AEF"/>
    <w:sectPr w:rsidR="00652A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08CB"/>
    <w:rsid w:val="0000212A"/>
    <w:rsid w:val="00013316"/>
    <w:rsid w:val="00021A2A"/>
    <w:rsid w:val="000301FF"/>
    <w:rsid w:val="0003269C"/>
    <w:rsid w:val="000D32DB"/>
    <w:rsid w:val="000D529D"/>
    <w:rsid w:val="000E17BF"/>
    <w:rsid w:val="00115CA7"/>
    <w:rsid w:val="00134881"/>
    <w:rsid w:val="0015205C"/>
    <w:rsid w:val="00194E46"/>
    <w:rsid w:val="001B6C02"/>
    <w:rsid w:val="001E199E"/>
    <w:rsid w:val="001F239B"/>
    <w:rsid w:val="00233F96"/>
    <w:rsid w:val="00262C10"/>
    <w:rsid w:val="00270703"/>
    <w:rsid w:val="0028500A"/>
    <w:rsid w:val="002A2518"/>
    <w:rsid w:val="0030157F"/>
    <w:rsid w:val="003421DB"/>
    <w:rsid w:val="00375726"/>
    <w:rsid w:val="00375768"/>
    <w:rsid w:val="00377FB7"/>
    <w:rsid w:val="00381F6A"/>
    <w:rsid w:val="003D47D9"/>
    <w:rsid w:val="003E1245"/>
    <w:rsid w:val="00403245"/>
    <w:rsid w:val="004043FF"/>
    <w:rsid w:val="004056C3"/>
    <w:rsid w:val="00435337"/>
    <w:rsid w:val="00441392"/>
    <w:rsid w:val="00485B16"/>
    <w:rsid w:val="004A0934"/>
    <w:rsid w:val="0053488B"/>
    <w:rsid w:val="005753A4"/>
    <w:rsid w:val="00590554"/>
    <w:rsid w:val="0059068E"/>
    <w:rsid w:val="005D06FE"/>
    <w:rsid w:val="005D2792"/>
    <w:rsid w:val="005D7427"/>
    <w:rsid w:val="005E3965"/>
    <w:rsid w:val="00652AEF"/>
    <w:rsid w:val="00697793"/>
    <w:rsid w:val="006D7930"/>
    <w:rsid w:val="00706092"/>
    <w:rsid w:val="00737B9E"/>
    <w:rsid w:val="00741C6B"/>
    <w:rsid w:val="00745CB3"/>
    <w:rsid w:val="00775819"/>
    <w:rsid w:val="00795161"/>
    <w:rsid w:val="007A7CF8"/>
    <w:rsid w:val="00811C6E"/>
    <w:rsid w:val="008D295D"/>
    <w:rsid w:val="00921515"/>
    <w:rsid w:val="00953B84"/>
    <w:rsid w:val="00974659"/>
    <w:rsid w:val="00974FF5"/>
    <w:rsid w:val="009A4BD6"/>
    <w:rsid w:val="009A58C1"/>
    <w:rsid w:val="009F3142"/>
    <w:rsid w:val="00A93C50"/>
    <w:rsid w:val="00AB38EE"/>
    <w:rsid w:val="00AC3430"/>
    <w:rsid w:val="00AC65D5"/>
    <w:rsid w:val="00AE290F"/>
    <w:rsid w:val="00AE6C47"/>
    <w:rsid w:val="00B51CAA"/>
    <w:rsid w:val="00B648BB"/>
    <w:rsid w:val="00B70482"/>
    <w:rsid w:val="00B9600D"/>
    <w:rsid w:val="00BA5CF9"/>
    <w:rsid w:val="00BC0E0B"/>
    <w:rsid w:val="00BD27EB"/>
    <w:rsid w:val="00C567CA"/>
    <w:rsid w:val="00C626A2"/>
    <w:rsid w:val="00CA0293"/>
    <w:rsid w:val="00CB2818"/>
    <w:rsid w:val="00CD37CF"/>
    <w:rsid w:val="00CF0CAF"/>
    <w:rsid w:val="00D005F1"/>
    <w:rsid w:val="00D04D48"/>
    <w:rsid w:val="00D13FBD"/>
    <w:rsid w:val="00D43E33"/>
    <w:rsid w:val="00D678F4"/>
    <w:rsid w:val="00D97BA1"/>
    <w:rsid w:val="00DA0536"/>
    <w:rsid w:val="00DC08CB"/>
    <w:rsid w:val="00DD31E1"/>
    <w:rsid w:val="00DF7FF4"/>
    <w:rsid w:val="00E00DFD"/>
    <w:rsid w:val="00E1028E"/>
    <w:rsid w:val="00E16E9D"/>
    <w:rsid w:val="00E17316"/>
    <w:rsid w:val="00E20609"/>
    <w:rsid w:val="00E30189"/>
    <w:rsid w:val="00E324F5"/>
    <w:rsid w:val="00E838B7"/>
    <w:rsid w:val="00E9199F"/>
    <w:rsid w:val="00EA7F81"/>
    <w:rsid w:val="00EF0F6B"/>
    <w:rsid w:val="00F02484"/>
    <w:rsid w:val="00F04D40"/>
    <w:rsid w:val="00F13933"/>
    <w:rsid w:val="00F16E6F"/>
    <w:rsid w:val="00F21CB8"/>
    <w:rsid w:val="00F347EC"/>
    <w:rsid w:val="00F9102D"/>
    <w:rsid w:val="00FB32CF"/>
    <w:rsid w:val="00FF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31A44"/>
  <w15:docId w15:val="{625319B0-56AE-4C59-8D63-EB5C13477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240" w:line="360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8CB"/>
    <w:pPr>
      <w:spacing w:before="0" w:after="200" w:line="276" w:lineRule="auto"/>
      <w:jc w:val="left"/>
    </w:pPr>
    <w:rPr>
      <w:kern w:val="0"/>
      <w:sz w:val="22"/>
      <w:szCs w:val="22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autoRedefine/>
    <w:uiPriority w:val="35"/>
    <w:unhideWhenUsed/>
    <w:qFormat/>
    <w:rsid w:val="00CF0CAF"/>
    <w:pPr>
      <w:ind w:left="1077" w:hanging="1077"/>
      <w:jc w:val="both"/>
    </w:pPr>
    <w:rPr>
      <w:rFonts w:ascii="Times New Roman" w:hAnsi="Times New Roman" w:cs="Times New Roman"/>
      <w:iCs/>
      <w:noProof/>
      <w:color w:val="000000" w:themeColor="text1"/>
      <w:lang w:eastAsia="tr-TR" w:bidi="tr-TR"/>
    </w:rPr>
  </w:style>
  <w:style w:type="table" w:styleId="TabloKlavuzu">
    <w:name w:val="Table Grid"/>
    <w:basedOn w:val="NormalTablo"/>
    <w:uiPriority w:val="39"/>
    <w:rsid w:val="00DC08CB"/>
    <w:pPr>
      <w:spacing w:before="0" w:after="0" w:line="240" w:lineRule="auto"/>
      <w:jc w:val="left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3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 TÜRKDÖNMEZ</dc:creator>
  <cp:keywords/>
  <dc:description/>
  <cp:lastModifiedBy>dekanlık</cp:lastModifiedBy>
  <cp:revision>9</cp:revision>
  <dcterms:created xsi:type="dcterms:W3CDTF">2024-02-22T08:56:00Z</dcterms:created>
  <dcterms:modified xsi:type="dcterms:W3CDTF">2024-03-18T12:33:00Z</dcterms:modified>
</cp:coreProperties>
</file>