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Rastertabel3-Accent3"/>
        <w:tblpPr w:leftFromText="141" w:rightFromText="141" w:vertAnchor="page" w:horzAnchor="margin" w:tblpY="1231"/>
        <w:tblW w:w="15398" w:type="dxa"/>
        <w:tblLook w:val="04A0" w:firstRow="1" w:lastRow="0" w:firstColumn="1" w:lastColumn="0" w:noHBand="0" w:noVBand="1"/>
      </w:tblPr>
      <w:tblGrid>
        <w:gridCol w:w="286"/>
        <w:gridCol w:w="655"/>
        <w:gridCol w:w="2962"/>
        <w:gridCol w:w="719"/>
        <w:gridCol w:w="893"/>
        <w:gridCol w:w="1794"/>
        <w:gridCol w:w="1131"/>
        <w:gridCol w:w="1410"/>
        <w:gridCol w:w="1685"/>
        <w:gridCol w:w="2376"/>
        <w:gridCol w:w="1487"/>
      </w:tblGrid>
      <w:tr w:rsidR="006476C7" w:rsidRPr="00794956" w14:paraId="59C4C4D1" w14:textId="2D16CEA9" w:rsidTr="00E230F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97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943" w:type="dxa"/>
            <w:gridSpan w:val="2"/>
          </w:tcPr>
          <w:p w14:paraId="7C989EAF" w14:textId="7735A626" w:rsidR="006476C7" w:rsidRPr="00CA28D3" w:rsidRDefault="006476C7" w:rsidP="00EE2D68">
            <w:pPr>
              <w:jc w:val="center"/>
            </w:pPr>
            <w:proofErr w:type="spellStart"/>
            <w:r>
              <w:t>Patient</w:t>
            </w:r>
            <w:proofErr w:type="spellEnd"/>
          </w:p>
        </w:tc>
        <w:tc>
          <w:tcPr>
            <w:tcW w:w="3012" w:type="dxa"/>
          </w:tcPr>
          <w:p w14:paraId="060C91FE" w14:textId="28922CEA" w:rsidR="006476C7" w:rsidRPr="00E635ED" w:rsidRDefault="006476C7" w:rsidP="00EE2D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E635ED">
              <w:rPr>
                <w:lang w:val="en-US"/>
              </w:rPr>
              <w:t>Responder to the ONS t</w:t>
            </w:r>
            <w:r>
              <w:rPr>
                <w:lang w:val="en-US"/>
              </w:rPr>
              <w:t>herapy</w:t>
            </w:r>
          </w:p>
        </w:tc>
        <w:tc>
          <w:tcPr>
            <w:tcW w:w="723" w:type="dxa"/>
          </w:tcPr>
          <w:p w14:paraId="2B497ED6" w14:textId="1B0B79BD" w:rsidR="006476C7" w:rsidRPr="00CA28D3" w:rsidRDefault="006476C7" w:rsidP="00EE2D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Age</w:t>
            </w:r>
            <w:r w:rsidR="00E230F1">
              <w:t xml:space="preserve"> (y)</w:t>
            </w:r>
          </w:p>
        </w:tc>
        <w:tc>
          <w:tcPr>
            <w:tcW w:w="737" w:type="dxa"/>
          </w:tcPr>
          <w:p w14:paraId="3EDD6056" w14:textId="313B1414" w:rsidR="006476C7" w:rsidRPr="00CA28D3" w:rsidRDefault="006476C7" w:rsidP="00EE2D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>Gender</w:t>
            </w:r>
          </w:p>
        </w:tc>
        <w:tc>
          <w:tcPr>
            <w:tcW w:w="1815" w:type="dxa"/>
          </w:tcPr>
          <w:p w14:paraId="01957D76" w14:textId="13940BA1" w:rsidR="006476C7" w:rsidRPr="00CA28D3" w:rsidRDefault="006476C7" w:rsidP="00EE2D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 w:rsidRPr="00CA28D3">
              <w:t xml:space="preserve">Time </w:t>
            </w:r>
            <w:proofErr w:type="spellStart"/>
            <w:r w:rsidRPr="00CA28D3">
              <w:t>to</w:t>
            </w:r>
            <w:proofErr w:type="spellEnd"/>
            <w:r w:rsidRPr="00CA28D3">
              <w:t xml:space="preserve"> response</w:t>
            </w:r>
          </w:p>
        </w:tc>
        <w:tc>
          <w:tcPr>
            <w:tcW w:w="1134" w:type="dxa"/>
          </w:tcPr>
          <w:p w14:paraId="3D93AF1C" w14:textId="612272A8" w:rsidR="006476C7" w:rsidRPr="00CA28D3" w:rsidRDefault="006476C7" w:rsidP="00EE2D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A28D3">
              <w:t>Duration</w:t>
            </w:r>
            <w:proofErr w:type="spellEnd"/>
          </w:p>
        </w:tc>
        <w:tc>
          <w:tcPr>
            <w:tcW w:w="1417" w:type="dxa"/>
          </w:tcPr>
          <w:p w14:paraId="65B19711" w14:textId="283194C2" w:rsidR="006476C7" w:rsidRPr="00CA28D3" w:rsidRDefault="006476C7" w:rsidP="00EE2D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 w:rsidRPr="00CA28D3">
              <w:t>Frequency</w:t>
            </w:r>
            <w:proofErr w:type="spellEnd"/>
          </w:p>
        </w:tc>
        <w:tc>
          <w:tcPr>
            <w:tcW w:w="1701" w:type="dxa"/>
          </w:tcPr>
          <w:p w14:paraId="68FD5578" w14:textId="06D05A3B" w:rsidR="006476C7" w:rsidRPr="00794956" w:rsidRDefault="006476C7" w:rsidP="00EE2D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CA28D3">
              <w:t xml:space="preserve">Moment of </w:t>
            </w:r>
            <w:proofErr w:type="spellStart"/>
            <w:r w:rsidRPr="00CA28D3">
              <w:t>day</w:t>
            </w:r>
            <w:proofErr w:type="spellEnd"/>
          </w:p>
        </w:tc>
        <w:tc>
          <w:tcPr>
            <w:tcW w:w="2410" w:type="dxa"/>
          </w:tcPr>
          <w:p w14:paraId="179C2E8B" w14:textId="5AF6826E" w:rsidR="006476C7" w:rsidRPr="00794956" w:rsidRDefault="006476C7" w:rsidP="00EE2D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 w:rsidRPr="00794956">
              <w:rPr>
                <w:lang w:val="en-US"/>
              </w:rPr>
              <w:t>Increase in amplitude</w:t>
            </w:r>
          </w:p>
        </w:tc>
        <w:tc>
          <w:tcPr>
            <w:tcW w:w="1506" w:type="dxa"/>
          </w:tcPr>
          <w:p w14:paraId="5F02F2BF" w14:textId="0C0C73BF" w:rsidR="006476C7" w:rsidRPr="00794956" w:rsidRDefault="006476C7" w:rsidP="00EE2D68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lang w:val="en-US"/>
              </w:rPr>
            </w:pPr>
            <w:r>
              <w:rPr>
                <w:lang w:val="en-US"/>
              </w:rPr>
              <w:t>Follow up period</w:t>
            </w:r>
          </w:p>
        </w:tc>
      </w:tr>
      <w:tr w:rsidR="006476C7" w14:paraId="0898280A" w14:textId="0F2782EC" w:rsidTr="0064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" w:type="dxa"/>
          </w:tcPr>
          <w:p w14:paraId="315E9DD8" w14:textId="77777777" w:rsidR="006476C7" w:rsidRPr="00CA28D3" w:rsidRDefault="006476C7" w:rsidP="00EE2D68">
            <w:pPr>
              <w:rPr>
                <w:b/>
                <w:bCs/>
                <w:color w:val="404040" w:themeColor="text1" w:themeTint="BF"/>
              </w:rPr>
            </w:pPr>
          </w:p>
        </w:tc>
        <w:tc>
          <w:tcPr>
            <w:tcW w:w="657" w:type="dxa"/>
          </w:tcPr>
          <w:p w14:paraId="58154C98" w14:textId="77777777" w:rsidR="006476C7" w:rsidRPr="00CA28D3" w:rsidRDefault="006476C7" w:rsidP="00EE2D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4040" w:themeColor="text1" w:themeTint="BF"/>
              </w:rPr>
            </w:pPr>
          </w:p>
        </w:tc>
        <w:tc>
          <w:tcPr>
            <w:tcW w:w="10539" w:type="dxa"/>
            <w:gridSpan w:val="7"/>
          </w:tcPr>
          <w:p w14:paraId="6CBF792A" w14:textId="5EFAD6F5" w:rsidR="006476C7" w:rsidRPr="00CA28D3" w:rsidRDefault="006476C7" w:rsidP="00EE2D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CA28D3">
              <w:rPr>
                <w:b/>
                <w:bCs/>
                <w:color w:val="404040" w:themeColor="text1" w:themeTint="BF"/>
              </w:rPr>
              <w:t xml:space="preserve">Group 1 (0% </w:t>
            </w:r>
            <w:proofErr w:type="spellStart"/>
            <w:r w:rsidRPr="00CA28D3">
              <w:rPr>
                <w:b/>
                <w:bCs/>
                <w:color w:val="404040" w:themeColor="text1" w:themeTint="BF"/>
              </w:rPr>
              <w:t>improvement</w:t>
            </w:r>
            <w:proofErr w:type="spellEnd"/>
            <w:r w:rsidRPr="00CA28D3">
              <w:rPr>
                <w:b/>
                <w:bCs/>
                <w:color w:val="404040" w:themeColor="text1" w:themeTint="BF"/>
              </w:rPr>
              <w:t>)</w:t>
            </w:r>
          </w:p>
        </w:tc>
        <w:tc>
          <w:tcPr>
            <w:tcW w:w="2410" w:type="dxa"/>
          </w:tcPr>
          <w:p w14:paraId="441999F1" w14:textId="77777777" w:rsidR="006476C7" w:rsidRPr="00CA28D3" w:rsidRDefault="006476C7" w:rsidP="00EE2D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4040" w:themeColor="text1" w:themeTint="BF"/>
              </w:rPr>
            </w:pPr>
          </w:p>
        </w:tc>
        <w:tc>
          <w:tcPr>
            <w:tcW w:w="1506" w:type="dxa"/>
          </w:tcPr>
          <w:p w14:paraId="79D66309" w14:textId="77777777" w:rsidR="006476C7" w:rsidRPr="00CA28D3" w:rsidRDefault="006476C7" w:rsidP="00EE2D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4040" w:themeColor="text1" w:themeTint="BF"/>
              </w:rPr>
            </w:pPr>
          </w:p>
        </w:tc>
      </w:tr>
      <w:tr w:rsidR="006476C7" w14:paraId="13BCBC84" w14:textId="30A23F2A" w:rsidTr="00E230F1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5044AAC6" w14:textId="64CE0F99" w:rsidR="006476C7" w:rsidRPr="00485531" w:rsidRDefault="006476C7" w:rsidP="00EE2D68">
            <w:pPr>
              <w:jc w:val="center"/>
              <w:rPr>
                <w:i w:val="0"/>
                <w:iCs w:val="0"/>
                <w:vertAlign w:val="superscript"/>
              </w:rPr>
            </w:pPr>
            <w:r w:rsidRPr="00485531">
              <w:rPr>
                <w:i w:val="0"/>
                <w:iCs w:val="0"/>
              </w:rPr>
              <w:t xml:space="preserve">      1</w:t>
            </w:r>
          </w:p>
        </w:tc>
        <w:tc>
          <w:tcPr>
            <w:tcW w:w="3012" w:type="dxa"/>
          </w:tcPr>
          <w:p w14:paraId="75584F09" w14:textId="2012580A" w:rsidR="006476C7" w:rsidRDefault="006476C7" w:rsidP="00EE2D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23" w:type="dxa"/>
          </w:tcPr>
          <w:p w14:paraId="57DCF5B1" w14:textId="1FD971BC" w:rsidR="006476C7" w:rsidRDefault="00E230F1" w:rsidP="00EE2D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53 </w:t>
            </w:r>
          </w:p>
        </w:tc>
        <w:tc>
          <w:tcPr>
            <w:tcW w:w="737" w:type="dxa"/>
          </w:tcPr>
          <w:p w14:paraId="70BAA8DC" w14:textId="362F84B6" w:rsidR="006476C7" w:rsidRDefault="00E230F1" w:rsidP="00EE2D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</w:t>
            </w:r>
          </w:p>
        </w:tc>
        <w:tc>
          <w:tcPr>
            <w:tcW w:w="1815" w:type="dxa"/>
          </w:tcPr>
          <w:p w14:paraId="5A644FF6" w14:textId="72BFD40B" w:rsidR="006476C7" w:rsidRDefault="006476C7" w:rsidP="00EE2D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134" w:type="dxa"/>
          </w:tcPr>
          <w:p w14:paraId="52CA7705" w14:textId="4428557C" w:rsidR="006476C7" w:rsidRDefault="006476C7" w:rsidP="00EE2D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417" w:type="dxa"/>
          </w:tcPr>
          <w:p w14:paraId="3C44CDFD" w14:textId="423B9788" w:rsidR="006476C7" w:rsidRDefault="006476C7" w:rsidP="00EE2D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701" w:type="dxa"/>
          </w:tcPr>
          <w:p w14:paraId="369F2E37" w14:textId="57ED45ED" w:rsidR="006476C7" w:rsidRDefault="00FA14C8" w:rsidP="00EE2D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Variable</w:t>
            </w:r>
            <w:proofErr w:type="spellEnd"/>
          </w:p>
        </w:tc>
        <w:tc>
          <w:tcPr>
            <w:tcW w:w="2410" w:type="dxa"/>
          </w:tcPr>
          <w:p w14:paraId="25A7E761" w14:textId="0100C2B3" w:rsidR="006476C7" w:rsidRDefault="006476C7" w:rsidP="00EE2D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506" w:type="dxa"/>
          </w:tcPr>
          <w:p w14:paraId="5B5E0180" w14:textId="447E7BE2" w:rsidR="006476C7" w:rsidRDefault="00E230F1" w:rsidP="00EE2D6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="00D77ADF">
              <w:t>8</w:t>
            </w:r>
            <w:r>
              <w:t xml:space="preserve"> m</w:t>
            </w:r>
          </w:p>
        </w:tc>
      </w:tr>
      <w:tr w:rsidR="006476C7" w14:paraId="612AA403" w14:textId="406C8423" w:rsidTr="0064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" w:type="dxa"/>
          </w:tcPr>
          <w:p w14:paraId="7586C4D1" w14:textId="77777777" w:rsidR="006476C7" w:rsidRPr="00485531" w:rsidRDefault="006476C7" w:rsidP="00EE2D68">
            <w:pPr>
              <w:rPr>
                <w:b/>
                <w:bCs/>
                <w:color w:val="404040" w:themeColor="text1" w:themeTint="BF"/>
              </w:rPr>
            </w:pPr>
          </w:p>
        </w:tc>
        <w:tc>
          <w:tcPr>
            <w:tcW w:w="657" w:type="dxa"/>
          </w:tcPr>
          <w:p w14:paraId="553546FE" w14:textId="77777777" w:rsidR="006476C7" w:rsidRPr="00485531" w:rsidRDefault="006476C7" w:rsidP="00EE2D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4040" w:themeColor="text1" w:themeTint="BF"/>
              </w:rPr>
            </w:pPr>
          </w:p>
        </w:tc>
        <w:tc>
          <w:tcPr>
            <w:tcW w:w="10539" w:type="dxa"/>
            <w:gridSpan w:val="7"/>
          </w:tcPr>
          <w:p w14:paraId="4A98C0D6" w14:textId="555C6902" w:rsidR="006476C7" w:rsidRPr="00485531" w:rsidRDefault="006476C7" w:rsidP="00EE2D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485531">
              <w:rPr>
                <w:b/>
                <w:bCs/>
                <w:color w:val="404040" w:themeColor="text1" w:themeTint="BF"/>
              </w:rPr>
              <w:t xml:space="preserve">Group 2 (1-49% </w:t>
            </w:r>
            <w:proofErr w:type="spellStart"/>
            <w:r w:rsidRPr="00485531">
              <w:rPr>
                <w:b/>
                <w:bCs/>
                <w:color w:val="404040" w:themeColor="text1" w:themeTint="BF"/>
              </w:rPr>
              <w:t>improvement</w:t>
            </w:r>
            <w:proofErr w:type="spellEnd"/>
            <w:r w:rsidRPr="00485531">
              <w:rPr>
                <w:b/>
                <w:bCs/>
                <w:color w:val="404040" w:themeColor="text1" w:themeTint="BF"/>
              </w:rPr>
              <w:t>)</w:t>
            </w:r>
          </w:p>
        </w:tc>
        <w:tc>
          <w:tcPr>
            <w:tcW w:w="2410" w:type="dxa"/>
          </w:tcPr>
          <w:p w14:paraId="4954363B" w14:textId="77777777" w:rsidR="006476C7" w:rsidRPr="00485531" w:rsidRDefault="006476C7" w:rsidP="00EE2D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4040" w:themeColor="text1" w:themeTint="BF"/>
              </w:rPr>
            </w:pPr>
          </w:p>
        </w:tc>
        <w:tc>
          <w:tcPr>
            <w:tcW w:w="1506" w:type="dxa"/>
          </w:tcPr>
          <w:p w14:paraId="1E15F720" w14:textId="77777777" w:rsidR="006476C7" w:rsidRPr="00485531" w:rsidRDefault="006476C7" w:rsidP="00EE2D6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4040" w:themeColor="text1" w:themeTint="BF"/>
              </w:rPr>
            </w:pPr>
          </w:p>
        </w:tc>
      </w:tr>
      <w:tr w:rsidR="006476C7" w14:paraId="07B40266" w14:textId="4BB65A3F" w:rsidTr="00E230F1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3BE2F1DD" w14:textId="6321E77A" w:rsidR="006476C7" w:rsidRPr="00485531" w:rsidRDefault="006476C7" w:rsidP="00E635ED">
            <w:pPr>
              <w:jc w:val="center"/>
              <w:rPr>
                <w:i w:val="0"/>
                <w:iCs w:val="0"/>
              </w:rPr>
            </w:pPr>
            <w:r w:rsidRPr="00485531">
              <w:rPr>
                <w:i w:val="0"/>
                <w:iCs w:val="0"/>
              </w:rPr>
              <w:t xml:space="preserve">      2</w:t>
            </w:r>
          </w:p>
        </w:tc>
        <w:tc>
          <w:tcPr>
            <w:tcW w:w="3012" w:type="dxa"/>
          </w:tcPr>
          <w:p w14:paraId="0C657EE9" w14:textId="51B790A0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23" w:type="dxa"/>
          </w:tcPr>
          <w:p w14:paraId="2CC25908" w14:textId="7D401E5B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48 </w:t>
            </w:r>
          </w:p>
        </w:tc>
        <w:tc>
          <w:tcPr>
            <w:tcW w:w="737" w:type="dxa"/>
          </w:tcPr>
          <w:p w14:paraId="0CD6349A" w14:textId="16B4559B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</w:t>
            </w:r>
          </w:p>
        </w:tc>
        <w:tc>
          <w:tcPr>
            <w:tcW w:w="1815" w:type="dxa"/>
          </w:tcPr>
          <w:p w14:paraId="04DEB365" w14:textId="31BB0CFA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&lt;15 m</w:t>
            </w:r>
          </w:p>
        </w:tc>
        <w:tc>
          <w:tcPr>
            <w:tcW w:w="1134" w:type="dxa"/>
          </w:tcPr>
          <w:p w14:paraId="36DE5E13" w14:textId="77F1733C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60 m</w:t>
            </w:r>
          </w:p>
        </w:tc>
        <w:tc>
          <w:tcPr>
            <w:tcW w:w="1417" w:type="dxa"/>
          </w:tcPr>
          <w:p w14:paraId="0BCBD466" w14:textId="07F84321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3 </w:t>
            </w:r>
            <w:proofErr w:type="spellStart"/>
            <w:r>
              <w:t>times</w:t>
            </w:r>
            <w:proofErr w:type="spellEnd"/>
            <w:r>
              <w:t>/d</w:t>
            </w:r>
          </w:p>
        </w:tc>
        <w:tc>
          <w:tcPr>
            <w:tcW w:w="1701" w:type="dxa"/>
          </w:tcPr>
          <w:p w14:paraId="25A00A33" w14:textId="51BB2D0F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Evening, </w:t>
            </w:r>
            <w:proofErr w:type="spellStart"/>
            <w:r>
              <w:t>night</w:t>
            </w:r>
            <w:proofErr w:type="spellEnd"/>
          </w:p>
        </w:tc>
        <w:tc>
          <w:tcPr>
            <w:tcW w:w="2410" w:type="dxa"/>
          </w:tcPr>
          <w:p w14:paraId="724E33E9" w14:textId="5B9B6653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43% (1.4 mA </w:t>
            </w:r>
            <w:proofErr w:type="spellStart"/>
            <w:r>
              <w:t>to</w:t>
            </w:r>
            <w:proofErr w:type="spellEnd"/>
            <w:r>
              <w:t xml:space="preserve"> 2.0 mA)</w:t>
            </w:r>
          </w:p>
        </w:tc>
        <w:tc>
          <w:tcPr>
            <w:tcW w:w="1506" w:type="dxa"/>
          </w:tcPr>
          <w:p w14:paraId="2DB0F1A3" w14:textId="5674089A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D77ADF">
              <w:t>7</w:t>
            </w:r>
            <w:r>
              <w:t xml:space="preserve"> m</w:t>
            </w:r>
          </w:p>
        </w:tc>
      </w:tr>
      <w:tr w:rsidR="006476C7" w14:paraId="0635A5E1" w14:textId="7832D061" w:rsidTr="00E230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1FCCBB8E" w14:textId="26BA12C8" w:rsidR="006476C7" w:rsidRPr="00485531" w:rsidRDefault="006476C7" w:rsidP="00E635ED">
            <w:pPr>
              <w:jc w:val="center"/>
              <w:rPr>
                <w:i w:val="0"/>
                <w:iCs w:val="0"/>
              </w:rPr>
            </w:pPr>
            <w:r w:rsidRPr="00485531">
              <w:rPr>
                <w:i w:val="0"/>
                <w:iCs w:val="0"/>
              </w:rPr>
              <w:t xml:space="preserve">      3</w:t>
            </w:r>
          </w:p>
        </w:tc>
        <w:tc>
          <w:tcPr>
            <w:tcW w:w="3012" w:type="dxa"/>
            <w:shd w:val="clear" w:color="auto" w:fill="auto"/>
          </w:tcPr>
          <w:p w14:paraId="0C43E86B" w14:textId="0A342F0F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23" w:type="dxa"/>
            <w:shd w:val="clear" w:color="auto" w:fill="auto"/>
          </w:tcPr>
          <w:p w14:paraId="2437FC55" w14:textId="6C8674EA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55 </w:t>
            </w:r>
          </w:p>
        </w:tc>
        <w:tc>
          <w:tcPr>
            <w:tcW w:w="737" w:type="dxa"/>
            <w:shd w:val="clear" w:color="auto" w:fill="auto"/>
          </w:tcPr>
          <w:p w14:paraId="4CA62F7B" w14:textId="0558BB43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</w:t>
            </w:r>
          </w:p>
        </w:tc>
        <w:tc>
          <w:tcPr>
            <w:tcW w:w="1815" w:type="dxa"/>
            <w:shd w:val="clear" w:color="auto" w:fill="auto"/>
          </w:tcPr>
          <w:p w14:paraId="608B0591" w14:textId="6FEDA23E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&lt;5 m</w:t>
            </w:r>
          </w:p>
        </w:tc>
        <w:tc>
          <w:tcPr>
            <w:tcW w:w="1134" w:type="dxa"/>
            <w:shd w:val="clear" w:color="auto" w:fill="auto"/>
          </w:tcPr>
          <w:p w14:paraId="12D809D8" w14:textId="6E94E110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 m</w:t>
            </w:r>
          </w:p>
        </w:tc>
        <w:tc>
          <w:tcPr>
            <w:tcW w:w="1417" w:type="dxa"/>
            <w:shd w:val="clear" w:color="auto" w:fill="auto"/>
          </w:tcPr>
          <w:p w14:paraId="04FE6975" w14:textId="5A33F0B3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 </w:t>
            </w:r>
            <w:proofErr w:type="spellStart"/>
            <w:r>
              <w:t>times</w:t>
            </w:r>
            <w:proofErr w:type="spellEnd"/>
            <w:r>
              <w:t>/m</w:t>
            </w:r>
          </w:p>
        </w:tc>
        <w:tc>
          <w:tcPr>
            <w:tcW w:w="1701" w:type="dxa"/>
            <w:shd w:val="clear" w:color="auto" w:fill="auto"/>
          </w:tcPr>
          <w:p w14:paraId="2F2053A5" w14:textId="14BC8194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Variable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1FFF2F94" w14:textId="73B167E0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20% (5 V </w:t>
            </w:r>
            <w:proofErr w:type="spellStart"/>
            <w:r>
              <w:t>to</w:t>
            </w:r>
            <w:proofErr w:type="spellEnd"/>
            <w:r>
              <w:t xml:space="preserve"> 6 V)</w:t>
            </w:r>
          </w:p>
        </w:tc>
        <w:tc>
          <w:tcPr>
            <w:tcW w:w="1506" w:type="dxa"/>
          </w:tcPr>
          <w:p w14:paraId="50711518" w14:textId="51F1F477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  <w:r w:rsidR="00D77ADF">
              <w:t>7</w:t>
            </w:r>
            <w:r>
              <w:t xml:space="preserve"> m</w:t>
            </w:r>
          </w:p>
        </w:tc>
      </w:tr>
      <w:tr w:rsidR="006476C7" w14:paraId="12331279" w14:textId="1D431D4D" w:rsidTr="00E230F1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53296069" w14:textId="6E76A6B6" w:rsidR="006476C7" w:rsidRPr="00485531" w:rsidRDefault="006476C7" w:rsidP="00E635ED">
            <w:pPr>
              <w:jc w:val="center"/>
              <w:rPr>
                <w:i w:val="0"/>
                <w:iCs w:val="0"/>
                <w:vertAlign w:val="superscript"/>
              </w:rPr>
            </w:pPr>
            <w:r w:rsidRPr="00485531">
              <w:rPr>
                <w:i w:val="0"/>
                <w:iCs w:val="0"/>
              </w:rPr>
              <w:t xml:space="preserve">      4</w:t>
            </w:r>
          </w:p>
        </w:tc>
        <w:tc>
          <w:tcPr>
            <w:tcW w:w="3012" w:type="dxa"/>
          </w:tcPr>
          <w:p w14:paraId="75647468" w14:textId="0EFDF944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23" w:type="dxa"/>
          </w:tcPr>
          <w:p w14:paraId="29D2B8F0" w14:textId="7CBC2E80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31</w:t>
            </w:r>
          </w:p>
        </w:tc>
        <w:tc>
          <w:tcPr>
            <w:tcW w:w="737" w:type="dxa"/>
          </w:tcPr>
          <w:p w14:paraId="0C58BE77" w14:textId="2D450C20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</w:t>
            </w:r>
          </w:p>
        </w:tc>
        <w:tc>
          <w:tcPr>
            <w:tcW w:w="1815" w:type="dxa"/>
          </w:tcPr>
          <w:p w14:paraId="45D62FBA" w14:textId="0A76130C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134" w:type="dxa"/>
          </w:tcPr>
          <w:p w14:paraId="140D8C1B" w14:textId="50617519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417" w:type="dxa"/>
          </w:tcPr>
          <w:p w14:paraId="66C4B522" w14:textId="15A5E736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701" w:type="dxa"/>
          </w:tcPr>
          <w:p w14:paraId="2365C493" w14:textId="3CE89B9C" w:rsidR="006476C7" w:rsidRDefault="00FA14C8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Variable</w:t>
            </w:r>
            <w:proofErr w:type="spellEnd"/>
          </w:p>
        </w:tc>
        <w:tc>
          <w:tcPr>
            <w:tcW w:w="2410" w:type="dxa"/>
          </w:tcPr>
          <w:p w14:paraId="5F7A8046" w14:textId="77EAE186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25% (2.4 </w:t>
            </w:r>
            <w:proofErr w:type="spellStart"/>
            <w:r>
              <w:t>to</w:t>
            </w:r>
            <w:proofErr w:type="spellEnd"/>
            <w:r>
              <w:t xml:space="preserve"> 3.0V)</w:t>
            </w:r>
          </w:p>
        </w:tc>
        <w:tc>
          <w:tcPr>
            <w:tcW w:w="1506" w:type="dxa"/>
          </w:tcPr>
          <w:p w14:paraId="32C7D5CF" w14:textId="51F88CF1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="00D77ADF">
              <w:t>5</w:t>
            </w:r>
            <w:r>
              <w:t xml:space="preserve"> m</w:t>
            </w:r>
          </w:p>
        </w:tc>
      </w:tr>
      <w:tr w:rsidR="006476C7" w14:paraId="52B75F9D" w14:textId="376240F0" w:rsidTr="00E230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4C5861FB" w14:textId="4B6F45DE" w:rsidR="006476C7" w:rsidRPr="00485531" w:rsidRDefault="006476C7" w:rsidP="00E635ED">
            <w:pPr>
              <w:jc w:val="center"/>
              <w:rPr>
                <w:i w:val="0"/>
                <w:iCs w:val="0"/>
              </w:rPr>
            </w:pPr>
            <w:r w:rsidRPr="00485531">
              <w:rPr>
                <w:i w:val="0"/>
                <w:iCs w:val="0"/>
              </w:rPr>
              <w:t xml:space="preserve">     </w:t>
            </w:r>
            <w:r>
              <w:rPr>
                <w:i w:val="0"/>
                <w:iCs w:val="0"/>
              </w:rPr>
              <w:t xml:space="preserve"> </w:t>
            </w:r>
            <w:r w:rsidRPr="00485531">
              <w:rPr>
                <w:i w:val="0"/>
                <w:iCs w:val="0"/>
              </w:rPr>
              <w:t>5</w:t>
            </w:r>
          </w:p>
        </w:tc>
        <w:tc>
          <w:tcPr>
            <w:tcW w:w="3012" w:type="dxa"/>
            <w:shd w:val="clear" w:color="auto" w:fill="auto"/>
          </w:tcPr>
          <w:p w14:paraId="75B3B299" w14:textId="40505CA0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23" w:type="dxa"/>
            <w:shd w:val="clear" w:color="auto" w:fill="auto"/>
          </w:tcPr>
          <w:p w14:paraId="09D77E50" w14:textId="1F765D57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40</w:t>
            </w:r>
          </w:p>
        </w:tc>
        <w:tc>
          <w:tcPr>
            <w:tcW w:w="737" w:type="dxa"/>
            <w:shd w:val="clear" w:color="auto" w:fill="auto"/>
          </w:tcPr>
          <w:p w14:paraId="753D291B" w14:textId="0D4D730E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M</w:t>
            </w:r>
          </w:p>
        </w:tc>
        <w:tc>
          <w:tcPr>
            <w:tcW w:w="1815" w:type="dxa"/>
            <w:shd w:val="clear" w:color="auto" w:fill="auto"/>
          </w:tcPr>
          <w:p w14:paraId="0930815B" w14:textId="6EC563D6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t>&lt;60 m</w:t>
            </w:r>
          </w:p>
        </w:tc>
        <w:tc>
          <w:tcPr>
            <w:tcW w:w="1134" w:type="dxa"/>
            <w:shd w:val="clear" w:color="auto" w:fill="auto"/>
          </w:tcPr>
          <w:p w14:paraId="2B1577BD" w14:textId="44F1BEC6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cstheme="minorHAnsi"/>
              </w:rPr>
              <w:t>≥</w:t>
            </w:r>
            <w:r>
              <w:t>24 h</w:t>
            </w:r>
          </w:p>
        </w:tc>
        <w:tc>
          <w:tcPr>
            <w:tcW w:w="1417" w:type="dxa"/>
            <w:shd w:val="clear" w:color="auto" w:fill="auto"/>
          </w:tcPr>
          <w:p w14:paraId="719F5BBC" w14:textId="18A3B07A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 time/m</w:t>
            </w:r>
          </w:p>
        </w:tc>
        <w:tc>
          <w:tcPr>
            <w:tcW w:w="1701" w:type="dxa"/>
            <w:shd w:val="clear" w:color="auto" w:fill="auto"/>
          </w:tcPr>
          <w:p w14:paraId="098F1F7B" w14:textId="557D4CAB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Entire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70A0A54B" w14:textId="08DADA47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360% (1.0V </w:t>
            </w:r>
            <w:proofErr w:type="spellStart"/>
            <w:r>
              <w:t>to</w:t>
            </w:r>
            <w:proofErr w:type="spellEnd"/>
            <w:r>
              <w:t xml:space="preserve"> 4.6V)</w:t>
            </w:r>
          </w:p>
        </w:tc>
        <w:tc>
          <w:tcPr>
            <w:tcW w:w="1506" w:type="dxa"/>
          </w:tcPr>
          <w:p w14:paraId="4F620FC1" w14:textId="65195E1A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  <w:r w:rsidR="00D77ADF">
              <w:t>7 m</w:t>
            </w:r>
          </w:p>
        </w:tc>
      </w:tr>
      <w:tr w:rsidR="006476C7" w14:paraId="2E2B2476" w14:textId="00032D6B" w:rsidTr="00E230F1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5FDBF123" w14:textId="58E67D2A" w:rsidR="006476C7" w:rsidRPr="00485531" w:rsidRDefault="006476C7" w:rsidP="00E635ED">
            <w:pPr>
              <w:jc w:val="center"/>
              <w:rPr>
                <w:i w:val="0"/>
                <w:iCs w:val="0"/>
                <w:vertAlign w:val="superscript"/>
              </w:rPr>
            </w:pPr>
            <w:r w:rsidRPr="00485531">
              <w:rPr>
                <w:i w:val="0"/>
                <w:iCs w:val="0"/>
              </w:rPr>
              <w:t xml:space="preserve">      6</w:t>
            </w:r>
          </w:p>
        </w:tc>
        <w:tc>
          <w:tcPr>
            <w:tcW w:w="3012" w:type="dxa"/>
          </w:tcPr>
          <w:p w14:paraId="13BEA329" w14:textId="65FE456F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23" w:type="dxa"/>
          </w:tcPr>
          <w:p w14:paraId="13860E66" w14:textId="70108C10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46</w:t>
            </w:r>
          </w:p>
        </w:tc>
        <w:tc>
          <w:tcPr>
            <w:tcW w:w="737" w:type="dxa"/>
          </w:tcPr>
          <w:p w14:paraId="3FC75A80" w14:textId="11C5475B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</w:t>
            </w:r>
          </w:p>
        </w:tc>
        <w:tc>
          <w:tcPr>
            <w:tcW w:w="1815" w:type="dxa"/>
          </w:tcPr>
          <w:p w14:paraId="24E23CC0" w14:textId="2593F697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134" w:type="dxa"/>
          </w:tcPr>
          <w:p w14:paraId="18E322DE" w14:textId="24DF4837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417" w:type="dxa"/>
          </w:tcPr>
          <w:p w14:paraId="5CBD60E2" w14:textId="5AB5F217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701" w:type="dxa"/>
          </w:tcPr>
          <w:p w14:paraId="683AADD1" w14:textId="03121FC0" w:rsidR="006476C7" w:rsidRDefault="00FA14C8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Variable</w:t>
            </w:r>
            <w:proofErr w:type="spellEnd"/>
          </w:p>
        </w:tc>
        <w:tc>
          <w:tcPr>
            <w:tcW w:w="2410" w:type="dxa"/>
          </w:tcPr>
          <w:p w14:paraId="46D2D3D2" w14:textId="4EF48E5D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506" w:type="dxa"/>
          </w:tcPr>
          <w:p w14:paraId="14F20E3B" w14:textId="2D9DC7BD" w:rsidR="006476C7" w:rsidRDefault="00D77ADF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6</w:t>
            </w:r>
            <w:r w:rsidR="00E230F1">
              <w:t xml:space="preserve"> m</w:t>
            </w:r>
          </w:p>
        </w:tc>
      </w:tr>
      <w:tr w:rsidR="006476C7" w14:paraId="70B4F683" w14:textId="2518B54B" w:rsidTr="0064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" w:type="dxa"/>
          </w:tcPr>
          <w:p w14:paraId="1CE498CA" w14:textId="77777777" w:rsidR="006476C7" w:rsidRPr="00485531" w:rsidRDefault="006476C7" w:rsidP="00E635ED">
            <w:pPr>
              <w:rPr>
                <w:b/>
                <w:bCs/>
                <w:color w:val="404040" w:themeColor="text1" w:themeTint="BF"/>
              </w:rPr>
            </w:pPr>
          </w:p>
        </w:tc>
        <w:tc>
          <w:tcPr>
            <w:tcW w:w="657" w:type="dxa"/>
          </w:tcPr>
          <w:p w14:paraId="62FDBD3D" w14:textId="77777777" w:rsidR="006476C7" w:rsidRPr="00485531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4040" w:themeColor="text1" w:themeTint="BF"/>
              </w:rPr>
            </w:pPr>
          </w:p>
        </w:tc>
        <w:tc>
          <w:tcPr>
            <w:tcW w:w="10539" w:type="dxa"/>
            <w:gridSpan w:val="7"/>
          </w:tcPr>
          <w:p w14:paraId="48228E2C" w14:textId="16415244" w:rsidR="006476C7" w:rsidRPr="00485531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485531">
              <w:rPr>
                <w:b/>
                <w:bCs/>
                <w:color w:val="404040" w:themeColor="text1" w:themeTint="BF"/>
              </w:rPr>
              <w:t xml:space="preserve">Group 3 (50-99% </w:t>
            </w:r>
            <w:proofErr w:type="spellStart"/>
            <w:r w:rsidRPr="00485531">
              <w:rPr>
                <w:b/>
                <w:bCs/>
                <w:color w:val="404040" w:themeColor="text1" w:themeTint="BF"/>
              </w:rPr>
              <w:t>improvement</w:t>
            </w:r>
            <w:proofErr w:type="spellEnd"/>
            <w:r w:rsidRPr="00485531">
              <w:rPr>
                <w:b/>
                <w:bCs/>
                <w:color w:val="404040" w:themeColor="text1" w:themeTint="BF"/>
              </w:rPr>
              <w:t>)</w:t>
            </w:r>
          </w:p>
        </w:tc>
        <w:tc>
          <w:tcPr>
            <w:tcW w:w="2410" w:type="dxa"/>
          </w:tcPr>
          <w:p w14:paraId="75FB550F" w14:textId="77777777" w:rsidR="006476C7" w:rsidRPr="00485531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4040" w:themeColor="text1" w:themeTint="BF"/>
              </w:rPr>
            </w:pPr>
          </w:p>
        </w:tc>
        <w:tc>
          <w:tcPr>
            <w:tcW w:w="1506" w:type="dxa"/>
          </w:tcPr>
          <w:p w14:paraId="3FEFC6F7" w14:textId="77777777" w:rsidR="006476C7" w:rsidRPr="00485531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4040" w:themeColor="text1" w:themeTint="BF"/>
              </w:rPr>
            </w:pPr>
          </w:p>
        </w:tc>
      </w:tr>
      <w:tr w:rsidR="006476C7" w14:paraId="3E8DC8CA" w14:textId="6CB0C336" w:rsidTr="00E230F1">
        <w:trPr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6961F932" w14:textId="623A37AC" w:rsidR="006476C7" w:rsidRPr="008B6A5E" w:rsidRDefault="006476C7" w:rsidP="00E635ED">
            <w:pPr>
              <w:jc w:val="center"/>
              <w:rPr>
                <w:i w:val="0"/>
                <w:iCs w:val="0"/>
                <w:vertAlign w:val="superscript"/>
              </w:rPr>
            </w:pPr>
            <w:r w:rsidRPr="00485531">
              <w:rPr>
                <w:i w:val="0"/>
                <w:iCs w:val="0"/>
              </w:rPr>
              <w:t xml:space="preserve">       7</w:t>
            </w:r>
            <w:r w:rsidR="008B6A5E">
              <w:rPr>
                <w:i w:val="0"/>
                <w:iCs w:val="0"/>
                <w:vertAlign w:val="superscript"/>
              </w:rPr>
              <w:t>1</w:t>
            </w:r>
          </w:p>
        </w:tc>
        <w:tc>
          <w:tcPr>
            <w:tcW w:w="3012" w:type="dxa"/>
          </w:tcPr>
          <w:p w14:paraId="6EA1EBDF" w14:textId="3649202D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23" w:type="dxa"/>
          </w:tcPr>
          <w:p w14:paraId="54E2BBC0" w14:textId="69EAAACC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45</w:t>
            </w:r>
          </w:p>
        </w:tc>
        <w:tc>
          <w:tcPr>
            <w:tcW w:w="737" w:type="dxa"/>
          </w:tcPr>
          <w:p w14:paraId="3974F541" w14:textId="05382503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</w:t>
            </w:r>
          </w:p>
        </w:tc>
        <w:tc>
          <w:tcPr>
            <w:tcW w:w="1815" w:type="dxa"/>
          </w:tcPr>
          <w:p w14:paraId="48356904" w14:textId="57AEF604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&lt;5 m</w:t>
            </w:r>
          </w:p>
        </w:tc>
        <w:tc>
          <w:tcPr>
            <w:tcW w:w="1134" w:type="dxa"/>
          </w:tcPr>
          <w:p w14:paraId="1949AAC4" w14:textId="3B51B264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30 m</w:t>
            </w:r>
          </w:p>
        </w:tc>
        <w:tc>
          <w:tcPr>
            <w:tcW w:w="1417" w:type="dxa"/>
          </w:tcPr>
          <w:p w14:paraId="3A28D7E7" w14:textId="093F13FD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3 </w:t>
            </w:r>
            <w:proofErr w:type="spellStart"/>
            <w:r>
              <w:t>times</w:t>
            </w:r>
            <w:proofErr w:type="spellEnd"/>
            <w:r>
              <w:t>/m</w:t>
            </w:r>
          </w:p>
        </w:tc>
        <w:tc>
          <w:tcPr>
            <w:tcW w:w="1701" w:type="dxa"/>
          </w:tcPr>
          <w:p w14:paraId="4BEF8352" w14:textId="3F285B16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Evening, </w:t>
            </w:r>
            <w:proofErr w:type="spellStart"/>
            <w:r>
              <w:t>afternoon</w:t>
            </w:r>
            <w:proofErr w:type="spellEnd"/>
          </w:p>
        </w:tc>
        <w:tc>
          <w:tcPr>
            <w:tcW w:w="2410" w:type="dxa"/>
          </w:tcPr>
          <w:p w14:paraId="1319A1E6" w14:textId="255700B4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21% (1.65V </w:t>
            </w:r>
            <w:proofErr w:type="spellStart"/>
            <w:r>
              <w:t>to</w:t>
            </w:r>
            <w:proofErr w:type="spellEnd"/>
            <w:r>
              <w:t xml:space="preserve"> 2V)</w:t>
            </w:r>
          </w:p>
        </w:tc>
        <w:tc>
          <w:tcPr>
            <w:tcW w:w="1506" w:type="dxa"/>
          </w:tcPr>
          <w:p w14:paraId="543DF018" w14:textId="5ACE0227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="00D77ADF">
              <w:t>8</w:t>
            </w:r>
            <w:r>
              <w:t xml:space="preserve"> m</w:t>
            </w:r>
          </w:p>
        </w:tc>
      </w:tr>
      <w:tr w:rsidR="006476C7" w14:paraId="3C3AD614" w14:textId="67309DC3" w:rsidTr="00E230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605CCBB7" w14:textId="06D82CDE" w:rsidR="006476C7" w:rsidRPr="00485531" w:rsidRDefault="006476C7" w:rsidP="00E635ED">
            <w:pPr>
              <w:jc w:val="center"/>
              <w:rPr>
                <w:i w:val="0"/>
                <w:iCs w:val="0"/>
              </w:rPr>
            </w:pPr>
            <w:r w:rsidRPr="00485531">
              <w:rPr>
                <w:i w:val="0"/>
                <w:iCs w:val="0"/>
              </w:rPr>
              <w:t xml:space="preserve">    </w:t>
            </w:r>
            <w:r>
              <w:rPr>
                <w:i w:val="0"/>
                <w:iCs w:val="0"/>
              </w:rPr>
              <w:t xml:space="preserve">  </w:t>
            </w:r>
            <w:r w:rsidRPr="00485531">
              <w:rPr>
                <w:i w:val="0"/>
                <w:iCs w:val="0"/>
              </w:rPr>
              <w:t>8</w:t>
            </w:r>
          </w:p>
        </w:tc>
        <w:tc>
          <w:tcPr>
            <w:tcW w:w="3012" w:type="dxa"/>
            <w:shd w:val="clear" w:color="auto" w:fill="auto"/>
          </w:tcPr>
          <w:p w14:paraId="63001F9E" w14:textId="2E6429F4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23" w:type="dxa"/>
            <w:shd w:val="clear" w:color="auto" w:fill="auto"/>
          </w:tcPr>
          <w:p w14:paraId="16C9DF12" w14:textId="773015CF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29</w:t>
            </w:r>
          </w:p>
        </w:tc>
        <w:tc>
          <w:tcPr>
            <w:tcW w:w="737" w:type="dxa"/>
            <w:shd w:val="clear" w:color="auto" w:fill="auto"/>
          </w:tcPr>
          <w:p w14:paraId="0C5018E1" w14:textId="6D39A849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M</w:t>
            </w:r>
          </w:p>
        </w:tc>
        <w:tc>
          <w:tcPr>
            <w:tcW w:w="1815" w:type="dxa"/>
            <w:shd w:val="clear" w:color="auto" w:fill="auto"/>
          </w:tcPr>
          <w:p w14:paraId="638D1D6B" w14:textId="6E20C91F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t>&lt;15 m</w:t>
            </w:r>
          </w:p>
        </w:tc>
        <w:tc>
          <w:tcPr>
            <w:tcW w:w="1134" w:type="dxa"/>
            <w:shd w:val="clear" w:color="auto" w:fill="auto"/>
          </w:tcPr>
          <w:p w14:paraId="597F73E1" w14:textId="440A8B41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cstheme="minorHAnsi"/>
              </w:rPr>
              <w:t>≥</w:t>
            </w:r>
            <w:r>
              <w:t>24 h</w:t>
            </w:r>
          </w:p>
        </w:tc>
        <w:tc>
          <w:tcPr>
            <w:tcW w:w="1417" w:type="dxa"/>
            <w:shd w:val="clear" w:color="auto" w:fill="auto"/>
          </w:tcPr>
          <w:p w14:paraId="098D5D60" w14:textId="53EE8C41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 </w:t>
            </w:r>
            <w:proofErr w:type="spellStart"/>
            <w:r>
              <w:t>times</w:t>
            </w:r>
            <w:proofErr w:type="spellEnd"/>
            <w:r>
              <w:t>/m</w:t>
            </w:r>
          </w:p>
        </w:tc>
        <w:tc>
          <w:tcPr>
            <w:tcW w:w="1701" w:type="dxa"/>
            <w:shd w:val="clear" w:color="auto" w:fill="auto"/>
          </w:tcPr>
          <w:p w14:paraId="0F43EF2A" w14:textId="0A3B2074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Variable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3F36BE19" w14:textId="15C2BD47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60% (5V </w:t>
            </w:r>
            <w:proofErr w:type="spellStart"/>
            <w:r>
              <w:t>to</w:t>
            </w:r>
            <w:proofErr w:type="spellEnd"/>
            <w:r>
              <w:t xml:space="preserve"> 8V)</w:t>
            </w:r>
          </w:p>
        </w:tc>
        <w:tc>
          <w:tcPr>
            <w:tcW w:w="1506" w:type="dxa"/>
          </w:tcPr>
          <w:p w14:paraId="4F2121E6" w14:textId="1D06A627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</w:t>
            </w:r>
            <w:r w:rsidR="00D77ADF">
              <w:t>2</w:t>
            </w:r>
            <w:r>
              <w:t xml:space="preserve"> m</w:t>
            </w:r>
          </w:p>
        </w:tc>
      </w:tr>
      <w:tr w:rsidR="006476C7" w14:paraId="6D09935E" w14:textId="451E4926" w:rsidTr="00E230F1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3833A378" w14:textId="2E3E049C" w:rsidR="006476C7" w:rsidRPr="00485531" w:rsidRDefault="006476C7" w:rsidP="00E635ED">
            <w:pPr>
              <w:jc w:val="center"/>
              <w:rPr>
                <w:i w:val="0"/>
                <w:iCs w:val="0"/>
              </w:rPr>
            </w:pPr>
            <w:r w:rsidRPr="00485531">
              <w:rPr>
                <w:i w:val="0"/>
                <w:iCs w:val="0"/>
              </w:rPr>
              <w:t xml:space="preserve">   </w:t>
            </w:r>
            <w:r>
              <w:rPr>
                <w:i w:val="0"/>
                <w:iCs w:val="0"/>
              </w:rPr>
              <w:t xml:space="preserve">   </w:t>
            </w:r>
            <w:r w:rsidRPr="00485531">
              <w:rPr>
                <w:i w:val="0"/>
                <w:iCs w:val="0"/>
              </w:rPr>
              <w:t>9</w:t>
            </w:r>
          </w:p>
        </w:tc>
        <w:tc>
          <w:tcPr>
            <w:tcW w:w="3012" w:type="dxa"/>
            <w:shd w:val="clear" w:color="auto" w:fill="auto"/>
          </w:tcPr>
          <w:p w14:paraId="30130325" w14:textId="53AA33AE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23" w:type="dxa"/>
            <w:shd w:val="clear" w:color="auto" w:fill="auto"/>
          </w:tcPr>
          <w:p w14:paraId="646C6008" w14:textId="4361406C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35</w:t>
            </w:r>
          </w:p>
        </w:tc>
        <w:tc>
          <w:tcPr>
            <w:tcW w:w="737" w:type="dxa"/>
            <w:shd w:val="clear" w:color="auto" w:fill="auto"/>
          </w:tcPr>
          <w:p w14:paraId="12803164" w14:textId="0CC20705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</w:t>
            </w:r>
          </w:p>
        </w:tc>
        <w:tc>
          <w:tcPr>
            <w:tcW w:w="1815" w:type="dxa"/>
            <w:shd w:val="clear" w:color="auto" w:fill="auto"/>
          </w:tcPr>
          <w:p w14:paraId="3D4F49C9" w14:textId="7AD0AA03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&lt;20 m</w:t>
            </w:r>
          </w:p>
        </w:tc>
        <w:tc>
          <w:tcPr>
            <w:tcW w:w="1134" w:type="dxa"/>
            <w:shd w:val="clear" w:color="auto" w:fill="auto"/>
          </w:tcPr>
          <w:p w14:paraId="2CACF896" w14:textId="37AE85C9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150 m</w:t>
            </w:r>
          </w:p>
        </w:tc>
        <w:tc>
          <w:tcPr>
            <w:tcW w:w="1417" w:type="dxa"/>
            <w:shd w:val="clear" w:color="auto" w:fill="auto"/>
          </w:tcPr>
          <w:p w14:paraId="02C958A1" w14:textId="01876E10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 </w:t>
            </w:r>
            <w:proofErr w:type="spellStart"/>
            <w:r>
              <w:t>times</w:t>
            </w:r>
            <w:proofErr w:type="spellEnd"/>
            <w:r>
              <w:t>/m</w:t>
            </w:r>
          </w:p>
        </w:tc>
        <w:tc>
          <w:tcPr>
            <w:tcW w:w="1701" w:type="dxa"/>
            <w:shd w:val="clear" w:color="auto" w:fill="auto"/>
          </w:tcPr>
          <w:p w14:paraId="0159CC91" w14:textId="1958C43B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Variable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7F2BE123" w14:textId="6AE415FF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275% (1.6V </w:t>
            </w:r>
            <w:proofErr w:type="spellStart"/>
            <w:r>
              <w:t>to</w:t>
            </w:r>
            <w:proofErr w:type="spellEnd"/>
            <w:r>
              <w:t xml:space="preserve"> 6V)</w:t>
            </w:r>
          </w:p>
        </w:tc>
        <w:tc>
          <w:tcPr>
            <w:tcW w:w="1506" w:type="dxa"/>
          </w:tcPr>
          <w:p w14:paraId="35E9136B" w14:textId="41AE798F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</w:t>
            </w:r>
            <w:r w:rsidR="00D77ADF">
              <w:t>9</w:t>
            </w:r>
            <w:r>
              <w:t xml:space="preserve"> m </w:t>
            </w:r>
          </w:p>
        </w:tc>
      </w:tr>
      <w:tr w:rsidR="006476C7" w14:paraId="1848DE4F" w14:textId="499AB6D4" w:rsidTr="00E230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236772EF" w14:textId="77777777" w:rsidR="006476C7" w:rsidRPr="00485531" w:rsidRDefault="006476C7" w:rsidP="00E635ED">
            <w:pPr>
              <w:jc w:val="center"/>
              <w:rPr>
                <w:i w:val="0"/>
                <w:iCs w:val="0"/>
              </w:rPr>
            </w:pPr>
            <w:r w:rsidRPr="00485531">
              <w:rPr>
                <w:i w:val="0"/>
                <w:iCs w:val="0"/>
              </w:rPr>
              <w:t xml:space="preserve">   </w:t>
            </w:r>
            <w:r>
              <w:rPr>
                <w:i w:val="0"/>
                <w:iCs w:val="0"/>
              </w:rPr>
              <w:t xml:space="preserve">    </w:t>
            </w:r>
            <w:r w:rsidRPr="00485531">
              <w:rPr>
                <w:i w:val="0"/>
                <w:iCs w:val="0"/>
              </w:rPr>
              <w:t xml:space="preserve"> 10</w:t>
            </w:r>
          </w:p>
        </w:tc>
        <w:tc>
          <w:tcPr>
            <w:tcW w:w="3012" w:type="dxa"/>
            <w:shd w:val="clear" w:color="auto" w:fill="auto"/>
          </w:tcPr>
          <w:p w14:paraId="52B0EFF3" w14:textId="438D8356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23" w:type="dxa"/>
            <w:shd w:val="clear" w:color="auto" w:fill="auto"/>
          </w:tcPr>
          <w:p w14:paraId="68F20ECC" w14:textId="371D149E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22</w:t>
            </w:r>
          </w:p>
        </w:tc>
        <w:tc>
          <w:tcPr>
            <w:tcW w:w="737" w:type="dxa"/>
            <w:shd w:val="clear" w:color="auto" w:fill="auto"/>
          </w:tcPr>
          <w:p w14:paraId="497DC2B7" w14:textId="2AB3AF5F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rPr>
                <w:rFonts w:cstheme="minorHAnsi"/>
              </w:rPr>
              <w:t>M</w:t>
            </w:r>
          </w:p>
        </w:tc>
        <w:tc>
          <w:tcPr>
            <w:tcW w:w="1815" w:type="dxa"/>
            <w:shd w:val="clear" w:color="auto" w:fill="auto"/>
          </w:tcPr>
          <w:p w14:paraId="7B7A8CB7" w14:textId="321729C1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cstheme="minorHAnsi"/>
              </w:rPr>
            </w:pPr>
            <w:r>
              <w:t>&lt;20 m</w:t>
            </w:r>
          </w:p>
        </w:tc>
        <w:tc>
          <w:tcPr>
            <w:tcW w:w="1134" w:type="dxa"/>
            <w:shd w:val="clear" w:color="auto" w:fill="auto"/>
          </w:tcPr>
          <w:p w14:paraId="292E99ED" w14:textId="25CE6EBA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rPr>
                <w:rFonts w:cstheme="minorHAnsi"/>
              </w:rPr>
              <w:t>≥</w:t>
            </w:r>
            <w:r>
              <w:t>24 h</w:t>
            </w:r>
          </w:p>
        </w:tc>
        <w:tc>
          <w:tcPr>
            <w:tcW w:w="1417" w:type="dxa"/>
            <w:shd w:val="clear" w:color="auto" w:fill="auto"/>
          </w:tcPr>
          <w:p w14:paraId="7BD3EF90" w14:textId="43960420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 </w:t>
            </w:r>
            <w:proofErr w:type="spellStart"/>
            <w:r>
              <w:t>times</w:t>
            </w:r>
            <w:proofErr w:type="spellEnd"/>
            <w:r>
              <w:t>/m</w:t>
            </w:r>
          </w:p>
        </w:tc>
        <w:tc>
          <w:tcPr>
            <w:tcW w:w="1701" w:type="dxa"/>
            <w:shd w:val="clear" w:color="auto" w:fill="auto"/>
          </w:tcPr>
          <w:p w14:paraId="0C9A58AF" w14:textId="7D6CC6D9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Variable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7B3FFB77" w14:textId="4B2CC33C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25% (6V </w:t>
            </w:r>
            <w:proofErr w:type="spellStart"/>
            <w:r>
              <w:t>to</w:t>
            </w:r>
            <w:proofErr w:type="spellEnd"/>
            <w:r>
              <w:t xml:space="preserve"> 7.5V)</w:t>
            </w:r>
          </w:p>
        </w:tc>
        <w:tc>
          <w:tcPr>
            <w:tcW w:w="1506" w:type="dxa"/>
          </w:tcPr>
          <w:p w14:paraId="4F64BD61" w14:textId="32E0010F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2</w:t>
            </w:r>
            <w:r w:rsidR="00D77ADF">
              <w:t>2</w:t>
            </w:r>
            <w:r>
              <w:t xml:space="preserve"> m</w:t>
            </w:r>
          </w:p>
        </w:tc>
      </w:tr>
      <w:tr w:rsidR="006476C7" w14:paraId="7CDD9948" w14:textId="66C20E53" w:rsidTr="00E230F1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3E854109" w14:textId="77777777" w:rsidR="006476C7" w:rsidRPr="00485531" w:rsidRDefault="006476C7" w:rsidP="00E635ED">
            <w:pPr>
              <w:jc w:val="center"/>
              <w:rPr>
                <w:i w:val="0"/>
                <w:iCs w:val="0"/>
              </w:rPr>
            </w:pPr>
            <w:r w:rsidRPr="00485531">
              <w:rPr>
                <w:i w:val="0"/>
                <w:iCs w:val="0"/>
              </w:rPr>
              <w:t xml:space="preserve">   </w:t>
            </w:r>
            <w:r>
              <w:rPr>
                <w:i w:val="0"/>
                <w:iCs w:val="0"/>
              </w:rPr>
              <w:t xml:space="preserve">    </w:t>
            </w:r>
            <w:r w:rsidRPr="00485531">
              <w:rPr>
                <w:i w:val="0"/>
                <w:iCs w:val="0"/>
              </w:rPr>
              <w:t xml:space="preserve"> 11</w:t>
            </w:r>
          </w:p>
        </w:tc>
        <w:tc>
          <w:tcPr>
            <w:tcW w:w="3012" w:type="dxa"/>
            <w:shd w:val="clear" w:color="auto" w:fill="auto"/>
          </w:tcPr>
          <w:p w14:paraId="191CC2ED" w14:textId="26F44E04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23" w:type="dxa"/>
            <w:shd w:val="clear" w:color="auto" w:fill="auto"/>
          </w:tcPr>
          <w:p w14:paraId="7F6EAA9A" w14:textId="0E61D09E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55</w:t>
            </w:r>
          </w:p>
        </w:tc>
        <w:tc>
          <w:tcPr>
            <w:tcW w:w="737" w:type="dxa"/>
            <w:shd w:val="clear" w:color="auto" w:fill="auto"/>
          </w:tcPr>
          <w:p w14:paraId="3DEA91E4" w14:textId="6B52CC1F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</w:t>
            </w:r>
          </w:p>
        </w:tc>
        <w:tc>
          <w:tcPr>
            <w:tcW w:w="1815" w:type="dxa"/>
            <w:shd w:val="clear" w:color="auto" w:fill="auto"/>
          </w:tcPr>
          <w:p w14:paraId="57A64803" w14:textId="3DA9A3E9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&lt;10 m</w:t>
            </w:r>
          </w:p>
        </w:tc>
        <w:tc>
          <w:tcPr>
            <w:tcW w:w="1134" w:type="dxa"/>
            <w:shd w:val="clear" w:color="auto" w:fill="auto"/>
          </w:tcPr>
          <w:p w14:paraId="5393D21A" w14:textId="27753CB2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20-90 m</w:t>
            </w:r>
          </w:p>
        </w:tc>
        <w:tc>
          <w:tcPr>
            <w:tcW w:w="1417" w:type="dxa"/>
            <w:shd w:val="clear" w:color="auto" w:fill="auto"/>
          </w:tcPr>
          <w:p w14:paraId="68F00888" w14:textId="6D290ED3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 </w:t>
            </w:r>
            <w:proofErr w:type="spellStart"/>
            <w:r>
              <w:t>times</w:t>
            </w:r>
            <w:proofErr w:type="spellEnd"/>
            <w:r>
              <w:t>/w</w:t>
            </w:r>
          </w:p>
        </w:tc>
        <w:tc>
          <w:tcPr>
            <w:tcW w:w="1701" w:type="dxa"/>
            <w:shd w:val="clear" w:color="auto" w:fill="auto"/>
          </w:tcPr>
          <w:p w14:paraId="5B84487C" w14:textId="5115749B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Evening, </w:t>
            </w:r>
            <w:proofErr w:type="spellStart"/>
            <w:r>
              <w:t>night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22AFDED7" w14:textId="0F4AA858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194% (0.85V </w:t>
            </w:r>
            <w:proofErr w:type="spellStart"/>
            <w:r>
              <w:t>to</w:t>
            </w:r>
            <w:proofErr w:type="spellEnd"/>
            <w:r>
              <w:t xml:space="preserve"> 2.5)</w:t>
            </w:r>
          </w:p>
        </w:tc>
        <w:tc>
          <w:tcPr>
            <w:tcW w:w="1506" w:type="dxa"/>
          </w:tcPr>
          <w:p w14:paraId="3DAC690F" w14:textId="3E638C81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="00D77ADF">
              <w:t>2</w:t>
            </w:r>
            <w:r>
              <w:t xml:space="preserve"> m</w:t>
            </w:r>
          </w:p>
        </w:tc>
      </w:tr>
      <w:tr w:rsidR="006476C7" w14:paraId="38EFBE74" w14:textId="1A47354D" w:rsidTr="00E230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5C4E4FFF" w14:textId="1C43A4D9" w:rsidR="006476C7" w:rsidRPr="00485531" w:rsidRDefault="006476C7" w:rsidP="00E635ED">
            <w:pPr>
              <w:tabs>
                <w:tab w:val="center" w:pos="325"/>
              </w:tabs>
              <w:jc w:val="left"/>
              <w:rPr>
                <w:i w:val="0"/>
                <w:iCs w:val="0"/>
              </w:rPr>
            </w:pPr>
            <w:r w:rsidRPr="00485531">
              <w:rPr>
                <w:i w:val="0"/>
                <w:iCs w:val="0"/>
              </w:rPr>
              <w:tab/>
              <w:t xml:space="preserve">  </w:t>
            </w:r>
            <w:r>
              <w:rPr>
                <w:i w:val="0"/>
                <w:iCs w:val="0"/>
              </w:rPr>
              <w:t xml:space="preserve">     </w:t>
            </w:r>
            <w:r w:rsidRPr="00485531">
              <w:rPr>
                <w:i w:val="0"/>
                <w:iCs w:val="0"/>
              </w:rPr>
              <w:t xml:space="preserve"> </w:t>
            </w:r>
            <w:r>
              <w:rPr>
                <w:i w:val="0"/>
                <w:iCs w:val="0"/>
              </w:rPr>
              <w:t xml:space="preserve"> </w:t>
            </w:r>
            <w:r w:rsidRPr="00485531">
              <w:rPr>
                <w:i w:val="0"/>
                <w:iCs w:val="0"/>
              </w:rPr>
              <w:t>12</w:t>
            </w:r>
          </w:p>
        </w:tc>
        <w:tc>
          <w:tcPr>
            <w:tcW w:w="3012" w:type="dxa"/>
            <w:shd w:val="clear" w:color="auto" w:fill="auto"/>
          </w:tcPr>
          <w:p w14:paraId="435FD8C1" w14:textId="0561A5C8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23" w:type="dxa"/>
            <w:shd w:val="clear" w:color="auto" w:fill="auto"/>
          </w:tcPr>
          <w:p w14:paraId="4F0B4C43" w14:textId="2FA95910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45</w:t>
            </w:r>
          </w:p>
        </w:tc>
        <w:tc>
          <w:tcPr>
            <w:tcW w:w="737" w:type="dxa"/>
            <w:shd w:val="clear" w:color="auto" w:fill="auto"/>
          </w:tcPr>
          <w:p w14:paraId="6F453C34" w14:textId="3682F5A4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</w:t>
            </w:r>
          </w:p>
        </w:tc>
        <w:tc>
          <w:tcPr>
            <w:tcW w:w="1815" w:type="dxa"/>
            <w:shd w:val="clear" w:color="auto" w:fill="auto"/>
          </w:tcPr>
          <w:p w14:paraId="3711A878" w14:textId="3001F078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&lt;15 m</w:t>
            </w:r>
          </w:p>
        </w:tc>
        <w:tc>
          <w:tcPr>
            <w:tcW w:w="1134" w:type="dxa"/>
            <w:shd w:val="clear" w:color="auto" w:fill="auto"/>
          </w:tcPr>
          <w:p w14:paraId="7F79929C" w14:textId="212582A5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60m-12 h</w:t>
            </w:r>
          </w:p>
        </w:tc>
        <w:tc>
          <w:tcPr>
            <w:tcW w:w="1417" w:type="dxa"/>
            <w:shd w:val="clear" w:color="auto" w:fill="auto"/>
          </w:tcPr>
          <w:p w14:paraId="75FA5691" w14:textId="5B2A99BB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5 </w:t>
            </w:r>
            <w:proofErr w:type="spellStart"/>
            <w:r>
              <w:t>times</w:t>
            </w:r>
            <w:proofErr w:type="spellEnd"/>
            <w:r>
              <w:t>/w</w:t>
            </w:r>
          </w:p>
        </w:tc>
        <w:tc>
          <w:tcPr>
            <w:tcW w:w="1701" w:type="dxa"/>
            <w:shd w:val="clear" w:color="auto" w:fill="auto"/>
          </w:tcPr>
          <w:p w14:paraId="1FD7E819" w14:textId="59635CF1" w:rsidR="006476C7" w:rsidRDefault="00FA14C8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Variable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2C61AE97" w14:textId="3E28FFC0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122% (1.8V </w:t>
            </w:r>
            <w:proofErr w:type="spellStart"/>
            <w:r>
              <w:t>to</w:t>
            </w:r>
            <w:proofErr w:type="spellEnd"/>
            <w:r>
              <w:t xml:space="preserve"> 4V)</w:t>
            </w:r>
          </w:p>
        </w:tc>
        <w:tc>
          <w:tcPr>
            <w:tcW w:w="1506" w:type="dxa"/>
          </w:tcPr>
          <w:p w14:paraId="38D47E13" w14:textId="2AC9F1B8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1</w:t>
            </w:r>
            <w:r w:rsidR="00D77ADF">
              <w:t>4</w:t>
            </w:r>
            <w:r>
              <w:t xml:space="preserve"> m</w:t>
            </w:r>
          </w:p>
        </w:tc>
      </w:tr>
      <w:tr w:rsidR="006476C7" w14:paraId="6DDBBC36" w14:textId="4AF57418" w:rsidTr="00E230F1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606A4AE5" w14:textId="77777777" w:rsidR="006476C7" w:rsidRPr="00485531" w:rsidRDefault="006476C7" w:rsidP="00E635ED">
            <w:pPr>
              <w:jc w:val="center"/>
              <w:rPr>
                <w:i w:val="0"/>
                <w:iCs w:val="0"/>
              </w:rPr>
            </w:pPr>
            <w:r w:rsidRPr="00485531">
              <w:rPr>
                <w:i w:val="0"/>
                <w:iCs w:val="0"/>
              </w:rPr>
              <w:t xml:space="preserve">  </w:t>
            </w:r>
            <w:r>
              <w:rPr>
                <w:i w:val="0"/>
                <w:iCs w:val="0"/>
              </w:rPr>
              <w:t xml:space="preserve">     </w:t>
            </w:r>
            <w:r w:rsidRPr="00485531">
              <w:rPr>
                <w:i w:val="0"/>
                <w:iCs w:val="0"/>
              </w:rPr>
              <w:t xml:space="preserve"> 13</w:t>
            </w:r>
          </w:p>
        </w:tc>
        <w:tc>
          <w:tcPr>
            <w:tcW w:w="3012" w:type="dxa"/>
            <w:shd w:val="clear" w:color="auto" w:fill="auto"/>
          </w:tcPr>
          <w:p w14:paraId="68C81C77" w14:textId="0E219139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23" w:type="dxa"/>
            <w:shd w:val="clear" w:color="auto" w:fill="auto"/>
          </w:tcPr>
          <w:p w14:paraId="5FF8E2EF" w14:textId="5242EE84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27</w:t>
            </w:r>
          </w:p>
        </w:tc>
        <w:tc>
          <w:tcPr>
            <w:tcW w:w="737" w:type="dxa"/>
            <w:shd w:val="clear" w:color="auto" w:fill="auto"/>
          </w:tcPr>
          <w:p w14:paraId="45824FD0" w14:textId="25D218EE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</w:t>
            </w:r>
          </w:p>
        </w:tc>
        <w:tc>
          <w:tcPr>
            <w:tcW w:w="1815" w:type="dxa"/>
            <w:shd w:val="clear" w:color="auto" w:fill="auto"/>
          </w:tcPr>
          <w:p w14:paraId="22F9C95B" w14:textId="557308BB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&lt;45 m</w:t>
            </w:r>
          </w:p>
        </w:tc>
        <w:tc>
          <w:tcPr>
            <w:tcW w:w="1134" w:type="dxa"/>
            <w:shd w:val="clear" w:color="auto" w:fill="auto"/>
          </w:tcPr>
          <w:p w14:paraId="6A26E5A1" w14:textId="3B78C3BC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120 m</w:t>
            </w:r>
          </w:p>
        </w:tc>
        <w:tc>
          <w:tcPr>
            <w:tcW w:w="1417" w:type="dxa"/>
            <w:shd w:val="clear" w:color="auto" w:fill="auto"/>
          </w:tcPr>
          <w:p w14:paraId="71444686" w14:textId="0C587620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N/A</w:t>
            </w:r>
          </w:p>
        </w:tc>
        <w:tc>
          <w:tcPr>
            <w:tcW w:w="1701" w:type="dxa"/>
            <w:shd w:val="clear" w:color="auto" w:fill="auto"/>
          </w:tcPr>
          <w:p w14:paraId="6352783E" w14:textId="69C5A958" w:rsidR="006476C7" w:rsidRDefault="00FA14C8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Variable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3454F554" w14:textId="45E8430A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28% (1.8V </w:t>
            </w:r>
            <w:proofErr w:type="spellStart"/>
            <w:r>
              <w:t>to</w:t>
            </w:r>
            <w:proofErr w:type="spellEnd"/>
            <w:r>
              <w:t xml:space="preserve"> 2.3V)</w:t>
            </w:r>
          </w:p>
        </w:tc>
        <w:tc>
          <w:tcPr>
            <w:tcW w:w="1506" w:type="dxa"/>
          </w:tcPr>
          <w:p w14:paraId="4573AAB7" w14:textId="7684C9D0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1</w:t>
            </w:r>
            <w:r w:rsidR="00D77ADF">
              <w:t>2</w:t>
            </w:r>
            <w:r>
              <w:t xml:space="preserve"> m</w:t>
            </w:r>
          </w:p>
        </w:tc>
      </w:tr>
      <w:tr w:rsidR="006476C7" w14:paraId="2977FA31" w14:textId="0168FAD6" w:rsidTr="00E230F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8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21D04DB8" w14:textId="77777777" w:rsidR="006476C7" w:rsidRPr="00485531" w:rsidRDefault="006476C7" w:rsidP="00E635ED">
            <w:pPr>
              <w:jc w:val="center"/>
              <w:rPr>
                <w:i w:val="0"/>
                <w:iCs w:val="0"/>
              </w:rPr>
            </w:pPr>
            <w:r w:rsidRPr="00485531">
              <w:rPr>
                <w:i w:val="0"/>
                <w:iCs w:val="0"/>
              </w:rPr>
              <w:t xml:space="preserve">   </w:t>
            </w:r>
            <w:r>
              <w:rPr>
                <w:i w:val="0"/>
                <w:iCs w:val="0"/>
              </w:rPr>
              <w:t xml:space="preserve">     </w:t>
            </w:r>
            <w:r w:rsidRPr="00485531">
              <w:rPr>
                <w:i w:val="0"/>
                <w:iCs w:val="0"/>
              </w:rPr>
              <w:t>14</w:t>
            </w:r>
          </w:p>
        </w:tc>
        <w:tc>
          <w:tcPr>
            <w:tcW w:w="3012" w:type="dxa"/>
            <w:shd w:val="clear" w:color="auto" w:fill="auto"/>
          </w:tcPr>
          <w:p w14:paraId="4F42471D" w14:textId="38CCE796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</w:p>
        </w:tc>
        <w:tc>
          <w:tcPr>
            <w:tcW w:w="723" w:type="dxa"/>
            <w:shd w:val="clear" w:color="auto" w:fill="auto"/>
          </w:tcPr>
          <w:p w14:paraId="3CAEF103" w14:textId="0C8D898C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33</w:t>
            </w:r>
          </w:p>
        </w:tc>
        <w:tc>
          <w:tcPr>
            <w:tcW w:w="737" w:type="dxa"/>
            <w:shd w:val="clear" w:color="auto" w:fill="auto"/>
          </w:tcPr>
          <w:p w14:paraId="3A1F48BD" w14:textId="4974D4A0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M</w:t>
            </w:r>
          </w:p>
        </w:tc>
        <w:tc>
          <w:tcPr>
            <w:tcW w:w="1815" w:type="dxa"/>
            <w:shd w:val="clear" w:color="auto" w:fill="auto"/>
          </w:tcPr>
          <w:p w14:paraId="37C5D138" w14:textId="3922BF4E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&lt;30 m</w:t>
            </w:r>
          </w:p>
        </w:tc>
        <w:tc>
          <w:tcPr>
            <w:tcW w:w="1134" w:type="dxa"/>
            <w:shd w:val="clear" w:color="auto" w:fill="auto"/>
          </w:tcPr>
          <w:p w14:paraId="1E60D2E3" w14:textId="63AE7B87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30 m</w:t>
            </w:r>
          </w:p>
        </w:tc>
        <w:tc>
          <w:tcPr>
            <w:tcW w:w="1417" w:type="dxa"/>
            <w:shd w:val="clear" w:color="auto" w:fill="auto"/>
          </w:tcPr>
          <w:p w14:paraId="03871D4B" w14:textId="38B85F46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4-5 </w:t>
            </w:r>
            <w:proofErr w:type="spellStart"/>
            <w:r>
              <w:t>times</w:t>
            </w:r>
            <w:proofErr w:type="spellEnd"/>
            <w:r>
              <w:t>/w</w:t>
            </w:r>
          </w:p>
        </w:tc>
        <w:tc>
          <w:tcPr>
            <w:tcW w:w="1701" w:type="dxa"/>
            <w:shd w:val="clear" w:color="auto" w:fill="auto"/>
          </w:tcPr>
          <w:p w14:paraId="717B7D04" w14:textId="2F251709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proofErr w:type="spellStart"/>
            <w:r>
              <w:t>Entire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6BB1FF05" w14:textId="7A60ABC0" w:rsidR="006476C7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 xml:space="preserve">50% (2.0V </w:t>
            </w:r>
            <w:proofErr w:type="spellStart"/>
            <w:r>
              <w:t>to</w:t>
            </w:r>
            <w:proofErr w:type="spellEnd"/>
            <w:r>
              <w:t xml:space="preserve"> 3.0V)</w:t>
            </w:r>
          </w:p>
        </w:tc>
        <w:tc>
          <w:tcPr>
            <w:tcW w:w="1506" w:type="dxa"/>
          </w:tcPr>
          <w:p w14:paraId="336B9ABE" w14:textId="15E2A517" w:rsidR="006476C7" w:rsidRDefault="00E230F1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3</w:t>
            </w:r>
            <w:r w:rsidR="00D77ADF">
              <w:t>5</w:t>
            </w:r>
            <w:r>
              <w:t xml:space="preserve"> m</w:t>
            </w:r>
          </w:p>
        </w:tc>
      </w:tr>
      <w:tr w:rsidR="006476C7" w14:paraId="671A17EC" w14:textId="421C2AF0" w:rsidTr="00E230F1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7AC5E777" w14:textId="77777777" w:rsidR="006476C7" w:rsidRPr="00485531" w:rsidRDefault="006476C7" w:rsidP="00E635ED">
            <w:pPr>
              <w:jc w:val="center"/>
              <w:rPr>
                <w:i w:val="0"/>
                <w:iCs w:val="0"/>
              </w:rPr>
            </w:pPr>
            <w:r w:rsidRPr="00485531">
              <w:rPr>
                <w:i w:val="0"/>
                <w:iCs w:val="0"/>
              </w:rPr>
              <w:t xml:space="preserve">  </w:t>
            </w:r>
            <w:r>
              <w:rPr>
                <w:i w:val="0"/>
                <w:iCs w:val="0"/>
              </w:rPr>
              <w:t xml:space="preserve">     </w:t>
            </w:r>
            <w:r w:rsidRPr="00485531">
              <w:rPr>
                <w:i w:val="0"/>
                <w:iCs w:val="0"/>
              </w:rPr>
              <w:t xml:space="preserve"> 15</w:t>
            </w:r>
          </w:p>
        </w:tc>
        <w:tc>
          <w:tcPr>
            <w:tcW w:w="3012" w:type="dxa"/>
            <w:shd w:val="clear" w:color="auto" w:fill="auto"/>
          </w:tcPr>
          <w:p w14:paraId="154DACE1" w14:textId="27DD41F5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23" w:type="dxa"/>
            <w:shd w:val="clear" w:color="auto" w:fill="auto"/>
          </w:tcPr>
          <w:p w14:paraId="5FEDF5E6" w14:textId="115F4F7A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33</w:t>
            </w:r>
          </w:p>
        </w:tc>
        <w:tc>
          <w:tcPr>
            <w:tcW w:w="737" w:type="dxa"/>
            <w:shd w:val="clear" w:color="auto" w:fill="auto"/>
          </w:tcPr>
          <w:p w14:paraId="08406515" w14:textId="6287A3F7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V</w:t>
            </w:r>
          </w:p>
        </w:tc>
        <w:tc>
          <w:tcPr>
            <w:tcW w:w="1815" w:type="dxa"/>
            <w:shd w:val="clear" w:color="auto" w:fill="auto"/>
          </w:tcPr>
          <w:p w14:paraId="5E4CD3DB" w14:textId="0511F738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&lt;10 m</w:t>
            </w:r>
          </w:p>
        </w:tc>
        <w:tc>
          <w:tcPr>
            <w:tcW w:w="1134" w:type="dxa"/>
            <w:shd w:val="clear" w:color="auto" w:fill="auto"/>
          </w:tcPr>
          <w:p w14:paraId="46FF614E" w14:textId="3AF82FC1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20 m</w:t>
            </w:r>
          </w:p>
        </w:tc>
        <w:tc>
          <w:tcPr>
            <w:tcW w:w="1417" w:type="dxa"/>
            <w:shd w:val="clear" w:color="auto" w:fill="auto"/>
          </w:tcPr>
          <w:p w14:paraId="4E44C4A0" w14:textId="142BDC5F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 </w:t>
            </w:r>
            <w:proofErr w:type="spellStart"/>
            <w:r>
              <w:t>times</w:t>
            </w:r>
            <w:proofErr w:type="spellEnd"/>
            <w:r>
              <w:t>/m</w:t>
            </w:r>
          </w:p>
        </w:tc>
        <w:tc>
          <w:tcPr>
            <w:tcW w:w="1701" w:type="dxa"/>
            <w:shd w:val="clear" w:color="auto" w:fill="auto"/>
          </w:tcPr>
          <w:p w14:paraId="3F381F6B" w14:textId="3CF182CB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Variable</w:t>
            </w:r>
            <w:proofErr w:type="spellEnd"/>
          </w:p>
        </w:tc>
        <w:tc>
          <w:tcPr>
            <w:tcW w:w="2410" w:type="dxa"/>
            <w:shd w:val="clear" w:color="auto" w:fill="auto"/>
          </w:tcPr>
          <w:p w14:paraId="75312511" w14:textId="69A9CBC6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20% (4.0mA </w:t>
            </w:r>
            <w:proofErr w:type="spellStart"/>
            <w:r>
              <w:t>to</w:t>
            </w:r>
            <w:proofErr w:type="spellEnd"/>
            <w:r>
              <w:t xml:space="preserve"> 4.8mA)</w:t>
            </w:r>
          </w:p>
        </w:tc>
        <w:tc>
          <w:tcPr>
            <w:tcW w:w="1506" w:type="dxa"/>
          </w:tcPr>
          <w:p w14:paraId="4DA81C34" w14:textId="76CAB2D4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 </w:t>
            </w:r>
            <w:r w:rsidR="00D77ADF">
              <w:t>6</w:t>
            </w:r>
            <w:r>
              <w:t xml:space="preserve"> m</w:t>
            </w:r>
          </w:p>
        </w:tc>
      </w:tr>
      <w:tr w:rsidR="006476C7" w14:paraId="05616AE5" w14:textId="454EE556" w:rsidTr="006476C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6" w:type="dxa"/>
          </w:tcPr>
          <w:p w14:paraId="28AAB0AF" w14:textId="77777777" w:rsidR="006476C7" w:rsidRPr="00485531" w:rsidRDefault="006476C7" w:rsidP="00E635ED">
            <w:pPr>
              <w:rPr>
                <w:b/>
                <w:bCs/>
                <w:color w:val="404040" w:themeColor="text1" w:themeTint="BF"/>
              </w:rPr>
            </w:pPr>
          </w:p>
        </w:tc>
        <w:tc>
          <w:tcPr>
            <w:tcW w:w="657" w:type="dxa"/>
            <w:shd w:val="clear" w:color="auto" w:fill="F2F2F2" w:themeFill="background1" w:themeFillShade="F2"/>
          </w:tcPr>
          <w:p w14:paraId="73AEE7E2" w14:textId="77777777" w:rsidR="006476C7" w:rsidRPr="00485531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4040" w:themeColor="text1" w:themeTint="BF"/>
              </w:rPr>
            </w:pPr>
          </w:p>
        </w:tc>
        <w:tc>
          <w:tcPr>
            <w:tcW w:w="10539" w:type="dxa"/>
            <w:gridSpan w:val="7"/>
            <w:shd w:val="clear" w:color="auto" w:fill="F2F2F2" w:themeFill="background1" w:themeFillShade="F2"/>
          </w:tcPr>
          <w:p w14:paraId="6F14A095" w14:textId="4468631B" w:rsidR="006476C7" w:rsidRPr="00485531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i/>
                <w:iCs/>
              </w:rPr>
            </w:pPr>
            <w:r w:rsidRPr="00485531">
              <w:rPr>
                <w:b/>
                <w:bCs/>
                <w:color w:val="404040" w:themeColor="text1" w:themeTint="BF"/>
              </w:rPr>
              <w:t xml:space="preserve">Group 4 (100% </w:t>
            </w:r>
            <w:proofErr w:type="spellStart"/>
            <w:r w:rsidRPr="00485531">
              <w:rPr>
                <w:b/>
                <w:bCs/>
                <w:color w:val="404040" w:themeColor="text1" w:themeTint="BF"/>
              </w:rPr>
              <w:t>improvement</w:t>
            </w:r>
            <w:proofErr w:type="spellEnd"/>
            <w:r w:rsidRPr="00485531">
              <w:rPr>
                <w:b/>
                <w:bCs/>
                <w:color w:val="404040" w:themeColor="text1" w:themeTint="BF"/>
              </w:rPr>
              <w:t>)</w:t>
            </w:r>
          </w:p>
        </w:tc>
        <w:tc>
          <w:tcPr>
            <w:tcW w:w="2410" w:type="dxa"/>
            <w:shd w:val="clear" w:color="auto" w:fill="F2F2F2" w:themeFill="background1" w:themeFillShade="F2"/>
          </w:tcPr>
          <w:p w14:paraId="1A7BD6DB" w14:textId="77777777" w:rsidR="006476C7" w:rsidRPr="00485531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4040" w:themeColor="text1" w:themeTint="BF"/>
              </w:rPr>
            </w:pPr>
          </w:p>
        </w:tc>
        <w:tc>
          <w:tcPr>
            <w:tcW w:w="1506" w:type="dxa"/>
            <w:shd w:val="clear" w:color="auto" w:fill="F2F2F2" w:themeFill="background1" w:themeFillShade="F2"/>
          </w:tcPr>
          <w:p w14:paraId="7EC0E40A" w14:textId="77777777" w:rsidR="006476C7" w:rsidRPr="00485531" w:rsidRDefault="006476C7" w:rsidP="00E635ED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/>
                <w:bCs/>
                <w:color w:val="404040" w:themeColor="text1" w:themeTint="BF"/>
              </w:rPr>
            </w:pPr>
          </w:p>
        </w:tc>
      </w:tr>
      <w:tr w:rsidR="006476C7" w14:paraId="2EB29739" w14:textId="48F93EA1" w:rsidTr="00E230F1">
        <w:trPr>
          <w:trHeight w:val="29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943" w:type="dxa"/>
            <w:gridSpan w:val="2"/>
          </w:tcPr>
          <w:p w14:paraId="054E82ED" w14:textId="73657059" w:rsidR="006476C7" w:rsidRPr="008B6A5E" w:rsidRDefault="006476C7" w:rsidP="00E635ED">
            <w:pPr>
              <w:jc w:val="center"/>
              <w:rPr>
                <w:i w:val="0"/>
                <w:iCs w:val="0"/>
                <w:vertAlign w:val="superscript"/>
              </w:rPr>
            </w:pPr>
            <w:r>
              <w:rPr>
                <w:i w:val="0"/>
                <w:iCs w:val="0"/>
              </w:rPr>
              <w:t xml:space="preserve">        </w:t>
            </w:r>
            <w:r w:rsidRPr="00485531">
              <w:rPr>
                <w:i w:val="0"/>
                <w:iCs w:val="0"/>
              </w:rPr>
              <w:t>16</w:t>
            </w:r>
          </w:p>
        </w:tc>
        <w:tc>
          <w:tcPr>
            <w:tcW w:w="3012" w:type="dxa"/>
          </w:tcPr>
          <w:p w14:paraId="30016643" w14:textId="60DA8889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</w:p>
        </w:tc>
        <w:tc>
          <w:tcPr>
            <w:tcW w:w="723" w:type="dxa"/>
          </w:tcPr>
          <w:p w14:paraId="40BCD99A" w14:textId="7C7118BF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27</w:t>
            </w:r>
          </w:p>
        </w:tc>
        <w:tc>
          <w:tcPr>
            <w:tcW w:w="737" w:type="dxa"/>
          </w:tcPr>
          <w:p w14:paraId="02EA5B2A" w14:textId="33A6C91B" w:rsidR="006476C7" w:rsidRDefault="00E230F1" w:rsidP="00E230F1">
            <w:pPr>
              <w:tabs>
                <w:tab w:val="left" w:pos="453"/>
              </w:tabs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M</w:t>
            </w:r>
          </w:p>
        </w:tc>
        <w:tc>
          <w:tcPr>
            <w:tcW w:w="1815" w:type="dxa"/>
          </w:tcPr>
          <w:p w14:paraId="3E2264CF" w14:textId="42DB00A6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&lt;120 m</w:t>
            </w:r>
          </w:p>
        </w:tc>
        <w:tc>
          <w:tcPr>
            <w:tcW w:w="1134" w:type="dxa"/>
          </w:tcPr>
          <w:p w14:paraId="27F4CACE" w14:textId="1802CA95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48 h</w:t>
            </w:r>
          </w:p>
        </w:tc>
        <w:tc>
          <w:tcPr>
            <w:tcW w:w="1417" w:type="dxa"/>
          </w:tcPr>
          <w:p w14:paraId="7514FCDA" w14:textId="652F8F63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2 </w:t>
            </w:r>
            <w:proofErr w:type="spellStart"/>
            <w:r w:rsidR="008B6A5E">
              <w:t>periods</w:t>
            </w:r>
            <w:proofErr w:type="spellEnd"/>
            <w:r>
              <w:t>/y</w:t>
            </w:r>
          </w:p>
        </w:tc>
        <w:tc>
          <w:tcPr>
            <w:tcW w:w="1701" w:type="dxa"/>
          </w:tcPr>
          <w:p w14:paraId="413523FE" w14:textId="7318B388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proofErr w:type="spellStart"/>
            <w:r>
              <w:t>Entire</w:t>
            </w:r>
            <w:proofErr w:type="spellEnd"/>
            <w:r>
              <w:t xml:space="preserve"> </w:t>
            </w:r>
            <w:proofErr w:type="spellStart"/>
            <w:r>
              <w:t>day</w:t>
            </w:r>
            <w:proofErr w:type="spellEnd"/>
          </w:p>
        </w:tc>
        <w:tc>
          <w:tcPr>
            <w:tcW w:w="2410" w:type="dxa"/>
          </w:tcPr>
          <w:p w14:paraId="3F796243" w14:textId="4AC4EB0F" w:rsidR="006476C7" w:rsidRDefault="006476C7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49% (2.25 V </w:t>
            </w:r>
            <w:proofErr w:type="spellStart"/>
            <w:r>
              <w:t>to</w:t>
            </w:r>
            <w:proofErr w:type="spellEnd"/>
            <w:r>
              <w:t xml:space="preserve"> 3.35 V)</w:t>
            </w:r>
          </w:p>
        </w:tc>
        <w:tc>
          <w:tcPr>
            <w:tcW w:w="1506" w:type="dxa"/>
          </w:tcPr>
          <w:p w14:paraId="1CE48F04" w14:textId="55BC84D2" w:rsidR="006476C7" w:rsidRDefault="00E230F1" w:rsidP="00E635ED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3</w:t>
            </w:r>
            <w:r w:rsidR="00D77ADF">
              <w:t>8</w:t>
            </w:r>
            <w:r>
              <w:t xml:space="preserve"> m</w:t>
            </w:r>
          </w:p>
        </w:tc>
      </w:tr>
    </w:tbl>
    <w:p w14:paraId="4DDB2442" w14:textId="7D5F9854" w:rsidR="00590480" w:rsidRDefault="00597F97" w:rsidP="005B0501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763C8DF" wp14:editId="5F94D398">
                <wp:simplePos x="0" y="0"/>
                <wp:positionH relativeFrom="column">
                  <wp:posOffset>47313</wp:posOffset>
                </wp:positionH>
                <wp:positionV relativeFrom="paragraph">
                  <wp:posOffset>-171071</wp:posOffset>
                </wp:positionV>
                <wp:extent cx="9730854" cy="313898"/>
                <wp:effectExtent l="0" t="0" r="3810" b="0"/>
                <wp:wrapNone/>
                <wp:docPr id="2" name="Tekstvak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9730854" cy="313898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734DFF44" w14:textId="65C81A80" w:rsidR="00597F97" w:rsidRPr="003657DC" w:rsidRDefault="00597F97">
                            <w:pPr>
                              <w:rPr>
                                <w:i/>
                                <w:iCs/>
                                <w:lang w:val="en-US"/>
                              </w:rPr>
                            </w:pPr>
                            <w:r w:rsidRPr="003657DC">
                              <w:rPr>
                                <w:i/>
                                <w:iCs/>
                                <w:lang w:val="en-US"/>
                              </w:rPr>
                              <w:t>Table 1:</w:t>
                            </w:r>
                            <w:r w:rsidR="00590C3F" w:rsidRPr="003657DC">
                              <w:rPr>
                                <w:i/>
                                <w:iCs/>
                                <w:lang w:val="en-US"/>
                              </w:rPr>
                              <w:t xml:space="preserve"> Characteristics of Voltage Tuning in Patients with CH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5763C8DF" id="_x0000_t202" coordsize="21600,21600" o:spt="202" path="m,l,21600r21600,l21600,xe">
                <v:stroke joinstyle="miter"/>
                <v:path gradientshapeok="t" o:connecttype="rect"/>
              </v:shapetype>
              <v:shape id="Tekstvak 2" o:spid="_x0000_s1026" type="#_x0000_t202" style="position:absolute;margin-left:3.75pt;margin-top:-13.45pt;width:766.2pt;height:24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" fillcolor="white [3201]" stroked="f" strokeweight=".5pt">
                <v:textbox>
                  <w:txbxContent>
                    <w:p w14:paraId="734DFF44" w14:textId="65C81A80" w:rsidR="00597F97" w:rsidRPr="003657DC" w:rsidRDefault="00597F97">
                      <w:pPr>
                        <w:rPr>
                          <w:i/>
                          <w:iCs/>
                          <w:lang w:val="en-US"/>
                        </w:rPr>
                      </w:pPr>
                      <w:r w:rsidRPr="003657DC">
                        <w:rPr>
                          <w:i/>
                          <w:iCs/>
                          <w:lang w:val="en-US"/>
                        </w:rPr>
                        <w:t>Table 1:</w:t>
                      </w:r>
                      <w:r w:rsidR="00590C3F" w:rsidRPr="003657DC">
                        <w:rPr>
                          <w:i/>
                          <w:iCs/>
                          <w:lang w:val="en-US"/>
                        </w:rPr>
                        <w:t xml:space="preserve"> Characteristics of Voltage Tuning in Patients with CH</w:t>
                      </w:r>
                    </w:p>
                  </w:txbxContent>
                </v:textbox>
              </v:shape>
            </w:pict>
          </mc:Fallback>
        </mc:AlternateContent>
      </w:r>
      <w:r w:rsidR="00EE2D68">
        <w:rPr>
          <w:noProof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10B76438" wp14:editId="012FE35C">
                <wp:simplePos x="0" y="0"/>
                <wp:positionH relativeFrom="page">
                  <wp:posOffset>913130</wp:posOffset>
                </wp:positionH>
                <wp:positionV relativeFrom="paragraph">
                  <wp:posOffset>-680085</wp:posOffset>
                </wp:positionV>
                <wp:extent cx="7004590" cy="327803"/>
                <wp:effectExtent l="0" t="0" r="6350" b="0"/>
                <wp:wrapNone/>
                <wp:docPr id="1" name="Tekstvak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004590" cy="327803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4F91C560" w14:textId="69585385" w:rsidR="00C57525" w:rsidRPr="00CA28D3" w:rsidRDefault="00C57525" w:rsidP="00C57525">
                            <w:pPr>
                              <w:rPr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</w:pPr>
                            <w:r w:rsidRPr="00C1293F">
                              <w:rPr>
                                <w:b/>
                                <w:bCs/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  <w:t>Table 1:</w:t>
                            </w:r>
                            <w:r w:rsidRPr="00CA28D3">
                              <w:rPr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  <w:t xml:space="preserve"> Overview of voltage tuning in patients with C</w:t>
                            </w:r>
                            <w:r w:rsidR="00CA28D3">
                              <w:rPr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  <w:t>luster headache</w:t>
                            </w:r>
                            <w:r w:rsidRPr="00CA28D3">
                              <w:rPr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  <w:t xml:space="preserve"> </w:t>
                            </w:r>
                            <w:r w:rsidR="00CA28D3">
                              <w:rPr>
                                <w:i/>
                                <w:iCs/>
                                <w:sz w:val="24"/>
                                <w:szCs w:val="24"/>
                                <w:lang w:val="en-US"/>
                              </w:rPr>
                              <w:t>receiving occipital nerve stimulation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0B76438" id="Tekstvak 1" o:spid="_x0000_s1027" type="#_x0000_t202" style="position:absolute;margin-left:71.9pt;margin-top:-53.55pt;width:551.55pt;height:25.8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" fillcolor="white [3201]" stroked="f" strokeweight=".5pt">
                <v:textbox>
                  <w:txbxContent>
                    <w:p w14:paraId="4F91C560" w14:textId="69585385" w:rsidR="00C57525" w:rsidRPr="00CA28D3" w:rsidRDefault="00C57525" w:rsidP="00C57525">
                      <w:pPr>
                        <w:rPr>
                          <w:i/>
                          <w:iCs/>
                          <w:sz w:val="24"/>
                          <w:szCs w:val="24"/>
                          <w:lang w:val="en-US"/>
                        </w:rPr>
                      </w:pPr>
                      <w:r w:rsidRPr="00C1293F">
                        <w:rPr>
                          <w:b/>
                          <w:bCs/>
                          <w:i/>
                          <w:iCs/>
                          <w:sz w:val="24"/>
                          <w:szCs w:val="24"/>
                          <w:lang w:val="en-US"/>
                        </w:rPr>
                        <w:t>Table 1:</w:t>
                      </w:r>
                      <w:r w:rsidRPr="00CA28D3">
                        <w:rPr>
                          <w:i/>
                          <w:iCs/>
                          <w:sz w:val="24"/>
                          <w:szCs w:val="24"/>
                          <w:lang w:val="en-US"/>
                        </w:rPr>
                        <w:t xml:space="preserve"> Overview of voltage tuning in patients with C</w:t>
                      </w:r>
                      <w:r w:rsidR="00CA28D3">
                        <w:rPr>
                          <w:i/>
                          <w:iCs/>
                          <w:sz w:val="24"/>
                          <w:szCs w:val="24"/>
                          <w:lang w:val="en-US"/>
                        </w:rPr>
                        <w:t>luster headache</w:t>
                      </w:r>
                      <w:r w:rsidRPr="00CA28D3">
                        <w:rPr>
                          <w:i/>
                          <w:iCs/>
                          <w:sz w:val="24"/>
                          <w:szCs w:val="24"/>
                          <w:lang w:val="en-US"/>
                        </w:rPr>
                        <w:t xml:space="preserve"> </w:t>
                      </w:r>
                      <w:r w:rsidR="00CA28D3">
                        <w:rPr>
                          <w:i/>
                          <w:iCs/>
                          <w:sz w:val="24"/>
                          <w:szCs w:val="24"/>
                          <w:lang w:val="en-US"/>
                        </w:rPr>
                        <w:t>receiving occipital nerve stimulation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30E6875C" w14:textId="0C597233" w:rsidR="00E635ED" w:rsidRDefault="00E635ED" w:rsidP="00EE2D68">
      <w:pPr>
        <w:rPr>
          <w:lang w:val="en-US"/>
        </w:rPr>
      </w:pPr>
    </w:p>
    <w:p w14:paraId="74212A70" w14:textId="159165DF" w:rsidR="00EE2D68" w:rsidRPr="000435A2" w:rsidRDefault="00EE2D68" w:rsidP="00EE2D68">
      <w:pPr>
        <w:rPr>
          <w:lang w:val="en-US"/>
        </w:rPr>
      </w:pPr>
      <w:r>
        <w:rPr>
          <w:lang w:val="en-US"/>
        </w:rPr>
        <w:t xml:space="preserve">d, day; </w:t>
      </w:r>
      <w:r w:rsidR="00E230F1">
        <w:rPr>
          <w:lang w:val="en-US"/>
        </w:rPr>
        <w:t xml:space="preserve">F, female; </w:t>
      </w:r>
      <w:r>
        <w:rPr>
          <w:lang w:val="en-US"/>
        </w:rPr>
        <w:t>h, hour;</w:t>
      </w:r>
      <w:r w:rsidRPr="00EA4DA7">
        <w:rPr>
          <w:lang w:val="en-US"/>
        </w:rPr>
        <w:t xml:space="preserve"> </w:t>
      </w:r>
      <w:r>
        <w:rPr>
          <w:lang w:val="en-US"/>
        </w:rPr>
        <w:t xml:space="preserve">m, month; </w:t>
      </w:r>
      <w:r w:rsidR="00E230F1">
        <w:rPr>
          <w:lang w:val="en-US"/>
        </w:rPr>
        <w:t xml:space="preserve">M, male; </w:t>
      </w:r>
      <w:r>
        <w:rPr>
          <w:lang w:val="en-US"/>
        </w:rPr>
        <w:t xml:space="preserve">N/A; not available;  y, year, V, volts, mA, micro ampere. </w:t>
      </w:r>
    </w:p>
    <w:p w14:paraId="007D821D" w14:textId="6C425A2F" w:rsidR="006476C7" w:rsidRDefault="008B6A5E" w:rsidP="00EE2D68">
      <w:pPr>
        <w:rPr>
          <w:lang w:val="en-US"/>
        </w:rPr>
      </w:pPr>
      <w:r>
        <w:rPr>
          <w:vertAlign w:val="superscript"/>
          <w:lang w:val="en-US"/>
        </w:rPr>
        <w:t>1</w:t>
      </w:r>
      <w:r w:rsidR="00EE2D68">
        <w:rPr>
          <w:lang w:val="en-US"/>
        </w:rPr>
        <w:t xml:space="preserve">Patient declared that less than 30 min of voltage tuning causes </w:t>
      </w:r>
      <w:r w:rsidR="00EE2D68" w:rsidRPr="007840AA">
        <w:rPr>
          <w:lang w:val="en-US"/>
        </w:rPr>
        <w:t xml:space="preserve">recurrence of </w:t>
      </w:r>
      <w:r w:rsidRPr="007840AA">
        <w:rPr>
          <w:lang w:val="en-US"/>
        </w:rPr>
        <w:t xml:space="preserve">CH </w:t>
      </w:r>
      <w:r w:rsidR="00457280" w:rsidRPr="007840AA">
        <w:rPr>
          <w:lang w:val="en-US"/>
        </w:rPr>
        <w:t>attack</w:t>
      </w:r>
      <w:r w:rsidR="00284B4D">
        <w:rPr>
          <w:lang w:val="en-US"/>
        </w:rPr>
        <w:t>.</w:t>
      </w:r>
    </w:p>
    <w:p w14:paraId="75B45ECF" w14:textId="1593F408" w:rsidR="006476C7" w:rsidRPr="008B6A5E" w:rsidRDefault="006476C7" w:rsidP="00EE2D68">
      <w:pPr>
        <w:rPr>
          <w:lang w:val="en-US"/>
        </w:rPr>
      </w:pPr>
    </w:p>
    <w:sectPr w:rsidR="006476C7" w:rsidRPr="008B6A5E" w:rsidSect="00A80CF8">
      <w:pgSz w:w="16838" w:h="11906" w:orient="landscape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hideSpellingErrors/>
  <w:hideGrammaticalErrors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F5A"/>
    <w:rsid w:val="0000404C"/>
    <w:rsid w:val="00020E73"/>
    <w:rsid w:val="000435A2"/>
    <w:rsid w:val="000B1A0B"/>
    <w:rsid w:val="000C43C4"/>
    <w:rsid w:val="00122387"/>
    <w:rsid w:val="00140067"/>
    <w:rsid w:val="00160ADE"/>
    <w:rsid w:val="001D0E0B"/>
    <w:rsid w:val="001D6AC7"/>
    <w:rsid w:val="001E4AC3"/>
    <w:rsid w:val="001F0374"/>
    <w:rsid w:val="002130E7"/>
    <w:rsid w:val="002214E4"/>
    <w:rsid w:val="002547B5"/>
    <w:rsid w:val="00261F37"/>
    <w:rsid w:val="00284B4D"/>
    <w:rsid w:val="002A6A3F"/>
    <w:rsid w:val="00306676"/>
    <w:rsid w:val="00324C91"/>
    <w:rsid w:val="00333D6D"/>
    <w:rsid w:val="00337A7D"/>
    <w:rsid w:val="00345984"/>
    <w:rsid w:val="003532EA"/>
    <w:rsid w:val="00356B31"/>
    <w:rsid w:val="003652AB"/>
    <w:rsid w:val="003657DC"/>
    <w:rsid w:val="00377266"/>
    <w:rsid w:val="003900EE"/>
    <w:rsid w:val="003E571D"/>
    <w:rsid w:val="003F42F5"/>
    <w:rsid w:val="004057A3"/>
    <w:rsid w:val="0042599D"/>
    <w:rsid w:val="00457280"/>
    <w:rsid w:val="004661E9"/>
    <w:rsid w:val="00484BC4"/>
    <w:rsid w:val="00485531"/>
    <w:rsid w:val="004F6D93"/>
    <w:rsid w:val="005056C6"/>
    <w:rsid w:val="00510245"/>
    <w:rsid w:val="00534D1F"/>
    <w:rsid w:val="00536FAC"/>
    <w:rsid w:val="00590480"/>
    <w:rsid w:val="00590C3F"/>
    <w:rsid w:val="00597F97"/>
    <w:rsid w:val="005B0501"/>
    <w:rsid w:val="005B59C2"/>
    <w:rsid w:val="005C5479"/>
    <w:rsid w:val="005C633C"/>
    <w:rsid w:val="005F6ADF"/>
    <w:rsid w:val="00612D25"/>
    <w:rsid w:val="006476C7"/>
    <w:rsid w:val="00661177"/>
    <w:rsid w:val="00670031"/>
    <w:rsid w:val="00672DED"/>
    <w:rsid w:val="006971EC"/>
    <w:rsid w:val="006A574E"/>
    <w:rsid w:val="006B0B9A"/>
    <w:rsid w:val="006F1F59"/>
    <w:rsid w:val="007003E5"/>
    <w:rsid w:val="00716C1D"/>
    <w:rsid w:val="00753E26"/>
    <w:rsid w:val="00764C75"/>
    <w:rsid w:val="007728BC"/>
    <w:rsid w:val="00773269"/>
    <w:rsid w:val="007840AA"/>
    <w:rsid w:val="00790FC8"/>
    <w:rsid w:val="00794956"/>
    <w:rsid w:val="007B61F1"/>
    <w:rsid w:val="007C288E"/>
    <w:rsid w:val="007C7E38"/>
    <w:rsid w:val="00811BEC"/>
    <w:rsid w:val="008856C4"/>
    <w:rsid w:val="008B6A5E"/>
    <w:rsid w:val="008C7C8E"/>
    <w:rsid w:val="008D036E"/>
    <w:rsid w:val="008E4341"/>
    <w:rsid w:val="008F3BCB"/>
    <w:rsid w:val="00933241"/>
    <w:rsid w:val="00964C0E"/>
    <w:rsid w:val="00970F5A"/>
    <w:rsid w:val="0099361A"/>
    <w:rsid w:val="009A4800"/>
    <w:rsid w:val="009F3BE8"/>
    <w:rsid w:val="009F3F36"/>
    <w:rsid w:val="00A01872"/>
    <w:rsid w:val="00A34228"/>
    <w:rsid w:val="00A80CF8"/>
    <w:rsid w:val="00A920BA"/>
    <w:rsid w:val="00AC2856"/>
    <w:rsid w:val="00AE05FB"/>
    <w:rsid w:val="00B1019E"/>
    <w:rsid w:val="00B11F5D"/>
    <w:rsid w:val="00B74B19"/>
    <w:rsid w:val="00B96E91"/>
    <w:rsid w:val="00BB0320"/>
    <w:rsid w:val="00BB56F3"/>
    <w:rsid w:val="00BE43E0"/>
    <w:rsid w:val="00C06148"/>
    <w:rsid w:val="00C1293F"/>
    <w:rsid w:val="00C57525"/>
    <w:rsid w:val="00C80744"/>
    <w:rsid w:val="00C820B1"/>
    <w:rsid w:val="00CA1D0C"/>
    <w:rsid w:val="00CA28D3"/>
    <w:rsid w:val="00CA521C"/>
    <w:rsid w:val="00CC433D"/>
    <w:rsid w:val="00CC5AE3"/>
    <w:rsid w:val="00CD3D3C"/>
    <w:rsid w:val="00D06A4C"/>
    <w:rsid w:val="00D12606"/>
    <w:rsid w:val="00D325C1"/>
    <w:rsid w:val="00D6587E"/>
    <w:rsid w:val="00D77ADF"/>
    <w:rsid w:val="00D840C2"/>
    <w:rsid w:val="00DB56D1"/>
    <w:rsid w:val="00DE5D21"/>
    <w:rsid w:val="00E015B0"/>
    <w:rsid w:val="00E230F1"/>
    <w:rsid w:val="00E24D91"/>
    <w:rsid w:val="00E3640F"/>
    <w:rsid w:val="00E4131D"/>
    <w:rsid w:val="00E51A3C"/>
    <w:rsid w:val="00E635ED"/>
    <w:rsid w:val="00EA4DA7"/>
    <w:rsid w:val="00EB7D5D"/>
    <w:rsid w:val="00EE2D68"/>
    <w:rsid w:val="00EE7E3D"/>
    <w:rsid w:val="00F173BD"/>
    <w:rsid w:val="00F50EE2"/>
    <w:rsid w:val="00F60FD1"/>
    <w:rsid w:val="00F7648F"/>
    <w:rsid w:val="00F76525"/>
    <w:rsid w:val="00FA14C8"/>
    <w:rsid w:val="00FD52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142D56"/>
  <w15:chartTrackingRefBased/>
  <w15:docId w15:val="{21E91CEC-FB94-42A6-9FBE-7D307B7F5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nl-N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table" w:styleId="Tabelraster">
    <w:name w:val="Table Grid"/>
    <w:basedOn w:val="Standaardtabel"/>
    <w:uiPriority w:val="39"/>
    <w:rsid w:val="00970F5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Onopgemaaktetabel5">
    <w:name w:val="Plain Table 5"/>
    <w:basedOn w:val="Standaardtabel"/>
    <w:uiPriority w:val="45"/>
    <w:rsid w:val="00C57525"/>
    <w:pPr>
      <w:spacing w:after="0" w:line="240" w:lineRule="auto"/>
    </w:p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Rastertabel7kleurrijk">
    <w:name w:val="Grid Table 7 Colorful"/>
    <w:basedOn w:val="Standaardtabel"/>
    <w:uiPriority w:val="52"/>
    <w:rsid w:val="00C57525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astertabel3">
    <w:name w:val="Grid Table 3"/>
    <w:basedOn w:val="Standaardtabel"/>
    <w:uiPriority w:val="48"/>
    <w:rsid w:val="001F0374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Rastertabel3-Accent3">
    <w:name w:val="Grid Table 3 Accent 3"/>
    <w:basedOn w:val="Standaardtabel"/>
    <w:uiPriority w:val="48"/>
    <w:rsid w:val="00590480"/>
    <w:pPr>
      <w:spacing w:after="0" w:line="240" w:lineRule="auto"/>
    </w:pPr>
    <w:tblPr>
      <w:tblStyleRowBandSize w:val="1"/>
      <w:tblStyleColBandSize w:val="1"/>
      <w:tblBorders>
        <w:top w:val="single" w:sz="4" w:space="0" w:color="C9C9C9" w:themeColor="accent3" w:themeTint="99"/>
        <w:left w:val="single" w:sz="4" w:space="0" w:color="C9C9C9" w:themeColor="accent3" w:themeTint="99"/>
        <w:bottom w:val="single" w:sz="4" w:space="0" w:color="C9C9C9" w:themeColor="accent3" w:themeTint="99"/>
        <w:right w:val="single" w:sz="4" w:space="0" w:color="C9C9C9" w:themeColor="accent3" w:themeTint="99"/>
        <w:insideH w:val="single" w:sz="4" w:space="0" w:color="C9C9C9" w:themeColor="accent3" w:themeTint="99"/>
        <w:insideV w:val="single" w:sz="4" w:space="0" w:color="C9C9C9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  <w:tblStylePr w:type="neCell">
      <w:tblPr/>
      <w:tcPr>
        <w:tcBorders>
          <w:bottom w:val="single" w:sz="4" w:space="0" w:color="C9C9C9" w:themeColor="accent3" w:themeTint="99"/>
        </w:tcBorders>
      </w:tcPr>
    </w:tblStylePr>
    <w:tblStylePr w:type="nwCell">
      <w:tblPr/>
      <w:tcPr>
        <w:tcBorders>
          <w:bottom w:val="single" w:sz="4" w:space="0" w:color="C9C9C9" w:themeColor="accent3" w:themeTint="99"/>
        </w:tcBorders>
      </w:tcPr>
    </w:tblStylePr>
    <w:tblStylePr w:type="seCell">
      <w:tblPr/>
      <w:tcPr>
        <w:tcBorders>
          <w:top w:val="single" w:sz="4" w:space="0" w:color="C9C9C9" w:themeColor="accent3" w:themeTint="99"/>
        </w:tcBorders>
      </w:tcPr>
    </w:tblStylePr>
    <w:tblStylePr w:type="swCell">
      <w:tblPr/>
      <w:tcPr>
        <w:tcBorders>
          <w:top w:val="single" w:sz="4" w:space="0" w:color="C9C9C9" w:themeColor="accent3" w:themeTint="99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057A468-FBC2-4999-9F09-710AFBD7FBD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243</Words>
  <Characters>1340</Characters>
  <Application>Microsoft Office Word</Application>
  <DocSecurity>0</DocSecurity>
  <Lines>11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Kollenburg, Linda</dc:creator>
  <cp:keywords/>
  <dc:description/>
  <cp:lastModifiedBy>Kollenburg, Linda</cp:lastModifiedBy>
  <cp:revision>9</cp:revision>
  <cp:lastPrinted>2024-04-22T08:32:00Z</cp:lastPrinted>
  <dcterms:created xsi:type="dcterms:W3CDTF">2024-04-29T11:31:00Z</dcterms:created>
  <dcterms:modified xsi:type="dcterms:W3CDTF">2024-07-10T21:49:00Z</dcterms:modified>
</cp:coreProperties>
</file>