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953DC" w14:textId="00688D56" w:rsidR="00F85913" w:rsidRPr="00EC69CA" w:rsidRDefault="00E90402" w:rsidP="005E211C">
      <w:pPr>
        <w:tabs>
          <w:tab w:val="left" w:pos="3969"/>
        </w:tabs>
        <w:ind w:left="1" w:hanging="1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C69CA">
        <w:rPr>
          <w:rFonts w:ascii="Times New Roman" w:hAnsi="Times New Roman" w:cs="Times New Roman" w:hint="cs"/>
          <w:b/>
          <w:bCs/>
          <w:sz w:val="28"/>
          <w:szCs w:val="28"/>
        </w:rPr>
        <w:t>T</w:t>
      </w:r>
      <w:r w:rsidRPr="00EC69CA">
        <w:rPr>
          <w:rFonts w:ascii="Times New Roman" w:hAnsi="Times New Roman" w:cs="Times New Roman"/>
          <w:b/>
          <w:bCs/>
          <w:sz w:val="28"/>
          <w:szCs w:val="28"/>
        </w:rPr>
        <w:t xml:space="preserve">able </w:t>
      </w:r>
      <w:r w:rsidR="00B961BC" w:rsidRPr="00EC69CA">
        <w:rPr>
          <w:rFonts w:ascii="Times New Roman" w:hAnsi="Times New Roman" w:cs="Times New Roman" w:hint="eastAsia"/>
          <w:b/>
          <w:bCs/>
          <w:sz w:val="28"/>
          <w:szCs w:val="28"/>
        </w:rPr>
        <w:t>2</w:t>
      </w:r>
      <w:r w:rsidR="001932E7" w:rsidRPr="00EC69C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85913" w:rsidRPr="00EC69CA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Comparison </w:t>
      </w:r>
      <w:r w:rsidR="008656A2" w:rsidRPr="00EC69CA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="000B2C7E" w:rsidRPr="00EC69CA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operative </w:t>
      </w:r>
      <w:r w:rsidR="00A72333" w:rsidRPr="00EC69CA">
        <w:rPr>
          <w:rFonts w:ascii="Times New Roman" w:hAnsi="Times New Roman" w:cs="Times New Roman"/>
          <w:b/>
          <w:bCs/>
          <w:sz w:val="28"/>
          <w:szCs w:val="28"/>
        </w:rPr>
        <w:t>results</w:t>
      </w:r>
      <w:r w:rsidR="000B2C7E" w:rsidRPr="00EC69CA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and perioperative complications</w:t>
      </w:r>
    </w:p>
    <w:p w14:paraId="6CCD8E1F" w14:textId="77777777" w:rsidR="00357C55" w:rsidRPr="00EC69CA" w:rsidRDefault="00357C55" w:rsidP="00357C55">
      <w:pPr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7"/>
        <w:tblW w:w="120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551"/>
        <w:gridCol w:w="1985"/>
        <w:gridCol w:w="2126"/>
      </w:tblGrid>
      <w:tr w:rsidR="00EC69CA" w:rsidRPr="00EC69CA" w14:paraId="2768CA1B" w14:textId="77777777" w:rsidTr="003E2538">
        <w:trPr>
          <w:trHeight w:val="3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53F985D" w14:textId="7BC2C2F5" w:rsidR="00357C55" w:rsidRPr="00EC69CA" w:rsidRDefault="00357C55" w:rsidP="00357C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C4E081" w14:textId="4AAA057C" w:rsidR="00357C55" w:rsidRPr="00EC69CA" w:rsidRDefault="008E466E" w:rsidP="008E46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C69CA"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</w:rPr>
              <w:t xml:space="preserve">Control group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E5A1F5" w14:textId="1F93344F" w:rsidR="00357C55" w:rsidRPr="00EC69CA" w:rsidRDefault="003A3110" w:rsidP="00357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C69CA">
              <w:rPr>
                <w:rFonts w:ascii="Times New Roman" w:eastAsia="ＭＳ 明朝" w:hAnsi="Times New Roman" w:cs="Times New Roman" w:hint="eastAsia"/>
                <w:b/>
                <w:kern w:val="0"/>
                <w:sz w:val="24"/>
                <w:szCs w:val="24"/>
              </w:rPr>
              <w:t>BE</w:t>
            </w:r>
            <w:r w:rsidR="008E466E" w:rsidRPr="00EC69CA"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</w:rPr>
              <w:t xml:space="preserve"> group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831FD4" w14:textId="74EBF4D8" w:rsidR="00357C55" w:rsidRPr="00EC69CA" w:rsidRDefault="00357C55" w:rsidP="00357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C69CA">
              <w:rPr>
                <w:rFonts w:ascii="Times New Roman" w:eastAsia="ＭＳ 明朝" w:hAnsi="Times New Roman" w:cs="Times New Roman"/>
                <w:b/>
                <w:i/>
                <w:kern w:val="0"/>
                <w:sz w:val="24"/>
                <w:szCs w:val="24"/>
              </w:rPr>
              <w:t>p-</w:t>
            </w:r>
            <w:r w:rsidRPr="00EC69CA"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</w:rPr>
              <w:t>value</w:t>
            </w:r>
          </w:p>
        </w:tc>
      </w:tr>
      <w:tr w:rsidR="00EC69CA" w:rsidRPr="00EC69CA" w14:paraId="568DE747" w14:textId="77777777" w:rsidTr="003E2538">
        <w:trPr>
          <w:trHeight w:val="37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A1E2939" w14:textId="79BE18ED" w:rsidR="00357C55" w:rsidRPr="00EC69CA" w:rsidRDefault="00357C55" w:rsidP="00357C5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C69CA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Total number of patients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0717B" w14:textId="5EC2F600" w:rsidR="00357C55" w:rsidRPr="00EC69CA" w:rsidRDefault="009C10D8" w:rsidP="00357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AE6C99" w14:textId="206266BA" w:rsidR="00357C55" w:rsidRPr="00EC69CA" w:rsidRDefault="009C10D8" w:rsidP="00357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891F97" w14:textId="77777777" w:rsidR="00357C55" w:rsidRPr="00EC69CA" w:rsidRDefault="00357C55" w:rsidP="00357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69CA" w:rsidRPr="00EC69CA" w14:paraId="12307593" w14:textId="77777777" w:rsidTr="003E2538">
        <w:trPr>
          <w:trHeight w:val="379"/>
        </w:trPr>
        <w:tc>
          <w:tcPr>
            <w:tcW w:w="5387" w:type="dxa"/>
            <w:tcBorders>
              <w:top w:val="single" w:sz="4" w:space="0" w:color="auto"/>
            </w:tcBorders>
          </w:tcPr>
          <w:p w14:paraId="160E4A3E" w14:textId="4259419D" w:rsidR="00B76CCD" w:rsidRPr="00EC69CA" w:rsidRDefault="003E2538" w:rsidP="00205676">
            <w:pPr>
              <w:ind w:rightChars="-658" w:right="-1382" w:firstLineChars="14" w:firstLine="3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 w:hint="eastAsia"/>
                <w:b/>
                <w:sz w:val="24"/>
              </w:rPr>
              <w:t>Operative time</w:t>
            </w:r>
            <w:r w:rsidR="009C10D8" w:rsidRPr="00EC69CA">
              <w:rPr>
                <w:rFonts w:ascii="Times New Roman" w:hAnsi="Times New Roman" w:cs="Times New Roman" w:hint="eastAsia"/>
                <w:b/>
                <w:sz w:val="24"/>
              </w:rPr>
              <w:t xml:space="preserve"> (</w:t>
            </w:r>
            <w:r w:rsidRPr="00EC69CA">
              <w:rPr>
                <w:rFonts w:ascii="Times New Roman" w:hAnsi="Times New Roman" w:cs="Times New Roman" w:hint="eastAsia"/>
                <w:b/>
                <w:sz w:val="24"/>
              </w:rPr>
              <w:t>min</w:t>
            </w:r>
            <w:r w:rsidR="009C10D8" w:rsidRPr="00EC69CA">
              <w:rPr>
                <w:rFonts w:ascii="Times New Roman" w:hAnsi="Times New Roman" w:cs="Times New Roman" w:hint="eastAsia"/>
                <w:b/>
                <w:sz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D42EF83" w14:textId="0459A238" w:rsidR="00B76CCD" w:rsidRPr="00EC69CA" w:rsidRDefault="00281CBC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/>
                <w:sz w:val="24"/>
                <w:szCs w:val="28"/>
              </w:rPr>
              <w:t>539.7 ± 100.9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EB36E7" w14:textId="1B822719" w:rsidR="00B76CCD" w:rsidRPr="00EC69CA" w:rsidRDefault="00D66995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516.5 ± 81.4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A60C3E" w14:textId="63740C9F" w:rsidR="00B76CCD" w:rsidRPr="00EC69CA" w:rsidRDefault="00710A64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/>
                <w:sz w:val="24"/>
                <w:szCs w:val="28"/>
              </w:rPr>
              <w:t>0.60</w:t>
            </w:r>
          </w:p>
        </w:tc>
      </w:tr>
      <w:tr w:rsidR="00EC69CA" w:rsidRPr="00EC69CA" w14:paraId="7348E130" w14:textId="77777777" w:rsidTr="00220F25">
        <w:trPr>
          <w:trHeight w:val="379"/>
        </w:trPr>
        <w:tc>
          <w:tcPr>
            <w:tcW w:w="5387" w:type="dxa"/>
          </w:tcPr>
          <w:p w14:paraId="6B800B15" w14:textId="7775E330" w:rsidR="00B76CCD" w:rsidRPr="00EC69CA" w:rsidRDefault="00F547B1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 w:hint="eastAsia"/>
                <w:b/>
                <w:sz w:val="24"/>
              </w:rPr>
              <w:t>Blood loss volume</w:t>
            </w:r>
            <w:r w:rsidR="00B76CCD" w:rsidRPr="00EC69CA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Pr="00EC69CA">
              <w:rPr>
                <w:rFonts w:ascii="Times New Roman" w:hAnsi="Times New Roman" w:cs="Times New Roman" w:hint="eastAsia"/>
                <w:b/>
                <w:sz w:val="24"/>
              </w:rPr>
              <w:t>ml</w:t>
            </w:r>
            <w:r w:rsidR="00B76CCD" w:rsidRPr="00EC69C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A36232F" w14:textId="553B1020" w:rsidR="00B76CCD" w:rsidRPr="00EC69CA" w:rsidRDefault="00C941AD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/>
                <w:sz w:val="24"/>
                <w:szCs w:val="28"/>
              </w:rPr>
              <w:t>86.1 ± 112.1</w:t>
            </w:r>
          </w:p>
        </w:tc>
        <w:tc>
          <w:tcPr>
            <w:tcW w:w="1985" w:type="dxa"/>
          </w:tcPr>
          <w:p w14:paraId="79F093F8" w14:textId="3ADA3524" w:rsidR="00B76CCD" w:rsidRPr="00EC69CA" w:rsidRDefault="00746DAC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48.0 ± 68.3</w:t>
            </w:r>
          </w:p>
        </w:tc>
        <w:tc>
          <w:tcPr>
            <w:tcW w:w="2126" w:type="dxa"/>
          </w:tcPr>
          <w:p w14:paraId="1D697F64" w14:textId="336E0FE4" w:rsidR="00B76CCD" w:rsidRPr="00EC69CA" w:rsidRDefault="00744BB1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0</w:t>
            </w:r>
            <w:r w:rsidRPr="00EC69C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746DAC"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30</w:t>
            </w:r>
          </w:p>
        </w:tc>
      </w:tr>
      <w:tr w:rsidR="00EC69CA" w:rsidRPr="00EC69CA" w14:paraId="505362C1" w14:textId="77777777" w:rsidTr="00220F25">
        <w:trPr>
          <w:trHeight w:val="379"/>
        </w:trPr>
        <w:tc>
          <w:tcPr>
            <w:tcW w:w="5387" w:type="dxa"/>
          </w:tcPr>
          <w:p w14:paraId="7132B234" w14:textId="6BEE2C90" w:rsidR="00B838F7" w:rsidRPr="00EC69CA" w:rsidRDefault="00367A99" w:rsidP="00237BF4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EC69CA">
              <w:rPr>
                <w:rFonts w:ascii="Times New Roman" w:hAnsi="Times New Roman" w:cs="Times New Roman" w:hint="eastAsia"/>
                <w:b/>
                <w:sz w:val="24"/>
              </w:rPr>
              <w:t>Time t</w:t>
            </w:r>
            <w:r w:rsidRPr="00EC69CA">
              <w:rPr>
                <w:rFonts w:ascii="Times New Roman" w:hAnsi="Times New Roman" w:cs="Times New Roman"/>
                <w:b/>
                <w:sz w:val="24"/>
              </w:rPr>
              <w:t xml:space="preserve">aken </w:t>
            </w:r>
            <w:r w:rsidR="003E7475" w:rsidRPr="00EC69CA">
              <w:rPr>
                <w:rFonts w:ascii="Times New Roman" w:hAnsi="Times New Roman" w:cs="Times New Roman" w:hint="eastAsia"/>
                <w:b/>
                <w:sz w:val="24"/>
              </w:rPr>
              <w:t xml:space="preserve">to </w:t>
            </w:r>
            <w:r w:rsidRPr="00EC69CA">
              <w:rPr>
                <w:rFonts w:ascii="Times New Roman" w:hAnsi="Times New Roman" w:cs="Times New Roman" w:hint="eastAsia"/>
                <w:b/>
                <w:sz w:val="24"/>
              </w:rPr>
              <w:t xml:space="preserve">the </w:t>
            </w:r>
            <w:r w:rsidR="003E7475" w:rsidRPr="00EC69CA">
              <w:rPr>
                <w:rFonts w:ascii="Times New Roman" w:hAnsi="Times New Roman" w:cs="Times New Roman" w:hint="eastAsia"/>
                <w:b/>
                <w:sz w:val="24"/>
              </w:rPr>
              <w:t>initiation of water intake (</w:t>
            </w:r>
            <w:r w:rsidR="0082095B" w:rsidRPr="00EC69CA">
              <w:rPr>
                <w:rFonts w:ascii="Times New Roman" w:hAnsi="Times New Roman" w:cs="Times New Roman" w:hint="eastAsia"/>
                <w:b/>
                <w:sz w:val="24"/>
              </w:rPr>
              <w:t>POD</w:t>
            </w:r>
            <w:r w:rsidR="003E7475" w:rsidRPr="00EC69CA">
              <w:rPr>
                <w:rFonts w:ascii="Times New Roman" w:hAnsi="Times New Roman" w:cs="Times New Roman" w:hint="eastAsia"/>
                <w:b/>
                <w:sz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40EB64C2" w14:textId="3FCF1487" w:rsidR="00B838F7" w:rsidRPr="00EC69CA" w:rsidRDefault="002A64CC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4.1</w:t>
            </w:r>
            <w:r w:rsidR="00130ECD" w:rsidRPr="00EC69CA">
              <w:rPr>
                <w:rFonts w:ascii="Times New Roman" w:hAnsi="Times New Roman" w:cs="Times New Roman"/>
                <w:sz w:val="24"/>
                <w:szCs w:val="28"/>
              </w:rPr>
              <w:t xml:space="preserve"> ± </w:t>
            </w:r>
            <w:r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1.6</w:t>
            </w:r>
          </w:p>
        </w:tc>
        <w:tc>
          <w:tcPr>
            <w:tcW w:w="1985" w:type="dxa"/>
          </w:tcPr>
          <w:p w14:paraId="218547A9" w14:textId="6FFFB23F" w:rsidR="00B838F7" w:rsidRPr="00EC69CA" w:rsidRDefault="002A64CC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EC69CA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4.0</w:t>
            </w:r>
            <w:r w:rsidR="00D31F3A" w:rsidRPr="00EC69CA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F309C3" w:rsidRPr="00EC69CA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±</w:t>
            </w:r>
            <w:r w:rsidR="00D31F3A" w:rsidRPr="00EC69CA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 1.</w:t>
            </w:r>
            <w:r w:rsidRPr="00EC69CA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11AE86D" w14:textId="0F01AB65" w:rsidR="00B838F7" w:rsidRPr="00EC69CA" w:rsidRDefault="00BC0C9D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0.</w:t>
            </w:r>
            <w:r w:rsidR="002A64CC"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90</w:t>
            </w:r>
          </w:p>
        </w:tc>
      </w:tr>
      <w:tr w:rsidR="00EC69CA" w:rsidRPr="00EC69CA" w14:paraId="7ACF4823" w14:textId="77777777" w:rsidTr="00205676">
        <w:trPr>
          <w:trHeight w:val="379"/>
        </w:trPr>
        <w:tc>
          <w:tcPr>
            <w:tcW w:w="5387" w:type="dxa"/>
          </w:tcPr>
          <w:p w14:paraId="0A0C5A90" w14:textId="7E02EDB4" w:rsidR="00B30031" w:rsidRPr="00EC69CA" w:rsidRDefault="00367A99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EC69CA">
              <w:rPr>
                <w:rFonts w:ascii="Times New Roman" w:hAnsi="Times New Roman" w:cs="Times New Roman" w:hint="eastAsia"/>
                <w:b/>
                <w:sz w:val="24"/>
              </w:rPr>
              <w:t>Time t</w:t>
            </w:r>
            <w:r w:rsidRPr="00EC69CA">
              <w:rPr>
                <w:rFonts w:ascii="Times New Roman" w:hAnsi="Times New Roman" w:cs="Times New Roman"/>
                <w:b/>
                <w:sz w:val="24"/>
              </w:rPr>
              <w:t xml:space="preserve">aken </w:t>
            </w:r>
            <w:r w:rsidR="00237BF4" w:rsidRPr="00EC69CA">
              <w:rPr>
                <w:rFonts w:ascii="Times New Roman" w:hAnsi="Times New Roman" w:cs="Times New Roman"/>
                <w:b/>
                <w:sz w:val="24"/>
              </w:rPr>
              <w:t>t</w:t>
            </w:r>
            <w:r w:rsidR="00D31F3A" w:rsidRPr="00EC69CA">
              <w:rPr>
                <w:rFonts w:ascii="Times New Roman" w:hAnsi="Times New Roman" w:cs="Times New Roman" w:hint="eastAsia"/>
                <w:b/>
                <w:sz w:val="24"/>
              </w:rPr>
              <w:t xml:space="preserve">o </w:t>
            </w:r>
            <w:r w:rsidRPr="00EC69CA">
              <w:rPr>
                <w:rFonts w:ascii="Times New Roman" w:hAnsi="Times New Roman" w:cs="Times New Roman" w:hint="eastAsia"/>
                <w:b/>
                <w:sz w:val="24"/>
              </w:rPr>
              <w:t xml:space="preserve">the </w:t>
            </w:r>
            <w:r w:rsidR="00D31F3A" w:rsidRPr="00EC69CA">
              <w:rPr>
                <w:rFonts w:ascii="Times New Roman" w:hAnsi="Times New Roman" w:cs="Times New Roman" w:hint="eastAsia"/>
                <w:b/>
                <w:sz w:val="24"/>
              </w:rPr>
              <w:t xml:space="preserve">initiation of meal </w:t>
            </w:r>
            <w:r w:rsidRPr="00EC69CA">
              <w:rPr>
                <w:rFonts w:ascii="Times New Roman" w:hAnsi="Times New Roman" w:cs="Times New Roman" w:hint="eastAsia"/>
                <w:b/>
                <w:sz w:val="24"/>
              </w:rPr>
              <w:t xml:space="preserve">intake </w:t>
            </w:r>
            <w:r w:rsidR="00D31F3A" w:rsidRPr="00EC69CA">
              <w:rPr>
                <w:rFonts w:ascii="Times New Roman" w:hAnsi="Times New Roman" w:cs="Times New Roman" w:hint="eastAsia"/>
                <w:b/>
                <w:sz w:val="24"/>
              </w:rPr>
              <w:t>(</w:t>
            </w:r>
            <w:r w:rsidR="002A64CC" w:rsidRPr="00EC69CA">
              <w:rPr>
                <w:rFonts w:ascii="Times New Roman" w:hAnsi="Times New Roman" w:cs="Times New Roman" w:hint="eastAsia"/>
                <w:b/>
                <w:sz w:val="24"/>
              </w:rPr>
              <w:t>POD</w:t>
            </w:r>
            <w:r w:rsidR="00D31F3A" w:rsidRPr="00EC69CA">
              <w:rPr>
                <w:rFonts w:ascii="Times New Roman" w:hAnsi="Times New Roman" w:cs="Times New Roman" w:hint="eastAsia"/>
                <w:b/>
                <w:sz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16FB09E7" w14:textId="52725CAB" w:rsidR="00B30031" w:rsidRPr="00EC69CA" w:rsidRDefault="00B50520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5.5 </w:t>
            </w:r>
            <w:r w:rsidR="009D5167" w:rsidRPr="00EC69CA">
              <w:rPr>
                <w:rFonts w:ascii="Times New Roman" w:hAnsi="Times New Roman" w:cs="Times New Roman"/>
                <w:sz w:val="24"/>
                <w:szCs w:val="28"/>
              </w:rPr>
              <w:t>±</w:t>
            </w:r>
            <w:r w:rsidRPr="00EC69CA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 1.8</w:t>
            </w:r>
          </w:p>
        </w:tc>
        <w:tc>
          <w:tcPr>
            <w:tcW w:w="1985" w:type="dxa"/>
          </w:tcPr>
          <w:p w14:paraId="37B79040" w14:textId="17005C91" w:rsidR="00B30031" w:rsidRPr="00EC69CA" w:rsidRDefault="00B50520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EC69CA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5.1 </w:t>
            </w:r>
            <w:r w:rsidR="00622708" w:rsidRPr="00EC69CA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±</w:t>
            </w:r>
            <w:r w:rsidRPr="00EC69CA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 1.6</w:t>
            </w:r>
          </w:p>
        </w:tc>
        <w:tc>
          <w:tcPr>
            <w:tcW w:w="2126" w:type="dxa"/>
          </w:tcPr>
          <w:p w14:paraId="1825BCF9" w14:textId="102701C2" w:rsidR="00B30031" w:rsidRPr="00EC69CA" w:rsidRDefault="00622708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0.</w:t>
            </w:r>
            <w:r w:rsidR="00B50520"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46</w:t>
            </w:r>
          </w:p>
        </w:tc>
      </w:tr>
      <w:tr w:rsidR="00EC69CA" w:rsidRPr="00EC69CA" w14:paraId="637DFBAB" w14:textId="77777777" w:rsidTr="006178F2">
        <w:trPr>
          <w:trHeight w:val="379"/>
        </w:trPr>
        <w:tc>
          <w:tcPr>
            <w:tcW w:w="5387" w:type="dxa"/>
          </w:tcPr>
          <w:p w14:paraId="5CC25571" w14:textId="51661105" w:rsidR="00B30031" w:rsidRPr="00EC69CA" w:rsidRDefault="00367A99" w:rsidP="00205676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EC69CA">
              <w:rPr>
                <w:rFonts w:ascii="Times New Roman" w:hAnsi="Times New Roman" w:cs="Times New Roman" w:hint="eastAsia"/>
                <w:b/>
                <w:sz w:val="24"/>
              </w:rPr>
              <w:t>Time t</w:t>
            </w:r>
            <w:r w:rsidRPr="00EC69CA">
              <w:rPr>
                <w:rFonts w:ascii="Times New Roman" w:hAnsi="Times New Roman" w:cs="Times New Roman"/>
                <w:b/>
                <w:sz w:val="24"/>
              </w:rPr>
              <w:t xml:space="preserve">aken </w:t>
            </w:r>
            <w:r w:rsidR="00237BF4" w:rsidRPr="00EC69CA">
              <w:rPr>
                <w:rFonts w:ascii="Times New Roman" w:hAnsi="Times New Roman" w:cs="Times New Roman"/>
                <w:b/>
                <w:sz w:val="24"/>
              </w:rPr>
              <w:t>t</w:t>
            </w:r>
            <w:r w:rsidR="000B1B24" w:rsidRPr="00EC69CA">
              <w:rPr>
                <w:rFonts w:ascii="Times New Roman" w:hAnsi="Times New Roman" w:cs="Times New Roman" w:hint="eastAsia"/>
                <w:b/>
                <w:sz w:val="24"/>
              </w:rPr>
              <w:t xml:space="preserve">o </w:t>
            </w:r>
            <w:r w:rsidR="00FB0222" w:rsidRPr="00EC69CA">
              <w:rPr>
                <w:rFonts w:ascii="Times New Roman" w:hAnsi="Times New Roman" w:cs="Times New Roman" w:hint="eastAsia"/>
                <w:b/>
                <w:sz w:val="24"/>
              </w:rPr>
              <w:t xml:space="preserve">the </w:t>
            </w:r>
            <w:r w:rsidR="000B1B24" w:rsidRPr="00EC69CA">
              <w:rPr>
                <w:rFonts w:ascii="Times New Roman" w:hAnsi="Times New Roman" w:cs="Times New Roman" w:hint="eastAsia"/>
                <w:b/>
                <w:sz w:val="24"/>
              </w:rPr>
              <w:t>removal of the drain tube</w:t>
            </w:r>
            <w:r w:rsidR="00561909" w:rsidRPr="00EC69CA">
              <w:rPr>
                <w:rFonts w:ascii="Times New Roman" w:hAnsi="Times New Roman" w:cs="Times New Roman" w:hint="eastAsia"/>
                <w:b/>
                <w:sz w:val="24"/>
              </w:rPr>
              <w:t xml:space="preserve"> (</w:t>
            </w:r>
            <w:r w:rsidR="000B1B24" w:rsidRPr="00EC69CA">
              <w:rPr>
                <w:rFonts w:ascii="Times New Roman" w:hAnsi="Times New Roman" w:cs="Times New Roman" w:hint="eastAsia"/>
                <w:b/>
                <w:sz w:val="24"/>
              </w:rPr>
              <w:t>POD</w:t>
            </w:r>
            <w:r w:rsidR="00561909" w:rsidRPr="00EC69CA">
              <w:rPr>
                <w:rFonts w:ascii="Times New Roman" w:hAnsi="Times New Roman" w:cs="Times New Roman" w:hint="eastAsia"/>
                <w:b/>
                <w:sz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654B535" w14:textId="1879A6C4" w:rsidR="00B30031" w:rsidRPr="00EC69CA" w:rsidRDefault="001931B2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/>
                <w:sz w:val="24"/>
                <w:szCs w:val="28"/>
              </w:rPr>
              <w:t>9.7 ± 7.6</w:t>
            </w:r>
          </w:p>
        </w:tc>
        <w:tc>
          <w:tcPr>
            <w:tcW w:w="1985" w:type="dxa"/>
          </w:tcPr>
          <w:p w14:paraId="1AB86DF9" w14:textId="257BFE10" w:rsidR="00B30031" w:rsidRPr="00EC69CA" w:rsidRDefault="0055535B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EC69CA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7.2 ± 3.4</w:t>
            </w:r>
          </w:p>
        </w:tc>
        <w:tc>
          <w:tcPr>
            <w:tcW w:w="2126" w:type="dxa"/>
          </w:tcPr>
          <w:p w14:paraId="305FBA62" w14:textId="7B910AF9" w:rsidR="00B30031" w:rsidRPr="00EC69CA" w:rsidRDefault="00220F25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0.</w:t>
            </w:r>
            <w:r w:rsidR="0055535B"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30</w:t>
            </w:r>
          </w:p>
        </w:tc>
      </w:tr>
      <w:tr w:rsidR="00EC69CA" w:rsidRPr="00EC69CA" w14:paraId="623F9339" w14:textId="77777777" w:rsidTr="00205676">
        <w:trPr>
          <w:trHeight w:val="379"/>
        </w:trPr>
        <w:tc>
          <w:tcPr>
            <w:tcW w:w="5387" w:type="dxa"/>
            <w:tcBorders>
              <w:bottom w:val="single" w:sz="4" w:space="0" w:color="auto"/>
            </w:tcBorders>
          </w:tcPr>
          <w:p w14:paraId="16368F2F" w14:textId="324A0714" w:rsidR="006178F2" w:rsidRPr="00EC69CA" w:rsidRDefault="00237BF4" w:rsidP="00237BF4">
            <w:pPr>
              <w:ind w:firstLineChars="14" w:firstLine="3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EC69CA">
              <w:rPr>
                <w:rFonts w:ascii="Times New Roman" w:hAnsi="Times New Roman" w:cs="Times New Roman"/>
                <w:b/>
                <w:sz w:val="24"/>
              </w:rPr>
              <w:t>Length of h</w:t>
            </w:r>
            <w:r w:rsidR="0055535B" w:rsidRPr="00EC69CA">
              <w:rPr>
                <w:rFonts w:ascii="Times New Roman" w:hAnsi="Times New Roman" w:cs="Times New Roman" w:hint="eastAsia"/>
                <w:b/>
                <w:sz w:val="24"/>
              </w:rPr>
              <w:t>ospital stay</w:t>
            </w:r>
            <w:r w:rsidR="00C807EB" w:rsidRPr="00EC69CA">
              <w:rPr>
                <w:rFonts w:ascii="Times New Roman" w:hAnsi="Times New Roman" w:cs="Times New Roman" w:hint="eastAsia"/>
                <w:b/>
                <w:sz w:val="24"/>
              </w:rPr>
              <w:t xml:space="preserve"> </w:t>
            </w:r>
            <w:r w:rsidR="0055535B" w:rsidRPr="00EC69CA">
              <w:rPr>
                <w:rFonts w:ascii="Times New Roman" w:hAnsi="Times New Roman" w:cs="Times New Roman" w:hint="eastAsia"/>
                <w:b/>
                <w:sz w:val="24"/>
              </w:rPr>
              <w:t>(days)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61FA8A2" w14:textId="61C3BF76" w:rsidR="006178F2" w:rsidRPr="00EC69CA" w:rsidRDefault="005E37E8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/>
                <w:sz w:val="24"/>
                <w:szCs w:val="28"/>
              </w:rPr>
              <w:t>15.6 ± 9.8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952F49" w14:textId="7D8CC035" w:rsidR="006178F2" w:rsidRPr="00EC69CA" w:rsidRDefault="00F773DD" w:rsidP="00B76CCD">
            <w:pPr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EC69CA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13.2 ± 5.5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43D498" w14:textId="25CC9378" w:rsidR="006178F2" w:rsidRPr="00EC69CA" w:rsidRDefault="00F773DD" w:rsidP="00B76C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69CA">
              <w:rPr>
                <w:rFonts w:ascii="Times New Roman" w:hAnsi="Times New Roman" w:cs="Times New Roman" w:hint="eastAsia"/>
                <w:sz w:val="24"/>
                <w:szCs w:val="28"/>
              </w:rPr>
              <w:t>0.46</w:t>
            </w:r>
          </w:p>
        </w:tc>
      </w:tr>
    </w:tbl>
    <w:p w14:paraId="4B6473B6" w14:textId="6A5D73C8" w:rsidR="00BD5C28" w:rsidRPr="00EC69CA" w:rsidRDefault="00BD5C28" w:rsidP="00E51BC2">
      <w:pPr>
        <w:widowControl/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EC69CA">
        <w:rPr>
          <w:rFonts w:ascii="Times New Roman" w:eastAsia="ＭＳ 明朝" w:hAnsi="Times New Roman" w:cs="Times New Roman" w:hint="eastAsia"/>
          <w:b/>
          <w:bCs/>
          <w:i/>
          <w:iCs/>
          <w:sz w:val="24"/>
          <w:szCs w:val="24"/>
        </w:rPr>
        <w:t>BE</w:t>
      </w:r>
      <w:r w:rsidRPr="00EC69CA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 xml:space="preserve"> bile exposure</w:t>
      </w:r>
      <w:r w:rsidR="0082095B" w:rsidRPr="00EC69CA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 xml:space="preserve">, </w:t>
      </w:r>
      <w:r w:rsidR="0082095B" w:rsidRPr="00EC69CA">
        <w:rPr>
          <w:rFonts w:ascii="Times New Roman" w:eastAsia="ＭＳ 明朝" w:hAnsi="Times New Roman" w:cs="Times New Roman" w:hint="eastAsia"/>
          <w:b/>
          <w:bCs/>
          <w:i/>
          <w:iCs/>
          <w:sz w:val="24"/>
          <w:szCs w:val="24"/>
        </w:rPr>
        <w:t xml:space="preserve">POD </w:t>
      </w:r>
      <w:r w:rsidR="0082095B" w:rsidRPr="00EC69CA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 xml:space="preserve">postoperative </w:t>
      </w:r>
      <w:proofErr w:type="gramStart"/>
      <w:r w:rsidR="0082095B" w:rsidRPr="00EC69CA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day</w:t>
      </w:r>
      <w:proofErr w:type="gramEnd"/>
    </w:p>
    <w:sectPr w:rsidR="00BD5C28" w:rsidRPr="00EC69CA" w:rsidSect="006C6460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FD0F5" w14:textId="77777777" w:rsidR="006C6460" w:rsidRDefault="006C6460" w:rsidP="00E90402">
      <w:r>
        <w:separator/>
      </w:r>
    </w:p>
  </w:endnote>
  <w:endnote w:type="continuationSeparator" w:id="0">
    <w:p w14:paraId="68E4C199" w14:textId="77777777" w:rsidR="006C6460" w:rsidRDefault="006C6460" w:rsidP="00E9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A5B5F" w14:textId="77777777" w:rsidR="006C6460" w:rsidRDefault="006C6460" w:rsidP="00E90402">
      <w:r>
        <w:separator/>
      </w:r>
    </w:p>
  </w:footnote>
  <w:footnote w:type="continuationSeparator" w:id="0">
    <w:p w14:paraId="7A54A766" w14:textId="77777777" w:rsidR="006C6460" w:rsidRDefault="006C6460" w:rsidP="00E9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91"/>
    <w:rsid w:val="0002622C"/>
    <w:rsid w:val="000404B4"/>
    <w:rsid w:val="000773DA"/>
    <w:rsid w:val="00097D5A"/>
    <w:rsid w:val="000A606C"/>
    <w:rsid w:val="000B1B24"/>
    <w:rsid w:val="000B2C7E"/>
    <w:rsid w:val="000B60E9"/>
    <w:rsid w:val="000B624C"/>
    <w:rsid w:val="000C6D6D"/>
    <w:rsid w:val="000D6687"/>
    <w:rsid w:val="000D7B60"/>
    <w:rsid w:val="000F3319"/>
    <w:rsid w:val="000F3496"/>
    <w:rsid w:val="00104F42"/>
    <w:rsid w:val="0011697D"/>
    <w:rsid w:val="00130ECD"/>
    <w:rsid w:val="00152F4A"/>
    <w:rsid w:val="00192EAC"/>
    <w:rsid w:val="001931B2"/>
    <w:rsid w:val="001932E7"/>
    <w:rsid w:val="001A071B"/>
    <w:rsid w:val="001B482D"/>
    <w:rsid w:val="001C3DED"/>
    <w:rsid w:val="001E2A8A"/>
    <w:rsid w:val="001E69E2"/>
    <w:rsid w:val="001E74A7"/>
    <w:rsid w:val="001F7658"/>
    <w:rsid w:val="00205676"/>
    <w:rsid w:val="00220F25"/>
    <w:rsid w:val="00237BF4"/>
    <w:rsid w:val="00243335"/>
    <w:rsid w:val="002749EC"/>
    <w:rsid w:val="00281CBC"/>
    <w:rsid w:val="002A64CC"/>
    <w:rsid w:val="002F578D"/>
    <w:rsid w:val="00300477"/>
    <w:rsid w:val="0030596C"/>
    <w:rsid w:val="0034254F"/>
    <w:rsid w:val="003556AC"/>
    <w:rsid w:val="00357C55"/>
    <w:rsid w:val="00367A99"/>
    <w:rsid w:val="003702EA"/>
    <w:rsid w:val="003864AC"/>
    <w:rsid w:val="003A3110"/>
    <w:rsid w:val="003A5AD7"/>
    <w:rsid w:val="003B6CB5"/>
    <w:rsid w:val="003C1327"/>
    <w:rsid w:val="003C3311"/>
    <w:rsid w:val="003E0EB0"/>
    <w:rsid w:val="003E2538"/>
    <w:rsid w:val="003E7475"/>
    <w:rsid w:val="0040201D"/>
    <w:rsid w:val="0042514E"/>
    <w:rsid w:val="004449E0"/>
    <w:rsid w:val="00476CB2"/>
    <w:rsid w:val="0048635F"/>
    <w:rsid w:val="00486A31"/>
    <w:rsid w:val="00487331"/>
    <w:rsid w:val="004A4700"/>
    <w:rsid w:val="004B1A69"/>
    <w:rsid w:val="00525CD4"/>
    <w:rsid w:val="0053321C"/>
    <w:rsid w:val="005419B0"/>
    <w:rsid w:val="00545B7F"/>
    <w:rsid w:val="0055535B"/>
    <w:rsid w:val="00561909"/>
    <w:rsid w:val="005E211C"/>
    <w:rsid w:val="005E37E8"/>
    <w:rsid w:val="006178F2"/>
    <w:rsid w:val="00622708"/>
    <w:rsid w:val="00627D2C"/>
    <w:rsid w:val="0064523A"/>
    <w:rsid w:val="0066068A"/>
    <w:rsid w:val="00661022"/>
    <w:rsid w:val="006825E8"/>
    <w:rsid w:val="006852C9"/>
    <w:rsid w:val="006B0BAC"/>
    <w:rsid w:val="006B59CB"/>
    <w:rsid w:val="006C6460"/>
    <w:rsid w:val="00710A64"/>
    <w:rsid w:val="007240AF"/>
    <w:rsid w:val="007330D0"/>
    <w:rsid w:val="00735AA6"/>
    <w:rsid w:val="00744BB1"/>
    <w:rsid w:val="00746DAC"/>
    <w:rsid w:val="00747CF6"/>
    <w:rsid w:val="0076213C"/>
    <w:rsid w:val="0076653D"/>
    <w:rsid w:val="00774481"/>
    <w:rsid w:val="007A54A2"/>
    <w:rsid w:val="007D2174"/>
    <w:rsid w:val="007E7D4C"/>
    <w:rsid w:val="0082095B"/>
    <w:rsid w:val="008220F0"/>
    <w:rsid w:val="008556A7"/>
    <w:rsid w:val="008656A2"/>
    <w:rsid w:val="008C379A"/>
    <w:rsid w:val="008D19BA"/>
    <w:rsid w:val="008E466E"/>
    <w:rsid w:val="00901E29"/>
    <w:rsid w:val="00912CF0"/>
    <w:rsid w:val="00946C5C"/>
    <w:rsid w:val="00956BF4"/>
    <w:rsid w:val="0099306E"/>
    <w:rsid w:val="009B2431"/>
    <w:rsid w:val="009C043E"/>
    <w:rsid w:val="009C10D8"/>
    <w:rsid w:val="009D5167"/>
    <w:rsid w:val="00A209A4"/>
    <w:rsid w:val="00A31E91"/>
    <w:rsid w:val="00A472AA"/>
    <w:rsid w:val="00A71C44"/>
    <w:rsid w:val="00A72333"/>
    <w:rsid w:val="00A83626"/>
    <w:rsid w:val="00A86B03"/>
    <w:rsid w:val="00AA3B93"/>
    <w:rsid w:val="00AA6A3C"/>
    <w:rsid w:val="00AE6133"/>
    <w:rsid w:val="00AE7A67"/>
    <w:rsid w:val="00B121E3"/>
    <w:rsid w:val="00B26027"/>
    <w:rsid w:val="00B30031"/>
    <w:rsid w:val="00B43E5D"/>
    <w:rsid w:val="00B47083"/>
    <w:rsid w:val="00B50520"/>
    <w:rsid w:val="00B63A86"/>
    <w:rsid w:val="00B709D6"/>
    <w:rsid w:val="00B76CCD"/>
    <w:rsid w:val="00B838F7"/>
    <w:rsid w:val="00B961BC"/>
    <w:rsid w:val="00BC0C9D"/>
    <w:rsid w:val="00BC323D"/>
    <w:rsid w:val="00BD3740"/>
    <w:rsid w:val="00BD5C28"/>
    <w:rsid w:val="00BF7F44"/>
    <w:rsid w:val="00C15445"/>
    <w:rsid w:val="00C27621"/>
    <w:rsid w:val="00C3601F"/>
    <w:rsid w:val="00C36AB2"/>
    <w:rsid w:val="00C45061"/>
    <w:rsid w:val="00C5304A"/>
    <w:rsid w:val="00C60423"/>
    <w:rsid w:val="00C662BC"/>
    <w:rsid w:val="00C724E1"/>
    <w:rsid w:val="00C7766B"/>
    <w:rsid w:val="00C807EB"/>
    <w:rsid w:val="00C93EB7"/>
    <w:rsid w:val="00C941AD"/>
    <w:rsid w:val="00CA02CD"/>
    <w:rsid w:val="00CA0B8A"/>
    <w:rsid w:val="00CB2B71"/>
    <w:rsid w:val="00CE5EE1"/>
    <w:rsid w:val="00CF4879"/>
    <w:rsid w:val="00D100C2"/>
    <w:rsid w:val="00D22A46"/>
    <w:rsid w:val="00D31F3A"/>
    <w:rsid w:val="00D53657"/>
    <w:rsid w:val="00D62EE5"/>
    <w:rsid w:val="00D6550C"/>
    <w:rsid w:val="00D66995"/>
    <w:rsid w:val="00D72049"/>
    <w:rsid w:val="00D81D16"/>
    <w:rsid w:val="00D84263"/>
    <w:rsid w:val="00DA4A39"/>
    <w:rsid w:val="00DA56C3"/>
    <w:rsid w:val="00DA5B2B"/>
    <w:rsid w:val="00DB0699"/>
    <w:rsid w:val="00DB77EC"/>
    <w:rsid w:val="00DD4013"/>
    <w:rsid w:val="00DE4007"/>
    <w:rsid w:val="00DF32EE"/>
    <w:rsid w:val="00E0239C"/>
    <w:rsid w:val="00E16D6A"/>
    <w:rsid w:val="00E31770"/>
    <w:rsid w:val="00E32B57"/>
    <w:rsid w:val="00E40F0E"/>
    <w:rsid w:val="00E51BC2"/>
    <w:rsid w:val="00E64E6C"/>
    <w:rsid w:val="00E90402"/>
    <w:rsid w:val="00E93AFF"/>
    <w:rsid w:val="00E9637D"/>
    <w:rsid w:val="00EA5AEA"/>
    <w:rsid w:val="00EB3CC2"/>
    <w:rsid w:val="00EC69CA"/>
    <w:rsid w:val="00ED79EF"/>
    <w:rsid w:val="00EE1F39"/>
    <w:rsid w:val="00F10187"/>
    <w:rsid w:val="00F309C3"/>
    <w:rsid w:val="00F36B61"/>
    <w:rsid w:val="00F547B1"/>
    <w:rsid w:val="00F773DD"/>
    <w:rsid w:val="00F80821"/>
    <w:rsid w:val="00F81B91"/>
    <w:rsid w:val="00F83C5F"/>
    <w:rsid w:val="00F851AC"/>
    <w:rsid w:val="00F85913"/>
    <w:rsid w:val="00F85FA7"/>
    <w:rsid w:val="00F92FED"/>
    <w:rsid w:val="00FB0222"/>
    <w:rsid w:val="00FD18B8"/>
    <w:rsid w:val="00FE5E7A"/>
    <w:rsid w:val="00FE6B00"/>
    <w:rsid w:val="00FF2D47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0E504"/>
  <w15:chartTrackingRefBased/>
  <w15:docId w15:val="{91B5FBE3-2002-4D23-86CF-050B4547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402"/>
  </w:style>
  <w:style w:type="paragraph" w:styleId="a5">
    <w:name w:val="footer"/>
    <w:basedOn w:val="a"/>
    <w:link w:val="a6"/>
    <w:uiPriority w:val="99"/>
    <w:unhideWhenUsed/>
    <w:rsid w:val="00E90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402"/>
  </w:style>
  <w:style w:type="table" w:customStyle="1" w:styleId="1">
    <w:name w:val="表 (格子)1"/>
    <w:basedOn w:val="a1"/>
    <w:next w:val="a7"/>
    <w:uiPriority w:val="39"/>
    <w:rsid w:val="009B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B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67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9D16-4A92-4C55-92CD-7DABB21F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圭輔</dc:creator>
  <cp:keywords/>
  <dc:description/>
  <cp:lastModifiedBy>圭輔 矢野</cp:lastModifiedBy>
  <cp:revision>7</cp:revision>
  <cp:lastPrinted>2023-05-21T23:59:00Z</cp:lastPrinted>
  <dcterms:created xsi:type="dcterms:W3CDTF">2024-04-28T06:58:00Z</dcterms:created>
  <dcterms:modified xsi:type="dcterms:W3CDTF">2024-05-01T05:19:00Z</dcterms:modified>
</cp:coreProperties>
</file>