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28911E0" w14:textId="77777777" w:rsidR="00DD2BA2" w:rsidRDefault="00DD2BA2" w:rsidP="00DD2BA2">
      <w:r>
        <w:fldChar w:fldCharType="begin"/>
      </w:r>
      <w:r>
        <w:instrText xml:space="preserve"> REF _Ref161062869 \h </w:instrText>
      </w:r>
      <w:r>
        <w:fldChar w:fldCharType="separate"/>
      </w:r>
      <w:r>
        <w:t xml:space="preserve">Table </w:t>
      </w:r>
      <w:r>
        <w:rPr>
          <w:noProof/>
        </w:rPr>
        <w:t>1</w:t>
      </w:r>
      <w:r>
        <w:fldChar w:fldCharType="end"/>
      </w:r>
      <w:r>
        <w:t xml:space="preserve"> shows a sample of molecules and their incorrect isomers from the dataset. The full list can be found in the Supporting Information </w:t>
      </w:r>
      <w:r w:rsidRPr="00402055">
        <w:t>(Table S1)</w:t>
      </w:r>
      <w:r>
        <w:t>.</w:t>
      </w:r>
    </w:p>
    <w:p w14:paraId="0F7FC446" w14:textId="77777777" w:rsidR="00DD2BA2" w:rsidRPr="00350ECC" w:rsidRDefault="00DD2BA2" w:rsidP="00DD2BA2"/>
    <w:tbl>
      <w:tblPr>
        <w:tblStyle w:val="TableGrid"/>
        <w:tblpPr w:leftFromText="180" w:rightFromText="180" w:vertAnchor="text" w:horzAnchor="margin" w:tblpY="384"/>
        <w:tblW w:w="9209" w:type="dxa"/>
        <w:tblLayout w:type="fixed"/>
        <w:tblLook w:val="04A0" w:firstRow="1" w:lastRow="0" w:firstColumn="1" w:lastColumn="0" w:noHBand="0" w:noVBand="1"/>
      </w:tblPr>
      <w:tblGrid>
        <w:gridCol w:w="1413"/>
        <w:gridCol w:w="2551"/>
        <w:gridCol w:w="2552"/>
        <w:gridCol w:w="2693"/>
      </w:tblGrid>
      <w:tr w:rsidR="00DD2BA2" w14:paraId="2828C848" w14:textId="77777777" w:rsidTr="00135F05">
        <w:trPr>
          <w:trHeight w:val="274"/>
        </w:trPr>
        <w:tc>
          <w:tcPr>
            <w:tcW w:w="1413" w:type="dxa"/>
          </w:tcPr>
          <w:p w14:paraId="33997BAF" w14:textId="77777777" w:rsidR="00DD2BA2" w:rsidRDefault="00DD2BA2" w:rsidP="00135F05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Compound</w:t>
            </w:r>
          </w:p>
        </w:tc>
        <w:tc>
          <w:tcPr>
            <w:tcW w:w="2551" w:type="dxa"/>
          </w:tcPr>
          <w:p w14:paraId="222AC2A4" w14:textId="77777777" w:rsidR="00DD2BA2" w:rsidRDefault="00DD2BA2" w:rsidP="00135F05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Correct structure</w:t>
            </w:r>
          </w:p>
        </w:tc>
        <w:tc>
          <w:tcPr>
            <w:tcW w:w="2552" w:type="dxa"/>
          </w:tcPr>
          <w:p w14:paraId="5D79CDCA" w14:textId="77777777" w:rsidR="00DD2BA2" w:rsidRDefault="00DD2BA2" w:rsidP="00135F05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Incorrect isomer 1</w:t>
            </w:r>
          </w:p>
        </w:tc>
        <w:tc>
          <w:tcPr>
            <w:tcW w:w="2693" w:type="dxa"/>
          </w:tcPr>
          <w:p w14:paraId="24D8B1C6" w14:textId="77777777" w:rsidR="00DD2BA2" w:rsidRDefault="00DD2BA2" w:rsidP="00135F05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Incorrect isomer 2</w:t>
            </w:r>
          </w:p>
        </w:tc>
      </w:tr>
      <w:tr w:rsidR="00DD2BA2" w14:paraId="700F97DB" w14:textId="77777777" w:rsidTr="00135F05">
        <w:trPr>
          <w:trHeight w:val="1555"/>
        </w:trPr>
        <w:tc>
          <w:tcPr>
            <w:tcW w:w="1413" w:type="dxa"/>
          </w:tcPr>
          <w:p w14:paraId="3F983358" w14:textId="77777777" w:rsidR="00DD2BA2" w:rsidRPr="00FA30DF" w:rsidRDefault="00DD2BA2" w:rsidP="00135F05">
            <w:pPr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5</w:t>
            </w:r>
          </w:p>
          <w:p w14:paraId="4CF691DB" w14:textId="77777777" w:rsidR="00DD2BA2" w:rsidRPr="00FA30DF" w:rsidRDefault="00DD2BA2" w:rsidP="00135F05">
            <w:pPr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2551" w:type="dxa"/>
          </w:tcPr>
          <w:p w14:paraId="2A466510" w14:textId="77777777" w:rsidR="00DD2BA2" w:rsidRDefault="00DD2BA2" w:rsidP="00135F05">
            <w:pPr>
              <w:rPr>
                <w:noProof/>
                <w:color w:val="000000" w:themeColor="text1"/>
              </w:rPr>
            </w:pPr>
            <w:r>
              <w:rPr>
                <w:noProof/>
                <w:color w:val="000000" w:themeColor="text1"/>
              </w:rPr>
              <w:drawing>
                <wp:anchor distT="0" distB="0" distL="114300" distR="114300" simplePos="0" relativeHeight="251659264" behindDoc="0" locked="0" layoutInCell="1" allowOverlap="1" wp14:anchorId="36990D68" wp14:editId="28A42D0B">
                  <wp:simplePos x="0" y="0"/>
                  <wp:positionH relativeFrom="column">
                    <wp:posOffset>6985</wp:posOffset>
                  </wp:positionH>
                  <wp:positionV relativeFrom="paragraph">
                    <wp:posOffset>197614</wp:posOffset>
                  </wp:positionV>
                  <wp:extent cx="1400175" cy="1099820"/>
                  <wp:effectExtent l="0" t="0" r="0" b="5080"/>
                  <wp:wrapSquare wrapText="bothSides"/>
                  <wp:docPr id="713007408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13007408" name="Picture 713007408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00175" cy="10998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552" w:type="dxa"/>
          </w:tcPr>
          <w:p w14:paraId="699FDCDE" w14:textId="77777777" w:rsidR="00DD2BA2" w:rsidRDefault="00DD2BA2" w:rsidP="00135F05">
            <w:pPr>
              <w:rPr>
                <w:noProof/>
                <w:color w:val="000000" w:themeColor="text1"/>
              </w:rPr>
            </w:pPr>
            <w:r>
              <w:rPr>
                <w:noProof/>
                <w:color w:val="000000" w:themeColor="text1"/>
              </w:rPr>
              <w:drawing>
                <wp:anchor distT="0" distB="0" distL="114300" distR="114300" simplePos="0" relativeHeight="251660288" behindDoc="0" locked="0" layoutInCell="1" allowOverlap="1" wp14:anchorId="3D60C5CE" wp14:editId="44913C43">
                  <wp:simplePos x="0" y="0"/>
                  <wp:positionH relativeFrom="column">
                    <wp:posOffset>-26035</wp:posOffset>
                  </wp:positionH>
                  <wp:positionV relativeFrom="paragraph">
                    <wp:posOffset>356741</wp:posOffset>
                  </wp:positionV>
                  <wp:extent cx="1314450" cy="1030605"/>
                  <wp:effectExtent l="0" t="0" r="6350" b="0"/>
                  <wp:wrapSquare wrapText="bothSides"/>
                  <wp:docPr id="1360703065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60703065" name="Picture 1360703065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4450" cy="10306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color w:val="000000" w:themeColor="text1"/>
              </w:rPr>
              <w:t>Double bond stereoisomer</w:t>
            </w:r>
          </w:p>
        </w:tc>
        <w:tc>
          <w:tcPr>
            <w:tcW w:w="2693" w:type="dxa"/>
          </w:tcPr>
          <w:p w14:paraId="34E92A7C" w14:textId="77777777" w:rsidR="00DD2BA2" w:rsidRDefault="00DD2BA2" w:rsidP="00135F05">
            <w:pPr>
              <w:rPr>
                <w:noProof/>
                <w:color w:val="000000" w:themeColor="text1"/>
              </w:rPr>
            </w:pPr>
            <w:r>
              <w:rPr>
                <w:noProof/>
                <w:color w:val="000000" w:themeColor="text1"/>
              </w:rPr>
              <w:drawing>
                <wp:anchor distT="0" distB="0" distL="114300" distR="114300" simplePos="0" relativeHeight="251661312" behindDoc="0" locked="0" layoutInCell="1" allowOverlap="1" wp14:anchorId="12C1BAAC" wp14:editId="2D231447">
                  <wp:simplePos x="0" y="0"/>
                  <wp:positionH relativeFrom="column">
                    <wp:posOffset>6985</wp:posOffset>
                  </wp:positionH>
                  <wp:positionV relativeFrom="paragraph">
                    <wp:posOffset>197485</wp:posOffset>
                  </wp:positionV>
                  <wp:extent cx="1084580" cy="1231900"/>
                  <wp:effectExtent l="0" t="0" r="0" b="0"/>
                  <wp:wrapSquare wrapText="bothSides"/>
                  <wp:docPr id="229595815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9595815" name="Picture 229595815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4580" cy="1231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color w:val="000000" w:themeColor="text1"/>
              </w:rPr>
              <w:t>Double bond regioisomer</w:t>
            </w:r>
          </w:p>
        </w:tc>
      </w:tr>
      <w:tr w:rsidR="00DD2BA2" w14:paraId="6E7CDE9B" w14:textId="77777777" w:rsidTr="00135F05">
        <w:trPr>
          <w:trHeight w:val="1555"/>
        </w:trPr>
        <w:tc>
          <w:tcPr>
            <w:tcW w:w="1413" w:type="dxa"/>
          </w:tcPr>
          <w:p w14:paraId="2141B155" w14:textId="77777777" w:rsidR="00DD2BA2" w:rsidRPr="00FA30DF" w:rsidRDefault="00DD2BA2" w:rsidP="00135F05">
            <w:pPr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12</w:t>
            </w:r>
          </w:p>
          <w:p w14:paraId="703CDE9F" w14:textId="77777777" w:rsidR="00DD2BA2" w:rsidRDefault="00DD2BA2" w:rsidP="00135F05">
            <w:pPr>
              <w:rPr>
                <w:color w:val="000000" w:themeColor="text1"/>
              </w:rPr>
            </w:pPr>
          </w:p>
        </w:tc>
        <w:tc>
          <w:tcPr>
            <w:tcW w:w="2551" w:type="dxa"/>
          </w:tcPr>
          <w:p w14:paraId="6A35644F" w14:textId="77777777" w:rsidR="00DD2BA2" w:rsidRDefault="00DD2BA2" w:rsidP="00135F05">
            <w:pPr>
              <w:rPr>
                <w:color w:val="000000" w:themeColor="text1"/>
              </w:rPr>
            </w:pPr>
            <w:r>
              <w:rPr>
                <w:noProof/>
                <w:color w:val="000000" w:themeColor="text1"/>
              </w:rPr>
              <w:drawing>
                <wp:anchor distT="0" distB="0" distL="114300" distR="114300" simplePos="0" relativeHeight="251668480" behindDoc="0" locked="0" layoutInCell="1" allowOverlap="1" wp14:anchorId="35CDBFAF" wp14:editId="313F78E3">
                  <wp:simplePos x="0" y="0"/>
                  <wp:positionH relativeFrom="column">
                    <wp:posOffset>-15875</wp:posOffset>
                  </wp:positionH>
                  <wp:positionV relativeFrom="paragraph">
                    <wp:posOffset>290830</wp:posOffset>
                  </wp:positionV>
                  <wp:extent cx="1466850" cy="534670"/>
                  <wp:effectExtent l="0" t="0" r="6350" b="0"/>
                  <wp:wrapSquare wrapText="bothSides"/>
                  <wp:docPr id="1743680635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43680635" name="Picture 1743680635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66850" cy="5346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552" w:type="dxa"/>
          </w:tcPr>
          <w:p w14:paraId="1D560FEE" w14:textId="77777777" w:rsidR="00DD2BA2" w:rsidRDefault="00DD2BA2" w:rsidP="00135F05">
            <w:pPr>
              <w:rPr>
                <w:color w:val="000000" w:themeColor="text1"/>
              </w:rPr>
            </w:pPr>
            <w:r>
              <w:rPr>
                <w:noProof/>
                <w:color w:val="000000" w:themeColor="text1"/>
              </w:rPr>
              <w:drawing>
                <wp:anchor distT="0" distB="0" distL="114300" distR="114300" simplePos="0" relativeHeight="251669504" behindDoc="0" locked="0" layoutInCell="1" allowOverlap="1" wp14:anchorId="6B0D6DE9" wp14:editId="7D3E6E7D">
                  <wp:simplePos x="0" y="0"/>
                  <wp:positionH relativeFrom="column">
                    <wp:posOffset>-65405</wp:posOffset>
                  </wp:positionH>
                  <wp:positionV relativeFrom="paragraph">
                    <wp:posOffset>267335</wp:posOffset>
                  </wp:positionV>
                  <wp:extent cx="1530985" cy="557530"/>
                  <wp:effectExtent l="0" t="0" r="5715" b="1270"/>
                  <wp:wrapSquare wrapText="bothSides"/>
                  <wp:docPr id="2094329399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94329399" name="Picture 2094329399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30985" cy="5575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color w:val="000000" w:themeColor="text1"/>
              </w:rPr>
              <w:t>Aromatic regioisomer</w:t>
            </w:r>
          </w:p>
        </w:tc>
        <w:tc>
          <w:tcPr>
            <w:tcW w:w="2693" w:type="dxa"/>
          </w:tcPr>
          <w:p w14:paraId="09ADE027" w14:textId="77777777" w:rsidR="00DD2BA2" w:rsidRDefault="00DD2BA2" w:rsidP="00135F05">
            <w:pPr>
              <w:rPr>
                <w:color w:val="000000" w:themeColor="text1"/>
              </w:rPr>
            </w:pPr>
            <w:r>
              <w:rPr>
                <w:noProof/>
                <w:color w:val="000000" w:themeColor="text1"/>
              </w:rPr>
              <w:drawing>
                <wp:anchor distT="0" distB="0" distL="114300" distR="114300" simplePos="0" relativeHeight="251670528" behindDoc="0" locked="0" layoutInCell="1" allowOverlap="1" wp14:anchorId="5F21B283" wp14:editId="2ACA243B">
                  <wp:simplePos x="0" y="0"/>
                  <wp:positionH relativeFrom="column">
                    <wp:posOffset>-62865</wp:posOffset>
                  </wp:positionH>
                  <wp:positionV relativeFrom="paragraph">
                    <wp:posOffset>244475</wp:posOffset>
                  </wp:positionV>
                  <wp:extent cx="1293495" cy="650875"/>
                  <wp:effectExtent l="0" t="0" r="1905" b="0"/>
                  <wp:wrapSquare wrapText="bothSides"/>
                  <wp:docPr id="2019455458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19455458" name="Picture 2019455458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93495" cy="650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color w:val="000000" w:themeColor="text1"/>
              </w:rPr>
              <w:t>Aromatic regioisomer</w:t>
            </w:r>
          </w:p>
        </w:tc>
      </w:tr>
      <w:tr w:rsidR="00DD2BA2" w14:paraId="361A807C" w14:textId="77777777" w:rsidTr="00135F05">
        <w:trPr>
          <w:trHeight w:val="1555"/>
        </w:trPr>
        <w:tc>
          <w:tcPr>
            <w:tcW w:w="1413" w:type="dxa"/>
          </w:tcPr>
          <w:p w14:paraId="4774C11E" w14:textId="77777777" w:rsidR="00DD2BA2" w:rsidRPr="00FA30DF" w:rsidRDefault="00DD2BA2" w:rsidP="00135F05">
            <w:pPr>
              <w:rPr>
                <w:color w:val="000000" w:themeColor="text1"/>
                <w:sz w:val="28"/>
                <w:szCs w:val="28"/>
              </w:rPr>
            </w:pPr>
            <w:r w:rsidRPr="00FA30DF">
              <w:rPr>
                <w:color w:val="000000" w:themeColor="text1"/>
                <w:sz w:val="28"/>
                <w:szCs w:val="28"/>
              </w:rPr>
              <w:t>3</w:t>
            </w:r>
            <w:r>
              <w:rPr>
                <w:color w:val="000000" w:themeColor="text1"/>
                <w:sz w:val="28"/>
                <w:szCs w:val="28"/>
              </w:rPr>
              <w:t>2</w:t>
            </w:r>
          </w:p>
          <w:p w14:paraId="65216973" w14:textId="77777777" w:rsidR="00DD2BA2" w:rsidRPr="00FA30DF" w:rsidRDefault="00DD2BA2" w:rsidP="00135F05">
            <w:pPr>
              <w:rPr>
                <w:sz w:val="16"/>
                <w:szCs w:val="16"/>
              </w:rPr>
            </w:pPr>
          </w:p>
        </w:tc>
        <w:tc>
          <w:tcPr>
            <w:tcW w:w="2551" w:type="dxa"/>
          </w:tcPr>
          <w:p w14:paraId="4DD73A8A" w14:textId="77777777" w:rsidR="00DD2BA2" w:rsidRDefault="00DD2BA2" w:rsidP="00135F05">
            <w:pPr>
              <w:rPr>
                <w:color w:val="000000" w:themeColor="text1"/>
              </w:rPr>
            </w:pPr>
            <w:r>
              <w:rPr>
                <w:noProof/>
                <w:color w:val="000000" w:themeColor="text1"/>
              </w:rPr>
              <w:drawing>
                <wp:anchor distT="0" distB="0" distL="114300" distR="114300" simplePos="0" relativeHeight="251662336" behindDoc="0" locked="0" layoutInCell="1" allowOverlap="1" wp14:anchorId="27DCC0B4" wp14:editId="5AD987FD">
                  <wp:simplePos x="0" y="0"/>
                  <wp:positionH relativeFrom="column">
                    <wp:posOffset>-61724</wp:posOffset>
                  </wp:positionH>
                  <wp:positionV relativeFrom="paragraph">
                    <wp:posOffset>260985</wp:posOffset>
                  </wp:positionV>
                  <wp:extent cx="1587500" cy="781685"/>
                  <wp:effectExtent l="0" t="0" r="0" b="5715"/>
                  <wp:wrapSquare wrapText="bothSides"/>
                  <wp:docPr id="184180948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41809487" name="Picture 1841809487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7500" cy="7816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552" w:type="dxa"/>
          </w:tcPr>
          <w:p w14:paraId="54EDB133" w14:textId="77777777" w:rsidR="00DD2BA2" w:rsidRDefault="00DD2BA2" w:rsidP="00135F05">
            <w:pPr>
              <w:rPr>
                <w:color w:val="000000" w:themeColor="text1"/>
              </w:rPr>
            </w:pPr>
            <w:r>
              <w:rPr>
                <w:noProof/>
                <w:color w:val="000000" w:themeColor="text1"/>
              </w:rPr>
              <w:drawing>
                <wp:anchor distT="0" distB="0" distL="114300" distR="114300" simplePos="0" relativeHeight="251663360" behindDoc="0" locked="0" layoutInCell="1" allowOverlap="1" wp14:anchorId="6642E381" wp14:editId="2F1EA99A">
                  <wp:simplePos x="0" y="0"/>
                  <wp:positionH relativeFrom="column">
                    <wp:posOffset>-64264</wp:posOffset>
                  </wp:positionH>
                  <wp:positionV relativeFrom="paragraph">
                    <wp:posOffset>241300</wp:posOffset>
                  </wp:positionV>
                  <wp:extent cx="1585595" cy="782320"/>
                  <wp:effectExtent l="0" t="0" r="1905" b="5080"/>
                  <wp:wrapSquare wrapText="bothSides"/>
                  <wp:docPr id="1965293691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65293691" name="Picture 1965293691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5595" cy="7823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color w:val="000000" w:themeColor="text1"/>
              </w:rPr>
              <w:t>Stereoisomer</w:t>
            </w:r>
          </w:p>
        </w:tc>
        <w:tc>
          <w:tcPr>
            <w:tcW w:w="2693" w:type="dxa"/>
          </w:tcPr>
          <w:p w14:paraId="3DB3CF0A" w14:textId="77777777" w:rsidR="00DD2BA2" w:rsidRDefault="00DD2BA2" w:rsidP="00135F05">
            <w:pPr>
              <w:rPr>
                <w:color w:val="000000" w:themeColor="text1"/>
              </w:rPr>
            </w:pPr>
            <w:r>
              <w:rPr>
                <w:noProof/>
                <w:color w:val="000000" w:themeColor="text1"/>
              </w:rPr>
              <w:drawing>
                <wp:anchor distT="0" distB="0" distL="114300" distR="114300" simplePos="0" relativeHeight="251664384" behindDoc="0" locked="0" layoutInCell="1" allowOverlap="1" wp14:anchorId="465D3556" wp14:editId="00D40D85">
                  <wp:simplePos x="0" y="0"/>
                  <wp:positionH relativeFrom="column">
                    <wp:posOffset>-65405</wp:posOffset>
                  </wp:positionH>
                  <wp:positionV relativeFrom="paragraph">
                    <wp:posOffset>330706</wp:posOffset>
                  </wp:positionV>
                  <wp:extent cx="1633279" cy="593369"/>
                  <wp:effectExtent l="0" t="0" r="5080" b="3810"/>
                  <wp:wrapSquare wrapText="bothSides"/>
                  <wp:docPr id="151029423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1029423" name="Picture 151029423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33279" cy="5933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color w:val="000000" w:themeColor="text1"/>
              </w:rPr>
              <w:t>Aromatic regioisomer</w:t>
            </w:r>
          </w:p>
        </w:tc>
      </w:tr>
      <w:tr w:rsidR="00DD2BA2" w14:paraId="2F30B661" w14:textId="77777777" w:rsidTr="00135F05">
        <w:trPr>
          <w:trHeight w:val="1555"/>
        </w:trPr>
        <w:tc>
          <w:tcPr>
            <w:tcW w:w="1413" w:type="dxa"/>
          </w:tcPr>
          <w:p w14:paraId="31BFE452" w14:textId="77777777" w:rsidR="00DD2BA2" w:rsidRPr="00FA30DF" w:rsidRDefault="00DD2BA2" w:rsidP="00135F05">
            <w:pPr>
              <w:rPr>
                <w:color w:val="000000" w:themeColor="text1"/>
                <w:sz w:val="28"/>
                <w:szCs w:val="28"/>
              </w:rPr>
            </w:pPr>
            <w:r w:rsidRPr="00FA30DF">
              <w:rPr>
                <w:color w:val="000000" w:themeColor="text1"/>
                <w:sz w:val="28"/>
                <w:szCs w:val="28"/>
              </w:rPr>
              <w:t>37</w:t>
            </w:r>
          </w:p>
          <w:p w14:paraId="29A6FE60" w14:textId="77777777" w:rsidR="00DD2BA2" w:rsidRPr="00FA30DF" w:rsidRDefault="00DD2BA2" w:rsidP="00135F05">
            <w:pPr>
              <w:rPr>
                <w:color w:val="000000" w:themeColor="text1"/>
                <w:sz w:val="16"/>
                <w:szCs w:val="16"/>
              </w:rPr>
            </w:pPr>
          </w:p>
          <w:p w14:paraId="06796186" w14:textId="77777777" w:rsidR="00DD2BA2" w:rsidRPr="00FA30DF" w:rsidRDefault="00DD2BA2" w:rsidP="00135F05">
            <w:pPr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2551" w:type="dxa"/>
          </w:tcPr>
          <w:p w14:paraId="799F1171" w14:textId="77777777" w:rsidR="00DD2BA2" w:rsidRDefault="00DD2BA2" w:rsidP="00135F05">
            <w:pPr>
              <w:rPr>
                <w:color w:val="000000" w:themeColor="text1"/>
              </w:rPr>
            </w:pPr>
            <w:r>
              <w:rPr>
                <w:noProof/>
                <w:color w:val="000000" w:themeColor="text1"/>
              </w:rPr>
              <w:drawing>
                <wp:anchor distT="0" distB="0" distL="114300" distR="114300" simplePos="0" relativeHeight="251665408" behindDoc="1" locked="0" layoutInCell="1" allowOverlap="1" wp14:anchorId="621762A8" wp14:editId="3630C1D7">
                  <wp:simplePos x="0" y="0"/>
                  <wp:positionH relativeFrom="column">
                    <wp:posOffset>-15875</wp:posOffset>
                  </wp:positionH>
                  <wp:positionV relativeFrom="paragraph">
                    <wp:posOffset>181610</wp:posOffset>
                  </wp:positionV>
                  <wp:extent cx="1397635" cy="1619250"/>
                  <wp:effectExtent l="0" t="0" r="0" b="6350"/>
                  <wp:wrapSquare wrapText="bothSides"/>
                  <wp:docPr id="1226402771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26402771" name="Picture 1226402771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7635" cy="1619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552" w:type="dxa"/>
          </w:tcPr>
          <w:p w14:paraId="666D0BFE" w14:textId="77777777" w:rsidR="00DD2BA2" w:rsidRDefault="00DD2BA2" w:rsidP="00135F05">
            <w:pPr>
              <w:rPr>
                <w:color w:val="000000" w:themeColor="text1"/>
              </w:rPr>
            </w:pPr>
            <w:r>
              <w:rPr>
                <w:noProof/>
                <w:color w:val="000000" w:themeColor="text1"/>
              </w:rPr>
              <w:drawing>
                <wp:anchor distT="0" distB="0" distL="114300" distR="114300" simplePos="0" relativeHeight="251666432" behindDoc="1" locked="0" layoutInCell="1" allowOverlap="1" wp14:anchorId="07892F3F" wp14:editId="34E64B12">
                  <wp:simplePos x="0" y="0"/>
                  <wp:positionH relativeFrom="column">
                    <wp:posOffset>-26035</wp:posOffset>
                  </wp:positionH>
                  <wp:positionV relativeFrom="paragraph">
                    <wp:posOffset>250825</wp:posOffset>
                  </wp:positionV>
                  <wp:extent cx="1384300" cy="1604010"/>
                  <wp:effectExtent l="0" t="0" r="0" b="0"/>
                  <wp:wrapSquare wrapText="bothSides"/>
                  <wp:docPr id="847889492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47889492" name="Picture 847889492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84300" cy="16040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color w:val="000000" w:themeColor="text1"/>
              </w:rPr>
              <w:t>Stereoisomer</w:t>
            </w:r>
          </w:p>
        </w:tc>
        <w:tc>
          <w:tcPr>
            <w:tcW w:w="2693" w:type="dxa"/>
          </w:tcPr>
          <w:p w14:paraId="0071F781" w14:textId="77777777" w:rsidR="00DD2BA2" w:rsidRDefault="00DD2BA2" w:rsidP="00135F05">
            <w:pPr>
              <w:rPr>
                <w:color w:val="000000" w:themeColor="text1"/>
              </w:rPr>
            </w:pPr>
            <w:r>
              <w:rPr>
                <w:noProof/>
                <w:color w:val="000000" w:themeColor="text1"/>
              </w:rPr>
              <w:drawing>
                <wp:anchor distT="0" distB="0" distL="114300" distR="114300" simplePos="0" relativeHeight="251667456" behindDoc="0" locked="0" layoutInCell="1" allowOverlap="1" wp14:anchorId="01DABA73" wp14:editId="3F2F7723">
                  <wp:simplePos x="0" y="0"/>
                  <wp:positionH relativeFrom="column">
                    <wp:posOffset>-31115</wp:posOffset>
                  </wp:positionH>
                  <wp:positionV relativeFrom="paragraph">
                    <wp:posOffset>224661</wp:posOffset>
                  </wp:positionV>
                  <wp:extent cx="1515745" cy="1734820"/>
                  <wp:effectExtent l="0" t="0" r="0" b="5080"/>
                  <wp:wrapSquare wrapText="bothSides"/>
                  <wp:docPr id="1174514135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74514135" name="Picture 1174514135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15745" cy="17348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color w:val="000000" w:themeColor="text1"/>
              </w:rPr>
              <w:t>Unclassified regioisomer</w:t>
            </w:r>
          </w:p>
        </w:tc>
      </w:tr>
    </w:tbl>
    <w:p w14:paraId="7AD168A6" w14:textId="77777777" w:rsidR="00DD2BA2" w:rsidRDefault="00DD2BA2" w:rsidP="00DD2BA2"/>
    <w:p w14:paraId="4EA8A399" w14:textId="77777777" w:rsidR="00DD2BA2" w:rsidRPr="009E1D72" w:rsidRDefault="00DD2BA2" w:rsidP="00DD2BA2">
      <w:pPr>
        <w:pStyle w:val="Caption"/>
        <w:rPr>
          <w:sz w:val="16"/>
          <w:szCs w:val="16"/>
        </w:rPr>
      </w:pPr>
      <w:bookmarkStart w:id="0" w:name="_Ref161062869"/>
      <w:bookmarkStart w:id="1" w:name="_Hlk163146796"/>
      <w:r>
        <w:t xml:space="preserve">Table </w:t>
      </w:r>
      <w:r>
        <w:fldChar w:fldCharType="begin"/>
      </w:r>
      <w:r>
        <w:instrText xml:space="preserve"> SEQ Table \* ARABIC </w:instrText>
      </w:r>
      <w:r>
        <w:fldChar w:fldCharType="separate"/>
      </w:r>
      <w:r>
        <w:rPr>
          <w:noProof/>
        </w:rPr>
        <w:t>1</w:t>
      </w:r>
      <w:r>
        <w:rPr>
          <w:noProof/>
        </w:rPr>
        <w:fldChar w:fldCharType="end"/>
      </w:r>
      <w:bookmarkEnd w:id="0"/>
      <w:r>
        <w:t xml:space="preserve">: </w:t>
      </w:r>
      <w:r w:rsidRPr="00350ECC">
        <w:t xml:space="preserve">A sample of 4 molecules, with </w:t>
      </w:r>
      <w:r>
        <w:t>incorrect isomers</w:t>
      </w:r>
      <w:r w:rsidRPr="00350ECC">
        <w:t xml:space="preserve">, from the test set used to evaluate the use of </w:t>
      </w:r>
      <w:r>
        <w:t>IR and NMR</w:t>
      </w:r>
      <w:r w:rsidRPr="00350ECC">
        <w:t xml:space="preserve"> in ASV. Differentiating the correct</w:t>
      </w:r>
      <w:r>
        <w:t xml:space="preserve"> and incorrect isomers</w:t>
      </w:r>
      <w:r w:rsidRPr="00350ECC">
        <w:t xml:space="preserve"> presents a significant challenge due to the high similarity between the structures.</w:t>
      </w:r>
    </w:p>
    <w:bookmarkEnd w:id="1"/>
    <w:p w14:paraId="26F7DFF5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2BA2"/>
    <w:rsid w:val="00055BD6"/>
    <w:rsid w:val="00331A6B"/>
    <w:rsid w:val="00755780"/>
    <w:rsid w:val="00857596"/>
    <w:rsid w:val="00DD2B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691AB2"/>
  <w15:chartTrackingRefBased/>
  <w15:docId w15:val="{199E1FD5-5984-4DF6-9A42-DDDE18A93E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D2BA2"/>
    <w:pPr>
      <w:spacing w:after="0" w:line="240" w:lineRule="auto"/>
    </w:pPr>
    <w:rPr>
      <w:rFonts w:ascii="Arial" w:hAnsi="Arial" w:cs="Arial"/>
      <w:sz w:val="20"/>
      <w:szCs w:val="20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DD2BA2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D2BA2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D2BA2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D2BA2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2"/>
      <w:szCs w:val="22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D2BA2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sz w:val="22"/>
      <w:szCs w:val="22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D2BA2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2"/>
      <w:szCs w:val="22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D2BA2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sz w:val="22"/>
      <w:szCs w:val="22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D2BA2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2"/>
      <w:szCs w:val="22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D2BA2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sz w:val="22"/>
      <w:szCs w:val="22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D2BA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D2BA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D2BA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D2BA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D2BA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D2BA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D2BA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D2BA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D2BA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D2BA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DD2BA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D2BA2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DD2BA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D2BA2"/>
    <w:pPr>
      <w:spacing w:before="160" w:after="160" w:line="259" w:lineRule="auto"/>
      <w:jc w:val="center"/>
    </w:pPr>
    <w:rPr>
      <w:rFonts w:asciiTheme="minorHAnsi" w:hAnsiTheme="minorHAnsi" w:cstheme="minorBidi"/>
      <w:i/>
      <w:iCs/>
      <w:color w:val="404040" w:themeColor="text1" w:themeTint="BF"/>
      <w:sz w:val="22"/>
      <w:szCs w:val="22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DD2BA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D2BA2"/>
    <w:pPr>
      <w:spacing w:after="160" w:line="259" w:lineRule="auto"/>
      <w:ind w:left="720"/>
      <w:contextualSpacing/>
    </w:pPr>
    <w:rPr>
      <w:rFonts w:asciiTheme="minorHAnsi" w:hAnsiTheme="minorHAnsi" w:cstheme="minorBidi"/>
      <w:sz w:val="22"/>
      <w:szCs w:val="22"/>
      <w:lang w:val="en-US"/>
    </w:rPr>
  </w:style>
  <w:style w:type="character" w:styleId="IntenseEmphasis">
    <w:name w:val="Intense Emphasis"/>
    <w:basedOn w:val="DefaultParagraphFont"/>
    <w:uiPriority w:val="21"/>
    <w:qFormat/>
    <w:rsid w:val="00DD2BA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D2BA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hAnsiTheme="minorHAnsi" w:cstheme="minorBidi"/>
      <w:i/>
      <w:iCs/>
      <w:color w:val="0F4761" w:themeColor="accent1" w:themeShade="BF"/>
      <w:sz w:val="22"/>
      <w:szCs w:val="22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D2BA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D2BA2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uiPriority w:val="35"/>
    <w:unhideWhenUsed/>
    <w:qFormat/>
    <w:rsid w:val="00DD2BA2"/>
    <w:pPr>
      <w:spacing w:after="200"/>
    </w:pPr>
    <w:rPr>
      <w:i/>
      <w:iCs/>
      <w:color w:val="0E2841" w:themeColor="text2"/>
      <w:sz w:val="18"/>
      <w:szCs w:val="18"/>
    </w:rPr>
  </w:style>
  <w:style w:type="table" w:styleId="TableGrid">
    <w:name w:val="Table Grid"/>
    <w:basedOn w:val="TableNormal"/>
    <w:uiPriority w:val="39"/>
    <w:rsid w:val="00DD2BA2"/>
    <w:pPr>
      <w:spacing w:after="0" w:line="240" w:lineRule="auto"/>
    </w:pPr>
    <w:rPr>
      <w:rFonts w:ascii="Arial" w:hAnsi="Arial" w:cs="Arial"/>
      <w:sz w:val="20"/>
      <w:szCs w:val="20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13" Type="http://schemas.openxmlformats.org/officeDocument/2006/relationships/image" Target="media/image10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12" Type="http://schemas.openxmlformats.org/officeDocument/2006/relationships/image" Target="media/image9.emf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image" Target="media/image8.emf"/><Relationship Id="rId5" Type="http://schemas.openxmlformats.org/officeDocument/2006/relationships/image" Target="media/image2.emf"/><Relationship Id="rId15" Type="http://schemas.openxmlformats.org/officeDocument/2006/relationships/image" Target="media/image12.emf"/><Relationship Id="rId10" Type="http://schemas.openxmlformats.org/officeDocument/2006/relationships/image" Target="media/image7.emf"/><Relationship Id="rId4" Type="http://schemas.openxmlformats.org/officeDocument/2006/relationships/image" Target="media/image1.emf"/><Relationship Id="rId9" Type="http://schemas.openxmlformats.org/officeDocument/2006/relationships/image" Target="media/image6.emf"/><Relationship Id="rId14" Type="http://schemas.openxmlformats.org/officeDocument/2006/relationships/image" Target="media/image1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108</Words>
  <Characters>618</Characters>
  <Application>Microsoft Office Word</Application>
  <DocSecurity>0</DocSecurity>
  <Lines>5</Lines>
  <Paragraphs>1</Paragraphs>
  <ScaleCrop>false</ScaleCrop>
  <Company>Springer Nature</Company>
  <LinksUpToDate>false</LinksUpToDate>
  <CharactersWithSpaces>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2024-08-12T01:33:00Z</dcterms:created>
  <dcterms:modified xsi:type="dcterms:W3CDTF">2024-08-12T01:34:00Z</dcterms:modified>
</cp:coreProperties>
</file>