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8A0BA1" w14:textId="77777777" w:rsidR="00E261C9" w:rsidRPr="00534FC0" w:rsidRDefault="00E261C9" w:rsidP="00E261C9">
      <w:pPr>
        <w:pStyle w:val="EndNoteBibliography"/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r w:rsidRPr="00534FC0">
        <w:rPr>
          <w:rFonts w:ascii="Times New Roman" w:eastAsiaTheme="majorEastAsia" w:hAnsi="Times New Roman" w:cs="Times New Roman"/>
          <w:b/>
          <w:bCs/>
          <w:sz w:val="28"/>
          <w:szCs w:val="28"/>
        </w:rPr>
        <w:t xml:space="preserve">Supplementary </w:t>
      </w:r>
      <w:r>
        <w:rPr>
          <w:rFonts w:ascii="Times New Roman" w:eastAsiaTheme="majorEastAsia" w:hAnsi="Times New Roman" w:cs="Times New Roman"/>
          <w:b/>
          <w:bCs/>
          <w:sz w:val="28"/>
          <w:szCs w:val="28"/>
        </w:rPr>
        <w:t>I</w:t>
      </w:r>
      <w:r>
        <w:rPr>
          <w:rFonts w:ascii="Times New Roman" w:eastAsiaTheme="majorEastAsia" w:hAnsi="Times New Roman" w:cs="Times New Roman" w:hint="eastAsia"/>
          <w:b/>
          <w:bCs/>
          <w:sz w:val="28"/>
          <w:szCs w:val="28"/>
        </w:rPr>
        <w:t>nformation</w:t>
      </w:r>
      <w:r w:rsidRPr="00534FC0">
        <w:rPr>
          <w:rFonts w:ascii="Times New Roman" w:eastAsiaTheme="majorEastAsia" w:hAnsi="Times New Roman" w:cs="Times New Roman" w:hint="eastAsia"/>
          <w:b/>
          <w:bCs/>
          <w:sz w:val="28"/>
          <w:szCs w:val="28"/>
        </w:rPr>
        <w:t xml:space="preserve"> for</w:t>
      </w:r>
    </w:p>
    <w:p w14:paraId="19CD145C" w14:textId="77777777" w:rsidR="00E261C9" w:rsidRPr="00DF2141" w:rsidRDefault="00E261C9" w:rsidP="00E261C9">
      <w:pPr>
        <w:rPr>
          <w:rFonts w:ascii="Times New Roman" w:hAnsi="Times New Roman" w:cs="Times New Roman"/>
          <w:b/>
          <w:bCs/>
          <w:sz w:val="32"/>
          <w:szCs w:val="36"/>
        </w:rPr>
      </w:pPr>
      <w:r w:rsidRPr="001E2C5A">
        <w:rPr>
          <w:rFonts w:ascii="Times New Roman" w:hAnsi="Times New Roman" w:cs="Times New Roman"/>
          <w:b/>
          <w:bCs/>
          <w:sz w:val="32"/>
          <w:szCs w:val="36"/>
        </w:rPr>
        <w:t xml:space="preserve">Trade coupled with aquaculture is sustaining growth and improving stability </w:t>
      </w:r>
      <w:r>
        <w:rPr>
          <w:rFonts w:ascii="Times New Roman" w:hAnsi="Times New Roman" w:cs="Times New Roman" w:hint="eastAsia"/>
          <w:b/>
          <w:bCs/>
          <w:sz w:val="32"/>
          <w:szCs w:val="36"/>
        </w:rPr>
        <w:t xml:space="preserve">in </w:t>
      </w:r>
      <w:r w:rsidRPr="001E2C5A">
        <w:rPr>
          <w:rFonts w:ascii="Times New Roman" w:hAnsi="Times New Roman" w:cs="Times New Roman"/>
          <w:b/>
          <w:bCs/>
          <w:sz w:val="32"/>
          <w:szCs w:val="36"/>
        </w:rPr>
        <w:t>global aquatic food</w:t>
      </w:r>
      <w:r>
        <w:rPr>
          <w:rFonts w:ascii="Times New Roman" w:hAnsi="Times New Roman" w:cs="Times New Roman" w:hint="eastAsia"/>
          <w:b/>
          <w:bCs/>
          <w:sz w:val="32"/>
          <w:szCs w:val="36"/>
        </w:rPr>
        <w:t xml:space="preserve"> supply</w:t>
      </w:r>
    </w:p>
    <w:p w14:paraId="6B92C83D" w14:textId="77777777" w:rsidR="00E261C9" w:rsidRPr="00DF2141" w:rsidRDefault="00E261C9" w:rsidP="00E261C9">
      <w:pPr>
        <w:spacing w:beforeLines="100" w:before="312" w:afterLines="100" w:after="312" w:line="480" w:lineRule="auto"/>
        <w:jc w:val="left"/>
        <w:rPr>
          <w:rFonts w:ascii="Times New Roman" w:eastAsia="宋体" w:hAnsi="Times New Roman" w:cs="Times New Roman"/>
          <w:iCs/>
          <w:sz w:val="24"/>
          <w:szCs w:val="32"/>
          <w:vertAlign w:val="superscript"/>
        </w:rPr>
      </w:pPr>
      <w:r w:rsidRPr="00DF2141">
        <w:rPr>
          <w:rFonts w:ascii="Times New Roman" w:eastAsia="宋体" w:hAnsi="Times New Roman" w:cs="Times New Roman"/>
          <w:iCs/>
          <w:sz w:val="24"/>
          <w:szCs w:val="32"/>
        </w:rPr>
        <w:t>Kangshun Zhao</w:t>
      </w:r>
      <w:r w:rsidRPr="00DF2141">
        <w:rPr>
          <w:rFonts w:ascii="Times New Roman" w:eastAsia="宋体" w:hAnsi="Times New Roman" w:cs="Times New Roman"/>
          <w:iCs/>
          <w:sz w:val="24"/>
          <w:szCs w:val="32"/>
          <w:vertAlign w:val="superscript"/>
        </w:rPr>
        <w:t>1</w:t>
      </w:r>
      <w:r>
        <w:rPr>
          <w:rFonts w:ascii="Times New Roman" w:eastAsia="宋体" w:hAnsi="Times New Roman" w:cs="Times New Roman" w:hint="eastAsia"/>
          <w:iCs/>
          <w:sz w:val="24"/>
          <w:szCs w:val="32"/>
          <w:vertAlign w:val="superscript"/>
        </w:rPr>
        <w:t>,2</w:t>
      </w:r>
      <w:r w:rsidRPr="00DF2141">
        <w:rPr>
          <w:rFonts w:ascii="Times New Roman" w:eastAsia="宋体" w:hAnsi="Times New Roman" w:cs="Times New Roman"/>
          <w:iCs/>
          <w:sz w:val="24"/>
          <w:szCs w:val="32"/>
        </w:rPr>
        <w:t>, Steven D. Gaines</w:t>
      </w:r>
      <w:r>
        <w:rPr>
          <w:rFonts w:ascii="Times New Roman" w:eastAsia="宋体" w:hAnsi="Times New Roman" w:cs="Times New Roman"/>
          <w:iCs/>
          <w:sz w:val="24"/>
          <w:szCs w:val="32"/>
          <w:vertAlign w:val="superscript"/>
        </w:rPr>
        <w:t>2</w:t>
      </w:r>
      <w:r w:rsidRPr="00DF2141">
        <w:rPr>
          <w:rFonts w:ascii="Times New Roman" w:eastAsia="宋体" w:hAnsi="Times New Roman" w:cs="Times New Roman"/>
          <w:iCs/>
          <w:sz w:val="24"/>
          <w:szCs w:val="32"/>
        </w:rPr>
        <w:t>, Jorge García Molinos</w:t>
      </w:r>
      <w:r>
        <w:rPr>
          <w:rFonts w:ascii="Times New Roman" w:eastAsia="宋体" w:hAnsi="Times New Roman" w:cs="Times New Roman"/>
          <w:iCs/>
          <w:sz w:val="24"/>
          <w:szCs w:val="32"/>
          <w:vertAlign w:val="superscript"/>
        </w:rPr>
        <w:t>3</w:t>
      </w:r>
      <w:r w:rsidRPr="00DF2141">
        <w:rPr>
          <w:rFonts w:ascii="Times New Roman" w:eastAsia="宋体" w:hAnsi="Times New Roman" w:cs="Times New Roman"/>
          <w:iCs/>
          <w:sz w:val="24"/>
          <w:szCs w:val="32"/>
        </w:rPr>
        <w:t>, Min Zhang</w:t>
      </w:r>
      <w:r>
        <w:rPr>
          <w:rFonts w:ascii="Times New Roman" w:eastAsia="宋体" w:hAnsi="Times New Roman" w:cs="Times New Roman"/>
          <w:iCs/>
          <w:sz w:val="24"/>
          <w:szCs w:val="32"/>
          <w:vertAlign w:val="superscript"/>
        </w:rPr>
        <w:t>4</w:t>
      </w:r>
      <w:r>
        <w:rPr>
          <w:rFonts w:ascii="Times New Roman" w:eastAsia="宋体" w:hAnsi="Times New Roman" w:cs="Times New Roman" w:hint="eastAsia"/>
          <w:iCs/>
          <w:sz w:val="24"/>
          <w:szCs w:val="32"/>
          <w:vertAlign w:val="superscript"/>
        </w:rPr>
        <w:t>*</w:t>
      </w:r>
      <w:r w:rsidRPr="00DF2141">
        <w:rPr>
          <w:rFonts w:ascii="Times New Roman" w:eastAsia="宋体" w:hAnsi="Times New Roman" w:cs="Times New Roman"/>
          <w:iCs/>
          <w:sz w:val="24"/>
          <w:szCs w:val="32"/>
        </w:rPr>
        <w:t>, Jun Xu</w:t>
      </w:r>
      <w:r w:rsidRPr="00DF2141">
        <w:rPr>
          <w:rFonts w:ascii="Times New Roman" w:eastAsia="宋体" w:hAnsi="Times New Roman" w:cs="Times New Roman"/>
          <w:iCs/>
          <w:sz w:val="24"/>
          <w:szCs w:val="32"/>
          <w:vertAlign w:val="superscript"/>
        </w:rPr>
        <w:t>1,</w:t>
      </w:r>
      <w:r>
        <w:rPr>
          <w:rFonts w:ascii="Times New Roman" w:eastAsia="宋体" w:hAnsi="Times New Roman" w:cs="Times New Roman"/>
          <w:iCs/>
          <w:sz w:val="24"/>
          <w:szCs w:val="32"/>
          <w:vertAlign w:val="superscript"/>
        </w:rPr>
        <w:t>5</w:t>
      </w:r>
      <w:r w:rsidRPr="00DF2141">
        <w:rPr>
          <w:rFonts w:ascii="Times New Roman" w:eastAsia="宋体" w:hAnsi="Times New Roman" w:cs="Times New Roman"/>
          <w:iCs/>
          <w:sz w:val="24"/>
          <w:szCs w:val="32"/>
          <w:vertAlign w:val="superscript"/>
        </w:rPr>
        <w:t>,</w:t>
      </w:r>
      <w:r>
        <w:rPr>
          <w:rFonts w:ascii="Times New Roman" w:eastAsia="宋体" w:hAnsi="Times New Roman" w:cs="Times New Roman"/>
          <w:iCs/>
          <w:sz w:val="24"/>
          <w:szCs w:val="32"/>
          <w:vertAlign w:val="superscript"/>
        </w:rPr>
        <w:t>6</w:t>
      </w:r>
      <w:r w:rsidRPr="00DF2141">
        <w:rPr>
          <w:rFonts w:ascii="Times New Roman" w:eastAsia="宋体" w:hAnsi="Times New Roman" w:cs="Times New Roman"/>
          <w:iCs/>
          <w:sz w:val="24"/>
          <w:szCs w:val="32"/>
          <w:vertAlign w:val="superscript"/>
        </w:rPr>
        <w:t>*</w:t>
      </w:r>
    </w:p>
    <w:p w14:paraId="7918BC8D" w14:textId="77777777" w:rsidR="00E261C9" w:rsidRPr="00DF2141" w:rsidRDefault="00E261C9" w:rsidP="00E261C9">
      <w:pPr>
        <w:spacing w:line="360" w:lineRule="auto"/>
        <w:ind w:left="108"/>
        <w:jc w:val="left"/>
        <w:rPr>
          <w:rFonts w:ascii="Times New Roman" w:eastAsia="宋体" w:hAnsi="Times New Roman" w:cs="Times New Roman"/>
          <w:iCs/>
          <w:szCs w:val="24"/>
        </w:rPr>
      </w:pPr>
      <w:r w:rsidRPr="00DF2141">
        <w:rPr>
          <w:rFonts w:ascii="Times New Roman" w:eastAsia="宋体" w:hAnsi="Times New Roman" w:cs="Times New Roman"/>
          <w:iCs/>
          <w:szCs w:val="24"/>
          <w:vertAlign w:val="superscript"/>
        </w:rPr>
        <w:t xml:space="preserve">1 </w:t>
      </w:r>
      <w:r w:rsidRPr="00B43228">
        <w:rPr>
          <w:rFonts w:ascii="Times New Roman" w:eastAsia="宋体" w:hAnsi="Times New Roman" w:cs="Times New Roman"/>
          <w:iCs/>
          <w:szCs w:val="24"/>
        </w:rPr>
        <w:t>Key Laboratory of Breeding Biotechnology and Sustainable Aquaculture, Key Laboratory of Lake and Watershed Science for Water Security</w:t>
      </w:r>
      <w:r>
        <w:rPr>
          <w:rFonts w:ascii="Times New Roman" w:eastAsia="宋体" w:hAnsi="Times New Roman" w:cs="Times New Roman" w:hint="eastAsia"/>
          <w:iCs/>
          <w:szCs w:val="24"/>
        </w:rPr>
        <w:t xml:space="preserve">, </w:t>
      </w:r>
      <w:r w:rsidRPr="00DF2141">
        <w:rPr>
          <w:rFonts w:ascii="Times New Roman" w:eastAsia="宋体" w:hAnsi="Times New Roman" w:cs="Times New Roman"/>
          <w:iCs/>
          <w:szCs w:val="24"/>
        </w:rPr>
        <w:t>Institute of Hydrobiology, Chinese Academy of Sciences, Wuhan, China</w:t>
      </w:r>
    </w:p>
    <w:p w14:paraId="450658BF" w14:textId="77777777" w:rsidR="00E261C9" w:rsidRPr="00DF2141" w:rsidRDefault="00E261C9" w:rsidP="00E261C9">
      <w:pPr>
        <w:spacing w:line="360" w:lineRule="auto"/>
        <w:ind w:left="108"/>
        <w:jc w:val="left"/>
        <w:rPr>
          <w:rFonts w:ascii="Times New Roman" w:eastAsia="宋体" w:hAnsi="Times New Roman" w:cs="Times New Roman"/>
          <w:iCs/>
          <w:szCs w:val="24"/>
        </w:rPr>
      </w:pPr>
      <w:r>
        <w:rPr>
          <w:rFonts w:ascii="Times New Roman" w:eastAsia="宋体" w:hAnsi="Times New Roman" w:cs="Times New Roman"/>
          <w:iCs/>
          <w:szCs w:val="24"/>
          <w:vertAlign w:val="superscript"/>
        </w:rPr>
        <w:t>2</w:t>
      </w:r>
      <w:r w:rsidRPr="00DF2141">
        <w:rPr>
          <w:rFonts w:ascii="Times New Roman" w:eastAsia="宋体" w:hAnsi="Times New Roman" w:cs="Times New Roman"/>
          <w:iCs/>
          <w:szCs w:val="24"/>
          <w:vertAlign w:val="superscript"/>
        </w:rPr>
        <w:t xml:space="preserve"> </w:t>
      </w:r>
      <w:r w:rsidRPr="00DF2141">
        <w:rPr>
          <w:rFonts w:ascii="Times New Roman" w:eastAsia="宋体" w:hAnsi="Times New Roman" w:cs="Times New Roman"/>
          <w:iCs/>
          <w:szCs w:val="24"/>
        </w:rPr>
        <w:t>Bren School of Environmental Science &amp; Management, University of California, Santa Barbara, CA, USA</w:t>
      </w:r>
    </w:p>
    <w:p w14:paraId="1F87640A" w14:textId="77777777" w:rsidR="00E261C9" w:rsidRPr="00DF2141" w:rsidRDefault="00E261C9" w:rsidP="00E261C9">
      <w:pPr>
        <w:spacing w:line="360" w:lineRule="auto"/>
        <w:ind w:left="108"/>
        <w:jc w:val="left"/>
        <w:rPr>
          <w:rFonts w:ascii="Times New Roman" w:eastAsia="宋体" w:hAnsi="Times New Roman" w:cs="Times New Roman"/>
          <w:iCs/>
          <w:szCs w:val="24"/>
        </w:rPr>
      </w:pPr>
      <w:r>
        <w:rPr>
          <w:rFonts w:ascii="Times New Roman" w:eastAsia="宋体" w:hAnsi="Times New Roman" w:cs="Times New Roman"/>
          <w:iCs/>
          <w:szCs w:val="24"/>
          <w:vertAlign w:val="superscript"/>
        </w:rPr>
        <w:t>3</w:t>
      </w:r>
      <w:r w:rsidRPr="00DF2141">
        <w:rPr>
          <w:rFonts w:ascii="Times New Roman" w:eastAsia="宋体" w:hAnsi="Times New Roman" w:cs="Times New Roman"/>
          <w:iCs/>
          <w:szCs w:val="24"/>
          <w:vertAlign w:val="superscript"/>
        </w:rPr>
        <w:t xml:space="preserve"> </w:t>
      </w:r>
      <w:r w:rsidRPr="00DF2141">
        <w:rPr>
          <w:rFonts w:ascii="Times New Roman" w:eastAsia="宋体" w:hAnsi="Times New Roman" w:cs="Times New Roman"/>
          <w:iCs/>
          <w:szCs w:val="24"/>
        </w:rPr>
        <w:t>Arctic Research Center, Hokkaido University, Sapporo, Japan</w:t>
      </w:r>
    </w:p>
    <w:p w14:paraId="2815A681" w14:textId="77777777" w:rsidR="00E261C9" w:rsidRPr="00B43228" w:rsidRDefault="00E261C9" w:rsidP="00E261C9">
      <w:pPr>
        <w:tabs>
          <w:tab w:val="left" w:pos="7215"/>
        </w:tabs>
        <w:spacing w:line="360" w:lineRule="auto"/>
        <w:ind w:left="108"/>
        <w:jc w:val="left"/>
        <w:rPr>
          <w:rFonts w:ascii="Times New Roman" w:eastAsia="宋体" w:hAnsi="Times New Roman" w:cs="Times New Roman"/>
          <w:bCs/>
          <w:iCs/>
          <w:szCs w:val="24"/>
        </w:rPr>
      </w:pPr>
      <w:r>
        <w:rPr>
          <w:rFonts w:ascii="Times New Roman" w:eastAsia="宋体" w:hAnsi="Times New Roman" w:cs="Times New Roman"/>
          <w:bCs/>
          <w:iCs/>
          <w:szCs w:val="24"/>
          <w:vertAlign w:val="superscript"/>
        </w:rPr>
        <w:t>4</w:t>
      </w:r>
      <w:r w:rsidRPr="00DF2141">
        <w:rPr>
          <w:rFonts w:ascii="Times New Roman" w:eastAsia="宋体" w:hAnsi="Times New Roman" w:cs="Times New Roman"/>
          <w:iCs/>
          <w:szCs w:val="24"/>
        </w:rPr>
        <w:t xml:space="preserve"> </w:t>
      </w:r>
      <w:r w:rsidRPr="00B43228">
        <w:rPr>
          <w:rFonts w:ascii="Times New Roman" w:eastAsia="宋体" w:hAnsi="Times New Roman" w:cs="Times New Roman"/>
          <w:bCs/>
          <w:iCs/>
          <w:szCs w:val="24"/>
        </w:rPr>
        <w:t>Hubei Provincial Engineering Laboratory for Pond Aquaculture, Engineering</w:t>
      </w:r>
      <w:r>
        <w:rPr>
          <w:rFonts w:ascii="Times New Roman" w:eastAsia="宋体" w:hAnsi="Times New Roman" w:cs="Times New Roman" w:hint="eastAsia"/>
          <w:bCs/>
          <w:iCs/>
          <w:szCs w:val="24"/>
        </w:rPr>
        <w:t xml:space="preserve"> </w:t>
      </w:r>
      <w:r w:rsidRPr="00B43228">
        <w:rPr>
          <w:rFonts w:ascii="Times New Roman" w:eastAsia="宋体" w:hAnsi="Times New Roman" w:cs="Times New Roman"/>
          <w:bCs/>
          <w:iCs/>
          <w:szCs w:val="24"/>
        </w:rPr>
        <w:t>Research Center of Green Development for Conventional Aquatic Biological Industry in the Yangtze River Economic Belt, College of Fisheries, Huazhong</w:t>
      </w:r>
      <w:r>
        <w:rPr>
          <w:rFonts w:ascii="Times New Roman" w:eastAsia="宋体" w:hAnsi="Times New Roman" w:cs="Times New Roman" w:hint="eastAsia"/>
          <w:bCs/>
          <w:iCs/>
          <w:szCs w:val="24"/>
        </w:rPr>
        <w:t xml:space="preserve"> </w:t>
      </w:r>
      <w:r w:rsidRPr="00B43228">
        <w:rPr>
          <w:rFonts w:ascii="Times New Roman" w:eastAsia="宋体" w:hAnsi="Times New Roman" w:cs="Times New Roman"/>
          <w:bCs/>
          <w:iCs/>
          <w:szCs w:val="24"/>
        </w:rPr>
        <w:t>Agricultural University,</w:t>
      </w:r>
      <w:r>
        <w:rPr>
          <w:rFonts w:ascii="Times New Roman" w:eastAsia="宋体" w:hAnsi="Times New Roman" w:cs="Times New Roman" w:hint="eastAsia"/>
          <w:bCs/>
          <w:iCs/>
          <w:szCs w:val="24"/>
        </w:rPr>
        <w:t xml:space="preserve"> </w:t>
      </w:r>
      <w:r w:rsidRPr="00B43228">
        <w:rPr>
          <w:rFonts w:ascii="Times New Roman" w:eastAsia="宋体" w:hAnsi="Times New Roman" w:cs="Times New Roman"/>
          <w:bCs/>
          <w:iCs/>
          <w:szCs w:val="24"/>
        </w:rPr>
        <w:t>Wuhan, China</w:t>
      </w:r>
    </w:p>
    <w:p w14:paraId="61A178A8" w14:textId="77777777" w:rsidR="00E261C9" w:rsidRPr="00DF2141" w:rsidRDefault="00E261C9" w:rsidP="00E261C9">
      <w:pPr>
        <w:spacing w:line="360" w:lineRule="auto"/>
        <w:ind w:left="108"/>
        <w:jc w:val="left"/>
        <w:rPr>
          <w:rFonts w:ascii="Times New Roman" w:eastAsia="宋体" w:hAnsi="Times New Roman" w:cs="Times New Roman"/>
          <w:iCs/>
          <w:szCs w:val="24"/>
        </w:rPr>
      </w:pPr>
      <w:r>
        <w:rPr>
          <w:rFonts w:ascii="Times New Roman" w:eastAsia="宋体" w:hAnsi="Times New Roman" w:cs="Times New Roman"/>
          <w:iCs/>
          <w:szCs w:val="24"/>
          <w:vertAlign w:val="superscript"/>
        </w:rPr>
        <w:t>5</w:t>
      </w:r>
      <w:r w:rsidRPr="00DF2141">
        <w:rPr>
          <w:rFonts w:ascii="Times New Roman" w:eastAsia="宋体" w:hAnsi="Times New Roman" w:cs="Times New Roman"/>
          <w:iCs/>
          <w:szCs w:val="24"/>
        </w:rPr>
        <w:t xml:space="preserve"> State Key Laboratory of Marine Resource Utilization in South China Sea, Hainan University, Haikou, China</w:t>
      </w:r>
    </w:p>
    <w:p w14:paraId="0A9E9E0D" w14:textId="77777777" w:rsidR="00E261C9" w:rsidRPr="00DF2141" w:rsidRDefault="00E261C9" w:rsidP="00E261C9">
      <w:pPr>
        <w:spacing w:line="360" w:lineRule="auto"/>
        <w:ind w:left="108"/>
        <w:jc w:val="left"/>
        <w:rPr>
          <w:rFonts w:ascii="Times New Roman" w:eastAsia="宋体" w:hAnsi="Times New Roman" w:cs="Times New Roman"/>
          <w:iCs/>
          <w:szCs w:val="24"/>
        </w:rPr>
      </w:pPr>
      <w:r>
        <w:rPr>
          <w:rFonts w:ascii="Times New Roman" w:eastAsia="宋体" w:hAnsi="Times New Roman" w:cs="Times New Roman"/>
          <w:iCs/>
          <w:szCs w:val="24"/>
          <w:vertAlign w:val="superscript"/>
        </w:rPr>
        <w:t>6</w:t>
      </w:r>
      <w:r w:rsidRPr="00DF2141">
        <w:rPr>
          <w:rFonts w:ascii="Times New Roman" w:eastAsia="宋体" w:hAnsi="Times New Roman" w:cs="Times New Roman"/>
          <w:iCs/>
          <w:szCs w:val="24"/>
        </w:rPr>
        <w:t xml:space="preserve"> Laboratory for Marine Fisheries Science and Food Production Processes, Qingdao National Laboratory for Marine Science and Technology, Qingdao, China</w:t>
      </w:r>
    </w:p>
    <w:p w14:paraId="0222041C" w14:textId="77777777" w:rsidR="00E261C9" w:rsidRPr="00DF2141" w:rsidRDefault="00E261C9" w:rsidP="00E261C9">
      <w:pPr>
        <w:spacing w:line="360" w:lineRule="auto"/>
        <w:ind w:left="108"/>
        <w:jc w:val="left"/>
        <w:rPr>
          <w:rFonts w:ascii="Times New Roman" w:eastAsia="宋体" w:hAnsi="Times New Roman" w:cs="Times New Roman"/>
          <w:bCs/>
          <w:iCs/>
          <w:szCs w:val="24"/>
        </w:rPr>
        <w:sectPr w:rsidR="00E261C9" w:rsidRPr="00DF2141" w:rsidSect="00E261C9">
          <w:pgSz w:w="11906" w:h="16838"/>
          <w:pgMar w:top="1298" w:right="1440" w:bottom="1298" w:left="1440" w:header="851" w:footer="992" w:gutter="0"/>
          <w:lnNumType w:countBy="1" w:restart="continuous"/>
          <w:cols w:space="425"/>
          <w:docGrid w:type="lines" w:linePitch="312"/>
        </w:sectPr>
      </w:pPr>
      <w:r w:rsidRPr="00DF2141">
        <w:rPr>
          <w:rFonts w:ascii="Times New Roman" w:eastAsia="宋体" w:hAnsi="Times New Roman" w:cs="Times New Roman"/>
          <w:bCs/>
          <w:iCs/>
          <w:szCs w:val="24"/>
        </w:rPr>
        <w:t>* Corresponding author: JX (xujun@ihb.ac.cn)</w:t>
      </w:r>
      <w:r w:rsidRPr="00B43228">
        <w:rPr>
          <w:rFonts w:ascii="Times New Roman" w:eastAsia="宋体" w:hAnsi="Times New Roman" w:cs="Times New Roman"/>
          <w:bCs/>
          <w:iCs/>
          <w:szCs w:val="24"/>
        </w:rPr>
        <w:t xml:space="preserve"> </w:t>
      </w:r>
      <w:r w:rsidRPr="008D6058">
        <w:rPr>
          <w:rFonts w:ascii="Times New Roman" w:eastAsia="宋体" w:hAnsi="Times New Roman" w:cs="Times New Roman"/>
          <w:bCs/>
          <w:iCs/>
          <w:szCs w:val="24"/>
        </w:rPr>
        <w:t>and MZ (zhm7875@mail.hzau.edu.cn)</w:t>
      </w:r>
    </w:p>
    <w:p w14:paraId="34567FFA" w14:textId="2B1A7868" w:rsidR="006C4AFC" w:rsidRPr="00603F9F" w:rsidRDefault="006C4AFC" w:rsidP="00603F9F">
      <w:pPr>
        <w:pStyle w:val="1"/>
        <w:rPr>
          <w:b w:val="0"/>
          <w:bCs w:val="0"/>
        </w:rPr>
      </w:pPr>
      <w:r w:rsidRPr="00603F9F">
        <w:lastRenderedPageBreak/>
        <w:t>Supplementary Tables and Figures</w:t>
      </w:r>
    </w:p>
    <w:p w14:paraId="0E396AB8" w14:textId="77777777" w:rsidR="00965B18" w:rsidRPr="00A521DC" w:rsidRDefault="00965B18" w:rsidP="00965B18">
      <w:pPr>
        <w:spacing w:line="360" w:lineRule="auto"/>
        <w:contextualSpacing/>
        <w:rPr>
          <w:rFonts w:ascii="Times New Roman" w:eastAsia="宋体" w:hAnsi="Times New Roman" w:cs="Times New Roman"/>
          <w:iCs/>
          <w:sz w:val="28"/>
          <w:szCs w:val="28"/>
        </w:rPr>
      </w:pPr>
      <w:r w:rsidRPr="0003049C">
        <w:rPr>
          <w:rFonts w:ascii="Times New Roman" w:eastAsia="宋体" w:hAnsi="Times New Roman" w:cs="Times New Roman" w:hint="eastAsia"/>
          <w:iCs/>
          <w:sz w:val="28"/>
          <w:szCs w:val="28"/>
        </w:rPr>
        <w:t>S</w:t>
      </w:r>
      <w:r w:rsidRPr="0003049C">
        <w:rPr>
          <w:rFonts w:ascii="Times New Roman" w:eastAsia="宋体" w:hAnsi="Times New Roman" w:cs="Times New Roman"/>
          <w:iCs/>
          <w:sz w:val="28"/>
          <w:szCs w:val="28"/>
        </w:rPr>
        <w:t>upplementary Tables</w:t>
      </w:r>
    </w:p>
    <w:p w14:paraId="4BBFD415" w14:textId="2A6B7B5F" w:rsidR="00965B18" w:rsidRDefault="00965B18" w:rsidP="00965B18">
      <w:pPr>
        <w:rPr>
          <w:rFonts w:ascii="Times New Roman" w:hAnsi="Times New Roman" w:cs="Times New Roman"/>
          <w:b/>
          <w:bCs/>
          <w:color w:val="2E2E2E"/>
          <w:szCs w:val="21"/>
        </w:rPr>
      </w:pPr>
      <w:r w:rsidRPr="006C0344">
        <w:rPr>
          <w:rFonts w:ascii="Times New Roman" w:hAnsi="Times New Roman" w:cs="Times New Roman"/>
          <w:b/>
          <w:bCs/>
          <w:color w:val="2E2E2E"/>
          <w:szCs w:val="21"/>
        </w:rPr>
        <w:t xml:space="preserve">Table 1 Countries with the highest and lowest </w:t>
      </w:r>
      <w:r>
        <w:rPr>
          <w:rFonts w:ascii="Times New Roman" w:hAnsi="Times New Roman" w:cs="Times New Roman" w:hint="eastAsia"/>
          <w:b/>
          <w:bCs/>
          <w:color w:val="2E2E2E"/>
          <w:szCs w:val="21"/>
        </w:rPr>
        <w:t>AFPS</w:t>
      </w:r>
      <w:r w:rsidRPr="006C0344">
        <w:rPr>
          <w:rFonts w:ascii="Times New Roman" w:hAnsi="Times New Roman" w:cs="Times New Roman"/>
          <w:b/>
          <w:bCs/>
          <w:color w:val="2E2E2E"/>
          <w:szCs w:val="21"/>
        </w:rPr>
        <w:t xml:space="preserve"> and </w:t>
      </w:r>
      <w:r>
        <w:rPr>
          <w:rFonts w:ascii="Times New Roman" w:hAnsi="Times New Roman" w:cs="Times New Roman" w:hint="eastAsia"/>
          <w:b/>
          <w:bCs/>
          <w:color w:val="2E2E2E"/>
          <w:szCs w:val="21"/>
        </w:rPr>
        <w:t>AFCS</w:t>
      </w:r>
      <w:r w:rsidRPr="006C0344">
        <w:rPr>
          <w:rFonts w:ascii="Times New Roman" w:hAnsi="Times New Roman" w:cs="Times New Roman"/>
          <w:b/>
          <w:bCs/>
          <w:color w:val="2E2E2E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2E2E2E"/>
          <w:szCs w:val="21"/>
        </w:rPr>
        <w:t xml:space="preserve">from 1968 to 1990 </w:t>
      </w:r>
    </w:p>
    <w:tbl>
      <w:tblPr>
        <w:tblW w:w="14901" w:type="dxa"/>
        <w:tblInd w:w="-142" w:type="dxa"/>
        <w:tblLook w:val="04A0" w:firstRow="1" w:lastRow="0" w:firstColumn="1" w:lastColumn="0" w:noHBand="0" w:noVBand="1"/>
      </w:tblPr>
      <w:tblGrid>
        <w:gridCol w:w="2327"/>
        <w:gridCol w:w="1470"/>
        <w:gridCol w:w="2327"/>
        <w:gridCol w:w="1045"/>
        <w:gridCol w:w="2585"/>
        <w:gridCol w:w="1045"/>
        <w:gridCol w:w="2585"/>
        <w:gridCol w:w="1517"/>
      </w:tblGrid>
      <w:tr w:rsidR="00965B18" w:rsidRPr="00710652" w14:paraId="22863B5B" w14:textId="77777777" w:rsidTr="00965B18">
        <w:trPr>
          <w:trHeight w:val="409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380F29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bookmarkStart w:id="0" w:name="_Hlk169596080"/>
            <w:r w:rsidRPr="00603F9F">
              <w:rPr>
                <w:rFonts w:ascii="Times New Roman" w:hAnsi="Times New Roman" w:cs="Times New Roman"/>
                <w:szCs w:val="21"/>
              </w:rPr>
              <w:t>AFPS</w:t>
            </w:r>
            <w:r w:rsidRPr="00710652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603F9F">
              <w:rPr>
                <w:rFonts w:ascii="Times New Roman" w:hAnsi="Times New Roman" w:cs="Times New Roman"/>
                <w:szCs w:val="21"/>
              </w:rPr>
              <w:t>=</w:t>
            </w:r>
            <w:r w:rsidRPr="00710652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603F9F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AA5018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Continent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CF650A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AFCS</w:t>
            </w:r>
            <w:r w:rsidRPr="00710652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603F9F">
              <w:rPr>
                <w:rFonts w:ascii="Times New Roman" w:hAnsi="Times New Roman" w:cs="Times New Roman"/>
                <w:szCs w:val="21"/>
              </w:rPr>
              <w:t>=</w:t>
            </w:r>
            <w:r w:rsidRPr="00710652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603F9F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63EC94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Continent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77A93B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AFPS</w:t>
            </w:r>
            <w:r w:rsidRPr="00710652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603F9F">
              <w:rPr>
                <w:rFonts w:ascii="Times New Roman" w:hAnsi="Times New Roman" w:cs="Times New Roman"/>
                <w:szCs w:val="21"/>
              </w:rPr>
              <w:t>=</w:t>
            </w:r>
            <w:r w:rsidRPr="00710652">
              <w:rPr>
                <w:rFonts w:ascii="Times New Roman" w:hAnsi="Times New Roman" w:cs="Times New Roman" w:hint="eastAsia"/>
                <w:szCs w:val="21"/>
              </w:rPr>
              <w:t xml:space="preserve"> -</w:t>
            </w:r>
            <w:r w:rsidRPr="00603F9F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A41081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Continent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19F710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AFCS</w:t>
            </w:r>
            <w:r w:rsidRPr="00710652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603F9F">
              <w:rPr>
                <w:rFonts w:ascii="Times New Roman" w:hAnsi="Times New Roman" w:cs="Times New Roman"/>
                <w:szCs w:val="21"/>
              </w:rPr>
              <w:t>=</w:t>
            </w:r>
            <w:r w:rsidRPr="00710652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603F9F">
              <w:rPr>
                <w:rFonts w:ascii="Times New Roman" w:hAnsi="Times New Roman" w:cs="Times New Roman"/>
                <w:szCs w:val="21"/>
              </w:rPr>
              <w:t>-4</w:t>
            </w:r>
          </w:p>
        </w:tc>
        <w:tc>
          <w:tcPr>
            <w:tcW w:w="15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27DE40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Continent</w:t>
            </w:r>
          </w:p>
        </w:tc>
      </w:tr>
      <w:tr w:rsidR="00965B18" w:rsidRPr="00710652" w14:paraId="6118D901" w14:textId="77777777" w:rsidTr="00965B18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FE070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Central African Republic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1DC04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24931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Central African Republic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E9811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CB804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Cameroon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C4441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31A13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Saint Helena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C280A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Africa</w:t>
            </w:r>
          </w:p>
        </w:tc>
      </w:tr>
      <w:tr w:rsidR="00965B18" w:rsidRPr="00710652" w14:paraId="45120330" w14:textId="77777777" w:rsidTr="00965B18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9DF3F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Ghana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62C3B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BC40D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Comoros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D00C9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4059A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Ivory Coast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78B9C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3AF05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Singapore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E3A5E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Asia</w:t>
            </w:r>
          </w:p>
        </w:tc>
      </w:tr>
      <w:tr w:rsidR="00965B18" w:rsidRPr="00710652" w14:paraId="46142430" w14:textId="77777777" w:rsidTr="00965B18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11683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Republic of Congo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983C5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0F0C8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Equatorial Guinea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22F28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7C6CF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Mali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2AC4B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8A2D2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Jamaica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B2981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North America</w:t>
            </w:r>
          </w:p>
        </w:tc>
      </w:tr>
      <w:tr w:rsidR="00965B18" w:rsidRPr="00710652" w14:paraId="6E9B71F4" w14:textId="77777777" w:rsidTr="00965B18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D15B0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Swaziland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5C905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D949D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Guinea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B3608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4B96E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Reunion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A99B7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7B268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Puerto Rico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43112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North America</w:t>
            </w:r>
          </w:p>
        </w:tc>
      </w:tr>
      <w:tr w:rsidR="00965B18" w:rsidRPr="00710652" w14:paraId="6DB2E6D1" w14:textId="77777777" w:rsidTr="00965B18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F857D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Tanzania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10352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944BE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Mayotte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F12B4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D4987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South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A741F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585F4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Virgin Islands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0C06E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North America</w:t>
            </w:r>
          </w:p>
        </w:tc>
      </w:tr>
      <w:tr w:rsidR="00965B18" w:rsidRPr="00710652" w14:paraId="4FDF4530" w14:textId="77777777" w:rsidTr="00965B18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DDC3C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Tunisia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6AA75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64157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Tanzania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59A98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899F5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Bhutan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6EC39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12498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Northern Mariana Islands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5BC8D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Oceania</w:t>
            </w:r>
          </w:p>
        </w:tc>
      </w:tr>
      <w:tr w:rsidR="00965B18" w:rsidRPr="00710652" w14:paraId="789332A7" w14:textId="77777777" w:rsidTr="00965B18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E25B8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Bahrain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9D12B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A49D8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Togo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FBA9C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6D608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Israel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D9EFC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91E96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Suriname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72FD8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South America</w:t>
            </w:r>
          </w:p>
        </w:tc>
      </w:tr>
      <w:tr w:rsidR="00965B18" w:rsidRPr="00710652" w14:paraId="06FBE6C4" w14:textId="77777777" w:rsidTr="00965B18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B31EB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Malaysia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6EAF3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0394E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Tunisia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334B0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90520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Kuwait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67784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3C317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035C6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65B18" w:rsidRPr="00710652" w14:paraId="10A23577" w14:textId="77777777" w:rsidTr="00965B18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0AE2B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Pakistan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66D9B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79FD0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Bahrain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AB37F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4ED2C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Mongolia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B8941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D350A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8A3D6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65B18" w:rsidRPr="00710652" w14:paraId="6C3FB0CF" w14:textId="77777777" w:rsidTr="00965B18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9DF49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Philippines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7D12E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0AD7F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CCE89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C18BC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United Arab Emirates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DE2A1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BF78E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4DDDA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65B18" w:rsidRPr="00710652" w14:paraId="1B2B2F8E" w14:textId="77777777" w:rsidTr="00965B18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EF360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South Korea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BA595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C1AB3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Malaysia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90923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061D2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Germany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5BAE3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F6B36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0BACD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65B18" w:rsidRPr="00710652" w14:paraId="465544D9" w14:textId="77777777" w:rsidTr="00965B18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C0F69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Thailand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80B28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0D979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Maldives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3A590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35E67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Portugal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96E22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2EA96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E6D55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65B18" w:rsidRPr="00710652" w14:paraId="575989A0" w14:textId="77777777" w:rsidTr="00965B18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F130C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Denmark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A8183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7435F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Oman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089F9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9F5F6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UK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DDCC6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B5BE3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10A00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65B18" w:rsidRPr="00710652" w14:paraId="7A9F89A4" w14:textId="77777777" w:rsidTr="00965B18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1A0FC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Finland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99F90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B441B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South Korea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0B61F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795E8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Jamaica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ECC89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North America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962C8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65B18" w:rsidRPr="00710652" w14:paraId="2940F7AD" w14:textId="77777777" w:rsidTr="00965B18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04380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Hungary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A6722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350D4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Finland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0A7D0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2A562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Puerto Rico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FA41A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North America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74AE5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65B18" w:rsidRPr="00710652" w14:paraId="11954BF8" w14:textId="77777777" w:rsidTr="00965B18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A8270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Ireland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ACD51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372F7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France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E6610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E6914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Virgin Islands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1E215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North America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B13DA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65B18" w:rsidRPr="00710652" w14:paraId="34E29198" w14:textId="77777777" w:rsidTr="00965B18">
        <w:trPr>
          <w:trHeight w:val="12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01E4B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Italy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6FBBC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448FE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Hungary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10F1D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DB962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Northern Mariana Islands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DA304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Oceania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3B60E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C1C9C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65B18" w:rsidRPr="00710652" w14:paraId="13FF9BC8" w14:textId="77777777" w:rsidTr="00965B18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8570C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Switzerland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0579A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D8CAF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Iceland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AD1F8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5DA02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93A11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598FB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ACA4D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65B18" w:rsidRPr="00710652" w14:paraId="6A06A4BC" w14:textId="77777777" w:rsidTr="00965B18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7F6C9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Anguilla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36086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North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AD6EA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Ireland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38780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2380E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D42FC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F857B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0818B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65B18" w:rsidRPr="00710652" w14:paraId="754D32D4" w14:textId="77777777" w:rsidTr="00965B18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AA813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Cuba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EAA56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North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95905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Romania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8DC00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CB4E8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4F801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B2264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342F9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65B18" w:rsidRPr="00710652" w14:paraId="1303BCF3" w14:textId="77777777" w:rsidTr="00965B18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3F032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Guadeloupe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26757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North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3186B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Anguilla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CBA54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North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51336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EF1A1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8A6CB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65B18" w:rsidRPr="00710652" w14:paraId="34565316" w14:textId="77777777" w:rsidTr="00965B18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46BDB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Australia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A5F2A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Oceania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1A759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Bermuda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DDA0C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North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2DA99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8EA0F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8306B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65B18" w:rsidRPr="00710652" w14:paraId="7247C593" w14:textId="77777777" w:rsidTr="00965B18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E4124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Solomon Islands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5ED3B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Oceania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A9A52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Cuba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F03DE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North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451CF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35D45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E0F8F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65B18" w:rsidRPr="00710652" w14:paraId="6BFCD79D" w14:textId="77777777" w:rsidTr="00965B18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3966F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Guyana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EE7E1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South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28E7C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Australia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10C88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Oceania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A7CF2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82AF3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4A0B7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670A8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65B18" w:rsidRPr="00710652" w14:paraId="0E772A22" w14:textId="77777777" w:rsidTr="00965B18">
        <w:trPr>
          <w:trHeight w:val="276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E8822B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D68742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0FCE70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Cook Islands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6F61E5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Oceania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0B8BC5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FDEEE3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C27114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78D459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65B18" w:rsidRPr="00710652" w14:paraId="6B23E674" w14:textId="77777777" w:rsidTr="00965B18">
        <w:trPr>
          <w:trHeight w:val="276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81EFD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99212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5A54B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Kiribati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2DF2D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Oceania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88C48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A4BD9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C8552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36B30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65B18" w:rsidRPr="00710652" w14:paraId="0D54D206" w14:textId="77777777" w:rsidTr="00965B18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CDE0F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FD146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C2C84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Papua New Guinea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4A5BC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Oceania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6F8B6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028AC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51E10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EFB8B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65B18" w:rsidRPr="00710652" w14:paraId="6944FC09" w14:textId="77777777" w:rsidTr="00965B18">
        <w:trPr>
          <w:trHeight w:val="276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9F172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805DE8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9F6FA9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szCs w:val="21"/>
              </w:rPr>
              <w:t>Chile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8B9331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03F9F">
              <w:rPr>
                <w:rFonts w:ascii="Times New Roman" w:hAnsi="Times New Roman" w:cs="Times New Roman"/>
                <w:szCs w:val="21"/>
              </w:rPr>
              <w:t>South America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9A8EC0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632E52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F4E012" w14:textId="77777777" w:rsidR="00965B18" w:rsidRPr="00603F9F" w:rsidRDefault="00965B18" w:rsidP="00BE6A8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</w:tbl>
    <w:bookmarkEnd w:id="0"/>
    <w:p w14:paraId="1FC8B0C8" w14:textId="77777777" w:rsidR="00965B18" w:rsidRDefault="00965B18" w:rsidP="00BB5489">
      <w:pPr>
        <w:rPr>
          <w:rFonts w:ascii="Times New Roman" w:hAnsi="Times New Roman" w:cs="Times New Roman"/>
        </w:rPr>
        <w:sectPr w:rsidR="00965B18" w:rsidSect="00965B18">
          <w:pgSz w:w="16838" w:h="11906" w:orient="landscape"/>
          <w:pgMar w:top="1440" w:right="1080" w:bottom="1440" w:left="1080" w:header="851" w:footer="992" w:gutter="0"/>
          <w:lnNumType w:countBy="1" w:restart="continuous"/>
          <w:cols w:space="425"/>
          <w:docGrid w:type="lines" w:linePitch="312"/>
        </w:sectPr>
      </w:pPr>
      <w:r>
        <w:rPr>
          <w:rFonts w:ascii="Times New Roman" w:hAnsi="Times New Roman" w:cs="Times New Roman"/>
        </w:rPr>
        <w:t xml:space="preserve">Note: </w:t>
      </w:r>
      <w:r>
        <w:rPr>
          <w:rFonts w:ascii="Times New Roman" w:hAnsi="Times New Roman" w:cs="Times New Roman" w:hint="eastAsia"/>
        </w:rPr>
        <w:t xml:space="preserve">AFPS = </w:t>
      </w:r>
      <w:r w:rsidRPr="002248F7">
        <w:rPr>
          <w:rFonts w:ascii="Times New Roman" w:hAnsi="Times New Roman" w:cs="Times New Roman"/>
        </w:rPr>
        <w:t>aquatic food production score</w:t>
      </w:r>
      <w:r>
        <w:rPr>
          <w:rFonts w:ascii="Times New Roman" w:hAnsi="Times New Roman" w:cs="Times New Roman" w:hint="eastAsia"/>
        </w:rPr>
        <w:t xml:space="preserve">; AFCS = </w:t>
      </w:r>
      <w:r w:rsidRPr="002248F7">
        <w:rPr>
          <w:rFonts w:ascii="Times New Roman" w:hAnsi="Times New Roman" w:cs="Times New Roman"/>
        </w:rPr>
        <w:t xml:space="preserve">aquatic food </w:t>
      </w:r>
      <w:r>
        <w:rPr>
          <w:rFonts w:ascii="Times New Roman" w:hAnsi="Times New Roman" w:cs="Times New Roman" w:hint="eastAsia"/>
        </w:rPr>
        <w:t>consump</w:t>
      </w:r>
      <w:r w:rsidRPr="002248F7">
        <w:rPr>
          <w:rFonts w:ascii="Times New Roman" w:hAnsi="Times New Roman" w:cs="Times New Roman"/>
        </w:rPr>
        <w:t>tion score</w:t>
      </w:r>
      <w:r>
        <w:rPr>
          <w:rFonts w:ascii="Times New Roman" w:hAnsi="Times New Roman" w:cs="Times New Roman" w:hint="eastAsia"/>
        </w:rPr>
        <w:t>.</w:t>
      </w:r>
      <w:r w:rsidRPr="00BB5489">
        <w:rPr>
          <w:rFonts w:ascii="Times New Roman" w:hAnsi="Times New Roman" w:cs="Times New Roman" w:hint="eastAsia"/>
        </w:rPr>
        <w:t xml:space="preserve"> </w:t>
      </w:r>
      <w:r w:rsidRPr="00603F9F">
        <w:rPr>
          <w:rFonts w:ascii="Times New Roman" w:hAnsi="Times New Roman" w:cs="Times New Roman"/>
        </w:rPr>
        <w:t>Countries with slope confidence intervals not covering the median threshold are in bold, indicating that the slopes of their data are statistically significantly lower or higher than the median threshold</w:t>
      </w:r>
      <w:r w:rsidR="00BB5489" w:rsidRPr="00603F9F">
        <w:rPr>
          <w:rFonts w:ascii="Times New Roman" w:hAnsi="Times New Roman" w:cs="Times New Roman"/>
        </w:rPr>
        <w:t>.</w:t>
      </w:r>
    </w:p>
    <w:p w14:paraId="3BFD3007" w14:textId="0D356EDE" w:rsidR="00710652" w:rsidRPr="00BB5489" w:rsidRDefault="00BB5489" w:rsidP="00710652">
      <w:pPr>
        <w:rPr>
          <w:rFonts w:ascii="Times New Roman" w:hAnsi="Times New Roman" w:cs="Times New Roman"/>
          <w:color w:val="2E2E2E"/>
          <w:sz w:val="30"/>
          <w:szCs w:val="30"/>
        </w:rPr>
      </w:pPr>
      <w:r w:rsidRPr="006C0344">
        <w:rPr>
          <w:rFonts w:ascii="Times New Roman" w:hAnsi="Times New Roman" w:cs="Times New Roman"/>
          <w:b/>
          <w:bCs/>
          <w:color w:val="2E2E2E"/>
          <w:szCs w:val="21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bCs/>
          <w:color w:val="2E2E2E"/>
          <w:szCs w:val="21"/>
        </w:rPr>
        <w:t>2</w:t>
      </w:r>
      <w:r w:rsidRPr="006C0344">
        <w:rPr>
          <w:rFonts w:ascii="Times New Roman" w:hAnsi="Times New Roman" w:cs="Times New Roman"/>
          <w:b/>
          <w:bCs/>
          <w:color w:val="2E2E2E"/>
          <w:szCs w:val="21"/>
        </w:rPr>
        <w:t xml:space="preserve"> Countries with the highest and lowest </w:t>
      </w:r>
      <w:r>
        <w:rPr>
          <w:rFonts w:ascii="Times New Roman" w:hAnsi="Times New Roman" w:cs="Times New Roman" w:hint="eastAsia"/>
          <w:b/>
          <w:bCs/>
          <w:color w:val="2E2E2E"/>
          <w:szCs w:val="21"/>
        </w:rPr>
        <w:t>AFPS</w:t>
      </w:r>
      <w:r w:rsidRPr="006C0344">
        <w:rPr>
          <w:rFonts w:ascii="Times New Roman" w:hAnsi="Times New Roman" w:cs="Times New Roman"/>
          <w:b/>
          <w:bCs/>
          <w:color w:val="2E2E2E"/>
          <w:szCs w:val="21"/>
        </w:rPr>
        <w:t xml:space="preserve"> and </w:t>
      </w:r>
      <w:r>
        <w:rPr>
          <w:rFonts w:ascii="Times New Roman" w:hAnsi="Times New Roman" w:cs="Times New Roman" w:hint="eastAsia"/>
          <w:b/>
          <w:bCs/>
          <w:color w:val="2E2E2E"/>
          <w:szCs w:val="21"/>
        </w:rPr>
        <w:t>AFCS</w:t>
      </w:r>
      <w:r w:rsidRPr="006C0344">
        <w:rPr>
          <w:rFonts w:ascii="Times New Roman" w:hAnsi="Times New Roman" w:cs="Times New Roman"/>
          <w:b/>
          <w:bCs/>
          <w:color w:val="2E2E2E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2E2E2E"/>
          <w:szCs w:val="21"/>
        </w:rPr>
        <w:t>from 1991 to 201</w:t>
      </w:r>
      <w:r w:rsidR="00710652">
        <w:rPr>
          <w:rFonts w:ascii="Times New Roman" w:hAnsi="Times New Roman" w:cs="Times New Roman" w:hint="eastAsia"/>
          <w:b/>
          <w:bCs/>
          <w:color w:val="2E2E2E"/>
          <w:szCs w:val="21"/>
        </w:rPr>
        <w:t>9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27"/>
        <w:gridCol w:w="1469"/>
        <w:gridCol w:w="2198"/>
        <w:gridCol w:w="1469"/>
        <w:gridCol w:w="1571"/>
        <w:gridCol w:w="1469"/>
        <w:gridCol w:w="3306"/>
        <w:gridCol w:w="1469"/>
      </w:tblGrid>
      <w:tr w:rsidR="00710652" w:rsidRPr="00710652" w14:paraId="3A865214" w14:textId="77777777" w:rsidTr="00603F9F">
        <w:trPr>
          <w:trHeight w:val="406"/>
        </w:trPr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285E2C" w14:textId="71E49AE9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AFPS</w:t>
            </w:r>
            <w:r w:rsidRPr="00710652">
              <w:rPr>
                <w:rFonts w:ascii="Times New Roman" w:hAnsi="Times New Roman" w:cs="Times New Roman" w:hint="eastAsia"/>
                <w:color w:val="2E2E2E"/>
                <w:szCs w:val="21"/>
              </w:rPr>
              <w:t xml:space="preserve"> </w:t>
            </w: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=</w:t>
            </w:r>
            <w:r w:rsidRPr="00710652">
              <w:rPr>
                <w:rFonts w:ascii="Times New Roman" w:hAnsi="Times New Roman" w:cs="Times New Roman" w:hint="eastAsia"/>
                <w:color w:val="2E2E2E"/>
                <w:szCs w:val="21"/>
              </w:rPr>
              <w:t xml:space="preserve"> </w:t>
            </w: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4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B1B1D3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Continent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FFBE98" w14:textId="42C3F642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AFCS</w:t>
            </w:r>
            <w:r w:rsidRPr="00710652">
              <w:rPr>
                <w:rFonts w:ascii="Times New Roman" w:hAnsi="Times New Roman" w:cs="Times New Roman" w:hint="eastAsia"/>
                <w:color w:val="2E2E2E"/>
                <w:szCs w:val="21"/>
              </w:rPr>
              <w:t xml:space="preserve"> </w:t>
            </w: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=</w:t>
            </w:r>
            <w:r w:rsidRPr="00710652">
              <w:rPr>
                <w:rFonts w:ascii="Times New Roman" w:hAnsi="Times New Roman" w:cs="Times New Roman" w:hint="eastAsia"/>
                <w:color w:val="2E2E2E"/>
                <w:szCs w:val="21"/>
              </w:rPr>
              <w:t xml:space="preserve"> </w:t>
            </w: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4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3FD057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Continent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289504" w14:textId="45BCDB49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AFPS</w:t>
            </w:r>
            <w:r w:rsidRPr="00710652">
              <w:rPr>
                <w:rFonts w:ascii="Times New Roman" w:hAnsi="Times New Roman" w:cs="Times New Roman" w:hint="eastAsia"/>
                <w:color w:val="2E2E2E"/>
                <w:szCs w:val="21"/>
              </w:rPr>
              <w:t xml:space="preserve"> </w:t>
            </w: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=</w:t>
            </w:r>
            <w:r w:rsidRPr="00710652">
              <w:rPr>
                <w:rFonts w:ascii="Times New Roman" w:hAnsi="Times New Roman" w:cs="Times New Roman" w:hint="eastAsia"/>
                <w:color w:val="2E2E2E"/>
                <w:szCs w:val="21"/>
              </w:rPr>
              <w:t xml:space="preserve"> </w:t>
            </w: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-4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E97427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Continent</w:t>
            </w:r>
          </w:p>
        </w:tc>
        <w:tc>
          <w:tcPr>
            <w:tcW w:w="11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19AA66" w14:textId="2A2EEE7F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AFCS</w:t>
            </w:r>
            <w:r w:rsidRPr="00710652">
              <w:rPr>
                <w:rFonts w:ascii="Times New Roman" w:hAnsi="Times New Roman" w:cs="Times New Roman" w:hint="eastAsia"/>
                <w:color w:val="2E2E2E"/>
                <w:szCs w:val="21"/>
              </w:rPr>
              <w:t xml:space="preserve"> </w:t>
            </w: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=</w:t>
            </w:r>
            <w:r w:rsidRPr="00710652">
              <w:rPr>
                <w:rFonts w:ascii="Times New Roman" w:hAnsi="Times New Roman" w:cs="Times New Roman" w:hint="eastAsia"/>
                <w:color w:val="2E2E2E"/>
                <w:szCs w:val="21"/>
              </w:rPr>
              <w:t xml:space="preserve"> </w:t>
            </w: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-4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AAE7AA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Continent</w:t>
            </w:r>
          </w:p>
        </w:tc>
      </w:tr>
      <w:tr w:rsidR="00710652" w:rsidRPr="00710652" w14:paraId="1D05405C" w14:textId="77777777" w:rsidTr="00710652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7A3A1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Cameroon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D3394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Africa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0714E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Cameroon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7B48D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Africa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63867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Ghana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E7D37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Africa</w:t>
            </w:r>
          </w:p>
        </w:tc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690DC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Comoros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FEE4A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Africa</w:t>
            </w:r>
          </w:p>
        </w:tc>
      </w:tr>
      <w:tr w:rsidR="00710652" w:rsidRPr="00710652" w14:paraId="77EE21C0" w14:textId="77777777" w:rsidTr="00710652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2DB17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Egypt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C011C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Africa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35D78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Djibouti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5BDAD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Africa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A8412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Guinea-Bissau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96170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Africa</w:t>
            </w:r>
          </w:p>
        </w:tc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BB052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Democratic Republic of the Congo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82130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Africa</w:t>
            </w:r>
          </w:p>
        </w:tc>
      </w:tr>
      <w:tr w:rsidR="00710652" w:rsidRPr="00710652" w14:paraId="279A72D5" w14:textId="77777777" w:rsidTr="00710652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1B17F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Guinea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31A98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Africa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021AC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Egypt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87EE7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Africa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93F56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Kenya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F6A6F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Africa</w:t>
            </w:r>
          </w:p>
        </w:tc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2F3E5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Madagascar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394A5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Africa</w:t>
            </w:r>
          </w:p>
        </w:tc>
      </w:tr>
      <w:tr w:rsidR="00710652" w:rsidRPr="00710652" w14:paraId="534EE042" w14:textId="77777777" w:rsidTr="00710652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416A4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Morocco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5736F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Africa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A4BDC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Libya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CE4EF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Africa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7462B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Madagascar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BB2F2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Africa</w:t>
            </w:r>
          </w:p>
        </w:tc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CA0CB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Senegal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14C0A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Africa</w:t>
            </w:r>
          </w:p>
        </w:tc>
      </w:tr>
      <w:tr w:rsidR="00710652" w:rsidRPr="00710652" w14:paraId="62F69DDA" w14:textId="77777777" w:rsidTr="00710652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E1D38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Mozambique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3ADA3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Africa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8F3DA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Mauritius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F9710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Africa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30260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Namibia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EF43F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Africa</w:t>
            </w:r>
          </w:p>
        </w:tc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CC06B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Seychelles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EB72A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Africa</w:t>
            </w:r>
          </w:p>
        </w:tc>
      </w:tr>
      <w:tr w:rsidR="00710652" w:rsidRPr="00710652" w14:paraId="7201EA29" w14:textId="77777777" w:rsidTr="00710652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397FF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Nigeria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B0062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Africa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A74E9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Morocco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3E928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Africa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48D8F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Senegal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75B54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Africa</w:t>
            </w:r>
          </w:p>
        </w:tc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757B9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Somalia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CFC26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Africa</w:t>
            </w:r>
          </w:p>
        </w:tc>
      </w:tr>
      <w:tr w:rsidR="00710652" w:rsidRPr="00710652" w14:paraId="4102D9BC" w14:textId="77777777" w:rsidTr="00710652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1151D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Rwanda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3DADE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Africa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04E9E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Mozambique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4C052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Africa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2B0C0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Somalia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3A0F8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Africa</w:t>
            </w:r>
          </w:p>
        </w:tc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352FC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Japan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3885B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</w:tr>
      <w:tr w:rsidR="00710652" w:rsidRPr="00710652" w14:paraId="7DE78603" w14:textId="77777777" w:rsidTr="00710652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7D07F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Sierra Leone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671C1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Africa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6B5E1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Tunisia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C5E7E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Africa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1D4E1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Tanzania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06BB1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Africa</w:t>
            </w:r>
          </w:p>
        </w:tc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048BB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Pakistan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30946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</w:tr>
      <w:tr w:rsidR="00710652" w:rsidRPr="00710652" w14:paraId="652577CE" w14:textId="77777777" w:rsidTr="00710652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D1B27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Bangladesh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76D87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19D05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Bangladesh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1C5DF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0DBFF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Bahrain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49342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25214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Cuba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36990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North America</w:t>
            </w:r>
          </w:p>
        </w:tc>
      </w:tr>
      <w:tr w:rsidR="00710652" w:rsidRPr="00710652" w14:paraId="56CE20DE" w14:textId="77777777" w:rsidTr="00710652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1F70B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Cambodia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F5FB3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735C9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Cambodia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73F1A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CB58B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Pakistan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D5AF4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72B18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Virgin Islands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CF349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North America</w:t>
            </w:r>
          </w:p>
        </w:tc>
      </w:tr>
      <w:tr w:rsidR="00710652" w:rsidRPr="00710652" w14:paraId="4EC3A92A" w14:textId="77777777" w:rsidTr="00710652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FCD53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China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4B97B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C4C5E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China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AA431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9B0CF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Philippines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0DA33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FD109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Guam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31F82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Oceania</w:t>
            </w:r>
          </w:p>
        </w:tc>
      </w:tr>
      <w:tr w:rsidR="00710652" w:rsidRPr="00710652" w14:paraId="5BCB4245" w14:textId="77777777" w:rsidTr="00710652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E1FBC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India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43A86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60E9B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India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B27AD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DE9BF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South Korea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D0C51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E67A6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French Guiana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B3E8C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South America</w:t>
            </w:r>
          </w:p>
        </w:tc>
      </w:tr>
      <w:tr w:rsidR="00710652" w:rsidRPr="00710652" w14:paraId="44EE8B11" w14:textId="77777777" w:rsidTr="00710652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A40DD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Indonesia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71D86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48334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Indonesia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A66D0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71C65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Thailand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91892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076A0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Guyana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3ACF3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South America</w:t>
            </w:r>
          </w:p>
        </w:tc>
      </w:tr>
      <w:tr w:rsidR="00710652" w:rsidRPr="00710652" w14:paraId="7678D220" w14:textId="77777777" w:rsidTr="00710652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9EC24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Iran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4C6D8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D14EC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Iran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89460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0FD44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Denmark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1041A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Europe</w:t>
            </w:r>
          </w:p>
        </w:tc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73096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FCDD8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</w:tr>
      <w:tr w:rsidR="00710652" w:rsidRPr="00710652" w14:paraId="55C255DD" w14:textId="77777777" w:rsidTr="00710652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1FCBB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Jordan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94302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CA2F4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Jordan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454F6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C57FB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Ireland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80057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Europe</w:t>
            </w:r>
          </w:p>
        </w:tc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1E060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98364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</w:tr>
      <w:tr w:rsidR="00710652" w:rsidRPr="00710652" w14:paraId="5FC5E440" w14:textId="77777777" w:rsidTr="00710652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4F004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Laos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89AD4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87489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Kuwait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B641F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C9D26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Italy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5BB3B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Europe</w:t>
            </w:r>
          </w:p>
        </w:tc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CAD2A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BD8DB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</w:tr>
      <w:tr w:rsidR="00710652" w:rsidRPr="00710652" w14:paraId="7F5CFCF3" w14:textId="77777777" w:rsidTr="00710652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AEFEB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Myanmar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2E542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1FB7C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Laos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963BD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4437F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Bahamas</w:t>
            </w:r>
          </w:p>
        </w:tc>
        <w:tc>
          <w:tcPr>
            <w:tcW w:w="16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E2B6A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North America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457E6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</w:tr>
      <w:tr w:rsidR="00710652" w:rsidRPr="00710652" w14:paraId="69967827" w14:textId="77777777" w:rsidTr="00710652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0F3C9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Nepal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52315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FDE41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Lebanon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E46BE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CCCC6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Guadeloupe</w:t>
            </w:r>
          </w:p>
        </w:tc>
        <w:tc>
          <w:tcPr>
            <w:tcW w:w="16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8BB66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North America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9E802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</w:tr>
      <w:tr w:rsidR="00710652" w:rsidRPr="00710652" w14:paraId="3BDC38A9" w14:textId="77777777" w:rsidTr="00710652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C71DE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Sri Lanka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93B99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03046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Myanmar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8E982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318A3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Martinique</w:t>
            </w:r>
          </w:p>
        </w:tc>
        <w:tc>
          <w:tcPr>
            <w:tcW w:w="16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4FB16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North America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1349C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</w:tr>
      <w:tr w:rsidR="00710652" w:rsidRPr="00710652" w14:paraId="7504B346" w14:textId="77777777" w:rsidTr="00603F9F">
        <w:trPr>
          <w:trHeight w:val="276"/>
        </w:trPr>
        <w:tc>
          <w:tcPr>
            <w:tcW w:w="58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68C21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Vietnam</w:t>
            </w:r>
          </w:p>
        </w:tc>
        <w:tc>
          <w:tcPr>
            <w:tcW w:w="51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A9493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  <w:tc>
          <w:tcPr>
            <w:tcW w:w="7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282ED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Nepal</w:t>
            </w:r>
          </w:p>
        </w:tc>
        <w:tc>
          <w:tcPr>
            <w:tcW w:w="5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5886D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  <w:tc>
          <w:tcPr>
            <w:tcW w:w="52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FAA19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USA</w:t>
            </w:r>
          </w:p>
        </w:tc>
        <w:tc>
          <w:tcPr>
            <w:tcW w:w="1623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D3528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North America</w:t>
            </w:r>
          </w:p>
        </w:tc>
        <w:tc>
          <w:tcPr>
            <w:tcW w:w="50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D2297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</w:tr>
      <w:tr w:rsidR="00710652" w:rsidRPr="00710652" w14:paraId="0201634D" w14:textId="77777777" w:rsidTr="00603F9F">
        <w:trPr>
          <w:trHeight w:val="276"/>
        </w:trPr>
        <w:tc>
          <w:tcPr>
            <w:tcW w:w="58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05E7C04" w14:textId="6EA5F6DC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87362C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Albania</w:t>
            </w:r>
          </w:p>
        </w:tc>
        <w:tc>
          <w:tcPr>
            <w:tcW w:w="51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C87B65" w14:textId="6FFC4902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87362C">
              <w:rPr>
                <w:rFonts w:ascii="Times New Roman" w:hAnsi="Times New Roman" w:cs="Times New Roman"/>
                <w:color w:val="2E2E2E"/>
                <w:szCs w:val="21"/>
              </w:rPr>
              <w:t>Europe</w:t>
            </w:r>
          </w:p>
        </w:tc>
        <w:tc>
          <w:tcPr>
            <w:tcW w:w="7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2B8A4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Oman</w:t>
            </w:r>
          </w:p>
        </w:tc>
        <w:tc>
          <w:tcPr>
            <w:tcW w:w="5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25B73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  <w:tc>
          <w:tcPr>
            <w:tcW w:w="52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B0585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Virgin Islands</w:t>
            </w:r>
          </w:p>
        </w:tc>
        <w:tc>
          <w:tcPr>
            <w:tcW w:w="5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FA8BD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North America</w:t>
            </w:r>
          </w:p>
        </w:tc>
        <w:tc>
          <w:tcPr>
            <w:tcW w:w="111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94A4F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 xml:space="preserve"> </w:t>
            </w:r>
          </w:p>
        </w:tc>
        <w:tc>
          <w:tcPr>
            <w:tcW w:w="50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45EB1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</w:tr>
      <w:tr w:rsidR="00710652" w:rsidRPr="00710652" w14:paraId="6952EE89" w14:textId="77777777" w:rsidTr="00965B18">
        <w:trPr>
          <w:trHeight w:val="276"/>
        </w:trPr>
        <w:tc>
          <w:tcPr>
            <w:tcW w:w="58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A4B40E4" w14:textId="3C89D1EE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96593E">
              <w:rPr>
                <w:rFonts w:ascii="Times New Roman" w:hAnsi="Times New Roman" w:cs="Times New Roman"/>
                <w:color w:val="2E2E2E"/>
                <w:szCs w:val="21"/>
              </w:rPr>
              <w:t>Faroe Islands</w:t>
            </w:r>
          </w:p>
        </w:tc>
        <w:tc>
          <w:tcPr>
            <w:tcW w:w="511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4051BFD" w14:textId="0E476936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96593E">
              <w:rPr>
                <w:rFonts w:ascii="Times New Roman" w:hAnsi="Times New Roman" w:cs="Times New Roman"/>
                <w:color w:val="2E2E2E"/>
                <w:szCs w:val="21"/>
              </w:rPr>
              <w:t>Europe</w:t>
            </w:r>
          </w:p>
        </w:tc>
        <w:tc>
          <w:tcPr>
            <w:tcW w:w="739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F6302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Saudi Arabia</w:t>
            </w:r>
          </w:p>
        </w:tc>
        <w:tc>
          <w:tcPr>
            <w:tcW w:w="512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637D2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  <w:tc>
          <w:tcPr>
            <w:tcW w:w="528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83C0B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Australia</w:t>
            </w:r>
          </w:p>
        </w:tc>
        <w:tc>
          <w:tcPr>
            <w:tcW w:w="512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45A26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Oceania</w:t>
            </w:r>
          </w:p>
        </w:tc>
        <w:tc>
          <w:tcPr>
            <w:tcW w:w="1111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329B7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07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41704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</w:tr>
      <w:tr w:rsidR="00710652" w:rsidRPr="00710652" w14:paraId="1B747D8C" w14:textId="77777777" w:rsidTr="00965B18">
        <w:trPr>
          <w:trHeight w:val="276"/>
        </w:trPr>
        <w:tc>
          <w:tcPr>
            <w:tcW w:w="58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2A01E4" w14:textId="0A1487DD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B4C77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El Salvador</w:t>
            </w:r>
          </w:p>
        </w:tc>
        <w:tc>
          <w:tcPr>
            <w:tcW w:w="51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973D67" w14:textId="50ACD425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B4C77">
              <w:rPr>
                <w:rFonts w:ascii="Times New Roman" w:hAnsi="Times New Roman" w:cs="Times New Roman"/>
                <w:color w:val="2E2E2E"/>
                <w:szCs w:val="21"/>
              </w:rPr>
              <w:t>North America</w:t>
            </w:r>
          </w:p>
        </w:tc>
        <w:tc>
          <w:tcPr>
            <w:tcW w:w="7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B6D63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Singapore</w:t>
            </w:r>
          </w:p>
        </w:tc>
        <w:tc>
          <w:tcPr>
            <w:tcW w:w="5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05F0E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  <w:tc>
          <w:tcPr>
            <w:tcW w:w="52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B921A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Chile</w:t>
            </w:r>
          </w:p>
        </w:tc>
        <w:tc>
          <w:tcPr>
            <w:tcW w:w="1623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0A624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South America</w:t>
            </w:r>
          </w:p>
        </w:tc>
        <w:tc>
          <w:tcPr>
            <w:tcW w:w="50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2A3D9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</w:tr>
      <w:tr w:rsidR="00710652" w:rsidRPr="00710652" w14:paraId="4898FAB2" w14:textId="77777777" w:rsidTr="00965B18">
        <w:trPr>
          <w:trHeight w:val="276"/>
        </w:trPr>
        <w:tc>
          <w:tcPr>
            <w:tcW w:w="58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122CC" w14:textId="11536563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B4C77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Greenland</w:t>
            </w:r>
          </w:p>
        </w:tc>
        <w:tc>
          <w:tcPr>
            <w:tcW w:w="51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0DC20" w14:textId="4765478E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B4C77">
              <w:rPr>
                <w:rFonts w:ascii="Times New Roman" w:hAnsi="Times New Roman" w:cs="Times New Roman"/>
                <w:color w:val="2E2E2E"/>
                <w:szCs w:val="21"/>
              </w:rPr>
              <w:t>North America</w:t>
            </w:r>
          </w:p>
        </w:tc>
        <w:tc>
          <w:tcPr>
            <w:tcW w:w="73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9A6AB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Sri Lanka</w:t>
            </w:r>
          </w:p>
        </w:tc>
        <w:tc>
          <w:tcPr>
            <w:tcW w:w="51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BCF4E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  <w:tc>
          <w:tcPr>
            <w:tcW w:w="52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CAD5E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French Guiana</w:t>
            </w:r>
          </w:p>
        </w:tc>
        <w:tc>
          <w:tcPr>
            <w:tcW w:w="162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3B44F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South America</w:t>
            </w:r>
          </w:p>
        </w:tc>
        <w:tc>
          <w:tcPr>
            <w:tcW w:w="50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90748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</w:tr>
      <w:tr w:rsidR="00710652" w:rsidRPr="00710652" w14:paraId="2064EBEA" w14:textId="77777777" w:rsidTr="00710652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65894" w14:textId="1376DC18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B4C77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Guatemala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0FE68" w14:textId="51E63F76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B4C77">
              <w:rPr>
                <w:rFonts w:ascii="Times New Roman" w:hAnsi="Times New Roman" w:cs="Times New Roman"/>
                <w:color w:val="2E2E2E"/>
                <w:szCs w:val="21"/>
              </w:rPr>
              <w:t>North America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CB10D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United Arab Emirates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10E53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F4E62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Peru</w:t>
            </w:r>
          </w:p>
        </w:tc>
        <w:tc>
          <w:tcPr>
            <w:tcW w:w="16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EE356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South America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43CFF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</w:tr>
      <w:tr w:rsidR="00710652" w:rsidRPr="00710652" w14:paraId="6EAB4780" w14:textId="77777777" w:rsidTr="00710652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B2B5A" w14:textId="091D7B4C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B4C77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Haiti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AF023" w14:textId="4B0FB58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B4C77">
              <w:rPr>
                <w:rFonts w:ascii="Times New Roman" w:hAnsi="Times New Roman" w:cs="Times New Roman"/>
                <w:color w:val="2E2E2E"/>
                <w:szCs w:val="21"/>
              </w:rPr>
              <w:t>North America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B63C0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Vietnam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EB250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Asia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B80AE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Uruguay</w:t>
            </w:r>
          </w:p>
        </w:tc>
        <w:tc>
          <w:tcPr>
            <w:tcW w:w="16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44FFB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South America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D0F93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</w:tr>
      <w:tr w:rsidR="00710652" w:rsidRPr="00710652" w14:paraId="52348BA1" w14:textId="77777777" w:rsidTr="00603F9F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2F62E" w14:textId="34B3C83F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B4C77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Nicaragua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B2625" w14:textId="7015E84F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B4C77">
              <w:rPr>
                <w:rFonts w:ascii="Times New Roman" w:hAnsi="Times New Roman" w:cs="Times New Roman"/>
                <w:color w:val="2E2E2E"/>
                <w:szCs w:val="21"/>
              </w:rPr>
              <w:t>North America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30E56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Albania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A0295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Europe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20C63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1E7FE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DAD53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F2FE2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</w:tr>
      <w:tr w:rsidR="00710652" w:rsidRPr="00710652" w14:paraId="7F9018B3" w14:textId="77777777" w:rsidTr="00965B18">
        <w:trPr>
          <w:trHeight w:val="276"/>
        </w:trPr>
        <w:tc>
          <w:tcPr>
            <w:tcW w:w="58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FA0915D" w14:textId="137E0D39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B4C77">
              <w:rPr>
                <w:rFonts w:ascii="Times New Roman" w:hAnsi="Times New Roman" w:cs="Times New Roman"/>
                <w:color w:val="2E2E2E"/>
                <w:szCs w:val="21"/>
              </w:rPr>
              <w:t>Fiji</w:t>
            </w:r>
          </w:p>
        </w:tc>
        <w:tc>
          <w:tcPr>
            <w:tcW w:w="51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DF5A754" w14:textId="65CDF42F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B4C77">
              <w:rPr>
                <w:rFonts w:ascii="Times New Roman" w:hAnsi="Times New Roman" w:cs="Times New Roman"/>
                <w:color w:val="2E2E2E"/>
                <w:szCs w:val="21"/>
              </w:rPr>
              <w:t>Oceania</w:t>
            </w:r>
          </w:p>
        </w:tc>
        <w:tc>
          <w:tcPr>
            <w:tcW w:w="7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115CF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Austria</w:t>
            </w:r>
          </w:p>
        </w:tc>
        <w:tc>
          <w:tcPr>
            <w:tcW w:w="5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E8D4C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Europe</w:t>
            </w:r>
          </w:p>
        </w:tc>
        <w:tc>
          <w:tcPr>
            <w:tcW w:w="52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F9A6A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3AD60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111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EFFAF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0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3C52D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</w:tr>
      <w:tr w:rsidR="00710652" w:rsidRPr="00710652" w14:paraId="559277A6" w14:textId="77777777" w:rsidTr="00965B18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10848F" w14:textId="291D9CEC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B4C77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Marshall Islands</w:t>
            </w:r>
          </w:p>
        </w:tc>
        <w:tc>
          <w:tcPr>
            <w:tcW w:w="5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BA53C4" w14:textId="7019C826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B4C77">
              <w:rPr>
                <w:rFonts w:ascii="Times New Roman" w:hAnsi="Times New Roman" w:cs="Times New Roman"/>
                <w:color w:val="2E2E2E"/>
                <w:szCs w:val="21"/>
              </w:rPr>
              <w:t>Oceania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2C5CAB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Bulgaria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EBFD7D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Europe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68776E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BA9AB1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CD4913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793065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</w:tr>
      <w:tr w:rsidR="00710652" w:rsidRPr="00710652" w14:paraId="74AAD5F3" w14:textId="77777777" w:rsidTr="00965B18">
        <w:trPr>
          <w:trHeight w:val="276"/>
        </w:trPr>
        <w:tc>
          <w:tcPr>
            <w:tcW w:w="5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60DC5" w14:textId="28203F69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B4C77">
              <w:rPr>
                <w:rFonts w:ascii="Times New Roman" w:hAnsi="Times New Roman" w:cs="Times New Roman"/>
                <w:color w:val="2E2E2E"/>
                <w:szCs w:val="21"/>
              </w:rPr>
              <w:lastRenderedPageBreak/>
              <w:t>Brazil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B0E70" w14:textId="782D5E4E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B4C77">
              <w:rPr>
                <w:rFonts w:ascii="Times New Roman" w:hAnsi="Times New Roman" w:cs="Times New Roman"/>
                <w:color w:val="2E2E2E"/>
                <w:szCs w:val="21"/>
              </w:rPr>
              <w:t>South America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5D0A6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Hungary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27B12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Europe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84AAB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52F87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111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D2ABB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D15DC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</w:tr>
      <w:tr w:rsidR="00710652" w:rsidRPr="00710652" w14:paraId="70F2C83E" w14:textId="77777777" w:rsidTr="00603F9F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17AB8" w14:textId="7F87DB41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B4C77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Suriname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DC43A" w14:textId="19F355CF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B4C77">
              <w:rPr>
                <w:rFonts w:ascii="Times New Roman" w:hAnsi="Times New Roman" w:cs="Times New Roman"/>
                <w:color w:val="2E2E2E"/>
                <w:szCs w:val="21"/>
              </w:rPr>
              <w:t>South America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DC7AE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Malta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2132F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Europe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6DC05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3A606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517E8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3166A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</w:tr>
      <w:tr w:rsidR="00710652" w:rsidRPr="00710652" w14:paraId="1D28D6F5" w14:textId="77777777" w:rsidTr="00603F9F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2C477" w14:textId="5A7903ED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7D07E" w14:textId="1B95BCCF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61B49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Romania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18B1E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Europe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308AB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04AE2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593DF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6AEB2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</w:tr>
      <w:tr w:rsidR="00710652" w:rsidRPr="00710652" w14:paraId="1CDBBF45" w14:textId="77777777" w:rsidTr="00603F9F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B24E2" w14:textId="469FCECD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2CE91" w14:textId="6F9873CF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B49B3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Sweden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71445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Europe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17667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8375F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0E4FE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DC7ED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</w:tr>
      <w:tr w:rsidR="00710652" w:rsidRPr="00710652" w14:paraId="64B3F022" w14:textId="77777777" w:rsidTr="00603F9F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56A52" w14:textId="0FDD311F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CA4BB" w14:textId="7BCD5906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864B6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Antigua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C7E98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North America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17D4F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135B6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66441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0E2FD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</w:tr>
      <w:tr w:rsidR="00710652" w:rsidRPr="00710652" w14:paraId="055E8140" w14:textId="77777777" w:rsidTr="00603F9F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9514F" w14:textId="1E5FDC85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10DF3" w14:textId="53D49B8A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123B4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Barbados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3971E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North America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934DD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DC964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3E9A0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69955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</w:tr>
      <w:tr w:rsidR="00710652" w:rsidRPr="00710652" w14:paraId="440E599E" w14:textId="77777777" w:rsidTr="00603F9F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392B8" w14:textId="11EBC74A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0A7C2" w14:textId="5E9B968F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0B4AF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Costa Rica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09D67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North America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34DC2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B0769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80B67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A5A77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</w:tr>
      <w:tr w:rsidR="00710652" w:rsidRPr="00710652" w14:paraId="1CDA3A17" w14:textId="77777777" w:rsidTr="00603F9F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4861F" w14:textId="1A2F404B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A562A" w14:textId="1D492578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84952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El Salvador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1B43E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North America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C9481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9D482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A492E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64E44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</w:tr>
      <w:tr w:rsidR="00710652" w:rsidRPr="00710652" w14:paraId="2BA53C67" w14:textId="77777777" w:rsidTr="00603F9F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C95B0" w14:textId="3135E1FE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75621" w14:textId="21C22C9A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01DFC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Greenland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B18E7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North America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70CEA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75349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2FA81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0D851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</w:tr>
      <w:tr w:rsidR="00710652" w:rsidRPr="00710652" w14:paraId="5819A0D6" w14:textId="77777777" w:rsidTr="00603F9F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E0B23" w14:textId="541E7C0F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E01D4" w14:textId="7B2BA323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8D9C3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Grenadines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6ED13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North America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1DD93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E2AFD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41CE7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5A076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</w:tr>
      <w:tr w:rsidR="00710652" w:rsidRPr="00710652" w14:paraId="0344A6F9" w14:textId="77777777" w:rsidTr="00603F9F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C2701" w14:textId="42B36C4A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13578" w14:textId="308A3F84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D09D8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Guatemala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F87BA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North America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69F65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DC1B5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CF255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9557D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</w:tr>
      <w:tr w:rsidR="00710652" w:rsidRPr="00710652" w14:paraId="6E8278DF" w14:textId="77777777" w:rsidTr="00710652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5CA6E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3BA32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B0102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Haiti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27255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North America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90118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BC3DE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606CB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F905D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</w:tr>
      <w:tr w:rsidR="00710652" w:rsidRPr="00710652" w14:paraId="1AF697DF" w14:textId="77777777" w:rsidTr="00710652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4E1A9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1FB64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613DB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Jamaica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47AF3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North America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D6D34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3552E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7B820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F8B7B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</w:tr>
      <w:tr w:rsidR="00710652" w:rsidRPr="00710652" w14:paraId="61BC2B71" w14:textId="77777777" w:rsidTr="00710652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D039C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01C20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3CC69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Nicaragua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59822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North America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A2ED7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3A375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27F92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4C320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</w:tr>
      <w:tr w:rsidR="00710652" w:rsidRPr="00710652" w14:paraId="5AD43D83" w14:textId="77777777" w:rsidTr="00710652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334A4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7607B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D1916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Trinidad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848FE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North America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5169C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12C73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30016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70A54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</w:tr>
      <w:tr w:rsidR="00710652" w:rsidRPr="00710652" w14:paraId="0AA34ABF" w14:textId="77777777" w:rsidTr="00710652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8B451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A4637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48E11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French Polynesia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ACCBD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Oceania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D28BB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05F02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997BB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ED020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</w:tr>
      <w:tr w:rsidR="00710652" w:rsidRPr="00710652" w14:paraId="36DF5971" w14:textId="77777777" w:rsidTr="00710652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74340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BBB21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6A267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Marshall Islands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112D8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Oceania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CE8F8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25FA4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BDFA3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F2784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</w:tr>
      <w:tr w:rsidR="00710652" w:rsidRPr="00710652" w14:paraId="5125ADD6" w14:textId="77777777" w:rsidTr="00710652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75846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23066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79106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Bolivia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35019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South America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49C69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12D00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8566E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8967F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</w:tr>
      <w:tr w:rsidR="00710652" w:rsidRPr="00710652" w14:paraId="78F40523" w14:textId="77777777" w:rsidTr="00710652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8D5E6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28DE8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ABD58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Brazil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EBE6D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South America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C0CD4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4E174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1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A0112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7F8E3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</w:tr>
      <w:tr w:rsidR="00710652" w:rsidRPr="00710652" w14:paraId="6B6378FB" w14:textId="77777777" w:rsidTr="00710652">
        <w:trPr>
          <w:trHeight w:val="276"/>
        </w:trPr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76067A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E34C69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F74D08" w14:textId="77777777" w:rsidR="00710652" w:rsidRPr="00603F9F" w:rsidRDefault="00710652" w:rsidP="00710652">
            <w:pPr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b/>
                <w:bCs/>
                <w:color w:val="2E2E2E"/>
                <w:szCs w:val="21"/>
              </w:rPr>
              <w:t>Colombia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531388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  <w:r w:rsidRPr="00603F9F">
              <w:rPr>
                <w:rFonts w:ascii="Times New Roman" w:hAnsi="Times New Roman" w:cs="Times New Roman"/>
                <w:color w:val="2E2E2E"/>
                <w:szCs w:val="21"/>
              </w:rPr>
              <w:t>South America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212A56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620E97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D69F87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B2F4BC" w14:textId="77777777" w:rsidR="00710652" w:rsidRPr="00603F9F" w:rsidRDefault="00710652" w:rsidP="00710652">
            <w:pPr>
              <w:rPr>
                <w:rFonts w:ascii="Times New Roman" w:hAnsi="Times New Roman" w:cs="Times New Roman"/>
                <w:color w:val="2E2E2E"/>
                <w:szCs w:val="21"/>
              </w:rPr>
            </w:pPr>
          </w:p>
        </w:tc>
      </w:tr>
    </w:tbl>
    <w:p w14:paraId="200C5727" w14:textId="77777777" w:rsidR="00965B18" w:rsidRDefault="00586778" w:rsidP="006C4AFC">
      <w:pPr>
        <w:rPr>
          <w:rFonts w:ascii="Times New Roman" w:hAnsi="Times New Roman" w:cs="Times New Roman"/>
        </w:rPr>
        <w:sectPr w:rsidR="00965B18" w:rsidSect="00965B18">
          <w:pgSz w:w="16838" w:h="11906" w:orient="landscape"/>
          <w:pgMar w:top="1440" w:right="1080" w:bottom="1440" w:left="1080" w:header="851" w:footer="992" w:gutter="0"/>
          <w:lnNumType w:countBy="1" w:restart="continuous"/>
          <w:cols w:space="425"/>
          <w:docGrid w:type="lines" w:linePitch="312"/>
        </w:sectPr>
      </w:pPr>
      <w:r>
        <w:rPr>
          <w:rFonts w:ascii="Times New Roman" w:hAnsi="Times New Roman" w:cs="Times New Roman"/>
        </w:rPr>
        <w:t xml:space="preserve">Note: </w:t>
      </w:r>
      <w:r>
        <w:rPr>
          <w:rFonts w:ascii="Times New Roman" w:hAnsi="Times New Roman" w:cs="Times New Roman" w:hint="eastAsia"/>
        </w:rPr>
        <w:t xml:space="preserve">AFPS = </w:t>
      </w:r>
      <w:r w:rsidRPr="002248F7">
        <w:rPr>
          <w:rFonts w:ascii="Times New Roman" w:hAnsi="Times New Roman" w:cs="Times New Roman"/>
        </w:rPr>
        <w:t>aquatic food production score</w:t>
      </w:r>
      <w:r>
        <w:rPr>
          <w:rFonts w:ascii="Times New Roman" w:hAnsi="Times New Roman" w:cs="Times New Roman" w:hint="eastAsia"/>
        </w:rPr>
        <w:t xml:space="preserve">; AFCS = </w:t>
      </w:r>
      <w:r w:rsidRPr="002248F7">
        <w:rPr>
          <w:rFonts w:ascii="Times New Roman" w:hAnsi="Times New Roman" w:cs="Times New Roman"/>
        </w:rPr>
        <w:t xml:space="preserve">aquatic food </w:t>
      </w:r>
      <w:r>
        <w:rPr>
          <w:rFonts w:ascii="Times New Roman" w:hAnsi="Times New Roman" w:cs="Times New Roman" w:hint="eastAsia"/>
        </w:rPr>
        <w:t>consump</w:t>
      </w:r>
      <w:r w:rsidRPr="002248F7">
        <w:rPr>
          <w:rFonts w:ascii="Times New Roman" w:hAnsi="Times New Roman" w:cs="Times New Roman"/>
        </w:rPr>
        <w:t>tion score</w:t>
      </w:r>
      <w:r>
        <w:rPr>
          <w:rFonts w:ascii="Times New Roman" w:hAnsi="Times New Roman" w:cs="Times New Roman" w:hint="eastAsia"/>
        </w:rPr>
        <w:t>.</w:t>
      </w:r>
      <w:r w:rsidRPr="00BB5489">
        <w:rPr>
          <w:rFonts w:ascii="Times New Roman" w:hAnsi="Times New Roman" w:cs="Times New Roman" w:hint="eastAsia"/>
        </w:rPr>
        <w:t xml:space="preserve"> </w:t>
      </w:r>
      <w:r w:rsidRPr="00486064">
        <w:rPr>
          <w:rFonts w:ascii="Times New Roman" w:hAnsi="Times New Roman" w:cs="Times New Roman"/>
        </w:rPr>
        <w:t>Countries with slope confidence intervals not covering the median threshold are in bold, indicating that the slopes of their data are statistically significantly lower or higher than the median threshold.</w:t>
      </w:r>
    </w:p>
    <w:p w14:paraId="3E26ECCD" w14:textId="51B7330E" w:rsidR="006C4AFC" w:rsidRPr="006C0344" w:rsidRDefault="006C4AFC" w:rsidP="006C4AFC">
      <w:pPr>
        <w:rPr>
          <w:rFonts w:ascii="Times New Roman" w:hAnsi="Times New Roman" w:cs="Times New Roman"/>
          <w:b/>
          <w:bCs/>
          <w:szCs w:val="21"/>
        </w:rPr>
      </w:pPr>
      <w:r w:rsidRPr="006C0344">
        <w:rPr>
          <w:rFonts w:ascii="Times New Roman" w:hAnsi="Times New Roman" w:cs="Times New Roman"/>
          <w:b/>
          <w:bCs/>
          <w:color w:val="2E2E2E"/>
          <w:szCs w:val="21"/>
        </w:rPr>
        <w:lastRenderedPageBreak/>
        <w:t xml:space="preserve">Table </w:t>
      </w:r>
      <w:r w:rsidR="00710652">
        <w:rPr>
          <w:rFonts w:ascii="Times New Roman" w:hAnsi="Times New Roman" w:cs="Times New Roman" w:hint="eastAsia"/>
          <w:b/>
          <w:bCs/>
          <w:color w:val="2E2E2E"/>
          <w:szCs w:val="21"/>
        </w:rPr>
        <w:t>3</w:t>
      </w:r>
      <w:r w:rsidRPr="006C0344">
        <w:rPr>
          <w:rFonts w:ascii="Times New Roman" w:hAnsi="Times New Roman" w:cs="Times New Roman"/>
          <w:b/>
          <w:bCs/>
          <w:color w:val="2E2E2E"/>
          <w:szCs w:val="21"/>
        </w:rPr>
        <w:t xml:space="preserve"> </w:t>
      </w:r>
      <w:r w:rsidRPr="006C0344">
        <w:rPr>
          <w:rFonts w:ascii="Times New Roman" w:hAnsi="Times New Roman" w:cs="Times New Roman"/>
          <w:b/>
          <w:bCs/>
          <w:szCs w:val="21"/>
        </w:rPr>
        <w:t xml:space="preserve">Results of </w:t>
      </w:r>
      <w:r w:rsidRPr="006C0344">
        <w:rPr>
          <w:rFonts w:ascii="Times New Roman" w:hAnsi="Times New Roman" w:cs="Times New Roman" w:hint="eastAsia"/>
          <w:b/>
          <w:bCs/>
          <w:szCs w:val="21"/>
        </w:rPr>
        <w:t>comparison</w:t>
      </w:r>
      <w:r w:rsidRPr="006C0344">
        <w:rPr>
          <w:rFonts w:ascii="Times New Roman" w:hAnsi="Times New Roman" w:cs="Times New Roman"/>
          <w:b/>
          <w:bCs/>
          <w:szCs w:val="21"/>
        </w:rPr>
        <w:t xml:space="preserve"> </w:t>
      </w:r>
      <w:r w:rsidR="00501ABC">
        <w:rPr>
          <w:rFonts w:ascii="Times New Roman" w:hAnsi="Times New Roman" w:cs="Times New Roman" w:hint="eastAsia"/>
          <w:b/>
          <w:bCs/>
          <w:szCs w:val="21"/>
        </w:rPr>
        <w:t>of</w:t>
      </w:r>
      <w:r w:rsidR="00501ABC" w:rsidRPr="006C0344">
        <w:rPr>
          <w:rFonts w:ascii="Times New Roman" w:hAnsi="Times New Roman" w:cs="Times New Roman"/>
          <w:b/>
          <w:bCs/>
          <w:szCs w:val="21"/>
        </w:rPr>
        <w:t xml:space="preserve"> </w:t>
      </w:r>
      <w:r w:rsidRPr="006C0344">
        <w:rPr>
          <w:rFonts w:ascii="Times New Roman" w:hAnsi="Times New Roman" w:cs="Times New Roman"/>
          <w:b/>
          <w:bCs/>
          <w:color w:val="2E2E2E"/>
          <w:szCs w:val="21"/>
        </w:rPr>
        <w:t xml:space="preserve">trend scores </w:t>
      </w:r>
      <w:r w:rsidR="00501ABC">
        <w:rPr>
          <w:rFonts w:ascii="Times New Roman" w:hAnsi="Times New Roman" w:cs="Times New Roman" w:hint="eastAsia"/>
          <w:b/>
          <w:bCs/>
          <w:color w:val="2E2E2E"/>
          <w:szCs w:val="21"/>
        </w:rPr>
        <w:t>between</w:t>
      </w:r>
      <w:r w:rsidR="00F610E2" w:rsidRPr="00F610E2">
        <w:rPr>
          <w:rFonts w:ascii="Times New Roman" w:hAnsi="Times New Roman" w:cs="Times New Roman"/>
          <w:b/>
          <w:bCs/>
          <w:color w:val="2E2E2E"/>
          <w:szCs w:val="21"/>
        </w:rPr>
        <w:t xml:space="preserve"> </w:t>
      </w:r>
      <w:r w:rsidR="00501ABC">
        <w:rPr>
          <w:rFonts w:ascii="Times New Roman" w:hAnsi="Times New Roman" w:cs="Times New Roman" w:hint="eastAsia"/>
          <w:b/>
          <w:bCs/>
          <w:color w:val="2E2E2E"/>
          <w:szCs w:val="21"/>
        </w:rPr>
        <w:t>1961-1990 and 1991-2019</w:t>
      </w:r>
    </w:p>
    <w:tbl>
      <w:tblPr>
        <w:tblStyle w:val="ac"/>
        <w:tblW w:w="1088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14"/>
        <w:gridCol w:w="1204"/>
        <w:gridCol w:w="376"/>
        <w:gridCol w:w="850"/>
        <w:gridCol w:w="811"/>
        <w:gridCol w:w="473"/>
        <w:gridCol w:w="368"/>
        <w:gridCol w:w="900"/>
        <w:gridCol w:w="759"/>
        <w:gridCol w:w="517"/>
        <w:gridCol w:w="334"/>
        <w:gridCol w:w="941"/>
        <w:gridCol w:w="720"/>
        <w:gridCol w:w="414"/>
      </w:tblGrid>
      <w:tr w:rsidR="00501ABC" w:rsidRPr="00534FC0" w14:paraId="6757514C" w14:textId="77777777" w:rsidTr="00241DEF">
        <w:trPr>
          <w:trHeight w:val="362"/>
        </w:trPr>
        <w:tc>
          <w:tcPr>
            <w:tcW w:w="2214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765744A5" w14:textId="77777777" w:rsidR="00501ABC" w:rsidRPr="00534FC0" w:rsidRDefault="00501ABC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AC47D3" w14:textId="0E948195" w:rsidR="00501ABC" w:rsidRPr="00AF3D8B" w:rsidDel="00501ABC" w:rsidRDefault="00501ABC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DFE084" w14:textId="723BFAA1" w:rsidR="00501ABC" w:rsidRPr="00AF3D8B" w:rsidRDefault="00501ABC" w:rsidP="00241D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AFPS</w:t>
            </w:r>
          </w:p>
        </w:tc>
        <w:tc>
          <w:tcPr>
            <w:tcW w:w="84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6711EA" w14:textId="5556E63E" w:rsidR="00501ABC" w:rsidRPr="00AF3D8B" w:rsidRDefault="00501ABC" w:rsidP="00241D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0BD607" w14:textId="56D875FC" w:rsidR="00501ABC" w:rsidRPr="00AF3D8B" w:rsidRDefault="00501ABC" w:rsidP="00241D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AFCS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189906" w14:textId="2484455C" w:rsidR="00501ABC" w:rsidRPr="00AF3D8B" w:rsidRDefault="00501ABC" w:rsidP="00241D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715DD0" w14:textId="77777777" w:rsidR="00501ABC" w:rsidRPr="00AF3D8B" w:rsidRDefault="00501ABC" w:rsidP="00241D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AFCS-AFPS</w:t>
            </w:r>
          </w:p>
        </w:tc>
        <w:tc>
          <w:tcPr>
            <w:tcW w:w="4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8EB8DF" w14:textId="4999E84B" w:rsidR="00501ABC" w:rsidRPr="00AF3D8B" w:rsidRDefault="00501ABC" w:rsidP="00241DEF">
            <w:pPr>
              <w:rPr>
                <w:rFonts w:ascii="Times New Roman" w:hAnsi="Times New Roman" w:cs="Times New Roman"/>
              </w:rPr>
            </w:pPr>
          </w:p>
        </w:tc>
      </w:tr>
      <w:tr w:rsidR="00501ABC" w:rsidRPr="00534FC0" w14:paraId="644477B5" w14:textId="77777777" w:rsidTr="00241DEF">
        <w:trPr>
          <w:trHeight w:val="362"/>
        </w:trPr>
        <w:tc>
          <w:tcPr>
            <w:tcW w:w="2214" w:type="dxa"/>
            <w:tcBorders>
              <w:top w:val="nil"/>
              <w:right w:val="nil"/>
            </w:tcBorders>
            <w:vAlign w:val="center"/>
          </w:tcPr>
          <w:p w14:paraId="0766C8B9" w14:textId="77777777" w:rsidR="00501ABC" w:rsidRPr="00534FC0" w:rsidRDefault="00501ABC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018C32" w14:textId="49BA2D63" w:rsidR="00501ABC" w:rsidRPr="00F610E2" w:rsidDel="00BD7FDE" w:rsidRDefault="00501ABC" w:rsidP="00241D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17C4E2" w14:textId="261A66C5" w:rsidR="00501ABC" w:rsidRPr="00F610E2" w:rsidDel="00BD7FDE" w:rsidRDefault="00501ABC" w:rsidP="00241DEF">
            <w:pPr>
              <w:rPr>
                <w:rFonts w:ascii="Times New Roman" w:hAnsi="Times New Roman" w:cs="Times New Roman"/>
              </w:rPr>
            </w:pPr>
            <w:r w:rsidRPr="00F610E2">
              <w:rPr>
                <w:rFonts w:ascii="Times New Roman" w:hAnsi="Times New Roman" w:cs="Times New Roman" w:hint="eastAsia"/>
              </w:rPr>
              <w:t>V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E91C32" w14:textId="40D0EA01" w:rsidR="00501ABC" w:rsidRPr="00501ABC" w:rsidDel="00BD7FDE" w:rsidRDefault="00501ABC" w:rsidP="00241DEF">
            <w:pPr>
              <w:rPr>
                <w:rFonts w:ascii="Times New Roman" w:hAnsi="Times New Roman" w:cs="Times New Roman"/>
                <w:i/>
                <w:iCs/>
              </w:rPr>
            </w:pPr>
            <w:r w:rsidRPr="00501ABC">
              <w:rPr>
                <w:rFonts w:ascii="Times New Roman" w:hAnsi="Times New Roman" w:cs="Times New Roman" w:hint="eastAsia"/>
                <w:i/>
                <w:iCs/>
              </w:rPr>
              <w:t>p</w:t>
            </w:r>
            <w:r w:rsidRPr="00501ABC">
              <w:rPr>
                <w:rFonts w:ascii="Times New Roman" w:hAnsi="Times New Roman" w:cs="Times New Roman" w:hint="eastAsia"/>
              </w:rPr>
              <w:t>-value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EB7B04" w14:textId="3C8A327B" w:rsidR="00501ABC" w:rsidRPr="00F610E2" w:rsidDel="00BD7FDE" w:rsidRDefault="00501ABC" w:rsidP="00241DEF">
            <w:pPr>
              <w:rPr>
                <w:rFonts w:ascii="Times New Roman" w:hAnsi="Times New Roman" w:cs="Times New Roman"/>
              </w:rPr>
            </w:pPr>
            <w:r w:rsidRPr="00F610E2">
              <w:rPr>
                <w:rFonts w:ascii="Times New Roman" w:hAnsi="Times New Roman" w:cs="Times New Roman" w:hint="eastAsia"/>
              </w:rPr>
              <w:t>V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EDAFB8E" w14:textId="0B78DBB3" w:rsidR="00501ABC" w:rsidRPr="00F610E2" w:rsidDel="00BD7FDE" w:rsidRDefault="00501ABC" w:rsidP="00241DEF">
            <w:pPr>
              <w:rPr>
                <w:rFonts w:ascii="Times New Roman" w:hAnsi="Times New Roman" w:cs="Times New Roman"/>
              </w:rPr>
            </w:pPr>
            <w:r w:rsidRPr="00F610E2">
              <w:rPr>
                <w:rFonts w:ascii="Times New Roman" w:hAnsi="Times New Roman" w:cs="Times New Roman" w:hint="eastAsia"/>
                <w:i/>
                <w:iCs/>
              </w:rPr>
              <w:t>p</w:t>
            </w:r>
            <w:r w:rsidRPr="00F610E2">
              <w:rPr>
                <w:rFonts w:ascii="Times New Roman" w:hAnsi="Times New Roman" w:cs="Times New Roman" w:hint="eastAsia"/>
              </w:rPr>
              <w:t>-value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F14BC8" w14:textId="294C5DFB" w:rsidR="00501ABC" w:rsidRPr="00F610E2" w:rsidDel="00BD7FDE" w:rsidRDefault="00501ABC" w:rsidP="00241DEF">
            <w:pPr>
              <w:rPr>
                <w:rFonts w:ascii="Times New Roman" w:hAnsi="Times New Roman" w:cs="Times New Roman"/>
              </w:rPr>
            </w:pPr>
            <w:r w:rsidRPr="00F610E2">
              <w:rPr>
                <w:rFonts w:ascii="Times New Roman" w:hAnsi="Times New Roman" w:cs="Times New Roman" w:hint="eastAsia"/>
              </w:rPr>
              <w:t>V or t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2F2253" w14:textId="493B704C" w:rsidR="00501ABC" w:rsidRPr="00F610E2" w:rsidDel="00BD7FDE" w:rsidRDefault="00501ABC" w:rsidP="00241DEF">
            <w:pPr>
              <w:rPr>
                <w:rFonts w:ascii="Times New Roman" w:hAnsi="Times New Roman" w:cs="Times New Roman"/>
              </w:rPr>
            </w:pPr>
            <w:r w:rsidRPr="00F610E2">
              <w:rPr>
                <w:rFonts w:ascii="Times New Roman" w:hAnsi="Times New Roman" w:cs="Times New Roman" w:hint="eastAsia"/>
                <w:i/>
                <w:iCs/>
              </w:rPr>
              <w:t>p</w:t>
            </w:r>
            <w:r w:rsidRPr="00F610E2">
              <w:rPr>
                <w:rFonts w:ascii="Times New Roman" w:hAnsi="Times New Roman" w:cs="Times New Roman" w:hint="eastAsia"/>
              </w:rPr>
              <w:t>-value</w:t>
            </w:r>
          </w:p>
        </w:tc>
      </w:tr>
      <w:tr w:rsidR="00501ABC" w:rsidRPr="00534FC0" w14:paraId="430FA0AC" w14:textId="77777777" w:rsidTr="00241DEF">
        <w:trPr>
          <w:trHeight w:val="349"/>
        </w:trPr>
        <w:tc>
          <w:tcPr>
            <w:tcW w:w="2214" w:type="dxa"/>
            <w:tcBorders>
              <w:bottom w:val="nil"/>
              <w:right w:val="nil"/>
            </w:tcBorders>
            <w:vAlign w:val="center"/>
          </w:tcPr>
          <w:p w14:paraId="2667C92D" w14:textId="068245FD" w:rsidR="00501ABC" w:rsidRPr="00534FC0" w:rsidRDefault="00501ABC" w:rsidP="00241D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Global</w:t>
            </w: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65B05EC" w14:textId="01CBBBCF" w:rsidR="00501ABC" w:rsidRPr="00375765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177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DB057D" w14:textId="5DE5544E" w:rsidR="00501ABC" w:rsidRPr="00375765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7263.5</w:t>
            </w:r>
          </w:p>
        </w:tc>
        <w:tc>
          <w:tcPr>
            <w:tcW w:w="12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9D8CB3" w14:textId="4E36683B" w:rsidR="00501ABC" w:rsidRPr="00501ABC" w:rsidRDefault="00501ABC" w:rsidP="00241DEF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01ABC">
              <w:rPr>
                <w:rFonts w:ascii="Times New Roman" w:hAnsi="Times New Roman" w:cs="Times New Roman"/>
                <w:b/>
                <w:bCs/>
                <w:szCs w:val="21"/>
              </w:rPr>
              <w:t>0.0</w:t>
            </w:r>
            <w:r w:rsidRPr="00501ABC">
              <w:rPr>
                <w:rFonts w:ascii="Times New Roman" w:hAnsi="Times New Roman" w:cs="Times New Roman" w:hint="eastAsia"/>
                <w:b/>
                <w:bCs/>
                <w:szCs w:val="21"/>
              </w:rPr>
              <w:t>43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113A9B" w14:textId="7FF09B29" w:rsidR="00501ABC" w:rsidRPr="00D05FA3" w:rsidRDefault="00501ABC" w:rsidP="00241DEF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5963.5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52BA890" w14:textId="622F79A8" w:rsidR="00501ABC" w:rsidRPr="00D05FA3" w:rsidRDefault="00501ABC" w:rsidP="00241DEF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D3CDD"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Cs w:val="21"/>
              </w:rPr>
              <w:t>68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7AD5DDF" w14:textId="00B6EFF9" w:rsidR="00501ABC" w:rsidRPr="00501ABC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 w:rsidRPr="00501ABC">
              <w:rPr>
                <w:rFonts w:ascii="Times New Roman" w:hAnsi="Times New Roman" w:cs="Times New Roman" w:hint="eastAsia"/>
                <w:szCs w:val="21"/>
              </w:rPr>
              <w:t>3736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6EE67C4" w14:textId="77BF88AF" w:rsidR="00501ABC" w:rsidRPr="00D11C1A" w:rsidRDefault="00501ABC" w:rsidP="00241DEF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D11C1A">
              <w:rPr>
                <w:rFonts w:ascii="Times New Roman" w:hAnsi="Times New Roman" w:cs="Times New Roman" w:hint="eastAsia"/>
                <w:b/>
                <w:bCs/>
                <w:szCs w:val="21"/>
              </w:rPr>
              <w:t>&lt; 0.01</w:t>
            </w:r>
          </w:p>
        </w:tc>
      </w:tr>
      <w:tr w:rsidR="00501ABC" w:rsidRPr="00534FC0" w14:paraId="7FCF2466" w14:textId="77777777" w:rsidTr="00241DEF">
        <w:trPr>
          <w:trHeight w:val="362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3B17D" w14:textId="5882D9F1" w:rsidR="00501ABC" w:rsidRPr="00534FC0" w:rsidRDefault="00501ABC" w:rsidP="00241D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Africa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3678A" w14:textId="0520D06B" w:rsidR="00501ABC" w:rsidRPr="00D05FA3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51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C824F" w14:textId="41E00BC7" w:rsidR="00501ABC" w:rsidRPr="00D05FA3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636.5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CDB6E" w14:textId="7A74B481" w:rsidR="00501ABC" w:rsidRPr="00D05FA3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 w:rsidRPr="00D05FA3">
              <w:rPr>
                <w:rFonts w:ascii="Times New Roman" w:hAnsi="Times New Roman" w:cs="Times New Roman" w:hint="eastAsia"/>
                <w:szCs w:val="21"/>
              </w:rPr>
              <w:t>0.</w:t>
            </w:r>
            <w:r w:rsidRPr="002A161F">
              <w:rPr>
                <w:rFonts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F22ED" w14:textId="56E84BBF" w:rsidR="00501ABC" w:rsidRPr="00501ABC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 w:rsidRPr="00501ABC">
              <w:rPr>
                <w:rFonts w:ascii="Times New Roman" w:hAnsi="Times New Roman" w:cs="Times New Roman" w:hint="eastAsia"/>
                <w:szCs w:val="21"/>
              </w:rPr>
              <w:t>663.5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AEEB2" w14:textId="76CB8F6E" w:rsidR="00501ABC" w:rsidRPr="00D05FA3" w:rsidRDefault="00501ABC" w:rsidP="00241DEF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D3CDD">
              <w:rPr>
                <w:rFonts w:ascii="Times New Roman" w:hAnsi="Times New Roman" w:cs="Times New Roman"/>
                <w:b/>
                <w:bCs/>
                <w:szCs w:val="21"/>
              </w:rPr>
              <w:t>0.04</w:t>
            </w: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9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4296D" w14:textId="5582F2CE" w:rsidR="00501ABC" w:rsidRPr="00501ABC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 w:rsidRPr="00501ABC">
              <w:rPr>
                <w:rFonts w:ascii="Times New Roman" w:hAnsi="Times New Roman" w:cs="Times New Roman" w:hint="eastAsia"/>
                <w:szCs w:val="21"/>
              </w:rPr>
              <w:t>564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3CD14" w14:textId="19F9F562" w:rsidR="00501ABC" w:rsidRPr="00D11C1A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 w:rsidRPr="00D11C1A">
              <w:rPr>
                <w:rFonts w:ascii="Times New Roman" w:hAnsi="Times New Roman" w:cs="Times New Roman" w:hint="eastAsia"/>
                <w:szCs w:val="21"/>
              </w:rPr>
              <w:t>0.</w:t>
            </w:r>
            <w:r w:rsidRPr="00722884">
              <w:rPr>
                <w:rFonts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</w:tr>
      <w:tr w:rsidR="00501ABC" w:rsidRPr="00534FC0" w14:paraId="0C73F58F" w14:textId="77777777" w:rsidTr="00241DEF">
        <w:trPr>
          <w:trHeight w:val="362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44D5F" w14:textId="7A8E3D33" w:rsidR="00501ABC" w:rsidRDefault="00501ABC" w:rsidP="00241DEF">
            <w:pPr>
              <w:rPr>
                <w:rFonts w:ascii="Times New Roman" w:hAnsi="Times New Roman" w:cs="Times New Roman"/>
                <w:kern w:val="0"/>
              </w:rPr>
            </w:pPr>
            <w:r>
              <w:rPr>
                <w:rFonts w:ascii="Times New Roman" w:hAnsi="Times New Roman" w:cs="Times New Roman" w:hint="eastAsia"/>
                <w:kern w:val="0"/>
              </w:rPr>
              <w:t>A</w:t>
            </w:r>
            <w:r>
              <w:rPr>
                <w:rFonts w:ascii="Times New Roman" w:hAnsi="Times New Roman" w:cs="Times New Roman"/>
                <w:kern w:val="0"/>
              </w:rPr>
              <w:t>sia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BB1A6" w14:textId="59CF0A9C" w:rsidR="00501ABC" w:rsidRPr="000432F9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38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81E54" w14:textId="4B30AA28" w:rsidR="00501ABC" w:rsidRPr="000432F9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237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91A24" w14:textId="2CB2E961" w:rsidR="00501ABC" w:rsidRPr="000432F9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 w:rsidRPr="002A161F"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Cs w:val="21"/>
              </w:rPr>
              <w:t>44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AD510" w14:textId="76D6D6E3" w:rsidR="00501ABC" w:rsidRPr="00F610E2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 w:rsidRPr="00F610E2">
              <w:rPr>
                <w:rFonts w:ascii="Times New Roman" w:hAnsi="Times New Roman" w:cs="Times New Roman" w:hint="eastAsia"/>
                <w:szCs w:val="21"/>
              </w:rPr>
              <w:t>174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CAEBF" w14:textId="79DD40E7" w:rsidR="00501ABC" w:rsidRPr="00501ABC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 w:rsidRPr="004D3CDD">
              <w:rPr>
                <w:rFonts w:ascii="Times New Roman" w:hAnsi="Times New Roman" w:cs="Times New Roman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Cs w:val="21"/>
              </w:rPr>
              <w:t>58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4FAA5" w14:textId="0B706102" w:rsidR="00501ABC" w:rsidRPr="00501ABC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 w:rsidRPr="00501ABC">
              <w:rPr>
                <w:rFonts w:ascii="Times New Roman" w:hAnsi="Times New Roman" w:cs="Times New Roman" w:hint="eastAsia"/>
                <w:szCs w:val="21"/>
              </w:rPr>
              <w:t>91.5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89CCB" w14:textId="53C984A4" w:rsidR="00501ABC" w:rsidRPr="00D11C1A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 w:rsidRPr="00D11C1A">
              <w:rPr>
                <w:rFonts w:ascii="Times New Roman" w:hAnsi="Times New Roman" w:cs="Times New Roman" w:hint="eastAsia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Cs w:val="21"/>
              </w:rPr>
              <w:t>16</w:t>
            </w:r>
          </w:p>
        </w:tc>
      </w:tr>
      <w:tr w:rsidR="00501ABC" w:rsidRPr="00534FC0" w14:paraId="513C9EEA" w14:textId="77777777" w:rsidTr="00241DEF">
        <w:trPr>
          <w:trHeight w:val="362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0324F" w14:textId="7779A55A" w:rsidR="00501ABC" w:rsidRPr="00534FC0" w:rsidRDefault="00501ABC" w:rsidP="00241D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urope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A48F1" w14:textId="714642D2" w:rsidR="00501ABC" w:rsidRPr="000432F9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23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0A838" w14:textId="24FCAAB5" w:rsidR="00501ABC" w:rsidRPr="000432F9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130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6E5DA" w14:textId="4FA1DD3D" w:rsidR="00501ABC" w:rsidRPr="000432F9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 w:rsidRPr="002A161F">
              <w:rPr>
                <w:rFonts w:ascii="Times New Roman" w:hAnsi="Times New Roman" w:cs="Times New Roman"/>
                <w:szCs w:val="21"/>
              </w:rPr>
              <w:t>0.1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63D06" w14:textId="2F7E5BDD" w:rsidR="00501ABC" w:rsidRPr="00F610E2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 w:rsidRPr="00F610E2">
              <w:rPr>
                <w:rFonts w:ascii="Times New Roman" w:hAnsi="Times New Roman" w:cs="Times New Roman" w:hint="eastAsia"/>
                <w:szCs w:val="21"/>
              </w:rPr>
              <w:t>92.5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CBE46" w14:textId="26C62775" w:rsidR="00501ABC" w:rsidRPr="00D05FA3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 w:rsidRPr="004D3CDD"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Cs w:val="21"/>
              </w:rPr>
              <w:t>43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AE95C" w14:textId="1D970494" w:rsidR="00501ABC" w:rsidRPr="00501ABC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 w:rsidRPr="00501ABC">
              <w:rPr>
                <w:rFonts w:ascii="Times New Roman" w:hAnsi="Times New Roman" w:cs="Times New Roman" w:hint="eastAsia"/>
                <w:szCs w:val="21"/>
              </w:rPr>
              <w:t>53.5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C7AB7" w14:textId="118C8CB7" w:rsidR="00501ABC" w:rsidRPr="00501ABC" w:rsidRDefault="00501ABC" w:rsidP="00241DEF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01ABC">
              <w:rPr>
                <w:rFonts w:ascii="Times New Roman" w:hAnsi="Times New Roman" w:cs="Times New Roman"/>
                <w:b/>
                <w:bCs/>
                <w:szCs w:val="21"/>
              </w:rPr>
              <w:t>0.0</w:t>
            </w:r>
            <w:r w:rsidRPr="00501ABC">
              <w:rPr>
                <w:rFonts w:ascii="Times New Roman" w:hAnsi="Times New Roman" w:cs="Times New Roman" w:hint="eastAsia"/>
                <w:b/>
                <w:bCs/>
                <w:szCs w:val="21"/>
              </w:rPr>
              <w:t>32</w:t>
            </w:r>
          </w:p>
        </w:tc>
      </w:tr>
      <w:tr w:rsidR="00501ABC" w:rsidRPr="00534FC0" w14:paraId="4F3447B0" w14:textId="77777777" w:rsidTr="00241DEF">
        <w:trPr>
          <w:trHeight w:val="362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94815" w14:textId="6510CFCB" w:rsidR="00501ABC" w:rsidRPr="00637C22" w:rsidRDefault="00501ABC" w:rsidP="00241DEF">
            <w:pPr>
              <w:rPr>
                <w:rFonts w:ascii="Times New Roman" w:hAnsi="Times New Roman" w:cs="Times New Roman"/>
                <w:kern w:val="0"/>
              </w:rPr>
            </w:pPr>
            <w:r>
              <w:rPr>
                <w:rFonts w:ascii="Times New Roman" w:hAnsi="Times New Roman" w:cs="Times New Roman"/>
                <w:kern w:val="0"/>
              </w:rPr>
              <w:t>North America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09172" w14:textId="5D31B4B7" w:rsidR="00501ABC" w:rsidRPr="000432F9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32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D4BAA" w14:textId="0C2DA3FE" w:rsidR="00501ABC" w:rsidRPr="000432F9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235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F15A4" w14:textId="7880874F" w:rsidR="00501ABC" w:rsidRPr="000432F9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 w:rsidRPr="002A161F">
              <w:rPr>
                <w:rFonts w:ascii="Times New Roman" w:hAnsi="Times New Roman" w:cs="Times New Roman"/>
                <w:szCs w:val="21"/>
              </w:rPr>
              <w:t>0.1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904A2" w14:textId="56EEB854" w:rsidR="00501ABC" w:rsidRPr="00F610E2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 w:rsidRPr="00F610E2">
              <w:rPr>
                <w:rFonts w:ascii="Times New Roman" w:hAnsi="Times New Roman" w:cs="Times New Roman" w:hint="eastAsia"/>
                <w:szCs w:val="21"/>
              </w:rPr>
              <w:t>164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DD70B" w14:textId="45E06D92" w:rsidR="00501ABC" w:rsidRPr="00D05FA3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 w:rsidRPr="004D3CDD">
              <w:rPr>
                <w:rFonts w:ascii="Times New Roman" w:hAnsi="Times New Roman" w:cs="Times New Roman"/>
                <w:szCs w:val="21"/>
              </w:rPr>
              <w:t>0.1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4F95F" w14:textId="203B351F" w:rsidR="00501ABC" w:rsidRPr="00501ABC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 w:rsidRPr="00501ABC">
              <w:rPr>
                <w:rFonts w:ascii="Times New Roman" w:hAnsi="Times New Roman" w:cs="Times New Roman" w:hint="eastAsia"/>
                <w:szCs w:val="21"/>
              </w:rPr>
              <w:t>46.5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FB01D" w14:textId="18C29684" w:rsidR="00501ABC" w:rsidRPr="00D11C1A" w:rsidRDefault="00501ABC" w:rsidP="00241DEF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D11C1A">
              <w:rPr>
                <w:rFonts w:ascii="Times New Roman" w:hAnsi="Times New Roman" w:cs="Times New Roman" w:hint="eastAsia"/>
                <w:b/>
                <w:bCs/>
                <w:szCs w:val="21"/>
              </w:rPr>
              <w:t>&lt; 0.01</w:t>
            </w:r>
          </w:p>
        </w:tc>
      </w:tr>
      <w:tr w:rsidR="00501ABC" w:rsidRPr="00534FC0" w14:paraId="14AD46A9" w14:textId="77777777" w:rsidTr="00241DEF">
        <w:trPr>
          <w:trHeight w:val="362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F0E38" w14:textId="08B886A0" w:rsidR="00501ABC" w:rsidRDefault="00501ABC" w:rsidP="00241D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>ceania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BB6CA5" w14:textId="1A71ABA6" w:rsidR="00501ABC" w:rsidRPr="000432F9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19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8F4D7" w14:textId="4DF910A1" w:rsidR="00501ABC" w:rsidRPr="000432F9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95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147AC" w14:textId="38BE5295" w:rsidR="00501ABC" w:rsidRPr="000432F9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 w:rsidRPr="002A161F"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Cs w:val="21"/>
              </w:rPr>
              <w:t>39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325F7" w14:textId="15D2BA6D" w:rsidR="00501ABC" w:rsidRPr="00F610E2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 w:rsidRPr="00F610E2">
              <w:rPr>
                <w:rFonts w:ascii="Times New Roman" w:hAnsi="Times New Roman" w:cs="Times New Roman" w:hint="eastAsia"/>
                <w:szCs w:val="21"/>
              </w:rPr>
              <w:t>96.5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75658" w14:textId="2F46DB59" w:rsidR="00501ABC" w:rsidRPr="00D05FA3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 w:rsidRPr="004D3CDD">
              <w:rPr>
                <w:rFonts w:ascii="Times New Roman" w:hAnsi="Times New Roman" w:cs="Times New Roman"/>
                <w:szCs w:val="21"/>
              </w:rPr>
              <w:t>0.3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323EE" w14:textId="7B778F69" w:rsidR="00501ABC" w:rsidRPr="00375765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0.08</w:t>
            </w:r>
            <w:r w:rsidR="00A96C62" w:rsidRPr="00A96C62">
              <w:rPr>
                <w:rFonts w:ascii="Times New Roman" w:hAnsi="Times New Roman" w:cs="Times New Roman" w:hint="eastAsia"/>
                <w:b/>
                <w:bCs/>
                <w:szCs w:val="21"/>
                <w:vertAlign w:val="superscript"/>
              </w:rPr>
              <w:t>a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8450A" w14:textId="1C9495B9" w:rsidR="00501ABC" w:rsidRPr="00501ABC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 w:rsidRPr="00722884"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Cs w:val="21"/>
              </w:rPr>
              <w:t>94</w:t>
            </w:r>
            <w:r w:rsidR="00A96C62" w:rsidRPr="00A96C62">
              <w:rPr>
                <w:rFonts w:ascii="Times New Roman" w:hAnsi="Times New Roman" w:cs="Times New Roman" w:hint="eastAsia"/>
                <w:b/>
                <w:bCs/>
                <w:szCs w:val="21"/>
                <w:vertAlign w:val="superscript"/>
              </w:rPr>
              <w:t>a</w:t>
            </w:r>
          </w:p>
        </w:tc>
      </w:tr>
      <w:tr w:rsidR="00501ABC" w:rsidRPr="00534FC0" w14:paraId="446B3590" w14:textId="77777777" w:rsidTr="00241DEF">
        <w:trPr>
          <w:trHeight w:val="362"/>
        </w:trPr>
        <w:tc>
          <w:tcPr>
            <w:tcW w:w="22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7C7372" w14:textId="2AF1909E" w:rsidR="00501ABC" w:rsidRDefault="00501ABC" w:rsidP="00241D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outh America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FA5592" w14:textId="585C8B9E" w:rsidR="00501ABC" w:rsidRPr="00501ABC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14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1B66C0E" w14:textId="66FFC3A8" w:rsidR="00501ABC" w:rsidRPr="00501ABC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 w:rsidRPr="0051206A">
              <w:rPr>
                <w:rFonts w:ascii="Times New Roman" w:hAnsi="Times New Roman" w:cs="Times New Roman" w:hint="eastAsia"/>
                <w:szCs w:val="21"/>
              </w:rPr>
              <w:t>83.5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65C323" w14:textId="776985A5" w:rsidR="00501ABC" w:rsidRPr="00501ABC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 w:rsidRPr="00501ABC">
              <w:rPr>
                <w:rFonts w:ascii="Times New Roman" w:hAnsi="Times New Roman" w:cs="Times New Roman"/>
                <w:szCs w:val="21"/>
              </w:rPr>
              <w:t>0.0</w:t>
            </w:r>
            <w:r w:rsidRPr="00501ABC">
              <w:rPr>
                <w:rFonts w:ascii="Times New Roman" w:hAnsi="Times New Roman" w:cs="Times New Roman" w:hint="eastAsia"/>
                <w:szCs w:val="21"/>
              </w:rPr>
              <w:t>55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1936252" w14:textId="7165009D" w:rsidR="00501ABC" w:rsidRPr="00F610E2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 w:rsidRPr="00F610E2">
              <w:rPr>
                <w:rFonts w:ascii="Times New Roman" w:hAnsi="Times New Roman" w:cs="Times New Roman" w:hint="eastAsia"/>
                <w:szCs w:val="21"/>
              </w:rPr>
              <w:t>38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FC170A" w14:textId="6BC79912" w:rsidR="00501ABC" w:rsidRPr="00D05FA3" w:rsidRDefault="00501ABC" w:rsidP="00241DEF">
            <w:pPr>
              <w:rPr>
                <w:rFonts w:ascii="Times New Roman" w:hAnsi="Times New Roman" w:cs="Times New Roman"/>
                <w:szCs w:val="21"/>
              </w:rPr>
            </w:pPr>
            <w:r w:rsidRPr="004D3CDD">
              <w:rPr>
                <w:rFonts w:ascii="Times New Roman" w:hAnsi="Times New Roman" w:cs="Times New Roman"/>
                <w:szCs w:val="21"/>
              </w:rPr>
              <w:t>0.97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C27D2D" w14:textId="0985CAFE" w:rsidR="00501ABC" w:rsidRPr="00501ABC" w:rsidRDefault="00EC1169" w:rsidP="00241DEF">
            <w:pPr>
              <w:rPr>
                <w:rFonts w:ascii="Times New Roman" w:hAnsi="Times New Roman" w:cs="Times New Roman"/>
                <w:szCs w:val="21"/>
                <w:vertAlign w:val="superscript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 w:rsidR="00501ABC" w:rsidRPr="00501ABC">
              <w:rPr>
                <w:rFonts w:ascii="Times New Roman" w:hAnsi="Times New Roman" w:cs="Times New Roman" w:hint="eastAsia"/>
                <w:szCs w:val="21"/>
              </w:rPr>
              <w:t>2.53</w:t>
            </w:r>
            <w:r w:rsidR="00A96C62" w:rsidRPr="00A96C62">
              <w:rPr>
                <w:rFonts w:ascii="Times New Roman" w:hAnsi="Times New Roman" w:cs="Times New Roman" w:hint="eastAsia"/>
                <w:b/>
                <w:bCs/>
                <w:szCs w:val="21"/>
                <w:vertAlign w:val="superscript"/>
              </w:rPr>
              <w:t>a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0CC841" w14:textId="48401076" w:rsidR="00501ABC" w:rsidRPr="00501ABC" w:rsidRDefault="00501ABC" w:rsidP="00241DEF">
            <w:pPr>
              <w:rPr>
                <w:rFonts w:ascii="Times New Roman" w:hAnsi="Times New Roman" w:cs="Times New Roman"/>
                <w:b/>
                <w:bCs/>
                <w:szCs w:val="21"/>
                <w:vertAlign w:val="superscript"/>
              </w:rPr>
            </w:pPr>
            <w:r w:rsidRPr="00722884">
              <w:rPr>
                <w:rFonts w:ascii="Times New Roman" w:hAnsi="Times New Roman" w:cs="Times New Roman"/>
                <w:b/>
                <w:bCs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25</w:t>
            </w:r>
            <w:r w:rsidR="00A96C62">
              <w:rPr>
                <w:rFonts w:ascii="Times New Roman" w:hAnsi="Times New Roman" w:cs="Times New Roman" w:hint="eastAsia"/>
                <w:szCs w:val="21"/>
                <w:vertAlign w:val="superscript"/>
              </w:rPr>
              <w:t>a</w:t>
            </w:r>
          </w:p>
        </w:tc>
      </w:tr>
    </w:tbl>
    <w:p w14:paraId="5FF2A7E2" w14:textId="426DF2A7" w:rsidR="006C4AFC" w:rsidRDefault="006C4AFC" w:rsidP="006C4AF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</w:rPr>
        <w:t xml:space="preserve">Note: </w:t>
      </w:r>
      <w:r w:rsidR="002248F7">
        <w:rPr>
          <w:rFonts w:ascii="Times New Roman" w:hAnsi="Times New Roman" w:cs="Times New Roman" w:hint="eastAsia"/>
        </w:rPr>
        <w:t xml:space="preserve">AFPS = </w:t>
      </w:r>
      <w:r w:rsidR="002248F7" w:rsidRPr="002248F7">
        <w:rPr>
          <w:rFonts w:ascii="Times New Roman" w:hAnsi="Times New Roman" w:cs="Times New Roman"/>
        </w:rPr>
        <w:t>aquatic food production score</w:t>
      </w:r>
      <w:r w:rsidR="002248F7">
        <w:rPr>
          <w:rFonts w:ascii="Times New Roman" w:hAnsi="Times New Roman" w:cs="Times New Roman" w:hint="eastAsia"/>
        </w:rPr>
        <w:t xml:space="preserve">; AFCS = </w:t>
      </w:r>
      <w:r w:rsidR="002248F7" w:rsidRPr="002248F7">
        <w:rPr>
          <w:rFonts w:ascii="Times New Roman" w:hAnsi="Times New Roman" w:cs="Times New Roman"/>
        </w:rPr>
        <w:t xml:space="preserve">aquatic food </w:t>
      </w:r>
      <w:r w:rsidR="002248F7">
        <w:rPr>
          <w:rFonts w:ascii="Times New Roman" w:hAnsi="Times New Roman" w:cs="Times New Roman" w:hint="eastAsia"/>
        </w:rPr>
        <w:t>consump</w:t>
      </w:r>
      <w:r w:rsidR="002248F7" w:rsidRPr="002248F7">
        <w:rPr>
          <w:rFonts w:ascii="Times New Roman" w:hAnsi="Times New Roman" w:cs="Times New Roman"/>
        </w:rPr>
        <w:t>tion score</w:t>
      </w:r>
      <w:r w:rsidR="002248F7">
        <w:rPr>
          <w:rFonts w:ascii="Times New Roman" w:hAnsi="Times New Roman" w:cs="Times New Roman" w:hint="eastAsia"/>
        </w:rPr>
        <w:t xml:space="preserve">. </w:t>
      </w:r>
      <w:proofErr w:type="spellStart"/>
      <w:r w:rsidR="00A96C62" w:rsidRPr="00A96C62">
        <w:rPr>
          <w:rFonts w:ascii="Times New Roman" w:hAnsi="Times New Roman" w:cs="Times New Roman" w:hint="eastAsia"/>
          <w:b/>
          <w:bCs/>
          <w:vertAlign w:val="superscript"/>
        </w:rPr>
        <w:t>a</w:t>
      </w:r>
      <w:r w:rsidR="00BD7FDE">
        <w:rPr>
          <w:rFonts w:ascii="Times New Roman" w:hAnsi="Times New Roman" w:cs="Times New Roman"/>
        </w:rPr>
        <w:t>The</w:t>
      </w:r>
      <w:proofErr w:type="spellEnd"/>
      <w:r w:rsidR="00BD7FD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color w:val="2E2E2E"/>
        </w:rPr>
        <w:t xml:space="preserve">significant </w:t>
      </w:r>
      <w:r w:rsidRPr="004B77B9">
        <w:rPr>
          <w:rFonts w:ascii="Times New Roman" w:hAnsi="Times New Roman" w:cs="Times New Roman"/>
          <w:color w:val="2E2E2E"/>
        </w:rPr>
        <w:t>difference</w:t>
      </w:r>
      <w:r w:rsidRPr="00FE05C5">
        <w:rPr>
          <w:rFonts w:ascii="Times New Roman" w:hAnsi="Times New Roman" w:cs="Times New Roman"/>
          <w:color w:val="2E2E2E"/>
        </w:rPr>
        <w:t xml:space="preserve"> </w:t>
      </w:r>
      <w:r w:rsidRPr="004B77B9">
        <w:rPr>
          <w:rFonts w:ascii="Times New Roman" w:hAnsi="Times New Roman" w:cs="Times New Roman"/>
          <w:color w:val="2E2E2E"/>
        </w:rPr>
        <w:t>test</w:t>
      </w:r>
      <w:r>
        <w:rPr>
          <w:rFonts w:ascii="Times New Roman" w:hAnsi="Times New Roman" w:cs="Times New Roman"/>
          <w:color w:val="2E2E2E"/>
        </w:rPr>
        <w:t>s</w:t>
      </w:r>
      <w:r w:rsidRPr="004B77B9">
        <w:rPr>
          <w:rFonts w:ascii="Times New Roman" w:hAnsi="Times New Roman" w:cs="Times New Roman"/>
          <w:color w:val="2E2E2E"/>
        </w:rPr>
        <w:t xml:space="preserve"> </w:t>
      </w:r>
      <w:r>
        <w:rPr>
          <w:rFonts w:ascii="Times New Roman" w:hAnsi="Times New Roman" w:cs="Times New Roman"/>
          <w:color w:val="2E2E2E"/>
        </w:rPr>
        <w:t>were done with t-test</w:t>
      </w:r>
      <w:r w:rsidR="00F7285F">
        <w:rPr>
          <w:rFonts w:ascii="Times New Roman" w:hAnsi="Times New Roman" w:cs="Times New Roman" w:hint="eastAsia"/>
          <w:color w:val="2E2E2E"/>
        </w:rPr>
        <w:t xml:space="preserve"> and</w:t>
      </w:r>
      <w:r w:rsidR="00F7285F">
        <w:rPr>
          <w:rFonts w:ascii="Times New Roman" w:hAnsi="Times New Roman" w:cs="Times New Roman"/>
          <w:color w:val="2E2E2E"/>
        </w:rPr>
        <w:t xml:space="preserve"> </w:t>
      </w:r>
      <w:r w:rsidR="00F7285F">
        <w:rPr>
          <w:rFonts w:ascii="Times New Roman" w:hAnsi="Times New Roman" w:cs="Times New Roman" w:hint="eastAsia"/>
          <w:color w:val="2E2E2E"/>
        </w:rPr>
        <w:t>t</w:t>
      </w:r>
      <w:r w:rsidRPr="008F6FF0">
        <w:rPr>
          <w:rFonts w:ascii="Times New Roman" w:hAnsi="Times New Roman" w:cs="Times New Roman"/>
          <w:color w:val="2E2E2E"/>
        </w:rPr>
        <w:t xml:space="preserve">he remaining unlabeled </w:t>
      </w:r>
      <w:r w:rsidRPr="008F6FF0">
        <w:rPr>
          <w:rFonts w:ascii="Times New Roman" w:hAnsi="Times New Roman" w:cs="Times New Roman" w:hint="eastAsia"/>
          <w:i/>
          <w:iCs/>
          <w:color w:val="2E2E2E"/>
        </w:rPr>
        <w:t>p</w:t>
      </w:r>
      <w:r>
        <w:rPr>
          <w:rFonts w:ascii="Times New Roman" w:hAnsi="Times New Roman" w:cs="Times New Roman"/>
          <w:color w:val="2E2E2E"/>
        </w:rPr>
        <w:t xml:space="preserve"> </w:t>
      </w:r>
      <w:r w:rsidRPr="008F6FF0">
        <w:rPr>
          <w:rFonts w:ascii="Times New Roman" w:hAnsi="Times New Roman" w:cs="Times New Roman"/>
          <w:color w:val="2E2E2E"/>
        </w:rPr>
        <w:t>values are the result of Wilcoxon rank-sum tests.</w:t>
      </w:r>
      <w:r w:rsidR="00F7285F" w:rsidRPr="00F7285F">
        <w:rPr>
          <w:rFonts w:ascii="Times New Roman" w:hAnsi="Times New Roman" w:cs="Times New Roman"/>
          <w:szCs w:val="21"/>
        </w:rPr>
        <w:t xml:space="preserve"> </w:t>
      </w:r>
      <w:r w:rsidR="00D96864" w:rsidRPr="006C0344">
        <w:rPr>
          <w:rFonts w:ascii="Times New Roman" w:hAnsi="Times New Roman" w:cs="Times New Roman"/>
          <w:i/>
          <w:iCs/>
          <w:szCs w:val="21"/>
        </w:rPr>
        <w:t>P</w:t>
      </w:r>
      <w:r w:rsidR="00F7285F" w:rsidRPr="006C0344">
        <w:rPr>
          <w:rFonts w:ascii="Times New Roman" w:hAnsi="Times New Roman" w:cs="Times New Roman"/>
          <w:szCs w:val="21"/>
        </w:rPr>
        <w:t xml:space="preserve"> values lower than 0.05 are in bold</w:t>
      </w:r>
      <w:r w:rsidR="00F7285F">
        <w:rPr>
          <w:rFonts w:ascii="Times New Roman" w:hAnsi="Times New Roman" w:cs="Times New Roman" w:hint="eastAsia"/>
          <w:szCs w:val="21"/>
        </w:rPr>
        <w:t>.</w:t>
      </w:r>
    </w:p>
    <w:p w14:paraId="787816B8" w14:textId="77777777" w:rsidR="00586778" w:rsidRDefault="00586778" w:rsidP="006C4AFC">
      <w:pPr>
        <w:rPr>
          <w:rFonts w:ascii="Times New Roman" w:hAnsi="Times New Roman" w:cs="Times New Roman"/>
          <w:szCs w:val="21"/>
        </w:rPr>
        <w:sectPr w:rsidR="00586778" w:rsidSect="00965B18">
          <w:pgSz w:w="16838" w:h="11906" w:orient="landscape"/>
          <w:pgMar w:top="1440" w:right="1080" w:bottom="1440" w:left="1080" w:header="851" w:footer="992" w:gutter="0"/>
          <w:lnNumType w:countBy="1" w:restart="continuous"/>
          <w:cols w:space="425"/>
          <w:docGrid w:type="lines" w:linePitch="312"/>
        </w:sectPr>
      </w:pPr>
    </w:p>
    <w:p w14:paraId="3F3D242A" w14:textId="115C545F" w:rsidR="00241DEF" w:rsidRPr="00603F9F" w:rsidRDefault="00241DEF" w:rsidP="00241DEF">
      <w:pPr>
        <w:rPr>
          <w:rFonts w:ascii="Times New Roman" w:hAnsi="Times New Roman" w:cs="Times New Roman"/>
          <w:b/>
          <w:bCs/>
          <w:szCs w:val="21"/>
        </w:rPr>
      </w:pPr>
      <w:r w:rsidRPr="00603F9F">
        <w:rPr>
          <w:rFonts w:ascii="Times New Roman" w:hAnsi="Times New Roman" w:cs="Times New Roman" w:hint="eastAsia"/>
          <w:b/>
          <w:bCs/>
          <w:szCs w:val="21"/>
        </w:rPr>
        <w:lastRenderedPageBreak/>
        <w:t xml:space="preserve">Table </w:t>
      </w:r>
      <w:r w:rsidR="00F878CC">
        <w:rPr>
          <w:rFonts w:ascii="Times New Roman" w:hAnsi="Times New Roman" w:cs="Times New Roman" w:hint="eastAsia"/>
          <w:b/>
          <w:bCs/>
          <w:szCs w:val="21"/>
        </w:rPr>
        <w:t>4</w:t>
      </w:r>
      <w:r w:rsidRPr="00603F9F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Countries with </w:t>
      </w:r>
      <w:r w:rsidRPr="00586778">
        <w:rPr>
          <w:rFonts w:ascii="Times New Roman" w:hAnsi="Times New Roman" w:cs="Times New Roman"/>
          <w:b/>
          <w:bCs/>
          <w:szCs w:val="21"/>
        </w:rPr>
        <w:t xml:space="preserve">significant </w:t>
      </w:r>
      <w:r>
        <w:rPr>
          <w:rFonts w:ascii="Times New Roman" w:hAnsi="Times New Roman" w:cs="Times New Roman" w:hint="eastAsia"/>
          <w:b/>
          <w:bCs/>
          <w:szCs w:val="21"/>
        </w:rPr>
        <w:t>chang</w:t>
      </w:r>
      <w:r w:rsidRPr="00586778">
        <w:rPr>
          <w:rFonts w:ascii="Times New Roman" w:hAnsi="Times New Roman" w:cs="Times New Roman"/>
          <w:b/>
          <w:bCs/>
          <w:szCs w:val="21"/>
        </w:rPr>
        <w:t xml:space="preserve">es in AFPS 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and AFCS </w:t>
      </w:r>
      <w:r w:rsidRPr="00586778">
        <w:rPr>
          <w:rFonts w:ascii="Times New Roman" w:hAnsi="Times New Roman" w:cs="Times New Roman"/>
          <w:b/>
          <w:bCs/>
          <w:szCs w:val="21"/>
        </w:rPr>
        <w:t>(change in AFPS ≤ -4)</w:t>
      </w:r>
    </w:p>
    <w:tbl>
      <w:tblPr>
        <w:tblStyle w:val="ac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88"/>
        <w:gridCol w:w="1470"/>
        <w:gridCol w:w="2351"/>
        <w:gridCol w:w="321"/>
        <w:gridCol w:w="3156"/>
        <w:gridCol w:w="1470"/>
        <w:gridCol w:w="2722"/>
      </w:tblGrid>
      <w:tr w:rsidR="00241DEF" w:rsidRPr="00586778" w14:paraId="41B436A7" w14:textId="77777777" w:rsidTr="00241DEF">
        <w:trPr>
          <w:trHeight w:val="378"/>
        </w:trPr>
        <w:tc>
          <w:tcPr>
            <w:tcW w:w="112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7A13E6B" w14:textId="786659CD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Country</w:t>
            </w:r>
          </w:p>
        </w:tc>
        <w:tc>
          <w:tcPr>
            <w:tcW w:w="52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FE45C92" w14:textId="7378597A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Continent</w:t>
            </w:r>
          </w:p>
        </w:tc>
        <w:tc>
          <w:tcPr>
            <w:tcW w:w="1010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6C034BE" w14:textId="006FFCC0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Changes in AFPS</w:t>
            </w:r>
          </w:p>
        </w:tc>
        <w:tc>
          <w:tcPr>
            <w:tcW w:w="837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6B41F7C" w14:textId="633FF989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728B64F" w14:textId="5C51FDEF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Country</w:t>
            </w:r>
          </w:p>
        </w:tc>
        <w:tc>
          <w:tcPr>
            <w:tcW w:w="988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FE6BB82" w14:textId="7C04F4C1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Continent</w:t>
            </w:r>
          </w:p>
        </w:tc>
      </w:tr>
      <w:tr w:rsidR="00241DEF" w:rsidRPr="00586778" w14:paraId="09CC3D4F" w14:textId="77777777" w:rsidTr="00241DEF">
        <w:trPr>
          <w:trHeight w:val="276"/>
        </w:trPr>
        <w:tc>
          <w:tcPr>
            <w:tcW w:w="1126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9A188FF" w14:textId="45F04A58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Ghana</w:t>
            </w:r>
          </w:p>
        </w:tc>
        <w:tc>
          <w:tcPr>
            <w:tcW w:w="52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51180CC" w14:textId="59F236F6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Africa</w:t>
            </w:r>
          </w:p>
        </w:tc>
        <w:tc>
          <w:tcPr>
            <w:tcW w:w="86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B86C3A4" w14:textId="1A276F1B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-8</w:t>
            </w:r>
          </w:p>
        </w:tc>
        <w:tc>
          <w:tcPr>
            <w:tcW w:w="149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C0C2087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848AC7E" w14:textId="676CBE4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Botswana</w:t>
            </w:r>
          </w:p>
        </w:tc>
        <w:tc>
          <w:tcPr>
            <w:tcW w:w="52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70E2241" w14:textId="32CDB6E1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Africa</w:t>
            </w:r>
          </w:p>
        </w:tc>
        <w:tc>
          <w:tcPr>
            <w:tcW w:w="988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4451891" w14:textId="71199693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-6</w:t>
            </w:r>
          </w:p>
        </w:tc>
      </w:tr>
      <w:tr w:rsidR="00241DEF" w:rsidRPr="00586778" w14:paraId="4D1C905E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7B58AFE0" w14:textId="416F4314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Guinea-Bissau</w:t>
            </w:r>
          </w:p>
        </w:tc>
        <w:tc>
          <w:tcPr>
            <w:tcW w:w="520" w:type="pct"/>
            <w:noWrap/>
            <w:vAlign w:val="center"/>
            <w:hideMark/>
          </w:tcPr>
          <w:p w14:paraId="14601CB6" w14:textId="4A711DC6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Africa</w:t>
            </w:r>
          </w:p>
        </w:tc>
        <w:tc>
          <w:tcPr>
            <w:tcW w:w="861" w:type="pct"/>
            <w:noWrap/>
            <w:vAlign w:val="center"/>
            <w:hideMark/>
          </w:tcPr>
          <w:p w14:paraId="463A412B" w14:textId="6495CA94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-7</w:t>
            </w:r>
          </w:p>
        </w:tc>
        <w:tc>
          <w:tcPr>
            <w:tcW w:w="149" w:type="pct"/>
            <w:noWrap/>
            <w:vAlign w:val="center"/>
            <w:hideMark/>
          </w:tcPr>
          <w:p w14:paraId="43E2DA4C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70DD80FB" w14:textId="70D0238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Comoros</w:t>
            </w:r>
          </w:p>
        </w:tc>
        <w:tc>
          <w:tcPr>
            <w:tcW w:w="520" w:type="pct"/>
            <w:noWrap/>
            <w:vAlign w:val="center"/>
            <w:hideMark/>
          </w:tcPr>
          <w:p w14:paraId="7CAA022F" w14:textId="3E1EF8CA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Africa</w:t>
            </w:r>
          </w:p>
        </w:tc>
        <w:tc>
          <w:tcPr>
            <w:tcW w:w="988" w:type="pct"/>
            <w:noWrap/>
            <w:vAlign w:val="center"/>
            <w:hideMark/>
          </w:tcPr>
          <w:p w14:paraId="2122BF96" w14:textId="0D4F0589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-8</w:t>
            </w:r>
          </w:p>
        </w:tc>
      </w:tr>
      <w:tr w:rsidR="00241DEF" w:rsidRPr="00586778" w14:paraId="32A6E1E2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5BDB4CCC" w14:textId="6A9813B1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Kenya</w:t>
            </w:r>
          </w:p>
        </w:tc>
        <w:tc>
          <w:tcPr>
            <w:tcW w:w="520" w:type="pct"/>
            <w:noWrap/>
            <w:vAlign w:val="center"/>
            <w:hideMark/>
          </w:tcPr>
          <w:p w14:paraId="071E2879" w14:textId="7A9A01DC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Africa</w:t>
            </w:r>
          </w:p>
        </w:tc>
        <w:tc>
          <w:tcPr>
            <w:tcW w:w="861" w:type="pct"/>
            <w:noWrap/>
            <w:vAlign w:val="center"/>
            <w:hideMark/>
          </w:tcPr>
          <w:p w14:paraId="2B034ED3" w14:textId="01C9838D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-7</w:t>
            </w:r>
          </w:p>
        </w:tc>
        <w:tc>
          <w:tcPr>
            <w:tcW w:w="149" w:type="pct"/>
            <w:noWrap/>
            <w:vAlign w:val="center"/>
            <w:hideMark/>
          </w:tcPr>
          <w:p w14:paraId="38F3B637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78A23358" w14:textId="62C7D281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Democratic Republic of the Congo</w:t>
            </w:r>
          </w:p>
        </w:tc>
        <w:tc>
          <w:tcPr>
            <w:tcW w:w="520" w:type="pct"/>
            <w:noWrap/>
            <w:vAlign w:val="center"/>
            <w:hideMark/>
          </w:tcPr>
          <w:p w14:paraId="0198AF3C" w14:textId="0028ACB4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Africa</w:t>
            </w:r>
          </w:p>
        </w:tc>
        <w:tc>
          <w:tcPr>
            <w:tcW w:w="988" w:type="pct"/>
            <w:noWrap/>
            <w:vAlign w:val="center"/>
            <w:hideMark/>
          </w:tcPr>
          <w:p w14:paraId="59873270" w14:textId="55ABEE19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-4.5</w:t>
            </w:r>
          </w:p>
        </w:tc>
      </w:tr>
      <w:tr w:rsidR="00241DEF" w:rsidRPr="00586778" w14:paraId="753C7AF1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47346F52" w14:textId="2E2D265F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Madagascar</w:t>
            </w:r>
          </w:p>
        </w:tc>
        <w:tc>
          <w:tcPr>
            <w:tcW w:w="520" w:type="pct"/>
            <w:noWrap/>
            <w:vAlign w:val="center"/>
            <w:hideMark/>
          </w:tcPr>
          <w:p w14:paraId="419F7CEC" w14:textId="652716DF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Africa</w:t>
            </w:r>
          </w:p>
        </w:tc>
        <w:tc>
          <w:tcPr>
            <w:tcW w:w="861" w:type="pct"/>
            <w:noWrap/>
            <w:vAlign w:val="center"/>
            <w:hideMark/>
          </w:tcPr>
          <w:p w14:paraId="1E88454D" w14:textId="0D77CF0A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-4.5</w:t>
            </w:r>
          </w:p>
        </w:tc>
        <w:tc>
          <w:tcPr>
            <w:tcW w:w="149" w:type="pct"/>
            <w:noWrap/>
            <w:vAlign w:val="center"/>
            <w:hideMark/>
          </w:tcPr>
          <w:p w14:paraId="6CD74D19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1AB5A5C8" w14:textId="02205850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Kenya</w:t>
            </w:r>
          </w:p>
        </w:tc>
        <w:tc>
          <w:tcPr>
            <w:tcW w:w="520" w:type="pct"/>
            <w:noWrap/>
            <w:vAlign w:val="center"/>
            <w:hideMark/>
          </w:tcPr>
          <w:p w14:paraId="45A59A23" w14:textId="53A77003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Africa</w:t>
            </w:r>
          </w:p>
        </w:tc>
        <w:tc>
          <w:tcPr>
            <w:tcW w:w="988" w:type="pct"/>
            <w:noWrap/>
            <w:vAlign w:val="center"/>
            <w:hideMark/>
          </w:tcPr>
          <w:p w14:paraId="7D16F831" w14:textId="436E73E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-6</w:t>
            </w:r>
          </w:p>
        </w:tc>
      </w:tr>
      <w:tr w:rsidR="00241DEF" w:rsidRPr="00586778" w14:paraId="3E963C44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2C45553B" w14:textId="4F5599CC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Namibia</w:t>
            </w:r>
          </w:p>
        </w:tc>
        <w:tc>
          <w:tcPr>
            <w:tcW w:w="520" w:type="pct"/>
            <w:noWrap/>
            <w:vAlign w:val="center"/>
            <w:hideMark/>
          </w:tcPr>
          <w:p w14:paraId="7AE37EA3" w14:textId="0EF1FCBA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Africa</w:t>
            </w:r>
          </w:p>
        </w:tc>
        <w:tc>
          <w:tcPr>
            <w:tcW w:w="861" w:type="pct"/>
            <w:noWrap/>
            <w:vAlign w:val="center"/>
            <w:hideMark/>
          </w:tcPr>
          <w:p w14:paraId="047E3AFD" w14:textId="694C3721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-5</w:t>
            </w:r>
          </w:p>
        </w:tc>
        <w:tc>
          <w:tcPr>
            <w:tcW w:w="149" w:type="pct"/>
            <w:noWrap/>
            <w:vAlign w:val="center"/>
            <w:hideMark/>
          </w:tcPr>
          <w:p w14:paraId="79A9B47A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7E7DB1D7" w14:textId="104B784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Madagascar</w:t>
            </w:r>
          </w:p>
        </w:tc>
        <w:tc>
          <w:tcPr>
            <w:tcW w:w="520" w:type="pct"/>
            <w:noWrap/>
            <w:vAlign w:val="center"/>
            <w:hideMark/>
          </w:tcPr>
          <w:p w14:paraId="371C7952" w14:textId="7277D134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Africa</w:t>
            </w:r>
          </w:p>
        </w:tc>
        <w:tc>
          <w:tcPr>
            <w:tcW w:w="988" w:type="pct"/>
            <w:noWrap/>
            <w:vAlign w:val="center"/>
            <w:hideMark/>
          </w:tcPr>
          <w:p w14:paraId="5A670E23" w14:textId="4B17CE5D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-4.5</w:t>
            </w:r>
          </w:p>
        </w:tc>
      </w:tr>
      <w:tr w:rsidR="00241DEF" w:rsidRPr="00586778" w14:paraId="4D8C20BB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2492D798" w14:textId="28CD0B2D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Senegal</w:t>
            </w:r>
          </w:p>
        </w:tc>
        <w:tc>
          <w:tcPr>
            <w:tcW w:w="520" w:type="pct"/>
            <w:noWrap/>
            <w:vAlign w:val="center"/>
            <w:hideMark/>
          </w:tcPr>
          <w:p w14:paraId="3065A25C" w14:textId="78C7DF24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Africa</w:t>
            </w:r>
          </w:p>
        </w:tc>
        <w:tc>
          <w:tcPr>
            <w:tcW w:w="861" w:type="pct"/>
            <w:noWrap/>
            <w:vAlign w:val="center"/>
            <w:hideMark/>
          </w:tcPr>
          <w:p w14:paraId="4612697B" w14:textId="70752DFD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-7</w:t>
            </w:r>
          </w:p>
        </w:tc>
        <w:tc>
          <w:tcPr>
            <w:tcW w:w="149" w:type="pct"/>
            <w:noWrap/>
            <w:vAlign w:val="center"/>
            <w:hideMark/>
          </w:tcPr>
          <w:p w14:paraId="4B656727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0C332A59" w14:textId="69ED7F14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Mayotte</w:t>
            </w:r>
          </w:p>
        </w:tc>
        <w:tc>
          <w:tcPr>
            <w:tcW w:w="520" w:type="pct"/>
            <w:noWrap/>
            <w:vAlign w:val="center"/>
            <w:hideMark/>
          </w:tcPr>
          <w:p w14:paraId="21EC5061" w14:textId="11E1D455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Africa</w:t>
            </w:r>
          </w:p>
        </w:tc>
        <w:tc>
          <w:tcPr>
            <w:tcW w:w="988" w:type="pct"/>
            <w:noWrap/>
            <w:vAlign w:val="center"/>
            <w:hideMark/>
          </w:tcPr>
          <w:p w14:paraId="01D46DFC" w14:textId="28DD03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-4.5</w:t>
            </w:r>
          </w:p>
        </w:tc>
      </w:tr>
      <w:tr w:rsidR="00241DEF" w:rsidRPr="00586778" w14:paraId="7F8D6466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13D08B04" w14:textId="0060988D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Somalia</w:t>
            </w:r>
          </w:p>
        </w:tc>
        <w:tc>
          <w:tcPr>
            <w:tcW w:w="520" w:type="pct"/>
            <w:noWrap/>
            <w:vAlign w:val="center"/>
            <w:hideMark/>
          </w:tcPr>
          <w:p w14:paraId="4271E435" w14:textId="016BD006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Africa</w:t>
            </w:r>
          </w:p>
        </w:tc>
        <w:tc>
          <w:tcPr>
            <w:tcW w:w="861" w:type="pct"/>
            <w:noWrap/>
            <w:vAlign w:val="center"/>
            <w:hideMark/>
          </w:tcPr>
          <w:p w14:paraId="264C913C" w14:textId="572AEC74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-7</w:t>
            </w:r>
          </w:p>
        </w:tc>
        <w:tc>
          <w:tcPr>
            <w:tcW w:w="149" w:type="pct"/>
            <w:noWrap/>
            <w:vAlign w:val="center"/>
            <w:hideMark/>
          </w:tcPr>
          <w:p w14:paraId="626C6550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7377A8F1" w14:textId="2B2378B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Senegal</w:t>
            </w:r>
          </w:p>
        </w:tc>
        <w:tc>
          <w:tcPr>
            <w:tcW w:w="520" w:type="pct"/>
            <w:noWrap/>
            <w:vAlign w:val="center"/>
            <w:hideMark/>
          </w:tcPr>
          <w:p w14:paraId="5099218E" w14:textId="04C7388F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Africa</w:t>
            </w:r>
          </w:p>
        </w:tc>
        <w:tc>
          <w:tcPr>
            <w:tcW w:w="988" w:type="pct"/>
            <w:noWrap/>
            <w:vAlign w:val="center"/>
            <w:hideMark/>
          </w:tcPr>
          <w:p w14:paraId="1DA9361B" w14:textId="22BC2CD3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-5</w:t>
            </w:r>
          </w:p>
        </w:tc>
      </w:tr>
      <w:tr w:rsidR="00241DEF" w:rsidRPr="00586778" w14:paraId="7FFD512F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6E519EE7" w14:textId="18D0A8C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Swaziland</w:t>
            </w:r>
          </w:p>
        </w:tc>
        <w:tc>
          <w:tcPr>
            <w:tcW w:w="520" w:type="pct"/>
            <w:noWrap/>
            <w:vAlign w:val="center"/>
            <w:hideMark/>
          </w:tcPr>
          <w:p w14:paraId="4C49FBE1" w14:textId="2B69F6E4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Africa</w:t>
            </w:r>
          </w:p>
        </w:tc>
        <w:tc>
          <w:tcPr>
            <w:tcW w:w="861" w:type="pct"/>
            <w:noWrap/>
            <w:vAlign w:val="center"/>
            <w:hideMark/>
          </w:tcPr>
          <w:p w14:paraId="4D50B93C" w14:textId="50415030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-4.5</w:t>
            </w:r>
          </w:p>
        </w:tc>
        <w:tc>
          <w:tcPr>
            <w:tcW w:w="149" w:type="pct"/>
            <w:noWrap/>
            <w:vAlign w:val="center"/>
            <w:hideMark/>
          </w:tcPr>
          <w:p w14:paraId="2CDF0C1D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03E07BCC" w14:textId="5A081A0B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Somalia</w:t>
            </w:r>
          </w:p>
        </w:tc>
        <w:tc>
          <w:tcPr>
            <w:tcW w:w="520" w:type="pct"/>
            <w:noWrap/>
            <w:vAlign w:val="center"/>
            <w:hideMark/>
          </w:tcPr>
          <w:p w14:paraId="55F9EA9E" w14:textId="2C34BE3D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Africa</w:t>
            </w:r>
          </w:p>
        </w:tc>
        <w:tc>
          <w:tcPr>
            <w:tcW w:w="988" w:type="pct"/>
            <w:noWrap/>
            <w:vAlign w:val="center"/>
            <w:hideMark/>
          </w:tcPr>
          <w:p w14:paraId="6FAAA15D" w14:textId="1973B375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-7</w:t>
            </w:r>
          </w:p>
        </w:tc>
      </w:tr>
      <w:tr w:rsidR="00241DEF" w:rsidRPr="00586778" w14:paraId="73CA80D8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34208790" w14:textId="660567D2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Tanzania</w:t>
            </w:r>
          </w:p>
        </w:tc>
        <w:tc>
          <w:tcPr>
            <w:tcW w:w="520" w:type="pct"/>
            <w:noWrap/>
            <w:vAlign w:val="center"/>
            <w:hideMark/>
          </w:tcPr>
          <w:p w14:paraId="5EFD7328" w14:textId="7F5E241F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Africa</w:t>
            </w:r>
          </w:p>
        </w:tc>
        <w:tc>
          <w:tcPr>
            <w:tcW w:w="861" w:type="pct"/>
            <w:noWrap/>
            <w:vAlign w:val="center"/>
            <w:hideMark/>
          </w:tcPr>
          <w:p w14:paraId="3C37A930" w14:textId="6BEE62B3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-8</w:t>
            </w:r>
          </w:p>
        </w:tc>
        <w:tc>
          <w:tcPr>
            <w:tcW w:w="149" w:type="pct"/>
            <w:noWrap/>
            <w:vAlign w:val="center"/>
            <w:hideMark/>
          </w:tcPr>
          <w:p w14:paraId="3E62603E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5F130124" w14:textId="3AFCF26C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Tanzania</w:t>
            </w:r>
          </w:p>
        </w:tc>
        <w:tc>
          <w:tcPr>
            <w:tcW w:w="520" w:type="pct"/>
            <w:noWrap/>
            <w:vAlign w:val="center"/>
            <w:hideMark/>
          </w:tcPr>
          <w:p w14:paraId="771F9B04" w14:textId="5FF12030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Africa</w:t>
            </w:r>
          </w:p>
        </w:tc>
        <w:tc>
          <w:tcPr>
            <w:tcW w:w="988" w:type="pct"/>
            <w:noWrap/>
            <w:vAlign w:val="center"/>
            <w:hideMark/>
          </w:tcPr>
          <w:p w14:paraId="128AD999" w14:textId="24AE6C10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-7</w:t>
            </w:r>
          </w:p>
        </w:tc>
      </w:tr>
      <w:tr w:rsidR="00241DEF" w:rsidRPr="00586778" w14:paraId="1A9D6F0F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3ABDDC80" w14:textId="5401692A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Bahrain</w:t>
            </w:r>
          </w:p>
        </w:tc>
        <w:tc>
          <w:tcPr>
            <w:tcW w:w="520" w:type="pct"/>
            <w:noWrap/>
            <w:vAlign w:val="center"/>
            <w:hideMark/>
          </w:tcPr>
          <w:p w14:paraId="20C0E20F" w14:textId="22F7A6A8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Asia</w:t>
            </w:r>
          </w:p>
        </w:tc>
        <w:tc>
          <w:tcPr>
            <w:tcW w:w="861" w:type="pct"/>
            <w:noWrap/>
            <w:vAlign w:val="center"/>
            <w:hideMark/>
          </w:tcPr>
          <w:p w14:paraId="22AD1ED6" w14:textId="3D300B3B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-8</w:t>
            </w:r>
          </w:p>
        </w:tc>
        <w:tc>
          <w:tcPr>
            <w:tcW w:w="149" w:type="pct"/>
            <w:noWrap/>
            <w:vAlign w:val="center"/>
            <w:hideMark/>
          </w:tcPr>
          <w:p w14:paraId="6684B2DC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0BCE87D4" w14:textId="63FC093E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Togo</w:t>
            </w:r>
          </w:p>
        </w:tc>
        <w:tc>
          <w:tcPr>
            <w:tcW w:w="520" w:type="pct"/>
            <w:noWrap/>
            <w:vAlign w:val="center"/>
            <w:hideMark/>
          </w:tcPr>
          <w:p w14:paraId="0D3D84B2" w14:textId="0AD42F1C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Africa</w:t>
            </w:r>
          </w:p>
        </w:tc>
        <w:tc>
          <w:tcPr>
            <w:tcW w:w="988" w:type="pct"/>
            <w:noWrap/>
            <w:vAlign w:val="center"/>
            <w:hideMark/>
          </w:tcPr>
          <w:p w14:paraId="0C184861" w14:textId="2AA40934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-4.5</w:t>
            </w:r>
          </w:p>
        </w:tc>
      </w:tr>
      <w:tr w:rsidR="00241DEF" w:rsidRPr="00586778" w14:paraId="46B4639D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24BA404F" w14:textId="4AAAA80F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Pakistan</w:t>
            </w:r>
          </w:p>
        </w:tc>
        <w:tc>
          <w:tcPr>
            <w:tcW w:w="520" w:type="pct"/>
            <w:noWrap/>
            <w:vAlign w:val="center"/>
            <w:hideMark/>
          </w:tcPr>
          <w:p w14:paraId="1841D079" w14:textId="23CE5FDE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Asia</w:t>
            </w:r>
          </w:p>
        </w:tc>
        <w:tc>
          <w:tcPr>
            <w:tcW w:w="861" w:type="pct"/>
            <w:noWrap/>
            <w:vAlign w:val="center"/>
            <w:hideMark/>
          </w:tcPr>
          <w:p w14:paraId="2FE76728" w14:textId="29417AF8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-8</w:t>
            </w:r>
          </w:p>
        </w:tc>
        <w:tc>
          <w:tcPr>
            <w:tcW w:w="149" w:type="pct"/>
            <w:noWrap/>
            <w:vAlign w:val="center"/>
            <w:hideMark/>
          </w:tcPr>
          <w:p w14:paraId="5B6D4205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098AA784" w14:textId="27F29E66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Bahrain</w:t>
            </w:r>
          </w:p>
        </w:tc>
        <w:tc>
          <w:tcPr>
            <w:tcW w:w="520" w:type="pct"/>
            <w:noWrap/>
            <w:vAlign w:val="center"/>
            <w:hideMark/>
          </w:tcPr>
          <w:p w14:paraId="2749236F" w14:textId="7BC0771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Asia</w:t>
            </w:r>
          </w:p>
        </w:tc>
        <w:tc>
          <w:tcPr>
            <w:tcW w:w="988" w:type="pct"/>
            <w:noWrap/>
            <w:vAlign w:val="center"/>
            <w:hideMark/>
          </w:tcPr>
          <w:p w14:paraId="3BE120CE" w14:textId="6A6DAACD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-4.5</w:t>
            </w:r>
          </w:p>
        </w:tc>
      </w:tr>
      <w:tr w:rsidR="00241DEF" w:rsidRPr="00586778" w14:paraId="49AA3E72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115E63A4" w14:textId="4F68E4E5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Philippines</w:t>
            </w:r>
          </w:p>
        </w:tc>
        <w:tc>
          <w:tcPr>
            <w:tcW w:w="520" w:type="pct"/>
            <w:noWrap/>
            <w:vAlign w:val="center"/>
            <w:hideMark/>
          </w:tcPr>
          <w:p w14:paraId="6D2149BE" w14:textId="6418E6DB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Asia</w:t>
            </w:r>
          </w:p>
        </w:tc>
        <w:tc>
          <w:tcPr>
            <w:tcW w:w="861" w:type="pct"/>
            <w:noWrap/>
            <w:vAlign w:val="center"/>
            <w:hideMark/>
          </w:tcPr>
          <w:p w14:paraId="3116DC96" w14:textId="5A18BA0E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-8</w:t>
            </w:r>
          </w:p>
        </w:tc>
        <w:tc>
          <w:tcPr>
            <w:tcW w:w="149" w:type="pct"/>
            <w:noWrap/>
            <w:vAlign w:val="center"/>
            <w:hideMark/>
          </w:tcPr>
          <w:p w14:paraId="551922F5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405F013F" w14:textId="6E9F0EBD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Japan</w:t>
            </w:r>
          </w:p>
        </w:tc>
        <w:tc>
          <w:tcPr>
            <w:tcW w:w="520" w:type="pct"/>
            <w:noWrap/>
            <w:vAlign w:val="center"/>
            <w:hideMark/>
          </w:tcPr>
          <w:p w14:paraId="17BFAB7A" w14:textId="52EB8225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Asia</w:t>
            </w:r>
          </w:p>
        </w:tc>
        <w:tc>
          <w:tcPr>
            <w:tcW w:w="988" w:type="pct"/>
            <w:noWrap/>
            <w:vAlign w:val="center"/>
            <w:hideMark/>
          </w:tcPr>
          <w:p w14:paraId="2F2215C7" w14:textId="26116306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-8</w:t>
            </w:r>
          </w:p>
        </w:tc>
      </w:tr>
      <w:tr w:rsidR="00241DEF" w:rsidRPr="00586778" w14:paraId="3E3856A3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232A7C60" w14:textId="0FABF39B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South Korea</w:t>
            </w:r>
          </w:p>
        </w:tc>
        <w:tc>
          <w:tcPr>
            <w:tcW w:w="520" w:type="pct"/>
            <w:noWrap/>
            <w:vAlign w:val="center"/>
            <w:hideMark/>
          </w:tcPr>
          <w:p w14:paraId="2FF22400" w14:textId="59367B8B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Asia</w:t>
            </w:r>
          </w:p>
        </w:tc>
        <w:tc>
          <w:tcPr>
            <w:tcW w:w="861" w:type="pct"/>
            <w:noWrap/>
            <w:vAlign w:val="center"/>
            <w:hideMark/>
          </w:tcPr>
          <w:p w14:paraId="775BE585" w14:textId="03AAB0C9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-8</w:t>
            </w:r>
          </w:p>
        </w:tc>
        <w:tc>
          <w:tcPr>
            <w:tcW w:w="149" w:type="pct"/>
            <w:noWrap/>
            <w:vAlign w:val="center"/>
            <w:hideMark/>
          </w:tcPr>
          <w:p w14:paraId="1B811123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417B1BE5" w14:textId="06EB950D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Bermuda</w:t>
            </w:r>
          </w:p>
        </w:tc>
        <w:tc>
          <w:tcPr>
            <w:tcW w:w="520" w:type="pct"/>
            <w:noWrap/>
            <w:vAlign w:val="center"/>
            <w:hideMark/>
          </w:tcPr>
          <w:p w14:paraId="2AE9F22A" w14:textId="20B0BBF9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North America</w:t>
            </w:r>
          </w:p>
        </w:tc>
        <w:tc>
          <w:tcPr>
            <w:tcW w:w="988" w:type="pct"/>
            <w:noWrap/>
            <w:vAlign w:val="center"/>
            <w:hideMark/>
          </w:tcPr>
          <w:p w14:paraId="6BFC0428" w14:textId="13EA1DA0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-4.5</w:t>
            </w:r>
          </w:p>
        </w:tc>
      </w:tr>
      <w:tr w:rsidR="00241DEF" w:rsidRPr="00586778" w14:paraId="27A0EE7A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12607878" w14:textId="0A04B99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Thailand</w:t>
            </w:r>
          </w:p>
        </w:tc>
        <w:tc>
          <w:tcPr>
            <w:tcW w:w="520" w:type="pct"/>
            <w:noWrap/>
            <w:vAlign w:val="center"/>
            <w:hideMark/>
          </w:tcPr>
          <w:p w14:paraId="19FA517D" w14:textId="17216E83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Asia</w:t>
            </w:r>
          </w:p>
        </w:tc>
        <w:tc>
          <w:tcPr>
            <w:tcW w:w="861" w:type="pct"/>
            <w:noWrap/>
            <w:vAlign w:val="center"/>
            <w:hideMark/>
          </w:tcPr>
          <w:p w14:paraId="3314DD3C" w14:textId="2ABC6A0A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-8</w:t>
            </w:r>
          </w:p>
        </w:tc>
        <w:tc>
          <w:tcPr>
            <w:tcW w:w="149" w:type="pct"/>
            <w:noWrap/>
            <w:vAlign w:val="center"/>
            <w:hideMark/>
          </w:tcPr>
          <w:p w14:paraId="427822CF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15DC3B24" w14:textId="4E6C0640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Cuba</w:t>
            </w:r>
          </w:p>
        </w:tc>
        <w:tc>
          <w:tcPr>
            <w:tcW w:w="520" w:type="pct"/>
            <w:noWrap/>
            <w:vAlign w:val="center"/>
            <w:hideMark/>
          </w:tcPr>
          <w:p w14:paraId="3CD582AF" w14:textId="1436474A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North America</w:t>
            </w:r>
          </w:p>
        </w:tc>
        <w:tc>
          <w:tcPr>
            <w:tcW w:w="988" w:type="pct"/>
            <w:noWrap/>
            <w:vAlign w:val="center"/>
            <w:hideMark/>
          </w:tcPr>
          <w:p w14:paraId="66034CA9" w14:textId="65EEAEA4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-8</w:t>
            </w:r>
          </w:p>
        </w:tc>
      </w:tr>
      <w:tr w:rsidR="00241DEF" w:rsidRPr="00586778" w14:paraId="78707EB8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63E97431" w14:textId="1B71A6F4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Denmark</w:t>
            </w:r>
          </w:p>
        </w:tc>
        <w:tc>
          <w:tcPr>
            <w:tcW w:w="520" w:type="pct"/>
            <w:noWrap/>
            <w:vAlign w:val="center"/>
            <w:hideMark/>
          </w:tcPr>
          <w:p w14:paraId="0E1B6CA5" w14:textId="192342B8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Europe</w:t>
            </w:r>
          </w:p>
        </w:tc>
        <w:tc>
          <w:tcPr>
            <w:tcW w:w="861" w:type="pct"/>
            <w:noWrap/>
            <w:vAlign w:val="center"/>
            <w:hideMark/>
          </w:tcPr>
          <w:p w14:paraId="4D23BE8C" w14:textId="79E2A94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-8</w:t>
            </w:r>
          </w:p>
        </w:tc>
        <w:tc>
          <w:tcPr>
            <w:tcW w:w="149" w:type="pct"/>
            <w:noWrap/>
            <w:vAlign w:val="center"/>
            <w:hideMark/>
          </w:tcPr>
          <w:p w14:paraId="6F51DB12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324E360E" w14:textId="1782DBB2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Guadeloupe</w:t>
            </w:r>
          </w:p>
        </w:tc>
        <w:tc>
          <w:tcPr>
            <w:tcW w:w="520" w:type="pct"/>
            <w:noWrap/>
            <w:vAlign w:val="center"/>
            <w:hideMark/>
          </w:tcPr>
          <w:p w14:paraId="7D7C7BF1" w14:textId="46F32AEA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North America</w:t>
            </w:r>
          </w:p>
        </w:tc>
        <w:tc>
          <w:tcPr>
            <w:tcW w:w="988" w:type="pct"/>
            <w:noWrap/>
            <w:vAlign w:val="center"/>
            <w:hideMark/>
          </w:tcPr>
          <w:p w14:paraId="2BABC9FB" w14:textId="28FD357B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-5</w:t>
            </w:r>
          </w:p>
        </w:tc>
      </w:tr>
      <w:tr w:rsidR="00241DEF" w:rsidRPr="00586778" w14:paraId="50C08519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0EBA3F33" w14:textId="41044F0C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Hungary</w:t>
            </w:r>
          </w:p>
        </w:tc>
        <w:tc>
          <w:tcPr>
            <w:tcW w:w="520" w:type="pct"/>
            <w:noWrap/>
            <w:vAlign w:val="center"/>
            <w:hideMark/>
          </w:tcPr>
          <w:p w14:paraId="1A173FCD" w14:textId="45A92341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Europe</w:t>
            </w:r>
          </w:p>
        </w:tc>
        <w:tc>
          <w:tcPr>
            <w:tcW w:w="861" w:type="pct"/>
            <w:noWrap/>
            <w:vAlign w:val="center"/>
            <w:hideMark/>
          </w:tcPr>
          <w:p w14:paraId="08F75EC3" w14:textId="7A328BE1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-4.5</w:t>
            </w:r>
          </w:p>
        </w:tc>
        <w:tc>
          <w:tcPr>
            <w:tcW w:w="149" w:type="pct"/>
            <w:noWrap/>
            <w:vAlign w:val="center"/>
            <w:hideMark/>
          </w:tcPr>
          <w:p w14:paraId="14FB16AA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7FA13798" w14:textId="5FF260B2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Guam</w:t>
            </w:r>
          </w:p>
        </w:tc>
        <w:tc>
          <w:tcPr>
            <w:tcW w:w="520" w:type="pct"/>
            <w:noWrap/>
            <w:vAlign w:val="center"/>
            <w:hideMark/>
          </w:tcPr>
          <w:p w14:paraId="66DEB921" w14:textId="3E2E102B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Oceania</w:t>
            </w:r>
          </w:p>
        </w:tc>
        <w:tc>
          <w:tcPr>
            <w:tcW w:w="988" w:type="pct"/>
            <w:noWrap/>
            <w:vAlign w:val="center"/>
            <w:hideMark/>
          </w:tcPr>
          <w:p w14:paraId="09710B05" w14:textId="13E6BC6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-7</w:t>
            </w:r>
          </w:p>
        </w:tc>
      </w:tr>
      <w:tr w:rsidR="00241DEF" w:rsidRPr="00586778" w14:paraId="39F0A6BD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04BEF876" w14:textId="5EED52EA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Ireland</w:t>
            </w:r>
          </w:p>
        </w:tc>
        <w:tc>
          <w:tcPr>
            <w:tcW w:w="520" w:type="pct"/>
            <w:noWrap/>
            <w:vAlign w:val="center"/>
            <w:hideMark/>
          </w:tcPr>
          <w:p w14:paraId="2D4E7B52" w14:textId="0475B76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Europe</w:t>
            </w:r>
          </w:p>
        </w:tc>
        <w:tc>
          <w:tcPr>
            <w:tcW w:w="861" w:type="pct"/>
            <w:noWrap/>
            <w:vAlign w:val="center"/>
            <w:hideMark/>
          </w:tcPr>
          <w:p w14:paraId="36DDB1F6" w14:textId="1556D0B5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-8</w:t>
            </w:r>
          </w:p>
        </w:tc>
        <w:tc>
          <w:tcPr>
            <w:tcW w:w="149" w:type="pct"/>
            <w:noWrap/>
            <w:vAlign w:val="center"/>
            <w:hideMark/>
          </w:tcPr>
          <w:p w14:paraId="7200F48B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29B271F5" w14:textId="6D1103A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French Guiana</w:t>
            </w:r>
          </w:p>
        </w:tc>
        <w:tc>
          <w:tcPr>
            <w:tcW w:w="520" w:type="pct"/>
            <w:noWrap/>
            <w:vAlign w:val="center"/>
            <w:hideMark/>
          </w:tcPr>
          <w:p w14:paraId="3DCA886A" w14:textId="07C03071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South America</w:t>
            </w:r>
          </w:p>
        </w:tc>
        <w:tc>
          <w:tcPr>
            <w:tcW w:w="988" w:type="pct"/>
            <w:noWrap/>
            <w:vAlign w:val="center"/>
            <w:hideMark/>
          </w:tcPr>
          <w:p w14:paraId="1DE01E21" w14:textId="22160FEF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-4.5</w:t>
            </w:r>
          </w:p>
        </w:tc>
      </w:tr>
      <w:tr w:rsidR="00241DEF" w:rsidRPr="00586778" w14:paraId="3A017475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603976D3" w14:textId="7218D891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Italy</w:t>
            </w:r>
          </w:p>
        </w:tc>
        <w:tc>
          <w:tcPr>
            <w:tcW w:w="520" w:type="pct"/>
            <w:noWrap/>
            <w:vAlign w:val="center"/>
            <w:hideMark/>
          </w:tcPr>
          <w:p w14:paraId="17907883" w14:textId="30149982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Europe</w:t>
            </w:r>
          </w:p>
        </w:tc>
        <w:tc>
          <w:tcPr>
            <w:tcW w:w="861" w:type="pct"/>
            <w:noWrap/>
            <w:vAlign w:val="center"/>
            <w:hideMark/>
          </w:tcPr>
          <w:p w14:paraId="1C6BF6BC" w14:textId="5D205045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-8</w:t>
            </w:r>
          </w:p>
        </w:tc>
        <w:tc>
          <w:tcPr>
            <w:tcW w:w="149" w:type="pct"/>
            <w:noWrap/>
            <w:vAlign w:val="center"/>
            <w:hideMark/>
          </w:tcPr>
          <w:p w14:paraId="74E54629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1AC1981F" w14:textId="10CB4C2F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Guyana</w:t>
            </w:r>
          </w:p>
        </w:tc>
        <w:tc>
          <w:tcPr>
            <w:tcW w:w="520" w:type="pct"/>
            <w:noWrap/>
            <w:vAlign w:val="center"/>
            <w:hideMark/>
          </w:tcPr>
          <w:p w14:paraId="0FF58F3E" w14:textId="5BE8F1A0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South America</w:t>
            </w:r>
          </w:p>
        </w:tc>
        <w:tc>
          <w:tcPr>
            <w:tcW w:w="988" w:type="pct"/>
            <w:noWrap/>
            <w:vAlign w:val="center"/>
            <w:hideMark/>
          </w:tcPr>
          <w:p w14:paraId="5A84F6EB" w14:textId="619CD691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-7</w:t>
            </w:r>
          </w:p>
        </w:tc>
      </w:tr>
      <w:tr w:rsidR="00241DEF" w:rsidRPr="00586778" w14:paraId="7BF41B61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64DD733C" w14:textId="58E050CA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Romania</w:t>
            </w:r>
          </w:p>
        </w:tc>
        <w:tc>
          <w:tcPr>
            <w:tcW w:w="520" w:type="pct"/>
            <w:noWrap/>
            <w:vAlign w:val="center"/>
            <w:hideMark/>
          </w:tcPr>
          <w:p w14:paraId="1E9AB09F" w14:textId="3088469A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Europe</w:t>
            </w:r>
          </w:p>
        </w:tc>
        <w:tc>
          <w:tcPr>
            <w:tcW w:w="861" w:type="pct"/>
            <w:noWrap/>
            <w:vAlign w:val="center"/>
            <w:hideMark/>
          </w:tcPr>
          <w:p w14:paraId="2F7685DA" w14:textId="7709470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-6</w:t>
            </w:r>
          </w:p>
        </w:tc>
        <w:tc>
          <w:tcPr>
            <w:tcW w:w="149" w:type="pct"/>
            <w:noWrap/>
            <w:vAlign w:val="center"/>
            <w:hideMark/>
          </w:tcPr>
          <w:p w14:paraId="70F9B79C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3705DD73" w14:textId="39F6C384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0" w:type="pct"/>
            <w:noWrap/>
            <w:vAlign w:val="center"/>
            <w:hideMark/>
          </w:tcPr>
          <w:p w14:paraId="770D4F54" w14:textId="4AB76F0D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8" w:type="pct"/>
            <w:noWrap/>
            <w:vAlign w:val="center"/>
            <w:hideMark/>
          </w:tcPr>
          <w:p w14:paraId="54A93F74" w14:textId="7A2C263A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</w:tr>
      <w:tr w:rsidR="00241DEF" w:rsidRPr="00586778" w14:paraId="6BB7724A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5ECB5B10" w14:textId="08B17549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Switzerland</w:t>
            </w:r>
          </w:p>
        </w:tc>
        <w:tc>
          <w:tcPr>
            <w:tcW w:w="520" w:type="pct"/>
            <w:noWrap/>
            <w:vAlign w:val="center"/>
            <w:hideMark/>
          </w:tcPr>
          <w:p w14:paraId="3A715459" w14:textId="153E4CFF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Europe</w:t>
            </w:r>
          </w:p>
        </w:tc>
        <w:tc>
          <w:tcPr>
            <w:tcW w:w="861" w:type="pct"/>
            <w:noWrap/>
            <w:vAlign w:val="center"/>
            <w:hideMark/>
          </w:tcPr>
          <w:p w14:paraId="28BDA483" w14:textId="6A6EC26C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-4.5</w:t>
            </w:r>
          </w:p>
        </w:tc>
        <w:tc>
          <w:tcPr>
            <w:tcW w:w="149" w:type="pct"/>
            <w:noWrap/>
            <w:vAlign w:val="center"/>
            <w:hideMark/>
          </w:tcPr>
          <w:p w14:paraId="0E5D08B0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22230C46" w14:textId="5ADCC226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Cameroon</w:t>
            </w:r>
          </w:p>
        </w:tc>
        <w:tc>
          <w:tcPr>
            <w:tcW w:w="520" w:type="pct"/>
            <w:noWrap/>
            <w:vAlign w:val="center"/>
            <w:hideMark/>
          </w:tcPr>
          <w:p w14:paraId="359AA615" w14:textId="4168C43E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Africa</w:t>
            </w:r>
          </w:p>
        </w:tc>
        <w:tc>
          <w:tcPr>
            <w:tcW w:w="988" w:type="pct"/>
            <w:noWrap/>
            <w:vAlign w:val="center"/>
            <w:hideMark/>
          </w:tcPr>
          <w:p w14:paraId="08E24681" w14:textId="2D53C3DC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4.5</w:t>
            </w:r>
          </w:p>
        </w:tc>
      </w:tr>
      <w:tr w:rsidR="00241DEF" w:rsidRPr="00586778" w14:paraId="4A5262F6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77A88042" w14:textId="32DACF26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Bahamas</w:t>
            </w:r>
          </w:p>
        </w:tc>
        <w:tc>
          <w:tcPr>
            <w:tcW w:w="520" w:type="pct"/>
            <w:noWrap/>
            <w:vAlign w:val="center"/>
            <w:hideMark/>
          </w:tcPr>
          <w:p w14:paraId="164D5C17" w14:textId="1C43102F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North America</w:t>
            </w:r>
          </w:p>
        </w:tc>
        <w:tc>
          <w:tcPr>
            <w:tcW w:w="861" w:type="pct"/>
            <w:noWrap/>
            <w:vAlign w:val="center"/>
            <w:hideMark/>
          </w:tcPr>
          <w:p w14:paraId="30D2986D" w14:textId="0695AF52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-7</w:t>
            </w:r>
          </w:p>
        </w:tc>
        <w:tc>
          <w:tcPr>
            <w:tcW w:w="149" w:type="pct"/>
            <w:noWrap/>
            <w:vAlign w:val="center"/>
            <w:hideMark/>
          </w:tcPr>
          <w:p w14:paraId="1A2E5EAC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7FF2B47D" w14:textId="672A759B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Djibouti</w:t>
            </w:r>
          </w:p>
        </w:tc>
        <w:tc>
          <w:tcPr>
            <w:tcW w:w="520" w:type="pct"/>
            <w:noWrap/>
            <w:vAlign w:val="center"/>
            <w:hideMark/>
          </w:tcPr>
          <w:p w14:paraId="1D030E9B" w14:textId="79BC57DB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Africa</w:t>
            </w:r>
          </w:p>
        </w:tc>
        <w:tc>
          <w:tcPr>
            <w:tcW w:w="988" w:type="pct"/>
            <w:noWrap/>
            <w:vAlign w:val="center"/>
            <w:hideMark/>
          </w:tcPr>
          <w:p w14:paraId="19541911" w14:textId="5185EB72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7</w:t>
            </w:r>
          </w:p>
        </w:tc>
      </w:tr>
      <w:tr w:rsidR="00241DEF" w:rsidRPr="00586778" w14:paraId="65E3C6BA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55AB63A3" w14:textId="1DF4EFB1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Cuba</w:t>
            </w:r>
          </w:p>
        </w:tc>
        <w:tc>
          <w:tcPr>
            <w:tcW w:w="520" w:type="pct"/>
            <w:noWrap/>
            <w:vAlign w:val="center"/>
            <w:hideMark/>
          </w:tcPr>
          <w:p w14:paraId="2B1A501D" w14:textId="75EADCBB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North America</w:t>
            </w:r>
          </w:p>
        </w:tc>
        <w:tc>
          <w:tcPr>
            <w:tcW w:w="861" w:type="pct"/>
            <w:noWrap/>
            <w:vAlign w:val="center"/>
            <w:hideMark/>
          </w:tcPr>
          <w:p w14:paraId="2B803198" w14:textId="29ADC8B5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-7</w:t>
            </w:r>
          </w:p>
        </w:tc>
        <w:tc>
          <w:tcPr>
            <w:tcW w:w="149" w:type="pct"/>
            <w:noWrap/>
            <w:vAlign w:val="center"/>
            <w:hideMark/>
          </w:tcPr>
          <w:p w14:paraId="6FFB4B83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168CE2BE" w14:textId="240149AE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Mozambique</w:t>
            </w:r>
          </w:p>
        </w:tc>
        <w:tc>
          <w:tcPr>
            <w:tcW w:w="520" w:type="pct"/>
            <w:noWrap/>
            <w:vAlign w:val="center"/>
            <w:hideMark/>
          </w:tcPr>
          <w:p w14:paraId="35E35A22" w14:textId="6AF8348B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Africa</w:t>
            </w:r>
          </w:p>
        </w:tc>
        <w:tc>
          <w:tcPr>
            <w:tcW w:w="988" w:type="pct"/>
            <w:noWrap/>
            <w:vAlign w:val="center"/>
            <w:hideMark/>
          </w:tcPr>
          <w:p w14:paraId="6E058C49" w14:textId="01543231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6</w:t>
            </w:r>
          </w:p>
        </w:tc>
      </w:tr>
      <w:tr w:rsidR="00241DEF" w:rsidRPr="00586778" w14:paraId="092FFFAF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6E4BB14C" w14:textId="6D76D16B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Guadeloupe</w:t>
            </w:r>
          </w:p>
        </w:tc>
        <w:tc>
          <w:tcPr>
            <w:tcW w:w="520" w:type="pct"/>
            <w:noWrap/>
            <w:vAlign w:val="center"/>
            <w:hideMark/>
          </w:tcPr>
          <w:p w14:paraId="68DDA7BE" w14:textId="5E1A3214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North America</w:t>
            </w:r>
          </w:p>
        </w:tc>
        <w:tc>
          <w:tcPr>
            <w:tcW w:w="861" w:type="pct"/>
            <w:noWrap/>
            <w:vAlign w:val="center"/>
            <w:hideMark/>
          </w:tcPr>
          <w:p w14:paraId="1A791D09" w14:textId="55470029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-8</w:t>
            </w:r>
          </w:p>
        </w:tc>
        <w:tc>
          <w:tcPr>
            <w:tcW w:w="149" w:type="pct"/>
            <w:noWrap/>
            <w:vAlign w:val="center"/>
            <w:hideMark/>
          </w:tcPr>
          <w:p w14:paraId="335BA329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5D8F1AE8" w14:textId="2129537D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Bangladesh</w:t>
            </w:r>
          </w:p>
        </w:tc>
        <w:tc>
          <w:tcPr>
            <w:tcW w:w="520" w:type="pct"/>
            <w:noWrap/>
            <w:vAlign w:val="center"/>
            <w:hideMark/>
          </w:tcPr>
          <w:p w14:paraId="56082D44" w14:textId="1DB47CF1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Asia</w:t>
            </w:r>
          </w:p>
        </w:tc>
        <w:tc>
          <w:tcPr>
            <w:tcW w:w="988" w:type="pct"/>
            <w:noWrap/>
            <w:vAlign w:val="center"/>
            <w:hideMark/>
          </w:tcPr>
          <w:p w14:paraId="12BD74A1" w14:textId="54CB7C4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4.5</w:t>
            </w:r>
          </w:p>
        </w:tc>
      </w:tr>
      <w:tr w:rsidR="00241DEF" w:rsidRPr="00586778" w14:paraId="19AD93F1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1170A316" w14:textId="4369080E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Martinique</w:t>
            </w:r>
          </w:p>
        </w:tc>
        <w:tc>
          <w:tcPr>
            <w:tcW w:w="520" w:type="pct"/>
            <w:noWrap/>
            <w:vAlign w:val="center"/>
            <w:hideMark/>
          </w:tcPr>
          <w:p w14:paraId="292D338C" w14:textId="18CF7D6D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North America</w:t>
            </w:r>
          </w:p>
        </w:tc>
        <w:tc>
          <w:tcPr>
            <w:tcW w:w="861" w:type="pct"/>
            <w:noWrap/>
            <w:vAlign w:val="center"/>
            <w:hideMark/>
          </w:tcPr>
          <w:p w14:paraId="461F504F" w14:textId="3368BA74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-4.5</w:t>
            </w:r>
          </w:p>
        </w:tc>
        <w:tc>
          <w:tcPr>
            <w:tcW w:w="149" w:type="pct"/>
            <w:noWrap/>
            <w:vAlign w:val="center"/>
            <w:hideMark/>
          </w:tcPr>
          <w:p w14:paraId="3A58C75B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7AE4D408" w14:textId="626596EE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Bhutan</w:t>
            </w:r>
          </w:p>
        </w:tc>
        <w:tc>
          <w:tcPr>
            <w:tcW w:w="520" w:type="pct"/>
            <w:noWrap/>
            <w:vAlign w:val="center"/>
            <w:hideMark/>
          </w:tcPr>
          <w:p w14:paraId="37A73F47" w14:textId="5B554FB2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Asia</w:t>
            </w:r>
          </w:p>
        </w:tc>
        <w:tc>
          <w:tcPr>
            <w:tcW w:w="988" w:type="pct"/>
            <w:noWrap/>
            <w:vAlign w:val="center"/>
            <w:hideMark/>
          </w:tcPr>
          <w:p w14:paraId="263350C0" w14:textId="78F2D86E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5</w:t>
            </w:r>
          </w:p>
        </w:tc>
      </w:tr>
      <w:tr w:rsidR="00241DEF" w:rsidRPr="00586778" w14:paraId="57055F10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33115540" w14:textId="39F667CE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Panama</w:t>
            </w:r>
          </w:p>
        </w:tc>
        <w:tc>
          <w:tcPr>
            <w:tcW w:w="520" w:type="pct"/>
            <w:noWrap/>
            <w:vAlign w:val="center"/>
            <w:hideMark/>
          </w:tcPr>
          <w:p w14:paraId="3B0043C7" w14:textId="39623D7B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North America</w:t>
            </w:r>
          </w:p>
        </w:tc>
        <w:tc>
          <w:tcPr>
            <w:tcW w:w="861" w:type="pct"/>
            <w:noWrap/>
            <w:vAlign w:val="center"/>
            <w:hideMark/>
          </w:tcPr>
          <w:p w14:paraId="143506BB" w14:textId="33644753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-5</w:t>
            </w:r>
          </w:p>
        </w:tc>
        <w:tc>
          <w:tcPr>
            <w:tcW w:w="149" w:type="pct"/>
            <w:noWrap/>
            <w:vAlign w:val="center"/>
            <w:hideMark/>
          </w:tcPr>
          <w:p w14:paraId="514FFAD1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0455F753" w14:textId="0F5C4614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Cambodia</w:t>
            </w:r>
          </w:p>
        </w:tc>
        <w:tc>
          <w:tcPr>
            <w:tcW w:w="520" w:type="pct"/>
            <w:noWrap/>
            <w:vAlign w:val="center"/>
            <w:hideMark/>
          </w:tcPr>
          <w:p w14:paraId="70FDE4FF" w14:textId="2DF6C45C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Asia</w:t>
            </w:r>
          </w:p>
        </w:tc>
        <w:tc>
          <w:tcPr>
            <w:tcW w:w="988" w:type="pct"/>
            <w:noWrap/>
            <w:vAlign w:val="center"/>
            <w:hideMark/>
          </w:tcPr>
          <w:p w14:paraId="5746ED2B" w14:textId="67D4A93F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4.5</w:t>
            </w:r>
          </w:p>
        </w:tc>
      </w:tr>
      <w:tr w:rsidR="00241DEF" w:rsidRPr="00586778" w14:paraId="1217E132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041CDDDB" w14:textId="5FC47B30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USA</w:t>
            </w:r>
          </w:p>
        </w:tc>
        <w:tc>
          <w:tcPr>
            <w:tcW w:w="520" w:type="pct"/>
            <w:noWrap/>
            <w:vAlign w:val="center"/>
            <w:hideMark/>
          </w:tcPr>
          <w:p w14:paraId="6277C365" w14:textId="72C6E86C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North America</w:t>
            </w:r>
          </w:p>
        </w:tc>
        <w:tc>
          <w:tcPr>
            <w:tcW w:w="861" w:type="pct"/>
            <w:noWrap/>
            <w:vAlign w:val="center"/>
            <w:hideMark/>
          </w:tcPr>
          <w:p w14:paraId="278FD34F" w14:textId="5A5687B9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-7</w:t>
            </w:r>
          </w:p>
        </w:tc>
        <w:tc>
          <w:tcPr>
            <w:tcW w:w="149" w:type="pct"/>
            <w:noWrap/>
            <w:vAlign w:val="center"/>
            <w:hideMark/>
          </w:tcPr>
          <w:p w14:paraId="53AA3A77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4491CCFC" w14:textId="0BB9B02D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Jordan</w:t>
            </w:r>
          </w:p>
        </w:tc>
        <w:tc>
          <w:tcPr>
            <w:tcW w:w="520" w:type="pct"/>
            <w:noWrap/>
            <w:vAlign w:val="center"/>
            <w:hideMark/>
          </w:tcPr>
          <w:p w14:paraId="2871ACA6" w14:textId="6F3C5324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Asia</w:t>
            </w:r>
          </w:p>
        </w:tc>
        <w:tc>
          <w:tcPr>
            <w:tcW w:w="988" w:type="pct"/>
            <w:noWrap/>
            <w:vAlign w:val="center"/>
            <w:hideMark/>
          </w:tcPr>
          <w:p w14:paraId="2BF932A0" w14:textId="7765C38A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4.5</w:t>
            </w:r>
          </w:p>
        </w:tc>
      </w:tr>
      <w:tr w:rsidR="00241DEF" w:rsidRPr="00586778" w14:paraId="127FE60E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3926F010" w14:textId="521B5098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Australia</w:t>
            </w:r>
          </w:p>
        </w:tc>
        <w:tc>
          <w:tcPr>
            <w:tcW w:w="520" w:type="pct"/>
            <w:noWrap/>
            <w:vAlign w:val="center"/>
            <w:hideMark/>
          </w:tcPr>
          <w:p w14:paraId="25D478CB" w14:textId="1248BF8C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Oceania</w:t>
            </w:r>
          </w:p>
        </w:tc>
        <w:tc>
          <w:tcPr>
            <w:tcW w:w="861" w:type="pct"/>
            <w:noWrap/>
            <w:vAlign w:val="center"/>
            <w:hideMark/>
          </w:tcPr>
          <w:p w14:paraId="632ADB8F" w14:textId="0847D689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-8</w:t>
            </w:r>
          </w:p>
        </w:tc>
        <w:tc>
          <w:tcPr>
            <w:tcW w:w="149" w:type="pct"/>
            <w:noWrap/>
            <w:vAlign w:val="center"/>
            <w:hideMark/>
          </w:tcPr>
          <w:p w14:paraId="7E35F8A7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77911A99" w14:textId="1B635420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Lebanon</w:t>
            </w:r>
          </w:p>
        </w:tc>
        <w:tc>
          <w:tcPr>
            <w:tcW w:w="520" w:type="pct"/>
            <w:noWrap/>
            <w:vAlign w:val="center"/>
            <w:hideMark/>
          </w:tcPr>
          <w:p w14:paraId="14B64A35" w14:textId="0E772964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Asia</w:t>
            </w:r>
          </w:p>
        </w:tc>
        <w:tc>
          <w:tcPr>
            <w:tcW w:w="988" w:type="pct"/>
            <w:noWrap/>
            <w:vAlign w:val="center"/>
            <w:hideMark/>
          </w:tcPr>
          <w:p w14:paraId="30499903" w14:textId="7ECB94B1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7</w:t>
            </w:r>
          </w:p>
        </w:tc>
      </w:tr>
      <w:tr w:rsidR="00241DEF" w:rsidRPr="00586778" w14:paraId="10CC09FD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4FA95205" w14:textId="19F72595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New Zealand</w:t>
            </w:r>
          </w:p>
        </w:tc>
        <w:tc>
          <w:tcPr>
            <w:tcW w:w="520" w:type="pct"/>
            <w:noWrap/>
            <w:vAlign w:val="center"/>
            <w:hideMark/>
          </w:tcPr>
          <w:p w14:paraId="2DBC66BB" w14:textId="1F9AB498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Oceania</w:t>
            </w:r>
          </w:p>
        </w:tc>
        <w:tc>
          <w:tcPr>
            <w:tcW w:w="861" w:type="pct"/>
            <w:noWrap/>
            <w:vAlign w:val="center"/>
            <w:hideMark/>
          </w:tcPr>
          <w:p w14:paraId="2FBDD067" w14:textId="0FAFF6C3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-5</w:t>
            </w:r>
          </w:p>
        </w:tc>
        <w:tc>
          <w:tcPr>
            <w:tcW w:w="149" w:type="pct"/>
            <w:noWrap/>
            <w:vAlign w:val="center"/>
            <w:hideMark/>
          </w:tcPr>
          <w:p w14:paraId="1FF0C94D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73674631" w14:textId="74758A5D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Saudi Arabia</w:t>
            </w:r>
          </w:p>
        </w:tc>
        <w:tc>
          <w:tcPr>
            <w:tcW w:w="520" w:type="pct"/>
            <w:noWrap/>
            <w:vAlign w:val="center"/>
            <w:hideMark/>
          </w:tcPr>
          <w:p w14:paraId="5BFCC0FB" w14:textId="209B28EB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Asia</w:t>
            </w:r>
          </w:p>
        </w:tc>
        <w:tc>
          <w:tcPr>
            <w:tcW w:w="988" w:type="pct"/>
            <w:noWrap/>
            <w:vAlign w:val="center"/>
            <w:hideMark/>
          </w:tcPr>
          <w:p w14:paraId="0A844EB4" w14:textId="18E20708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4.5</w:t>
            </w:r>
          </w:p>
        </w:tc>
      </w:tr>
      <w:tr w:rsidR="00241DEF" w:rsidRPr="00586778" w14:paraId="7AB47298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7EA7E408" w14:textId="1FF199A8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Solomon Islands</w:t>
            </w:r>
          </w:p>
        </w:tc>
        <w:tc>
          <w:tcPr>
            <w:tcW w:w="520" w:type="pct"/>
            <w:noWrap/>
            <w:vAlign w:val="center"/>
            <w:hideMark/>
          </w:tcPr>
          <w:p w14:paraId="09E3FECC" w14:textId="335270AC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Oceania</w:t>
            </w:r>
          </w:p>
        </w:tc>
        <w:tc>
          <w:tcPr>
            <w:tcW w:w="861" w:type="pct"/>
            <w:noWrap/>
            <w:vAlign w:val="center"/>
            <w:hideMark/>
          </w:tcPr>
          <w:p w14:paraId="0AB27D34" w14:textId="6AA1E4F6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-4.5</w:t>
            </w:r>
          </w:p>
        </w:tc>
        <w:tc>
          <w:tcPr>
            <w:tcW w:w="149" w:type="pct"/>
            <w:noWrap/>
            <w:vAlign w:val="center"/>
            <w:hideMark/>
          </w:tcPr>
          <w:p w14:paraId="7C79E3FE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6B2C78A3" w14:textId="3CDD06F4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Singapore</w:t>
            </w:r>
          </w:p>
        </w:tc>
        <w:tc>
          <w:tcPr>
            <w:tcW w:w="520" w:type="pct"/>
            <w:noWrap/>
            <w:vAlign w:val="center"/>
            <w:hideMark/>
          </w:tcPr>
          <w:p w14:paraId="241CFEAD" w14:textId="42CC3819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Asia</w:t>
            </w:r>
          </w:p>
        </w:tc>
        <w:tc>
          <w:tcPr>
            <w:tcW w:w="988" w:type="pct"/>
            <w:noWrap/>
            <w:vAlign w:val="center"/>
            <w:hideMark/>
          </w:tcPr>
          <w:p w14:paraId="0762F743" w14:textId="6529EE68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8</w:t>
            </w:r>
          </w:p>
        </w:tc>
      </w:tr>
      <w:tr w:rsidR="00241DEF" w:rsidRPr="00586778" w14:paraId="0C8099B6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779D2654" w14:textId="2429F8B1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Chile</w:t>
            </w:r>
          </w:p>
        </w:tc>
        <w:tc>
          <w:tcPr>
            <w:tcW w:w="520" w:type="pct"/>
            <w:noWrap/>
            <w:vAlign w:val="center"/>
            <w:hideMark/>
          </w:tcPr>
          <w:p w14:paraId="62D4611F" w14:textId="3589FE58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South America</w:t>
            </w:r>
          </w:p>
        </w:tc>
        <w:tc>
          <w:tcPr>
            <w:tcW w:w="861" w:type="pct"/>
            <w:noWrap/>
            <w:vAlign w:val="center"/>
            <w:hideMark/>
          </w:tcPr>
          <w:p w14:paraId="089EBECD" w14:textId="3A18296D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-7</w:t>
            </w:r>
          </w:p>
        </w:tc>
        <w:tc>
          <w:tcPr>
            <w:tcW w:w="149" w:type="pct"/>
            <w:noWrap/>
            <w:vAlign w:val="center"/>
            <w:hideMark/>
          </w:tcPr>
          <w:p w14:paraId="4D0A7E76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26A2535B" w14:textId="5514112B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Sri Lanka</w:t>
            </w:r>
          </w:p>
        </w:tc>
        <w:tc>
          <w:tcPr>
            <w:tcW w:w="520" w:type="pct"/>
            <w:noWrap/>
            <w:vAlign w:val="center"/>
            <w:hideMark/>
          </w:tcPr>
          <w:p w14:paraId="3C647F68" w14:textId="1ABF1679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Asia</w:t>
            </w:r>
          </w:p>
        </w:tc>
        <w:tc>
          <w:tcPr>
            <w:tcW w:w="988" w:type="pct"/>
            <w:noWrap/>
            <w:vAlign w:val="center"/>
            <w:hideMark/>
          </w:tcPr>
          <w:p w14:paraId="76789F35" w14:textId="07C788E5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4.5</w:t>
            </w:r>
          </w:p>
        </w:tc>
      </w:tr>
      <w:tr w:rsidR="00241DEF" w:rsidRPr="00586778" w14:paraId="677EDE07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3C958C7F" w14:textId="5899F12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lastRenderedPageBreak/>
              <w:t>French Guiana</w:t>
            </w:r>
          </w:p>
        </w:tc>
        <w:tc>
          <w:tcPr>
            <w:tcW w:w="520" w:type="pct"/>
            <w:noWrap/>
            <w:vAlign w:val="center"/>
            <w:hideMark/>
          </w:tcPr>
          <w:p w14:paraId="503BB283" w14:textId="428CCDAB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South America</w:t>
            </w:r>
          </w:p>
        </w:tc>
        <w:tc>
          <w:tcPr>
            <w:tcW w:w="861" w:type="pct"/>
            <w:noWrap/>
            <w:vAlign w:val="center"/>
            <w:hideMark/>
          </w:tcPr>
          <w:p w14:paraId="1D3C2548" w14:textId="552457BF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-7</w:t>
            </w:r>
          </w:p>
        </w:tc>
        <w:tc>
          <w:tcPr>
            <w:tcW w:w="149" w:type="pct"/>
            <w:noWrap/>
            <w:vAlign w:val="center"/>
            <w:hideMark/>
          </w:tcPr>
          <w:p w14:paraId="276EFEE5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68355275" w14:textId="37614C6F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Vietnam</w:t>
            </w:r>
          </w:p>
        </w:tc>
        <w:tc>
          <w:tcPr>
            <w:tcW w:w="520" w:type="pct"/>
            <w:noWrap/>
            <w:vAlign w:val="center"/>
            <w:hideMark/>
          </w:tcPr>
          <w:p w14:paraId="60A94657" w14:textId="5813E78D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Asia</w:t>
            </w:r>
          </w:p>
        </w:tc>
        <w:tc>
          <w:tcPr>
            <w:tcW w:w="988" w:type="pct"/>
            <w:noWrap/>
            <w:vAlign w:val="center"/>
            <w:hideMark/>
          </w:tcPr>
          <w:p w14:paraId="58FC70C3" w14:textId="36756739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4.5</w:t>
            </w:r>
          </w:p>
        </w:tc>
      </w:tr>
      <w:tr w:rsidR="00241DEF" w:rsidRPr="00586778" w14:paraId="75FD67CD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09188FAF" w14:textId="661D895C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Uruguay</w:t>
            </w:r>
          </w:p>
        </w:tc>
        <w:tc>
          <w:tcPr>
            <w:tcW w:w="520" w:type="pct"/>
            <w:noWrap/>
            <w:vAlign w:val="center"/>
            <w:hideMark/>
          </w:tcPr>
          <w:p w14:paraId="0E4CD796" w14:textId="1B2BD9ED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South America</w:t>
            </w:r>
          </w:p>
        </w:tc>
        <w:tc>
          <w:tcPr>
            <w:tcW w:w="861" w:type="pct"/>
            <w:noWrap/>
            <w:vAlign w:val="center"/>
            <w:hideMark/>
          </w:tcPr>
          <w:p w14:paraId="34F75302" w14:textId="42F40CBA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-7</w:t>
            </w:r>
          </w:p>
        </w:tc>
        <w:tc>
          <w:tcPr>
            <w:tcW w:w="149" w:type="pct"/>
            <w:noWrap/>
            <w:vAlign w:val="center"/>
            <w:hideMark/>
          </w:tcPr>
          <w:p w14:paraId="0F385270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7EBF5CF0" w14:textId="33D4D17A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Austria</w:t>
            </w:r>
          </w:p>
        </w:tc>
        <w:tc>
          <w:tcPr>
            <w:tcW w:w="520" w:type="pct"/>
            <w:noWrap/>
            <w:vAlign w:val="center"/>
            <w:hideMark/>
          </w:tcPr>
          <w:p w14:paraId="0E5D639E" w14:textId="528BB84F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Europe</w:t>
            </w:r>
          </w:p>
        </w:tc>
        <w:tc>
          <w:tcPr>
            <w:tcW w:w="988" w:type="pct"/>
            <w:noWrap/>
            <w:vAlign w:val="center"/>
            <w:hideMark/>
          </w:tcPr>
          <w:p w14:paraId="2FC364C3" w14:textId="5D1DD849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4.5</w:t>
            </w:r>
          </w:p>
        </w:tc>
      </w:tr>
      <w:tr w:rsidR="00241DEF" w:rsidRPr="00586778" w14:paraId="1E0F5EFA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158410F2" w14:textId="48314EA1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Venezuela</w:t>
            </w:r>
          </w:p>
        </w:tc>
        <w:tc>
          <w:tcPr>
            <w:tcW w:w="520" w:type="pct"/>
            <w:noWrap/>
            <w:vAlign w:val="center"/>
            <w:hideMark/>
          </w:tcPr>
          <w:p w14:paraId="068AD5EE" w14:textId="39BD1189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South America</w:t>
            </w:r>
          </w:p>
        </w:tc>
        <w:tc>
          <w:tcPr>
            <w:tcW w:w="861" w:type="pct"/>
            <w:noWrap/>
            <w:vAlign w:val="center"/>
            <w:hideMark/>
          </w:tcPr>
          <w:p w14:paraId="173DBFEA" w14:textId="04E90581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-5</w:t>
            </w:r>
          </w:p>
        </w:tc>
        <w:tc>
          <w:tcPr>
            <w:tcW w:w="149" w:type="pct"/>
            <w:noWrap/>
            <w:vAlign w:val="center"/>
            <w:hideMark/>
          </w:tcPr>
          <w:p w14:paraId="36F82D2E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69EA07E3" w14:textId="536AC91B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Bulgaria</w:t>
            </w:r>
          </w:p>
        </w:tc>
        <w:tc>
          <w:tcPr>
            <w:tcW w:w="520" w:type="pct"/>
            <w:noWrap/>
            <w:vAlign w:val="center"/>
            <w:hideMark/>
          </w:tcPr>
          <w:p w14:paraId="523D88EC" w14:textId="42100B1C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Europe</w:t>
            </w:r>
          </w:p>
        </w:tc>
        <w:tc>
          <w:tcPr>
            <w:tcW w:w="988" w:type="pct"/>
            <w:noWrap/>
            <w:vAlign w:val="center"/>
            <w:hideMark/>
          </w:tcPr>
          <w:p w14:paraId="1DBAB06F" w14:textId="63FD80EA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4.5</w:t>
            </w:r>
          </w:p>
        </w:tc>
      </w:tr>
      <w:tr w:rsidR="00241DEF" w:rsidRPr="00586778" w14:paraId="49C01E4A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4EBB6FB1" w14:textId="0F4782D4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0" w:type="pct"/>
            <w:noWrap/>
            <w:vAlign w:val="center"/>
            <w:hideMark/>
          </w:tcPr>
          <w:p w14:paraId="07B8AF19" w14:textId="4572AF1F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61" w:type="pct"/>
            <w:noWrap/>
            <w:vAlign w:val="center"/>
            <w:hideMark/>
          </w:tcPr>
          <w:p w14:paraId="532204BC" w14:textId="5BB50343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" w:type="pct"/>
            <w:noWrap/>
            <w:vAlign w:val="center"/>
            <w:hideMark/>
          </w:tcPr>
          <w:p w14:paraId="5B1C720B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6D4FF05A" w14:textId="4A4B1AB9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Sweden</w:t>
            </w:r>
          </w:p>
        </w:tc>
        <w:tc>
          <w:tcPr>
            <w:tcW w:w="520" w:type="pct"/>
            <w:noWrap/>
            <w:vAlign w:val="center"/>
            <w:hideMark/>
          </w:tcPr>
          <w:p w14:paraId="2EC49D2A" w14:textId="3E4D0EF0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Europe</w:t>
            </w:r>
          </w:p>
        </w:tc>
        <w:tc>
          <w:tcPr>
            <w:tcW w:w="988" w:type="pct"/>
            <w:noWrap/>
            <w:vAlign w:val="center"/>
            <w:hideMark/>
          </w:tcPr>
          <w:p w14:paraId="47CE2076" w14:textId="2D42DDF6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4.5</w:t>
            </w:r>
          </w:p>
        </w:tc>
      </w:tr>
      <w:tr w:rsidR="00241DEF" w:rsidRPr="00586778" w14:paraId="37FFBA40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6A56EB66" w14:textId="25DD0F9A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Angola</w:t>
            </w:r>
          </w:p>
        </w:tc>
        <w:tc>
          <w:tcPr>
            <w:tcW w:w="520" w:type="pct"/>
            <w:noWrap/>
            <w:vAlign w:val="center"/>
            <w:hideMark/>
          </w:tcPr>
          <w:p w14:paraId="2391A530" w14:textId="6940F0C3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Africa</w:t>
            </w:r>
          </w:p>
        </w:tc>
        <w:tc>
          <w:tcPr>
            <w:tcW w:w="861" w:type="pct"/>
            <w:noWrap/>
            <w:vAlign w:val="center"/>
            <w:hideMark/>
          </w:tcPr>
          <w:p w14:paraId="257AE2F4" w14:textId="60E5753D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9" w:type="pct"/>
            <w:noWrap/>
            <w:vAlign w:val="center"/>
            <w:hideMark/>
          </w:tcPr>
          <w:p w14:paraId="76616D2D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12A63C94" w14:textId="7E925A49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Antigua</w:t>
            </w:r>
          </w:p>
        </w:tc>
        <w:tc>
          <w:tcPr>
            <w:tcW w:w="520" w:type="pct"/>
            <w:noWrap/>
            <w:vAlign w:val="center"/>
            <w:hideMark/>
          </w:tcPr>
          <w:p w14:paraId="0E6EBC88" w14:textId="1442A00B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North America</w:t>
            </w:r>
          </w:p>
        </w:tc>
        <w:tc>
          <w:tcPr>
            <w:tcW w:w="988" w:type="pct"/>
            <w:noWrap/>
            <w:vAlign w:val="center"/>
            <w:hideMark/>
          </w:tcPr>
          <w:p w14:paraId="49435AD0" w14:textId="097C42D0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4.5</w:t>
            </w:r>
          </w:p>
        </w:tc>
      </w:tr>
      <w:tr w:rsidR="00241DEF" w:rsidRPr="00586778" w14:paraId="42352085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6898F72C" w14:textId="6B453C16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Cameroon</w:t>
            </w:r>
          </w:p>
        </w:tc>
        <w:tc>
          <w:tcPr>
            <w:tcW w:w="520" w:type="pct"/>
            <w:noWrap/>
            <w:vAlign w:val="center"/>
            <w:hideMark/>
          </w:tcPr>
          <w:p w14:paraId="4F4F4F97" w14:textId="7315E8C2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Africa</w:t>
            </w:r>
          </w:p>
        </w:tc>
        <w:tc>
          <w:tcPr>
            <w:tcW w:w="861" w:type="pct"/>
            <w:noWrap/>
            <w:vAlign w:val="center"/>
            <w:hideMark/>
          </w:tcPr>
          <w:p w14:paraId="30AD3051" w14:textId="55749AF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9" w:type="pct"/>
            <w:noWrap/>
            <w:vAlign w:val="center"/>
            <w:hideMark/>
          </w:tcPr>
          <w:p w14:paraId="7F2372CE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0DF851CF" w14:textId="7710886C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Costa Rica</w:t>
            </w:r>
          </w:p>
        </w:tc>
        <w:tc>
          <w:tcPr>
            <w:tcW w:w="520" w:type="pct"/>
            <w:noWrap/>
            <w:vAlign w:val="center"/>
            <w:hideMark/>
          </w:tcPr>
          <w:p w14:paraId="0A67272D" w14:textId="737EA523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North America</w:t>
            </w:r>
          </w:p>
        </w:tc>
        <w:tc>
          <w:tcPr>
            <w:tcW w:w="988" w:type="pct"/>
            <w:noWrap/>
            <w:vAlign w:val="center"/>
            <w:hideMark/>
          </w:tcPr>
          <w:p w14:paraId="3256ACEF" w14:textId="6D2B9439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4.5</w:t>
            </w:r>
          </w:p>
        </w:tc>
      </w:tr>
      <w:tr w:rsidR="00241DEF" w:rsidRPr="00586778" w14:paraId="26BC3A32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0B2D640A" w14:textId="746A2D6B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Djibouti</w:t>
            </w:r>
          </w:p>
        </w:tc>
        <w:tc>
          <w:tcPr>
            <w:tcW w:w="520" w:type="pct"/>
            <w:noWrap/>
            <w:vAlign w:val="center"/>
            <w:hideMark/>
          </w:tcPr>
          <w:p w14:paraId="67637F50" w14:textId="2276D9FE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Africa</w:t>
            </w:r>
          </w:p>
        </w:tc>
        <w:tc>
          <w:tcPr>
            <w:tcW w:w="861" w:type="pct"/>
            <w:noWrap/>
            <w:vAlign w:val="center"/>
            <w:hideMark/>
          </w:tcPr>
          <w:p w14:paraId="6F181C4B" w14:textId="3C92D295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9" w:type="pct"/>
            <w:noWrap/>
            <w:vAlign w:val="center"/>
            <w:hideMark/>
          </w:tcPr>
          <w:p w14:paraId="0B02493C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71C02A22" w14:textId="52291491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El Salvador</w:t>
            </w:r>
          </w:p>
        </w:tc>
        <w:tc>
          <w:tcPr>
            <w:tcW w:w="520" w:type="pct"/>
            <w:noWrap/>
            <w:vAlign w:val="center"/>
            <w:hideMark/>
          </w:tcPr>
          <w:p w14:paraId="741D420D" w14:textId="5B9BA6E4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North America</w:t>
            </w:r>
          </w:p>
        </w:tc>
        <w:tc>
          <w:tcPr>
            <w:tcW w:w="988" w:type="pct"/>
            <w:noWrap/>
            <w:vAlign w:val="center"/>
            <w:hideMark/>
          </w:tcPr>
          <w:p w14:paraId="217BD58D" w14:textId="27009702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4.5</w:t>
            </w:r>
          </w:p>
        </w:tc>
      </w:tr>
      <w:tr w:rsidR="00241DEF" w:rsidRPr="00586778" w14:paraId="25B86DDF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1E115DF1" w14:textId="1A95E851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Egypt</w:t>
            </w:r>
          </w:p>
        </w:tc>
        <w:tc>
          <w:tcPr>
            <w:tcW w:w="520" w:type="pct"/>
            <w:noWrap/>
            <w:vAlign w:val="center"/>
            <w:hideMark/>
          </w:tcPr>
          <w:p w14:paraId="1B4DAEDC" w14:textId="47B20D0E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Africa</w:t>
            </w:r>
          </w:p>
        </w:tc>
        <w:tc>
          <w:tcPr>
            <w:tcW w:w="861" w:type="pct"/>
            <w:noWrap/>
            <w:vAlign w:val="center"/>
            <w:hideMark/>
          </w:tcPr>
          <w:p w14:paraId="0E39EC44" w14:textId="1859FB7F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4.5</w:t>
            </w:r>
          </w:p>
        </w:tc>
        <w:tc>
          <w:tcPr>
            <w:tcW w:w="149" w:type="pct"/>
            <w:noWrap/>
            <w:vAlign w:val="center"/>
            <w:hideMark/>
          </w:tcPr>
          <w:p w14:paraId="5F29A4F9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5BAACE1B" w14:textId="00AF74B0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Greenland</w:t>
            </w:r>
          </w:p>
        </w:tc>
        <w:tc>
          <w:tcPr>
            <w:tcW w:w="520" w:type="pct"/>
            <w:noWrap/>
            <w:vAlign w:val="center"/>
            <w:hideMark/>
          </w:tcPr>
          <w:p w14:paraId="42B1BFFE" w14:textId="65DC944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North America</w:t>
            </w:r>
          </w:p>
        </w:tc>
        <w:tc>
          <w:tcPr>
            <w:tcW w:w="988" w:type="pct"/>
            <w:noWrap/>
            <w:vAlign w:val="center"/>
            <w:hideMark/>
          </w:tcPr>
          <w:p w14:paraId="381F597A" w14:textId="341C170F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6</w:t>
            </w:r>
          </w:p>
        </w:tc>
      </w:tr>
      <w:tr w:rsidR="00241DEF" w:rsidRPr="00586778" w14:paraId="62D9FE47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2F5BC19B" w14:textId="7DEB65B2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Nigeria</w:t>
            </w:r>
          </w:p>
        </w:tc>
        <w:tc>
          <w:tcPr>
            <w:tcW w:w="520" w:type="pct"/>
            <w:noWrap/>
            <w:vAlign w:val="center"/>
            <w:hideMark/>
          </w:tcPr>
          <w:p w14:paraId="6E1F169F" w14:textId="6034EBF1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Africa</w:t>
            </w:r>
          </w:p>
        </w:tc>
        <w:tc>
          <w:tcPr>
            <w:tcW w:w="861" w:type="pct"/>
            <w:noWrap/>
            <w:vAlign w:val="center"/>
            <w:hideMark/>
          </w:tcPr>
          <w:p w14:paraId="39B3BE42" w14:textId="315BA356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4.5</w:t>
            </w:r>
          </w:p>
        </w:tc>
        <w:tc>
          <w:tcPr>
            <w:tcW w:w="149" w:type="pct"/>
            <w:noWrap/>
            <w:vAlign w:val="center"/>
            <w:hideMark/>
          </w:tcPr>
          <w:p w14:paraId="3F96C46A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15F9F991" w14:textId="498E0923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Grenadines</w:t>
            </w:r>
          </w:p>
        </w:tc>
        <w:tc>
          <w:tcPr>
            <w:tcW w:w="520" w:type="pct"/>
            <w:noWrap/>
            <w:vAlign w:val="center"/>
            <w:hideMark/>
          </w:tcPr>
          <w:p w14:paraId="31E7E819" w14:textId="7734E250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North America</w:t>
            </w:r>
          </w:p>
        </w:tc>
        <w:tc>
          <w:tcPr>
            <w:tcW w:w="988" w:type="pct"/>
            <w:noWrap/>
            <w:vAlign w:val="center"/>
            <w:hideMark/>
          </w:tcPr>
          <w:p w14:paraId="28BFD84E" w14:textId="66F66174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7</w:t>
            </w:r>
          </w:p>
        </w:tc>
      </w:tr>
      <w:tr w:rsidR="00241DEF" w:rsidRPr="00586778" w14:paraId="455E5C56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5FFCD0BE" w14:textId="1382675C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Rwanda</w:t>
            </w:r>
          </w:p>
        </w:tc>
        <w:tc>
          <w:tcPr>
            <w:tcW w:w="520" w:type="pct"/>
            <w:noWrap/>
            <w:vAlign w:val="center"/>
            <w:hideMark/>
          </w:tcPr>
          <w:p w14:paraId="00E0F8E5" w14:textId="540B840F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Africa</w:t>
            </w:r>
          </w:p>
        </w:tc>
        <w:tc>
          <w:tcPr>
            <w:tcW w:w="861" w:type="pct"/>
            <w:noWrap/>
            <w:vAlign w:val="center"/>
            <w:hideMark/>
          </w:tcPr>
          <w:p w14:paraId="51B923EF" w14:textId="2A019C71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4.5</w:t>
            </w:r>
          </w:p>
        </w:tc>
        <w:tc>
          <w:tcPr>
            <w:tcW w:w="149" w:type="pct"/>
            <w:noWrap/>
            <w:vAlign w:val="center"/>
            <w:hideMark/>
          </w:tcPr>
          <w:p w14:paraId="46A47140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2D9978FF" w14:textId="6B49383D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Guatemala</w:t>
            </w:r>
          </w:p>
        </w:tc>
        <w:tc>
          <w:tcPr>
            <w:tcW w:w="520" w:type="pct"/>
            <w:noWrap/>
            <w:vAlign w:val="center"/>
            <w:hideMark/>
          </w:tcPr>
          <w:p w14:paraId="73C392D2" w14:textId="4A399CCF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North America</w:t>
            </w:r>
          </w:p>
        </w:tc>
        <w:tc>
          <w:tcPr>
            <w:tcW w:w="988" w:type="pct"/>
            <w:noWrap/>
            <w:vAlign w:val="center"/>
            <w:hideMark/>
          </w:tcPr>
          <w:p w14:paraId="30E4675E" w14:textId="33BBAB0F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4.5</w:t>
            </w:r>
          </w:p>
        </w:tc>
      </w:tr>
      <w:tr w:rsidR="00241DEF" w:rsidRPr="00586778" w14:paraId="29F0EE1A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50092B41" w14:textId="6E2CFD31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Sierra Leone</w:t>
            </w:r>
          </w:p>
        </w:tc>
        <w:tc>
          <w:tcPr>
            <w:tcW w:w="520" w:type="pct"/>
            <w:noWrap/>
            <w:vAlign w:val="center"/>
            <w:hideMark/>
          </w:tcPr>
          <w:p w14:paraId="0ACD388E" w14:textId="6CFC4A64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Africa</w:t>
            </w:r>
          </w:p>
        </w:tc>
        <w:tc>
          <w:tcPr>
            <w:tcW w:w="861" w:type="pct"/>
            <w:noWrap/>
            <w:vAlign w:val="center"/>
            <w:hideMark/>
          </w:tcPr>
          <w:p w14:paraId="7DFF4E30" w14:textId="23219F1F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4.5</w:t>
            </w:r>
          </w:p>
        </w:tc>
        <w:tc>
          <w:tcPr>
            <w:tcW w:w="149" w:type="pct"/>
            <w:noWrap/>
            <w:vAlign w:val="center"/>
            <w:hideMark/>
          </w:tcPr>
          <w:p w14:paraId="466786E4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0CAEB19F" w14:textId="110EDCA1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Jamaica</w:t>
            </w:r>
          </w:p>
        </w:tc>
        <w:tc>
          <w:tcPr>
            <w:tcW w:w="520" w:type="pct"/>
            <w:noWrap/>
            <w:vAlign w:val="center"/>
            <w:hideMark/>
          </w:tcPr>
          <w:p w14:paraId="24E0DD9B" w14:textId="7322F40F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North America</w:t>
            </w:r>
          </w:p>
        </w:tc>
        <w:tc>
          <w:tcPr>
            <w:tcW w:w="988" w:type="pct"/>
            <w:noWrap/>
            <w:vAlign w:val="center"/>
            <w:hideMark/>
          </w:tcPr>
          <w:p w14:paraId="61A249AA" w14:textId="727D137A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8</w:t>
            </w:r>
          </w:p>
        </w:tc>
      </w:tr>
      <w:tr w:rsidR="00241DEF" w:rsidRPr="00586778" w14:paraId="17E11E84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1AEB3224" w14:textId="0129E7B6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Bangladesh</w:t>
            </w:r>
          </w:p>
        </w:tc>
        <w:tc>
          <w:tcPr>
            <w:tcW w:w="520" w:type="pct"/>
            <w:noWrap/>
            <w:vAlign w:val="center"/>
            <w:hideMark/>
          </w:tcPr>
          <w:p w14:paraId="4BEF489F" w14:textId="198F12B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Asia</w:t>
            </w:r>
          </w:p>
        </w:tc>
        <w:tc>
          <w:tcPr>
            <w:tcW w:w="861" w:type="pct"/>
            <w:noWrap/>
            <w:vAlign w:val="center"/>
            <w:hideMark/>
          </w:tcPr>
          <w:p w14:paraId="35C1E8C9" w14:textId="0DB025A9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4.5</w:t>
            </w:r>
          </w:p>
        </w:tc>
        <w:tc>
          <w:tcPr>
            <w:tcW w:w="149" w:type="pct"/>
            <w:noWrap/>
            <w:vAlign w:val="center"/>
            <w:hideMark/>
          </w:tcPr>
          <w:p w14:paraId="6B0C2582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4C07D8CC" w14:textId="046361F6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Nicaragua</w:t>
            </w:r>
          </w:p>
        </w:tc>
        <w:tc>
          <w:tcPr>
            <w:tcW w:w="520" w:type="pct"/>
            <w:noWrap/>
            <w:vAlign w:val="center"/>
            <w:hideMark/>
          </w:tcPr>
          <w:p w14:paraId="6414EB97" w14:textId="06DC6D06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North America</w:t>
            </w:r>
          </w:p>
        </w:tc>
        <w:tc>
          <w:tcPr>
            <w:tcW w:w="988" w:type="pct"/>
            <w:noWrap/>
            <w:vAlign w:val="center"/>
            <w:hideMark/>
          </w:tcPr>
          <w:p w14:paraId="119EE5C3" w14:textId="678D9ABC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7</w:t>
            </w:r>
          </w:p>
        </w:tc>
      </w:tr>
      <w:tr w:rsidR="00241DEF" w:rsidRPr="00586778" w14:paraId="6951E921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325C7C08" w14:textId="50F64EC8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Cambodia</w:t>
            </w:r>
          </w:p>
        </w:tc>
        <w:tc>
          <w:tcPr>
            <w:tcW w:w="520" w:type="pct"/>
            <w:noWrap/>
            <w:vAlign w:val="center"/>
            <w:hideMark/>
          </w:tcPr>
          <w:p w14:paraId="210EFCB9" w14:textId="6E35746E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Asia</w:t>
            </w:r>
          </w:p>
        </w:tc>
        <w:tc>
          <w:tcPr>
            <w:tcW w:w="861" w:type="pct"/>
            <w:noWrap/>
            <w:vAlign w:val="center"/>
            <w:hideMark/>
          </w:tcPr>
          <w:p w14:paraId="5702196D" w14:textId="5CAE20F5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4.5</w:t>
            </w:r>
          </w:p>
        </w:tc>
        <w:tc>
          <w:tcPr>
            <w:tcW w:w="149" w:type="pct"/>
            <w:noWrap/>
            <w:vAlign w:val="center"/>
            <w:hideMark/>
          </w:tcPr>
          <w:p w14:paraId="06964ABC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4EBDC37F" w14:textId="0A167DF2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French Polynesia</w:t>
            </w:r>
          </w:p>
        </w:tc>
        <w:tc>
          <w:tcPr>
            <w:tcW w:w="520" w:type="pct"/>
            <w:noWrap/>
            <w:vAlign w:val="center"/>
            <w:hideMark/>
          </w:tcPr>
          <w:p w14:paraId="6101B7A0" w14:textId="0A6F4345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Oceania</w:t>
            </w:r>
          </w:p>
        </w:tc>
        <w:tc>
          <w:tcPr>
            <w:tcW w:w="988" w:type="pct"/>
            <w:noWrap/>
            <w:vAlign w:val="center"/>
            <w:hideMark/>
          </w:tcPr>
          <w:p w14:paraId="19EE62D3" w14:textId="31393E62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7</w:t>
            </w:r>
          </w:p>
        </w:tc>
      </w:tr>
      <w:tr w:rsidR="00241DEF" w:rsidRPr="00586778" w14:paraId="11C13545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066984D6" w14:textId="354052D1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Jordan</w:t>
            </w:r>
          </w:p>
        </w:tc>
        <w:tc>
          <w:tcPr>
            <w:tcW w:w="520" w:type="pct"/>
            <w:noWrap/>
            <w:vAlign w:val="center"/>
            <w:hideMark/>
          </w:tcPr>
          <w:p w14:paraId="1919C429" w14:textId="0400E21A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Asia</w:t>
            </w:r>
          </w:p>
        </w:tc>
        <w:tc>
          <w:tcPr>
            <w:tcW w:w="861" w:type="pct"/>
            <w:noWrap/>
            <w:vAlign w:val="center"/>
            <w:hideMark/>
          </w:tcPr>
          <w:p w14:paraId="0C871823" w14:textId="4FA6612A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4.5</w:t>
            </w:r>
          </w:p>
        </w:tc>
        <w:tc>
          <w:tcPr>
            <w:tcW w:w="149" w:type="pct"/>
            <w:noWrap/>
            <w:vAlign w:val="center"/>
            <w:hideMark/>
          </w:tcPr>
          <w:p w14:paraId="35B5B5E1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170F574D" w14:textId="09404E0C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Northern Mariana Islands</w:t>
            </w:r>
          </w:p>
        </w:tc>
        <w:tc>
          <w:tcPr>
            <w:tcW w:w="520" w:type="pct"/>
            <w:noWrap/>
            <w:vAlign w:val="center"/>
            <w:hideMark/>
          </w:tcPr>
          <w:p w14:paraId="4294E14A" w14:textId="062D3B1B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Oceania</w:t>
            </w:r>
          </w:p>
        </w:tc>
        <w:tc>
          <w:tcPr>
            <w:tcW w:w="988" w:type="pct"/>
            <w:noWrap/>
            <w:vAlign w:val="center"/>
            <w:hideMark/>
          </w:tcPr>
          <w:p w14:paraId="6493B630" w14:textId="310F3E60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5</w:t>
            </w:r>
          </w:p>
        </w:tc>
      </w:tr>
      <w:tr w:rsidR="00241DEF" w:rsidRPr="00586778" w14:paraId="74EA8C9B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3C2545C6" w14:textId="03307092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Saudi Arabia</w:t>
            </w:r>
          </w:p>
        </w:tc>
        <w:tc>
          <w:tcPr>
            <w:tcW w:w="520" w:type="pct"/>
            <w:noWrap/>
            <w:vAlign w:val="center"/>
            <w:hideMark/>
          </w:tcPr>
          <w:p w14:paraId="7CF28F1F" w14:textId="6CB519CF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Asia</w:t>
            </w:r>
          </w:p>
        </w:tc>
        <w:tc>
          <w:tcPr>
            <w:tcW w:w="861" w:type="pct"/>
            <w:noWrap/>
            <w:vAlign w:val="center"/>
            <w:hideMark/>
          </w:tcPr>
          <w:p w14:paraId="0069A26F" w14:textId="370AB85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9" w:type="pct"/>
            <w:noWrap/>
            <w:vAlign w:val="center"/>
            <w:hideMark/>
          </w:tcPr>
          <w:p w14:paraId="6F892DB3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7CAB20C4" w14:textId="316BF944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Bolivia</w:t>
            </w:r>
          </w:p>
        </w:tc>
        <w:tc>
          <w:tcPr>
            <w:tcW w:w="520" w:type="pct"/>
            <w:noWrap/>
            <w:vAlign w:val="center"/>
            <w:hideMark/>
          </w:tcPr>
          <w:p w14:paraId="4C14E747" w14:textId="2508BDAD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South America</w:t>
            </w:r>
          </w:p>
        </w:tc>
        <w:tc>
          <w:tcPr>
            <w:tcW w:w="988" w:type="pct"/>
            <w:noWrap/>
            <w:vAlign w:val="center"/>
            <w:hideMark/>
          </w:tcPr>
          <w:p w14:paraId="58F9742B" w14:textId="41BC1EFE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4.5</w:t>
            </w:r>
          </w:p>
        </w:tc>
      </w:tr>
      <w:tr w:rsidR="00241DEF" w:rsidRPr="00586778" w14:paraId="4DCA7426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6521013B" w14:textId="6B9600AC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Vietnam</w:t>
            </w:r>
          </w:p>
        </w:tc>
        <w:tc>
          <w:tcPr>
            <w:tcW w:w="520" w:type="pct"/>
            <w:noWrap/>
            <w:vAlign w:val="center"/>
            <w:hideMark/>
          </w:tcPr>
          <w:p w14:paraId="3E391611" w14:textId="6CB84A1A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Asia</w:t>
            </w:r>
          </w:p>
        </w:tc>
        <w:tc>
          <w:tcPr>
            <w:tcW w:w="861" w:type="pct"/>
            <w:noWrap/>
            <w:vAlign w:val="center"/>
            <w:hideMark/>
          </w:tcPr>
          <w:p w14:paraId="2F1057A7" w14:textId="1031245F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4.5</w:t>
            </w:r>
          </w:p>
        </w:tc>
        <w:tc>
          <w:tcPr>
            <w:tcW w:w="149" w:type="pct"/>
            <w:noWrap/>
            <w:vAlign w:val="center"/>
            <w:hideMark/>
          </w:tcPr>
          <w:p w14:paraId="20FF7477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0323C80F" w14:textId="4CA1DDF6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Brazil</w:t>
            </w:r>
          </w:p>
        </w:tc>
        <w:tc>
          <w:tcPr>
            <w:tcW w:w="520" w:type="pct"/>
            <w:noWrap/>
            <w:vAlign w:val="center"/>
            <w:hideMark/>
          </w:tcPr>
          <w:p w14:paraId="0EBE9E3A" w14:textId="6E1765B2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South America</w:t>
            </w:r>
          </w:p>
        </w:tc>
        <w:tc>
          <w:tcPr>
            <w:tcW w:w="988" w:type="pct"/>
            <w:noWrap/>
            <w:vAlign w:val="center"/>
            <w:hideMark/>
          </w:tcPr>
          <w:p w14:paraId="41C8C215" w14:textId="6B657288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4.5</w:t>
            </w:r>
          </w:p>
        </w:tc>
      </w:tr>
      <w:tr w:rsidR="00241DEF" w:rsidRPr="00586778" w14:paraId="30E59CF4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6AD6AB72" w14:textId="30DF8CF8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El Salvador</w:t>
            </w:r>
          </w:p>
        </w:tc>
        <w:tc>
          <w:tcPr>
            <w:tcW w:w="520" w:type="pct"/>
            <w:noWrap/>
            <w:vAlign w:val="center"/>
            <w:hideMark/>
          </w:tcPr>
          <w:p w14:paraId="487C25DB" w14:textId="4455E086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North America</w:t>
            </w:r>
          </w:p>
        </w:tc>
        <w:tc>
          <w:tcPr>
            <w:tcW w:w="861" w:type="pct"/>
            <w:noWrap/>
            <w:vAlign w:val="center"/>
            <w:hideMark/>
          </w:tcPr>
          <w:p w14:paraId="5DC51CB2" w14:textId="09BED8E5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4.5</w:t>
            </w:r>
          </w:p>
        </w:tc>
        <w:tc>
          <w:tcPr>
            <w:tcW w:w="149" w:type="pct"/>
            <w:noWrap/>
            <w:vAlign w:val="center"/>
            <w:hideMark/>
          </w:tcPr>
          <w:p w14:paraId="6DEAC635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62C2CE85" w14:textId="291729D2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Colombia</w:t>
            </w:r>
          </w:p>
        </w:tc>
        <w:tc>
          <w:tcPr>
            <w:tcW w:w="520" w:type="pct"/>
            <w:noWrap/>
            <w:vAlign w:val="center"/>
            <w:hideMark/>
          </w:tcPr>
          <w:p w14:paraId="6679BA7A" w14:textId="01AEFFF5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South America</w:t>
            </w:r>
          </w:p>
        </w:tc>
        <w:tc>
          <w:tcPr>
            <w:tcW w:w="988" w:type="pct"/>
            <w:noWrap/>
            <w:vAlign w:val="center"/>
            <w:hideMark/>
          </w:tcPr>
          <w:p w14:paraId="66F3C551" w14:textId="17D3F539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4.5</w:t>
            </w:r>
          </w:p>
        </w:tc>
      </w:tr>
      <w:tr w:rsidR="00241DEF" w:rsidRPr="00586778" w14:paraId="7F9CD078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73C2FF06" w14:textId="162915CA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Guatemala</w:t>
            </w:r>
          </w:p>
        </w:tc>
        <w:tc>
          <w:tcPr>
            <w:tcW w:w="520" w:type="pct"/>
            <w:noWrap/>
            <w:vAlign w:val="center"/>
            <w:hideMark/>
          </w:tcPr>
          <w:p w14:paraId="1ABE86D6" w14:textId="447B4F22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North America</w:t>
            </w:r>
          </w:p>
        </w:tc>
        <w:tc>
          <w:tcPr>
            <w:tcW w:w="861" w:type="pct"/>
            <w:noWrap/>
            <w:vAlign w:val="center"/>
            <w:hideMark/>
          </w:tcPr>
          <w:p w14:paraId="1A478ABF" w14:textId="57281750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4.5</w:t>
            </w:r>
          </w:p>
        </w:tc>
        <w:tc>
          <w:tcPr>
            <w:tcW w:w="149" w:type="pct"/>
            <w:noWrap/>
            <w:vAlign w:val="center"/>
            <w:hideMark/>
          </w:tcPr>
          <w:p w14:paraId="45A29468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09243D84" w14:textId="531AE05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Suriname</w:t>
            </w:r>
          </w:p>
        </w:tc>
        <w:tc>
          <w:tcPr>
            <w:tcW w:w="520" w:type="pct"/>
            <w:noWrap/>
            <w:vAlign w:val="center"/>
            <w:hideMark/>
          </w:tcPr>
          <w:p w14:paraId="4E589B5D" w14:textId="0349973C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South America</w:t>
            </w:r>
          </w:p>
        </w:tc>
        <w:tc>
          <w:tcPr>
            <w:tcW w:w="988" w:type="pct"/>
            <w:noWrap/>
            <w:vAlign w:val="center"/>
            <w:hideMark/>
          </w:tcPr>
          <w:p w14:paraId="384D1148" w14:textId="3E333793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6</w:t>
            </w:r>
          </w:p>
        </w:tc>
      </w:tr>
      <w:tr w:rsidR="00241DEF" w:rsidRPr="00586778" w14:paraId="5D7F24A4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3DF67937" w14:textId="4DE7EA54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Haiti</w:t>
            </w:r>
          </w:p>
        </w:tc>
        <w:tc>
          <w:tcPr>
            <w:tcW w:w="520" w:type="pct"/>
            <w:noWrap/>
            <w:vAlign w:val="center"/>
            <w:hideMark/>
          </w:tcPr>
          <w:p w14:paraId="339502EE" w14:textId="55156FE2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North America</w:t>
            </w:r>
          </w:p>
        </w:tc>
        <w:tc>
          <w:tcPr>
            <w:tcW w:w="861" w:type="pct"/>
            <w:noWrap/>
            <w:vAlign w:val="center"/>
            <w:hideMark/>
          </w:tcPr>
          <w:p w14:paraId="769E3707" w14:textId="32720300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4.5</w:t>
            </w:r>
          </w:p>
        </w:tc>
        <w:tc>
          <w:tcPr>
            <w:tcW w:w="149" w:type="pct"/>
            <w:noWrap/>
            <w:vAlign w:val="center"/>
            <w:hideMark/>
          </w:tcPr>
          <w:p w14:paraId="2EB20E31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7FD73102" w14:textId="5AE9DEEE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0" w:type="pct"/>
            <w:noWrap/>
            <w:vAlign w:val="center"/>
            <w:hideMark/>
          </w:tcPr>
          <w:p w14:paraId="7D80174E" w14:textId="591A38AF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8" w:type="pct"/>
            <w:noWrap/>
            <w:vAlign w:val="center"/>
            <w:hideMark/>
          </w:tcPr>
          <w:p w14:paraId="360AF5A9" w14:textId="5DFD84D0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</w:tr>
      <w:tr w:rsidR="00241DEF" w:rsidRPr="00586778" w14:paraId="7AD8D504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71AD9605" w14:textId="61DD0756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Nicaragua</w:t>
            </w:r>
          </w:p>
        </w:tc>
        <w:tc>
          <w:tcPr>
            <w:tcW w:w="520" w:type="pct"/>
            <w:noWrap/>
            <w:vAlign w:val="center"/>
            <w:hideMark/>
          </w:tcPr>
          <w:p w14:paraId="2B6133FB" w14:textId="776F5E08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North America</w:t>
            </w:r>
          </w:p>
        </w:tc>
        <w:tc>
          <w:tcPr>
            <w:tcW w:w="861" w:type="pct"/>
            <w:noWrap/>
            <w:vAlign w:val="center"/>
            <w:hideMark/>
          </w:tcPr>
          <w:p w14:paraId="4B13E8E4" w14:textId="0677596A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4.5</w:t>
            </w:r>
          </w:p>
        </w:tc>
        <w:tc>
          <w:tcPr>
            <w:tcW w:w="149" w:type="pct"/>
            <w:noWrap/>
            <w:vAlign w:val="center"/>
            <w:hideMark/>
          </w:tcPr>
          <w:p w14:paraId="55DA6252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35FAC86B" w14:textId="2BADD86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0" w:type="pct"/>
            <w:noWrap/>
            <w:vAlign w:val="center"/>
            <w:hideMark/>
          </w:tcPr>
          <w:p w14:paraId="70E78889" w14:textId="4753B74B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8" w:type="pct"/>
            <w:noWrap/>
            <w:vAlign w:val="center"/>
            <w:hideMark/>
          </w:tcPr>
          <w:p w14:paraId="7D6DDD89" w14:textId="71AB83D9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</w:tr>
      <w:tr w:rsidR="00241DEF" w:rsidRPr="00586778" w14:paraId="0EB2DBFC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6B70EB38" w14:textId="5BEE003C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Northern Mariana Islands</w:t>
            </w:r>
          </w:p>
        </w:tc>
        <w:tc>
          <w:tcPr>
            <w:tcW w:w="520" w:type="pct"/>
            <w:noWrap/>
            <w:vAlign w:val="center"/>
            <w:hideMark/>
          </w:tcPr>
          <w:p w14:paraId="65FCAB6B" w14:textId="548BE6EC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Oceania</w:t>
            </w:r>
          </w:p>
        </w:tc>
        <w:tc>
          <w:tcPr>
            <w:tcW w:w="861" w:type="pct"/>
            <w:noWrap/>
            <w:vAlign w:val="center"/>
            <w:hideMark/>
          </w:tcPr>
          <w:p w14:paraId="29490D40" w14:textId="1626BF82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9" w:type="pct"/>
            <w:noWrap/>
            <w:vAlign w:val="center"/>
            <w:hideMark/>
          </w:tcPr>
          <w:p w14:paraId="728E20DF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518FF5EF" w14:textId="678D948C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0" w:type="pct"/>
            <w:noWrap/>
            <w:vAlign w:val="center"/>
            <w:hideMark/>
          </w:tcPr>
          <w:p w14:paraId="1ADAB375" w14:textId="3D88B326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8" w:type="pct"/>
            <w:noWrap/>
            <w:vAlign w:val="center"/>
            <w:hideMark/>
          </w:tcPr>
          <w:p w14:paraId="53235CFB" w14:textId="404D8F0C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</w:tr>
      <w:tr w:rsidR="00241DEF" w:rsidRPr="00586778" w14:paraId="2019547B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7EADFB01" w14:textId="7A759BD1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Brazil</w:t>
            </w:r>
          </w:p>
        </w:tc>
        <w:tc>
          <w:tcPr>
            <w:tcW w:w="520" w:type="pct"/>
            <w:noWrap/>
            <w:vAlign w:val="center"/>
            <w:hideMark/>
          </w:tcPr>
          <w:p w14:paraId="738358DC" w14:textId="0CE7A6AD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South America</w:t>
            </w:r>
          </w:p>
        </w:tc>
        <w:tc>
          <w:tcPr>
            <w:tcW w:w="861" w:type="pct"/>
            <w:noWrap/>
            <w:vAlign w:val="center"/>
            <w:hideMark/>
          </w:tcPr>
          <w:p w14:paraId="10F4E7BC" w14:textId="2DF1F72B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4.5</w:t>
            </w:r>
          </w:p>
        </w:tc>
        <w:tc>
          <w:tcPr>
            <w:tcW w:w="149" w:type="pct"/>
            <w:noWrap/>
            <w:vAlign w:val="center"/>
            <w:hideMark/>
          </w:tcPr>
          <w:p w14:paraId="1E6ADBDC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0481421F" w14:textId="36A3E891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0" w:type="pct"/>
            <w:noWrap/>
            <w:vAlign w:val="center"/>
            <w:hideMark/>
          </w:tcPr>
          <w:p w14:paraId="6DD23F67" w14:textId="491DC224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8" w:type="pct"/>
            <w:noWrap/>
            <w:vAlign w:val="center"/>
            <w:hideMark/>
          </w:tcPr>
          <w:p w14:paraId="35D74FB3" w14:textId="15ADB32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</w:tr>
      <w:tr w:rsidR="00241DEF" w:rsidRPr="00586778" w14:paraId="45E8EDC5" w14:textId="77777777" w:rsidTr="00241DEF">
        <w:trPr>
          <w:trHeight w:val="276"/>
        </w:trPr>
        <w:tc>
          <w:tcPr>
            <w:tcW w:w="1126" w:type="pct"/>
            <w:noWrap/>
            <w:vAlign w:val="center"/>
            <w:hideMark/>
          </w:tcPr>
          <w:p w14:paraId="06CAACFB" w14:textId="43BE8B00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Suriname</w:t>
            </w:r>
          </w:p>
        </w:tc>
        <w:tc>
          <w:tcPr>
            <w:tcW w:w="520" w:type="pct"/>
            <w:noWrap/>
            <w:vAlign w:val="center"/>
            <w:hideMark/>
          </w:tcPr>
          <w:p w14:paraId="285AD8CD" w14:textId="7FE762CD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South America</w:t>
            </w:r>
          </w:p>
        </w:tc>
        <w:tc>
          <w:tcPr>
            <w:tcW w:w="861" w:type="pct"/>
            <w:noWrap/>
            <w:vAlign w:val="center"/>
            <w:hideMark/>
          </w:tcPr>
          <w:p w14:paraId="403BEC1E" w14:textId="6AC65093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  <w:r w:rsidRPr="00241DEF">
              <w:rPr>
                <w:rFonts w:ascii="Times New Roman" w:hAnsi="Times New Roman" w:cs="Times New Roman"/>
              </w:rPr>
              <w:t>4.5</w:t>
            </w:r>
          </w:p>
        </w:tc>
        <w:tc>
          <w:tcPr>
            <w:tcW w:w="149" w:type="pct"/>
            <w:noWrap/>
            <w:vAlign w:val="center"/>
            <w:hideMark/>
          </w:tcPr>
          <w:p w14:paraId="55DE04DA" w14:textId="7777777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416D03C0" w14:textId="550E0C3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0" w:type="pct"/>
            <w:noWrap/>
            <w:vAlign w:val="center"/>
            <w:hideMark/>
          </w:tcPr>
          <w:p w14:paraId="0E35AD73" w14:textId="16F77AB7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8" w:type="pct"/>
            <w:noWrap/>
            <w:vAlign w:val="center"/>
            <w:hideMark/>
          </w:tcPr>
          <w:p w14:paraId="3C4BE04E" w14:textId="2F2B8510" w:rsidR="00241DEF" w:rsidRPr="00241DEF" w:rsidRDefault="00241DEF" w:rsidP="00241DEF">
            <w:pPr>
              <w:rPr>
                <w:rFonts w:ascii="Times New Roman" w:hAnsi="Times New Roman" w:cs="Times New Roman"/>
              </w:rPr>
            </w:pPr>
          </w:p>
        </w:tc>
      </w:tr>
    </w:tbl>
    <w:p w14:paraId="7965B123" w14:textId="745E7DF4" w:rsidR="00241DEF" w:rsidRDefault="00241DEF" w:rsidP="00241D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Note: </w:t>
      </w:r>
      <w:r>
        <w:rPr>
          <w:rFonts w:ascii="Times New Roman" w:hAnsi="Times New Roman" w:cs="Times New Roman" w:hint="eastAsia"/>
        </w:rPr>
        <w:t xml:space="preserve">AFPS = </w:t>
      </w:r>
      <w:r w:rsidRPr="002248F7">
        <w:rPr>
          <w:rFonts w:ascii="Times New Roman" w:hAnsi="Times New Roman" w:cs="Times New Roman"/>
        </w:rPr>
        <w:t>aquatic food production score</w:t>
      </w:r>
      <w:r>
        <w:rPr>
          <w:rFonts w:ascii="Times New Roman" w:hAnsi="Times New Roman" w:cs="Times New Roman" w:hint="eastAsia"/>
        </w:rPr>
        <w:t xml:space="preserve">; AFCS = </w:t>
      </w:r>
      <w:r w:rsidRPr="002248F7">
        <w:rPr>
          <w:rFonts w:ascii="Times New Roman" w:hAnsi="Times New Roman" w:cs="Times New Roman"/>
        </w:rPr>
        <w:t xml:space="preserve">aquatic food </w:t>
      </w:r>
      <w:r>
        <w:rPr>
          <w:rFonts w:ascii="Times New Roman" w:hAnsi="Times New Roman" w:cs="Times New Roman" w:hint="eastAsia"/>
        </w:rPr>
        <w:t>consump</w:t>
      </w:r>
      <w:r w:rsidRPr="002248F7">
        <w:rPr>
          <w:rFonts w:ascii="Times New Roman" w:hAnsi="Times New Roman" w:cs="Times New Roman"/>
        </w:rPr>
        <w:t>tion score</w:t>
      </w:r>
      <w:r>
        <w:rPr>
          <w:rFonts w:ascii="Times New Roman" w:hAnsi="Times New Roman" w:cs="Times New Roman" w:hint="eastAsia"/>
        </w:rPr>
        <w:t>.</w:t>
      </w:r>
    </w:p>
    <w:p w14:paraId="4E1F83E9" w14:textId="77777777" w:rsidR="00F878CC" w:rsidRDefault="00F878CC" w:rsidP="00241DEF">
      <w:pPr>
        <w:rPr>
          <w:rFonts w:ascii="Times New Roman" w:hAnsi="Times New Roman" w:cs="Times New Roman"/>
          <w:szCs w:val="21"/>
        </w:rPr>
        <w:sectPr w:rsidR="00F878CC" w:rsidSect="00965B18">
          <w:pgSz w:w="16838" w:h="11906" w:orient="landscape"/>
          <w:pgMar w:top="1440" w:right="1080" w:bottom="1440" w:left="1080" w:header="851" w:footer="992" w:gutter="0"/>
          <w:lnNumType w:countBy="1" w:restart="continuous"/>
          <w:cols w:space="425"/>
          <w:docGrid w:type="lines" w:linePitch="312"/>
        </w:sectPr>
      </w:pPr>
    </w:p>
    <w:p w14:paraId="2A145EEF" w14:textId="3D03DA24" w:rsidR="00F878CC" w:rsidRDefault="00F878CC" w:rsidP="00F878CC">
      <w:pPr>
        <w:spacing w:line="360" w:lineRule="auto"/>
        <w:contextualSpacing/>
        <w:rPr>
          <w:rFonts w:ascii="Times New Roman" w:hAnsi="Times New Roman" w:cs="Times New Roman"/>
          <w:b/>
          <w:bCs/>
          <w:color w:val="2E2E2E"/>
          <w:szCs w:val="21"/>
        </w:rPr>
      </w:pPr>
      <w:r w:rsidRPr="006C0344">
        <w:rPr>
          <w:rFonts w:ascii="Times New Roman" w:hAnsi="Times New Roman" w:cs="Times New Roman"/>
          <w:b/>
          <w:bCs/>
          <w:color w:val="2E2E2E"/>
          <w:szCs w:val="21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bCs/>
          <w:color w:val="2E2E2E"/>
          <w:szCs w:val="21"/>
        </w:rPr>
        <w:t>5</w:t>
      </w:r>
      <w:r w:rsidRPr="006C0344">
        <w:rPr>
          <w:rFonts w:ascii="Times New Roman" w:hAnsi="Times New Roman" w:cs="Times New Roman"/>
          <w:b/>
          <w:bCs/>
          <w:color w:val="2E2E2E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2E2E2E"/>
          <w:szCs w:val="21"/>
        </w:rPr>
        <w:t>C</w:t>
      </w:r>
      <w:r w:rsidRPr="00B917AE">
        <w:rPr>
          <w:rFonts w:ascii="Times New Roman" w:hAnsi="Times New Roman" w:cs="Times New Roman"/>
          <w:b/>
          <w:bCs/>
          <w:color w:val="2E2E2E"/>
          <w:szCs w:val="21"/>
        </w:rPr>
        <w:t xml:space="preserve">ountries with </w:t>
      </w:r>
      <w:r>
        <w:rPr>
          <w:rFonts w:ascii="Times New Roman" w:hAnsi="Times New Roman" w:cs="Times New Roman" w:hint="eastAsia"/>
          <w:b/>
          <w:bCs/>
          <w:color w:val="2E2E2E"/>
          <w:szCs w:val="21"/>
        </w:rPr>
        <w:t>current AFCS</w:t>
      </w:r>
      <w:r w:rsidRPr="00B917AE">
        <w:rPr>
          <w:rFonts w:ascii="Times New Roman" w:hAnsi="Times New Roman" w:cs="Times New Roman"/>
          <w:b/>
          <w:bCs/>
          <w:color w:val="2E2E2E"/>
          <w:szCs w:val="21"/>
        </w:rPr>
        <w:t xml:space="preserve"> ≤</w:t>
      </w:r>
      <w:r>
        <w:rPr>
          <w:rFonts w:ascii="Times New Roman" w:hAnsi="Times New Roman" w:cs="Times New Roman" w:hint="eastAsia"/>
          <w:b/>
          <w:bCs/>
          <w:color w:val="2E2E2E"/>
          <w:szCs w:val="21"/>
        </w:rPr>
        <w:t xml:space="preserve"> </w:t>
      </w:r>
      <w:r w:rsidRPr="00B917AE">
        <w:rPr>
          <w:rFonts w:ascii="Times New Roman" w:hAnsi="Times New Roman" w:cs="Times New Roman"/>
          <w:b/>
          <w:bCs/>
          <w:color w:val="2E2E2E"/>
          <w:szCs w:val="21"/>
        </w:rPr>
        <w:t xml:space="preserve">-1 and declining </w:t>
      </w:r>
      <w:r w:rsidRPr="00B917AE">
        <w:rPr>
          <w:rFonts w:ascii="Times New Roman" w:hAnsi="Times New Roman" w:cs="Times New Roman" w:hint="eastAsia"/>
          <w:b/>
          <w:bCs/>
          <w:color w:val="2E2E2E"/>
          <w:szCs w:val="21"/>
        </w:rPr>
        <w:t>or unchanged trend</w:t>
      </w:r>
      <w:r>
        <w:rPr>
          <w:rFonts w:ascii="Times New Roman" w:hAnsi="Times New Roman" w:cs="Times New Roman" w:hint="eastAsia"/>
          <w:b/>
          <w:bCs/>
          <w:color w:val="2E2E2E"/>
          <w:szCs w:val="21"/>
        </w:rPr>
        <w:t xml:space="preserve"> </w:t>
      </w:r>
      <w:r w:rsidRPr="00DB62AE">
        <w:rPr>
          <w:rFonts w:ascii="Times New Roman" w:hAnsi="Times New Roman" w:cs="Times New Roman"/>
          <w:b/>
          <w:bCs/>
          <w:color w:val="2E2E2E"/>
          <w:szCs w:val="21"/>
        </w:rPr>
        <w:t>between two period</w:t>
      </w:r>
      <w:r>
        <w:rPr>
          <w:rFonts w:ascii="Times New Roman" w:hAnsi="Times New Roman" w:cs="Times New Roman" w:hint="eastAsia"/>
          <w:b/>
          <w:bCs/>
          <w:color w:val="2E2E2E"/>
          <w:szCs w:val="21"/>
        </w:rPr>
        <w:t>s</w:t>
      </w:r>
    </w:p>
    <w:tbl>
      <w:tblPr>
        <w:tblStyle w:val="ac"/>
        <w:tblW w:w="12798" w:type="dxa"/>
        <w:tblInd w:w="1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64"/>
        <w:gridCol w:w="1629"/>
        <w:gridCol w:w="2043"/>
        <w:gridCol w:w="1817"/>
        <w:gridCol w:w="3645"/>
      </w:tblGrid>
      <w:tr w:rsidR="00F878CC" w:rsidRPr="008E45FA" w14:paraId="474B3E76" w14:textId="77777777" w:rsidTr="004E6EEB">
        <w:trPr>
          <w:trHeight w:val="482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A8AAFC4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Country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585F434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Continent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EF64E59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AFCS (1991-2019)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A2895E8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Change in AFCS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20BBC7F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Per capita consumption (1991-2019)</w:t>
            </w:r>
          </w:p>
        </w:tc>
      </w:tr>
      <w:tr w:rsidR="00F878CC" w:rsidRPr="008E45FA" w14:paraId="60A30A9F" w14:textId="77777777" w:rsidTr="004E6EEB">
        <w:trPr>
          <w:trHeight w:val="310"/>
        </w:trPr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2CA8051E" w14:textId="77777777" w:rsidR="00F878CC" w:rsidRPr="00603F9F" w:rsidRDefault="00F878CC" w:rsidP="004E6EEB">
            <w:pPr>
              <w:rPr>
                <w:rFonts w:ascii="Times New Roman" w:hAnsi="Times New Roman" w:cs="Times New Roman"/>
                <w:b/>
                <w:bCs/>
              </w:rPr>
            </w:pPr>
            <w:r w:rsidRPr="00603F9F">
              <w:rPr>
                <w:rFonts w:ascii="Times New Roman" w:hAnsi="Times New Roman" w:cs="Times New Roman"/>
                <w:b/>
                <w:bCs/>
              </w:rPr>
              <w:t>Botswana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44D917FB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Africa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5779C7FB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-3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75F9D32E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-6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0C27743D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/>
              </w:rPr>
              <w:t>3.42</w:t>
            </w:r>
          </w:p>
        </w:tc>
      </w:tr>
      <w:tr w:rsidR="00F878CC" w:rsidRPr="008E45FA" w14:paraId="50172A0E" w14:textId="77777777" w:rsidTr="004E6EEB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69DB5405" w14:textId="77777777" w:rsidR="00F878CC" w:rsidRPr="00B917AE" w:rsidRDefault="00F878CC" w:rsidP="004E6EEB">
            <w:pPr>
              <w:rPr>
                <w:rFonts w:ascii="Times New Roman" w:hAnsi="Times New Roman" w:cs="Times New Roman"/>
              </w:rPr>
            </w:pPr>
            <w:r w:rsidRPr="00B917AE">
              <w:rPr>
                <w:rFonts w:ascii="Times New Roman" w:hAnsi="Times New Roman" w:cs="Times New Roman" w:hint="eastAsia"/>
              </w:rPr>
              <w:t>Comoros</w:t>
            </w:r>
          </w:p>
        </w:tc>
        <w:tc>
          <w:tcPr>
            <w:tcW w:w="0" w:type="auto"/>
            <w:noWrap/>
            <w:vAlign w:val="center"/>
            <w:hideMark/>
          </w:tcPr>
          <w:p w14:paraId="1E3330FD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Africa</w:t>
            </w:r>
          </w:p>
        </w:tc>
        <w:tc>
          <w:tcPr>
            <w:tcW w:w="0" w:type="auto"/>
            <w:noWrap/>
            <w:vAlign w:val="center"/>
            <w:hideMark/>
          </w:tcPr>
          <w:p w14:paraId="2CEB2657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-4</w:t>
            </w:r>
          </w:p>
        </w:tc>
        <w:tc>
          <w:tcPr>
            <w:tcW w:w="0" w:type="auto"/>
            <w:noWrap/>
            <w:vAlign w:val="center"/>
            <w:hideMark/>
          </w:tcPr>
          <w:p w14:paraId="542A9592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-8</w:t>
            </w:r>
          </w:p>
        </w:tc>
        <w:tc>
          <w:tcPr>
            <w:tcW w:w="0" w:type="auto"/>
            <w:noWrap/>
            <w:vAlign w:val="center"/>
            <w:hideMark/>
          </w:tcPr>
          <w:p w14:paraId="00B8E433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/>
              </w:rPr>
              <w:t>21.31</w:t>
            </w:r>
          </w:p>
        </w:tc>
      </w:tr>
      <w:tr w:rsidR="00F878CC" w:rsidRPr="008E45FA" w14:paraId="5EAAA18B" w14:textId="77777777" w:rsidTr="004E6EEB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23B53767" w14:textId="77777777" w:rsidR="00F878CC" w:rsidRPr="00603F9F" w:rsidRDefault="00F878CC" w:rsidP="004E6EEB">
            <w:pPr>
              <w:rPr>
                <w:rFonts w:ascii="Times New Roman" w:hAnsi="Times New Roman" w:cs="Times New Roman"/>
                <w:b/>
                <w:bCs/>
              </w:rPr>
            </w:pPr>
            <w:r w:rsidRPr="00603F9F">
              <w:rPr>
                <w:rFonts w:ascii="Times New Roman" w:hAnsi="Times New Roman" w:cs="Times New Roman"/>
                <w:b/>
                <w:bCs/>
              </w:rPr>
              <w:t>Democratic Republic of the Congo</w:t>
            </w:r>
          </w:p>
        </w:tc>
        <w:tc>
          <w:tcPr>
            <w:tcW w:w="0" w:type="auto"/>
            <w:noWrap/>
            <w:vAlign w:val="center"/>
            <w:hideMark/>
          </w:tcPr>
          <w:p w14:paraId="7A1B20F6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Africa</w:t>
            </w:r>
          </w:p>
        </w:tc>
        <w:tc>
          <w:tcPr>
            <w:tcW w:w="0" w:type="auto"/>
            <w:noWrap/>
            <w:vAlign w:val="center"/>
            <w:hideMark/>
          </w:tcPr>
          <w:p w14:paraId="7DCC868F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-4</w:t>
            </w:r>
          </w:p>
        </w:tc>
        <w:tc>
          <w:tcPr>
            <w:tcW w:w="0" w:type="auto"/>
            <w:noWrap/>
            <w:vAlign w:val="center"/>
            <w:hideMark/>
          </w:tcPr>
          <w:p w14:paraId="2A530C45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-4.5</w:t>
            </w:r>
          </w:p>
        </w:tc>
        <w:tc>
          <w:tcPr>
            <w:tcW w:w="0" w:type="auto"/>
            <w:noWrap/>
            <w:vAlign w:val="center"/>
            <w:hideMark/>
          </w:tcPr>
          <w:p w14:paraId="4F0A7155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/>
              </w:rPr>
              <w:t>5.84</w:t>
            </w:r>
          </w:p>
        </w:tc>
      </w:tr>
      <w:tr w:rsidR="00F878CC" w:rsidRPr="008E45FA" w14:paraId="4CC0C0BC" w14:textId="77777777" w:rsidTr="004E6EEB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53043F44" w14:textId="77777777" w:rsidR="00F878CC" w:rsidRPr="00603F9F" w:rsidRDefault="00F878CC" w:rsidP="004E6EEB">
            <w:pPr>
              <w:rPr>
                <w:rFonts w:ascii="Times New Roman" w:hAnsi="Times New Roman" w:cs="Times New Roman"/>
                <w:b/>
                <w:bCs/>
              </w:rPr>
            </w:pPr>
            <w:r w:rsidRPr="00603F9F">
              <w:rPr>
                <w:rFonts w:ascii="Times New Roman" w:hAnsi="Times New Roman" w:cs="Times New Roman"/>
                <w:b/>
                <w:bCs/>
              </w:rPr>
              <w:t>Guinea-Bissau</w:t>
            </w:r>
          </w:p>
        </w:tc>
        <w:tc>
          <w:tcPr>
            <w:tcW w:w="0" w:type="auto"/>
            <w:noWrap/>
            <w:vAlign w:val="center"/>
            <w:hideMark/>
          </w:tcPr>
          <w:p w14:paraId="64FBF183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Africa</w:t>
            </w:r>
          </w:p>
        </w:tc>
        <w:tc>
          <w:tcPr>
            <w:tcW w:w="0" w:type="auto"/>
            <w:noWrap/>
            <w:vAlign w:val="center"/>
            <w:hideMark/>
          </w:tcPr>
          <w:p w14:paraId="306D1851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-3</w:t>
            </w:r>
          </w:p>
        </w:tc>
        <w:tc>
          <w:tcPr>
            <w:tcW w:w="0" w:type="auto"/>
            <w:noWrap/>
            <w:vAlign w:val="center"/>
            <w:hideMark/>
          </w:tcPr>
          <w:p w14:paraId="644A9A37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-2.5</w:t>
            </w:r>
          </w:p>
        </w:tc>
        <w:tc>
          <w:tcPr>
            <w:tcW w:w="0" w:type="auto"/>
            <w:noWrap/>
            <w:vAlign w:val="center"/>
            <w:hideMark/>
          </w:tcPr>
          <w:p w14:paraId="1D0B1210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/>
              </w:rPr>
              <w:t>2.60</w:t>
            </w:r>
          </w:p>
        </w:tc>
      </w:tr>
      <w:tr w:rsidR="00F878CC" w:rsidRPr="008E45FA" w14:paraId="6F9C173F" w14:textId="77777777" w:rsidTr="004E6EEB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19AECCBB" w14:textId="77777777" w:rsidR="00F878CC" w:rsidRPr="00603F9F" w:rsidRDefault="00F878CC" w:rsidP="004E6EEB">
            <w:pPr>
              <w:rPr>
                <w:rFonts w:ascii="Times New Roman" w:hAnsi="Times New Roman" w:cs="Times New Roman"/>
                <w:b/>
                <w:bCs/>
              </w:rPr>
            </w:pPr>
            <w:r w:rsidRPr="00603F9F">
              <w:rPr>
                <w:rFonts w:ascii="Times New Roman" w:hAnsi="Times New Roman" w:cs="Times New Roman"/>
                <w:b/>
                <w:bCs/>
              </w:rPr>
              <w:t>Kenya</w:t>
            </w:r>
          </w:p>
        </w:tc>
        <w:tc>
          <w:tcPr>
            <w:tcW w:w="0" w:type="auto"/>
            <w:noWrap/>
            <w:vAlign w:val="center"/>
            <w:hideMark/>
          </w:tcPr>
          <w:p w14:paraId="61F0F301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Africa</w:t>
            </w:r>
          </w:p>
        </w:tc>
        <w:tc>
          <w:tcPr>
            <w:tcW w:w="0" w:type="auto"/>
            <w:noWrap/>
            <w:vAlign w:val="center"/>
            <w:hideMark/>
          </w:tcPr>
          <w:p w14:paraId="73A75BBB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-3</w:t>
            </w:r>
          </w:p>
        </w:tc>
        <w:tc>
          <w:tcPr>
            <w:tcW w:w="0" w:type="auto"/>
            <w:noWrap/>
            <w:vAlign w:val="center"/>
            <w:hideMark/>
          </w:tcPr>
          <w:p w14:paraId="76770420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-6</w:t>
            </w:r>
          </w:p>
        </w:tc>
        <w:tc>
          <w:tcPr>
            <w:tcW w:w="0" w:type="auto"/>
            <w:noWrap/>
            <w:vAlign w:val="center"/>
            <w:hideMark/>
          </w:tcPr>
          <w:p w14:paraId="4EE62EBE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/>
              </w:rPr>
              <w:t>4.30</w:t>
            </w:r>
          </w:p>
        </w:tc>
      </w:tr>
      <w:tr w:rsidR="00F878CC" w:rsidRPr="008E45FA" w14:paraId="6CE64238" w14:textId="77777777" w:rsidTr="004E6EEB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5234BF20" w14:textId="77777777" w:rsidR="00F878CC" w:rsidRPr="00603F9F" w:rsidRDefault="00F878CC" w:rsidP="004E6EEB">
            <w:pPr>
              <w:rPr>
                <w:rFonts w:ascii="Times New Roman" w:hAnsi="Times New Roman" w:cs="Times New Roman"/>
                <w:b/>
                <w:bCs/>
              </w:rPr>
            </w:pPr>
            <w:r w:rsidRPr="00603F9F">
              <w:rPr>
                <w:rFonts w:ascii="Times New Roman" w:hAnsi="Times New Roman" w:cs="Times New Roman"/>
                <w:b/>
                <w:bCs/>
              </w:rPr>
              <w:t>Madagascar</w:t>
            </w:r>
          </w:p>
        </w:tc>
        <w:tc>
          <w:tcPr>
            <w:tcW w:w="0" w:type="auto"/>
            <w:noWrap/>
            <w:vAlign w:val="center"/>
            <w:hideMark/>
          </w:tcPr>
          <w:p w14:paraId="4C95168D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Africa</w:t>
            </w:r>
          </w:p>
        </w:tc>
        <w:tc>
          <w:tcPr>
            <w:tcW w:w="0" w:type="auto"/>
            <w:noWrap/>
            <w:vAlign w:val="center"/>
            <w:hideMark/>
          </w:tcPr>
          <w:p w14:paraId="0E8EF698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-4</w:t>
            </w:r>
          </w:p>
        </w:tc>
        <w:tc>
          <w:tcPr>
            <w:tcW w:w="0" w:type="auto"/>
            <w:noWrap/>
            <w:vAlign w:val="center"/>
            <w:hideMark/>
          </w:tcPr>
          <w:p w14:paraId="1D96D0C1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-4.5</w:t>
            </w:r>
          </w:p>
        </w:tc>
        <w:tc>
          <w:tcPr>
            <w:tcW w:w="0" w:type="auto"/>
            <w:noWrap/>
            <w:vAlign w:val="center"/>
            <w:hideMark/>
          </w:tcPr>
          <w:p w14:paraId="3DD3440B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/>
              </w:rPr>
              <w:t>5.93</w:t>
            </w:r>
          </w:p>
        </w:tc>
      </w:tr>
      <w:tr w:rsidR="00F878CC" w:rsidRPr="008E45FA" w14:paraId="2B6BC48A" w14:textId="77777777" w:rsidTr="004E6EEB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58875195" w14:textId="77777777" w:rsidR="00F878CC" w:rsidRPr="00603F9F" w:rsidRDefault="00F878CC" w:rsidP="004E6EEB">
            <w:pPr>
              <w:rPr>
                <w:rFonts w:ascii="Times New Roman" w:hAnsi="Times New Roman" w:cs="Times New Roman"/>
                <w:b/>
                <w:bCs/>
              </w:rPr>
            </w:pPr>
            <w:r w:rsidRPr="00603F9F">
              <w:rPr>
                <w:rFonts w:ascii="Times New Roman" w:hAnsi="Times New Roman" w:cs="Times New Roman"/>
                <w:b/>
                <w:bCs/>
              </w:rPr>
              <w:t>Reunion</w:t>
            </w:r>
          </w:p>
        </w:tc>
        <w:tc>
          <w:tcPr>
            <w:tcW w:w="0" w:type="auto"/>
            <w:noWrap/>
            <w:vAlign w:val="center"/>
            <w:hideMark/>
          </w:tcPr>
          <w:p w14:paraId="5A51A90E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Africa</w:t>
            </w:r>
          </w:p>
        </w:tc>
        <w:tc>
          <w:tcPr>
            <w:tcW w:w="0" w:type="auto"/>
            <w:noWrap/>
            <w:vAlign w:val="center"/>
            <w:hideMark/>
          </w:tcPr>
          <w:p w14:paraId="09CF5575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-3</w:t>
            </w:r>
          </w:p>
        </w:tc>
        <w:tc>
          <w:tcPr>
            <w:tcW w:w="0" w:type="auto"/>
            <w:noWrap/>
            <w:vAlign w:val="center"/>
            <w:hideMark/>
          </w:tcPr>
          <w:p w14:paraId="720E1509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-3.5</w:t>
            </w:r>
          </w:p>
        </w:tc>
        <w:tc>
          <w:tcPr>
            <w:tcW w:w="0" w:type="auto"/>
            <w:noWrap/>
            <w:vAlign w:val="center"/>
            <w:hideMark/>
          </w:tcPr>
          <w:p w14:paraId="2149E891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/>
              </w:rPr>
              <w:t>6.93</w:t>
            </w:r>
          </w:p>
        </w:tc>
      </w:tr>
      <w:tr w:rsidR="00F878CC" w:rsidRPr="008E45FA" w14:paraId="732A9FB5" w14:textId="77777777" w:rsidTr="004E6EEB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605FAF02" w14:textId="77777777" w:rsidR="00F878CC" w:rsidRPr="00B917AE" w:rsidRDefault="00F878CC" w:rsidP="004E6EEB">
            <w:pPr>
              <w:rPr>
                <w:rFonts w:ascii="Times New Roman" w:hAnsi="Times New Roman" w:cs="Times New Roman"/>
              </w:rPr>
            </w:pPr>
            <w:r w:rsidRPr="00B917AE">
              <w:rPr>
                <w:rFonts w:ascii="Times New Roman" w:hAnsi="Times New Roman" w:cs="Times New Roman" w:hint="eastAsia"/>
              </w:rPr>
              <w:t>Senegal</w:t>
            </w:r>
          </w:p>
        </w:tc>
        <w:tc>
          <w:tcPr>
            <w:tcW w:w="0" w:type="auto"/>
            <w:noWrap/>
            <w:vAlign w:val="center"/>
            <w:hideMark/>
          </w:tcPr>
          <w:p w14:paraId="51C9C780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Africa</w:t>
            </w:r>
          </w:p>
        </w:tc>
        <w:tc>
          <w:tcPr>
            <w:tcW w:w="0" w:type="auto"/>
            <w:noWrap/>
            <w:vAlign w:val="center"/>
            <w:hideMark/>
          </w:tcPr>
          <w:p w14:paraId="44F7694B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-4</w:t>
            </w:r>
          </w:p>
        </w:tc>
        <w:tc>
          <w:tcPr>
            <w:tcW w:w="0" w:type="auto"/>
            <w:noWrap/>
            <w:vAlign w:val="center"/>
            <w:hideMark/>
          </w:tcPr>
          <w:p w14:paraId="628F3C62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-5</w:t>
            </w:r>
          </w:p>
        </w:tc>
        <w:tc>
          <w:tcPr>
            <w:tcW w:w="0" w:type="auto"/>
            <w:noWrap/>
            <w:vAlign w:val="center"/>
            <w:hideMark/>
          </w:tcPr>
          <w:p w14:paraId="2C0C6926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/>
              </w:rPr>
              <w:t>26.02</w:t>
            </w:r>
          </w:p>
        </w:tc>
      </w:tr>
      <w:tr w:rsidR="00F878CC" w:rsidRPr="008E45FA" w14:paraId="1078893C" w14:textId="77777777" w:rsidTr="004E6EEB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453DD8D7" w14:textId="77777777" w:rsidR="00F878CC" w:rsidRPr="00B917AE" w:rsidRDefault="00F878CC" w:rsidP="004E6EEB">
            <w:pPr>
              <w:rPr>
                <w:rFonts w:ascii="Times New Roman" w:hAnsi="Times New Roman" w:cs="Times New Roman"/>
              </w:rPr>
            </w:pPr>
            <w:r w:rsidRPr="00B917AE">
              <w:rPr>
                <w:rFonts w:ascii="Times New Roman" w:hAnsi="Times New Roman" w:cs="Times New Roman" w:hint="eastAsia"/>
              </w:rPr>
              <w:t>Seychelles</w:t>
            </w:r>
          </w:p>
        </w:tc>
        <w:tc>
          <w:tcPr>
            <w:tcW w:w="0" w:type="auto"/>
            <w:noWrap/>
            <w:vAlign w:val="center"/>
            <w:hideMark/>
          </w:tcPr>
          <w:p w14:paraId="70B49422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Africa</w:t>
            </w:r>
          </w:p>
        </w:tc>
        <w:tc>
          <w:tcPr>
            <w:tcW w:w="0" w:type="auto"/>
            <w:noWrap/>
            <w:vAlign w:val="center"/>
            <w:hideMark/>
          </w:tcPr>
          <w:p w14:paraId="5AA3C8FF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-4</w:t>
            </w:r>
          </w:p>
        </w:tc>
        <w:tc>
          <w:tcPr>
            <w:tcW w:w="0" w:type="auto"/>
            <w:noWrap/>
            <w:vAlign w:val="center"/>
            <w:hideMark/>
          </w:tcPr>
          <w:p w14:paraId="5862C729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-3.5</w:t>
            </w:r>
          </w:p>
        </w:tc>
        <w:tc>
          <w:tcPr>
            <w:tcW w:w="0" w:type="auto"/>
            <w:noWrap/>
            <w:vAlign w:val="center"/>
            <w:hideMark/>
          </w:tcPr>
          <w:p w14:paraId="607F58A5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/>
              </w:rPr>
              <w:t>57.48</w:t>
            </w:r>
          </w:p>
        </w:tc>
      </w:tr>
      <w:tr w:rsidR="00F878CC" w:rsidRPr="008E45FA" w14:paraId="62A3B978" w14:textId="77777777" w:rsidTr="004E6EEB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7B358DB9" w14:textId="77777777" w:rsidR="00F878CC" w:rsidRPr="00603F9F" w:rsidRDefault="00F878CC" w:rsidP="004E6EEB">
            <w:pPr>
              <w:rPr>
                <w:rFonts w:ascii="Times New Roman" w:hAnsi="Times New Roman" w:cs="Times New Roman"/>
                <w:b/>
                <w:bCs/>
              </w:rPr>
            </w:pPr>
            <w:r w:rsidRPr="00603F9F">
              <w:rPr>
                <w:rFonts w:ascii="Times New Roman" w:hAnsi="Times New Roman" w:cs="Times New Roman"/>
                <w:b/>
                <w:bCs/>
              </w:rPr>
              <w:t>Somalia</w:t>
            </w:r>
          </w:p>
        </w:tc>
        <w:tc>
          <w:tcPr>
            <w:tcW w:w="0" w:type="auto"/>
            <w:noWrap/>
            <w:vAlign w:val="center"/>
            <w:hideMark/>
          </w:tcPr>
          <w:p w14:paraId="508AE49F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Africa</w:t>
            </w:r>
          </w:p>
        </w:tc>
        <w:tc>
          <w:tcPr>
            <w:tcW w:w="0" w:type="auto"/>
            <w:noWrap/>
            <w:vAlign w:val="center"/>
            <w:hideMark/>
          </w:tcPr>
          <w:p w14:paraId="7B718FAF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-4</w:t>
            </w:r>
          </w:p>
        </w:tc>
        <w:tc>
          <w:tcPr>
            <w:tcW w:w="0" w:type="auto"/>
            <w:noWrap/>
            <w:vAlign w:val="center"/>
            <w:hideMark/>
          </w:tcPr>
          <w:p w14:paraId="4EA22A4E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-7</w:t>
            </w:r>
          </w:p>
        </w:tc>
        <w:tc>
          <w:tcPr>
            <w:tcW w:w="0" w:type="auto"/>
            <w:noWrap/>
            <w:vAlign w:val="center"/>
            <w:hideMark/>
          </w:tcPr>
          <w:p w14:paraId="3E3DC462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/>
              </w:rPr>
              <w:t>2.75</w:t>
            </w:r>
          </w:p>
        </w:tc>
      </w:tr>
      <w:tr w:rsidR="00F878CC" w:rsidRPr="008E45FA" w14:paraId="542B4FD6" w14:textId="77777777" w:rsidTr="004E6EEB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3E0F1094" w14:textId="77777777" w:rsidR="00F878CC" w:rsidRPr="00603F9F" w:rsidRDefault="00F878CC" w:rsidP="004E6EEB">
            <w:pPr>
              <w:rPr>
                <w:rFonts w:ascii="Times New Roman" w:hAnsi="Times New Roman" w:cs="Times New Roman"/>
                <w:b/>
                <w:bCs/>
              </w:rPr>
            </w:pPr>
            <w:r w:rsidRPr="00603F9F">
              <w:rPr>
                <w:rFonts w:ascii="Times New Roman" w:hAnsi="Times New Roman" w:cs="Times New Roman"/>
                <w:b/>
                <w:bCs/>
              </w:rPr>
              <w:t>Tanzania</w:t>
            </w:r>
          </w:p>
        </w:tc>
        <w:tc>
          <w:tcPr>
            <w:tcW w:w="0" w:type="auto"/>
            <w:noWrap/>
            <w:vAlign w:val="center"/>
            <w:hideMark/>
          </w:tcPr>
          <w:p w14:paraId="62FBCB64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Africa</w:t>
            </w:r>
          </w:p>
        </w:tc>
        <w:tc>
          <w:tcPr>
            <w:tcW w:w="0" w:type="auto"/>
            <w:noWrap/>
            <w:vAlign w:val="center"/>
            <w:hideMark/>
          </w:tcPr>
          <w:p w14:paraId="70B69C0F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-3</w:t>
            </w:r>
          </w:p>
        </w:tc>
        <w:tc>
          <w:tcPr>
            <w:tcW w:w="0" w:type="auto"/>
            <w:noWrap/>
            <w:vAlign w:val="center"/>
            <w:hideMark/>
          </w:tcPr>
          <w:p w14:paraId="288DD866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-7</w:t>
            </w:r>
          </w:p>
        </w:tc>
        <w:tc>
          <w:tcPr>
            <w:tcW w:w="0" w:type="auto"/>
            <w:noWrap/>
            <w:vAlign w:val="center"/>
            <w:hideMark/>
          </w:tcPr>
          <w:p w14:paraId="64B378B9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/>
              </w:rPr>
              <w:t>7.84</w:t>
            </w:r>
          </w:p>
        </w:tc>
      </w:tr>
      <w:tr w:rsidR="00F878CC" w:rsidRPr="008E45FA" w14:paraId="750C8854" w14:textId="77777777" w:rsidTr="004E6EEB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1CA29D89" w14:textId="77777777" w:rsidR="00F878CC" w:rsidRPr="00B917AE" w:rsidRDefault="00F878CC" w:rsidP="004E6EEB">
            <w:pPr>
              <w:rPr>
                <w:rFonts w:ascii="Times New Roman" w:hAnsi="Times New Roman" w:cs="Times New Roman"/>
              </w:rPr>
            </w:pPr>
            <w:r w:rsidRPr="00B917AE">
              <w:rPr>
                <w:rFonts w:ascii="Times New Roman" w:hAnsi="Times New Roman" w:cs="Times New Roman" w:hint="eastAsia"/>
              </w:rPr>
              <w:t>Japan</w:t>
            </w:r>
          </w:p>
        </w:tc>
        <w:tc>
          <w:tcPr>
            <w:tcW w:w="0" w:type="auto"/>
            <w:noWrap/>
            <w:vAlign w:val="center"/>
            <w:hideMark/>
          </w:tcPr>
          <w:p w14:paraId="25824D9D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Asia</w:t>
            </w:r>
          </w:p>
        </w:tc>
        <w:tc>
          <w:tcPr>
            <w:tcW w:w="0" w:type="auto"/>
            <w:noWrap/>
            <w:vAlign w:val="center"/>
            <w:hideMark/>
          </w:tcPr>
          <w:p w14:paraId="12E84665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-4</w:t>
            </w:r>
          </w:p>
        </w:tc>
        <w:tc>
          <w:tcPr>
            <w:tcW w:w="0" w:type="auto"/>
            <w:noWrap/>
            <w:vAlign w:val="center"/>
            <w:hideMark/>
          </w:tcPr>
          <w:p w14:paraId="73E159AB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-8</w:t>
            </w:r>
          </w:p>
        </w:tc>
        <w:tc>
          <w:tcPr>
            <w:tcW w:w="0" w:type="auto"/>
            <w:noWrap/>
            <w:vAlign w:val="center"/>
            <w:hideMark/>
          </w:tcPr>
          <w:p w14:paraId="2739F22E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/>
              </w:rPr>
              <w:t>50.12</w:t>
            </w:r>
          </w:p>
        </w:tc>
      </w:tr>
      <w:tr w:rsidR="00F878CC" w:rsidRPr="008E45FA" w14:paraId="16B4A745" w14:textId="77777777" w:rsidTr="004E6EEB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7CD6F280" w14:textId="77777777" w:rsidR="00F878CC" w:rsidRPr="00603F9F" w:rsidRDefault="00F878CC" w:rsidP="004E6EEB">
            <w:pPr>
              <w:rPr>
                <w:rFonts w:ascii="Times New Roman" w:hAnsi="Times New Roman" w:cs="Times New Roman"/>
                <w:b/>
                <w:bCs/>
              </w:rPr>
            </w:pPr>
            <w:r w:rsidRPr="00603F9F">
              <w:rPr>
                <w:rFonts w:ascii="Times New Roman" w:hAnsi="Times New Roman" w:cs="Times New Roman"/>
                <w:b/>
                <w:bCs/>
              </w:rPr>
              <w:t>Pakistan</w:t>
            </w:r>
          </w:p>
        </w:tc>
        <w:tc>
          <w:tcPr>
            <w:tcW w:w="0" w:type="auto"/>
            <w:noWrap/>
            <w:vAlign w:val="center"/>
            <w:hideMark/>
          </w:tcPr>
          <w:p w14:paraId="5D221F98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Asia</w:t>
            </w:r>
          </w:p>
        </w:tc>
        <w:tc>
          <w:tcPr>
            <w:tcW w:w="0" w:type="auto"/>
            <w:noWrap/>
            <w:vAlign w:val="center"/>
            <w:hideMark/>
          </w:tcPr>
          <w:p w14:paraId="0122F73E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-4</w:t>
            </w:r>
          </w:p>
        </w:tc>
        <w:tc>
          <w:tcPr>
            <w:tcW w:w="0" w:type="auto"/>
            <w:noWrap/>
            <w:vAlign w:val="center"/>
            <w:hideMark/>
          </w:tcPr>
          <w:p w14:paraId="3573C404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-3.5</w:t>
            </w:r>
          </w:p>
        </w:tc>
        <w:tc>
          <w:tcPr>
            <w:tcW w:w="0" w:type="auto"/>
            <w:noWrap/>
            <w:vAlign w:val="center"/>
            <w:hideMark/>
          </w:tcPr>
          <w:p w14:paraId="353393AA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/>
              </w:rPr>
              <w:t>1.88</w:t>
            </w:r>
          </w:p>
        </w:tc>
      </w:tr>
      <w:tr w:rsidR="00F878CC" w:rsidRPr="008E45FA" w14:paraId="0DA8E957" w14:textId="77777777" w:rsidTr="004E6EEB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2B81B29F" w14:textId="77777777" w:rsidR="00F878CC" w:rsidRPr="00B917AE" w:rsidRDefault="00F878CC" w:rsidP="004E6EEB">
            <w:pPr>
              <w:rPr>
                <w:rFonts w:ascii="Times New Roman" w:hAnsi="Times New Roman" w:cs="Times New Roman"/>
              </w:rPr>
            </w:pPr>
            <w:r w:rsidRPr="00B917AE">
              <w:rPr>
                <w:rFonts w:ascii="Times New Roman" w:hAnsi="Times New Roman" w:cs="Times New Roman" w:hint="eastAsia"/>
              </w:rPr>
              <w:t>Portugal</w:t>
            </w:r>
          </w:p>
        </w:tc>
        <w:tc>
          <w:tcPr>
            <w:tcW w:w="0" w:type="auto"/>
            <w:noWrap/>
            <w:vAlign w:val="center"/>
            <w:hideMark/>
          </w:tcPr>
          <w:p w14:paraId="29AE4C37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Europe</w:t>
            </w:r>
          </w:p>
        </w:tc>
        <w:tc>
          <w:tcPr>
            <w:tcW w:w="0" w:type="auto"/>
            <w:noWrap/>
            <w:vAlign w:val="center"/>
            <w:hideMark/>
          </w:tcPr>
          <w:p w14:paraId="1EAE9447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-2</w:t>
            </w:r>
          </w:p>
        </w:tc>
        <w:tc>
          <w:tcPr>
            <w:tcW w:w="0" w:type="auto"/>
            <w:noWrap/>
            <w:vAlign w:val="center"/>
            <w:hideMark/>
          </w:tcPr>
          <w:p w14:paraId="2A7B2769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-1.5</w:t>
            </w:r>
          </w:p>
        </w:tc>
        <w:tc>
          <w:tcPr>
            <w:tcW w:w="0" w:type="auto"/>
            <w:noWrap/>
            <w:vAlign w:val="center"/>
            <w:hideMark/>
          </w:tcPr>
          <w:p w14:paraId="51A3A2C9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/>
              </w:rPr>
              <w:t>53.30</w:t>
            </w:r>
          </w:p>
        </w:tc>
      </w:tr>
      <w:tr w:rsidR="00F878CC" w:rsidRPr="008E45FA" w14:paraId="45426DF0" w14:textId="77777777" w:rsidTr="004E6EEB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240C6CCC" w14:textId="77777777" w:rsidR="00F878CC" w:rsidRPr="00603F9F" w:rsidRDefault="00F878CC" w:rsidP="004E6EEB">
            <w:pPr>
              <w:rPr>
                <w:rFonts w:ascii="Times New Roman" w:hAnsi="Times New Roman" w:cs="Times New Roman"/>
                <w:b/>
                <w:bCs/>
              </w:rPr>
            </w:pPr>
            <w:r w:rsidRPr="00603F9F">
              <w:rPr>
                <w:rFonts w:ascii="Times New Roman" w:hAnsi="Times New Roman" w:cs="Times New Roman"/>
                <w:b/>
                <w:bCs/>
              </w:rPr>
              <w:t>Cuba</w:t>
            </w:r>
          </w:p>
        </w:tc>
        <w:tc>
          <w:tcPr>
            <w:tcW w:w="0" w:type="auto"/>
            <w:noWrap/>
            <w:vAlign w:val="center"/>
            <w:hideMark/>
          </w:tcPr>
          <w:p w14:paraId="0BB69ED0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North America</w:t>
            </w:r>
          </w:p>
        </w:tc>
        <w:tc>
          <w:tcPr>
            <w:tcW w:w="0" w:type="auto"/>
            <w:noWrap/>
            <w:vAlign w:val="center"/>
            <w:hideMark/>
          </w:tcPr>
          <w:p w14:paraId="77F736B9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-4</w:t>
            </w:r>
          </w:p>
        </w:tc>
        <w:tc>
          <w:tcPr>
            <w:tcW w:w="0" w:type="auto"/>
            <w:noWrap/>
            <w:vAlign w:val="center"/>
            <w:hideMark/>
          </w:tcPr>
          <w:p w14:paraId="61FB5B01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-8</w:t>
            </w:r>
          </w:p>
        </w:tc>
        <w:tc>
          <w:tcPr>
            <w:tcW w:w="0" w:type="auto"/>
            <w:noWrap/>
            <w:vAlign w:val="center"/>
            <w:hideMark/>
          </w:tcPr>
          <w:p w14:paraId="02DF22B0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/>
              </w:rPr>
              <w:t>8.67</w:t>
            </w:r>
          </w:p>
        </w:tc>
      </w:tr>
      <w:tr w:rsidR="00F878CC" w:rsidRPr="008E45FA" w14:paraId="654832BD" w14:textId="77777777" w:rsidTr="004E6EEB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20806C47" w14:textId="77777777" w:rsidR="00F878CC" w:rsidRPr="00603F9F" w:rsidRDefault="00F878CC" w:rsidP="004E6EEB">
            <w:pPr>
              <w:rPr>
                <w:rFonts w:ascii="Times New Roman" w:hAnsi="Times New Roman" w:cs="Times New Roman"/>
                <w:b/>
                <w:bCs/>
              </w:rPr>
            </w:pPr>
            <w:r w:rsidRPr="00603F9F">
              <w:rPr>
                <w:rFonts w:ascii="Times New Roman" w:hAnsi="Times New Roman" w:cs="Times New Roman"/>
                <w:b/>
                <w:bCs/>
              </w:rPr>
              <w:t>Guadeloupe</w:t>
            </w:r>
          </w:p>
        </w:tc>
        <w:tc>
          <w:tcPr>
            <w:tcW w:w="0" w:type="auto"/>
            <w:noWrap/>
            <w:vAlign w:val="center"/>
            <w:hideMark/>
          </w:tcPr>
          <w:p w14:paraId="79C6B356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North America</w:t>
            </w:r>
          </w:p>
        </w:tc>
        <w:tc>
          <w:tcPr>
            <w:tcW w:w="0" w:type="auto"/>
            <w:noWrap/>
            <w:vAlign w:val="center"/>
            <w:hideMark/>
          </w:tcPr>
          <w:p w14:paraId="56DAD863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-3</w:t>
            </w:r>
          </w:p>
        </w:tc>
        <w:tc>
          <w:tcPr>
            <w:tcW w:w="0" w:type="auto"/>
            <w:noWrap/>
            <w:vAlign w:val="center"/>
            <w:hideMark/>
          </w:tcPr>
          <w:p w14:paraId="24AC2868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-5</w:t>
            </w:r>
          </w:p>
        </w:tc>
        <w:tc>
          <w:tcPr>
            <w:tcW w:w="0" w:type="auto"/>
            <w:noWrap/>
            <w:vAlign w:val="center"/>
            <w:hideMark/>
          </w:tcPr>
          <w:p w14:paraId="7B96DA78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/>
              </w:rPr>
              <w:t>19.64</w:t>
            </w:r>
          </w:p>
        </w:tc>
      </w:tr>
      <w:tr w:rsidR="00F878CC" w:rsidRPr="008E45FA" w14:paraId="13D10E45" w14:textId="77777777" w:rsidTr="004E6EEB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1DCF7453" w14:textId="77777777" w:rsidR="00F878CC" w:rsidRPr="00603F9F" w:rsidRDefault="00F878CC" w:rsidP="004E6EEB">
            <w:pPr>
              <w:rPr>
                <w:rFonts w:ascii="Times New Roman" w:hAnsi="Times New Roman" w:cs="Times New Roman"/>
                <w:b/>
                <w:bCs/>
              </w:rPr>
            </w:pPr>
            <w:r w:rsidRPr="00603F9F">
              <w:rPr>
                <w:rFonts w:ascii="Times New Roman" w:hAnsi="Times New Roman" w:cs="Times New Roman"/>
                <w:b/>
                <w:bCs/>
              </w:rPr>
              <w:t>Martinique</w:t>
            </w:r>
          </w:p>
        </w:tc>
        <w:tc>
          <w:tcPr>
            <w:tcW w:w="0" w:type="auto"/>
            <w:noWrap/>
            <w:vAlign w:val="center"/>
            <w:hideMark/>
          </w:tcPr>
          <w:p w14:paraId="3AAE4AB3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North America</w:t>
            </w:r>
          </w:p>
        </w:tc>
        <w:tc>
          <w:tcPr>
            <w:tcW w:w="0" w:type="auto"/>
            <w:noWrap/>
            <w:vAlign w:val="center"/>
            <w:hideMark/>
          </w:tcPr>
          <w:p w14:paraId="4B7497DB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-3</w:t>
            </w:r>
          </w:p>
        </w:tc>
        <w:tc>
          <w:tcPr>
            <w:tcW w:w="0" w:type="auto"/>
            <w:noWrap/>
            <w:vAlign w:val="center"/>
            <w:hideMark/>
          </w:tcPr>
          <w:p w14:paraId="52F29CCD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-3.5</w:t>
            </w:r>
          </w:p>
        </w:tc>
        <w:tc>
          <w:tcPr>
            <w:tcW w:w="0" w:type="auto"/>
            <w:noWrap/>
            <w:vAlign w:val="center"/>
            <w:hideMark/>
          </w:tcPr>
          <w:p w14:paraId="4076420F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/>
              </w:rPr>
              <w:t>17.25</w:t>
            </w:r>
          </w:p>
        </w:tc>
      </w:tr>
      <w:tr w:rsidR="00F878CC" w:rsidRPr="008E45FA" w14:paraId="41EDC020" w14:textId="77777777" w:rsidTr="004E6EEB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561D3838" w14:textId="77777777" w:rsidR="00F878CC" w:rsidRPr="00603F9F" w:rsidRDefault="00F878CC" w:rsidP="004E6EEB">
            <w:pPr>
              <w:rPr>
                <w:rFonts w:ascii="Times New Roman" w:hAnsi="Times New Roman" w:cs="Times New Roman"/>
                <w:b/>
                <w:bCs/>
              </w:rPr>
            </w:pPr>
            <w:r w:rsidRPr="00603F9F">
              <w:rPr>
                <w:rFonts w:ascii="Times New Roman" w:hAnsi="Times New Roman" w:cs="Times New Roman"/>
                <w:b/>
                <w:bCs/>
              </w:rPr>
              <w:t>Virgin Islands</w:t>
            </w:r>
          </w:p>
        </w:tc>
        <w:tc>
          <w:tcPr>
            <w:tcW w:w="0" w:type="auto"/>
            <w:noWrap/>
            <w:vAlign w:val="center"/>
            <w:hideMark/>
          </w:tcPr>
          <w:p w14:paraId="3A029D4D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North America</w:t>
            </w:r>
          </w:p>
        </w:tc>
        <w:tc>
          <w:tcPr>
            <w:tcW w:w="0" w:type="auto"/>
            <w:noWrap/>
            <w:vAlign w:val="center"/>
            <w:hideMark/>
          </w:tcPr>
          <w:p w14:paraId="11596E77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-4</w:t>
            </w:r>
          </w:p>
        </w:tc>
        <w:tc>
          <w:tcPr>
            <w:tcW w:w="0" w:type="auto"/>
            <w:noWrap/>
            <w:vAlign w:val="center"/>
            <w:hideMark/>
          </w:tcPr>
          <w:p w14:paraId="2EEF7664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39DA5C8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/>
              </w:rPr>
              <w:t>6.59</w:t>
            </w:r>
          </w:p>
        </w:tc>
      </w:tr>
      <w:tr w:rsidR="00F878CC" w:rsidRPr="008E45FA" w14:paraId="6D3788B2" w14:textId="77777777" w:rsidTr="004E6EEB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58F056A1" w14:textId="77777777" w:rsidR="00F878CC" w:rsidRPr="00603F9F" w:rsidRDefault="00F878CC" w:rsidP="004E6EEB">
            <w:pPr>
              <w:rPr>
                <w:rFonts w:ascii="Times New Roman" w:hAnsi="Times New Roman" w:cs="Times New Roman"/>
                <w:b/>
                <w:bCs/>
              </w:rPr>
            </w:pPr>
            <w:r w:rsidRPr="00603F9F">
              <w:rPr>
                <w:rFonts w:ascii="Times New Roman" w:hAnsi="Times New Roman" w:cs="Times New Roman"/>
                <w:b/>
                <w:bCs/>
              </w:rPr>
              <w:t>Guam</w:t>
            </w:r>
          </w:p>
        </w:tc>
        <w:tc>
          <w:tcPr>
            <w:tcW w:w="0" w:type="auto"/>
            <w:noWrap/>
            <w:vAlign w:val="center"/>
            <w:hideMark/>
          </w:tcPr>
          <w:p w14:paraId="17383183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Oceania</w:t>
            </w:r>
          </w:p>
        </w:tc>
        <w:tc>
          <w:tcPr>
            <w:tcW w:w="0" w:type="auto"/>
            <w:noWrap/>
            <w:vAlign w:val="center"/>
            <w:hideMark/>
          </w:tcPr>
          <w:p w14:paraId="61D02BF4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-4</w:t>
            </w:r>
          </w:p>
        </w:tc>
        <w:tc>
          <w:tcPr>
            <w:tcW w:w="0" w:type="auto"/>
            <w:noWrap/>
            <w:vAlign w:val="center"/>
            <w:hideMark/>
          </w:tcPr>
          <w:p w14:paraId="0A3326C8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-7</w:t>
            </w:r>
          </w:p>
        </w:tc>
        <w:tc>
          <w:tcPr>
            <w:tcW w:w="0" w:type="auto"/>
            <w:noWrap/>
            <w:vAlign w:val="center"/>
            <w:hideMark/>
          </w:tcPr>
          <w:p w14:paraId="676372C9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/>
              </w:rPr>
              <w:t>3.56</w:t>
            </w:r>
          </w:p>
        </w:tc>
      </w:tr>
      <w:tr w:rsidR="00F878CC" w:rsidRPr="008E45FA" w14:paraId="556A5519" w14:textId="77777777" w:rsidTr="004E6EEB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0684024A" w14:textId="77777777" w:rsidR="00F878CC" w:rsidRPr="00B917AE" w:rsidRDefault="00F878CC" w:rsidP="004E6EEB">
            <w:pPr>
              <w:rPr>
                <w:rFonts w:ascii="Times New Roman" w:hAnsi="Times New Roman" w:cs="Times New Roman"/>
              </w:rPr>
            </w:pPr>
            <w:r w:rsidRPr="00B917AE">
              <w:rPr>
                <w:rFonts w:ascii="Times New Roman" w:hAnsi="Times New Roman" w:cs="Times New Roman" w:hint="eastAsia"/>
              </w:rPr>
              <w:t>French Guiana</w:t>
            </w:r>
          </w:p>
        </w:tc>
        <w:tc>
          <w:tcPr>
            <w:tcW w:w="0" w:type="auto"/>
            <w:noWrap/>
            <w:vAlign w:val="center"/>
            <w:hideMark/>
          </w:tcPr>
          <w:p w14:paraId="11587A79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South America</w:t>
            </w:r>
          </w:p>
        </w:tc>
        <w:tc>
          <w:tcPr>
            <w:tcW w:w="0" w:type="auto"/>
            <w:noWrap/>
            <w:vAlign w:val="center"/>
            <w:hideMark/>
          </w:tcPr>
          <w:p w14:paraId="0A5F202B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-4</w:t>
            </w:r>
          </w:p>
        </w:tc>
        <w:tc>
          <w:tcPr>
            <w:tcW w:w="0" w:type="auto"/>
            <w:noWrap/>
            <w:vAlign w:val="center"/>
            <w:hideMark/>
          </w:tcPr>
          <w:p w14:paraId="7E61CB8A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-4.5</w:t>
            </w:r>
          </w:p>
        </w:tc>
        <w:tc>
          <w:tcPr>
            <w:tcW w:w="0" w:type="auto"/>
            <w:noWrap/>
            <w:vAlign w:val="center"/>
            <w:hideMark/>
          </w:tcPr>
          <w:p w14:paraId="08CA56A3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/>
              </w:rPr>
              <w:t>23.83</w:t>
            </w:r>
          </w:p>
        </w:tc>
      </w:tr>
      <w:tr w:rsidR="00F878CC" w:rsidRPr="008E45FA" w14:paraId="270753F7" w14:textId="77777777" w:rsidTr="004E6EEB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6B4F8E86" w14:textId="77777777" w:rsidR="00F878CC" w:rsidRPr="00B917AE" w:rsidRDefault="00F878CC" w:rsidP="004E6EEB">
            <w:pPr>
              <w:rPr>
                <w:rFonts w:ascii="Times New Roman" w:hAnsi="Times New Roman" w:cs="Times New Roman"/>
              </w:rPr>
            </w:pPr>
            <w:r w:rsidRPr="00B917AE">
              <w:rPr>
                <w:rFonts w:ascii="Times New Roman" w:hAnsi="Times New Roman" w:cs="Times New Roman" w:hint="eastAsia"/>
              </w:rPr>
              <w:t>Guyana</w:t>
            </w:r>
          </w:p>
        </w:tc>
        <w:tc>
          <w:tcPr>
            <w:tcW w:w="0" w:type="auto"/>
            <w:noWrap/>
            <w:vAlign w:val="center"/>
            <w:hideMark/>
          </w:tcPr>
          <w:p w14:paraId="661BA0D7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South America</w:t>
            </w:r>
          </w:p>
        </w:tc>
        <w:tc>
          <w:tcPr>
            <w:tcW w:w="0" w:type="auto"/>
            <w:noWrap/>
            <w:vAlign w:val="center"/>
            <w:hideMark/>
          </w:tcPr>
          <w:p w14:paraId="4CF6432D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-4</w:t>
            </w:r>
          </w:p>
        </w:tc>
        <w:tc>
          <w:tcPr>
            <w:tcW w:w="0" w:type="auto"/>
            <w:noWrap/>
            <w:vAlign w:val="center"/>
            <w:hideMark/>
          </w:tcPr>
          <w:p w14:paraId="1E7C04D8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-7</w:t>
            </w:r>
          </w:p>
        </w:tc>
        <w:tc>
          <w:tcPr>
            <w:tcW w:w="0" w:type="auto"/>
            <w:noWrap/>
            <w:vAlign w:val="center"/>
            <w:hideMark/>
          </w:tcPr>
          <w:p w14:paraId="16D290BD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/>
              </w:rPr>
              <w:t>36.88</w:t>
            </w:r>
          </w:p>
        </w:tc>
      </w:tr>
      <w:tr w:rsidR="00F878CC" w:rsidRPr="008E45FA" w14:paraId="245C1D30" w14:textId="77777777" w:rsidTr="004E6EEB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5F2CF223" w14:textId="77777777" w:rsidR="00F878CC" w:rsidRPr="00603F9F" w:rsidRDefault="00F878CC" w:rsidP="004E6EEB">
            <w:pPr>
              <w:rPr>
                <w:rFonts w:ascii="Times New Roman" w:hAnsi="Times New Roman" w:cs="Times New Roman"/>
                <w:b/>
                <w:bCs/>
              </w:rPr>
            </w:pPr>
            <w:r w:rsidRPr="00603F9F">
              <w:rPr>
                <w:rFonts w:ascii="Times New Roman" w:hAnsi="Times New Roman" w:cs="Times New Roman"/>
                <w:b/>
                <w:bCs/>
              </w:rPr>
              <w:t>Venezuela</w:t>
            </w:r>
          </w:p>
        </w:tc>
        <w:tc>
          <w:tcPr>
            <w:tcW w:w="0" w:type="auto"/>
            <w:noWrap/>
            <w:vAlign w:val="center"/>
            <w:hideMark/>
          </w:tcPr>
          <w:p w14:paraId="5A520686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South America</w:t>
            </w:r>
          </w:p>
        </w:tc>
        <w:tc>
          <w:tcPr>
            <w:tcW w:w="0" w:type="auto"/>
            <w:noWrap/>
            <w:vAlign w:val="center"/>
            <w:hideMark/>
          </w:tcPr>
          <w:p w14:paraId="17D12C68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-3</w:t>
            </w:r>
          </w:p>
        </w:tc>
        <w:tc>
          <w:tcPr>
            <w:tcW w:w="0" w:type="auto"/>
            <w:noWrap/>
            <w:vAlign w:val="center"/>
            <w:hideMark/>
          </w:tcPr>
          <w:p w14:paraId="4EA15092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 w:hint="eastAsia"/>
              </w:rPr>
              <w:t>-3.5</w:t>
            </w:r>
          </w:p>
        </w:tc>
        <w:tc>
          <w:tcPr>
            <w:tcW w:w="0" w:type="auto"/>
            <w:noWrap/>
            <w:vAlign w:val="center"/>
            <w:hideMark/>
          </w:tcPr>
          <w:p w14:paraId="1D9CD31F" w14:textId="77777777" w:rsidR="00F878CC" w:rsidRPr="00A938C2" w:rsidRDefault="00F878CC" w:rsidP="004E6EEB">
            <w:pPr>
              <w:rPr>
                <w:rFonts w:ascii="Times New Roman" w:hAnsi="Times New Roman" w:cs="Times New Roman"/>
              </w:rPr>
            </w:pPr>
            <w:r w:rsidRPr="00A938C2">
              <w:rPr>
                <w:rFonts w:ascii="Times New Roman" w:hAnsi="Times New Roman" w:cs="Times New Roman"/>
              </w:rPr>
              <w:t>13.25</w:t>
            </w:r>
          </w:p>
        </w:tc>
      </w:tr>
    </w:tbl>
    <w:p w14:paraId="6B3125D7" w14:textId="73E1AA76" w:rsidR="00F878CC" w:rsidRPr="00F878CC" w:rsidRDefault="00F878CC" w:rsidP="00F878CC">
      <w:pPr>
        <w:spacing w:line="360" w:lineRule="auto"/>
        <w:contextualSpacing/>
        <w:rPr>
          <w:rFonts w:ascii="Times New Roman" w:hAnsi="Times New Roman" w:cs="Times New Roman"/>
          <w:color w:val="2E2E2E"/>
          <w:szCs w:val="21"/>
        </w:rPr>
      </w:pPr>
      <w:r w:rsidRPr="009021B1">
        <w:rPr>
          <w:rFonts w:ascii="Times New Roman" w:hAnsi="Times New Roman" w:cs="Times New Roman"/>
          <w:color w:val="2E2E2E"/>
          <w:szCs w:val="21"/>
        </w:rPr>
        <w:t>Note:</w:t>
      </w:r>
      <w:r w:rsidRPr="009021B1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AFPS = </w:t>
      </w:r>
      <w:r w:rsidRPr="002248F7">
        <w:rPr>
          <w:rFonts w:ascii="Times New Roman" w:hAnsi="Times New Roman" w:cs="Times New Roman"/>
        </w:rPr>
        <w:t>aquatic food production score</w:t>
      </w:r>
      <w:r>
        <w:rPr>
          <w:rFonts w:ascii="Times New Roman" w:hAnsi="Times New Roman" w:cs="Times New Roman" w:hint="eastAsia"/>
        </w:rPr>
        <w:t xml:space="preserve">; AFCS = </w:t>
      </w:r>
      <w:r w:rsidRPr="002248F7">
        <w:rPr>
          <w:rFonts w:ascii="Times New Roman" w:hAnsi="Times New Roman" w:cs="Times New Roman"/>
        </w:rPr>
        <w:t xml:space="preserve">aquatic food </w:t>
      </w:r>
      <w:r>
        <w:rPr>
          <w:rFonts w:ascii="Times New Roman" w:hAnsi="Times New Roman" w:cs="Times New Roman" w:hint="eastAsia"/>
        </w:rPr>
        <w:t>consump</w:t>
      </w:r>
      <w:r w:rsidRPr="002248F7">
        <w:rPr>
          <w:rFonts w:ascii="Times New Roman" w:hAnsi="Times New Roman" w:cs="Times New Roman"/>
        </w:rPr>
        <w:t>tion score</w:t>
      </w:r>
      <w:r>
        <w:rPr>
          <w:rFonts w:ascii="Times New Roman" w:hAnsi="Times New Roman" w:cs="Times New Roman" w:hint="eastAsia"/>
        </w:rPr>
        <w:t>.</w:t>
      </w:r>
      <w:r w:rsidRPr="009021B1">
        <w:rPr>
          <w:rFonts w:ascii="Times New Roman" w:hAnsi="Times New Roman" w:cs="Times New Roman" w:hint="eastAsia"/>
          <w:color w:val="2E2E2E"/>
          <w:szCs w:val="21"/>
        </w:rPr>
        <w:t xml:space="preserve"> </w:t>
      </w:r>
      <w:r w:rsidRPr="009021B1">
        <w:rPr>
          <w:rFonts w:ascii="Times New Roman" w:hAnsi="Times New Roman" w:cs="Times New Roman"/>
          <w:color w:val="2E2E2E"/>
          <w:szCs w:val="21"/>
        </w:rPr>
        <w:t xml:space="preserve">Countries with per capita consumption below the global per capita apparent consumption level of 20.2 kg/capita in 2020 </w:t>
      </w:r>
      <w:r w:rsidRPr="009021B1">
        <w:rPr>
          <w:rFonts w:ascii="Times New Roman" w:hAnsi="Times New Roman" w:cs="Times New Roman"/>
          <w:color w:val="2E2E2E"/>
          <w:szCs w:val="21"/>
        </w:rPr>
        <w:fldChar w:fldCharType="begin"/>
      </w:r>
      <w:r w:rsidRPr="009021B1">
        <w:rPr>
          <w:rFonts w:ascii="Times New Roman" w:hAnsi="Times New Roman" w:cs="Times New Roman"/>
          <w:color w:val="2E2E2E"/>
          <w:szCs w:val="21"/>
        </w:rPr>
        <w:instrText xml:space="preserve"> ADDIN EN.CITE &lt;EndNote&gt;&lt;Cite&gt;&lt;Author&gt;FAO&lt;/Author&gt;&lt;Year&gt;2022&lt;/Year&gt;&lt;RecNum&gt;80&lt;/RecNum&gt;&lt;DisplayText&gt;(FAO, 2022)&lt;/DisplayText&gt;&lt;record&gt;&lt;rec-number&gt;80&lt;/rec-number&gt;&lt;foreign-keys&gt;&lt;key app="EN" db-id="0fwet95zq9f95ue59rdxzx54vzewxeaefz5x" timestamp="1579184263"&gt;80&lt;/key&gt;&lt;/foreign-keys&gt;&lt;ref-type name="Book"&gt;6&lt;/ref-type&gt;&lt;contributors&gt;&lt;authors&gt;&lt;author&gt;FAO&lt;/author&gt;&lt;/authors&gt;&lt;secondary-authors&gt;&lt;author&gt;FAO&lt;/author&gt;&lt;/secondary-authors&gt;&lt;/contributors&gt;&lt;titles&gt;&lt;title&gt;The State of World Fisheries and Aquaculture&lt;/title&gt;&lt;/titles&gt;&lt;pages&gt;40-41&lt;/pages&gt;&lt;volume&gt;4&lt;/volume&gt;&lt;number&gt;1&lt;/number&gt;&lt;dates&gt;&lt;year&gt;2022&lt;/year&gt;&lt;/dates&gt;&lt;pub-location&gt;Rome, Italy&lt;/pub-location&gt;&lt;publisher&gt;FAO&lt;/publisher&gt;&lt;urls&gt;&lt;/urls&gt;&lt;language&gt;English&lt;/language&gt;&lt;/record&gt;&lt;/Cite&gt;&lt;/EndNote&gt;</w:instrText>
      </w:r>
      <w:r w:rsidRPr="009021B1">
        <w:rPr>
          <w:rFonts w:ascii="Times New Roman" w:hAnsi="Times New Roman" w:cs="Times New Roman"/>
          <w:color w:val="2E2E2E"/>
          <w:szCs w:val="21"/>
        </w:rPr>
        <w:fldChar w:fldCharType="separate"/>
      </w:r>
      <w:r w:rsidRPr="009021B1">
        <w:rPr>
          <w:rFonts w:ascii="Times New Roman" w:hAnsi="Times New Roman" w:cs="Times New Roman"/>
          <w:color w:val="2E2E2E"/>
          <w:szCs w:val="21"/>
        </w:rPr>
        <w:t>(FAO, 2022)</w:t>
      </w:r>
      <w:r w:rsidRPr="009021B1">
        <w:rPr>
          <w:rFonts w:ascii="Times New Roman" w:hAnsi="Times New Roman" w:cs="Times New Roman"/>
          <w:color w:val="2E2E2E"/>
          <w:szCs w:val="21"/>
        </w:rPr>
        <w:fldChar w:fldCharType="end"/>
      </w:r>
      <w:r w:rsidRPr="009021B1">
        <w:rPr>
          <w:rFonts w:ascii="Times New Roman" w:hAnsi="Times New Roman" w:cs="Times New Roman" w:hint="eastAsia"/>
          <w:color w:val="2E2E2E"/>
          <w:szCs w:val="21"/>
        </w:rPr>
        <w:t xml:space="preserve"> </w:t>
      </w:r>
      <w:r w:rsidRPr="009021B1">
        <w:rPr>
          <w:rFonts w:ascii="Times New Roman" w:hAnsi="Times New Roman" w:cs="Times New Roman"/>
          <w:color w:val="2E2E2E"/>
          <w:szCs w:val="21"/>
        </w:rPr>
        <w:t>are</w:t>
      </w:r>
      <w:r w:rsidRPr="009021B1">
        <w:rPr>
          <w:rFonts w:ascii="Times New Roman" w:hAnsi="Times New Roman" w:cs="Times New Roman" w:hint="eastAsia"/>
          <w:color w:val="2E2E2E"/>
          <w:szCs w:val="21"/>
        </w:rPr>
        <w:t xml:space="preserve"> in </w:t>
      </w:r>
      <w:r w:rsidRPr="009021B1">
        <w:rPr>
          <w:rFonts w:ascii="Times New Roman" w:hAnsi="Times New Roman" w:cs="Times New Roman"/>
          <w:color w:val="2E2E2E"/>
          <w:szCs w:val="21"/>
        </w:rPr>
        <w:t>bold.</w:t>
      </w:r>
    </w:p>
    <w:p w14:paraId="7B1F6962" w14:textId="77777777" w:rsidR="004A1400" w:rsidRPr="00437DD9" w:rsidRDefault="004A1400" w:rsidP="006C4AFC">
      <w:pPr>
        <w:spacing w:line="360" w:lineRule="auto"/>
        <w:contextualSpacing/>
        <w:rPr>
          <w:rFonts w:ascii="Times New Roman" w:eastAsia="宋体" w:hAnsi="Times New Roman" w:cs="Times New Roman"/>
          <w:iCs/>
          <w:sz w:val="28"/>
          <w:szCs w:val="28"/>
        </w:rPr>
        <w:sectPr w:rsidR="004A1400" w:rsidRPr="00437DD9" w:rsidSect="00965B18">
          <w:pgSz w:w="16838" w:h="11906" w:orient="landscape"/>
          <w:pgMar w:top="1080" w:right="1440" w:bottom="1080" w:left="1440" w:header="851" w:footer="992" w:gutter="0"/>
          <w:lnNumType w:countBy="1" w:restart="continuous"/>
          <w:cols w:space="425"/>
          <w:docGrid w:type="lines" w:linePitch="312"/>
        </w:sectPr>
      </w:pPr>
    </w:p>
    <w:p w14:paraId="0DBBC522" w14:textId="084A7E6A" w:rsidR="0031404E" w:rsidRDefault="006C4AFC" w:rsidP="00603F9F">
      <w:pPr>
        <w:spacing w:line="360" w:lineRule="auto"/>
        <w:contextualSpacing/>
        <w:rPr>
          <w:noProof/>
        </w:rPr>
      </w:pPr>
      <w:r w:rsidRPr="0003049C">
        <w:rPr>
          <w:rFonts w:ascii="Times New Roman" w:eastAsia="宋体" w:hAnsi="Times New Roman" w:cs="Times New Roman" w:hint="eastAsia"/>
          <w:iCs/>
          <w:sz w:val="28"/>
          <w:szCs w:val="28"/>
        </w:rPr>
        <w:lastRenderedPageBreak/>
        <w:t>S</w:t>
      </w:r>
      <w:r w:rsidRPr="0003049C">
        <w:rPr>
          <w:rFonts w:ascii="Times New Roman" w:eastAsia="宋体" w:hAnsi="Times New Roman" w:cs="Times New Roman"/>
          <w:iCs/>
          <w:sz w:val="28"/>
          <w:szCs w:val="28"/>
        </w:rPr>
        <w:t xml:space="preserve">upplementary </w:t>
      </w:r>
      <w:r>
        <w:rPr>
          <w:rFonts w:ascii="Times New Roman" w:eastAsia="宋体" w:hAnsi="Times New Roman" w:cs="Times New Roman"/>
          <w:iCs/>
          <w:sz w:val="28"/>
          <w:szCs w:val="28"/>
        </w:rPr>
        <w:t>F</w:t>
      </w:r>
      <w:r>
        <w:rPr>
          <w:rFonts w:ascii="Times New Roman" w:eastAsia="宋体" w:hAnsi="Times New Roman" w:cs="Times New Roman" w:hint="eastAsia"/>
          <w:iCs/>
          <w:sz w:val="28"/>
          <w:szCs w:val="28"/>
        </w:rPr>
        <w:t>igure</w:t>
      </w:r>
      <w:r w:rsidRPr="0003049C">
        <w:rPr>
          <w:rFonts w:ascii="Times New Roman" w:eastAsia="宋体" w:hAnsi="Times New Roman" w:cs="Times New Roman"/>
          <w:iCs/>
          <w:sz w:val="28"/>
          <w:szCs w:val="28"/>
        </w:rPr>
        <w:t>s</w:t>
      </w:r>
    </w:p>
    <w:p w14:paraId="3FFBBBB2" w14:textId="0CACDB25" w:rsidR="006C4AFC" w:rsidRDefault="00691418" w:rsidP="00603F9F">
      <w:pPr>
        <w:jc w:val="center"/>
      </w:pPr>
      <w:r>
        <w:rPr>
          <w:noProof/>
        </w:rPr>
        <w:drawing>
          <wp:inline distT="0" distB="0" distL="0" distR="0" wp14:anchorId="33195A2A" wp14:editId="1C458841">
            <wp:extent cx="6151410" cy="3384550"/>
            <wp:effectExtent l="0" t="0" r="0" b="0"/>
            <wp:docPr id="71942659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35"/>
                    <a:stretch/>
                  </pic:blipFill>
                  <pic:spPr bwMode="auto">
                    <a:xfrm>
                      <a:off x="0" y="0"/>
                      <a:ext cx="6175459" cy="3397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20494C" w14:textId="391612AE" w:rsidR="005C331B" w:rsidRDefault="00E00019" w:rsidP="0090592F">
      <w:pPr>
        <w:rPr>
          <w:rFonts w:ascii="Times New Roman" w:hAnsi="Times New Roman" w:cs="Times New Roman"/>
          <w:color w:val="2E2E2E"/>
        </w:rPr>
      </w:pPr>
      <w:r w:rsidRPr="00DF2141">
        <w:rPr>
          <w:rFonts w:ascii="Times New Roman" w:hAnsi="Times New Roman" w:cs="Times New Roman"/>
          <w:b/>
          <w:bCs/>
          <w:color w:val="2E2E2E"/>
        </w:rPr>
        <w:t>Fig</w:t>
      </w:r>
      <w:r>
        <w:rPr>
          <w:rFonts w:ascii="Times New Roman" w:hAnsi="Times New Roman" w:cs="Times New Roman" w:hint="eastAsia"/>
          <w:b/>
          <w:bCs/>
          <w:color w:val="2E2E2E"/>
        </w:rPr>
        <w:t>.</w:t>
      </w:r>
      <w:r w:rsidR="006C4AFC" w:rsidRPr="006C0344">
        <w:rPr>
          <w:rFonts w:ascii="Times New Roman" w:hAnsi="Times New Roman" w:cs="Times New Roman"/>
          <w:b/>
          <w:bCs/>
          <w:color w:val="2E2E2E"/>
          <w:szCs w:val="21"/>
        </w:rPr>
        <w:t xml:space="preserve"> 1 Global trends in per capita aquaculture and capture fisheries production from </w:t>
      </w:r>
      <w:r w:rsidR="00477534" w:rsidRPr="006C0344">
        <w:rPr>
          <w:rFonts w:ascii="Times New Roman" w:hAnsi="Times New Roman" w:cs="Times New Roman"/>
          <w:b/>
          <w:bCs/>
          <w:color w:val="2E2E2E"/>
          <w:szCs w:val="21"/>
        </w:rPr>
        <w:t>19</w:t>
      </w:r>
      <w:r w:rsidR="00477534">
        <w:rPr>
          <w:rFonts w:ascii="Times New Roman" w:hAnsi="Times New Roman" w:cs="Times New Roman" w:hint="eastAsia"/>
          <w:b/>
          <w:bCs/>
          <w:color w:val="2E2E2E"/>
          <w:szCs w:val="21"/>
        </w:rPr>
        <w:t>91</w:t>
      </w:r>
      <w:r w:rsidR="00477534" w:rsidRPr="006C0344">
        <w:rPr>
          <w:rFonts w:ascii="Times New Roman" w:hAnsi="Times New Roman" w:cs="Times New Roman"/>
          <w:b/>
          <w:bCs/>
          <w:color w:val="2E2E2E"/>
          <w:szCs w:val="21"/>
        </w:rPr>
        <w:t xml:space="preserve"> </w:t>
      </w:r>
      <w:r w:rsidR="006C4AFC" w:rsidRPr="006C0344">
        <w:rPr>
          <w:rFonts w:ascii="Times New Roman" w:hAnsi="Times New Roman" w:cs="Times New Roman"/>
          <w:b/>
          <w:bCs/>
          <w:color w:val="2E2E2E"/>
          <w:szCs w:val="21"/>
        </w:rPr>
        <w:t xml:space="preserve">to </w:t>
      </w:r>
      <w:r w:rsidR="00477534" w:rsidRPr="006C0344">
        <w:rPr>
          <w:rFonts w:ascii="Times New Roman" w:hAnsi="Times New Roman" w:cs="Times New Roman"/>
          <w:b/>
          <w:bCs/>
          <w:color w:val="2E2E2E"/>
          <w:szCs w:val="21"/>
        </w:rPr>
        <w:t>201</w:t>
      </w:r>
      <w:r w:rsidR="00477534">
        <w:rPr>
          <w:rFonts w:ascii="Times New Roman" w:hAnsi="Times New Roman" w:cs="Times New Roman" w:hint="eastAsia"/>
          <w:b/>
          <w:bCs/>
          <w:color w:val="2E2E2E"/>
          <w:szCs w:val="21"/>
        </w:rPr>
        <w:t>9</w:t>
      </w:r>
      <w:r w:rsidR="006C4AFC" w:rsidRPr="006C0344">
        <w:rPr>
          <w:rFonts w:ascii="Times New Roman" w:hAnsi="Times New Roman" w:cs="Times New Roman"/>
          <w:b/>
          <w:bCs/>
          <w:color w:val="2E2E2E"/>
          <w:szCs w:val="21"/>
        </w:rPr>
        <w:t>. a</w:t>
      </w:r>
      <w:r w:rsidR="006C4AFC" w:rsidRPr="006C0344">
        <w:rPr>
          <w:rFonts w:ascii="Times New Roman" w:hAnsi="Times New Roman" w:cs="Times New Roman"/>
          <w:color w:val="2E2E2E"/>
          <w:szCs w:val="21"/>
        </w:rPr>
        <w:t xml:space="preserve">, Map of the per capita aquaculture production trend scores for </w:t>
      </w:r>
      <w:r w:rsidR="00477534" w:rsidRPr="006C0344">
        <w:rPr>
          <w:rFonts w:ascii="Times New Roman" w:hAnsi="Times New Roman" w:cs="Times New Roman"/>
          <w:color w:val="2E2E2E"/>
          <w:szCs w:val="21"/>
        </w:rPr>
        <w:t>1</w:t>
      </w:r>
      <w:r w:rsidR="00477534">
        <w:rPr>
          <w:rFonts w:ascii="Times New Roman" w:hAnsi="Times New Roman" w:cs="Times New Roman" w:hint="eastAsia"/>
          <w:color w:val="2E2E2E"/>
          <w:szCs w:val="21"/>
        </w:rPr>
        <w:t>42</w:t>
      </w:r>
      <w:r w:rsidR="00477534" w:rsidRPr="006C0344">
        <w:rPr>
          <w:rFonts w:ascii="Times New Roman" w:hAnsi="Times New Roman" w:cs="Times New Roman"/>
          <w:color w:val="2E2E2E"/>
          <w:szCs w:val="21"/>
        </w:rPr>
        <w:t xml:space="preserve"> </w:t>
      </w:r>
      <w:r w:rsidR="006C4AFC" w:rsidRPr="006C0344">
        <w:rPr>
          <w:rFonts w:ascii="Times New Roman" w:hAnsi="Times New Roman" w:cs="Times New Roman"/>
          <w:color w:val="2E2E2E"/>
          <w:szCs w:val="21"/>
        </w:rPr>
        <w:t xml:space="preserve">countries. </w:t>
      </w:r>
      <w:r w:rsidR="006C4AFC" w:rsidRPr="006C0344">
        <w:rPr>
          <w:rFonts w:ascii="Times New Roman" w:hAnsi="Times New Roman" w:cs="Times New Roman"/>
          <w:b/>
          <w:bCs/>
          <w:color w:val="2E2E2E"/>
          <w:szCs w:val="21"/>
        </w:rPr>
        <w:t>b</w:t>
      </w:r>
      <w:r w:rsidR="006C4AFC" w:rsidRPr="006C0344">
        <w:rPr>
          <w:rFonts w:ascii="Times New Roman" w:hAnsi="Times New Roman" w:cs="Times New Roman"/>
          <w:color w:val="2E2E2E"/>
          <w:szCs w:val="21"/>
        </w:rPr>
        <w:t xml:space="preserve">, Map of the per capita capture fisheries production trend scores for </w:t>
      </w:r>
      <w:r w:rsidR="00477534" w:rsidRPr="006C0344">
        <w:rPr>
          <w:rFonts w:ascii="Times New Roman" w:hAnsi="Times New Roman" w:cs="Times New Roman"/>
          <w:color w:val="2E2E2E"/>
          <w:szCs w:val="21"/>
        </w:rPr>
        <w:t>17</w:t>
      </w:r>
      <w:r w:rsidR="00477534">
        <w:rPr>
          <w:rFonts w:ascii="Times New Roman" w:hAnsi="Times New Roman" w:cs="Times New Roman" w:hint="eastAsia"/>
          <w:color w:val="2E2E2E"/>
          <w:szCs w:val="21"/>
        </w:rPr>
        <w:t>7</w:t>
      </w:r>
      <w:r w:rsidR="00477534" w:rsidRPr="006C0344">
        <w:rPr>
          <w:rFonts w:ascii="Times New Roman" w:hAnsi="Times New Roman" w:cs="Times New Roman"/>
          <w:color w:val="2E2E2E"/>
          <w:szCs w:val="21"/>
        </w:rPr>
        <w:t xml:space="preserve"> </w:t>
      </w:r>
      <w:r w:rsidR="006C4AFC" w:rsidRPr="006C0344">
        <w:rPr>
          <w:rFonts w:ascii="Times New Roman" w:hAnsi="Times New Roman" w:cs="Times New Roman"/>
          <w:color w:val="2E2E2E"/>
          <w:szCs w:val="21"/>
        </w:rPr>
        <w:t xml:space="preserve">countries. </w:t>
      </w:r>
      <w:r w:rsidR="001F6E59" w:rsidRPr="00603F9F">
        <w:rPr>
          <w:rFonts w:ascii="Times New Roman" w:hAnsi="Times New Roman" w:cs="Times New Roman"/>
          <w:b/>
          <w:bCs/>
          <w:color w:val="2E2E2E"/>
          <w:szCs w:val="21"/>
        </w:rPr>
        <w:t>c</w:t>
      </w:r>
      <w:r w:rsidR="001F6E59">
        <w:rPr>
          <w:rFonts w:ascii="Times New Roman" w:hAnsi="Times New Roman" w:cs="Times New Roman" w:hint="eastAsia"/>
          <w:color w:val="2E2E2E"/>
          <w:szCs w:val="21"/>
        </w:rPr>
        <w:t xml:space="preserve">, </w:t>
      </w:r>
      <w:r w:rsidR="001F6E59" w:rsidRPr="001F6E59">
        <w:rPr>
          <w:rFonts w:ascii="Times New Roman" w:hAnsi="Times New Roman" w:cs="Times New Roman"/>
          <w:color w:val="2E2E2E"/>
          <w:szCs w:val="21"/>
        </w:rPr>
        <w:t>Box plots provide the comparison of (</w:t>
      </w:r>
      <w:r w:rsidR="001F6E59" w:rsidRPr="00603F9F">
        <w:rPr>
          <w:rFonts w:ascii="Times New Roman" w:hAnsi="Times New Roman" w:cs="Times New Roman"/>
          <w:b/>
          <w:bCs/>
          <w:color w:val="2E2E2E"/>
          <w:szCs w:val="21"/>
        </w:rPr>
        <w:t>a</w:t>
      </w:r>
      <w:r w:rsidR="001F6E59" w:rsidRPr="001F6E59">
        <w:rPr>
          <w:rFonts w:ascii="Times New Roman" w:hAnsi="Times New Roman" w:cs="Times New Roman"/>
          <w:color w:val="2E2E2E"/>
          <w:szCs w:val="21"/>
        </w:rPr>
        <w:t>) aquaculture production trend scores and (</w:t>
      </w:r>
      <w:r w:rsidR="001F6E59" w:rsidRPr="00603F9F">
        <w:rPr>
          <w:rFonts w:ascii="Times New Roman" w:hAnsi="Times New Roman" w:cs="Times New Roman"/>
          <w:b/>
          <w:bCs/>
          <w:color w:val="2E2E2E"/>
          <w:szCs w:val="21"/>
        </w:rPr>
        <w:t>b</w:t>
      </w:r>
      <w:r w:rsidR="001F6E59" w:rsidRPr="001F6E59">
        <w:rPr>
          <w:rFonts w:ascii="Times New Roman" w:hAnsi="Times New Roman" w:cs="Times New Roman"/>
          <w:color w:val="2E2E2E"/>
          <w:szCs w:val="21"/>
        </w:rPr>
        <w:t xml:space="preserve">) </w:t>
      </w:r>
      <w:r w:rsidR="001F6E59" w:rsidRPr="006C0344">
        <w:rPr>
          <w:rFonts w:ascii="Times New Roman" w:hAnsi="Times New Roman" w:cs="Times New Roman"/>
          <w:color w:val="2E2E2E"/>
          <w:szCs w:val="21"/>
        </w:rPr>
        <w:t>capture fisheries production trend scores</w:t>
      </w:r>
      <w:r w:rsidR="001F6E59" w:rsidRPr="001F6E59">
        <w:rPr>
          <w:rFonts w:ascii="Times New Roman" w:hAnsi="Times New Roman" w:cs="Times New Roman"/>
          <w:color w:val="2E2E2E"/>
          <w:szCs w:val="21"/>
        </w:rPr>
        <w:t xml:space="preserve"> at the</w:t>
      </w:r>
      <w:r w:rsidR="001F6E59">
        <w:rPr>
          <w:rFonts w:ascii="Times New Roman" w:hAnsi="Times New Roman" w:cs="Times New Roman" w:hint="eastAsia"/>
          <w:color w:val="2E2E2E"/>
          <w:szCs w:val="21"/>
        </w:rPr>
        <w:t xml:space="preserve"> </w:t>
      </w:r>
      <w:r w:rsidR="001F6E59" w:rsidRPr="001F6E59">
        <w:rPr>
          <w:rFonts w:ascii="Times New Roman" w:hAnsi="Times New Roman" w:cs="Times New Roman"/>
          <w:color w:val="2E2E2E"/>
          <w:szCs w:val="21"/>
        </w:rPr>
        <w:t>global scales</w:t>
      </w:r>
      <w:r w:rsidR="001F6E59">
        <w:rPr>
          <w:rFonts w:ascii="Times New Roman" w:hAnsi="Times New Roman" w:cs="Times New Roman" w:hint="eastAsia"/>
          <w:color w:val="2E2E2E"/>
          <w:szCs w:val="21"/>
        </w:rPr>
        <w:t xml:space="preserve"> from 1991 to 2019. </w:t>
      </w:r>
      <w:r w:rsidR="006C4AFC" w:rsidRPr="006C0344">
        <w:rPr>
          <w:rFonts w:ascii="Times New Roman" w:hAnsi="Times New Roman" w:cs="Times New Roman"/>
          <w:color w:val="2E2E2E"/>
          <w:szCs w:val="21"/>
        </w:rPr>
        <w:t xml:space="preserve">Countries in grey: No data available. </w:t>
      </w:r>
      <w:r w:rsidR="001F6E59" w:rsidRPr="001F6E59">
        <w:rPr>
          <w:rFonts w:ascii="Times New Roman" w:hAnsi="Times New Roman" w:cs="Times New Roman"/>
          <w:color w:val="2E2E2E"/>
          <w:szCs w:val="21"/>
        </w:rPr>
        <w:t>We retained 142 countries with zero values for less than one-third of the period (1991-2019).</w:t>
      </w:r>
      <w:r w:rsidR="001F6E59">
        <w:rPr>
          <w:rFonts w:ascii="Times New Roman" w:hAnsi="Times New Roman" w:cs="Times New Roman" w:hint="eastAsia"/>
          <w:color w:val="2E2E2E"/>
          <w:szCs w:val="21"/>
        </w:rPr>
        <w:t xml:space="preserve"> </w:t>
      </w:r>
      <w:r w:rsidR="001F6E59" w:rsidRPr="00DF2141">
        <w:rPr>
          <w:rFonts w:ascii="Times New Roman" w:hAnsi="Times New Roman" w:cs="Times New Roman"/>
          <w:color w:val="2E2E2E"/>
        </w:rPr>
        <w:t>Percentage</w:t>
      </w:r>
      <w:r w:rsidR="001F6E59">
        <w:rPr>
          <w:rFonts w:ascii="Times New Roman" w:hAnsi="Times New Roman" w:cs="Times New Roman"/>
          <w:color w:val="2E2E2E"/>
        </w:rPr>
        <w:t>s</w:t>
      </w:r>
      <w:r w:rsidR="001F6E59" w:rsidRPr="00DF2141">
        <w:rPr>
          <w:rFonts w:ascii="Times New Roman" w:hAnsi="Times New Roman" w:cs="Times New Roman"/>
          <w:color w:val="2E2E2E"/>
        </w:rPr>
        <w:t xml:space="preserve"> may not add up exactly</w:t>
      </w:r>
      <w:r w:rsidR="001F6E59">
        <w:rPr>
          <w:rFonts w:ascii="Times New Roman" w:hAnsi="Times New Roman" w:cs="Times New Roman"/>
          <w:color w:val="2E2E2E"/>
        </w:rPr>
        <w:t xml:space="preserve"> to 100%</w:t>
      </w:r>
      <w:r w:rsidR="001F6E59" w:rsidRPr="00DF2141">
        <w:rPr>
          <w:rFonts w:ascii="Times New Roman" w:hAnsi="Times New Roman" w:cs="Times New Roman"/>
          <w:color w:val="2E2E2E"/>
        </w:rPr>
        <w:t xml:space="preserve"> due to rounding.</w:t>
      </w:r>
      <w:r w:rsidR="001F6E59">
        <w:rPr>
          <w:rFonts w:ascii="Times New Roman" w:hAnsi="Times New Roman" w:cs="Times New Roman" w:hint="eastAsia"/>
          <w:color w:val="2E2E2E"/>
        </w:rPr>
        <w:t xml:space="preserve"> </w:t>
      </w:r>
      <w:r w:rsidR="006C4AFC" w:rsidRPr="001F6E59">
        <w:rPr>
          <w:rFonts w:ascii="Times New Roman" w:hAnsi="Times New Roman" w:cs="Times New Roman"/>
          <w:color w:val="2E2E2E"/>
          <w:szCs w:val="21"/>
        </w:rPr>
        <w:t xml:space="preserve">The original global aquaculture and capture fisheries statistic datasets were taken from the </w:t>
      </w:r>
      <w:proofErr w:type="spellStart"/>
      <w:r w:rsidR="006C4AFC" w:rsidRPr="001F6E59">
        <w:rPr>
          <w:rFonts w:ascii="Times New Roman" w:hAnsi="Times New Roman" w:cs="Times New Roman"/>
          <w:color w:val="2E2E2E"/>
          <w:szCs w:val="21"/>
        </w:rPr>
        <w:t>FishStatJ</w:t>
      </w:r>
      <w:proofErr w:type="spellEnd"/>
      <w:r w:rsidR="006C4AFC" w:rsidRPr="001F6E59">
        <w:rPr>
          <w:rFonts w:ascii="Times New Roman" w:hAnsi="Times New Roman" w:cs="Times New Roman"/>
          <w:color w:val="2E2E2E"/>
          <w:szCs w:val="21"/>
        </w:rPr>
        <w:t xml:space="preserve"> soft</w:t>
      </w:r>
      <w:r w:rsidR="006C4AFC" w:rsidRPr="00477534">
        <w:rPr>
          <w:rFonts w:ascii="Times New Roman" w:hAnsi="Times New Roman" w:cs="Times New Roman"/>
          <w:color w:val="2E2E2E"/>
          <w:szCs w:val="21"/>
        </w:rPr>
        <w:t>ware</w:t>
      </w:r>
      <w:r w:rsidR="00477534">
        <w:rPr>
          <w:rFonts w:ascii="Times New Roman" w:hAnsi="Times New Roman" w:cs="Times New Roman" w:hint="eastAsia"/>
          <w:color w:val="2E2E2E"/>
          <w:szCs w:val="21"/>
        </w:rPr>
        <w:t xml:space="preserve"> </w:t>
      </w:r>
      <w:r w:rsidR="00477534" w:rsidRPr="00603F9F">
        <w:rPr>
          <w:rFonts w:ascii="Times New Roman" w:hAnsi="Times New Roman" w:cs="Times New Roman"/>
          <w:color w:val="2E2E2E"/>
          <w:szCs w:val="21"/>
        </w:rPr>
        <w:fldChar w:fldCharType="begin"/>
      </w:r>
      <w:r w:rsidR="00603F9F">
        <w:rPr>
          <w:rFonts w:ascii="Times New Roman" w:hAnsi="Times New Roman" w:cs="Times New Roman"/>
          <w:color w:val="2E2E2E"/>
          <w:szCs w:val="21"/>
        </w:rPr>
        <w:instrText xml:space="preserve"> ADDIN EN.CITE &lt;EndNote&gt;&lt;Cite&gt;&lt;Author&gt;FAO&lt;/Author&gt;&lt;Year&gt;2023&lt;/Year&gt;&lt;RecNum&gt;1766&lt;/RecNum&gt;&lt;DisplayText&gt;(FAO, 2023)&lt;/DisplayText&gt;&lt;record&gt;&lt;rec-number&gt;1766&lt;/rec-number&gt;&lt;foreign-keys&gt;&lt;key app="EN" db-id="0fwet95zq9f95ue59rdxzx54vzewxeaefz5x" timestamp="1713498146"&gt;1766&lt;/key&gt;&lt;/foreign-keys&gt;&lt;ref-type name="Computer Program"&gt;9&lt;/ref-type&gt;&lt;contributors&gt;&lt;authors&gt;&lt;author&gt;FAO&lt;/author&gt;&lt;/authors&gt;&lt;secondary-authors&gt;&lt;author&gt;FAO&lt;/author&gt;&lt;/secondary-authors&gt;&lt;/contributors&gt;&lt;titles&gt;&lt;title&gt;Fisheries and Aquaculture Software. FishStatJ: Software for Fishery and Aquaculture Statistical Time Series&lt;/title&gt;&lt;/titles&gt;&lt;volume&gt;2023&lt;/volume&gt;&lt;dates&gt;&lt;year&gt;2023&lt;/year&gt;&lt;/dates&gt;&lt;publisher&gt;FAO Fisheries Division&lt;/publisher&gt;&lt;urls&gt;&lt;related-urls&gt;&lt;url&gt;https://www.fao.org/fishery/en/statistics/software/fishstatj&lt;/url&gt;&lt;/related-urls&gt;&lt;/urls&gt;&lt;electronic-resource-num&gt;https://www.fao.org/fishery/en/statistics/software/fishstatj&lt;/electronic-resource-num&gt;&lt;language&gt;English&lt;/language&gt;&lt;/record&gt;&lt;/Cite&gt;&lt;/EndNote&gt;</w:instrText>
      </w:r>
      <w:r w:rsidR="00477534" w:rsidRPr="00603F9F">
        <w:rPr>
          <w:rFonts w:ascii="Times New Roman" w:hAnsi="Times New Roman" w:cs="Times New Roman"/>
          <w:color w:val="2E2E2E"/>
          <w:szCs w:val="21"/>
        </w:rPr>
        <w:fldChar w:fldCharType="separate"/>
      </w:r>
      <w:r w:rsidR="00603F9F">
        <w:rPr>
          <w:rFonts w:ascii="Times New Roman" w:hAnsi="Times New Roman" w:cs="Times New Roman"/>
          <w:noProof/>
          <w:color w:val="2E2E2E"/>
          <w:szCs w:val="21"/>
        </w:rPr>
        <w:t>(FAO, 2023)</w:t>
      </w:r>
      <w:r w:rsidR="00477534" w:rsidRPr="00603F9F">
        <w:rPr>
          <w:rFonts w:ascii="Times New Roman" w:hAnsi="Times New Roman" w:cs="Times New Roman"/>
          <w:color w:val="2E2E2E"/>
          <w:szCs w:val="21"/>
        </w:rPr>
        <w:fldChar w:fldCharType="end"/>
      </w:r>
      <w:r w:rsidR="006C4AFC" w:rsidRPr="00477534">
        <w:rPr>
          <w:rFonts w:ascii="Times New Roman" w:hAnsi="Times New Roman" w:cs="Times New Roman"/>
          <w:color w:val="2E2E2E"/>
          <w:szCs w:val="21"/>
        </w:rPr>
        <w:t>.</w:t>
      </w:r>
      <w:r w:rsidR="001F6E59" w:rsidRPr="001F6E59">
        <w:rPr>
          <w:rFonts w:ascii="Times New Roman" w:hAnsi="Times New Roman" w:cs="Times New Roman"/>
          <w:color w:val="2E2E2E"/>
        </w:rPr>
        <w:t xml:space="preserve"> </w:t>
      </w:r>
    </w:p>
    <w:p w14:paraId="3AC54AB4" w14:textId="77777777" w:rsidR="0021394E" w:rsidRDefault="0021394E" w:rsidP="0090592F">
      <w:pPr>
        <w:rPr>
          <w:rFonts w:ascii="Times New Roman" w:hAnsi="Times New Roman" w:cs="Times New Roman"/>
          <w:color w:val="2E2E2E"/>
        </w:rPr>
        <w:sectPr w:rsidR="0021394E" w:rsidSect="00965B18">
          <w:pgSz w:w="11906" w:h="16838"/>
          <w:pgMar w:top="1440" w:right="1080" w:bottom="1440" w:left="1080" w:header="851" w:footer="992" w:gutter="0"/>
          <w:lnNumType w:countBy="1" w:restart="continuous"/>
          <w:cols w:space="425"/>
          <w:docGrid w:type="lines" w:linePitch="312"/>
        </w:sectPr>
      </w:pPr>
    </w:p>
    <w:p w14:paraId="3B0AAD0E" w14:textId="4DE8838D" w:rsidR="00B3291E" w:rsidRDefault="003C5C2F" w:rsidP="00B3291E">
      <w:pPr>
        <w:rPr>
          <w:rFonts w:ascii="Times New Roman" w:hAnsi="Times New Roman" w:cs="Times New Roman"/>
          <w:color w:val="2E2E2E"/>
          <w:szCs w:val="21"/>
        </w:rPr>
      </w:pPr>
      <w:r>
        <w:rPr>
          <w:rFonts w:ascii="Times New Roman" w:hAnsi="Times New Roman" w:cs="Times New Roman"/>
          <w:noProof/>
          <w:color w:val="2E2E2E"/>
          <w:szCs w:val="21"/>
        </w:rPr>
        <w:lastRenderedPageBreak/>
        <w:drawing>
          <wp:inline distT="0" distB="0" distL="0" distR="0" wp14:anchorId="7A31DEEB" wp14:editId="16F2DB55">
            <wp:extent cx="7252855" cy="5066669"/>
            <wp:effectExtent l="0" t="0" r="0" b="0"/>
            <wp:docPr id="19145682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8983" cy="50919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5232C4" w14:textId="16839299" w:rsidR="00B3291E" w:rsidRDefault="00E00019">
      <w:pPr>
        <w:rPr>
          <w:rFonts w:ascii="Times New Roman" w:hAnsi="Times New Roman" w:cs="Times New Roman"/>
          <w:color w:val="2E2E2E"/>
          <w:szCs w:val="21"/>
        </w:rPr>
      </w:pPr>
      <w:r w:rsidRPr="00DF2141">
        <w:rPr>
          <w:rFonts w:ascii="Times New Roman" w:hAnsi="Times New Roman" w:cs="Times New Roman"/>
          <w:b/>
          <w:bCs/>
          <w:color w:val="2E2E2E"/>
        </w:rPr>
        <w:t>Fig</w:t>
      </w:r>
      <w:r>
        <w:rPr>
          <w:rFonts w:ascii="Times New Roman" w:hAnsi="Times New Roman" w:cs="Times New Roman" w:hint="eastAsia"/>
          <w:b/>
          <w:bCs/>
          <w:color w:val="2E2E2E"/>
        </w:rPr>
        <w:t>.</w:t>
      </w:r>
      <w:r w:rsidR="00B3291E" w:rsidRPr="006C0344">
        <w:rPr>
          <w:rFonts w:ascii="Times New Roman" w:hAnsi="Times New Roman" w:cs="Times New Roman"/>
          <w:b/>
          <w:bCs/>
          <w:color w:val="2E2E2E"/>
          <w:szCs w:val="21"/>
        </w:rPr>
        <w:t xml:space="preserve"> </w:t>
      </w:r>
      <w:r w:rsidR="00241DEF">
        <w:rPr>
          <w:rFonts w:ascii="Times New Roman" w:hAnsi="Times New Roman" w:cs="Times New Roman" w:hint="eastAsia"/>
          <w:b/>
          <w:bCs/>
          <w:color w:val="2E2E2E"/>
          <w:szCs w:val="21"/>
        </w:rPr>
        <w:t>2</w:t>
      </w:r>
      <w:r w:rsidR="00B3291E">
        <w:rPr>
          <w:rFonts w:ascii="Times New Roman" w:hAnsi="Times New Roman" w:cs="Times New Roman" w:hint="eastAsia"/>
          <w:b/>
          <w:bCs/>
          <w:color w:val="2E2E2E"/>
          <w:szCs w:val="21"/>
        </w:rPr>
        <w:t xml:space="preserve"> </w:t>
      </w:r>
      <w:r w:rsidR="00B3291E" w:rsidRPr="00B3291E">
        <w:rPr>
          <w:rFonts w:ascii="Times New Roman" w:hAnsi="Times New Roman" w:cs="Times New Roman"/>
          <w:b/>
          <w:bCs/>
          <w:color w:val="2E2E2E"/>
          <w:szCs w:val="21"/>
        </w:rPr>
        <w:t xml:space="preserve">Changes in </w:t>
      </w:r>
      <w:r w:rsidR="005C331B">
        <w:rPr>
          <w:rFonts w:ascii="Times New Roman" w:hAnsi="Times New Roman" w:cs="Times New Roman" w:hint="eastAsia"/>
          <w:b/>
          <w:bCs/>
          <w:color w:val="2E2E2E"/>
          <w:szCs w:val="21"/>
        </w:rPr>
        <w:t xml:space="preserve">continental </w:t>
      </w:r>
      <w:r w:rsidR="00B3291E" w:rsidRPr="00B3291E">
        <w:rPr>
          <w:rFonts w:ascii="Times New Roman" w:hAnsi="Times New Roman" w:cs="Times New Roman"/>
          <w:b/>
          <w:bCs/>
          <w:color w:val="2E2E2E"/>
          <w:szCs w:val="21"/>
        </w:rPr>
        <w:t xml:space="preserve">per capita production and consumption trends and accompanying changes in stability and slope from 1961-1990 to 1991-2019. </w:t>
      </w:r>
      <w:r w:rsidR="00B3291E" w:rsidRPr="00A938C2">
        <w:rPr>
          <w:rFonts w:ascii="Times New Roman" w:hAnsi="Times New Roman" w:cs="Times New Roman"/>
          <w:color w:val="2E2E2E"/>
          <w:szCs w:val="21"/>
        </w:rPr>
        <w:t xml:space="preserve">Scatter plots </w:t>
      </w:r>
      <w:proofErr w:type="gramStart"/>
      <w:r w:rsidR="00B3291E">
        <w:rPr>
          <w:rFonts w:ascii="Times New Roman" w:hAnsi="Times New Roman" w:cs="Times New Roman" w:hint="eastAsia"/>
          <w:color w:val="2E2E2E"/>
          <w:szCs w:val="21"/>
        </w:rPr>
        <w:t>shows</w:t>
      </w:r>
      <w:proofErr w:type="gramEnd"/>
      <w:r w:rsidR="00B3291E" w:rsidRPr="00A938C2">
        <w:rPr>
          <w:rFonts w:ascii="Times New Roman" w:hAnsi="Times New Roman" w:cs="Times New Roman"/>
          <w:color w:val="2E2E2E"/>
          <w:szCs w:val="21"/>
        </w:rPr>
        <w:t xml:space="preserve"> the changes in (</w:t>
      </w:r>
      <w:r w:rsidR="00B3291E" w:rsidRPr="00B3291E">
        <w:rPr>
          <w:rFonts w:ascii="Times New Roman" w:hAnsi="Times New Roman" w:cs="Times New Roman"/>
          <w:b/>
          <w:bCs/>
          <w:color w:val="2E2E2E"/>
          <w:szCs w:val="21"/>
        </w:rPr>
        <w:t>a</w:t>
      </w:r>
      <w:r w:rsidR="005C331B">
        <w:rPr>
          <w:rFonts w:ascii="Times New Roman" w:hAnsi="Times New Roman" w:cs="Times New Roman" w:hint="eastAsia"/>
          <w:b/>
          <w:bCs/>
          <w:color w:val="2E2E2E"/>
          <w:szCs w:val="21"/>
        </w:rPr>
        <w:t xml:space="preserve">, c, e, g, </w:t>
      </w:r>
      <w:proofErr w:type="spellStart"/>
      <w:r w:rsidR="005C331B">
        <w:rPr>
          <w:rFonts w:ascii="Times New Roman" w:hAnsi="Times New Roman" w:cs="Times New Roman" w:hint="eastAsia"/>
          <w:b/>
          <w:bCs/>
          <w:color w:val="2E2E2E"/>
          <w:szCs w:val="21"/>
        </w:rPr>
        <w:t>i</w:t>
      </w:r>
      <w:proofErr w:type="spellEnd"/>
      <w:r w:rsidR="005C331B">
        <w:rPr>
          <w:rFonts w:ascii="Times New Roman" w:hAnsi="Times New Roman" w:cs="Times New Roman" w:hint="eastAsia"/>
          <w:b/>
          <w:bCs/>
          <w:color w:val="2E2E2E"/>
          <w:szCs w:val="21"/>
        </w:rPr>
        <w:t>, k</w:t>
      </w:r>
      <w:r w:rsidR="00B3291E" w:rsidRPr="00A938C2">
        <w:rPr>
          <w:rFonts w:ascii="Times New Roman" w:hAnsi="Times New Roman" w:cs="Times New Roman"/>
          <w:color w:val="2E2E2E"/>
          <w:szCs w:val="21"/>
        </w:rPr>
        <w:t>) AFPS and (</w:t>
      </w:r>
      <w:r w:rsidR="00B3291E" w:rsidRPr="00B3291E">
        <w:rPr>
          <w:rFonts w:ascii="Times New Roman" w:hAnsi="Times New Roman" w:cs="Times New Roman"/>
          <w:b/>
          <w:bCs/>
          <w:color w:val="2E2E2E"/>
          <w:szCs w:val="21"/>
        </w:rPr>
        <w:t>b</w:t>
      </w:r>
      <w:r w:rsidR="005C331B">
        <w:rPr>
          <w:rFonts w:ascii="Times New Roman" w:hAnsi="Times New Roman" w:cs="Times New Roman" w:hint="eastAsia"/>
          <w:b/>
          <w:bCs/>
          <w:color w:val="2E2E2E"/>
          <w:szCs w:val="21"/>
        </w:rPr>
        <w:t xml:space="preserve">, d, f, h, j, </w:t>
      </w:r>
      <w:proofErr w:type="spellStart"/>
      <w:r w:rsidR="005C331B">
        <w:rPr>
          <w:rFonts w:ascii="Times New Roman" w:hAnsi="Times New Roman" w:cs="Times New Roman" w:hint="eastAsia"/>
          <w:b/>
          <w:bCs/>
          <w:color w:val="2E2E2E"/>
          <w:szCs w:val="21"/>
        </w:rPr>
        <w:t>i</w:t>
      </w:r>
      <w:proofErr w:type="spellEnd"/>
      <w:r w:rsidR="00B3291E" w:rsidRPr="00A938C2">
        <w:rPr>
          <w:rFonts w:ascii="Times New Roman" w:hAnsi="Times New Roman" w:cs="Times New Roman"/>
          <w:color w:val="2E2E2E"/>
          <w:szCs w:val="21"/>
        </w:rPr>
        <w:t xml:space="preserve">) AFCS at the </w:t>
      </w:r>
      <w:r w:rsidR="003C5C2F">
        <w:rPr>
          <w:rFonts w:ascii="Times New Roman" w:hAnsi="Times New Roman" w:cs="Times New Roman"/>
          <w:color w:val="2E2E2E"/>
          <w:szCs w:val="21"/>
        </w:rPr>
        <w:t>continent</w:t>
      </w:r>
      <w:r w:rsidR="003C5C2F">
        <w:rPr>
          <w:rFonts w:ascii="Times New Roman" w:hAnsi="Times New Roman" w:cs="Times New Roman" w:hint="eastAsia"/>
          <w:color w:val="2E2E2E"/>
          <w:szCs w:val="21"/>
        </w:rPr>
        <w:t>al</w:t>
      </w:r>
      <w:r w:rsidR="00B3291E" w:rsidRPr="00A938C2">
        <w:rPr>
          <w:rFonts w:ascii="Times New Roman" w:hAnsi="Times New Roman" w:cs="Times New Roman"/>
          <w:color w:val="2E2E2E"/>
          <w:szCs w:val="21"/>
        </w:rPr>
        <w:t xml:space="preserve"> scale between the two periods. Each point represents a country, with size indicating the absolute value of the score change. Red indicates positive change, blue indicates negative change, and black represents </w:t>
      </w:r>
      <w:r w:rsidR="00B3291E">
        <w:rPr>
          <w:rFonts w:ascii="Times New Roman" w:hAnsi="Times New Roman" w:cs="Times New Roman" w:hint="eastAsia"/>
          <w:color w:val="2E2E2E"/>
          <w:szCs w:val="21"/>
        </w:rPr>
        <w:t>un</w:t>
      </w:r>
      <w:r w:rsidR="00B3291E" w:rsidRPr="00A938C2">
        <w:rPr>
          <w:rFonts w:ascii="Times New Roman" w:hAnsi="Times New Roman" w:cs="Times New Roman"/>
          <w:color w:val="2E2E2E"/>
          <w:szCs w:val="21"/>
        </w:rPr>
        <w:t>change</w:t>
      </w:r>
      <w:r w:rsidR="00B3291E">
        <w:rPr>
          <w:rFonts w:ascii="Times New Roman" w:hAnsi="Times New Roman" w:cs="Times New Roman" w:hint="eastAsia"/>
          <w:color w:val="2E2E2E"/>
          <w:szCs w:val="21"/>
        </w:rPr>
        <w:t>d</w:t>
      </w:r>
      <w:r w:rsidR="00B3291E" w:rsidRPr="00A938C2">
        <w:rPr>
          <w:rFonts w:ascii="Times New Roman" w:hAnsi="Times New Roman" w:cs="Times New Roman"/>
          <w:color w:val="2E2E2E"/>
          <w:szCs w:val="21"/>
        </w:rPr>
        <w:t xml:space="preserve">. Numbers denote the count of countries in each change category, while </w:t>
      </w:r>
      <w:r w:rsidR="00B3291E">
        <w:rPr>
          <w:rFonts w:ascii="Times New Roman" w:hAnsi="Times New Roman" w:cs="Times New Roman" w:hint="eastAsia"/>
          <w:color w:val="2E2E2E"/>
          <w:szCs w:val="21"/>
        </w:rPr>
        <w:t xml:space="preserve">marginal </w:t>
      </w:r>
      <w:r w:rsidR="00B3291E" w:rsidRPr="00A938C2">
        <w:rPr>
          <w:rFonts w:ascii="Times New Roman" w:hAnsi="Times New Roman" w:cs="Times New Roman"/>
          <w:color w:val="2E2E2E"/>
          <w:szCs w:val="21"/>
        </w:rPr>
        <w:t>density plots illustrate the distribution of countries in corresponding change categories.</w:t>
      </w:r>
      <w:r w:rsidR="0021394E">
        <w:rPr>
          <w:rFonts w:ascii="Times New Roman" w:hAnsi="Times New Roman" w:cs="Times New Roman" w:hint="eastAsia"/>
          <w:color w:val="2E2E2E"/>
          <w:szCs w:val="21"/>
        </w:rPr>
        <w:t xml:space="preserve"> </w:t>
      </w:r>
      <w:r w:rsidR="0021394E" w:rsidRPr="0021394E">
        <w:rPr>
          <w:rFonts w:ascii="Times New Roman" w:hAnsi="Times New Roman" w:cs="Times New Roman"/>
          <w:color w:val="2E2E2E"/>
          <w:szCs w:val="21"/>
        </w:rPr>
        <w:t>Countries whose scores changed by more than 4 points were labeled.</w:t>
      </w:r>
    </w:p>
    <w:p w14:paraId="3FFC792F" w14:textId="77777777" w:rsidR="00112E7D" w:rsidRDefault="00112E7D">
      <w:pPr>
        <w:rPr>
          <w:rFonts w:ascii="Times New Roman" w:hAnsi="Times New Roman" w:cs="Times New Roman"/>
          <w:color w:val="2E2E2E"/>
          <w:szCs w:val="21"/>
        </w:rPr>
        <w:sectPr w:rsidR="00112E7D" w:rsidSect="00965B18">
          <w:pgSz w:w="16838" w:h="11906" w:orient="landscape"/>
          <w:pgMar w:top="1080" w:right="1440" w:bottom="1080" w:left="1440" w:header="851" w:footer="992" w:gutter="0"/>
          <w:lnNumType w:countBy="1" w:restart="continuous"/>
          <w:cols w:space="425"/>
          <w:docGrid w:type="lines" w:linePitch="312"/>
        </w:sectPr>
      </w:pPr>
    </w:p>
    <w:p w14:paraId="053D4FDE" w14:textId="77777777" w:rsidR="00112E7D" w:rsidRDefault="00112E7D" w:rsidP="00112E7D">
      <w:pPr>
        <w:rPr>
          <w:rFonts w:ascii="Times New Roman" w:hAnsi="Times New Roman" w:cs="Times New Roman"/>
          <w:color w:val="2E2E2E"/>
          <w:szCs w:val="21"/>
        </w:rPr>
      </w:pPr>
      <w:r>
        <w:rPr>
          <w:rFonts w:ascii="Times New Roman" w:hAnsi="Times New Roman" w:cs="Times New Roman"/>
          <w:noProof/>
          <w:color w:val="2E2E2E"/>
          <w:sz w:val="30"/>
          <w:szCs w:val="30"/>
        </w:rPr>
        <w:lastRenderedPageBreak/>
        <w:drawing>
          <wp:inline distT="0" distB="0" distL="0" distR="0" wp14:anchorId="1E2A8663" wp14:editId="60724587">
            <wp:extent cx="6211570" cy="2911695"/>
            <wp:effectExtent l="0" t="0" r="0" b="0"/>
            <wp:docPr id="55426406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6124" cy="2923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2DA548" w14:textId="46FEAD7E" w:rsidR="00112E7D" w:rsidRDefault="00E00019" w:rsidP="00112E7D">
      <w:pPr>
        <w:rPr>
          <w:rFonts w:ascii="Times New Roman" w:hAnsi="Times New Roman" w:cs="Times New Roman"/>
          <w:color w:val="2E2E2E"/>
          <w:szCs w:val="21"/>
        </w:rPr>
      </w:pPr>
      <w:r w:rsidRPr="00DF2141">
        <w:rPr>
          <w:rFonts w:ascii="Times New Roman" w:hAnsi="Times New Roman" w:cs="Times New Roman"/>
          <w:b/>
          <w:bCs/>
          <w:color w:val="2E2E2E"/>
        </w:rPr>
        <w:t>Fig</w:t>
      </w:r>
      <w:r>
        <w:rPr>
          <w:rFonts w:ascii="Times New Roman" w:hAnsi="Times New Roman" w:cs="Times New Roman" w:hint="eastAsia"/>
          <w:b/>
          <w:bCs/>
          <w:color w:val="2E2E2E"/>
        </w:rPr>
        <w:t>.</w:t>
      </w:r>
      <w:r w:rsidR="00112E7D" w:rsidRPr="006C0344">
        <w:rPr>
          <w:rFonts w:ascii="Times New Roman" w:hAnsi="Times New Roman" w:cs="Times New Roman"/>
          <w:b/>
          <w:bCs/>
          <w:color w:val="2E2E2E"/>
          <w:szCs w:val="21"/>
        </w:rPr>
        <w:t xml:space="preserve"> </w:t>
      </w:r>
      <w:r w:rsidR="00241DEF">
        <w:rPr>
          <w:rFonts w:ascii="Times New Roman" w:hAnsi="Times New Roman" w:cs="Times New Roman" w:hint="eastAsia"/>
          <w:b/>
          <w:bCs/>
          <w:color w:val="2E2E2E"/>
          <w:szCs w:val="21"/>
        </w:rPr>
        <w:t>3</w:t>
      </w:r>
      <w:r w:rsidR="00112E7D">
        <w:rPr>
          <w:rFonts w:ascii="Times New Roman" w:hAnsi="Times New Roman" w:cs="Times New Roman" w:hint="eastAsia"/>
          <w:b/>
          <w:bCs/>
          <w:color w:val="2E2E2E"/>
          <w:szCs w:val="21"/>
        </w:rPr>
        <w:t xml:space="preserve"> </w:t>
      </w:r>
      <w:r w:rsidR="00112E7D" w:rsidRPr="00B3291E">
        <w:rPr>
          <w:rFonts w:ascii="Times New Roman" w:hAnsi="Times New Roman" w:cs="Times New Roman"/>
          <w:b/>
          <w:bCs/>
          <w:color w:val="2E2E2E"/>
          <w:szCs w:val="21"/>
        </w:rPr>
        <w:t xml:space="preserve">Changes in </w:t>
      </w:r>
      <w:r w:rsidR="00112E7D">
        <w:rPr>
          <w:rFonts w:ascii="Times New Roman" w:hAnsi="Times New Roman" w:cs="Times New Roman" w:hint="eastAsia"/>
          <w:b/>
          <w:bCs/>
          <w:color w:val="2E2E2E"/>
          <w:szCs w:val="21"/>
        </w:rPr>
        <w:t xml:space="preserve">global </w:t>
      </w:r>
      <w:r w:rsidR="00112E7D" w:rsidRPr="00B3291E">
        <w:rPr>
          <w:rFonts w:ascii="Times New Roman" w:hAnsi="Times New Roman" w:cs="Times New Roman"/>
          <w:b/>
          <w:bCs/>
          <w:color w:val="2E2E2E"/>
          <w:szCs w:val="21"/>
        </w:rPr>
        <w:t xml:space="preserve">per capita production and consumption trends and accompanying changes in stability and slope from 1961-1990 to 1991-2019. </w:t>
      </w:r>
      <w:r w:rsidR="00112E7D" w:rsidRPr="00486064">
        <w:rPr>
          <w:rFonts w:ascii="Times New Roman" w:hAnsi="Times New Roman" w:cs="Times New Roman"/>
          <w:color w:val="2E2E2E"/>
          <w:szCs w:val="21"/>
        </w:rPr>
        <w:t xml:space="preserve">Scatter plots </w:t>
      </w:r>
      <w:proofErr w:type="gramStart"/>
      <w:r w:rsidR="00112E7D">
        <w:rPr>
          <w:rFonts w:ascii="Times New Roman" w:hAnsi="Times New Roman" w:cs="Times New Roman" w:hint="eastAsia"/>
          <w:color w:val="2E2E2E"/>
          <w:szCs w:val="21"/>
        </w:rPr>
        <w:t>shows</w:t>
      </w:r>
      <w:proofErr w:type="gramEnd"/>
      <w:r w:rsidR="00112E7D" w:rsidRPr="00486064">
        <w:rPr>
          <w:rFonts w:ascii="Times New Roman" w:hAnsi="Times New Roman" w:cs="Times New Roman"/>
          <w:color w:val="2E2E2E"/>
          <w:szCs w:val="21"/>
        </w:rPr>
        <w:t xml:space="preserve"> the changes in (</w:t>
      </w:r>
      <w:r w:rsidR="00112E7D" w:rsidRPr="00B3291E">
        <w:rPr>
          <w:rFonts w:ascii="Times New Roman" w:hAnsi="Times New Roman" w:cs="Times New Roman"/>
          <w:b/>
          <w:bCs/>
          <w:color w:val="2E2E2E"/>
          <w:szCs w:val="21"/>
        </w:rPr>
        <w:t>a</w:t>
      </w:r>
      <w:r w:rsidR="00112E7D" w:rsidRPr="00486064">
        <w:rPr>
          <w:rFonts w:ascii="Times New Roman" w:hAnsi="Times New Roman" w:cs="Times New Roman"/>
          <w:color w:val="2E2E2E"/>
          <w:szCs w:val="21"/>
        </w:rPr>
        <w:t>) AFPS and (</w:t>
      </w:r>
      <w:r w:rsidR="00112E7D" w:rsidRPr="00B3291E">
        <w:rPr>
          <w:rFonts w:ascii="Times New Roman" w:hAnsi="Times New Roman" w:cs="Times New Roman"/>
          <w:b/>
          <w:bCs/>
          <w:color w:val="2E2E2E"/>
          <w:szCs w:val="21"/>
        </w:rPr>
        <w:t>b</w:t>
      </w:r>
      <w:r w:rsidR="00112E7D" w:rsidRPr="00486064">
        <w:rPr>
          <w:rFonts w:ascii="Times New Roman" w:hAnsi="Times New Roman" w:cs="Times New Roman"/>
          <w:color w:val="2E2E2E"/>
          <w:szCs w:val="21"/>
        </w:rPr>
        <w:t xml:space="preserve">) AFCS at the global scale between the two periods. Each point represents a country, with size indicating the absolute value of the score change. Red indicates positive change, blue indicates negative change, and black represents </w:t>
      </w:r>
      <w:r w:rsidR="00112E7D">
        <w:rPr>
          <w:rFonts w:ascii="Times New Roman" w:hAnsi="Times New Roman" w:cs="Times New Roman" w:hint="eastAsia"/>
          <w:color w:val="2E2E2E"/>
          <w:szCs w:val="21"/>
        </w:rPr>
        <w:t>un</w:t>
      </w:r>
      <w:r w:rsidR="00112E7D" w:rsidRPr="00486064">
        <w:rPr>
          <w:rFonts w:ascii="Times New Roman" w:hAnsi="Times New Roman" w:cs="Times New Roman"/>
          <w:color w:val="2E2E2E"/>
          <w:szCs w:val="21"/>
        </w:rPr>
        <w:t>change</w:t>
      </w:r>
      <w:r w:rsidR="00112E7D">
        <w:rPr>
          <w:rFonts w:ascii="Times New Roman" w:hAnsi="Times New Roman" w:cs="Times New Roman" w:hint="eastAsia"/>
          <w:color w:val="2E2E2E"/>
          <w:szCs w:val="21"/>
        </w:rPr>
        <w:t>d</w:t>
      </w:r>
      <w:r w:rsidR="00112E7D" w:rsidRPr="00486064">
        <w:rPr>
          <w:rFonts w:ascii="Times New Roman" w:hAnsi="Times New Roman" w:cs="Times New Roman"/>
          <w:color w:val="2E2E2E"/>
          <w:szCs w:val="21"/>
        </w:rPr>
        <w:t xml:space="preserve">. Numbers denote the count of countries in each change category (Total = 177), while </w:t>
      </w:r>
      <w:r w:rsidR="00112E7D">
        <w:rPr>
          <w:rFonts w:ascii="Times New Roman" w:hAnsi="Times New Roman" w:cs="Times New Roman" w:hint="eastAsia"/>
          <w:color w:val="2E2E2E"/>
          <w:szCs w:val="21"/>
        </w:rPr>
        <w:t xml:space="preserve">marginal </w:t>
      </w:r>
      <w:r w:rsidR="00112E7D" w:rsidRPr="00486064">
        <w:rPr>
          <w:rFonts w:ascii="Times New Roman" w:hAnsi="Times New Roman" w:cs="Times New Roman"/>
          <w:color w:val="2E2E2E"/>
          <w:szCs w:val="21"/>
        </w:rPr>
        <w:t>density plots illustrate the distribution of countries in corresponding change categories.</w:t>
      </w:r>
    </w:p>
    <w:p w14:paraId="5E67530A" w14:textId="77777777" w:rsidR="00241DEF" w:rsidRDefault="00241DEF" w:rsidP="00241DEF">
      <w:pPr>
        <w:jc w:val="left"/>
        <w:rPr>
          <w:rFonts w:ascii="Times New Roman" w:hAnsi="Times New Roman" w:cs="Times New Roman"/>
          <w:color w:val="2E2E2E"/>
          <w:sz w:val="24"/>
          <w:szCs w:val="24"/>
        </w:rPr>
      </w:pPr>
      <w:r>
        <w:rPr>
          <w:rFonts w:ascii="Times New Roman" w:hAnsi="Times New Roman" w:cs="Times New Roman"/>
          <w:noProof/>
          <w:color w:val="2E2E2E"/>
          <w:sz w:val="24"/>
          <w:szCs w:val="24"/>
        </w:rPr>
        <w:drawing>
          <wp:inline distT="0" distB="0" distL="0" distR="0" wp14:anchorId="67BE336D" wp14:editId="06C7BFA8">
            <wp:extent cx="6256191" cy="3258820"/>
            <wp:effectExtent l="0" t="0" r="0" b="0"/>
            <wp:docPr id="15835088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2902" cy="3267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E99321" w14:textId="6E0E866E" w:rsidR="00241DEF" w:rsidRPr="00603F9F" w:rsidRDefault="00E00019" w:rsidP="00241DEF">
      <w:r w:rsidRPr="00DF2141">
        <w:rPr>
          <w:rFonts w:ascii="Times New Roman" w:hAnsi="Times New Roman" w:cs="Times New Roman"/>
          <w:b/>
          <w:bCs/>
          <w:color w:val="2E2E2E"/>
        </w:rPr>
        <w:t>Fig</w:t>
      </w:r>
      <w:r>
        <w:rPr>
          <w:rFonts w:ascii="Times New Roman" w:hAnsi="Times New Roman" w:cs="Times New Roman" w:hint="eastAsia"/>
          <w:b/>
          <w:bCs/>
          <w:color w:val="2E2E2E"/>
        </w:rPr>
        <w:t>.</w:t>
      </w:r>
      <w:r w:rsidR="00241DEF" w:rsidRPr="006C0344">
        <w:rPr>
          <w:rFonts w:ascii="Times New Roman" w:hAnsi="Times New Roman" w:cs="Times New Roman"/>
          <w:b/>
          <w:bCs/>
          <w:color w:val="2E2E2E"/>
          <w:szCs w:val="21"/>
        </w:rPr>
        <w:t xml:space="preserve"> </w:t>
      </w:r>
      <w:r w:rsidR="00241DEF">
        <w:rPr>
          <w:rFonts w:ascii="Times New Roman" w:hAnsi="Times New Roman" w:cs="Times New Roman" w:hint="eastAsia"/>
          <w:b/>
          <w:bCs/>
          <w:color w:val="2E2E2E"/>
          <w:szCs w:val="21"/>
        </w:rPr>
        <w:t>4 C</w:t>
      </w:r>
      <w:r w:rsidR="00241DEF" w:rsidRPr="00067E55">
        <w:rPr>
          <w:rFonts w:ascii="Times New Roman" w:hAnsi="Times New Roman" w:cs="Times New Roman"/>
          <w:b/>
          <w:bCs/>
          <w:color w:val="2E2E2E"/>
          <w:szCs w:val="21"/>
        </w:rPr>
        <w:t xml:space="preserve">omparison of </w:t>
      </w:r>
      <w:r w:rsidR="00241DEF">
        <w:rPr>
          <w:rFonts w:ascii="Times New Roman" w:hAnsi="Times New Roman" w:cs="Times New Roman" w:hint="eastAsia"/>
          <w:b/>
          <w:bCs/>
          <w:color w:val="2E2E2E"/>
          <w:szCs w:val="21"/>
        </w:rPr>
        <w:t>stability</w:t>
      </w:r>
      <w:r w:rsidR="00241DEF" w:rsidRPr="00067E55">
        <w:rPr>
          <w:rFonts w:ascii="Times New Roman" w:hAnsi="Times New Roman" w:cs="Times New Roman"/>
          <w:b/>
          <w:bCs/>
          <w:color w:val="2E2E2E"/>
          <w:szCs w:val="21"/>
        </w:rPr>
        <w:t xml:space="preserve"> and </w:t>
      </w:r>
      <w:r w:rsidR="00241DEF">
        <w:rPr>
          <w:rFonts w:ascii="Times New Roman" w:hAnsi="Times New Roman" w:cs="Times New Roman" w:hint="eastAsia"/>
          <w:b/>
          <w:bCs/>
          <w:color w:val="2E2E2E"/>
          <w:szCs w:val="21"/>
        </w:rPr>
        <w:t>slope</w:t>
      </w:r>
      <w:r w:rsidR="00241DEF" w:rsidRPr="00067E55">
        <w:rPr>
          <w:rFonts w:ascii="Times New Roman" w:hAnsi="Times New Roman" w:cs="Times New Roman"/>
          <w:b/>
          <w:bCs/>
          <w:color w:val="2E2E2E"/>
          <w:szCs w:val="21"/>
        </w:rPr>
        <w:t xml:space="preserve"> </w:t>
      </w:r>
      <w:r w:rsidR="00241DEF">
        <w:rPr>
          <w:rFonts w:ascii="Times New Roman" w:hAnsi="Times New Roman" w:cs="Times New Roman" w:hint="eastAsia"/>
          <w:b/>
          <w:bCs/>
          <w:color w:val="2E2E2E"/>
          <w:szCs w:val="21"/>
        </w:rPr>
        <w:t xml:space="preserve">of </w:t>
      </w:r>
      <w:r w:rsidR="00241DEF" w:rsidRPr="00067E55">
        <w:rPr>
          <w:rFonts w:ascii="Times New Roman" w:hAnsi="Times New Roman" w:cs="Times New Roman"/>
          <w:b/>
          <w:bCs/>
          <w:color w:val="2E2E2E"/>
          <w:szCs w:val="21"/>
        </w:rPr>
        <w:t>per capita production and consumption trend at the continental and global scales between the two periods</w:t>
      </w:r>
      <w:r w:rsidR="00241DEF">
        <w:rPr>
          <w:rFonts w:ascii="Times New Roman" w:hAnsi="Times New Roman" w:cs="Times New Roman" w:hint="eastAsia"/>
          <w:b/>
          <w:bCs/>
          <w:color w:val="2E2E2E"/>
          <w:szCs w:val="21"/>
        </w:rPr>
        <w:t xml:space="preserve">. </w:t>
      </w:r>
      <w:r w:rsidR="00241DEF" w:rsidRPr="001F6E59">
        <w:rPr>
          <w:rFonts w:ascii="Times New Roman" w:hAnsi="Times New Roman" w:cs="Times New Roman"/>
          <w:color w:val="2E2E2E"/>
          <w:szCs w:val="21"/>
        </w:rPr>
        <w:t>Box plots provide the comparison of (</w:t>
      </w:r>
      <w:r w:rsidR="00241DEF" w:rsidRPr="00A938C2">
        <w:rPr>
          <w:rFonts w:ascii="Times New Roman" w:hAnsi="Times New Roman" w:cs="Times New Roman" w:hint="eastAsia"/>
          <w:b/>
          <w:bCs/>
          <w:color w:val="2E2E2E"/>
          <w:szCs w:val="21"/>
        </w:rPr>
        <w:t>a</w:t>
      </w:r>
      <w:r w:rsidR="00241DEF" w:rsidRPr="001F6E59">
        <w:rPr>
          <w:rFonts w:ascii="Times New Roman" w:hAnsi="Times New Roman" w:cs="Times New Roman"/>
          <w:color w:val="2E2E2E"/>
          <w:szCs w:val="21"/>
        </w:rPr>
        <w:t xml:space="preserve">) </w:t>
      </w:r>
      <w:r w:rsidR="00241DEF">
        <w:rPr>
          <w:rFonts w:ascii="Times New Roman" w:hAnsi="Times New Roman" w:cs="Times New Roman" w:hint="eastAsia"/>
          <w:color w:val="2E2E2E"/>
          <w:szCs w:val="21"/>
        </w:rPr>
        <w:t>stability</w:t>
      </w:r>
      <w:r w:rsidR="00241DEF" w:rsidRPr="001F6E59">
        <w:rPr>
          <w:rFonts w:ascii="Times New Roman" w:hAnsi="Times New Roman" w:cs="Times New Roman"/>
          <w:color w:val="2E2E2E"/>
          <w:szCs w:val="21"/>
        </w:rPr>
        <w:t xml:space="preserve"> and (</w:t>
      </w:r>
      <w:r w:rsidR="00241DEF" w:rsidRPr="00A938C2">
        <w:rPr>
          <w:rFonts w:ascii="Times New Roman" w:hAnsi="Times New Roman" w:cs="Times New Roman" w:hint="eastAsia"/>
          <w:b/>
          <w:bCs/>
          <w:color w:val="2E2E2E"/>
          <w:szCs w:val="21"/>
        </w:rPr>
        <w:t>b</w:t>
      </w:r>
      <w:r w:rsidR="00241DEF" w:rsidRPr="001F6E59">
        <w:rPr>
          <w:rFonts w:ascii="Times New Roman" w:hAnsi="Times New Roman" w:cs="Times New Roman"/>
          <w:color w:val="2E2E2E"/>
          <w:szCs w:val="21"/>
        </w:rPr>
        <w:t xml:space="preserve">) </w:t>
      </w:r>
      <w:r w:rsidR="00241DEF" w:rsidRPr="003E1779">
        <w:rPr>
          <w:rFonts w:ascii="Times New Roman" w:hAnsi="Times New Roman" w:cs="Times New Roman"/>
          <w:color w:val="2E2E2E"/>
          <w:szCs w:val="21"/>
        </w:rPr>
        <w:t>slope</w:t>
      </w:r>
      <w:r w:rsidR="00241DEF" w:rsidRPr="00603F9F">
        <w:rPr>
          <w:rFonts w:ascii="Times New Roman" w:hAnsi="Times New Roman" w:cs="Times New Roman"/>
          <w:color w:val="2E2E2E"/>
          <w:szCs w:val="21"/>
        </w:rPr>
        <w:t xml:space="preserve"> of per capita production trend; and the </w:t>
      </w:r>
      <w:r w:rsidR="00241DEF" w:rsidRPr="003E1779">
        <w:rPr>
          <w:rFonts w:ascii="Times New Roman" w:hAnsi="Times New Roman" w:cs="Times New Roman"/>
          <w:color w:val="2E2E2E"/>
          <w:szCs w:val="21"/>
        </w:rPr>
        <w:t>comparison of (</w:t>
      </w:r>
      <w:r w:rsidR="00241DEF" w:rsidRPr="003E1779">
        <w:rPr>
          <w:rFonts w:ascii="Times New Roman" w:hAnsi="Times New Roman" w:cs="Times New Roman"/>
          <w:b/>
          <w:bCs/>
          <w:color w:val="2E2E2E"/>
          <w:szCs w:val="21"/>
        </w:rPr>
        <w:t>c</w:t>
      </w:r>
      <w:r w:rsidR="00241DEF" w:rsidRPr="003E1779">
        <w:rPr>
          <w:rFonts w:ascii="Times New Roman" w:hAnsi="Times New Roman" w:cs="Times New Roman"/>
          <w:color w:val="2E2E2E"/>
          <w:szCs w:val="21"/>
        </w:rPr>
        <w:t>) stability and (</w:t>
      </w:r>
      <w:r w:rsidR="00241DEF" w:rsidRPr="003E1779">
        <w:rPr>
          <w:rFonts w:ascii="Times New Roman" w:hAnsi="Times New Roman" w:cs="Times New Roman"/>
          <w:b/>
          <w:bCs/>
          <w:color w:val="2E2E2E"/>
          <w:szCs w:val="21"/>
        </w:rPr>
        <w:t>d</w:t>
      </w:r>
      <w:r w:rsidR="00241DEF" w:rsidRPr="003E1779">
        <w:rPr>
          <w:rFonts w:ascii="Times New Roman" w:hAnsi="Times New Roman" w:cs="Times New Roman"/>
          <w:color w:val="2E2E2E"/>
          <w:szCs w:val="21"/>
        </w:rPr>
        <w:t>) slope</w:t>
      </w:r>
      <w:r w:rsidR="00241DEF" w:rsidRPr="00603F9F">
        <w:rPr>
          <w:rFonts w:ascii="Times New Roman" w:hAnsi="Times New Roman" w:cs="Times New Roman"/>
        </w:rPr>
        <w:t xml:space="preserve"> of per capita consumption trend</w:t>
      </w:r>
      <w:r w:rsidR="00241DEF" w:rsidRPr="003E1779">
        <w:t xml:space="preserve"> </w:t>
      </w:r>
      <w:r w:rsidR="00241DEF" w:rsidRPr="003E1779">
        <w:rPr>
          <w:rFonts w:ascii="Times New Roman" w:hAnsi="Times New Roman" w:cs="Times New Roman"/>
        </w:rPr>
        <w:t>between the two periods</w:t>
      </w:r>
      <w:r w:rsidR="00241DEF" w:rsidRPr="00603F9F">
        <w:rPr>
          <w:rFonts w:ascii="Times New Roman" w:hAnsi="Times New Roman" w:cs="Times New Roman"/>
        </w:rPr>
        <w:t>.</w:t>
      </w:r>
      <w:r w:rsidR="00241DEF">
        <w:rPr>
          <w:rFonts w:hint="eastAsia"/>
        </w:rPr>
        <w:t xml:space="preserve"> </w:t>
      </w:r>
      <w:r w:rsidR="00241DEF" w:rsidRPr="00067E55">
        <w:rPr>
          <w:rFonts w:ascii="Times New Roman" w:hAnsi="Times New Roman" w:cs="Times New Roman"/>
          <w:color w:val="2E2E2E"/>
          <w:szCs w:val="21"/>
        </w:rPr>
        <w:t xml:space="preserve">Asterisks indicate the significance level of statistical differences from the Wilcoxon rank-sum test or t-test comparing the country scores between the two periods (* </w:t>
      </w:r>
      <w:r w:rsidR="00241DEF" w:rsidRPr="00603F9F">
        <w:rPr>
          <w:rFonts w:ascii="Times New Roman" w:hAnsi="Times New Roman" w:cs="Times New Roman"/>
          <w:i/>
          <w:iCs/>
          <w:color w:val="2E2E2E"/>
          <w:szCs w:val="21"/>
        </w:rPr>
        <w:t>p</w:t>
      </w:r>
      <w:r w:rsidR="00241DEF" w:rsidRPr="00067E55">
        <w:rPr>
          <w:rFonts w:ascii="Times New Roman" w:hAnsi="Times New Roman" w:cs="Times New Roman"/>
          <w:color w:val="2E2E2E"/>
          <w:szCs w:val="21"/>
        </w:rPr>
        <w:t xml:space="preserve"> &lt; 0.05; **</w:t>
      </w:r>
      <w:r w:rsidR="00241DEF" w:rsidRPr="00603F9F">
        <w:rPr>
          <w:rFonts w:ascii="Times New Roman" w:hAnsi="Times New Roman" w:cs="Times New Roman"/>
          <w:i/>
          <w:iCs/>
          <w:color w:val="2E2E2E"/>
          <w:szCs w:val="21"/>
        </w:rPr>
        <w:t>p</w:t>
      </w:r>
      <w:r w:rsidR="00241DEF" w:rsidRPr="00067E55">
        <w:rPr>
          <w:rFonts w:ascii="Times New Roman" w:hAnsi="Times New Roman" w:cs="Times New Roman"/>
          <w:color w:val="2E2E2E"/>
          <w:szCs w:val="21"/>
        </w:rPr>
        <w:t xml:space="preserve"> &lt; 0.01; **</w:t>
      </w:r>
      <w:r w:rsidR="00241DEF">
        <w:rPr>
          <w:rFonts w:ascii="Times New Roman" w:hAnsi="Times New Roman" w:cs="Times New Roman" w:hint="eastAsia"/>
          <w:color w:val="2E2E2E"/>
          <w:szCs w:val="21"/>
        </w:rPr>
        <w:t>*</w:t>
      </w:r>
      <w:r w:rsidR="00241DEF" w:rsidRPr="00603F9F">
        <w:rPr>
          <w:rFonts w:ascii="Times New Roman" w:hAnsi="Times New Roman" w:cs="Times New Roman"/>
          <w:i/>
          <w:iCs/>
          <w:color w:val="2E2E2E"/>
          <w:szCs w:val="21"/>
        </w:rPr>
        <w:t>p</w:t>
      </w:r>
      <w:r w:rsidR="00241DEF">
        <w:rPr>
          <w:rFonts w:ascii="Times New Roman" w:hAnsi="Times New Roman" w:cs="Times New Roman" w:hint="eastAsia"/>
          <w:color w:val="2E2E2E"/>
          <w:szCs w:val="21"/>
        </w:rPr>
        <w:t xml:space="preserve"> &lt; 0.001</w:t>
      </w:r>
      <w:r w:rsidR="00241DEF" w:rsidRPr="00067E55">
        <w:rPr>
          <w:rFonts w:ascii="Times New Roman" w:hAnsi="Times New Roman" w:cs="Times New Roman"/>
          <w:color w:val="2E2E2E"/>
          <w:szCs w:val="21"/>
        </w:rPr>
        <w:t>).</w:t>
      </w:r>
    </w:p>
    <w:sectPr w:rsidR="00241DEF" w:rsidRPr="00603F9F" w:rsidSect="00965B18">
      <w:pgSz w:w="11906" w:h="16838"/>
      <w:pgMar w:top="1440" w:right="1080" w:bottom="1440" w:left="108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DC1409" w14:textId="77777777" w:rsidR="00FC0A9C" w:rsidRDefault="00FC0A9C" w:rsidP="0001068C">
      <w:r>
        <w:separator/>
      </w:r>
    </w:p>
  </w:endnote>
  <w:endnote w:type="continuationSeparator" w:id="0">
    <w:p w14:paraId="7361559A" w14:textId="77777777" w:rsidR="00FC0A9C" w:rsidRDefault="00FC0A9C" w:rsidP="000106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8FFCED" w14:textId="77777777" w:rsidR="00FC0A9C" w:rsidRDefault="00FC0A9C" w:rsidP="0001068C">
      <w:r>
        <w:separator/>
      </w:r>
    </w:p>
  </w:footnote>
  <w:footnote w:type="continuationSeparator" w:id="0">
    <w:p w14:paraId="072813AF" w14:textId="77777777" w:rsidR="00FC0A9C" w:rsidRDefault="00FC0A9C" w:rsidP="000106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A9A0564"/>
    <w:multiLevelType w:val="hybridMultilevel"/>
    <w:tmpl w:val="7C9A815A"/>
    <w:lvl w:ilvl="0" w:tplc="17B869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2F242E5F"/>
    <w:multiLevelType w:val="multilevel"/>
    <w:tmpl w:val="FEA4955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2" w15:restartNumberingAfterBreak="0">
    <w:nsid w:val="5450367A"/>
    <w:multiLevelType w:val="hybridMultilevel"/>
    <w:tmpl w:val="35322DB0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55C10D91"/>
    <w:multiLevelType w:val="hybridMultilevel"/>
    <w:tmpl w:val="3BDCC134"/>
    <w:lvl w:ilvl="0" w:tplc="67B028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872760453">
    <w:abstractNumId w:val="1"/>
  </w:num>
  <w:num w:numId="2" w16cid:durableId="976565075">
    <w:abstractNumId w:val="3"/>
  </w:num>
  <w:num w:numId="3" w16cid:durableId="1554540841">
    <w:abstractNumId w:val="1"/>
    <w:lvlOverride w:ilvl="0">
      <w:startOverride w:val="3"/>
    </w:lvlOverride>
    <w:lvlOverride w:ilvl="1">
      <w:startOverride w:val="2"/>
    </w:lvlOverride>
  </w:num>
  <w:num w:numId="4" w16cid:durableId="408581777">
    <w:abstractNumId w:val="1"/>
    <w:lvlOverride w:ilvl="0">
      <w:startOverride w:val="3"/>
    </w:lvlOverride>
    <w:lvlOverride w:ilvl="1">
      <w:startOverride w:val="3"/>
    </w:lvlOverride>
  </w:num>
  <w:num w:numId="5" w16cid:durableId="1148979130">
    <w:abstractNumId w:val="0"/>
  </w:num>
  <w:num w:numId="6" w16cid:durableId="16031014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Global Environ Chang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fwet95zq9f95ue59rdxzx54vzewxeaefz5x&quot;&gt;Library-Converted&lt;record-ids&gt;&lt;item&gt;80&lt;/item&gt;&lt;item&gt;85&lt;/item&gt;&lt;item&gt;208&lt;/item&gt;&lt;item&gt;256&lt;/item&gt;&lt;item&gt;368&lt;/item&gt;&lt;item&gt;403&lt;/item&gt;&lt;item&gt;404&lt;/item&gt;&lt;item&gt;413&lt;/item&gt;&lt;item&gt;426&lt;/item&gt;&lt;item&gt;443&lt;/item&gt;&lt;item&gt;448&lt;/item&gt;&lt;item&gt;449&lt;/item&gt;&lt;item&gt;480&lt;/item&gt;&lt;item&gt;511&lt;/item&gt;&lt;item&gt;518&lt;/item&gt;&lt;item&gt;523&lt;/item&gt;&lt;item&gt;737&lt;/item&gt;&lt;item&gt;964&lt;/item&gt;&lt;item&gt;988&lt;/item&gt;&lt;item&gt;989&lt;/item&gt;&lt;item&gt;990&lt;/item&gt;&lt;item&gt;991&lt;/item&gt;&lt;item&gt;992&lt;/item&gt;&lt;item&gt;993&lt;/item&gt;&lt;item&gt;996&lt;/item&gt;&lt;item&gt;998&lt;/item&gt;&lt;item&gt;999&lt;/item&gt;&lt;item&gt;1000&lt;/item&gt;&lt;item&gt;1087&lt;/item&gt;&lt;item&gt;1088&lt;/item&gt;&lt;item&gt;1091&lt;/item&gt;&lt;item&gt;1092&lt;/item&gt;&lt;item&gt;1098&lt;/item&gt;&lt;item&gt;1099&lt;/item&gt;&lt;item&gt;1100&lt;/item&gt;&lt;item&gt;1103&lt;/item&gt;&lt;item&gt;1104&lt;/item&gt;&lt;item&gt;1105&lt;/item&gt;&lt;item&gt;1107&lt;/item&gt;&lt;item&gt;1108&lt;/item&gt;&lt;item&gt;1109&lt;/item&gt;&lt;item&gt;1111&lt;/item&gt;&lt;item&gt;1112&lt;/item&gt;&lt;item&gt;1114&lt;/item&gt;&lt;item&gt;1115&lt;/item&gt;&lt;item&gt;1116&lt;/item&gt;&lt;item&gt;1117&lt;/item&gt;&lt;item&gt;1118&lt;/item&gt;&lt;item&gt;1119&lt;/item&gt;&lt;item&gt;1122&lt;/item&gt;&lt;item&gt;1192&lt;/item&gt;&lt;item&gt;1193&lt;/item&gt;&lt;item&gt;1194&lt;/item&gt;&lt;item&gt;1195&lt;/item&gt;&lt;item&gt;1198&lt;/item&gt;&lt;item&gt;1199&lt;/item&gt;&lt;item&gt;1201&lt;/item&gt;&lt;item&gt;1202&lt;/item&gt;&lt;item&gt;1203&lt;/item&gt;&lt;item&gt;1204&lt;/item&gt;&lt;item&gt;1214&lt;/item&gt;&lt;item&gt;1752&lt;/item&gt;&lt;item&gt;1766&lt;/item&gt;&lt;item&gt;1767&lt;/item&gt;&lt;item&gt;1795&lt;/item&gt;&lt;item&gt;1838&lt;/item&gt;&lt;/record-ids&gt;&lt;/item&gt;&lt;/Libraries&gt;"/>
  </w:docVars>
  <w:rsids>
    <w:rsidRoot w:val="00402B48"/>
    <w:rsid w:val="00000A48"/>
    <w:rsid w:val="00002572"/>
    <w:rsid w:val="000025B6"/>
    <w:rsid w:val="00006E46"/>
    <w:rsid w:val="0001068C"/>
    <w:rsid w:val="00012280"/>
    <w:rsid w:val="00012A96"/>
    <w:rsid w:val="00012E68"/>
    <w:rsid w:val="00014DAF"/>
    <w:rsid w:val="00015253"/>
    <w:rsid w:val="000229C3"/>
    <w:rsid w:val="00023645"/>
    <w:rsid w:val="0002380C"/>
    <w:rsid w:val="000253AF"/>
    <w:rsid w:val="00031231"/>
    <w:rsid w:val="00031DF7"/>
    <w:rsid w:val="00031E15"/>
    <w:rsid w:val="00032AF7"/>
    <w:rsid w:val="00032CF3"/>
    <w:rsid w:val="00032E7A"/>
    <w:rsid w:val="00041C1B"/>
    <w:rsid w:val="00042AF0"/>
    <w:rsid w:val="000431CF"/>
    <w:rsid w:val="000432F9"/>
    <w:rsid w:val="000531A9"/>
    <w:rsid w:val="0006416B"/>
    <w:rsid w:val="00065892"/>
    <w:rsid w:val="00067C6A"/>
    <w:rsid w:val="00067E55"/>
    <w:rsid w:val="00071645"/>
    <w:rsid w:val="00072B7D"/>
    <w:rsid w:val="000737B7"/>
    <w:rsid w:val="00074B9C"/>
    <w:rsid w:val="00080E21"/>
    <w:rsid w:val="000909F8"/>
    <w:rsid w:val="000914F4"/>
    <w:rsid w:val="00091C0E"/>
    <w:rsid w:val="00092158"/>
    <w:rsid w:val="00092AE4"/>
    <w:rsid w:val="0009487B"/>
    <w:rsid w:val="00095E87"/>
    <w:rsid w:val="000A0490"/>
    <w:rsid w:val="000A0CF6"/>
    <w:rsid w:val="000A4EDC"/>
    <w:rsid w:val="000A4FC7"/>
    <w:rsid w:val="000A5E47"/>
    <w:rsid w:val="000A62DF"/>
    <w:rsid w:val="000B1B7E"/>
    <w:rsid w:val="000B520D"/>
    <w:rsid w:val="000B65F9"/>
    <w:rsid w:val="000B6B6E"/>
    <w:rsid w:val="000C229B"/>
    <w:rsid w:val="000C63EA"/>
    <w:rsid w:val="000C67EA"/>
    <w:rsid w:val="000D0E00"/>
    <w:rsid w:val="000D375A"/>
    <w:rsid w:val="000D511A"/>
    <w:rsid w:val="000D60C3"/>
    <w:rsid w:val="000E3C39"/>
    <w:rsid w:val="000E74B9"/>
    <w:rsid w:val="000F04F5"/>
    <w:rsid w:val="000F2592"/>
    <w:rsid w:val="000F4E00"/>
    <w:rsid w:val="0010293E"/>
    <w:rsid w:val="0010502F"/>
    <w:rsid w:val="0010590F"/>
    <w:rsid w:val="001067F0"/>
    <w:rsid w:val="00111B0E"/>
    <w:rsid w:val="001128B0"/>
    <w:rsid w:val="00112E7D"/>
    <w:rsid w:val="00115F1A"/>
    <w:rsid w:val="00121F37"/>
    <w:rsid w:val="0012441D"/>
    <w:rsid w:val="00131E07"/>
    <w:rsid w:val="00134537"/>
    <w:rsid w:val="00135515"/>
    <w:rsid w:val="00136278"/>
    <w:rsid w:val="001408CB"/>
    <w:rsid w:val="0014152A"/>
    <w:rsid w:val="00145361"/>
    <w:rsid w:val="00146918"/>
    <w:rsid w:val="00146CE8"/>
    <w:rsid w:val="00146DCF"/>
    <w:rsid w:val="00146F18"/>
    <w:rsid w:val="001509E4"/>
    <w:rsid w:val="00150E4A"/>
    <w:rsid w:val="00152E37"/>
    <w:rsid w:val="00153A64"/>
    <w:rsid w:val="00153C4F"/>
    <w:rsid w:val="0015419B"/>
    <w:rsid w:val="0015539C"/>
    <w:rsid w:val="00155CEB"/>
    <w:rsid w:val="001566E6"/>
    <w:rsid w:val="00160AC8"/>
    <w:rsid w:val="00162961"/>
    <w:rsid w:val="00162D8F"/>
    <w:rsid w:val="001630CF"/>
    <w:rsid w:val="001666C4"/>
    <w:rsid w:val="00166CFA"/>
    <w:rsid w:val="00171026"/>
    <w:rsid w:val="0017253F"/>
    <w:rsid w:val="00173134"/>
    <w:rsid w:val="0017498A"/>
    <w:rsid w:val="00175F5D"/>
    <w:rsid w:val="001766A8"/>
    <w:rsid w:val="00177C75"/>
    <w:rsid w:val="00177D31"/>
    <w:rsid w:val="00180E01"/>
    <w:rsid w:val="00185835"/>
    <w:rsid w:val="001876D5"/>
    <w:rsid w:val="001879E0"/>
    <w:rsid w:val="00187A1E"/>
    <w:rsid w:val="0019205B"/>
    <w:rsid w:val="0019576C"/>
    <w:rsid w:val="00195996"/>
    <w:rsid w:val="0019799C"/>
    <w:rsid w:val="001A0372"/>
    <w:rsid w:val="001A0DB5"/>
    <w:rsid w:val="001A373B"/>
    <w:rsid w:val="001B0188"/>
    <w:rsid w:val="001B0C1C"/>
    <w:rsid w:val="001B32B5"/>
    <w:rsid w:val="001B35DF"/>
    <w:rsid w:val="001B5E6D"/>
    <w:rsid w:val="001B659A"/>
    <w:rsid w:val="001B6A78"/>
    <w:rsid w:val="001B6BA2"/>
    <w:rsid w:val="001C0525"/>
    <w:rsid w:val="001C1280"/>
    <w:rsid w:val="001C32D8"/>
    <w:rsid w:val="001C49EC"/>
    <w:rsid w:val="001C6FB2"/>
    <w:rsid w:val="001D1259"/>
    <w:rsid w:val="001D127A"/>
    <w:rsid w:val="001D5B70"/>
    <w:rsid w:val="001E168B"/>
    <w:rsid w:val="001E22B7"/>
    <w:rsid w:val="001E2C5A"/>
    <w:rsid w:val="001E47B5"/>
    <w:rsid w:val="001E5B49"/>
    <w:rsid w:val="001F0ECE"/>
    <w:rsid w:val="001F1000"/>
    <w:rsid w:val="001F48C9"/>
    <w:rsid w:val="001F5021"/>
    <w:rsid w:val="001F5E35"/>
    <w:rsid w:val="001F6462"/>
    <w:rsid w:val="001F6E59"/>
    <w:rsid w:val="001F7FCD"/>
    <w:rsid w:val="00201E3F"/>
    <w:rsid w:val="00203FED"/>
    <w:rsid w:val="00204F05"/>
    <w:rsid w:val="00204F0A"/>
    <w:rsid w:val="002054D9"/>
    <w:rsid w:val="00206D54"/>
    <w:rsid w:val="00207DCE"/>
    <w:rsid w:val="0021394E"/>
    <w:rsid w:val="00213B08"/>
    <w:rsid w:val="00213CDB"/>
    <w:rsid w:val="002140C4"/>
    <w:rsid w:val="00214542"/>
    <w:rsid w:val="00216D1B"/>
    <w:rsid w:val="00220C07"/>
    <w:rsid w:val="00223DC5"/>
    <w:rsid w:val="002243BD"/>
    <w:rsid w:val="002248F7"/>
    <w:rsid w:val="00225FC3"/>
    <w:rsid w:val="00230B05"/>
    <w:rsid w:val="00232922"/>
    <w:rsid w:val="002364F3"/>
    <w:rsid w:val="00237086"/>
    <w:rsid w:val="002377AE"/>
    <w:rsid w:val="00240788"/>
    <w:rsid w:val="00241DEF"/>
    <w:rsid w:val="00243E94"/>
    <w:rsid w:val="00245ACB"/>
    <w:rsid w:val="00246D3D"/>
    <w:rsid w:val="00257AD0"/>
    <w:rsid w:val="00263B57"/>
    <w:rsid w:val="00263BCA"/>
    <w:rsid w:val="00270798"/>
    <w:rsid w:val="002710B6"/>
    <w:rsid w:val="00274478"/>
    <w:rsid w:val="002822A1"/>
    <w:rsid w:val="002850FA"/>
    <w:rsid w:val="0029418F"/>
    <w:rsid w:val="002966B0"/>
    <w:rsid w:val="002A61AE"/>
    <w:rsid w:val="002A67C8"/>
    <w:rsid w:val="002B20F1"/>
    <w:rsid w:val="002B6556"/>
    <w:rsid w:val="002C1597"/>
    <w:rsid w:val="002C1A5F"/>
    <w:rsid w:val="002C1BD1"/>
    <w:rsid w:val="002C3D72"/>
    <w:rsid w:val="002C5070"/>
    <w:rsid w:val="002C6940"/>
    <w:rsid w:val="002C6B94"/>
    <w:rsid w:val="002D0949"/>
    <w:rsid w:val="002D56C4"/>
    <w:rsid w:val="002E2312"/>
    <w:rsid w:val="002E23D6"/>
    <w:rsid w:val="002E31CA"/>
    <w:rsid w:val="002E3604"/>
    <w:rsid w:val="002E588D"/>
    <w:rsid w:val="002E6E76"/>
    <w:rsid w:val="002E775E"/>
    <w:rsid w:val="002F0AC3"/>
    <w:rsid w:val="002F0C7C"/>
    <w:rsid w:val="002F102B"/>
    <w:rsid w:val="002F105F"/>
    <w:rsid w:val="002F1E40"/>
    <w:rsid w:val="002F21CB"/>
    <w:rsid w:val="002F3690"/>
    <w:rsid w:val="002F3826"/>
    <w:rsid w:val="002F3BD6"/>
    <w:rsid w:val="002F3FE7"/>
    <w:rsid w:val="002F7595"/>
    <w:rsid w:val="002F798B"/>
    <w:rsid w:val="00302FB4"/>
    <w:rsid w:val="0030461D"/>
    <w:rsid w:val="0031404E"/>
    <w:rsid w:val="0032141D"/>
    <w:rsid w:val="0032266C"/>
    <w:rsid w:val="00322DF4"/>
    <w:rsid w:val="00326778"/>
    <w:rsid w:val="00332AA7"/>
    <w:rsid w:val="00333ED4"/>
    <w:rsid w:val="00334B4E"/>
    <w:rsid w:val="00334CFB"/>
    <w:rsid w:val="003400C1"/>
    <w:rsid w:val="00340C97"/>
    <w:rsid w:val="003418FC"/>
    <w:rsid w:val="0034271F"/>
    <w:rsid w:val="00343827"/>
    <w:rsid w:val="00344CE6"/>
    <w:rsid w:val="00345CD6"/>
    <w:rsid w:val="00356706"/>
    <w:rsid w:val="003602F7"/>
    <w:rsid w:val="00362300"/>
    <w:rsid w:val="00363F4C"/>
    <w:rsid w:val="00364008"/>
    <w:rsid w:val="00365F32"/>
    <w:rsid w:val="00367AF2"/>
    <w:rsid w:val="00374F46"/>
    <w:rsid w:val="00375765"/>
    <w:rsid w:val="00380DB9"/>
    <w:rsid w:val="003820CA"/>
    <w:rsid w:val="0038438D"/>
    <w:rsid w:val="0038550E"/>
    <w:rsid w:val="00385E21"/>
    <w:rsid w:val="00386C3A"/>
    <w:rsid w:val="0039155F"/>
    <w:rsid w:val="00397008"/>
    <w:rsid w:val="003A0E5B"/>
    <w:rsid w:val="003A4B64"/>
    <w:rsid w:val="003A53AA"/>
    <w:rsid w:val="003A6D7E"/>
    <w:rsid w:val="003B08E1"/>
    <w:rsid w:val="003B3D26"/>
    <w:rsid w:val="003B59FD"/>
    <w:rsid w:val="003B7059"/>
    <w:rsid w:val="003C105B"/>
    <w:rsid w:val="003C2C46"/>
    <w:rsid w:val="003C3363"/>
    <w:rsid w:val="003C4734"/>
    <w:rsid w:val="003C5C2F"/>
    <w:rsid w:val="003D3567"/>
    <w:rsid w:val="003D43FC"/>
    <w:rsid w:val="003D4C47"/>
    <w:rsid w:val="003D55DE"/>
    <w:rsid w:val="003D648C"/>
    <w:rsid w:val="003E1779"/>
    <w:rsid w:val="003E36CA"/>
    <w:rsid w:val="003E41CD"/>
    <w:rsid w:val="003E6197"/>
    <w:rsid w:val="003E6EBF"/>
    <w:rsid w:val="003E7052"/>
    <w:rsid w:val="003E7F9C"/>
    <w:rsid w:val="003F0043"/>
    <w:rsid w:val="003F0E36"/>
    <w:rsid w:val="003F2170"/>
    <w:rsid w:val="003F4CF2"/>
    <w:rsid w:val="003F5D87"/>
    <w:rsid w:val="003F65CF"/>
    <w:rsid w:val="003F717D"/>
    <w:rsid w:val="0040164C"/>
    <w:rsid w:val="00401BA1"/>
    <w:rsid w:val="00402B48"/>
    <w:rsid w:val="00412C25"/>
    <w:rsid w:val="00413A98"/>
    <w:rsid w:val="00414CF7"/>
    <w:rsid w:val="004156C8"/>
    <w:rsid w:val="00421286"/>
    <w:rsid w:val="00422B4D"/>
    <w:rsid w:val="00424E52"/>
    <w:rsid w:val="00425DF8"/>
    <w:rsid w:val="00431059"/>
    <w:rsid w:val="00434762"/>
    <w:rsid w:val="004400C1"/>
    <w:rsid w:val="0044241E"/>
    <w:rsid w:val="00443AD0"/>
    <w:rsid w:val="00444904"/>
    <w:rsid w:val="00444FE6"/>
    <w:rsid w:val="00451427"/>
    <w:rsid w:val="00452167"/>
    <w:rsid w:val="0045268B"/>
    <w:rsid w:val="004558A8"/>
    <w:rsid w:val="00460805"/>
    <w:rsid w:val="00461335"/>
    <w:rsid w:val="00466D77"/>
    <w:rsid w:val="0047133B"/>
    <w:rsid w:val="004754E2"/>
    <w:rsid w:val="00476B13"/>
    <w:rsid w:val="00477534"/>
    <w:rsid w:val="004815EB"/>
    <w:rsid w:val="0048577A"/>
    <w:rsid w:val="004916B8"/>
    <w:rsid w:val="00491B24"/>
    <w:rsid w:val="00492552"/>
    <w:rsid w:val="004934FC"/>
    <w:rsid w:val="00494135"/>
    <w:rsid w:val="004954B6"/>
    <w:rsid w:val="00496775"/>
    <w:rsid w:val="004A1400"/>
    <w:rsid w:val="004A27D2"/>
    <w:rsid w:val="004A2BD2"/>
    <w:rsid w:val="004A2E64"/>
    <w:rsid w:val="004A7166"/>
    <w:rsid w:val="004B1986"/>
    <w:rsid w:val="004B6AB3"/>
    <w:rsid w:val="004B77B9"/>
    <w:rsid w:val="004C3E52"/>
    <w:rsid w:val="004C629E"/>
    <w:rsid w:val="004D0BA8"/>
    <w:rsid w:val="004D401D"/>
    <w:rsid w:val="004D69C0"/>
    <w:rsid w:val="004D69D3"/>
    <w:rsid w:val="004D6BB5"/>
    <w:rsid w:val="004E2B30"/>
    <w:rsid w:val="004E6AAF"/>
    <w:rsid w:val="004F0710"/>
    <w:rsid w:val="004F0B66"/>
    <w:rsid w:val="004F4ABE"/>
    <w:rsid w:val="00501ABC"/>
    <w:rsid w:val="0050220E"/>
    <w:rsid w:val="005023F7"/>
    <w:rsid w:val="005038E0"/>
    <w:rsid w:val="005043DE"/>
    <w:rsid w:val="00506633"/>
    <w:rsid w:val="0050762E"/>
    <w:rsid w:val="005105F4"/>
    <w:rsid w:val="00511392"/>
    <w:rsid w:val="00511C53"/>
    <w:rsid w:val="00513A52"/>
    <w:rsid w:val="00513AB1"/>
    <w:rsid w:val="005159B1"/>
    <w:rsid w:val="00523EAD"/>
    <w:rsid w:val="0052500A"/>
    <w:rsid w:val="00525794"/>
    <w:rsid w:val="00525F7E"/>
    <w:rsid w:val="005263FD"/>
    <w:rsid w:val="00530149"/>
    <w:rsid w:val="00530ECE"/>
    <w:rsid w:val="00537C3B"/>
    <w:rsid w:val="00541E60"/>
    <w:rsid w:val="005422C4"/>
    <w:rsid w:val="0054276C"/>
    <w:rsid w:val="00542A24"/>
    <w:rsid w:val="005432D2"/>
    <w:rsid w:val="0054483C"/>
    <w:rsid w:val="0054538F"/>
    <w:rsid w:val="00545552"/>
    <w:rsid w:val="0054704D"/>
    <w:rsid w:val="005507E1"/>
    <w:rsid w:val="00551932"/>
    <w:rsid w:val="00555437"/>
    <w:rsid w:val="00556F94"/>
    <w:rsid w:val="00557BCB"/>
    <w:rsid w:val="005604F3"/>
    <w:rsid w:val="005620B0"/>
    <w:rsid w:val="00563E2B"/>
    <w:rsid w:val="00565E99"/>
    <w:rsid w:val="00567728"/>
    <w:rsid w:val="00567B54"/>
    <w:rsid w:val="00573F3D"/>
    <w:rsid w:val="00574DF3"/>
    <w:rsid w:val="00576FA4"/>
    <w:rsid w:val="0058361D"/>
    <w:rsid w:val="005856D3"/>
    <w:rsid w:val="00586778"/>
    <w:rsid w:val="0059018F"/>
    <w:rsid w:val="00590534"/>
    <w:rsid w:val="0059260A"/>
    <w:rsid w:val="005937D1"/>
    <w:rsid w:val="005960B8"/>
    <w:rsid w:val="00596177"/>
    <w:rsid w:val="005A1142"/>
    <w:rsid w:val="005A25FB"/>
    <w:rsid w:val="005A39A3"/>
    <w:rsid w:val="005B2B7E"/>
    <w:rsid w:val="005B325B"/>
    <w:rsid w:val="005B377E"/>
    <w:rsid w:val="005B56B6"/>
    <w:rsid w:val="005B7AEC"/>
    <w:rsid w:val="005C0725"/>
    <w:rsid w:val="005C1E6A"/>
    <w:rsid w:val="005C331B"/>
    <w:rsid w:val="005C7039"/>
    <w:rsid w:val="005C7A81"/>
    <w:rsid w:val="005C7C3F"/>
    <w:rsid w:val="005D0F87"/>
    <w:rsid w:val="005D1E87"/>
    <w:rsid w:val="005D575E"/>
    <w:rsid w:val="005E0F3A"/>
    <w:rsid w:val="005E24EE"/>
    <w:rsid w:val="005E3322"/>
    <w:rsid w:val="005E3F1D"/>
    <w:rsid w:val="005E66A5"/>
    <w:rsid w:val="005F027F"/>
    <w:rsid w:val="005F06C1"/>
    <w:rsid w:val="005F11CF"/>
    <w:rsid w:val="005F19E1"/>
    <w:rsid w:val="005F29C2"/>
    <w:rsid w:val="00603F9F"/>
    <w:rsid w:val="00605147"/>
    <w:rsid w:val="006052FD"/>
    <w:rsid w:val="006058D8"/>
    <w:rsid w:val="006069E8"/>
    <w:rsid w:val="00607259"/>
    <w:rsid w:val="00614491"/>
    <w:rsid w:val="00616650"/>
    <w:rsid w:val="00616915"/>
    <w:rsid w:val="00617BD5"/>
    <w:rsid w:val="0062137B"/>
    <w:rsid w:val="00624C4E"/>
    <w:rsid w:val="00624E53"/>
    <w:rsid w:val="00626355"/>
    <w:rsid w:val="006279A6"/>
    <w:rsid w:val="006304F3"/>
    <w:rsid w:val="00634765"/>
    <w:rsid w:val="00637AD1"/>
    <w:rsid w:val="00637C22"/>
    <w:rsid w:val="00641F82"/>
    <w:rsid w:val="00643465"/>
    <w:rsid w:val="0065018D"/>
    <w:rsid w:val="00650A6D"/>
    <w:rsid w:val="00652E35"/>
    <w:rsid w:val="0066528A"/>
    <w:rsid w:val="00667FDB"/>
    <w:rsid w:val="0067134A"/>
    <w:rsid w:val="006732C2"/>
    <w:rsid w:val="00673ECB"/>
    <w:rsid w:val="006776B3"/>
    <w:rsid w:val="0068063B"/>
    <w:rsid w:val="006806DD"/>
    <w:rsid w:val="00682C86"/>
    <w:rsid w:val="00683194"/>
    <w:rsid w:val="006835CC"/>
    <w:rsid w:val="0068442B"/>
    <w:rsid w:val="00687942"/>
    <w:rsid w:val="00687AA0"/>
    <w:rsid w:val="00691418"/>
    <w:rsid w:val="00691A73"/>
    <w:rsid w:val="006A0715"/>
    <w:rsid w:val="006A1C5A"/>
    <w:rsid w:val="006A3118"/>
    <w:rsid w:val="006A33E1"/>
    <w:rsid w:val="006A4DB2"/>
    <w:rsid w:val="006B022B"/>
    <w:rsid w:val="006B1CA1"/>
    <w:rsid w:val="006B2FE6"/>
    <w:rsid w:val="006B3611"/>
    <w:rsid w:val="006B71AF"/>
    <w:rsid w:val="006C0344"/>
    <w:rsid w:val="006C0C0A"/>
    <w:rsid w:val="006C1C53"/>
    <w:rsid w:val="006C4AFC"/>
    <w:rsid w:val="006D124E"/>
    <w:rsid w:val="006D1940"/>
    <w:rsid w:val="006D3CA8"/>
    <w:rsid w:val="006D4702"/>
    <w:rsid w:val="006D4A8E"/>
    <w:rsid w:val="006D5D6E"/>
    <w:rsid w:val="006D641F"/>
    <w:rsid w:val="006D6C9B"/>
    <w:rsid w:val="006D776C"/>
    <w:rsid w:val="006E1892"/>
    <w:rsid w:val="006E4661"/>
    <w:rsid w:val="006E5148"/>
    <w:rsid w:val="006E56F6"/>
    <w:rsid w:val="006E6DEA"/>
    <w:rsid w:val="006F27F7"/>
    <w:rsid w:val="006F53FD"/>
    <w:rsid w:val="006F6955"/>
    <w:rsid w:val="00701782"/>
    <w:rsid w:val="00702281"/>
    <w:rsid w:val="00705730"/>
    <w:rsid w:val="00706D09"/>
    <w:rsid w:val="00707691"/>
    <w:rsid w:val="00710652"/>
    <w:rsid w:val="007136B1"/>
    <w:rsid w:val="00716FF4"/>
    <w:rsid w:val="007217D7"/>
    <w:rsid w:val="00721BBC"/>
    <w:rsid w:val="007357ED"/>
    <w:rsid w:val="00736352"/>
    <w:rsid w:val="00740195"/>
    <w:rsid w:val="00742EF0"/>
    <w:rsid w:val="0074502D"/>
    <w:rsid w:val="0075070B"/>
    <w:rsid w:val="00752F9B"/>
    <w:rsid w:val="00753084"/>
    <w:rsid w:val="007542EE"/>
    <w:rsid w:val="00756355"/>
    <w:rsid w:val="00757EF6"/>
    <w:rsid w:val="007604E2"/>
    <w:rsid w:val="00763A63"/>
    <w:rsid w:val="00763F5E"/>
    <w:rsid w:val="00764F52"/>
    <w:rsid w:val="007656A1"/>
    <w:rsid w:val="00765B66"/>
    <w:rsid w:val="00767557"/>
    <w:rsid w:val="00767899"/>
    <w:rsid w:val="00767E99"/>
    <w:rsid w:val="0077057E"/>
    <w:rsid w:val="007705F9"/>
    <w:rsid w:val="007714B2"/>
    <w:rsid w:val="00771730"/>
    <w:rsid w:val="00773419"/>
    <w:rsid w:val="00773519"/>
    <w:rsid w:val="00781F7D"/>
    <w:rsid w:val="00783432"/>
    <w:rsid w:val="00784B22"/>
    <w:rsid w:val="00786738"/>
    <w:rsid w:val="00797DF4"/>
    <w:rsid w:val="007A4728"/>
    <w:rsid w:val="007A500E"/>
    <w:rsid w:val="007A58E8"/>
    <w:rsid w:val="007A6426"/>
    <w:rsid w:val="007A6FCA"/>
    <w:rsid w:val="007A729D"/>
    <w:rsid w:val="007A7608"/>
    <w:rsid w:val="007A7721"/>
    <w:rsid w:val="007B1AAC"/>
    <w:rsid w:val="007B2EB3"/>
    <w:rsid w:val="007B318D"/>
    <w:rsid w:val="007B3E64"/>
    <w:rsid w:val="007B776B"/>
    <w:rsid w:val="007C16B1"/>
    <w:rsid w:val="007C1833"/>
    <w:rsid w:val="007C24DD"/>
    <w:rsid w:val="007C2725"/>
    <w:rsid w:val="007C523D"/>
    <w:rsid w:val="007C604B"/>
    <w:rsid w:val="007C7B17"/>
    <w:rsid w:val="007D1E0E"/>
    <w:rsid w:val="007D2932"/>
    <w:rsid w:val="007D41DF"/>
    <w:rsid w:val="007D44D5"/>
    <w:rsid w:val="007D4866"/>
    <w:rsid w:val="007D5EB8"/>
    <w:rsid w:val="007D6489"/>
    <w:rsid w:val="007D6CCD"/>
    <w:rsid w:val="007E153A"/>
    <w:rsid w:val="007E1AD4"/>
    <w:rsid w:val="007E4514"/>
    <w:rsid w:val="007F361C"/>
    <w:rsid w:val="007F6993"/>
    <w:rsid w:val="007F7686"/>
    <w:rsid w:val="00800982"/>
    <w:rsid w:val="00804FDA"/>
    <w:rsid w:val="0080550A"/>
    <w:rsid w:val="00807200"/>
    <w:rsid w:val="00807DA4"/>
    <w:rsid w:val="00811595"/>
    <w:rsid w:val="00812229"/>
    <w:rsid w:val="00812C1A"/>
    <w:rsid w:val="00813925"/>
    <w:rsid w:val="00817474"/>
    <w:rsid w:val="0081777D"/>
    <w:rsid w:val="00823CA5"/>
    <w:rsid w:val="00824FF6"/>
    <w:rsid w:val="00830168"/>
    <w:rsid w:val="00840A97"/>
    <w:rsid w:val="008418E8"/>
    <w:rsid w:val="00843E65"/>
    <w:rsid w:val="00844110"/>
    <w:rsid w:val="0084421D"/>
    <w:rsid w:val="008458D9"/>
    <w:rsid w:val="008465E4"/>
    <w:rsid w:val="0085009E"/>
    <w:rsid w:val="00850B6F"/>
    <w:rsid w:val="0085132A"/>
    <w:rsid w:val="00853592"/>
    <w:rsid w:val="008537C1"/>
    <w:rsid w:val="00853D75"/>
    <w:rsid w:val="00856986"/>
    <w:rsid w:val="008569DD"/>
    <w:rsid w:val="00873668"/>
    <w:rsid w:val="008747E5"/>
    <w:rsid w:val="008756AE"/>
    <w:rsid w:val="008768B0"/>
    <w:rsid w:val="00883220"/>
    <w:rsid w:val="00886ADE"/>
    <w:rsid w:val="00893C97"/>
    <w:rsid w:val="00894F26"/>
    <w:rsid w:val="008A11A9"/>
    <w:rsid w:val="008A7E76"/>
    <w:rsid w:val="008B40BA"/>
    <w:rsid w:val="008B7C2E"/>
    <w:rsid w:val="008C25A7"/>
    <w:rsid w:val="008C405B"/>
    <w:rsid w:val="008C5CF4"/>
    <w:rsid w:val="008C70B4"/>
    <w:rsid w:val="008D109A"/>
    <w:rsid w:val="008D1317"/>
    <w:rsid w:val="008D1D84"/>
    <w:rsid w:val="008D3FB7"/>
    <w:rsid w:val="008D5E91"/>
    <w:rsid w:val="008D647D"/>
    <w:rsid w:val="008D67EE"/>
    <w:rsid w:val="008E346D"/>
    <w:rsid w:val="008E45FA"/>
    <w:rsid w:val="008E6661"/>
    <w:rsid w:val="008E7F63"/>
    <w:rsid w:val="008F0C68"/>
    <w:rsid w:val="008F1099"/>
    <w:rsid w:val="008F422E"/>
    <w:rsid w:val="008F59D5"/>
    <w:rsid w:val="008F6B85"/>
    <w:rsid w:val="008F6F56"/>
    <w:rsid w:val="009005FE"/>
    <w:rsid w:val="009021B1"/>
    <w:rsid w:val="0090341E"/>
    <w:rsid w:val="009042C0"/>
    <w:rsid w:val="00904F6A"/>
    <w:rsid w:val="0090592F"/>
    <w:rsid w:val="009100AE"/>
    <w:rsid w:val="0091259E"/>
    <w:rsid w:val="00914D78"/>
    <w:rsid w:val="009160B0"/>
    <w:rsid w:val="00916685"/>
    <w:rsid w:val="00920CFB"/>
    <w:rsid w:val="009216F4"/>
    <w:rsid w:val="00921998"/>
    <w:rsid w:val="00923738"/>
    <w:rsid w:val="00923995"/>
    <w:rsid w:val="00926305"/>
    <w:rsid w:val="00926641"/>
    <w:rsid w:val="00930CD4"/>
    <w:rsid w:val="00933006"/>
    <w:rsid w:val="009332B0"/>
    <w:rsid w:val="009403BD"/>
    <w:rsid w:val="00941104"/>
    <w:rsid w:val="00941E1A"/>
    <w:rsid w:val="0094230C"/>
    <w:rsid w:val="00945F21"/>
    <w:rsid w:val="00947C77"/>
    <w:rsid w:val="00952490"/>
    <w:rsid w:val="00955E0F"/>
    <w:rsid w:val="00956CEC"/>
    <w:rsid w:val="00957620"/>
    <w:rsid w:val="00960CDC"/>
    <w:rsid w:val="009641B7"/>
    <w:rsid w:val="0096452A"/>
    <w:rsid w:val="00965B18"/>
    <w:rsid w:val="00971DB3"/>
    <w:rsid w:val="0097491C"/>
    <w:rsid w:val="00975555"/>
    <w:rsid w:val="0098148D"/>
    <w:rsid w:val="00983920"/>
    <w:rsid w:val="0098454A"/>
    <w:rsid w:val="009851C5"/>
    <w:rsid w:val="009851C8"/>
    <w:rsid w:val="009865B8"/>
    <w:rsid w:val="00986BCA"/>
    <w:rsid w:val="0099030A"/>
    <w:rsid w:val="00996DC7"/>
    <w:rsid w:val="009A3C54"/>
    <w:rsid w:val="009A4CD1"/>
    <w:rsid w:val="009A734A"/>
    <w:rsid w:val="009B3ACE"/>
    <w:rsid w:val="009B6F27"/>
    <w:rsid w:val="009C1602"/>
    <w:rsid w:val="009C17AA"/>
    <w:rsid w:val="009C1D85"/>
    <w:rsid w:val="009C39E2"/>
    <w:rsid w:val="009C4B06"/>
    <w:rsid w:val="009C60C0"/>
    <w:rsid w:val="009D27AD"/>
    <w:rsid w:val="009D54A2"/>
    <w:rsid w:val="009D62EF"/>
    <w:rsid w:val="009E022F"/>
    <w:rsid w:val="009E2742"/>
    <w:rsid w:val="009E33A6"/>
    <w:rsid w:val="009E3DCC"/>
    <w:rsid w:val="009F354A"/>
    <w:rsid w:val="009F5F4F"/>
    <w:rsid w:val="00A020EC"/>
    <w:rsid w:val="00A1052F"/>
    <w:rsid w:val="00A17094"/>
    <w:rsid w:val="00A213D1"/>
    <w:rsid w:val="00A24C4A"/>
    <w:rsid w:val="00A3123C"/>
    <w:rsid w:val="00A3241C"/>
    <w:rsid w:val="00A34D61"/>
    <w:rsid w:val="00A364E9"/>
    <w:rsid w:val="00A40F1C"/>
    <w:rsid w:val="00A42EE9"/>
    <w:rsid w:val="00A46371"/>
    <w:rsid w:val="00A5091A"/>
    <w:rsid w:val="00A52891"/>
    <w:rsid w:val="00A54482"/>
    <w:rsid w:val="00A550C7"/>
    <w:rsid w:val="00A5540E"/>
    <w:rsid w:val="00A55F11"/>
    <w:rsid w:val="00A55F8C"/>
    <w:rsid w:val="00A611CD"/>
    <w:rsid w:val="00A627A7"/>
    <w:rsid w:val="00A65104"/>
    <w:rsid w:val="00A66328"/>
    <w:rsid w:val="00A67426"/>
    <w:rsid w:val="00A70DC9"/>
    <w:rsid w:val="00A71F1C"/>
    <w:rsid w:val="00A73029"/>
    <w:rsid w:val="00A7602A"/>
    <w:rsid w:val="00A80CB5"/>
    <w:rsid w:val="00A8115A"/>
    <w:rsid w:val="00A831C6"/>
    <w:rsid w:val="00A90032"/>
    <w:rsid w:val="00A9222D"/>
    <w:rsid w:val="00A933F6"/>
    <w:rsid w:val="00A96C62"/>
    <w:rsid w:val="00A97810"/>
    <w:rsid w:val="00AA1F1D"/>
    <w:rsid w:val="00AA2509"/>
    <w:rsid w:val="00AA4A92"/>
    <w:rsid w:val="00AA4D96"/>
    <w:rsid w:val="00AA7292"/>
    <w:rsid w:val="00AB03DB"/>
    <w:rsid w:val="00AB077C"/>
    <w:rsid w:val="00AB4C80"/>
    <w:rsid w:val="00AB4E6D"/>
    <w:rsid w:val="00AB4FC3"/>
    <w:rsid w:val="00AB6B30"/>
    <w:rsid w:val="00AC0D5E"/>
    <w:rsid w:val="00AC5390"/>
    <w:rsid w:val="00AD6D8B"/>
    <w:rsid w:val="00AE2A88"/>
    <w:rsid w:val="00AE397F"/>
    <w:rsid w:val="00AF2586"/>
    <w:rsid w:val="00AF2AF2"/>
    <w:rsid w:val="00AF3D8B"/>
    <w:rsid w:val="00AF5C35"/>
    <w:rsid w:val="00B013FE"/>
    <w:rsid w:val="00B020B8"/>
    <w:rsid w:val="00B020CF"/>
    <w:rsid w:val="00B0378F"/>
    <w:rsid w:val="00B03C52"/>
    <w:rsid w:val="00B047E3"/>
    <w:rsid w:val="00B04C54"/>
    <w:rsid w:val="00B11D1F"/>
    <w:rsid w:val="00B11F0B"/>
    <w:rsid w:val="00B11F4E"/>
    <w:rsid w:val="00B14EB5"/>
    <w:rsid w:val="00B23FB0"/>
    <w:rsid w:val="00B26778"/>
    <w:rsid w:val="00B30C8A"/>
    <w:rsid w:val="00B31E54"/>
    <w:rsid w:val="00B3291E"/>
    <w:rsid w:val="00B33A80"/>
    <w:rsid w:val="00B34708"/>
    <w:rsid w:val="00B354D5"/>
    <w:rsid w:val="00B3779F"/>
    <w:rsid w:val="00B40679"/>
    <w:rsid w:val="00B40BDC"/>
    <w:rsid w:val="00B4165C"/>
    <w:rsid w:val="00B431D5"/>
    <w:rsid w:val="00B43228"/>
    <w:rsid w:val="00B438C9"/>
    <w:rsid w:val="00B44B38"/>
    <w:rsid w:val="00B45846"/>
    <w:rsid w:val="00B47210"/>
    <w:rsid w:val="00B53C80"/>
    <w:rsid w:val="00B55887"/>
    <w:rsid w:val="00B629BC"/>
    <w:rsid w:val="00B64912"/>
    <w:rsid w:val="00B6765A"/>
    <w:rsid w:val="00B72A13"/>
    <w:rsid w:val="00B742F7"/>
    <w:rsid w:val="00B74B9A"/>
    <w:rsid w:val="00B75C13"/>
    <w:rsid w:val="00B75CAE"/>
    <w:rsid w:val="00B763B8"/>
    <w:rsid w:val="00B76442"/>
    <w:rsid w:val="00B838F6"/>
    <w:rsid w:val="00B8519B"/>
    <w:rsid w:val="00B856FC"/>
    <w:rsid w:val="00B87DCD"/>
    <w:rsid w:val="00B917AE"/>
    <w:rsid w:val="00B95C0B"/>
    <w:rsid w:val="00B95DFE"/>
    <w:rsid w:val="00B96FFB"/>
    <w:rsid w:val="00B97C3A"/>
    <w:rsid w:val="00BA03CA"/>
    <w:rsid w:val="00BA10A0"/>
    <w:rsid w:val="00BB09E2"/>
    <w:rsid w:val="00BB0F75"/>
    <w:rsid w:val="00BB0FD1"/>
    <w:rsid w:val="00BB13EA"/>
    <w:rsid w:val="00BB14FA"/>
    <w:rsid w:val="00BB5489"/>
    <w:rsid w:val="00BB557C"/>
    <w:rsid w:val="00BB5E7D"/>
    <w:rsid w:val="00BB6BD5"/>
    <w:rsid w:val="00BB740B"/>
    <w:rsid w:val="00BC34AE"/>
    <w:rsid w:val="00BD3681"/>
    <w:rsid w:val="00BD4535"/>
    <w:rsid w:val="00BD46E1"/>
    <w:rsid w:val="00BD4989"/>
    <w:rsid w:val="00BD6FE5"/>
    <w:rsid w:val="00BD7E35"/>
    <w:rsid w:val="00BD7FDE"/>
    <w:rsid w:val="00BE02D4"/>
    <w:rsid w:val="00BE13AF"/>
    <w:rsid w:val="00BE245D"/>
    <w:rsid w:val="00BE2D57"/>
    <w:rsid w:val="00BE3AE5"/>
    <w:rsid w:val="00BE5968"/>
    <w:rsid w:val="00BE5EE5"/>
    <w:rsid w:val="00BE75F3"/>
    <w:rsid w:val="00BF31C5"/>
    <w:rsid w:val="00BF6EA5"/>
    <w:rsid w:val="00C00765"/>
    <w:rsid w:val="00C01D9B"/>
    <w:rsid w:val="00C05498"/>
    <w:rsid w:val="00C06217"/>
    <w:rsid w:val="00C11547"/>
    <w:rsid w:val="00C13B59"/>
    <w:rsid w:val="00C14451"/>
    <w:rsid w:val="00C1672A"/>
    <w:rsid w:val="00C17183"/>
    <w:rsid w:val="00C20FB5"/>
    <w:rsid w:val="00C24121"/>
    <w:rsid w:val="00C26124"/>
    <w:rsid w:val="00C27A17"/>
    <w:rsid w:val="00C335AF"/>
    <w:rsid w:val="00C35A0A"/>
    <w:rsid w:val="00C37006"/>
    <w:rsid w:val="00C370C6"/>
    <w:rsid w:val="00C378C0"/>
    <w:rsid w:val="00C37A7C"/>
    <w:rsid w:val="00C4041C"/>
    <w:rsid w:val="00C406C5"/>
    <w:rsid w:val="00C4264E"/>
    <w:rsid w:val="00C43447"/>
    <w:rsid w:val="00C43ADE"/>
    <w:rsid w:val="00C469EA"/>
    <w:rsid w:val="00C522C4"/>
    <w:rsid w:val="00C57024"/>
    <w:rsid w:val="00C60064"/>
    <w:rsid w:val="00C63751"/>
    <w:rsid w:val="00C66088"/>
    <w:rsid w:val="00C67C35"/>
    <w:rsid w:val="00C67D72"/>
    <w:rsid w:val="00C704FB"/>
    <w:rsid w:val="00C709EE"/>
    <w:rsid w:val="00C71A0E"/>
    <w:rsid w:val="00C72B18"/>
    <w:rsid w:val="00C7379B"/>
    <w:rsid w:val="00C75AE8"/>
    <w:rsid w:val="00C823B7"/>
    <w:rsid w:val="00C8755D"/>
    <w:rsid w:val="00C91116"/>
    <w:rsid w:val="00C92FD4"/>
    <w:rsid w:val="00C94EFC"/>
    <w:rsid w:val="00C96BF4"/>
    <w:rsid w:val="00CA0421"/>
    <w:rsid w:val="00CA0CA0"/>
    <w:rsid w:val="00CA0F0B"/>
    <w:rsid w:val="00CA3015"/>
    <w:rsid w:val="00CA6892"/>
    <w:rsid w:val="00CA6B3F"/>
    <w:rsid w:val="00CB067B"/>
    <w:rsid w:val="00CB36D7"/>
    <w:rsid w:val="00CB6FCC"/>
    <w:rsid w:val="00CC05B5"/>
    <w:rsid w:val="00CC503E"/>
    <w:rsid w:val="00CC569B"/>
    <w:rsid w:val="00CD1260"/>
    <w:rsid w:val="00CD5121"/>
    <w:rsid w:val="00CD57A6"/>
    <w:rsid w:val="00CD5C8C"/>
    <w:rsid w:val="00CD65F5"/>
    <w:rsid w:val="00CD6B0A"/>
    <w:rsid w:val="00CE14AE"/>
    <w:rsid w:val="00CE3604"/>
    <w:rsid w:val="00CF089D"/>
    <w:rsid w:val="00CF1435"/>
    <w:rsid w:val="00CF1AAC"/>
    <w:rsid w:val="00CF2994"/>
    <w:rsid w:val="00CF377A"/>
    <w:rsid w:val="00CF4ED2"/>
    <w:rsid w:val="00CF520E"/>
    <w:rsid w:val="00D042F7"/>
    <w:rsid w:val="00D05FA3"/>
    <w:rsid w:val="00D0745D"/>
    <w:rsid w:val="00D108C9"/>
    <w:rsid w:val="00D11C1A"/>
    <w:rsid w:val="00D14D8C"/>
    <w:rsid w:val="00D1626A"/>
    <w:rsid w:val="00D169D0"/>
    <w:rsid w:val="00D21493"/>
    <w:rsid w:val="00D21A55"/>
    <w:rsid w:val="00D22E5E"/>
    <w:rsid w:val="00D23B41"/>
    <w:rsid w:val="00D23BF0"/>
    <w:rsid w:val="00D26CBB"/>
    <w:rsid w:val="00D3002D"/>
    <w:rsid w:val="00D3047B"/>
    <w:rsid w:val="00D3122C"/>
    <w:rsid w:val="00D31F2C"/>
    <w:rsid w:val="00D34FF1"/>
    <w:rsid w:val="00D36C1B"/>
    <w:rsid w:val="00D37EEA"/>
    <w:rsid w:val="00D445F9"/>
    <w:rsid w:val="00D52441"/>
    <w:rsid w:val="00D52512"/>
    <w:rsid w:val="00D52958"/>
    <w:rsid w:val="00D53128"/>
    <w:rsid w:val="00D57E41"/>
    <w:rsid w:val="00D60EFB"/>
    <w:rsid w:val="00D62BB9"/>
    <w:rsid w:val="00D64E64"/>
    <w:rsid w:val="00D70FB6"/>
    <w:rsid w:val="00D7186F"/>
    <w:rsid w:val="00D71D46"/>
    <w:rsid w:val="00D73552"/>
    <w:rsid w:val="00D73D95"/>
    <w:rsid w:val="00D77CF8"/>
    <w:rsid w:val="00D805A4"/>
    <w:rsid w:val="00D90DBC"/>
    <w:rsid w:val="00D94CA7"/>
    <w:rsid w:val="00D96864"/>
    <w:rsid w:val="00D96CEE"/>
    <w:rsid w:val="00D97E29"/>
    <w:rsid w:val="00DA0843"/>
    <w:rsid w:val="00DA1035"/>
    <w:rsid w:val="00DA2258"/>
    <w:rsid w:val="00DA4803"/>
    <w:rsid w:val="00DA64E1"/>
    <w:rsid w:val="00DB552B"/>
    <w:rsid w:val="00DB62AE"/>
    <w:rsid w:val="00DB72F9"/>
    <w:rsid w:val="00DB7663"/>
    <w:rsid w:val="00DC0790"/>
    <w:rsid w:val="00DC0E98"/>
    <w:rsid w:val="00DC1C53"/>
    <w:rsid w:val="00DC1FF3"/>
    <w:rsid w:val="00DC77BF"/>
    <w:rsid w:val="00DC7C81"/>
    <w:rsid w:val="00DD1745"/>
    <w:rsid w:val="00DD27EF"/>
    <w:rsid w:val="00DD37FB"/>
    <w:rsid w:val="00DD51C8"/>
    <w:rsid w:val="00DD619B"/>
    <w:rsid w:val="00DE019C"/>
    <w:rsid w:val="00DE188E"/>
    <w:rsid w:val="00DE33C8"/>
    <w:rsid w:val="00DE3CAC"/>
    <w:rsid w:val="00DF0057"/>
    <w:rsid w:val="00DF0B81"/>
    <w:rsid w:val="00DF2141"/>
    <w:rsid w:val="00DF28B3"/>
    <w:rsid w:val="00DF5110"/>
    <w:rsid w:val="00E00019"/>
    <w:rsid w:val="00E03630"/>
    <w:rsid w:val="00E04EF0"/>
    <w:rsid w:val="00E0564A"/>
    <w:rsid w:val="00E068F2"/>
    <w:rsid w:val="00E06DA3"/>
    <w:rsid w:val="00E10C31"/>
    <w:rsid w:val="00E11E65"/>
    <w:rsid w:val="00E11F51"/>
    <w:rsid w:val="00E12A6F"/>
    <w:rsid w:val="00E1320E"/>
    <w:rsid w:val="00E13A11"/>
    <w:rsid w:val="00E14831"/>
    <w:rsid w:val="00E1573A"/>
    <w:rsid w:val="00E20253"/>
    <w:rsid w:val="00E20C74"/>
    <w:rsid w:val="00E21A94"/>
    <w:rsid w:val="00E25340"/>
    <w:rsid w:val="00E261C9"/>
    <w:rsid w:val="00E26CF7"/>
    <w:rsid w:val="00E3066D"/>
    <w:rsid w:val="00E31272"/>
    <w:rsid w:val="00E35B61"/>
    <w:rsid w:val="00E37EE2"/>
    <w:rsid w:val="00E42060"/>
    <w:rsid w:val="00E42475"/>
    <w:rsid w:val="00E43A1A"/>
    <w:rsid w:val="00E43A2F"/>
    <w:rsid w:val="00E45172"/>
    <w:rsid w:val="00E47C35"/>
    <w:rsid w:val="00E54105"/>
    <w:rsid w:val="00E56C52"/>
    <w:rsid w:val="00E60E7F"/>
    <w:rsid w:val="00E6296B"/>
    <w:rsid w:val="00E63FD6"/>
    <w:rsid w:val="00E641E8"/>
    <w:rsid w:val="00E650D5"/>
    <w:rsid w:val="00E6796C"/>
    <w:rsid w:val="00E716C6"/>
    <w:rsid w:val="00E72306"/>
    <w:rsid w:val="00E73ABB"/>
    <w:rsid w:val="00E7474D"/>
    <w:rsid w:val="00E74942"/>
    <w:rsid w:val="00E76FF3"/>
    <w:rsid w:val="00E77F4C"/>
    <w:rsid w:val="00E8226C"/>
    <w:rsid w:val="00E84731"/>
    <w:rsid w:val="00E86BDE"/>
    <w:rsid w:val="00E8709F"/>
    <w:rsid w:val="00E87FDE"/>
    <w:rsid w:val="00EA0C2E"/>
    <w:rsid w:val="00EA2CEB"/>
    <w:rsid w:val="00EA5355"/>
    <w:rsid w:val="00EA6878"/>
    <w:rsid w:val="00EA7457"/>
    <w:rsid w:val="00EA7E11"/>
    <w:rsid w:val="00EB1594"/>
    <w:rsid w:val="00EB28D3"/>
    <w:rsid w:val="00EB3B6A"/>
    <w:rsid w:val="00EC1169"/>
    <w:rsid w:val="00EC414A"/>
    <w:rsid w:val="00ED25EB"/>
    <w:rsid w:val="00ED3BBC"/>
    <w:rsid w:val="00ED5119"/>
    <w:rsid w:val="00ED545B"/>
    <w:rsid w:val="00ED6805"/>
    <w:rsid w:val="00EE1414"/>
    <w:rsid w:val="00EE2E47"/>
    <w:rsid w:val="00EE5033"/>
    <w:rsid w:val="00EE5957"/>
    <w:rsid w:val="00EF0E00"/>
    <w:rsid w:val="00EF1716"/>
    <w:rsid w:val="00EF2B75"/>
    <w:rsid w:val="00EF52DB"/>
    <w:rsid w:val="00F00947"/>
    <w:rsid w:val="00F01013"/>
    <w:rsid w:val="00F04237"/>
    <w:rsid w:val="00F04FAB"/>
    <w:rsid w:val="00F069AF"/>
    <w:rsid w:val="00F06A6F"/>
    <w:rsid w:val="00F10854"/>
    <w:rsid w:val="00F108F6"/>
    <w:rsid w:val="00F11DAA"/>
    <w:rsid w:val="00F13282"/>
    <w:rsid w:val="00F15A25"/>
    <w:rsid w:val="00F16B38"/>
    <w:rsid w:val="00F16F0E"/>
    <w:rsid w:val="00F204FF"/>
    <w:rsid w:val="00F25C51"/>
    <w:rsid w:val="00F27C95"/>
    <w:rsid w:val="00F32C9F"/>
    <w:rsid w:val="00F33DC3"/>
    <w:rsid w:val="00F3492F"/>
    <w:rsid w:val="00F34FE1"/>
    <w:rsid w:val="00F37263"/>
    <w:rsid w:val="00F51940"/>
    <w:rsid w:val="00F53531"/>
    <w:rsid w:val="00F539B0"/>
    <w:rsid w:val="00F53A3D"/>
    <w:rsid w:val="00F54EBA"/>
    <w:rsid w:val="00F55EDC"/>
    <w:rsid w:val="00F565C9"/>
    <w:rsid w:val="00F56657"/>
    <w:rsid w:val="00F569B5"/>
    <w:rsid w:val="00F60F8E"/>
    <w:rsid w:val="00F610E2"/>
    <w:rsid w:val="00F63808"/>
    <w:rsid w:val="00F64D94"/>
    <w:rsid w:val="00F65AF0"/>
    <w:rsid w:val="00F67E87"/>
    <w:rsid w:val="00F70377"/>
    <w:rsid w:val="00F70D0C"/>
    <w:rsid w:val="00F70DBE"/>
    <w:rsid w:val="00F7285F"/>
    <w:rsid w:val="00F73B5C"/>
    <w:rsid w:val="00F75175"/>
    <w:rsid w:val="00F77A34"/>
    <w:rsid w:val="00F8037A"/>
    <w:rsid w:val="00F82FF5"/>
    <w:rsid w:val="00F83EAB"/>
    <w:rsid w:val="00F878CC"/>
    <w:rsid w:val="00F9000C"/>
    <w:rsid w:val="00F93E92"/>
    <w:rsid w:val="00F948D4"/>
    <w:rsid w:val="00F955F8"/>
    <w:rsid w:val="00FA02D4"/>
    <w:rsid w:val="00FA14BC"/>
    <w:rsid w:val="00FA238F"/>
    <w:rsid w:val="00FA2E2C"/>
    <w:rsid w:val="00FA5531"/>
    <w:rsid w:val="00FA6E51"/>
    <w:rsid w:val="00FB03B0"/>
    <w:rsid w:val="00FB0D15"/>
    <w:rsid w:val="00FB24B6"/>
    <w:rsid w:val="00FB4C35"/>
    <w:rsid w:val="00FB4DBF"/>
    <w:rsid w:val="00FB5866"/>
    <w:rsid w:val="00FB5AB1"/>
    <w:rsid w:val="00FB6656"/>
    <w:rsid w:val="00FC0A9C"/>
    <w:rsid w:val="00FC1A58"/>
    <w:rsid w:val="00FD09C3"/>
    <w:rsid w:val="00FD28BA"/>
    <w:rsid w:val="00FD313E"/>
    <w:rsid w:val="00FE0052"/>
    <w:rsid w:val="00FE05C5"/>
    <w:rsid w:val="00FE25C1"/>
    <w:rsid w:val="00FE339E"/>
    <w:rsid w:val="00FE3F9C"/>
    <w:rsid w:val="00FE42B9"/>
    <w:rsid w:val="00FE610C"/>
    <w:rsid w:val="00FE6238"/>
    <w:rsid w:val="00FF11B5"/>
    <w:rsid w:val="00FF20D9"/>
    <w:rsid w:val="00FF2792"/>
    <w:rsid w:val="00FF3766"/>
    <w:rsid w:val="00FF3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A6B671"/>
  <w15:docId w15:val="{24D21360-C289-4C16-8346-ADAD3B560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F0710"/>
    <w:pPr>
      <w:outlineLvl w:val="0"/>
    </w:pPr>
    <w:rPr>
      <w:rFonts w:ascii="Times New Roman" w:hAnsi="Times New Roman" w:cs="Times New Roman"/>
      <w:b/>
      <w:bCs/>
      <w:sz w:val="32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9641B7"/>
    <w:pPr>
      <w:outlineLvl w:val="1"/>
    </w:pPr>
    <w:rPr>
      <w:rFonts w:ascii="Times New Roman" w:hAnsi="Times New Roman" w:cs="Times New Roman"/>
      <w:color w:val="2E2E2E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2B48"/>
    <w:rPr>
      <w:color w:val="0000FF"/>
      <w:u w:val="single"/>
    </w:rPr>
  </w:style>
  <w:style w:type="character" w:customStyle="1" w:styleId="anchor-text">
    <w:name w:val="anchor-text"/>
    <w:basedOn w:val="a0"/>
    <w:rsid w:val="00F70377"/>
  </w:style>
  <w:style w:type="character" w:styleId="a4">
    <w:name w:val="Emphasis"/>
    <w:basedOn w:val="a0"/>
    <w:uiPriority w:val="20"/>
    <w:qFormat/>
    <w:rsid w:val="00F70377"/>
    <w:rPr>
      <w:i/>
      <w:iCs/>
    </w:rPr>
  </w:style>
  <w:style w:type="paragraph" w:customStyle="1" w:styleId="EndNoteBibliographyTitle">
    <w:name w:val="EndNote Bibliography Title"/>
    <w:basedOn w:val="a"/>
    <w:link w:val="EndNoteBibliographyTitle0"/>
    <w:rsid w:val="00B14EB5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B14EB5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B14EB5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B14EB5"/>
    <w:rPr>
      <w:rFonts w:ascii="等线" w:eastAsia="等线" w:hAnsi="等线"/>
      <w:noProof/>
      <w:sz w:val="20"/>
    </w:rPr>
  </w:style>
  <w:style w:type="character" w:styleId="a5">
    <w:name w:val="Unresolved Mention"/>
    <w:basedOn w:val="a0"/>
    <w:uiPriority w:val="99"/>
    <w:semiHidden/>
    <w:unhideWhenUsed/>
    <w:rsid w:val="00A55F11"/>
    <w:rPr>
      <w:color w:val="605E5C"/>
      <w:shd w:val="clear" w:color="auto" w:fill="E1DFDD"/>
    </w:rPr>
  </w:style>
  <w:style w:type="paragraph" w:styleId="a6">
    <w:name w:val="List Paragraph"/>
    <w:basedOn w:val="a"/>
    <w:uiPriority w:val="34"/>
    <w:qFormat/>
    <w:rsid w:val="00FE6238"/>
    <w:pPr>
      <w:ind w:firstLineChars="200" w:firstLine="420"/>
    </w:pPr>
  </w:style>
  <w:style w:type="paragraph" w:styleId="a7">
    <w:name w:val="header"/>
    <w:basedOn w:val="a"/>
    <w:link w:val="a8"/>
    <w:uiPriority w:val="99"/>
    <w:unhideWhenUsed/>
    <w:rsid w:val="000106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1068C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106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1068C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4F0710"/>
    <w:rPr>
      <w:rFonts w:ascii="Times New Roman" w:hAnsi="Times New Roman" w:cs="Times New Roman"/>
      <w:b/>
      <w:bCs/>
      <w:sz w:val="32"/>
      <w:szCs w:val="36"/>
    </w:rPr>
  </w:style>
  <w:style w:type="character" w:customStyle="1" w:styleId="20">
    <w:name w:val="标题 2 字符"/>
    <w:basedOn w:val="a0"/>
    <w:link w:val="2"/>
    <w:uiPriority w:val="9"/>
    <w:rsid w:val="009641B7"/>
    <w:rPr>
      <w:rFonts w:ascii="Times New Roman" w:hAnsi="Times New Roman" w:cs="Times New Roman"/>
      <w:color w:val="2E2E2E"/>
      <w:sz w:val="24"/>
      <w:szCs w:val="24"/>
    </w:rPr>
  </w:style>
  <w:style w:type="paragraph" w:styleId="ab">
    <w:name w:val="Normal (Web)"/>
    <w:basedOn w:val="a"/>
    <w:uiPriority w:val="99"/>
    <w:semiHidden/>
    <w:unhideWhenUsed/>
    <w:rsid w:val="002E588D"/>
    <w:rPr>
      <w:rFonts w:ascii="Times New Roman" w:hAnsi="Times New Roman" w:cs="Times New Roman"/>
      <w:sz w:val="24"/>
      <w:szCs w:val="24"/>
    </w:rPr>
  </w:style>
  <w:style w:type="table" w:styleId="ac">
    <w:name w:val="Table Grid"/>
    <w:basedOn w:val="a1"/>
    <w:uiPriority w:val="39"/>
    <w:rsid w:val="00563E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0"/>
    <w:uiPriority w:val="99"/>
    <w:semiHidden/>
    <w:unhideWhenUsed/>
    <w:rsid w:val="00D108C9"/>
    <w:rPr>
      <w:sz w:val="21"/>
      <w:szCs w:val="21"/>
    </w:rPr>
  </w:style>
  <w:style w:type="paragraph" w:styleId="ae">
    <w:name w:val="annotation text"/>
    <w:basedOn w:val="a"/>
    <w:link w:val="af"/>
    <w:uiPriority w:val="99"/>
    <w:unhideWhenUsed/>
    <w:rsid w:val="00D108C9"/>
    <w:pPr>
      <w:jc w:val="left"/>
    </w:pPr>
  </w:style>
  <w:style w:type="character" w:customStyle="1" w:styleId="af">
    <w:name w:val="批注文字 字符"/>
    <w:basedOn w:val="a0"/>
    <w:link w:val="ae"/>
    <w:uiPriority w:val="99"/>
    <w:rsid w:val="00D108C9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D108C9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D108C9"/>
    <w:rPr>
      <w:b/>
      <w:bCs/>
    </w:rPr>
  </w:style>
  <w:style w:type="character" w:styleId="af2">
    <w:name w:val="line number"/>
    <w:basedOn w:val="a0"/>
    <w:uiPriority w:val="99"/>
    <w:semiHidden/>
    <w:unhideWhenUsed/>
    <w:rsid w:val="00152E37"/>
  </w:style>
  <w:style w:type="character" w:styleId="af3">
    <w:name w:val="Placeholder Text"/>
    <w:basedOn w:val="a0"/>
    <w:uiPriority w:val="99"/>
    <w:semiHidden/>
    <w:rsid w:val="00F948D4"/>
    <w:rPr>
      <w:color w:val="808080"/>
    </w:rPr>
  </w:style>
  <w:style w:type="paragraph" w:styleId="af4">
    <w:name w:val="Revision"/>
    <w:hidden/>
    <w:uiPriority w:val="99"/>
    <w:semiHidden/>
    <w:rsid w:val="00DC77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7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6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4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9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0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8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14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054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0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6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7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4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9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6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C18D81-974F-4DE2-B0ED-033AEABA6F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497</TotalTime>
  <Pages>12</Pages>
  <Words>2186</Words>
  <Characters>12461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康顺</dc:creator>
  <cp:keywords/>
  <dc:description/>
  <cp:lastModifiedBy>康顺 赵</cp:lastModifiedBy>
  <cp:revision>15</cp:revision>
  <dcterms:created xsi:type="dcterms:W3CDTF">2024-06-17T13:13:00Z</dcterms:created>
  <dcterms:modified xsi:type="dcterms:W3CDTF">2024-07-04T12:33:00Z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67a57446-7313-4de6-963a-04613787112b</vt:lpwstr>
  </property>
</Properties>
</file>