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2"/>
        <w:tblpPr w:leftFromText="180" w:rightFromText="180" w:vertAnchor="page" w:horzAnchor="margin" w:tblpY="2197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0BC9" w:rsidTr="00D20B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:rsidR="00D20BC9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4508" w:type="dxa"/>
          </w:tcPr>
          <w:p w:rsidR="00D20BC9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Firmness (g)</w:t>
            </w:r>
          </w:p>
        </w:tc>
      </w:tr>
      <w:tr w:rsidR="00D20BC9" w:rsidTr="00D20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:rsidR="00D20BC9" w:rsidRPr="00B75D3E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75D3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OG-100%</w:t>
            </w:r>
          </w:p>
        </w:tc>
        <w:tc>
          <w:tcPr>
            <w:tcW w:w="4508" w:type="dxa"/>
          </w:tcPr>
          <w:p w:rsidR="00D20BC9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176.7 </w:t>
            </w:r>
            <w:r>
              <w:rPr>
                <w:rFonts w:ascii="Calibri" w:hAnsi="Calibri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2.3</w:t>
            </w:r>
            <w:r w:rsidRPr="00867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D20BC9" w:rsidTr="00D20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:rsidR="00D20BC9" w:rsidRPr="00B75D3E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75D3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OG-80%</w:t>
            </w:r>
          </w:p>
        </w:tc>
        <w:tc>
          <w:tcPr>
            <w:tcW w:w="4508" w:type="dxa"/>
          </w:tcPr>
          <w:p w:rsidR="00D20BC9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237.8</w:t>
            </w:r>
            <w:r>
              <w:rPr>
                <w:rFonts w:ascii="Calibri" w:hAnsi="Calibri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1.5</w:t>
            </w:r>
            <w:r w:rsidRPr="00867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D20BC9" w:rsidTr="00D20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:rsidR="00D20BC9" w:rsidRPr="00B75D3E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75D3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OG-70%</w:t>
            </w:r>
          </w:p>
        </w:tc>
        <w:tc>
          <w:tcPr>
            <w:tcW w:w="4508" w:type="dxa"/>
          </w:tcPr>
          <w:p w:rsidR="00D20BC9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231.5 </w:t>
            </w:r>
            <w:r>
              <w:rPr>
                <w:rFonts w:ascii="Calibri" w:hAnsi="Calibri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3.3</w:t>
            </w:r>
            <w:r w:rsidRPr="00867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20BC9" w:rsidTr="00D20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:rsidR="00D20BC9" w:rsidRPr="00B75D3E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75D3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OG-50%</w:t>
            </w:r>
          </w:p>
        </w:tc>
        <w:tc>
          <w:tcPr>
            <w:tcW w:w="4508" w:type="dxa"/>
          </w:tcPr>
          <w:p w:rsidR="00D20BC9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227.4</w:t>
            </w:r>
            <w:r>
              <w:rPr>
                <w:rFonts w:ascii="Calibri" w:hAnsi="Calibri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1.2</w:t>
            </w:r>
            <w:r w:rsidRPr="00867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D20BC9" w:rsidTr="00D20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:rsidR="00D20BC9" w:rsidRPr="00B75D3E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75D3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OG-30%</w:t>
            </w:r>
          </w:p>
        </w:tc>
        <w:tc>
          <w:tcPr>
            <w:tcW w:w="4508" w:type="dxa"/>
          </w:tcPr>
          <w:p w:rsidR="00D20BC9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202.1 </w:t>
            </w:r>
            <w:r>
              <w:rPr>
                <w:rFonts w:ascii="Calibri" w:hAnsi="Calibri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2.3</w:t>
            </w:r>
            <w:r w:rsidRPr="00867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D20BC9" w:rsidTr="00D20B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:rsidR="00D20BC9" w:rsidRPr="00B75D3E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75D3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OG-20%</w:t>
            </w:r>
          </w:p>
        </w:tc>
        <w:tc>
          <w:tcPr>
            <w:tcW w:w="4508" w:type="dxa"/>
          </w:tcPr>
          <w:p w:rsidR="00D20BC9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181.6 </w:t>
            </w:r>
            <w:r>
              <w:rPr>
                <w:rFonts w:ascii="Calibri" w:hAnsi="Calibri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3.5</w:t>
            </w:r>
            <w:r w:rsidRPr="00867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</w:tr>
      <w:tr w:rsidR="00D20BC9" w:rsidTr="00D20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:rsidR="00D20BC9" w:rsidRPr="00B75D3E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75D3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OG-0%</w:t>
            </w:r>
          </w:p>
        </w:tc>
        <w:tc>
          <w:tcPr>
            <w:tcW w:w="4508" w:type="dxa"/>
          </w:tcPr>
          <w:p w:rsidR="00D20BC9" w:rsidRDefault="00D20BC9" w:rsidP="00D20BC9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159.8 </w:t>
            </w:r>
            <w:r>
              <w:rPr>
                <w:rFonts w:ascii="Calibri" w:hAnsi="Calibri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Pr="008675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</w:t>
            </w:r>
          </w:p>
        </w:tc>
      </w:tr>
    </w:tbl>
    <w:p w:rsidR="00381BC3" w:rsidRDefault="00D20BC9" w:rsidP="00D20BC9">
      <w:pPr>
        <w:bidi w:val="0"/>
      </w:pPr>
      <w:r>
        <w:t>Table 1</w:t>
      </w:r>
    </w:p>
    <w:p w:rsidR="00381BC3" w:rsidRPr="00381BC3" w:rsidRDefault="00381BC3" w:rsidP="00381BC3">
      <w:pPr>
        <w:bidi w:val="0"/>
      </w:pPr>
    </w:p>
    <w:p w:rsidR="00381BC3" w:rsidRPr="00381BC3" w:rsidRDefault="00381BC3" w:rsidP="00381BC3">
      <w:pPr>
        <w:bidi w:val="0"/>
      </w:pPr>
    </w:p>
    <w:p w:rsidR="00381BC3" w:rsidRPr="00381BC3" w:rsidRDefault="00381BC3" w:rsidP="00381BC3">
      <w:pPr>
        <w:bidi w:val="0"/>
      </w:pPr>
    </w:p>
    <w:p w:rsidR="00381BC3" w:rsidRPr="00227320" w:rsidRDefault="00381BC3" w:rsidP="00381BC3">
      <w:pPr>
        <w:bidi w:val="0"/>
        <w:rPr>
          <w:rFonts w:ascii="Times New Roman" w:hAnsi="Times New Roman" w:cs="Times New Roman"/>
        </w:rPr>
      </w:pPr>
      <w:r>
        <w:t xml:space="preserve">*. </w:t>
      </w:r>
      <w:r>
        <w:rPr>
          <w:rFonts w:ascii="Times New Roman" w:hAnsi="Times New Roman" w:cs="Times New Roman"/>
        </w:rPr>
        <w:t>Different</w:t>
      </w:r>
      <w:r w:rsidRPr="00227320">
        <w:rPr>
          <w:rFonts w:ascii="Times New Roman" w:hAnsi="Times New Roman" w:cs="Times New Roman"/>
        </w:rPr>
        <w:t xml:space="preserve"> letters in each </w:t>
      </w:r>
      <w:r>
        <w:rPr>
          <w:rFonts w:ascii="Times New Roman" w:hAnsi="Times New Roman" w:cs="Times New Roman"/>
        </w:rPr>
        <w:t>column</w:t>
      </w:r>
      <w:r w:rsidRPr="00227320">
        <w:rPr>
          <w:rFonts w:ascii="Times New Roman" w:hAnsi="Times New Roman" w:cs="Times New Roman"/>
        </w:rPr>
        <w:t xml:space="preserve"> indicate significant difference between the data at (</w:t>
      </w:r>
      <w:r w:rsidRPr="00227320">
        <w:rPr>
          <w:rFonts w:ascii="Times New Roman" w:hAnsi="Times New Roman" w:cs="Times New Roman"/>
          <w:i/>
          <w:iCs/>
        </w:rPr>
        <w:t>P&gt; 0.05</w:t>
      </w:r>
      <w:r w:rsidRPr="00227320">
        <w:rPr>
          <w:rFonts w:ascii="Times New Roman" w:hAnsi="Times New Roman" w:cs="Times New Roman"/>
        </w:rPr>
        <w:t>).</w:t>
      </w:r>
    </w:p>
    <w:p w:rsidR="00381BC3" w:rsidRPr="00381BC3" w:rsidRDefault="00381BC3" w:rsidP="00381BC3">
      <w:pPr>
        <w:tabs>
          <w:tab w:val="left" w:pos="1092"/>
        </w:tabs>
        <w:bidi w:val="0"/>
      </w:pPr>
    </w:p>
    <w:p w:rsidR="00381BC3" w:rsidRPr="00381BC3" w:rsidRDefault="00381BC3" w:rsidP="00381BC3">
      <w:pPr>
        <w:bidi w:val="0"/>
      </w:pPr>
    </w:p>
    <w:p w:rsidR="00381BC3" w:rsidRPr="00381BC3" w:rsidRDefault="00381BC3" w:rsidP="00381BC3">
      <w:pPr>
        <w:bidi w:val="0"/>
      </w:pPr>
    </w:p>
    <w:p w:rsidR="00381BC3" w:rsidRPr="00381BC3" w:rsidRDefault="00381BC3" w:rsidP="00381BC3">
      <w:pPr>
        <w:bidi w:val="0"/>
      </w:pPr>
      <w:bookmarkStart w:id="0" w:name="_GoBack"/>
    </w:p>
    <w:bookmarkEnd w:id="0"/>
    <w:p w:rsidR="000F7B91" w:rsidRPr="00381BC3" w:rsidRDefault="000F7B91" w:rsidP="00381BC3">
      <w:pPr>
        <w:bidi w:val="0"/>
      </w:pPr>
    </w:p>
    <w:sectPr w:rsidR="000F7B91" w:rsidRPr="00381BC3" w:rsidSect="00415B33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BC9"/>
    <w:rsid w:val="000F7B91"/>
    <w:rsid w:val="00381BC3"/>
    <w:rsid w:val="00415B33"/>
    <w:rsid w:val="00D2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336CF23"/>
  <w15:chartTrackingRefBased/>
  <w15:docId w15:val="{CF7AE202-5965-4CED-872B-D3831C2CE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0BC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D20BC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MRT www.Win2Farsi.com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</cp:lastModifiedBy>
  <cp:revision>2</cp:revision>
  <dcterms:created xsi:type="dcterms:W3CDTF">2024-05-01T19:12:00Z</dcterms:created>
  <dcterms:modified xsi:type="dcterms:W3CDTF">2024-05-02T21:23:00Z</dcterms:modified>
</cp:coreProperties>
</file>