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576F6C" w14:textId="777E9214" w:rsidR="006D3E0C" w:rsidRDefault="00000000">
      <w:r>
        <w:rPr>
          <w:noProof/>
        </w:rPr>
        <w:pict w14:anchorId="3724C4CA">
          <v:shapetype id="_x0000_t32" coordsize="21600,21600" o:spt="32" o:oned="t" path="m,l21600,21600e" filled="f">
            <v:path arrowok="t" fillok="f" o:connecttype="none"/>
            <o:lock v:ext="edit" shapetype="t"/>
          </v:shapetype>
          <v:shape id="_x0000_s1054" type="#_x0000_t32" style="position:absolute;margin-left:261.4pt;margin-top:381.55pt;width:.8pt;height:71.85pt;flip:y;z-index:251678720" o:connectortype="straight">
            <v:stroke endarrow="block"/>
          </v:shape>
        </w:pict>
      </w:r>
      <w:r>
        <w:rPr>
          <w:noProof/>
        </w:rPr>
        <w:pict w14:anchorId="3724C4CA">
          <v:shape id="_x0000_s1055" type="#_x0000_t32" style="position:absolute;margin-left:538.15pt;margin-top:381.55pt;width:0;height:71.85pt;flip:y;z-index:251679744" o:connectortype="straight">
            <v:stroke endarrow="block"/>
          </v:shape>
        </w:pict>
      </w:r>
      <w:r>
        <w:rPr>
          <w:noProof/>
        </w:rPr>
        <w:pict w14:anchorId="353C50A7">
          <v:shape id="_x0000_s1046" type="#_x0000_t32" style="position:absolute;margin-left:33.85pt;margin-top:358.15pt;width:85.8pt;height:0;z-index:251673600" o:connectortype="straight">
            <v:stroke endarrow="block"/>
          </v:shape>
        </w:pict>
      </w:r>
      <w:r>
        <w:rPr>
          <w:noProof/>
        </w:rPr>
        <w:pict w14:anchorId="353C50A7">
          <v:shape id="_x0000_s1045" type="#_x0000_t32" style="position:absolute;margin-left:32.35pt;margin-top:131.65pt;width:86.55pt;height:0;z-index:251672576" o:connectortype="straight">
            <v:stroke endarrow="block"/>
          </v:shape>
        </w:pict>
      </w:r>
      <w:r>
        <w:rPr>
          <w:noProof/>
        </w:rPr>
        <w:pict w14:anchorId="080627C2">
          <v:roundrect id="_x0000_s1030" style="position:absolute;margin-left:-9.95pt;margin-top:270.05pt;width:43.8pt;height:181.2pt;z-index:251661312" arcsize="10923f">
            <v:textbox style="layout-flow:vertical;mso-layout-flow-alt:bottom-to-top;mso-next-textbox:#_x0000_s1030">
              <w:txbxContent>
                <w:p w14:paraId="005C2849" w14:textId="77777777" w:rsidR="00680620" w:rsidRDefault="00680620" w:rsidP="00680620">
                  <w:pPr>
                    <w:spacing w:after="0" w:line="240" w:lineRule="auto"/>
                    <w:jc w:val="center"/>
                    <w:rPr>
                      <w:rFonts w:ascii="Times New Roman" w:hAnsi="Times New Roman" w:cs="Times New Roman"/>
                    </w:rPr>
                  </w:pPr>
                  <w:r>
                    <w:rPr>
                      <w:rFonts w:ascii="Times New Roman" w:hAnsi="Times New Roman" w:cs="Times New Roman"/>
                    </w:rPr>
                    <w:t>HEALTH</w:t>
                  </w:r>
                  <w:r w:rsidRPr="00680620">
                    <w:rPr>
                      <w:rFonts w:ascii="Times New Roman" w:hAnsi="Times New Roman" w:cs="Times New Roman"/>
                    </w:rPr>
                    <w:t xml:space="preserve"> SECTOR </w:t>
                  </w:r>
                </w:p>
                <w:p w14:paraId="128E957F" w14:textId="4D097F0E" w:rsidR="00680620" w:rsidRPr="00680620" w:rsidRDefault="00680620" w:rsidP="00680620">
                  <w:pPr>
                    <w:spacing w:after="0" w:line="240" w:lineRule="auto"/>
                    <w:jc w:val="center"/>
                    <w:rPr>
                      <w:rFonts w:ascii="Times New Roman" w:hAnsi="Times New Roman" w:cs="Times New Roman"/>
                    </w:rPr>
                  </w:pPr>
                  <w:r w:rsidRPr="00680620">
                    <w:rPr>
                      <w:rFonts w:ascii="Times New Roman" w:hAnsi="Times New Roman" w:cs="Times New Roman"/>
                    </w:rPr>
                    <w:t>EMPLOYEE</w:t>
                  </w:r>
                </w:p>
              </w:txbxContent>
            </v:textbox>
          </v:roundrect>
        </w:pict>
      </w:r>
      <w:r>
        <w:rPr>
          <w:noProof/>
        </w:rPr>
        <w:pict w14:anchorId="3724C4CA">
          <v:shape id="_x0000_s1048" type="#_x0000_t32" style="position:absolute;margin-left:538.15pt;margin-top:38.35pt;width:.75pt;height:76.5pt;flip:x;z-index:251675648" o:connectortype="straight">
            <v:stroke endarrow="block"/>
          </v:shape>
        </w:pict>
      </w:r>
      <w:r>
        <w:rPr>
          <w:noProof/>
        </w:rPr>
        <w:pict w14:anchorId="45EB718D">
          <v:shapetype id="_x0000_t202" coordsize="21600,21600" o:spt="202" path="m,l,21600r21600,l21600,xe">
            <v:stroke joinstyle="miter"/>
            <v:path gradientshapeok="t" o:connecttype="rect"/>
          </v:shapetype>
          <v:shape id="_x0000_s1058" type="#_x0000_t202" style="position:absolute;margin-left:496pt;margin-top:51.4pt;width:86.8pt;height:32.5pt;z-index:251683840;visibility:visible;mso-height-percent:200;mso-wrap-distance-left:9pt;mso-wrap-distance-top:3.6pt;mso-wrap-distance-right:9pt;mso-wrap-distance-bottom:3.6pt;mso-position-horizontal-relative:text;mso-position-vertical-relative:text;mso-height-percent:200;mso-width-relative:margin;mso-height-relative:margin;v-text-anchor:top" stroked="f">
            <v:textbox style="mso-next-textbox:#_x0000_s1058;mso-fit-shape-to-text:t">
              <w:txbxContent>
                <w:p w14:paraId="11C2F949" w14:textId="77777777" w:rsidR="005644AC" w:rsidRDefault="005644AC" w:rsidP="005644AC">
                  <w:pPr>
                    <w:spacing w:after="0" w:line="240" w:lineRule="auto"/>
                    <w:jc w:val="center"/>
                    <w:rPr>
                      <w:rFonts w:ascii="Times New Roman" w:hAnsi="Times New Roman" w:cs="Times New Roman"/>
                    </w:rPr>
                  </w:pPr>
                  <w:r w:rsidRPr="005644AC">
                    <w:rPr>
                      <w:rFonts w:ascii="Times New Roman" w:hAnsi="Times New Roman" w:cs="Times New Roman"/>
                    </w:rPr>
                    <w:t>Positive Effect</w:t>
                  </w:r>
                </w:p>
                <w:p w14:paraId="7FE2170B" w14:textId="77777777" w:rsidR="005644AC" w:rsidRPr="005644AC" w:rsidRDefault="005644AC" w:rsidP="005644AC">
                  <w:pPr>
                    <w:spacing w:after="0" w:line="240" w:lineRule="auto"/>
                    <w:jc w:val="center"/>
                    <w:rPr>
                      <w:rFonts w:ascii="Times New Roman" w:hAnsi="Times New Roman" w:cs="Times New Roman"/>
                    </w:rPr>
                  </w:pPr>
                  <w:r>
                    <w:rPr>
                      <w:rFonts w:ascii="Times New Roman" w:hAnsi="Times New Roman" w:cs="Times New Roman"/>
                    </w:rPr>
                    <w:t>(+)</w:t>
                  </w:r>
                </w:p>
              </w:txbxContent>
            </v:textbox>
            <w10:wrap type="square"/>
          </v:shape>
        </w:pict>
      </w:r>
      <w:r>
        <w:rPr>
          <w:noProof/>
        </w:rPr>
        <w:pict w14:anchorId="45EB718D">
          <v:shape id="_x0000_s1059" type="#_x0000_t202" style="position:absolute;margin-left:496pt;margin-top:411.4pt;width:86.8pt;height:32.5pt;z-index:251684864;visibility:visible;mso-height-percent:200;mso-wrap-distance-left:9pt;mso-wrap-distance-top:3.6pt;mso-wrap-distance-right:9pt;mso-wrap-distance-bottom:3.6pt;mso-position-horizontal-relative:text;mso-position-vertical-relative:text;mso-height-percent:200;mso-width-relative:margin;mso-height-relative:margin;v-text-anchor:top" stroked="f">
            <v:textbox style="mso-next-textbox:#_x0000_s1059;mso-fit-shape-to-text:t">
              <w:txbxContent>
                <w:p w14:paraId="4C68BC5B" w14:textId="11A151A3" w:rsidR="005644AC" w:rsidRDefault="005644AC" w:rsidP="005644AC">
                  <w:pPr>
                    <w:spacing w:after="0" w:line="240" w:lineRule="auto"/>
                    <w:jc w:val="center"/>
                    <w:rPr>
                      <w:rFonts w:ascii="Times New Roman" w:hAnsi="Times New Roman" w:cs="Times New Roman"/>
                    </w:rPr>
                  </w:pPr>
                  <w:r>
                    <w:rPr>
                      <w:rFonts w:ascii="Times New Roman" w:hAnsi="Times New Roman" w:cs="Times New Roman"/>
                    </w:rPr>
                    <w:t>Null</w:t>
                  </w:r>
                </w:p>
                <w:p w14:paraId="690EDCC0" w14:textId="453FB47C" w:rsidR="005644AC" w:rsidRPr="005644AC" w:rsidRDefault="005644AC" w:rsidP="005644AC">
                  <w:pPr>
                    <w:spacing w:after="0" w:line="240" w:lineRule="auto"/>
                    <w:jc w:val="center"/>
                    <w:rPr>
                      <w:rFonts w:ascii="Times New Roman" w:hAnsi="Times New Roman" w:cs="Times New Roman"/>
                    </w:rPr>
                  </w:pPr>
                  <w:r>
                    <w:rPr>
                      <w:rFonts w:ascii="Times New Roman" w:hAnsi="Times New Roman" w:cs="Times New Roman"/>
                    </w:rPr>
                    <w:t>(0)</w:t>
                  </w:r>
                </w:p>
              </w:txbxContent>
            </v:textbox>
            <w10:wrap type="square"/>
          </v:shape>
        </w:pict>
      </w:r>
      <w:r>
        <w:rPr>
          <w:noProof/>
        </w:rPr>
        <w:pict w14:anchorId="45EB718D">
          <v:shape id="_x0000_s1057" type="#_x0000_t202" style="position:absolute;margin-left:218.5pt;margin-top:410.65pt;width:86.8pt;height:32.5pt;z-index:251682816;visibility:visible;mso-height-percent:200;mso-wrap-distance-left:9pt;mso-wrap-distance-top:3.6pt;mso-wrap-distance-right:9pt;mso-wrap-distance-bottom:3.6pt;mso-position-horizontal-relative:text;mso-position-vertical-relative:text;mso-height-percent:200;mso-width-relative:margin;mso-height-relative:margin;v-text-anchor:top" stroked="f">
            <v:textbox style="mso-next-textbox:#_x0000_s1057;mso-fit-shape-to-text:t">
              <w:txbxContent>
                <w:p w14:paraId="56F5E74D" w14:textId="77777777" w:rsidR="005644AC" w:rsidRDefault="005644AC" w:rsidP="005644AC">
                  <w:pPr>
                    <w:spacing w:after="0" w:line="240" w:lineRule="auto"/>
                    <w:jc w:val="center"/>
                    <w:rPr>
                      <w:rFonts w:ascii="Times New Roman" w:hAnsi="Times New Roman" w:cs="Times New Roman"/>
                    </w:rPr>
                  </w:pPr>
                  <w:r w:rsidRPr="005644AC">
                    <w:rPr>
                      <w:rFonts w:ascii="Times New Roman" w:hAnsi="Times New Roman" w:cs="Times New Roman"/>
                    </w:rPr>
                    <w:t>Positive Effect</w:t>
                  </w:r>
                </w:p>
                <w:p w14:paraId="32B7533C" w14:textId="77777777" w:rsidR="005644AC" w:rsidRPr="005644AC" w:rsidRDefault="005644AC" w:rsidP="005644AC">
                  <w:pPr>
                    <w:spacing w:after="0" w:line="240" w:lineRule="auto"/>
                    <w:jc w:val="center"/>
                    <w:rPr>
                      <w:rFonts w:ascii="Times New Roman" w:hAnsi="Times New Roman" w:cs="Times New Roman"/>
                    </w:rPr>
                  </w:pPr>
                  <w:r>
                    <w:rPr>
                      <w:rFonts w:ascii="Times New Roman" w:hAnsi="Times New Roman" w:cs="Times New Roman"/>
                    </w:rPr>
                    <w:t>(+)</w:t>
                  </w:r>
                </w:p>
              </w:txbxContent>
            </v:textbox>
            <w10:wrap type="square"/>
          </v:shape>
        </w:pict>
      </w:r>
      <w:r>
        <w:rPr>
          <w:noProof/>
        </w:rPr>
        <w:pict w14:anchorId="45EB718D">
          <v:shape id="Metin Kutusu 2" o:spid="_x0000_s1056" type="#_x0000_t202" style="position:absolute;margin-left:217.15pt;margin-top:51.4pt;width:86.8pt;height:32.5pt;z-index:251681792;visibility:visible;mso-height-percent:200;mso-wrap-distance-left:9pt;mso-wrap-distance-top:3.6pt;mso-wrap-distance-right:9pt;mso-wrap-distance-bottom:3.6pt;mso-position-horizontal-relative:text;mso-position-vertical-relative:text;mso-height-percent:200;mso-width-relative:margin;mso-height-relative:margin;v-text-anchor:top" stroked="f">
            <v:textbox style="mso-next-textbox:#Metin Kutusu 2;mso-fit-shape-to-text:t">
              <w:txbxContent>
                <w:p w14:paraId="6DA289C1" w14:textId="4802ADE8" w:rsidR="005644AC" w:rsidRDefault="005644AC" w:rsidP="005644AC">
                  <w:pPr>
                    <w:spacing w:after="0" w:line="240" w:lineRule="auto"/>
                    <w:jc w:val="center"/>
                    <w:rPr>
                      <w:rFonts w:ascii="Times New Roman" w:hAnsi="Times New Roman" w:cs="Times New Roman"/>
                    </w:rPr>
                  </w:pPr>
                  <w:r w:rsidRPr="005644AC">
                    <w:rPr>
                      <w:rFonts w:ascii="Times New Roman" w:hAnsi="Times New Roman" w:cs="Times New Roman"/>
                    </w:rPr>
                    <w:t>Positive Effect</w:t>
                  </w:r>
                </w:p>
                <w:p w14:paraId="76252FB1" w14:textId="3EA70F85" w:rsidR="005644AC" w:rsidRPr="005644AC" w:rsidRDefault="005644AC" w:rsidP="005644AC">
                  <w:pPr>
                    <w:spacing w:after="0" w:line="240" w:lineRule="auto"/>
                    <w:jc w:val="center"/>
                    <w:rPr>
                      <w:rFonts w:ascii="Times New Roman" w:hAnsi="Times New Roman" w:cs="Times New Roman"/>
                    </w:rPr>
                  </w:pPr>
                  <w:r>
                    <w:rPr>
                      <w:rFonts w:ascii="Times New Roman" w:hAnsi="Times New Roman" w:cs="Times New Roman"/>
                    </w:rPr>
                    <w:t>(+)</w:t>
                  </w:r>
                </w:p>
              </w:txbxContent>
            </v:textbox>
            <w10:wrap type="square"/>
          </v:shape>
        </w:pict>
      </w:r>
      <w:r>
        <w:rPr>
          <w:noProof/>
        </w:rPr>
        <w:pict w14:anchorId="47BD0972">
          <v:roundrect id="_x0000_s1053" style="position:absolute;margin-left:463.15pt;margin-top:453.4pt;width:139.2pt;height:36.6pt;z-index:251677696" arcsize="10923f">
            <v:textbox style="mso-next-textbox:#_x0000_s1053">
              <w:txbxContent>
                <w:p w14:paraId="6040CFCE" w14:textId="77777777" w:rsidR="005644AC" w:rsidRPr="00680620" w:rsidRDefault="005644AC" w:rsidP="005644AC">
                  <w:pPr>
                    <w:spacing w:after="0" w:line="240" w:lineRule="auto"/>
                    <w:jc w:val="center"/>
                    <w:rPr>
                      <w:rFonts w:ascii="Times New Roman" w:hAnsi="Times New Roman" w:cs="Times New Roman"/>
                    </w:rPr>
                  </w:pPr>
                  <w:r w:rsidRPr="00680620">
                    <w:rPr>
                      <w:rFonts w:ascii="Times New Roman" w:hAnsi="Times New Roman" w:cs="Times New Roman"/>
                    </w:rPr>
                    <w:t>PROFESSIONAL SUPPORT</w:t>
                  </w:r>
                </w:p>
              </w:txbxContent>
            </v:textbox>
          </v:roundrect>
        </w:pict>
      </w:r>
      <w:r>
        <w:rPr>
          <w:noProof/>
        </w:rPr>
        <w:pict w14:anchorId="47BD0972">
          <v:roundrect id="_x0000_s1052" style="position:absolute;margin-left:188.95pt;margin-top:453.4pt;width:139.2pt;height:34.8pt;z-index:251676672" arcsize="10923f">
            <v:textbox style="mso-next-textbox:#_x0000_s1052">
              <w:txbxContent>
                <w:p w14:paraId="1F229DE8" w14:textId="77777777" w:rsidR="005644AC" w:rsidRPr="00680620" w:rsidRDefault="005644AC" w:rsidP="005644AC">
                  <w:pPr>
                    <w:spacing w:after="0" w:line="240" w:lineRule="auto"/>
                    <w:jc w:val="center"/>
                    <w:rPr>
                      <w:rFonts w:ascii="Times New Roman" w:hAnsi="Times New Roman" w:cs="Times New Roman"/>
                    </w:rPr>
                  </w:pPr>
                  <w:r w:rsidRPr="00680620">
                    <w:rPr>
                      <w:rFonts w:ascii="Times New Roman" w:hAnsi="Times New Roman" w:cs="Times New Roman"/>
                    </w:rPr>
                    <w:t>FORMAL EDUCATION</w:t>
                  </w:r>
                </w:p>
              </w:txbxContent>
            </v:textbox>
          </v:roundrect>
        </w:pict>
      </w:r>
      <w:r>
        <w:rPr>
          <w:noProof/>
        </w:rPr>
        <w:pict w14:anchorId="47BD0972">
          <v:roundrect id="_x0000_s1027" style="position:absolute;margin-left:467.65pt;margin-top:.55pt;width:139.2pt;height:36.6pt;z-index:251659264" arcsize="10923f">
            <v:textbox style="mso-next-textbox:#_x0000_s1027">
              <w:txbxContent>
                <w:p w14:paraId="242D24B2" w14:textId="08F1873F" w:rsidR="005426F4" w:rsidRPr="00680620" w:rsidRDefault="005426F4" w:rsidP="005426F4">
                  <w:pPr>
                    <w:spacing w:after="0" w:line="240" w:lineRule="auto"/>
                    <w:jc w:val="center"/>
                    <w:rPr>
                      <w:rFonts w:ascii="Times New Roman" w:hAnsi="Times New Roman" w:cs="Times New Roman"/>
                    </w:rPr>
                  </w:pPr>
                  <w:r w:rsidRPr="00680620">
                    <w:rPr>
                      <w:rFonts w:ascii="Times New Roman" w:hAnsi="Times New Roman" w:cs="Times New Roman"/>
                    </w:rPr>
                    <w:t>PROFESSIONAL SUPPORT</w:t>
                  </w:r>
                </w:p>
              </w:txbxContent>
            </v:textbox>
          </v:roundrect>
        </w:pict>
      </w:r>
      <w:r>
        <w:rPr>
          <w:noProof/>
        </w:rPr>
        <w:pict w14:anchorId="3724C4CA">
          <v:shape id="_x0000_s1047" type="#_x0000_t32" style="position:absolute;margin-left:259.9pt;margin-top:34.9pt;width:.75pt;height:78.9pt;flip:x;z-index:251674624" o:connectortype="straight">
            <v:stroke endarrow="block"/>
          </v:shape>
        </w:pict>
      </w:r>
      <w:r>
        <w:rPr>
          <w:noProof/>
        </w:rPr>
        <w:pict w14:anchorId="47BD0972">
          <v:roundrect id="_x0000_s1026" style="position:absolute;margin-left:193.45pt;margin-top:1.75pt;width:139.2pt;height:34.8pt;z-index:251658240" arcsize="10923f">
            <v:textbox style="mso-next-textbox:#_x0000_s1026">
              <w:txbxContent>
                <w:p w14:paraId="4EE62950" w14:textId="0F948DD3" w:rsidR="005426F4" w:rsidRPr="00680620" w:rsidRDefault="005426F4" w:rsidP="00680620">
                  <w:pPr>
                    <w:spacing w:after="0" w:line="240" w:lineRule="auto"/>
                    <w:jc w:val="center"/>
                    <w:rPr>
                      <w:rFonts w:ascii="Times New Roman" w:hAnsi="Times New Roman" w:cs="Times New Roman"/>
                    </w:rPr>
                  </w:pPr>
                  <w:r w:rsidRPr="00680620">
                    <w:rPr>
                      <w:rFonts w:ascii="Times New Roman" w:hAnsi="Times New Roman" w:cs="Times New Roman"/>
                    </w:rPr>
                    <w:t>FORMAL EDUCATION</w:t>
                  </w:r>
                </w:p>
              </w:txbxContent>
            </v:textbox>
          </v:roundrect>
        </w:pict>
      </w:r>
      <w:r>
        <w:rPr>
          <w:noProof/>
        </w:rPr>
        <w:pict w14:anchorId="5ABABAF9">
          <v:rect id="_x0000_s1041" style="position:absolute;margin-left:97.9pt;margin-top:94.9pt;width:601.5pt;height:307.5pt;z-index:251670528" filled="f">
            <v:stroke dashstyle="dash"/>
            <v:textbox style="mso-next-textbox:#_x0000_s1041">
              <w:txbxContent>
                <w:p w14:paraId="4E583D1A" w14:textId="77777777" w:rsidR="00BF269B" w:rsidRDefault="00BF269B"/>
              </w:txbxContent>
            </v:textbox>
          </v:rect>
        </w:pict>
      </w:r>
      <w:r>
        <w:rPr>
          <w:noProof/>
        </w:rPr>
        <w:pict w14:anchorId="290CC1DE">
          <v:roundrect id="_x0000_s1044" style="position:absolute;margin-left:235.9pt;margin-top:225.4pt;width:321pt;height:39pt;z-index:251671552" arcsize="10923f">
            <v:textbox style="mso-next-textbox:#_x0000_s1044">
              <w:txbxContent>
                <w:p w14:paraId="1DA29904" w14:textId="51C55E65" w:rsidR="00BF269B" w:rsidRPr="00BF269B" w:rsidRDefault="00BF269B" w:rsidP="00BF269B">
                  <w:pPr>
                    <w:spacing w:after="0"/>
                    <w:jc w:val="center"/>
                    <w:rPr>
                      <w:sz w:val="40"/>
                      <w:szCs w:val="40"/>
                    </w:rPr>
                  </w:pPr>
                  <w:r w:rsidRPr="00BF269B">
                    <w:rPr>
                      <w:rFonts w:ascii="Times New Roman" w:hAnsi="Times New Roman" w:cs="Times New Roman"/>
                      <w:b/>
                      <w:sz w:val="40"/>
                      <w:szCs w:val="40"/>
                    </w:rPr>
                    <w:t>HEALTHY NUTRITION</w:t>
                  </w:r>
                </w:p>
                <w:p w14:paraId="76650CA2" w14:textId="77777777" w:rsidR="00BF269B" w:rsidRPr="00BF269B" w:rsidRDefault="00BF269B">
                  <w:pPr>
                    <w:rPr>
                      <w:sz w:val="20"/>
                      <w:szCs w:val="20"/>
                    </w:rPr>
                  </w:pPr>
                </w:p>
              </w:txbxContent>
            </v:textbox>
          </v:roundrect>
        </w:pict>
      </w:r>
      <w:r>
        <w:rPr>
          <w:noProof/>
        </w:rPr>
        <w:pict w14:anchorId="47BD0972">
          <v:roundrect id="_x0000_s1036" style="position:absolute;margin-left:122.2pt;margin-top:343.3pt;width:139.2pt;height:34.8pt;z-index:251666432" arcsize="10923f">
            <v:textbox style="mso-next-textbox:#_x0000_s1036">
              <w:txbxContent>
                <w:p w14:paraId="1FF39DE9" w14:textId="77777777" w:rsidR="00193803" w:rsidRPr="00680620" w:rsidRDefault="00193803" w:rsidP="00193803">
                  <w:pPr>
                    <w:spacing w:after="0" w:line="240" w:lineRule="auto"/>
                    <w:jc w:val="center"/>
                    <w:rPr>
                      <w:rFonts w:ascii="Times New Roman" w:hAnsi="Times New Roman" w:cs="Times New Roman"/>
                    </w:rPr>
                  </w:pPr>
                  <w:r>
                    <w:rPr>
                      <w:rFonts w:ascii="Times New Roman" w:hAnsi="Times New Roman" w:cs="Times New Roman"/>
                    </w:rPr>
                    <w:t>NUTRITIONAL KNOWLEDGE</w:t>
                  </w:r>
                </w:p>
              </w:txbxContent>
            </v:textbox>
          </v:roundrect>
        </w:pict>
      </w:r>
      <w:r>
        <w:rPr>
          <w:noProof/>
        </w:rPr>
        <w:pict w14:anchorId="47BD0972">
          <v:roundrect id="_x0000_s1039" style="position:absolute;margin-left:538.15pt;margin-top:344.5pt;width:139.2pt;height:34.8pt;z-index:251669504" arcsize="10923f">
            <v:textbox style="mso-next-textbox:#_x0000_s1039">
              <w:txbxContent>
                <w:p w14:paraId="49537083" w14:textId="77777777" w:rsidR="00193803" w:rsidRPr="00680620" w:rsidRDefault="00193803" w:rsidP="00193803">
                  <w:pPr>
                    <w:spacing w:after="0" w:line="240" w:lineRule="auto"/>
                    <w:jc w:val="center"/>
                    <w:rPr>
                      <w:rFonts w:ascii="Times New Roman" w:hAnsi="Times New Roman" w:cs="Times New Roman"/>
                    </w:rPr>
                  </w:pPr>
                  <w:r>
                    <w:rPr>
                      <w:rFonts w:ascii="Times New Roman" w:hAnsi="Times New Roman" w:cs="Times New Roman"/>
                    </w:rPr>
                    <w:t>POOR NUTRITION HABITS</w:t>
                  </w:r>
                </w:p>
              </w:txbxContent>
            </v:textbox>
          </v:roundrect>
        </w:pict>
      </w:r>
      <w:r>
        <w:rPr>
          <w:noProof/>
        </w:rPr>
        <w:pict w14:anchorId="47BD0972">
          <v:roundrect id="_x0000_s1038" style="position:absolute;margin-left:398.95pt;margin-top:344.5pt;width:139.2pt;height:34.8pt;z-index:251668480" arcsize="10923f">
            <v:textbox style="mso-next-textbox:#_x0000_s1038">
              <w:txbxContent>
                <w:p w14:paraId="217CBC60" w14:textId="77777777" w:rsidR="00193803" w:rsidRPr="00680620" w:rsidRDefault="00193803" w:rsidP="00193803">
                  <w:pPr>
                    <w:spacing w:after="0" w:line="240" w:lineRule="auto"/>
                    <w:jc w:val="center"/>
                    <w:rPr>
                      <w:rFonts w:ascii="Times New Roman" w:hAnsi="Times New Roman" w:cs="Times New Roman"/>
                    </w:rPr>
                  </w:pPr>
                  <w:r>
                    <w:rPr>
                      <w:rFonts w:ascii="Times New Roman" w:hAnsi="Times New Roman" w:cs="Times New Roman"/>
                    </w:rPr>
                    <w:t>POSITIVE NUTRITION HABITS</w:t>
                  </w:r>
                </w:p>
              </w:txbxContent>
            </v:textbox>
          </v:roundrect>
        </w:pict>
      </w:r>
      <w:r>
        <w:rPr>
          <w:noProof/>
        </w:rPr>
        <w:pict w14:anchorId="47BD0972">
          <v:roundrect id="_x0000_s1037" style="position:absolute;margin-left:260.65pt;margin-top:343.9pt;width:139.2pt;height:34.8pt;z-index:251667456" arcsize="10923f">
            <v:textbox style="mso-next-textbox:#_x0000_s1037">
              <w:txbxContent>
                <w:p w14:paraId="5FFDAA57" w14:textId="77777777" w:rsidR="00193803" w:rsidRPr="00680620" w:rsidRDefault="00193803" w:rsidP="00193803">
                  <w:pPr>
                    <w:spacing w:after="0" w:line="240" w:lineRule="auto"/>
                    <w:jc w:val="center"/>
                    <w:rPr>
                      <w:rFonts w:ascii="Times New Roman" w:hAnsi="Times New Roman" w:cs="Times New Roman"/>
                    </w:rPr>
                  </w:pPr>
                  <w:r>
                    <w:rPr>
                      <w:rFonts w:ascii="Times New Roman" w:hAnsi="Times New Roman" w:cs="Times New Roman"/>
                    </w:rPr>
                    <w:t>EMOTION TOWARDS NUTRITIONS</w:t>
                  </w:r>
                </w:p>
              </w:txbxContent>
            </v:textbox>
          </v:roundrect>
        </w:pict>
      </w:r>
      <w:r>
        <w:rPr>
          <w:noProof/>
        </w:rPr>
        <w:pict w14:anchorId="47BD0972">
          <v:roundrect id="_x0000_s1035" style="position:absolute;margin-left:537.25pt;margin-top:117.25pt;width:139.2pt;height:34.8pt;z-index:251665408" arcsize="10923f">
            <v:textbox style="mso-next-textbox:#_x0000_s1035">
              <w:txbxContent>
                <w:p w14:paraId="097EB25B" w14:textId="6E98BC7F" w:rsidR="002306CB" w:rsidRPr="00680620" w:rsidRDefault="002306CB" w:rsidP="002306CB">
                  <w:pPr>
                    <w:spacing w:after="0" w:line="240" w:lineRule="auto"/>
                    <w:jc w:val="center"/>
                    <w:rPr>
                      <w:rFonts w:ascii="Times New Roman" w:hAnsi="Times New Roman" w:cs="Times New Roman"/>
                    </w:rPr>
                  </w:pPr>
                  <w:r>
                    <w:rPr>
                      <w:rFonts w:ascii="Times New Roman" w:hAnsi="Times New Roman" w:cs="Times New Roman"/>
                    </w:rPr>
                    <w:t>POOR NUTRITION HABITS</w:t>
                  </w:r>
                </w:p>
              </w:txbxContent>
            </v:textbox>
          </v:roundrect>
        </w:pict>
      </w:r>
      <w:r>
        <w:rPr>
          <w:noProof/>
        </w:rPr>
        <w:pict w14:anchorId="47BD0972">
          <v:roundrect id="_x0000_s1034" style="position:absolute;margin-left:398.05pt;margin-top:117.25pt;width:139.2pt;height:34.8pt;z-index:251664384" arcsize="10923f">
            <v:textbox style="mso-next-textbox:#_x0000_s1034">
              <w:txbxContent>
                <w:p w14:paraId="0C560B66" w14:textId="1E9D35FD" w:rsidR="002306CB" w:rsidRPr="00680620" w:rsidRDefault="002306CB" w:rsidP="002306CB">
                  <w:pPr>
                    <w:spacing w:after="0" w:line="240" w:lineRule="auto"/>
                    <w:jc w:val="center"/>
                    <w:rPr>
                      <w:rFonts w:ascii="Times New Roman" w:hAnsi="Times New Roman" w:cs="Times New Roman"/>
                    </w:rPr>
                  </w:pPr>
                  <w:r>
                    <w:rPr>
                      <w:rFonts w:ascii="Times New Roman" w:hAnsi="Times New Roman" w:cs="Times New Roman"/>
                    </w:rPr>
                    <w:t>POSITIVE NUTRITION HABITS</w:t>
                  </w:r>
                </w:p>
              </w:txbxContent>
            </v:textbox>
          </v:roundrect>
        </w:pict>
      </w:r>
      <w:r>
        <w:rPr>
          <w:noProof/>
        </w:rPr>
        <w:pict w14:anchorId="47BD0972">
          <v:roundrect id="_x0000_s1033" style="position:absolute;margin-left:259.75pt;margin-top:116.65pt;width:139.2pt;height:34.8pt;z-index:251663360" arcsize="10923f">
            <v:textbox style="mso-next-textbox:#_x0000_s1033">
              <w:txbxContent>
                <w:p w14:paraId="0E60E1CA" w14:textId="1257BB8E" w:rsidR="002306CB" w:rsidRPr="00680620" w:rsidRDefault="002306CB" w:rsidP="002306CB">
                  <w:pPr>
                    <w:spacing w:after="0" w:line="240" w:lineRule="auto"/>
                    <w:jc w:val="center"/>
                    <w:rPr>
                      <w:rFonts w:ascii="Times New Roman" w:hAnsi="Times New Roman" w:cs="Times New Roman"/>
                    </w:rPr>
                  </w:pPr>
                  <w:r>
                    <w:rPr>
                      <w:rFonts w:ascii="Times New Roman" w:hAnsi="Times New Roman" w:cs="Times New Roman"/>
                    </w:rPr>
                    <w:t>EMOTION TOWARDS NUTRITIONS</w:t>
                  </w:r>
                </w:p>
              </w:txbxContent>
            </v:textbox>
          </v:roundrect>
        </w:pict>
      </w:r>
      <w:r>
        <w:rPr>
          <w:noProof/>
        </w:rPr>
        <w:pict w14:anchorId="47BD0972">
          <v:roundrect id="_x0000_s1032" style="position:absolute;margin-left:121.3pt;margin-top:116.05pt;width:139.2pt;height:34.8pt;z-index:251662336" arcsize="10923f">
            <v:textbox style="mso-next-textbox:#_x0000_s1032">
              <w:txbxContent>
                <w:p w14:paraId="3E2DC58D" w14:textId="729DF01C" w:rsidR="002306CB" w:rsidRPr="00680620" w:rsidRDefault="002306CB" w:rsidP="002306CB">
                  <w:pPr>
                    <w:spacing w:after="0" w:line="240" w:lineRule="auto"/>
                    <w:jc w:val="center"/>
                    <w:rPr>
                      <w:rFonts w:ascii="Times New Roman" w:hAnsi="Times New Roman" w:cs="Times New Roman"/>
                    </w:rPr>
                  </w:pPr>
                  <w:r>
                    <w:rPr>
                      <w:rFonts w:ascii="Times New Roman" w:hAnsi="Times New Roman" w:cs="Times New Roman"/>
                    </w:rPr>
                    <w:t>NUTRITIONAL KNOWLEDGE</w:t>
                  </w:r>
                </w:p>
              </w:txbxContent>
            </v:textbox>
          </v:roundrect>
        </w:pict>
      </w:r>
      <w:r>
        <w:rPr>
          <w:noProof/>
        </w:rPr>
        <w:pict w14:anchorId="080627C2">
          <v:roundrect id="_x0000_s1028" style="position:absolute;margin-left:-11.45pt;margin-top:39.55pt;width:43.8pt;height:181.2pt;z-index:251660288" arcsize="10923f">
            <v:textbox style="layout-flow:vertical;mso-layout-flow-alt:bottom-to-top;mso-next-textbox:#_x0000_s1028">
              <w:txbxContent>
                <w:p w14:paraId="1C24CA5C" w14:textId="0BA20FB2" w:rsidR="00680620" w:rsidRPr="00680620" w:rsidRDefault="00680620" w:rsidP="00680620">
                  <w:pPr>
                    <w:jc w:val="center"/>
                    <w:rPr>
                      <w:rFonts w:ascii="Times New Roman" w:hAnsi="Times New Roman" w:cs="Times New Roman"/>
                    </w:rPr>
                  </w:pPr>
                  <w:r w:rsidRPr="00680620">
                    <w:rPr>
                      <w:rFonts w:ascii="Times New Roman" w:hAnsi="Times New Roman" w:cs="Times New Roman"/>
                    </w:rPr>
                    <w:t>FOOD &amp; BEV</w:t>
                  </w:r>
                  <w:r w:rsidR="00587DA4">
                    <w:rPr>
                      <w:rFonts w:ascii="Times New Roman" w:hAnsi="Times New Roman" w:cs="Times New Roman"/>
                    </w:rPr>
                    <w:t>E</w:t>
                  </w:r>
                  <w:r w:rsidRPr="00680620">
                    <w:rPr>
                      <w:rFonts w:ascii="Times New Roman" w:hAnsi="Times New Roman" w:cs="Times New Roman"/>
                    </w:rPr>
                    <w:t>RAGE SECTOR EMPLOYEE</w:t>
                  </w:r>
                </w:p>
              </w:txbxContent>
            </v:textbox>
          </v:roundrect>
        </w:pict>
      </w:r>
    </w:p>
    <w:p w14:paraId="6E24E151" w14:textId="77777777" w:rsidR="00D37841" w:rsidRDefault="00D37841"/>
    <w:p w14:paraId="42D7EED1" w14:textId="77777777" w:rsidR="00D37841" w:rsidRDefault="00D37841"/>
    <w:p w14:paraId="036FB001" w14:textId="77777777" w:rsidR="00D37841" w:rsidRDefault="00D37841"/>
    <w:p w14:paraId="4FB1C323" w14:textId="77777777" w:rsidR="00D37841" w:rsidRDefault="00D37841"/>
    <w:p w14:paraId="6EA5570C" w14:textId="77777777" w:rsidR="00D37841" w:rsidRDefault="00D37841"/>
    <w:p w14:paraId="783EFA71" w14:textId="77777777" w:rsidR="00D37841" w:rsidRDefault="00D37841"/>
    <w:p w14:paraId="51D6EA91" w14:textId="77777777" w:rsidR="00D37841" w:rsidRDefault="00D37841"/>
    <w:p w14:paraId="1D589E69" w14:textId="77777777" w:rsidR="00D37841" w:rsidRDefault="00D37841"/>
    <w:p w14:paraId="066963B9" w14:textId="77777777" w:rsidR="00D37841" w:rsidRDefault="00D37841"/>
    <w:p w14:paraId="2B2D13D6" w14:textId="77777777" w:rsidR="00D37841" w:rsidRDefault="00D37841"/>
    <w:p w14:paraId="7D714A70" w14:textId="77777777" w:rsidR="00D37841" w:rsidRDefault="00D37841"/>
    <w:p w14:paraId="38F236D1" w14:textId="77777777" w:rsidR="00D37841" w:rsidRDefault="00D37841"/>
    <w:p w14:paraId="590FC7FB" w14:textId="77777777" w:rsidR="00D37841" w:rsidRDefault="00D37841"/>
    <w:p w14:paraId="0683700B" w14:textId="77777777" w:rsidR="00D37841" w:rsidRDefault="00D37841"/>
    <w:p w14:paraId="4A37188E" w14:textId="77777777" w:rsidR="00D37841" w:rsidRDefault="00D37841"/>
    <w:p w14:paraId="636864FD" w14:textId="77777777" w:rsidR="00D37841" w:rsidRDefault="00D37841"/>
    <w:p w14:paraId="4417073A" w14:textId="77777777" w:rsidR="00D37841" w:rsidRDefault="00D37841"/>
    <w:p w14:paraId="730070B4" w14:textId="77777777" w:rsidR="00D37841" w:rsidRDefault="00D37841"/>
    <w:p w14:paraId="48D927FF" w14:textId="77777777" w:rsidR="00D37841" w:rsidRPr="00E817BB" w:rsidRDefault="00D37841" w:rsidP="00D37841">
      <w:pPr>
        <w:jc w:val="both"/>
        <w:rPr>
          <w:rFonts w:ascii="Times New Roman" w:hAnsi="Times New Roman" w:cs="Times New Roman"/>
          <w:sz w:val="24"/>
          <w:szCs w:val="24"/>
        </w:rPr>
      </w:pPr>
      <w:r w:rsidRPr="00E817BB">
        <w:rPr>
          <w:rFonts w:ascii="Times New Roman" w:hAnsi="Times New Roman" w:cs="Times New Roman"/>
          <w:sz w:val="24"/>
          <w:szCs w:val="24"/>
        </w:rPr>
        <w:t>Healthy eating habits are the key factor to guarantee healthy generations. Because the goal of healthy generations can only be achieved with healthy individuals. This study focused on the catalysts of healthy nutritional habits. In our study, we found that education, experience and professional support affect healthy nutritional habits. Accordingly, formal education supports the process of healthy nutrition. However, working in a job related to food and beverage or receiving professional support from a dietitian unlocks healthy eating habits and accelerates the learning process. In the study, it was expected that constant exposure to food and drink would lead to desensitization. Contrary to expectations, gastronomy professionals were consistent and resilient in their commitment to healthy eating. Professional support was found to be ineffective in promoting healthy eating among healthcare workers. For food and beverage professionals, dietitian support is an important supporting external factor.</w:t>
      </w:r>
    </w:p>
    <w:p w14:paraId="127C6270" w14:textId="77777777" w:rsidR="00D37841" w:rsidRDefault="00D37841"/>
    <w:p w14:paraId="545F5613" w14:textId="77777777" w:rsidR="00D37841" w:rsidRDefault="00D37841"/>
    <w:p w14:paraId="0F793C82" w14:textId="77777777" w:rsidR="00D37841" w:rsidRDefault="00D37841"/>
    <w:p w14:paraId="2AFCFC79" w14:textId="77777777" w:rsidR="00D37841" w:rsidRDefault="00D37841"/>
    <w:p w14:paraId="18E3B437" w14:textId="77777777" w:rsidR="00D37841" w:rsidRDefault="00D37841"/>
    <w:p w14:paraId="030C1A13" w14:textId="77777777" w:rsidR="00D37841" w:rsidRDefault="00D37841"/>
    <w:p w14:paraId="75504289" w14:textId="77777777" w:rsidR="00D37841" w:rsidRDefault="00D37841"/>
    <w:sectPr w:rsidR="00D37841" w:rsidSect="00DC6CEE">
      <w:headerReference w:type="default" r:id="rId7"/>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70C979" w14:textId="77777777" w:rsidR="00275A3C" w:rsidRDefault="00275A3C" w:rsidP="00FC6308">
      <w:pPr>
        <w:spacing w:after="0" w:line="240" w:lineRule="auto"/>
      </w:pPr>
      <w:r>
        <w:separator/>
      </w:r>
    </w:p>
  </w:endnote>
  <w:endnote w:type="continuationSeparator" w:id="0">
    <w:p w14:paraId="2E34D6BD" w14:textId="77777777" w:rsidR="00275A3C" w:rsidRDefault="00275A3C" w:rsidP="00FC63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ED3054" w14:textId="77777777" w:rsidR="00275A3C" w:rsidRDefault="00275A3C" w:rsidP="00FC6308">
      <w:pPr>
        <w:spacing w:after="0" w:line="240" w:lineRule="auto"/>
      </w:pPr>
      <w:r>
        <w:separator/>
      </w:r>
    </w:p>
  </w:footnote>
  <w:footnote w:type="continuationSeparator" w:id="0">
    <w:p w14:paraId="0D4E9EEF" w14:textId="77777777" w:rsidR="00275A3C" w:rsidRDefault="00275A3C" w:rsidP="00FC63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4890B3" w14:textId="1EEC6E97" w:rsidR="00FC6308" w:rsidRPr="00FC6308" w:rsidRDefault="00FC6308" w:rsidP="00FC6308">
    <w:pPr>
      <w:pStyle w:val="Header"/>
      <w:jc w:val="center"/>
      <w:rPr>
        <w:rFonts w:ascii="Times New Roman" w:hAnsi="Times New Roman" w:cs="Times New Roman"/>
        <w:b/>
        <w:bC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5A6AB2"/>
    <w:rsid w:val="00193803"/>
    <w:rsid w:val="002306CB"/>
    <w:rsid w:val="002544B9"/>
    <w:rsid w:val="00275A3C"/>
    <w:rsid w:val="00460AF8"/>
    <w:rsid w:val="0049700F"/>
    <w:rsid w:val="004C7269"/>
    <w:rsid w:val="005426F4"/>
    <w:rsid w:val="005644AC"/>
    <w:rsid w:val="00587DA4"/>
    <w:rsid w:val="005A6AB2"/>
    <w:rsid w:val="00680620"/>
    <w:rsid w:val="006A5135"/>
    <w:rsid w:val="006D3E0C"/>
    <w:rsid w:val="007D6421"/>
    <w:rsid w:val="0088703D"/>
    <w:rsid w:val="00942435"/>
    <w:rsid w:val="009A3001"/>
    <w:rsid w:val="00BF269B"/>
    <w:rsid w:val="00C675FB"/>
    <w:rsid w:val="00D37841"/>
    <w:rsid w:val="00D50A39"/>
    <w:rsid w:val="00D54A31"/>
    <w:rsid w:val="00DC6CEE"/>
    <w:rsid w:val="00FC630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60"/>
    <o:shapelayout v:ext="edit">
      <o:idmap v:ext="edit" data="1"/>
      <o:rules v:ext="edit">
        <o:r id="V:Rule1" type="connector" idref="#_x0000_s1045"/>
        <o:r id="V:Rule2" type="connector" idref="#_x0000_s1046"/>
        <o:r id="V:Rule3" type="connector" idref="#_x0000_s1047"/>
        <o:r id="V:Rule4" type="connector" idref="#_x0000_s1055"/>
        <o:r id="V:Rule5" type="connector" idref="#_x0000_s1048"/>
        <o:r id="V:Rule6" type="connector" idref="#_x0000_s1054"/>
      </o:rules>
    </o:shapelayout>
  </w:shapeDefaults>
  <w:decimalSymbol w:val="."/>
  <w:listSeparator w:val=","/>
  <w14:docId w14:val="3A20403E"/>
  <w15:chartTrackingRefBased/>
  <w15:docId w15:val="{BB8A176C-0E37-423E-9165-119356E0C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6AB2"/>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5A6AB2"/>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5A6AB2"/>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5A6AB2"/>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5A6AB2"/>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5A6A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6A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6A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6A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6AB2"/>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5A6AB2"/>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5A6AB2"/>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5A6AB2"/>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5A6AB2"/>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5A6A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6A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6A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6AB2"/>
    <w:rPr>
      <w:rFonts w:eastAsiaTheme="majorEastAsia" w:cstheme="majorBidi"/>
      <w:color w:val="272727" w:themeColor="text1" w:themeTint="D8"/>
    </w:rPr>
  </w:style>
  <w:style w:type="paragraph" w:styleId="Title">
    <w:name w:val="Title"/>
    <w:basedOn w:val="Normal"/>
    <w:next w:val="Normal"/>
    <w:link w:val="TitleChar"/>
    <w:uiPriority w:val="10"/>
    <w:qFormat/>
    <w:rsid w:val="005A6A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6A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6AB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6A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6AB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A6AB2"/>
    <w:rPr>
      <w:i/>
      <w:iCs/>
      <w:color w:val="404040" w:themeColor="text1" w:themeTint="BF"/>
    </w:rPr>
  </w:style>
  <w:style w:type="paragraph" w:styleId="ListParagraph">
    <w:name w:val="List Paragraph"/>
    <w:basedOn w:val="Normal"/>
    <w:uiPriority w:val="34"/>
    <w:qFormat/>
    <w:rsid w:val="005A6AB2"/>
    <w:pPr>
      <w:ind w:left="720"/>
      <w:contextualSpacing/>
    </w:pPr>
  </w:style>
  <w:style w:type="character" w:styleId="IntenseEmphasis">
    <w:name w:val="Intense Emphasis"/>
    <w:basedOn w:val="DefaultParagraphFont"/>
    <w:uiPriority w:val="21"/>
    <w:qFormat/>
    <w:rsid w:val="005A6AB2"/>
    <w:rPr>
      <w:i/>
      <w:iCs/>
      <w:color w:val="365F91" w:themeColor="accent1" w:themeShade="BF"/>
    </w:rPr>
  </w:style>
  <w:style w:type="paragraph" w:styleId="IntenseQuote">
    <w:name w:val="Intense Quote"/>
    <w:basedOn w:val="Normal"/>
    <w:next w:val="Normal"/>
    <w:link w:val="IntenseQuoteChar"/>
    <w:uiPriority w:val="30"/>
    <w:qFormat/>
    <w:rsid w:val="005A6AB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5A6AB2"/>
    <w:rPr>
      <w:i/>
      <w:iCs/>
      <w:color w:val="365F91" w:themeColor="accent1" w:themeShade="BF"/>
    </w:rPr>
  </w:style>
  <w:style w:type="character" w:styleId="IntenseReference">
    <w:name w:val="Intense Reference"/>
    <w:basedOn w:val="DefaultParagraphFont"/>
    <w:uiPriority w:val="32"/>
    <w:qFormat/>
    <w:rsid w:val="005A6AB2"/>
    <w:rPr>
      <w:b/>
      <w:bCs/>
      <w:smallCaps/>
      <w:color w:val="365F91" w:themeColor="accent1" w:themeShade="BF"/>
      <w:spacing w:val="5"/>
    </w:rPr>
  </w:style>
  <w:style w:type="paragraph" w:styleId="Header">
    <w:name w:val="header"/>
    <w:basedOn w:val="Normal"/>
    <w:link w:val="HeaderChar"/>
    <w:uiPriority w:val="99"/>
    <w:unhideWhenUsed/>
    <w:rsid w:val="00FC6308"/>
    <w:pPr>
      <w:tabs>
        <w:tab w:val="center" w:pos="4536"/>
        <w:tab w:val="right" w:pos="9072"/>
      </w:tabs>
      <w:spacing w:after="0" w:line="240" w:lineRule="auto"/>
    </w:pPr>
  </w:style>
  <w:style w:type="character" w:customStyle="1" w:styleId="HeaderChar">
    <w:name w:val="Header Char"/>
    <w:basedOn w:val="DefaultParagraphFont"/>
    <w:link w:val="Header"/>
    <w:uiPriority w:val="99"/>
    <w:rsid w:val="00FC6308"/>
  </w:style>
  <w:style w:type="paragraph" w:styleId="Footer">
    <w:name w:val="footer"/>
    <w:basedOn w:val="Normal"/>
    <w:link w:val="FooterChar"/>
    <w:uiPriority w:val="99"/>
    <w:unhideWhenUsed/>
    <w:rsid w:val="00FC6308"/>
    <w:pPr>
      <w:tabs>
        <w:tab w:val="center" w:pos="4536"/>
        <w:tab w:val="right" w:pos="9072"/>
      </w:tabs>
      <w:spacing w:after="0" w:line="240" w:lineRule="auto"/>
    </w:pPr>
  </w:style>
  <w:style w:type="character" w:customStyle="1" w:styleId="FooterChar">
    <w:name w:val="Footer Char"/>
    <w:basedOn w:val="DefaultParagraphFont"/>
    <w:link w:val="Footer"/>
    <w:uiPriority w:val="99"/>
    <w:rsid w:val="00FC63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E1E6C-2C80-4F8E-B0E8-9DEAAA5AA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2</Pages>
  <Words>158</Words>
  <Characters>904</Characters>
  <Application>Microsoft Office Word</Application>
  <DocSecurity>0</DocSecurity>
  <Lines>7</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K60</dc:creator>
  <cp:keywords/>
  <dc:description/>
  <cp:lastModifiedBy>Pradeep Gaikwad</cp:lastModifiedBy>
  <cp:revision>12</cp:revision>
  <cp:lastPrinted>2024-01-10T12:13:00Z</cp:lastPrinted>
  <dcterms:created xsi:type="dcterms:W3CDTF">2024-01-10T10:10:00Z</dcterms:created>
  <dcterms:modified xsi:type="dcterms:W3CDTF">2024-08-06T06:41:00Z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2024-01-10T10:11:53Z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4eef3e3f-1b3d-4bd5-999f-e91db42f3446</vt:lpwstr>
  </property>
  <property fmtid="{D5CDD505-2E9C-101B-9397-08002B2CF9AE}" pid="7" name="MSIP_Label_defa4170-0d19-0005-0004-bc88714345d2_ActionId">
    <vt:lpwstr>e9695b31-f8f9-4c1c-92b9-3c398fd988b1</vt:lpwstr>
  </property>
  <property fmtid="{D5CDD505-2E9C-101B-9397-08002B2CF9AE}" pid="8" name="MSIP_Label_defa4170-0d19-0005-0004-bc88714345d2_ContentBits">
    <vt:lpwstr>0</vt:lpwstr>
  </property>
</Properties>
</file>