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1"/>
        <w:gridCol w:w="992"/>
        <w:gridCol w:w="2835"/>
        <w:gridCol w:w="2835"/>
        <w:gridCol w:w="2551"/>
      </w:tblGrid>
      <w:tr w:rsidR="00C37C60" w:rsidRPr="004537AB" w14:paraId="1F115BF3" w14:textId="77777777" w:rsidTr="004A6C07">
        <w:trPr>
          <w:trHeight w:val="237"/>
        </w:trPr>
        <w:tc>
          <w:tcPr>
            <w:tcW w:w="851" w:type="dxa"/>
            <w:vMerge w:val="restart"/>
          </w:tcPr>
          <w:p w14:paraId="2DE7AB1C" w14:textId="77777777" w:rsidR="00C37C60" w:rsidRPr="004537AB" w:rsidRDefault="00C37C60" w:rsidP="004A6C07">
            <w:pPr>
              <w:pStyle w:val="TableParagraph"/>
              <w:ind w:left="0"/>
              <w:jc w:val="center"/>
              <w:rPr>
                <w:sz w:val="20"/>
                <w:szCs w:val="20"/>
              </w:rPr>
            </w:pPr>
            <w:r w:rsidRPr="004537AB">
              <w:rPr>
                <w:sz w:val="20"/>
                <w:szCs w:val="20"/>
              </w:rPr>
              <w:t>Flooding time/d</w:t>
            </w:r>
          </w:p>
        </w:tc>
        <w:tc>
          <w:tcPr>
            <w:tcW w:w="9213" w:type="dxa"/>
            <w:gridSpan w:val="4"/>
          </w:tcPr>
          <w:p w14:paraId="2B9C1D00" w14:textId="77777777" w:rsidR="00C37C60" w:rsidRPr="004537AB" w:rsidRDefault="00C37C60" w:rsidP="004A6C07">
            <w:pPr>
              <w:pStyle w:val="TableParagraph"/>
              <w:ind w:left="119"/>
              <w:jc w:val="center"/>
              <w:rPr>
                <w:sz w:val="20"/>
                <w:szCs w:val="20"/>
              </w:rPr>
            </w:pPr>
            <w:r>
              <w:rPr>
                <w:rFonts w:eastAsiaTheme="minorEastAsia"/>
                <w:w w:val="99"/>
                <w:sz w:val="20"/>
                <w:szCs w:val="20"/>
                <w:lang w:eastAsia="zh-CN"/>
              </w:rPr>
              <w:t>Treatment group</w:t>
            </w:r>
          </w:p>
        </w:tc>
      </w:tr>
      <w:tr w:rsidR="00C37C60" w:rsidRPr="004537AB" w14:paraId="4A5EA13C" w14:textId="77777777" w:rsidTr="004A6C07">
        <w:trPr>
          <w:trHeight w:val="237"/>
        </w:trPr>
        <w:tc>
          <w:tcPr>
            <w:tcW w:w="851" w:type="dxa"/>
            <w:vMerge/>
          </w:tcPr>
          <w:p w14:paraId="78012FAC" w14:textId="77777777" w:rsidR="00C37C60" w:rsidRPr="004537AB" w:rsidRDefault="00C37C60" w:rsidP="004A6C07">
            <w:pPr>
              <w:pStyle w:val="TableParagraph"/>
              <w:ind w:left="0"/>
              <w:jc w:val="center"/>
              <w:rPr>
                <w:sz w:val="20"/>
                <w:szCs w:val="20"/>
              </w:rPr>
            </w:pPr>
          </w:p>
        </w:tc>
        <w:tc>
          <w:tcPr>
            <w:tcW w:w="992" w:type="dxa"/>
          </w:tcPr>
          <w:p w14:paraId="608ED4BD" w14:textId="77777777" w:rsidR="00C37C60" w:rsidRPr="004537AB" w:rsidRDefault="00C37C60" w:rsidP="004A6C07">
            <w:pPr>
              <w:pStyle w:val="TableParagraph"/>
              <w:ind w:left="0" w:right="88"/>
              <w:jc w:val="center"/>
              <w:rPr>
                <w:rFonts w:eastAsiaTheme="minorEastAsia"/>
                <w:w w:val="99"/>
                <w:sz w:val="20"/>
                <w:szCs w:val="20"/>
                <w:lang w:eastAsia="zh-CN"/>
              </w:rPr>
            </w:pPr>
            <w:r w:rsidRPr="004537AB">
              <w:rPr>
                <w:rFonts w:eastAsiaTheme="minorEastAsia" w:hint="eastAsia"/>
                <w:w w:val="99"/>
                <w:sz w:val="20"/>
                <w:szCs w:val="20"/>
                <w:lang w:eastAsia="zh-CN"/>
              </w:rPr>
              <w:t>C</w:t>
            </w:r>
            <w:r w:rsidRPr="004537AB">
              <w:rPr>
                <w:rFonts w:eastAsiaTheme="minorEastAsia"/>
                <w:w w:val="99"/>
                <w:sz w:val="20"/>
                <w:szCs w:val="20"/>
                <w:lang w:eastAsia="zh-CN"/>
              </w:rPr>
              <w:t>K</w:t>
            </w:r>
          </w:p>
        </w:tc>
        <w:tc>
          <w:tcPr>
            <w:tcW w:w="2835" w:type="dxa"/>
          </w:tcPr>
          <w:p w14:paraId="62844F38" w14:textId="77777777" w:rsidR="00C37C60" w:rsidRPr="004537AB" w:rsidRDefault="00C37C60" w:rsidP="004A6C07">
            <w:pPr>
              <w:pStyle w:val="TableParagraph"/>
              <w:ind w:left="119"/>
              <w:jc w:val="center"/>
              <w:rPr>
                <w:rFonts w:eastAsiaTheme="minorEastAsia"/>
                <w:w w:val="99"/>
                <w:sz w:val="20"/>
                <w:szCs w:val="20"/>
                <w:lang w:eastAsia="zh-CN"/>
              </w:rPr>
            </w:pPr>
            <w:r w:rsidRPr="004537AB">
              <w:rPr>
                <w:rFonts w:eastAsiaTheme="minorEastAsia" w:hint="eastAsia"/>
                <w:w w:val="99"/>
                <w:sz w:val="20"/>
                <w:szCs w:val="20"/>
                <w:lang w:eastAsia="zh-CN"/>
              </w:rPr>
              <w:t>T</w:t>
            </w:r>
            <w:r w:rsidRPr="004537AB">
              <w:rPr>
                <w:rFonts w:eastAsiaTheme="minorEastAsia"/>
                <w:w w:val="99"/>
                <w:sz w:val="20"/>
                <w:szCs w:val="20"/>
                <w:lang w:eastAsia="zh-CN"/>
              </w:rPr>
              <w:t>1</w:t>
            </w:r>
          </w:p>
        </w:tc>
        <w:tc>
          <w:tcPr>
            <w:tcW w:w="2835" w:type="dxa"/>
          </w:tcPr>
          <w:p w14:paraId="08DFFB27" w14:textId="77777777" w:rsidR="00C37C60" w:rsidRPr="004537AB" w:rsidRDefault="00C37C60" w:rsidP="004A6C07">
            <w:pPr>
              <w:pStyle w:val="TableParagraph"/>
              <w:ind w:left="119"/>
              <w:jc w:val="center"/>
              <w:rPr>
                <w:rFonts w:eastAsiaTheme="minorEastAsia"/>
                <w:w w:val="99"/>
                <w:sz w:val="20"/>
                <w:szCs w:val="20"/>
                <w:lang w:eastAsia="zh-CN"/>
              </w:rPr>
            </w:pPr>
            <w:r w:rsidRPr="004537AB">
              <w:rPr>
                <w:rFonts w:eastAsiaTheme="minorEastAsia" w:hint="eastAsia"/>
                <w:w w:val="99"/>
                <w:sz w:val="20"/>
                <w:szCs w:val="20"/>
                <w:lang w:eastAsia="zh-CN"/>
              </w:rPr>
              <w:t>T</w:t>
            </w:r>
            <w:r w:rsidRPr="004537AB">
              <w:rPr>
                <w:rFonts w:eastAsiaTheme="minorEastAsia"/>
                <w:w w:val="99"/>
                <w:sz w:val="20"/>
                <w:szCs w:val="20"/>
                <w:lang w:eastAsia="zh-CN"/>
              </w:rPr>
              <w:t>2</w:t>
            </w:r>
          </w:p>
        </w:tc>
        <w:tc>
          <w:tcPr>
            <w:tcW w:w="2551" w:type="dxa"/>
          </w:tcPr>
          <w:p w14:paraId="13B2B88C" w14:textId="77777777" w:rsidR="00C37C60" w:rsidRPr="004537AB" w:rsidRDefault="00C37C60" w:rsidP="004A6C07">
            <w:pPr>
              <w:pStyle w:val="TableParagraph"/>
              <w:ind w:left="119"/>
              <w:jc w:val="center"/>
              <w:rPr>
                <w:rFonts w:eastAsiaTheme="minorEastAsia"/>
                <w:w w:val="99"/>
                <w:sz w:val="20"/>
                <w:szCs w:val="20"/>
                <w:lang w:eastAsia="zh-CN"/>
              </w:rPr>
            </w:pPr>
            <w:r w:rsidRPr="004537AB">
              <w:rPr>
                <w:rFonts w:eastAsiaTheme="minorEastAsia" w:hint="eastAsia"/>
                <w:w w:val="99"/>
                <w:sz w:val="20"/>
                <w:szCs w:val="20"/>
                <w:lang w:eastAsia="zh-CN"/>
              </w:rPr>
              <w:t>T</w:t>
            </w:r>
            <w:r w:rsidRPr="004537AB">
              <w:rPr>
                <w:rFonts w:eastAsiaTheme="minorEastAsia"/>
                <w:w w:val="99"/>
                <w:sz w:val="20"/>
                <w:szCs w:val="20"/>
                <w:lang w:eastAsia="zh-CN"/>
              </w:rPr>
              <w:t>3</w:t>
            </w:r>
          </w:p>
        </w:tc>
      </w:tr>
      <w:tr w:rsidR="00C37C60" w:rsidRPr="004537AB" w14:paraId="28FB7E19" w14:textId="77777777" w:rsidTr="004A6C07">
        <w:trPr>
          <w:trHeight w:val="237"/>
        </w:trPr>
        <w:tc>
          <w:tcPr>
            <w:tcW w:w="851" w:type="dxa"/>
          </w:tcPr>
          <w:p w14:paraId="2B5C547D" w14:textId="77777777" w:rsidR="00C37C60" w:rsidRPr="004537AB" w:rsidRDefault="00C37C60" w:rsidP="004A6C07">
            <w:pPr>
              <w:pStyle w:val="TableParagraph"/>
              <w:ind w:left="0"/>
              <w:jc w:val="center"/>
              <w:rPr>
                <w:sz w:val="20"/>
                <w:szCs w:val="20"/>
              </w:rPr>
            </w:pPr>
            <w:r w:rsidRPr="004537AB">
              <w:rPr>
                <w:sz w:val="20"/>
                <w:szCs w:val="20"/>
              </w:rPr>
              <w:t>D</w:t>
            </w:r>
            <w:r w:rsidRPr="004537AB">
              <w:rPr>
                <w:rFonts w:hint="eastAsia"/>
                <w:sz w:val="20"/>
                <w:szCs w:val="20"/>
              </w:rPr>
              <w:t>ay</w:t>
            </w:r>
            <w:r w:rsidRPr="004537AB">
              <w:rPr>
                <w:sz w:val="20"/>
                <w:szCs w:val="20"/>
              </w:rPr>
              <w:t xml:space="preserve"> 0</w:t>
            </w:r>
          </w:p>
        </w:tc>
        <w:tc>
          <w:tcPr>
            <w:tcW w:w="992" w:type="dxa"/>
          </w:tcPr>
          <w:p w14:paraId="10220326" w14:textId="77777777" w:rsidR="00C37C60" w:rsidRPr="004537AB" w:rsidRDefault="00C37C60" w:rsidP="004A6C07">
            <w:pPr>
              <w:pStyle w:val="TableParagraph"/>
              <w:ind w:left="0" w:right="88"/>
              <w:jc w:val="center"/>
              <w:rPr>
                <w:sz w:val="20"/>
                <w:szCs w:val="20"/>
              </w:rPr>
            </w:pPr>
            <w:proofErr w:type="gramStart"/>
            <w:r w:rsidRPr="004537AB">
              <w:rPr>
                <w:rFonts w:eastAsiaTheme="minorEastAsia"/>
                <w:w w:val="99"/>
                <w:sz w:val="20"/>
                <w:szCs w:val="20"/>
                <w:lang w:eastAsia="zh-CN"/>
              </w:rPr>
              <w:t>well</w:t>
            </w:r>
            <w:proofErr w:type="gramEnd"/>
            <w:r w:rsidRPr="004537AB">
              <w:rPr>
                <w:rFonts w:eastAsiaTheme="minorEastAsia"/>
                <w:w w:val="99"/>
                <w:sz w:val="20"/>
                <w:szCs w:val="20"/>
                <w:lang w:eastAsia="zh-CN"/>
              </w:rPr>
              <w:t xml:space="preserve"> grew</w:t>
            </w:r>
          </w:p>
        </w:tc>
        <w:tc>
          <w:tcPr>
            <w:tcW w:w="2835" w:type="dxa"/>
          </w:tcPr>
          <w:p w14:paraId="03DF8414" w14:textId="77777777" w:rsidR="00C37C60" w:rsidRPr="004537AB" w:rsidRDefault="00C37C60" w:rsidP="004A6C07">
            <w:pPr>
              <w:pStyle w:val="TableParagraph"/>
              <w:ind w:left="119"/>
              <w:jc w:val="center"/>
              <w:rPr>
                <w:sz w:val="20"/>
                <w:szCs w:val="20"/>
              </w:rPr>
            </w:pPr>
            <w:proofErr w:type="gramStart"/>
            <w:r w:rsidRPr="004537AB">
              <w:rPr>
                <w:rFonts w:eastAsiaTheme="minorEastAsia"/>
                <w:w w:val="99"/>
                <w:sz w:val="20"/>
                <w:szCs w:val="20"/>
                <w:lang w:eastAsia="zh-CN"/>
              </w:rPr>
              <w:t>well</w:t>
            </w:r>
            <w:proofErr w:type="gramEnd"/>
            <w:r w:rsidRPr="004537AB">
              <w:rPr>
                <w:rFonts w:eastAsiaTheme="minorEastAsia"/>
                <w:w w:val="99"/>
                <w:sz w:val="20"/>
                <w:szCs w:val="20"/>
                <w:lang w:eastAsia="zh-CN"/>
              </w:rPr>
              <w:t xml:space="preserve"> grew</w:t>
            </w:r>
          </w:p>
        </w:tc>
        <w:tc>
          <w:tcPr>
            <w:tcW w:w="2835" w:type="dxa"/>
          </w:tcPr>
          <w:p w14:paraId="30DA9A61" w14:textId="77777777" w:rsidR="00C37C60" w:rsidRPr="004537AB" w:rsidRDefault="00C37C60" w:rsidP="004A6C07">
            <w:pPr>
              <w:pStyle w:val="TableParagraph"/>
              <w:ind w:left="119"/>
              <w:jc w:val="center"/>
              <w:rPr>
                <w:sz w:val="20"/>
                <w:szCs w:val="20"/>
              </w:rPr>
            </w:pPr>
            <w:proofErr w:type="gramStart"/>
            <w:r w:rsidRPr="004537AB">
              <w:rPr>
                <w:rFonts w:eastAsiaTheme="minorEastAsia"/>
                <w:w w:val="99"/>
                <w:sz w:val="20"/>
                <w:szCs w:val="20"/>
                <w:lang w:eastAsia="zh-CN"/>
              </w:rPr>
              <w:t>well</w:t>
            </w:r>
            <w:proofErr w:type="gramEnd"/>
            <w:r w:rsidRPr="004537AB">
              <w:rPr>
                <w:rFonts w:eastAsiaTheme="minorEastAsia"/>
                <w:w w:val="99"/>
                <w:sz w:val="20"/>
                <w:szCs w:val="20"/>
                <w:lang w:eastAsia="zh-CN"/>
              </w:rPr>
              <w:t xml:space="preserve"> grew</w:t>
            </w:r>
          </w:p>
        </w:tc>
        <w:tc>
          <w:tcPr>
            <w:tcW w:w="2551" w:type="dxa"/>
          </w:tcPr>
          <w:p w14:paraId="4D614E09" w14:textId="77777777" w:rsidR="00C37C60" w:rsidRPr="004537AB" w:rsidRDefault="00C37C60" w:rsidP="004A6C07">
            <w:pPr>
              <w:pStyle w:val="TableParagraph"/>
              <w:ind w:left="119"/>
              <w:jc w:val="center"/>
              <w:rPr>
                <w:sz w:val="20"/>
                <w:szCs w:val="20"/>
              </w:rPr>
            </w:pPr>
            <w:proofErr w:type="gramStart"/>
            <w:r w:rsidRPr="004537AB">
              <w:rPr>
                <w:rFonts w:eastAsiaTheme="minorEastAsia"/>
                <w:w w:val="99"/>
                <w:sz w:val="20"/>
                <w:szCs w:val="20"/>
                <w:lang w:eastAsia="zh-CN"/>
              </w:rPr>
              <w:t>well</w:t>
            </w:r>
            <w:proofErr w:type="gramEnd"/>
            <w:r w:rsidRPr="004537AB">
              <w:rPr>
                <w:rFonts w:eastAsiaTheme="minorEastAsia"/>
                <w:w w:val="99"/>
                <w:sz w:val="20"/>
                <w:szCs w:val="20"/>
                <w:lang w:eastAsia="zh-CN"/>
              </w:rPr>
              <w:t xml:space="preserve"> grew</w:t>
            </w:r>
          </w:p>
        </w:tc>
      </w:tr>
      <w:tr w:rsidR="00C37C60" w:rsidRPr="004537AB" w14:paraId="6A6BD546" w14:textId="77777777" w:rsidTr="004A6C07">
        <w:trPr>
          <w:trHeight w:val="237"/>
        </w:trPr>
        <w:tc>
          <w:tcPr>
            <w:tcW w:w="851" w:type="dxa"/>
          </w:tcPr>
          <w:p w14:paraId="53213BDB" w14:textId="77777777" w:rsidR="00C37C60" w:rsidRPr="004537AB" w:rsidRDefault="00C37C60" w:rsidP="004A6C07">
            <w:pPr>
              <w:pStyle w:val="TableParagraph"/>
              <w:ind w:left="0"/>
              <w:jc w:val="center"/>
              <w:rPr>
                <w:rFonts w:eastAsiaTheme="minorEastAsia"/>
                <w:sz w:val="20"/>
                <w:szCs w:val="20"/>
                <w:lang w:eastAsia="zh-CN"/>
              </w:rPr>
            </w:pPr>
            <w:r w:rsidRPr="004537AB">
              <w:rPr>
                <w:rFonts w:eastAsiaTheme="minorEastAsia" w:hint="eastAsia"/>
                <w:sz w:val="20"/>
                <w:szCs w:val="20"/>
                <w:lang w:eastAsia="zh-CN"/>
              </w:rPr>
              <w:t>D</w:t>
            </w:r>
            <w:r w:rsidRPr="004537AB">
              <w:rPr>
                <w:rFonts w:eastAsiaTheme="minorEastAsia"/>
                <w:sz w:val="20"/>
                <w:szCs w:val="20"/>
                <w:lang w:eastAsia="zh-CN"/>
              </w:rPr>
              <w:t>ay 3</w:t>
            </w:r>
          </w:p>
        </w:tc>
        <w:tc>
          <w:tcPr>
            <w:tcW w:w="992" w:type="dxa"/>
          </w:tcPr>
          <w:p w14:paraId="3D0211EE" w14:textId="77777777" w:rsidR="00C37C60" w:rsidRPr="004537AB" w:rsidRDefault="00C37C60" w:rsidP="004A6C07">
            <w:pPr>
              <w:pStyle w:val="TableParagraph"/>
              <w:ind w:left="0" w:right="88"/>
              <w:jc w:val="center"/>
              <w:rPr>
                <w:w w:val="99"/>
                <w:sz w:val="20"/>
                <w:szCs w:val="20"/>
              </w:rPr>
            </w:pPr>
            <w:proofErr w:type="gramStart"/>
            <w:r w:rsidRPr="004537AB">
              <w:rPr>
                <w:sz w:val="20"/>
                <w:szCs w:val="20"/>
              </w:rPr>
              <w:t>well</w:t>
            </w:r>
            <w:proofErr w:type="gramEnd"/>
            <w:r w:rsidRPr="004537AB">
              <w:rPr>
                <w:sz w:val="20"/>
                <w:szCs w:val="20"/>
              </w:rPr>
              <w:t xml:space="preserve"> grew</w:t>
            </w:r>
          </w:p>
        </w:tc>
        <w:tc>
          <w:tcPr>
            <w:tcW w:w="2835" w:type="dxa"/>
            <w:vAlign w:val="center"/>
          </w:tcPr>
          <w:p w14:paraId="1376BB58" w14:textId="77777777" w:rsidR="00C37C60" w:rsidRPr="004537AB" w:rsidRDefault="00C37C60" w:rsidP="004A6C07">
            <w:pPr>
              <w:pStyle w:val="TableParagraph"/>
              <w:snapToGrid w:val="0"/>
              <w:ind w:leftChars="50" w:left="110" w:rightChars="50" w:right="110"/>
              <w:jc w:val="both"/>
              <w:rPr>
                <w:sz w:val="20"/>
                <w:szCs w:val="20"/>
              </w:rPr>
            </w:pPr>
            <w:r w:rsidRPr="004537AB">
              <w:rPr>
                <w:sz w:val="20"/>
                <w:szCs w:val="20"/>
              </w:rPr>
              <w:t>The tips of some leaves at the bottom turned yellow, while new leaves continued to grow at the top.</w:t>
            </w:r>
          </w:p>
        </w:tc>
        <w:tc>
          <w:tcPr>
            <w:tcW w:w="2835" w:type="dxa"/>
          </w:tcPr>
          <w:p w14:paraId="4CFDD750" w14:textId="77777777" w:rsidR="00C37C60" w:rsidRPr="004537AB" w:rsidRDefault="00C37C60" w:rsidP="004A6C07">
            <w:pPr>
              <w:pStyle w:val="TableParagraph"/>
              <w:ind w:left="50" w:right="50"/>
              <w:jc w:val="both"/>
              <w:rPr>
                <w:sz w:val="20"/>
                <w:szCs w:val="20"/>
              </w:rPr>
            </w:pPr>
            <w:r w:rsidRPr="00D60529">
              <w:rPr>
                <w:sz w:val="20"/>
                <w:szCs w:val="20"/>
              </w:rPr>
              <w:t>The leaves at the bottom lost their green color and turned yellow.</w:t>
            </w:r>
          </w:p>
        </w:tc>
        <w:tc>
          <w:tcPr>
            <w:tcW w:w="2551" w:type="dxa"/>
          </w:tcPr>
          <w:p w14:paraId="413A08AE" w14:textId="77777777" w:rsidR="00C37C60" w:rsidRPr="004537AB" w:rsidRDefault="00C37C60" w:rsidP="004A6C07">
            <w:pPr>
              <w:pStyle w:val="TableParagraph"/>
              <w:ind w:left="50" w:right="50"/>
              <w:jc w:val="both"/>
              <w:rPr>
                <w:sz w:val="20"/>
                <w:szCs w:val="20"/>
              </w:rPr>
            </w:pPr>
            <w:r w:rsidRPr="00D60529">
              <w:rPr>
                <w:sz w:val="20"/>
                <w:szCs w:val="20"/>
              </w:rPr>
              <w:t>The tips of the leaves turned yellow and showed signs of damage.</w:t>
            </w:r>
          </w:p>
        </w:tc>
      </w:tr>
      <w:tr w:rsidR="00C37C60" w:rsidRPr="004537AB" w14:paraId="2C2C7331" w14:textId="77777777" w:rsidTr="004A6C07">
        <w:trPr>
          <w:trHeight w:val="237"/>
        </w:trPr>
        <w:tc>
          <w:tcPr>
            <w:tcW w:w="851" w:type="dxa"/>
          </w:tcPr>
          <w:p w14:paraId="45E1C502" w14:textId="77777777" w:rsidR="00C37C60" w:rsidRPr="004537AB" w:rsidRDefault="00C37C60" w:rsidP="004A6C07">
            <w:pPr>
              <w:pStyle w:val="TableParagraph"/>
              <w:ind w:left="0"/>
              <w:jc w:val="center"/>
              <w:rPr>
                <w:w w:val="99"/>
                <w:sz w:val="20"/>
                <w:szCs w:val="20"/>
              </w:rPr>
            </w:pPr>
            <w:r w:rsidRPr="004537AB">
              <w:rPr>
                <w:sz w:val="20"/>
                <w:szCs w:val="20"/>
              </w:rPr>
              <w:t>D</w:t>
            </w:r>
            <w:r w:rsidRPr="004537AB">
              <w:rPr>
                <w:rFonts w:hint="eastAsia"/>
                <w:sz w:val="20"/>
                <w:szCs w:val="20"/>
              </w:rPr>
              <w:t>ay</w:t>
            </w:r>
            <w:r w:rsidRPr="004537AB">
              <w:rPr>
                <w:sz w:val="20"/>
                <w:szCs w:val="20"/>
              </w:rPr>
              <w:t xml:space="preserve"> 6</w:t>
            </w:r>
          </w:p>
        </w:tc>
        <w:tc>
          <w:tcPr>
            <w:tcW w:w="992" w:type="dxa"/>
          </w:tcPr>
          <w:p w14:paraId="014FAAC2" w14:textId="77777777" w:rsidR="00C37C60" w:rsidRPr="004537AB" w:rsidRDefault="00C37C60" w:rsidP="004A6C07">
            <w:pPr>
              <w:pStyle w:val="TableParagraph"/>
              <w:ind w:left="0" w:right="88"/>
              <w:jc w:val="center"/>
              <w:rPr>
                <w:w w:val="99"/>
                <w:sz w:val="20"/>
                <w:szCs w:val="20"/>
              </w:rPr>
            </w:pPr>
            <w:proofErr w:type="gramStart"/>
            <w:r w:rsidRPr="004537AB">
              <w:rPr>
                <w:sz w:val="20"/>
                <w:szCs w:val="20"/>
              </w:rPr>
              <w:t>well</w:t>
            </w:r>
            <w:proofErr w:type="gramEnd"/>
            <w:r w:rsidRPr="004537AB">
              <w:rPr>
                <w:sz w:val="20"/>
                <w:szCs w:val="20"/>
              </w:rPr>
              <w:t xml:space="preserve"> grew</w:t>
            </w:r>
          </w:p>
        </w:tc>
        <w:tc>
          <w:tcPr>
            <w:tcW w:w="2835" w:type="dxa"/>
          </w:tcPr>
          <w:p w14:paraId="68567D76" w14:textId="77777777" w:rsidR="00C37C60" w:rsidRPr="004537AB" w:rsidRDefault="00C37C60" w:rsidP="004A6C07">
            <w:pPr>
              <w:pStyle w:val="TableParagraph"/>
              <w:ind w:left="50" w:right="50"/>
              <w:jc w:val="both"/>
              <w:rPr>
                <w:sz w:val="20"/>
                <w:szCs w:val="20"/>
              </w:rPr>
            </w:pPr>
            <w:r w:rsidRPr="004537AB">
              <w:rPr>
                <w:sz w:val="20"/>
                <w:szCs w:val="20"/>
              </w:rPr>
              <w:t>Yellow leaves appeared at the bottom, and aerial roots grew at the flooded areas (near the soil).</w:t>
            </w:r>
          </w:p>
        </w:tc>
        <w:tc>
          <w:tcPr>
            <w:tcW w:w="2835" w:type="dxa"/>
          </w:tcPr>
          <w:p w14:paraId="5917FF6B" w14:textId="77777777" w:rsidR="00C37C60" w:rsidRPr="004537AB" w:rsidRDefault="00C37C60" w:rsidP="004A6C07">
            <w:pPr>
              <w:pStyle w:val="TableParagraph"/>
              <w:ind w:left="50" w:right="50"/>
              <w:jc w:val="both"/>
              <w:rPr>
                <w:sz w:val="20"/>
                <w:szCs w:val="20"/>
              </w:rPr>
            </w:pPr>
            <w:r w:rsidRPr="00D60529">
              <w:rPr>
                <w:sz w:val="20"/>
                <w:szCs w:val="20"/>
              </w:rPr>
              <w:t>The tips of the leaves turned yellow and wilt, while aerial roots grew from each submerged stem node.</w:t>
            </w:r>
          </w:p>
        </w:tc>
        <w:tc>
          <w:tcPr>
            <w:tcW w:w="2551" w:type="dxa"/>
          </w:tcPr>
          <w:p w14:paraId="08AE923A" w14:textId="77777777" w:rsidR="00C37C60" w:rsidRPr="004537AB" w:rsidRDefault="00C37C60" w:rsidP="004A6C07">
            <w:pPr>
              <w:pStyle w:val="TableParagraph"/>
              <w:topLinePunct/>
              <w:autoSpaceDE/>
              <w:ind w:left="51" w:right="51"/>
              <w:jc w:val="both"/>
              <w:rPr>
                <w:sz w:val="20"/>
                <w:szCs w:val="20"/>
              </w:rPr>
            </w:pPr>
            <w:r w:rsidRPr="00D60529">
              <w:rPr>
                <w:sz w:val="20"/>
                <w:szCs w:val="20"/>
              </w:rPr>
              <w:t>The leaves had fallen off severely</w:t>
            </w:r>
            <w:r>
              <w:rPr>
                <w:sz w:val="20"/>
                <w:szCs w:val="20"/>
              </w:rPr>
              <w:t xml:space="preserve">, </w:t>
            </w:r>
            <w:r w:rsidRPr="00D60529">
              <w:rPr>
                <w:sz w:val="20"/>
                <w:szCs w:val="20"/>
              </w:rPr>
              <w:t>the stems were broken, and the plants overall appeared gray-green.</w:t>
            </w:r>
          </w:p>
        </w:tc>
      </w:tr>
      <w:tr w:rsidR="00C37C60" w:rsidRPr="004537AB" w14:paraId="63BE1D7E" w14:textId="77777777" w:rsidTr="004A6C07">
        <w:trPr>
          <w:trHeight w:val="237"/>
        </w:trPr>
        <w:tc>
          <w:tcPr>
            <w:tcW w:w="851" w:type="dxa"/>
          </w:tcPr>
          <w:p w14:paraId="404BFA83" w14:textId="77777777" w:rsidR="00C37C60" w:rsidRPr="004537AB" w:rsidRDefault="00C37C60" w:rsidP="004A6C07">
            <w:pPr>
              <w:pStyle w:val="TableParagraph"/>
              <w:ind w:left="0"/>
              <w:jc w:val="center"/>
              <w:rPr>
                <w:w w:val="99"/>
                <w:sz w:val="20"/>
                <w:szCs w:val="20"/>
              </w:rPr>
            </w:pPr>
            <w:r w:rsidRPr="004537AB">
              <w:rPr>
                <w:rFonts w:eastAsiaTheme="minorEastAsia" w:hint="eastAsia"/>
                <w:sz w:val="20"/>
                <w:szCs w:val="20"/>
                <w:lang w:eastAsia="zh-CN"/>
              </w:rPr>
              <w:t>D</w:t>
            </w:r>
            <w:r w:rsidRPr="004537AB">
              <w:rPr>
                <w:rFonts w:eastAsiaTheme="minorEastAsia"/>
                <w:sz w:val="20"/>
                <w:szCs w:val="20"/>
                <w:lang w:eastAsia="zh-CN"/>
              </w:rPr>
              <w:t>ay 9</w:t>
            </w:r>
          </w:p>
        </w:tc>
        <w:tc>
          <w:tcPr>
            <w:tcW w:w="992" w:type="dxa"/>
          </w:tcPr>
          <w:p w14:paraId="3DD65A04" w14:textId="77777777" w:rsidR="00C37C60" w:rsidRPr="004537AB" w:rsidRDefault="00C37C60" w:rsidP="004A6C07">
            <w:pPr>
              <w:pStyle w:val="TableParagraph"/>
              <w:ind w:left="0" w:right="88"/>
              <w:jc w:val="center"/>
              <w:rPr>
                <w:w w:val="99"/>
                <w:sz w:val="20"/>
                <w:szCs w:val="20"/>
              </w:rPr>
            </w:pPr>
            <w:proofErr w:type="gramStart"/>
            <w:r w:rsidRPr="004537AB">
              <w:rPr>
                <w:sz w:val="20"/>
                <w:szCs w:val="20"/>
              </w:rPr>
              <w:t>well</w:t>
            </w:r>
            <w:proofErr w:type="gramEnd"/>
            <w:r w:rsidRPr="004537AB">
              <w:rPr>
                <w:sz w:val="20"/>
                <w:szCs w:val="20"/>
              </w:rPr>
              <w:t xml:space="preserve"> grew</w:t>
            </w:r>
          </w:p>
        </w:tc>
        <w:tc>
          <w:tcPr>
            <w:tcW w:w="2835" w:type="dxa"/>
          </w:tcPr>
          <w:p w14:paraId="634830E7" w14:textId="77777777" w:rsidR="00C37C60" w:rsidRPr="004537AB" w:rsidRDefault="00C37C60" w:rsidP="004A6C07">
            <w:pPr>
              <w:pStyle w:val="TableParagraph"/>
              <w:ind w:left="50" w:right="50"/>
              <w:jc w:val="both"/>
              <w:rPr>
                <w:sz w:val="20"/>
                <w:szCs w:val="20"/>
              </w:rPr>
            </w:pPr>
            <w:r w:rsidRPr="004537AB">
              <w:rPr>
                <w:sz w:val="20"/>
                <w:szCs w:val="20"/>
              </w:rPr>
              <w:t xml:space="preserve">A few yellow leaves with brown spots </w:t>
            </w:r>
            <w:proofErr w:type="spellStart"/>
            <w:r w:rsidRPr="004537AB">
              <w:rPr>
                <w:sz w:val="20"/>
                <w:szCs w:val="20"/>
              </w:rPr>
              <w:t>occured</w:t>
            </w:r>
            <w:proofErr w:type="spellEnd"/>
            <w:r w:rsidRPr="004537AB">
              <w:rPr>
                <w:sz w:val="20"/>
                <w:szCs w:val="20"/>
              </w:rPr>
              <w:t xml:space="preserve"> at the bottom, and the number of aerial roots continued to increase.</w:t>
            </w:r>
          </w:p>
        </w:tc>
        <w:tc>
          <w:tcPr>
            <w:tcW w:w="2835" w:type="dxa"/>
          </w:tcPr>
          <w:p w14:paraId="63890BDF" w14:textId="77777777" w:rsidR="00C37C60" w:rsidRPr="004537AB" w:rsidRDefault="00C37C60" w:rsidP="004A6C07">
            <w:pPr>
              <w:pStyle w:val="TableParagraph"/>
              <w:ind w:left="50" w:right="50"/>
              <w:jc w:val="both"/>
              <w:rPr>
                <w:sz w:val="20"/>
                <w:szCs w:val="20"/>
              </w:rPr>
            </w:pPr>
            <w:r w:rsidRPr="00D60529">
              <w:rPr>
                <w:sz w:val="20"/>
                <w:szCs w:val="20"/>
              </w:rPr>
              <w:t>The tips of the leaves turned yellow and wilt with brown spots, and the number of aerial roots increased.</w:t>
            </w:r>
          </w:p>
        </w:tc>
        <w:tc>
          <w:tcPr>
            <w:tcW w:w="2551" w:type="dxa"/>
          </w:tcPr>
          <w:p w14:paraId="1B9950D1" w14:textId="77777777" w:rsidR="00C37C60" w:rsidRPr="004537AB" w:rsidRDefault="00C37C60" w:rsidP="004A6C07">
            <w:pPr>
              <w:pStyle w:val="TableParagraph"/>
              <w:ind w:left="50" w:right="50"/>
              <w:jc w:val="both"/>
              <w:rPr>
                <w:sz w:val="20"/>
                <w:szCs w:val="20"/>
              </w:rPr>
            </w:pPr>
            <w:r w:rsidRPr="00D60529">
              <w:rPr>
                <w:sz w:val="20"/>
                <w:szCs w:val="20"/>
              </w:rPr>
              <w:t>The leaves continued to fall off, and the remaining leaves had brown spots.</w:t>
            </w:r>
          </w:p>
        </w:tc>
      </w:tr>
      <w:tr w:rsidR="00C37C60" w:rsidRPr="004537AB" w14:paraId="7A0ADFFB" w14:textId="77777777" w:rsidTr="004A6C07">
        <w:trPr>
          <w:trHeight w:val="237"/>
        </w:trPr>
        <w:tc>
          <w:tcPr>
            <w:tcW w:w="851" w:type="dxa"/>
          </w:tcPr>
          <w:p w14:paraId="0F7E5420" w14:textId="77777777" w:rsidR="00C37C60" w:rsidRPr="004537AB" w:rsidRDefault="00C37C60" w:rsidP="004A6C07">
            <w:pPr>
              <w:pStyle w:val="TableParagraph"/>
              <w:ind w:left="0"/>
              <w:jc w:val="center"/>
              <w:rPr>
                <w:sz w:val="20"/>
                <w:szCs w:val="20"/>
              </w:rPr>
            </w:pPr>
            <w:r w:rsidRPr="004537AB">
              <w:rPr>
                <w:sz w:val="20"/>
                <w:szCs w:val="20"/>
              </w:rPr>
              <w:t>D</w:t>
            </w:r>
            <w:r w:rsidRPr="004537AB">
              <w:rPr>
                <w:rFonts w:hint="eastAsia"/>
                <w:sz w:val="20"/>
                <w:szCs w:val="20"/>
              </w:rPr>
              <w:t>ay</w:t>
            </w:r>
            <w:r w:rsidRPr="004537AB">
              <w:rPr>
                <w:sz w:val="20"/>
                <w:szCs w:val="20"/>
              </w:rPr>
              <w:t xml:space="preserve"> 12</w:t>
            </w:r>
          </w:p>
        </w:tc>
        <w:tc>
          <w:tcPr>
            <w:tcW w:w="992" w:type="dxa"/>
          </w:tcPr>
          <w:p w14:paraId="7C6E11EF" w14:textId="77777777" w:rsidR="00C37C60" w:rsidRPr="004537AB" w:rsidRDefault="00C37C60" w:rsidP="004A6C07">
            <w:pPr>
              <w:pStyle w:val="TableParagraph"/>
              <w:ind w:left="0" w:right="90"/>
              <w:jc w:val="center"/>
              <w:rPr>
                <w:sz w:val="20"/>
                <w:szCs w:val="20"/>
              </w:rPr>
            </w:pPr>
            <w:proofErr w:type="gramStart"/>
            <w:r w:rsidRPr="004537AB">
              <w:rPr>
                <w:sz w:val="20"/>
                <w:szCs w:val="20"/>
              </w:rPr>
              <w:t>well</w:t>
            </w:r>
            <w:proofErr w:type="gramEnd"/>
            <w:r w:rsidRPr="004537AB">
              <w:rPr>
                <w:sz w:val="20"/>
                <w:szCs w:val="20"/>
              </w:rPr>
              <w:t xml:space="preserve"> grew</w:t>
            </w:r>
          </w:p>
        </w:tc>
        <w:tc>
          <w:tcPr>
            <w:tcW w:w="2835" w:type="dxa"/>
          </w:tcPr>
          <w:p w14:paraId="25B2F483" w14:textId="77777777" w:rsidR="00C37C60" w:rsidRPr="004537AB" w:rsidRDefault="00C37C60" w:rsidP="004A6C07">
            <w:pPr>
              <w:pStyle w:val="TableParagraph"/>
              <w:ind w:left="50" w:right="50"/>
              <w:jc w:val="both"/>
              <w:rPr>
                <w:sz w:val="20"/>
                <w:szCs w:val="20"/>
              </w:rPr>
            </w:pPr>
            <w:r w:rsidRPr="004537AB">
              <w:rPr>
                <w:sz w:val="20"/>
                <w:szCs w:val="20"/>
              </w:rPr>
              <w:t>The tips of the leaves at the bottom turned yellow, and the number of aerial roots continued to increase at the flooded areas (near the soil). The survival rate of the plants was 100% at the end of the experiment.</w:t>
            </w:r>
          </w:p>
        </w:tc>
        <w:tc>
          <w:tcPr>
            <w:tcW w:w="2835" w:type="dxa"/>
          </w:tcPr>
          <w:p w14:paraId="5D5B14A3" w14:textId="77777777" w:rsidR="00C37C60" w:rsidRPr="004537AB" w:rsidRDefault="00C37C60" w:rsidP="004A6C07">
            <w:pPr>
              <w:pStyle w:val="TableParagraph"/>
              <w:ind w:left="50" w:right="50"/>
              <w:jc w:val="both"/>
              <w:rPr>
                <w:sz w:val="20"/>
                <w:szCs w:val="20"/>
              </w:rPr>
            </w:pPr>
            <w:r w:rsidRPr="00D60529">
              <w:rPr>
                <w:sz w:val="20"/>
                <w:szCs w:val="20"/>
              </w:rPr>
              <w:t>The base of the stem showed reddish-brown swelling, the aerial roots that grew at the waterline were more numerous than those at other stem nodes. The survival rate of the plants was 100% at the end of the experiment.</w:t>
            </w:r>
          </w:p>
        </w:tc>
        <w:tc>
          <w:tcPr>
            <w:tcW w:w="2551" w:type="dxa"/>
          </w:tcPr>
          <w:p w14:paraId="0A33A342" w14:textId="77777777" w:rsidR="00C37C60" w:rsidRPr="004537AB" w:rsidRDefault="00C37C60" w:rsidP="004A6C07">
            <w:pPr>
              <w:pStyle w:val="TableParagraph"/>
              <w:ind w:left="50" w:right="50"/>
              <w:jc w:val="both"/>
              <w:rPr>
                <w:sz w:val="20"/>
                <w:szCs w:val="20"/>
              </w:rPr>
            </w:pPr>
            <w:r w:rsidRPr="00D60529">
              <w:rPr>
                <w:sz w:val="20"/>
                <w:szCs w:val="20"/>
              </w:rPr>
              <w:t>The remaining leaves were shriveled, and some plants had lost all their leaves, resulting in plant death. The survival rate of the plants was 40% at the end of the experiment.</w:t>
            </w:r>
          </w:p>
        </w:tc>
      </w:tr>
    </w:tbl>
    <w:p w14:paraId="554B3730" w14:textId="77777777" w:rsidR="003A42E0" w:rsidRDefault="003A42E0"/>
    <w:sectPr w:rsidR="003A42E0" w:rsidSect="00C37C6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086F7" w14:textId="77777777" w:rsidR="001905FE" w:rsidRDefault="001905FE" w:rsidP="00C37C60">
      <w:r>
        <w:separator/>
      </w:r>
    </w:p>
  </w:endnote>
  <w:endnote w:type="continuationSeparator" w:id="0">
    <w:p w14:paraId="18246EDE" w14:textId="77777777" w:rsidR="001905FE" w:rsidRDefault="001905FE" w:rsidP="00C37C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89EAF" w14:textId="77777777" w:rsidR="001905FE" w:rsidRDefault="001905FE" w:rsidP="00C37C60">
      <w:r>
        <w:separator/>
      </w:r>
    </w:p>
  </w:footnote>
  <w:footnote w:type="continuationSeparator" w:id="0">
    <w:p w14:paraId="449DAA28" w14:textId="77777777" w:rsidR="001905FE" w:rsidRDefault="001905FE" w:rsidP="00C37C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655"/>
    <w:rsid w:val="001905FE"/>
    <w:rsid w:val="003A42E0"/>
    <w:rsid w:val="00907655"/>
    <w:rsid w:val="00C225B1"/>
    <w:rsid w:val="00C37C60"/>
    <w:rsid w:val="00E94024"/>
    <w:rsid w:val="00EE49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2767"/>
  <w15:chartTrackingRefBased/>
  <w15:docId w15:val="{39E90BAA-D43B-4995-9C16-D2B6F5557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7C60"/>
    <w:pPr>
      <w:widowControl w:val="0"/>
      <w:autoSpaceDE w:val="0"/>
      <w:autoSpaceDN w:val="0"/>
    </w:pPr>
    <w:rPr>
      <w:rFonts w:ascii="Times New Roman" w:eastAsia="Times New Roman" w:hAnsi="Times New Roman" w:cs="Times New Roman"/>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7C60"/>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eastAsia="zh-CN"/>
    </w:rPr>
  </w:style>
  <w:style w:type="character" w:customStyle="1" w:styleId="a4">
    <w:name w:val="页眉 字符"/>
    <w:basedOn w:val="a0"/>
    <w:link w:val="a3"/>
    <w:uiPriority w:val="99"/>
    <w:rsid w:val="00C37C60"/>
    <w:rPr>
      <w:sz w:val="18"/>
      <w:szCs w:val="18"/>
    </w:rPr>
  </w:style>
  <w:style w:type="paragraph" w:styleId="a5">
    <w:name w:val="footer"/>
    <w:basedOn w:val="a"/>
    <w:link w:val="a6"/>
    <w:uiPriority w:val="99"/>
    <w:unhideWhenUsed/>
    <w:rsid w:val="00C37C60"/>
    <w:pPr>
      <w:tabs>
        <w:tab w:val="center" w:pos="4153"/>
        <w:tab w:val="right" w:pos="8306"/>
      </w:tabs>
      <w:autoSpaceDE/>
      <w:autoSpaceDN/>
      <w:snapToGrid w:val="0"/>
    </w:pPr>
    <w:rPr>
      <w:rFonts w:asciiTheme="minorHAnsi" w:eastAsiaTheme="minorEastAsia" w:hAnsiTheme="minorHAnsi" w:cstheme="minorBidi"/>
      <w:kern w:val="2"/>
      <w:sz w:val="18"/>
      <w:szCs w:val="18"/>
      <w:lang w:eastAsia="zh-CN"/>
    </w:rPr>
  </w:style>
  <w:style w:type="character" w:customStyle="1" w:styleId="a6">
    <w:name w:val="页脚 字符"/>
    <w:basedOn w:val="a0"/>
    <w:link w:val="a5"/>
    <w:uiPriority w:val="99"/>
    <w:rsid w:val="00C37C60"/>
    <w:rPr>
      <w:sz w:val="18"/>
      <w:szCs w:val="18"/>
    </w:rPr>
  </w:style>
  <w:style w:type="table" w:customStyle="1" w:styleId="TableNormal">
    <w:name w:val="Table Normal"/>
    <w:uiPriority w:val="2"/>
    <w:semiHidden/>
    <w:unhideWhenUsed/>
    <w:qFormat/>
    <w:rsid w:val="00C37C60"/>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37C60"/>
    <w:pPr>
      <w:spacing w:line="210" w:lineRule="exact"/>
      <w:ind w:left="11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239</Words>
  <Characters>1364</Characters>
  <Application>Microsoft Office Word</Application>
  <DocSecurity>0</DocSecurity>
  <Lines>11</Lines>
  <Paragraphs>3</Paragraphs>
  <ScaleCrop>false</ScaleCrop>
  <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晨洁 文</dc:creator>
  <cp:keywords/>
  <dc:description/>
  <cp:lastModifiedBy>晨洁 文</cp:lastModifiedBy>
  <cp:revision>2</cp:revision>
  <dcterms:created xsi:type="dcterms:W3CDTF">2024-07-09T11:52:00Z</dcterms:created>
  <dcterms:modified xsi:type="dcterms:W3CDTF">2024-07-09T11:52:00Z</dcterms:modified>
</cp:coreProperties>
</file>