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5411ADE5" w14:textId="77777777" w:rsidR="00485435" w:rsidRDefault="00485435" w:rsidP="00485435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0" w:name="OLE_LINK4"/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</w:t>
      </w:r>
      <w:bookmarkEnd w:id="0"/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able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1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Main trace element characteristics of the bioclastic limestone of the Ordovician Dawangou Formation in NW Tarim</w:t>
      </w:r>
    </w:p>
    <w:tbl>
      <w:tblPr>
        <w:tblW w:w="642.85pt" w:type="dxa"/>
        <w:tblLayout w:type="fixed"/>
        <w:tblLook w:firstRow="1" w:lastRow="0" w:firstColumn="1" w:lastColumn="0" w:noHBand="0" w:noVBand="1"/>
      </w:tblPr>
      <w:tblGrid>
        <w:gridCol w:w="575"/>
        <w:gridCol w:w="1202"/>
        <w:gridCol w:w="754"/>
        <w:gridCol w:w="754"/>
        <w:gridCol w:w="664"/>
        <w:gridCol w:w="933"/>
        <w:gridCol w:w="664"/>
        <w:gridCol w:w="664"/>
        <w:gridCol w:w="754"/>
        <w:gridCol w:w="754"/>
        <w:gridCol w:w="664"/>
        <w:gridCol w:w="754"/>
        <w:gridCol w:w="664"/>
        <w:gridCol w:w="664"/>
        <w:gridCol w:w="1267"/>
        <w:gridCol w:w="1126"/>
      </w:tblGrid>
      <w:tr w:rsidR="00485435" w14:paraId="6C130460" w14:textId="77777777" w:rsidTr="00AF386F">
        <w:trPr>
          <w:trHeight w:val="540"/>
        </w:trPr>
        <w:tc>
          <w:tcPr>
            <w:tcW w:w="28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45491AA9" w14:textId="77777777" w:rsidR="00485435" w:rsidRDefault="00485435" w:rsidP="00AF386F">
            <w:pPr>
              <w:widowControl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No.</w:t>
            </w:r>
          </w:p>
        </w:tc>
        <w:tc>
          <w:tcPr>
            <w:tcW w:w="60.10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0909186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Samples</w:t>
            </w:r>
          </w:p>
        </w:tc>
        <w:tc>
          <w:tcPr>
            <w:tcW w:w="37.70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652B8A22" w14:textId="77777777" w:rsidR="00485435" w:rsidRDefault="00485435" w:rsidP="00AF386F">
            <w:pPr>
              <w:widowControl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Al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O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7.70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525F2CFE" w14:textId="77777777" w:rsidR="00485435" w:rsidRDefault="00485435" w:rsidP="00AF386F">
            <w:pPr>
              <w:widowControl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BaO</w:t>
            </w:r>
          </w:p>
        </w:tc>
        <w:tc>
          <w:tcPr>
            <w:tcW w:w="33.20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84DE2AB" w14:textId="77777777" w:rsidR="00485435" w:rsidRDefault="00485435" w:rsidP="00AF386F">
            <w:pPr>
              <w:widowControl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CaO</w:t>
            </w:r>
          </w:p>
        </w:tc>
        <w:tc>
          <w:tcPr>
            <w:tcW w:w="46.65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4EFD7E28" w14:textId="77777777" w:rsidR="00485435" w:rsidRDefault="00485435" w:rsidP="00AF386F">
            <w:pPr>
              <w:widowControl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TFe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O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3.20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6DDD9BAC" w14:textId="77777777" w:rsidR="00485435" w:rsidRDefault="00485435" w:rsidP="00AF386F">
            <w:pPr>
              <w:widowControl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K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O</w:t>
            </w:r>
          </w:p>
        </w:tc>
        <w:tc>
          <w:tcPr>
            <w:tcW w:w="33.20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69A9F8D6" w14:textId="77777777" w:rsidR="00485435" w:rsidRDefault="00485435" w:rsidP="00AF386F">
            <w:pPr>
              <w:widowControl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MgO</w:t>
            </w:r>
          </w:p>
        </w:tc>
        <w:tc>
          <w:tcPr>
            <w:tcW w:w="37.70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8BC248D" w14:textId="77777777" w:rsidR="00485435" w:rsidRDefault="00485435" w:rsidP="00AF386F">
            <w:pPr>
              <w:widowControl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MnO</w:t>
            </w:r>
          </w:p>
        </w:tc>
        <w:tc>
          <w:tcPr>
            <w:tcW w:w="37.70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4D303E6" w14:textId="77777777" w:rsidR="00485435" w:rsidRDefault="00485435" w:rsidP="00AF386F">
            <w:pPr>
              <w:widowControl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Na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O</w:t>
            </w:r>
          </w:p>
        </w:tc>
        <w:tc>
          <w:tcPr>
            <w:tcW w:w="33.20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4E495DC1" w14:textId="77777777" w:rsidR="00485435" w:rsidRDefault="00485435" w:rsidP="00AF386F">
            <w:pPr>
              <w:widowControl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P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O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7.70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6F9E8EBA" w14:textId="77777777" w:rsidR="00485435" w:rsidRDefault="00485435" w:rsidP="00AF386F">
            <w:pPr>
              <w:widowControl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SiO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33.20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0D658B4" w14:textId="77777777" w:rsidR="00485435" w:rsidRDefault="00485435" w:rsidP="00AF386F">
            <w:pPr>
              <w:widowControl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TiO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33.20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A15B0DB" w14:textId="77777777" w:rsidR="00485435" w:rsidRDefault="00485435" w:rsidP="00AF386F">
            <w:pPr>
              <w:widowControl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LOI</w:t>
            </w:r>
          </w:p>
        </w:tc>
        <w:tc>
          <w:tcPr>
            <w:tcW w:w="63.35pt" w:type="dxa"/>
            <w:vMerge w:val="restart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1D2E95A1" w14:textId="77777777" w:rsidR="00485435" w:rsidRDefault="00485435" w:rsidP="00AF386F">
            <w:pPr>
              <w:widowControl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Al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O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vertAlign w:val="subscript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/(Al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O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vertAlign w:val="subscript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+Fe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O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vertAlign w:val="subscript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 xml:space="preserve"> )</w:t>
            </w:r>
          </w:p>
        </w:tc>
        <w:tc>
          <w:tcPr>
            <w:tcW w:w="56.30pt" w:type="dxa"/>
            <w:vMerge w:val="restart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vAlign w:val="center"/>
          </w:tcPr>
          <w:p w14:paraId="1F2F13B0" w14:textId="77777777" w:rsidR="00485435" w:rsidRDefault="00485435" w:rsidP="00AF386F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Fe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/TiO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</w:p>
        </w:tc>
      </w:tr>
      <w:tr w:rsidR="00485435" w14:paraId="642471B0" w14:textId="77777777" w:rsidTr="00AF386F">
        <w:trPr>
          <w:trHeight w:val="270"/>
        </w:trPr>
        <w:tc>
          <w:tcPr>
            <w:tcW w:w="28.75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09BD4FB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0.1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65466FA2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5A357A82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%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50A9B334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%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194CB3E6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%</w:t>
            </w:r>
          </w:p>
        </w:tc>
        <w:tc>
          <w:tcPr>
            <w:tcW w:w="46.65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E9E4883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%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095087C9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%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7175D45A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%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50607296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%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1F18C1EE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%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13D48E59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%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5C65995D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%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40B964FE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%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36446CE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%</w:t>
            </w:r>
          </w:p>
        </w:tc>
        <w:tc>
          <w:tcPr>
            <w:tcW w:w="63.35pt" w:type="dxa"/>
            <w:vMerge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</w:tcPr>
          <w:p w14:paraId="58FD2134" w14:textId="77777777" w:rsidR="00485435" w:rsidRDefault="00485435" w:rsidP="00AF386F">
            <w:pPr>
              <w:widowControl/>
              <w:jc w:val="start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6.30pt" w:type="dxa"/>
            <w:vMerge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</w:tcPr>
          <w:p w14:paraId="01EFB5F7" w14:textId="77777777" w:rsidR="00485435" w:rsidRDefault="00485435" w:rsidP="00AF386F">
            <w:pPr>
              <w:widowControl/>
              <w:jc w:val="start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485435" w14:paraId="0664999D" w14:textId="77777777" w:rsidTr="00AF386F">
        <w:trPr>
          <w:trHeight w:val="270"/>
        </w:trPr>
        <w:tc>
          <w:tcPr>
            <w:tcW w:w="28.75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652A462D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60.1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1D32A01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XSC1-O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d-19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CFF334B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1.106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55F904D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0.0002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5E2F9B75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51.92</w:t>
            </w:r>
          </w:p>
        </w:tc>
        <w:tc>
          <w:tcPr>
            <w:tcW w:w="46.65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636BCE43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0.296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9D4DCB9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0.250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6246CC4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0.568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E6D6097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0.0079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51F3BFA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0.039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0A4CA55D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0.049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9709576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3.297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F229DF2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0.093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5E120ABA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42.21</w:t>
            </w:r>
          </w:p>
        </w:tc>
        <w:tc>
          <w:tcPr>
            <w:tcW w:w="63.35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75327C26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0.79</w:t>
            </w:r>
          </w:p>
        </w:tc>
        <w:tc>
          <w:tcPr>
            <w:tcW w:w="56.3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CD1C44D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3.18</w:t>
            </w:r>
          </w:p>
        </w:tc>
      </w:tr>
      <w:tr w:rsidR="00485435" w14:paraId="3D65582B" w14:textId="77777777" w:rsidTr="00AF386F">
        <w:trPr>
          <w:trHeight w:val="270"/>
        </w:trPr>
        <w:tc>
          <w:tcPr>
            <w:tcW w:w="28.75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5C65D521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2</w:t>
            </w:r>
          </w:p>
        </w:tc>
        <w:tc>
          <w:tcPr>
            <w:tcW w:w="60.1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49AE3C90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XSC1-O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d-20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C563788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0.622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529D205E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0.0003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70EF8652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52.92</w:t>
            </w:r>
          </w:p>
        </w:tc>
        <w:tc>
          <w:tcPr>
            <w:tcW w:w="46.65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000DF44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0.470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C8207B3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0.141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136E2942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0.516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04318A8B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0.0096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7B9CA77F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0.029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43D2AB66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0.184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04063011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2.416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7C6E9EA4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0.068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AC8E8B3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42.31</w:t>
            </w:r>
          </w:p>
        </w:tc>
        <w:tc>
          <w:tcPr>
            <w:tcW w:w="63.35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4893DCE4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0.57</w:t>
            </w:r>
          </w:p>
        </w:tc>
        <w:tc>
          <w:tcPr>
            <w:tcW w:w="56.3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6B8DE3B4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6.91</w:t>
            </w:r>
          </w:p>
        </w:tc>
      </w:tr>
      <w:tr w:rsidR="00485435" w14:paraId="0B9A507A" w14:textId="77777777" w:rsidTr="00AF386F">
        <w:trPr>
          <w:trHeight w:val="270"/>
        </w:trPr>
        <w:tc>
          <w:tcPr>
            <w:tcW w:w="28.75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73F4331F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3</w:t>
            </w:r>
          </w:p>
        </w:tc>
        <w:tc>
          <w:tcPr>
            <w:tcW w:w="60.1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7A5A33BB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XSC1-O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d-21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717F765B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0.783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41EC70C7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0.0004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6AF558A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52.71</w:t>
            </w:r>
          </w:p>
        </w:tc>
        <w:tc>
          <w:tcPr>
            <w:tcW w:w="46.65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F716168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0.236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BB29731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0.149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7D5F066B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0.558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41862BFC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0.0060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535238CA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0.032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145979D9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0.055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47A432DA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2.461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013FB7CE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0.071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047B0ED0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42.75</w:t>
            </w:r>
          </w:p>
        </w:tc>
        <w:tc>
          <w:tcPr>
            <w:tcW w:w="63.35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7FF40525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0.77</w:t>
            </w:r>
          </w:p>
        </w:tc>
        <w:tc>
          <w:tcPr>
            <w:tcW w:w="56.3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4F7661FF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3.32</w:t>
            </w:r>
          </w:p>
        </w:tc>
      </w:tr>
      <w:tr w:rsidR="00485435" w14:paraId="2575D590" w14:textId="77777777" w:rsidTr="00AF386F">
        <w:trPr>
          <w:trHeight w:val="270"/>
        </w:trPr>
        <w:tc>
          <w:tcPr>
            <w:tcW w:w="28.75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A0E0DD2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4</w:t>
            </w:r>
          </w:p>
        </w:tc>
        <w:tc>
          <w:tcPr>
            <w:tcW w:w="60.1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4834FF4A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SSHC-O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d-1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4329718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0.191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13DB4C10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0.0001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5F01BB35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53.54</w:t>
            </w:r>
          </w:p>
        </w:tc>
        <w:tc>
          <w:tcPr>
            <w:tcW w:w="46.65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6077BF56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0.026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6CF43356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0.025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6F625610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0.839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A8C8C57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0.0033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6CF0A810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0.017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676C726F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0.030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466EF9A5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1.257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A6C094E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0.024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0DADD16D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43.71</w:t>
            </w:r>
          </w:p>
        </w:tc>
        <w:tc>
          <w:tcPr>
            <w:tcW w:w="63.35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6047FF23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0.88</w:t>
            </w:r>
          </w:p>
        </w:tc>
        <w:tc>
          <w:tcPr>
            <w:tcW w:w="56.3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4513D8ED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1.08</w:t>
            </w:r>
          </w:p>
        </w:tc>
      </w:tr>
      <w:tr w:rsidR="00485435" w14:paraId="7F1F9D55" w14:textId="77777777" w:rsidTr="00AF386F">
        <w:trPr>
          <w:trHeight w:val="270"/>
        </w:trPr>
        <w:tc>
          <w:tcPr>
            <w:tcW w:w="28.75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48ECA82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5</w:t>
            </w:r>
          </w:p>
        </w:tc>
        <w:tc>
          <w:tcPr>
            <w:tcW w:w="60.1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64FBA4DB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SSHC-O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d-3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4F05847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0.209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37752CB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0.0112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03AFF5AA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53.27</w:t>
            </w:r>
          </w:p>
        </w:tc>
        <w:tc>
          <w:tcPr>
            <w:tcW w:w="46.65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10702BEA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0.020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A51697A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0.065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6048535F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0.407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51B34C7C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0.0088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668A1D3E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0.024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5B90B873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0.039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5A010751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1.132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74828BB5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0.025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4F36A46D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44.28</w:t>
            </w:r>
          </w:p>
        </w:tc>
        <w:tc>
          <w:tcPr>
            <w:tcW w:w="63.35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7E4EC53B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0.91</w:t>
            </w:r>
          </w:p>
        </w:tc>
        <w:tc>
          <w:tcPr>
            <w:tcW w:w="56.3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EF16E42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0.80</w:t>
            </w:r>
          </w:p>
        </w:tc>
      </w:tr>
      <w:tr w:rsidR="00485435" w14:paraId="6E1D29C9" w14:textId="77777777" w:rsidTr="00AF386F">
        <w:trPr>
          <w:trHeight w:val="270"/>
        </w:trPr>
        <w:tc>
          <w:tcPr>
            <w:tcW w:w="28.75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7AE3D164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6</w:t>
            </w:r>
          </w:p>
        </w:tc>
        <w:tc>
          <w:tcPr>
            <w:tcW w:w="60.1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10E4F1ED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XSD1-O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d-2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A21C9AB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1.224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D428448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0.0006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BD98BDC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51.49</w:t>
            </w:r>
          </w:p>
        </w:tc>
        <w:tc>
          <w:tcPr>
            <w:tcW w:w="46.65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3D73843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0.298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129624CE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0.286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50EAABC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0.541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EB8B51B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0.011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4F08993C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0.043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17EB7721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0.072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F45E8C8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3.820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7800188B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0.126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6BA8F2C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41.85</w:t>
            </w:r>
          </w:p>
        </w:tc>
        <w:tc>
          <w:tcPr>
            <w:tcW w:w="63.35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E135C6F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0.80</w:t>
            </w:r>
          </w:p>
        </w:tc>
        <w:tc>
          <w:tcPr>
            <w:tcW w:w="56.3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7CDD2CF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2.37</w:t>
            </w:r>
          </w:p>
        </w:tc>
      </w:tr>
      <w:tr w:rsidR="00485435" w14:paraId="36EC5F4E" w14:textId="77777777" w:rsidTr="00AF386F">
        <w:trPr>
          <w:trHeight w:val="270"/>
        </w:trPr>
        <w:tc>
          <w:tcPr>
            <w:tcW w:w="28.75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6FD8F502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7</w:t>
            </w:r>
          </w:p>
        </w:tc>
        <w:tc>
          <w:tcPr>
            <w:tcW w:w="60.1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713C4AA1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XSD1-O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d-4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107FAE6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1.017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1A311F80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0.0003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69923216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52.03</w:t>
            </w:r>
          </w:p>
        </w:tc>
        <w:tc>
          <w:tcPr>
            <w:tcW w:w="46.65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89865DD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0.263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79888A07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0.223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062417F9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0.515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1B84E73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0.011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06A664F4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0.042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87B8995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0.155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7659E1A8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3.230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7132E3A3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0.095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4853DCED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42.26</w:t>
            </w:r>
          </w:p>
        </w:tc>
        <w:tc>
          <w:tcPr>
            <w:tcW w:w="63.35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544F3B8D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0.79</w:t>
            </w:r>
          </w:p>
        </w:tc>
        <w:tc>
          <w:tcPr>
            <w:tcW w:w="56.3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7EAC66B0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2.77</w:t>
            </w:r>
          </w:p>
        </w:tc>
      </w:tr>
      <w:tr w:rsidR="00485435" w14:paraId="6A014952" w14:textId="77777777" w:rsidTr="00AF386F">
        <w:trPr>
          <w:trHeight w:val="270"/>
        </w:trPr>
        <w:tc>
          <w:tcPr>
            <w:tcW w:w="28.75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511066F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8</w:t>
            </w:r>
          </w:p>
        </w:tc>
        <w:tc>
          <w:tcPr>
            <w:tcW w:w="60.1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193094A9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XSD1-O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d-6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77C3E40B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1.237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110733B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0.0027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5F217460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51.57</w:t>
            </w:r>
          </w:p>
        </w:tc>
        <w:tc>
          <w:tcPr>
            <w:tcW w:w="46.65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17A6DD4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0.266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70D42785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0.281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15FCFA6D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0.506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51FEAA9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0.012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547A1EAC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0.040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6BF79F0C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0.069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159D8526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3.660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5709CAF6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0.114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DBC1623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41.89</w:t>
            </w:r>
          </w:p>
        </w:tc>
        <w:tc>
          <w:tcPr>
            <w:tcW w:w="63.35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3A9FD3B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0.82</w:t>
            </w:r>
          </w:p>
        </w:tc>
        <w:tc>
          <w:tcPr>
            <w:tcW w:w="56.3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4B6482F8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2.33</w:t>
            </w:r>
          </w:p>
        </w:tc>
      </w:tr>
      <w:tr w:rsidR="00485435" w14:paraId="455240A2" w14:textId="77777777" w:rsidTr="00AF386F">
        <w:trPr>
          <w:trHeight w:val="270"/>
        </w:trPr>
        <w:tc>
          <w:tcPr>
            <w:tcW w:w="28.75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4E66B7D7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9</w:t>
            </w:r>
          </w:p>
        </w:tc>
        <w:tc>
          <w:tcPr>
            <w:tcW w:w="60.1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55A77FE8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XSD1-O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d-10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15E2C817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0.766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822E7E8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0.0002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E27890C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52.26</w:t>
            </w:r>
          </w:p>
        </w:tc>
        <w:tc>
          <w:tcPr>
            <w:tcW w:w="46.65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DC15C10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0.240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DF5AF53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0.166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1553D101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0.532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4B85E2A3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0.015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6A5467CC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0.033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431EDC1E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0.059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11EF5107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2.495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5044320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0.073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F8FE457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43.10</w:t>
            </w:r>
          </w:p>
        </w:tc>
        <w:tc>
          <w:tcPr>
            <w:tcW w:w="63.35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E379C8C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0.76</w:t>
            </w:r>
          </w:p>
        </w:tc>
        <w:tc>
          <w:tcPr>
            <w:tcW w:w="56.3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767D7083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3.29</w:t>
            </w:r>
          </w:p>
        </w:tc>
      </w:tr>
      <w:tr w:rsidR="00485435" w14:paraId="343AB29E" w14:textId="77777777" w:rsidTr="00AF386F">
        <w:trPr>
          <w:trHeight w:val="270"/>
        </w:trPr>
        <w:tc>
          <w:tcPr>
            <w:tcW w:w="28.75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7F86682E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10</w:t>
            </w:r>
          </w:p>
        </w:tc>
        <w:tc>
          <w:tcPr>
            <w:tcW w:w="60.1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6257AB0A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XSD1-O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d-12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58498210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0.724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170F7B14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0.0003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47F16AE2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52.62</w:t>
            </w:r>
          </w:p>
        </w:tc>
        <w:tc>
          <w:tcPr>
            <w:tcW w:w="46.65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139E37EC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0.276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7D407B7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0.153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5C38CD0C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0.511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0A1F2FD6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0.025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697ADC7D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0.034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96986A5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0.070</w:t>
            </w:r>
          </w:p>
        </w:tc>
        <w:tc>
          <w:tcPr>
            <w:tcW w:w="37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505F3C9C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2.221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70A51040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0.070</w:t>
            </w:r>
          </w:p>
        </w:tc>
        <w:tc>
          <w:tcPr>
            <w:tcW w:w="33.2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076D5074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kern w:val="0"/>
                <w:sz w:val="15"/>
                <w:szCs w:val="15"/>
              </w:rPr>
              <w:t>42.98</w:t>
            </w:r>
          </w:p>
        </w:tc>
        <w:tc>
          <w:tcPr>
            <w:tcW w:w="63.35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07B42685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0.72</w:t>
            </w:r>
          </w:p>
        </w:tc>
        <w:tc>
          <w:tcPr>
            <w:tcW w:w="56.3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5366E85" w14:textId="77777777" w:rsidR="00485435" w:rsidRDefault="00485435" w:rsidP="00AF386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3.94</w:t>
            </w:r>
          </w:p>
        </w:tc>
      </w:tr>
    </w:tbl>
    <w:p w14:paraId="4AE32A1E" w14:textId="77777777" w:rsidR="00485435" w:rsidRDefault="00485435" w:rsidP="00485435">
      <w:pPr>
        <w:ind w:firstLine="18pt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7D3AF1F" w14:textId="77777777" w:rsidR="00485435" w:rsidRDefault="00485435" w:rsidP="00485435">
      <w:pPr>
        <w:ind w:firstLine="18pt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EF1F327" w14:textId="77777777" w:rsidR="00485435" w:rsidRDefault="00485435" w:rsidP="00485435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able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2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Characteristics of trace elements in the bioclastic limestone of the Ordovician Dawangou Formation in NW Tarim</w:t>
      </w:r>
    </w:p>
    <w:tbl>
      <w:tblPr>
        <w:tblW w:w="0pt" w:type="auto"/>
        <w:tblInd w:w="4.90pt" w:type="dxa"/>
        <w:tblLayout w:type="fixed"/>
        <w:tblLook w:firstRow="1" w:lastRow="0" w:firstColumn="1" w:lastColumn="0" w:noHBand="0" w:noVBand="1"/>
      </w:tblPr>
      <w:tblGrid>
        <w:gridCol w:w="421"/>
        <w:gridCol w:w="780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22"/>
        <w:gridCol w:w="422"/>
        <w:gridCol w:w="524"/>
        <w:gridCol w:w="422"/>
        <w:gridCol w:w="422"/>
        <w:gridCol w:w="524"/>
        <w:gridCol w:w="422"/>
        <w:gridCol w:w="524"/>
        <w:gridCol w:w="422"/>
        <w:gridCol w:w="524"/>
        <w:gridCol w:w="473"/>
        <w:gridCol w:w="627"/>
        <w:gridCol w:w="422"/>
        <w:gridCol w:w="524"/>
        <w:gridCol w:w="576"/>
        <w:gridCol w:w="422"/>
        <w:gridCol w:w="473"/>
      </w:tblGrid>
      <w:tr w:rsidR="00485435" w14:paraId="06165F03" w14:textId="77777777" w:rsidTr="00AF386F">
        <w:trPr>
          <w:trHeight w:val="280"/>
        </w:trPr>
        <w:tc>
          <w:tcPr>
            <w:tcW w:w="21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bottom"/>
          </w:tcPr>
          <w:p w14:paraId="030A1688" w14:textId="77777777" w:rsidR="00485435" w:rsidRDefault="00485435" w:rsidP="00AF386F">
            <w:pPr>
              <w:widowControl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  <w:t>No.</w:t>
            </w:r>
          </w:p>
        </w:tc>
        <w:tc>
          <w:tcPr>
            <w:tcW w:w="39pt" w:type="dxa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bottom"/>
          </w:tcPr>
          <w:p w14:paraId="350F2072" w14:textId="77777777" w:rsidR="00485435" w:rsidRDefault="00485435" w:rsidP="00AF386F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Samples</w:t>
            </w:r>
          </w:p>
        </w:tc>
        <w:tc>
          <w:tcPr>
            <w:tcW w:w="23.65pt" w:type="dxa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05C825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 xml:space="preserve"> Li</w:t>
            </w:r>
          </w:p>
        </w:tc>
        <w:tc>
          <w:tcPr>
            <w:tcW w:w="23.65pt" w:type="dxa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8022F8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 xml:space="preserve"> Be  </w:t>
            </w:r>
          </w:p>
        </w:tc>
        <w:tc>
          <w:tcPr>
            <w:tcW w:w="23.65pt" w:type="dxa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6E65704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Sc</w:t>
            </w:r>
          </w:p>
        </w:tc>
        <w:tc>
          <w:tcPr>
            <w:tcW w:w="23.65pt" w:type="dxa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DA4E96D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V</w:t>
            </w:r>
          </w:p>
        </w:tc>
        <w:tc>
          <w:tcPr>
            <w:tcW w:w="23.65pt" w:type="dxa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A9BE48B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Cr</w:t>
            </w:r>
          </w:p>
        </w:tc>
        <w:tc>
          <w:tcPr>
            <w:tcW w:w="23.65pt" w:type="dxa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99BA2B3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Mn</w:t>
            </w:r>
          </w:p>
        </w:tc>
        <w:tc>
          <w:tcPr>
            <w:tcW w:w="23.65pt" w:type="dxa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2BDB70B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Co</w:t>
            </w:r>
          </w:p>
        </w:tc>
        <w:tc>
          <w:tcPr>
            <w:tcW w:w="23.65pt" w:type="dxa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3241151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Ni</w:t>
            </w:r>
          </w:p>
        </w:tc>
        <w:tc>
          <w:tcPr>
            <w:tcW w:w="23.65pt" w:type="dxa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9B90E9E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Cu</w:t>
            </w:r>
          </w:p>
        </w:tc>
        <w:tc>
          <w:tcPr>
            <w:tcW w:w="23.65pt" w:type="dxa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B72941A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Zn</w:t>
            </w:r>
          </w:p>
        </w:tc>
        <w:tc>
          <w:tcPr>
            <w:tcW w:w="21.10pt" w:type="dxa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5A84E9C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Ga</w:t>
            </w:r>
          </w:p>
        </w:tc>
        <w:tc>
          <w:tcPr>
            <w:tcW w:w="21.10pt" w:type="dxa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4DC941B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Rb</w:t>
            </w:r>
          </w:p>
        </w:tc>
        <w:tc>
          <w:tcPr>
            <w:tcW w:w="26.20pt" w:type="dxa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D2ABD0D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Sr</w:t>
            </w:r>
          </w:p>
        </w:tc>
        <w:tc>
          <w:tcPr>
            <w:tcW w:w="21.10pt" w:type="dxa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BA3957B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Y</w:t>
            </w:r>
          </w:p>
        </w:tc>
        <w:tc>
          <w:tcPr>
            <w:tcW w:w="21.10pt" w:type="dxa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DAA6FF7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Zr</w:t>
            </w:r>
          </w:p>
        </w:tc>
        <w:tc>
          <w:tcPr>
            <w:tcW w:w="26.20pt" w:type="dxa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E96404F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Nb</w:t>
            </w:r>
          </w:p>
        </w:tc>
        <w:tc>
          <w:tcPr>
            <w:tcW w:w="21.10pt" w:type="dxa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52DC7A1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Mo</w:t>
            </w:r>
          </w:p>
        </w:tc>
        <w:tc>
          <w:tcPr>
            <w:tcW w:w="26.20pt" w:type="dxa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850366B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Sn</w:t>
            </w:r>
          </w:p>
        </w:tc>
        <w:tc>
          <w:tcPr>
            <w:tcW w:w="21.10pt" w:type="dxa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84472EC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Cs</w:t>
            </w:r>
          </w:p>
        </w:tc>
        <w:tc>
          <w:tcPr>
            <w:tcW w:w="26.20pt" w:type="dxa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4F9AF95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Ba</w:t>
            </w:r>
          </w:p>
        </w:tc>
        <w:tc>
          <w:tcPr>
            <w:tcW w:w="23.65pt" w:type="dxa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9D1DE0B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Ni/Co</w:t>
            </w:r>
          </w:p>
        </w:tc>
        <w:tc>
          <w:tcPr>
            <w:tcW w:w="31.35pt" w:type="dxa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34009A9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V/(V+Ni)</w:t>
            </w:r>
          </w:p>
        </w:tc>
        <w:tc>
          <w:tcPr>
            <w:tcW w:w="21.10pt" w:type="dxa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ABF850A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V/Sc</w:t>
            </w:r>
          </w:p>
        </w:tc>
        <w:tc>
          <w:tcPr>
            <w:tcW w:w="26.20pt" w:type="dxa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05FB929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Sr/Ba</w:t>
            </w:r>
          </w:p>
        </w:tc>
        <w:tc>
          <w:tcPr>
            <w:tcW w:w="28.8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34F1C5C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Sr/Cu</w:t>
            </w:r>
          </w:p>
        </w:tc>
        <w:tc>
          <w:tcPr>
            <w:tcW w:w="21.1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CFFAD51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V/Cr</w:t>
            </w:r>
          </w:p>
        </w:tc>
        <w:tc>
          <w:tcPr>
            <w:tcW w:w="23.6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7A8E998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Rb/Sr</w:t>
            </w:r>
          </w:p>
        </w:tc>
      </w:tr>
      <w:tr w:rsidR="00485435" w14:paraId="12020460" w14:textId="77777777" w:rsidTr="00AF386F">
        <w:trPr>
          <w:trHeight w:val="280"/>
        </w:trPr>
        <w:tc>
          <w:tcPr>
            <w:tcW w:w="21.05pt" w:type="dxa"/>
            <w:tcBorders>
              <w:top w:val="nil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bottom"/>
          </w:tcPr>
          <w:p w14:paraId="2347B40F" w14:textId="77777777" w:rsidR="00485435" w:rsidRDefault="00485435" w:rsidP="00AF386F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39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bottom"/>
          </w:tcPr>
          <w:p w14:paraId="10D35F3F" w14:textId="77777777" w:rsidR="00485435" w:rsidRDefault="00485435" w:rsidP="00AF386F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7F9A56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F4BAFD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5A4DCB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0B5032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B467D2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A3D264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6F2401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691AB7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D6AD5E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69D068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110AD2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7CEB27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FA1532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AFFCEF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2B3C4B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58EFC1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96A0D7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4938BE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B6A4E6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84E44B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DB014DF" w14:textId="77777777" w:rsidR="00485435" w:rsidRDefault="00485435" w:rsidP="00AF386F">
            <w:pPr>
              <w:jc w:val="start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31.3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71DA5ED" w14:textId="77777777" w:rsidR="00485435" w:rsidRDefault="00485435" w:rsidP="00AF386F">
            <w:pPr>
              <w:jc w:val="start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77332C3" w14:textId="77777777" w:rsidR="00485435" w:rsidRDefault="00485435" w:rsidP="00AF386F">
            <w:pPr>
              <w:jc w:val="start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96F4F7C" w14:textId="77777777" w:rsidR="00485435" w:rsidRDefault="00485435" w:rsidP="00AF386F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8.80pt" w:type="dxa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E49306C" w14:textId="77777777" w:rsidR="00485435" w:rsidRDefault="00485435" w:rsidP="00AF386F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1.10pt" w:type="dxa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8D37A0C" w14:textId="77777777" w:rsidR="00485435" w:rsidRDefault="00485435" w:rsidP="00AF386F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3.65pt" w:type="dxa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3FDFDE5" w14:textId="77777777" w:rsidR="00485435" w:rsidRDefault="00485435" w:rsidP="00AF386F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85435" w14:paraId="18A3C5E2" w14:textId="77777777" w:rsidTr="00AF386F">
        <w:trPr>
          <w:trHeight w:val="280"/>
        </w:trPr>
        <w:tc>
          <w:tcPr>
            <w:tcW w:w="21.05pt" w:type="dxa"/>
            <w:tcBorders>
              <w:top w:val="nil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bottom"/>
          </w:tcPr>
          <w:p w14:paraId="726E839B" w14:textId="77777777" w:rsidR="00485435" w:rsidRDefault="00485435" w:rsidP="00AF386F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39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4BBBC0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XSC1-O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vertAlign w:val="subscript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d-19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128656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0.483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5C60D1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0.097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9F1C0F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3.851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A84A83D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0.71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E372B4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15.43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584C75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54.32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1DF5DF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2.339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125C4D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24.24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0FE728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0.111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C7D9FB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2.18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A65A33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83396E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0.96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E30E39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167.90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499447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5.51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6E3A2A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5E3C75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E6268C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05AB25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&lt;0.007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277E2B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C4026D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2.04 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41E188F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10.36 </w:t>
            </w:r>
          </w:p>
        </w:tc>
        <w:tc>
          <w:tcPr>
            <w:tcW w:w="31.3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1A110B8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0.03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B0B5CD4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0.18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DF4FFC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82.51 </w:t>
            </w:r>
          </w:p>
        </w:tc>
        <w:tc>
          <w:tcPr>
            <w:tcW w:w="28.8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B04D86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1512.61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3ED8A0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AD42BD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</w:tr>
      <w:tr w:rsidR="00485435" w14:paraId="1604000F" w14:textId="77777777" w:rsidTr="00AF386F">
        <w:trPr>
          <w:trHeight w:val="280"/>
        </w:trPr>
        <w:tc>
          <w:tcPr>
            <w:tcW w:w="21.05pt" w:type="dxa"/>
            <w:tcBorders>
              <w:top w:val="nil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bottom"/>
          </w:tcPr>
          <w:p w14:paraId="5DEB2799" w14:textId="77777777" w:rsidR="00485435" w:rsidRDefault="00485435" w:rsidP="00AF386F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39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15AF0C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XSC1-O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vertAlign w:val="subscript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d-20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8D3ADC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1.011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BBD861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0.099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0CD734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3.522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4CB2AC1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0.594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133F30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15.87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0FFF16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67.46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5DC87F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2.368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858A64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24.54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BEF0D2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0.077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CD8E04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1.986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720930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7B4625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1.13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E2D301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158.80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69BD58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3.76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35C563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0.10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8646D9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FCC61F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ED7181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&lt;0.007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CC4492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1364CD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2.42 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B2F4DB1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10.36 </w:t>
            </w:r>
          </w:p>
        </w:tc>
        <w:tc>
          <w:tcPr>
            <w:tcW w:w="31.3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0C45ADD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7DEA8C6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0.17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3FDA1A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65.62 </w:t>
            </w:r>
          </w:p>
        </w:tc>
        <w:tc>
          <w:tcPr>
            <w:tcW w:w="28.8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42E4DF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2062.34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F71EA9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040EE5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</w:tr>
      <w:tr w:rsidR="00485435" w14:paraId="6CFA20CA" w14:textId="77777777" w:rsidTr="00AF386F">
        <w:trPr>
          <w:trHeight w:val="280"/>
        </w:trPr>
        <w:tc>
          <w:tcPr>
            <w:tcW w:w="21.05pt" w:type="dxa"/>
            <w:tcBorders>
              <w:top w:val="nil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bottom"/>
          </w:tcPr>
          <w:p w14:paraId="3282F65F" w14:textId="77777777" w:rsidR="00485435" w:rsidRDefault="00485435" w:rsidP="00AF386F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39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53279D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XSC1-O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vertAlign w:val="subscript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d-21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C7848E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0.552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D928B8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0.086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A00B02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3.494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772EC1D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0.676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ED8D87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16.24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FF6504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41.72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773CE2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2.659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0B9684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26.23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3E1E35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0.098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BDAD34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2.09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4E8026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3B087A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0.61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64FE21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207.40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1A235F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5.13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6FD573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007B6F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3020CD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0.03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0B3BDB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&lt;0.007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A8304D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F5E0F6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3.40 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6831946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9.86 </w:t>
            </w:r>
          </w:p>
        </w:tc>
        <w:tc>
          <w:tcPr>
            <w:tcW w:w="31.3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E6D6752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0.03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621AD46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0.19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501334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61.05 </w:t>
            </w:r>
          </w:p>
        </w:tc>
        <w:tc>
          <w:tcPr>
            <w:tcW w:w="28.8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A18939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2116.33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BE1EFA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5B49D0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0.00 </w:t>
            </w:r>
          </w:p>
        </w:tc>
      </w:tr>
      <w:tr w:rsidR="00485435" w14:paraId="2548183D" w14:textId="77777777" w:rsidTr="00AF386F">
        <w:trPr>
          <w:trHeight w:val="280"/>
        </w:trPr>
        <w:tc>
          <w:tcPr>
            <w:tcW w:w="21.05pt" w:type="dxa"/>
            <w:tcBorders>
              <w:top w:val="nil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bottom"/>
          </w:tcPr>
          <w:p w14:paraId="52C8C524" w14:textId="77777777" w:rsidR="00485435" w:rsidRDefault="00485435" w:rsidP="00AF386F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39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B3FD54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SSHC-O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vertAlign w:val="subscript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d-1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AE732B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0.152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29213A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0.015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909318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2.462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0BE010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0.597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43B36F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15.38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EB8D3D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19.27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3A3895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2.462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3D99FB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27.12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ED0C46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0.124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A0AD77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1.438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CF7DCD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BE03FA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0.16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4F6ED2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137.50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FF55BF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0.66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2D7032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DA0CDE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&lt;0.002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D06FAF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FD7BC5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&lt;0.007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26115D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0.00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18EE66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1.27 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22960A6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11.02 </w:t>
            </w:r>
          </w:p>
        </w:tc>
        <w:tc>
          <w:tcPr>
            <w:tcW w:w="31.3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86D7D60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B6F80C6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0.24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FAC25E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108.70 </w:t>
            </w:r>
          </w:p>
        </w:tc>
        <w:tc>
          <w:tcPr>
            <w:tcW w:w="28.8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A36F4E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1108.87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95DD73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015897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0.00 </w:t>
            </w:r>
          </w:p>
        </w:tc>
      </w:tr>
      <w:tr w:rsidR="00485435" w14:paraId="4A55CADC" w14:textId="77777777" w:rsidTr="00AF386F">
        <w:trPr>
          <w:trHeight w:val="280"/>
        </w:trPr>
        <w:tc>
          <w:tcPr>
            <w:tcW w:w="21.05pt" w:type="dxa"/>
            <w:tcBorders>
              <w:top w:val="nil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bottom"/>
          </w:tcPr>
          <w:p w14:paraId="59D6ACDB" w14:textId="77777777" w:rsidR="00485435" w:rsidRDefault="00485435" w:rsidP="00AF386F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39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BB23F7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SSHC-O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vertAlign w:val="subscript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d-3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038FC3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0.099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53090D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0.034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33241A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2.52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A0E906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0.216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BC73B6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15.34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53EB2C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63.05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15DB71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2.532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345C0A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27.74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5FD861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0.124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A0DE0A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1.901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16FEDF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E07DB6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0.16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E79596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152.70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068CEB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0.45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FCE2E3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3CF228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0.00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C6CAAA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FDC7E9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&lt;0.007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8F08B1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0.00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F13F7D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100.50 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C171BAA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10.96 </w:t>
            </w:r>
          </w:p>
        </w:tc>
        <w:tc>
          <w:tcPr>
            <w:tcW w:w="31.3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D8D2391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A9A7793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0.09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2EA0CA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1.52 </w:t>
            </w:r>
          </w:p>
        </w:tc>
        <w:tc>
          <w:tcPr>
            <w:tcW w:w="28.8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7F4631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1231.45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58A764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BE925A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0.00 </w:t>
            </w:r>
          </w:p>
        </w:tc>
      </w:tr>
      <w:tr w:rsidR="00485435" w14:paraId="00A7C352" w14:textId="77777777" w:rsidTr="00AF386F">
        <w:trPr>
          <w:trHeight w:val="280"/>
        </w:trPr>
        <w:tc>
          <w:tcPr>
            <w:tcW w:w="21.05pt" w:type="dxa"/>
            <w:tcBorders>
              <w:top w:val="nil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bottom"/>
          </w:tcPr>
          <w:p w14:paraId="5854424C" w14:textId="77777777" w:rsidR="00485435" w:rsidRDefault="00485435" w:rsidP="00AF386F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39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380386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XSD1-O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vertAlign w:val="subscript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d-2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90166C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0.467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5D05DB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0.16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5A93B7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4.575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85BC86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1.009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423244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16.8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332A47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77.75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8DCFED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2.573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129571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26.97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A00120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0.112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FBFB72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2.784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8E270F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214A21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0.94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C9B884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161.00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5C7D48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5.45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E31E70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0.10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B7823F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0.03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B09D98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3EB25D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&lt;0.007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F16ED5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D9AF1D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5.09 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C3CFF3A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10.48 </w:t>
            </w:r>
          </w:p>
        </w:tc>
        <w:tc>
          <w:tcPr>
            <w:tcW w:w="31.3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B183568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AC58862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0.22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70DFAE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31.65 </w:t>
            </w:r>
          </w:p>
        </w:tc>
        <w:tc>
          <w:tcPr>
            <w:tcW w:w="28.8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E5E7D6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1437.50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9FEA9D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9C5B46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</w:tr>
      <w:tr w:rsidR="00485435" w14:paraId="55C3A001" w14:textId="77777777" w:rsidTr="00AF386F">
        <w:trPr>
          <w:trHeight w:val="280"/>
        </w:trPr>
        <w:tc>
          <w:tcPr>
            <w:tcW w:w="21.05pt" w:type="dxa"/>
            <w:tcBorders>
              <w:top w:val="nil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bottom"/>
          </w:tcPr>
          <w:p w14:paraId="3EFCCEB8" w14:textId="77777777" w:rsidR="00485435" w:rsidRDefault="00485435" w:rsidP="00AF386F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39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3934FF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XSD1-O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vertAlign w:val="subscript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d-4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56ED9D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0.493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8A71E2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0.111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E3BFE2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4.068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E92FFE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0.452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8702EE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16.4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2C4935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80.53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A560DC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2.542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25B97F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27.15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EE0835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0.315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61B807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1.685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81B45B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0.09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94F69E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0.84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69FBC7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165.50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90E9F8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5.14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10B375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0.19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656E60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EC2E00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51930D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&lt;0.007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273847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4AEAE3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3.11 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C5D4E2A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10.68 </w:t>
            </w:r>
          </w:p>
        </w:tc>
        <w:tc>
          <w:tcPr>
            <w:tcW w:w="31.3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28C7C39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2865DD0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0.11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7C9DCD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53.15 </w:t>
            </w:r>
          </w:p>
        </w:tc>
        <w:tc>
          <w:tcPr>
            <w:tcW w:w="28.8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62ADE2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525.40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5987BA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0.03 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5CC32C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</w:tr>
      <w:tr w:rsidR="00485435" w14:paraId="787CB0E8" w14:textId="77777777" w:rsidTr="00AF386F">
        <w:trPr>
          <w:trHeight w:val="280"/>
        </w:trPr>
        <w:tc>
          <w:tcPr>
            <w:tcW w:w="21.05pt" w:type="dxa"/>
            <w:tcBorders>
              <w:top w:val="nil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bottom"/>
          </w:tcPr>
          <w:p w14:paraId="4CDE1F4D" w14:textId="77777777" w:rsidR="00485435" w:rsidRDefault="00485435" w:rsidP="00AF386F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8</w:t>
            </w:r>
          </w:p>
        </w:tc>
        <w:tc>
          <w:tcPr>
            <w:tcW w:w="39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063BE1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XSD1-O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vertAlign w:val="subscript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d-6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D81430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0.265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2F4BA2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0.096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1977B1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4.464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B5A017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0.59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6F7F40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16.78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15A4FD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89.06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0B4EE8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2.652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82E7BB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28.27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A4D05C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0.124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7E4800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2.638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40FB43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0.08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98102C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0.56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555A9D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166.10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260C96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6.07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61B9F1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0.10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CB3A01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21208C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8E83D8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&lt;0.007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08DE99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F48306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24.56 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F76EA97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10.66 </w:t>
            </w:r>
          </w:p>
        </w:tc>
        <w:tc>
          <w:tcPr>
            <w:tcW w:w="31.3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012871C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1D61883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0.13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D771D2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6.76 </w:t>
            </w:r>
          </w:p>
        </w:tc>
        <w:tc>
          <w:tcPr>
            <w:tcW w:w="28.8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DA71B0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1339.52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EC54AB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1D0208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0.00 </w:t>
            </w:r>
          </w:p>
        </w:tc>
      </w:tr>
      <w:tr w:rsidR="00485435" w14:paraId="1C08859E" w14:textId="77777777" w:rsidTr="00AF386F">
        <w:trPr>
          <w:trHeight w:val="280"/>
        </w:trPr>
        <w:tc>
          <w:tcPr>
            <w:tcW w:w="21.05pt" w:type="dxa"/>
            <w:tcBorders>
              <w:top w:val="nil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bottom"/>
          </w:tcPr>
          <w:p w14:paraId="629BBAA0" w14:textId="77777777" w:rsidR="00485435" w:rsidRDefault="00485435" w:rsidP="00AF386F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39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B53803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XSD1-O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vertAlign w:val="subscript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d-10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D69992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0.319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724BC8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0.084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761D86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3.776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FB761A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0.508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929F7A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16.44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A0F373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108.1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4C5CF2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2.731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3A928B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29.36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B8CDA7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0.13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5A6C29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6.497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9847BF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A9398E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0.51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B5DB35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170.10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4B670F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4.56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617A0F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386441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0F03BC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B32AF1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&lt;0.007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274D99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7CCE2B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2.14 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A21F398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10.75 </w:t>
            </w:r>
          </w:p>
        </w:tc>
        <w:tc>
          <w:tcPr>
            <w:tcW w:w="31.3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38B171E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A0287FC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0.13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E2776D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79.49 </w:t>
            </w:r>
          </w:p>
        </w:tc>
        <w:tc>
          <w:tcPr>
            <w:tcW w:w="28.8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B07A51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1308.46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F566FE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0.03 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20EC78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0.00 </w:t>
            </w:r>
          </w:p>
        </w:tc>
      </w:tr>
      <w:tr w:rsidR="00485435" w14:paraId="07059BC1" w14:textId="77777777" w:rsidTr="00AF386F">
        <w:trPr>
          <w:trHeight w:val="280"/>
        </w:trPr>
        <w:tc>
          <w:tcPr>
            <w:tcW w:w="21.05pt" w:type="dxa"/>
            <w:tcBorders>
              <w:top w:val="nil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bottom"/>
          </w:tcPr>
          <w:p w14:paraId="0DFACB81" w14:textId="77777777" w:rsidR="00485435" w:rsidRDefault="00485435" w:rsidP="00AF386F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10</w:t>
            </w:r>
          </w:p>
        </w:tc>
        <w:tc>
          <w:tcPr>
            <w:tcW w:w="39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95DC3D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XSD1-O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vertAlign w:val="subscript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d-12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D2E0C5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0.344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A9CDA5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0.082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E705EC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3.665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7F0837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0.631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0EFFBE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16.47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19F323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186.2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3575B4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2.855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954813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30.01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9EDE21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0.161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6074E4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2.428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153671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7A6C10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0.42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34759E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188.70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3507CD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3.68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1D0EA2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0.15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6B331D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38C9A0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0.03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3FE58A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&lt;0.007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F9C1BD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2E5F0A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2.40 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A4D60A7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10.51 </w:t>
            </w:r>
          </w:p>
        </w:tc>
        <w:tc>
          <w:tcPr>
            <w:tcW w:w="31.3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581AC6E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AC0AF8E" w14:textId="77777777" w:rsidR="00485435" w:rsidRDefault="00485435" w:rsidP="00AF386F">
            <w:pPr>
              <w:widowControl/>
              <w:jc w:val="end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0.17 </w:t>
            </w:r>
          </w:p>
        </w:tc>
        <w:tc>
          <w:tcPr>
            <w:tcW w:w="26.2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D1BD23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78.63 </w:t>
            </w:r>
          </w:p>
        </w:tc>
        <w:tc>
          <w:tcPr>
            <w:tcW w:w="28.8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F5D97E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1172.05 </w:t>
            </w:r>
          </w:p>
        </w:tc>
        <w:tc>
          <w:tcPr>
            <w:tcW w:w="21.10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4982FD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23.65pt" w:type="dxa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D6F045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0.00 </w:t>
            </w:r>
          </w:p>
        </w:tc>
      </w:tr>
    </w:tbl>
    <w:p w14:paraId="7D34E60B" w14:textId="77777777" w:rsidR="00485435" w:rsidRDefault="00485435" w:rsidP="00485435">
      <w:pPr>
        <w:ind w:firstLine="18pt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16A3745" w14:textId="77777777" w:rsidR="00485435" w:rsidRDefault="00485435" w:rsidP="00485435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able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3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Characteristics of rare earth elements in the bioclastic limestone of the Ordovician Dawangou Formation in NW Tarim Basin</w:t>
      </w:r>
    </w:p>
    <w:tbl>
      <w:tblPr>
        <w:tblW w:w="99.9%" w:type="pct"/>
        <w:tblLook w:firstRow="1" w:lastRow="0" w:firstColumn="1" w:lastColumn="0" w:noHBand="0" w:noVBand="1"/>
      </w:tblPr>
      <w:tblGrid>
        <w:gridCol w:w="544"/>
        <w:gridCol w:w="108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4"/>
        <w:gridCol w:w="544"/>
        <w:gridCol w:w="639"/>
        <w:gridCol w:w="544"/>
        <w:gridCol w:w="544"/>
        <w:gridCol w:w="545"/>
        <w:gridCol w:w="545"/>
        <w:gridCol w:w="545"/>
        <w:gridCol w:w="550"/>
        <w:gridCol w:w="807"/>
      </w:tblGrid>
      <w:tr w:rsidR="00485435" w14:paraId="702F971A" w14:textId="77777777" w:rsidTr="00AF386F">
        <w:trPr>
          <w:trHeight w:val="295"/>
        </w:trPr>
        <w:tc>
          <w:tcPr>
            <w:tcW w:w="3.9%" w:type="pct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bottom"/>
          </w:tcPr>
          <w:p w14:paraId="12D734E6" w14:textId="77777777" w:rsidR="00485435" w:rsidRDefault="00485435" w:rsidP="00AF386F">
            <w:pPr>
              <w:widowControl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No.</w:t>
            </w:r>
          </w:p>
        </w:tc>
        <w:tc>
          <w:tcPr>
            <w:tcW w:w="7.76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bottom"/>
          </w:tcPr>
          <w:p w14:paraId="65152582" w14:textId="77777777" w:rsidR="00485435" w:rsidRDefault="00485435" w:rsidP="00AF386F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Samples</w:t>
            </w:r>
          </w:p>
        </w:tc>
        <w:tc>
          <w:tcPr>
            <w:tcW w:w="3.88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74CD0C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La</w:t>
            </w:r>
          </w:p>
        </w:tc>
        <w:tc>
          <w:tcPr>
            <w:tcW w:w="3.88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8F2595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Ce</w:t>
            </w:r>
          </w:p>
        </w:tc>
        <w:tc>
          <w:tcPr>
            <w:tcW w:w="3.88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45AC3A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 xml:space="preserve"> Pr</w:t>
            </w:r>
          </w:p>
        </w:tc>
        <w:tc>
          <w:tcPr>
            <w:tcW w:w="3.88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9110EC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 xml:space="preserve"> Nd</w:t>
            </w:r>
          </w:p>
        </w:tc>
        <w:tc>
          <w:tcPr>
            <w:tcW w:w="3.88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E71913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Sm</w:t>
            </w:r>
          </w:p>
        </w:tc>
        <w:tc>
          <w:tcPr>
            <w:tcW w:w="3.88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5DD7E9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Eu</w:t>
            </w:r>
          </w:p>
        </w:tc>
        <w:tc>
          <w:tcPr>
            <w:tcW w:w="3.88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D4D5D8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 xml:space="preserve"> Gd</w:t>
            </w:r>
          </w:p>
        </w:tc>
        <w:tc>
          <w:tcPr>
            <w:tcW w:w="3.88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C09467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 xml:space="preserve"> Tb</w:t>
            </w:r>
          </w:p>
        </w:tc>
        <w:tc>
          <w:tcPr>
            <w:tcW w:w="3.88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AE09E4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Dy</w:t>
            </w:r>
          </w:p>
        </w:tc>
        <w:tc>
          <w:tcPr>
            <w:tcW w:w="3.88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625680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Ho</w:t>
            </w:r>
          </w:p>
        </w:tc>
        <w:tc>
          <w:tcPr>
            <w:tcW w:w="3.88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414CB0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Er</w:t>
            </w:r>
          </w:p>
        </w:tc>
        <w:tc>
          <w:tcPr>
            <w:tcW w:w="3.88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CBCC5D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Tm</w:t>
            </w:r>
          </w:p>
        </w:tc>
        <w:tc>
          <w:tcPr>
            <w:tcW w:w="3.9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0FFD40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 xml:space="preserve"> Yb</w:t>
            </w:r>
          </w:p>
        </w:tc>
        <w:tc>
          <w:tcPr>
            <w:tcW w:w="3.9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176E0F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 xml:space="preserve"> Lu</w:t>
            </w:r>
          </w:p>
        </w:tc>
        <w:tc>
          <w:tcPr>
            <w:tcW w:w="4.5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8A179A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Hf</w:t>
            </w:r>
          </w:p>
        </w:tc>
        <w:tc>
          <w:tcPr>
            <w:tcW w:w="3.9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5C533F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 xml:space="preserve"> Ta</w:t>
            </w:r>
          </w:p>
        </w:tc>
        <w:tc>
          <w:tcPr>
            <w:tcW w:w="3.9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9686AD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Pb</w:t>
            </w:r>
          </w:p>
        </w:tc>
        <w:tc>
          <w:tcPr>
            <w:tcW w:w="3.9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5D6C21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Bi</w:t>
            </w:r>
          </w:p>
        </w:tc>
        <w:tc>
          <w:tcPr>
            <w:tcW w:w="3.9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AE006D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 xml:space="preserve"> Th</w:t>
            </w:r>
          </w:p>
        </w:tc>
        <w:tc>
          <w:tcPr>
            <w:tcW w:w="3.9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F72C82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U</w:t>
            </w:r>
          </w:p>
        </w:tc>
        <w:tc>
          <w:tcPr>
            <w:tcW w:w="3.9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174A76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Tu/U</w:t>
            </w:r>
          </w:p>
        </w:tc>
        <w:tc>
          <w:tcPr>
            <w:tcW w:w="5.78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34604B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Ce/La</w:t>
            </w:r>
          </w:p>
        </w:tc>
      </w:tr>
      <w:tr w:rsidR="00485435" w14:paraId="4F2B7D4E" w14:textId="77777777" w:rsidTr="00AF386F">
        <w:trPr>
          <w:trHeight w:val="295"/>
        </w:trPr>
        <w:tc>
          <w:tcPr>
            <w:tcW w:w="3.9%" w:type="pct"/>
            <w:tcBorders>
              <w:top w:val="nil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bottom"/>
          </w:tcPr>
          <w:p w14:paraId="6CC4AA3E" w14:textId="77777777" w:rsidR="00485435" w:rsidRDefault="00485435" w:rsidP="00AF386F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.76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bottom"/>
          </w:tcPr>
          <w:p w14:paraId="4FC3F8A5" w14:textId="77777777" w:rsidR="00485435" w:rsidRDefault="00485435" w:rsidP="00AF386F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C26AFF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339E21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EA33EC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7AC61D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B3321A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39E7FE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29E576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F8CD08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827D1E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AABAFF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78A103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69CC90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7D8CA1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2CE99B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4.5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AEB0F5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6B94A7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D6B5FE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B49CC4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92E603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32ED09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ppm</w:t>
            </w:r>
          </w:p>
        </w:tc>
        <w:tc>
          <w:tcPr>
            <w:tcW w:w="3.9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604EED2" w14:textId="77777777" w:rsidR="00485435" w:rsidRDefault="00485435" w:rsidP="00AF386F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.78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64AD073" w14:textId="77777777" w:rsidR="00485435" w:rsidRDefault="00485435" w:rsidP="00AF386F">
            <w:pPr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85435" w14:paraId="1EC9451C" w14:textId="77777777" w:rsidTr="00AF386F">
        <w:trPr>
          <w:trHeight w:val="295"/>
        </w:trPr>
        <w:tc>
          <w:tcPr>
            <w:tcW w:w="3.9%" w:type="pct"/>
            <w:tcBorders>
              <w:top w:val="nil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bottom"/>
          </w:tcPr>
          <w:p w14:paraId="5272F5A6" w14:textId="77777777" w:rsidR="00485435" w:rsidRDefault="00485435" w:rsidP="00AF386F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 </w:t>
            </w:r>
          </w:p>
        </w:tc>
        <w:tc>
          <w:tcPr>
            <w:tcW w:w="7.76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F46B2C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XSC1-O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vertAlign w:val="subscript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d-19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6445A9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5.23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7547A2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6.09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EDFB4B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1.20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723A17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4.87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CF586A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0.92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23A9DC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0.18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DC3226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0.97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20C683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0.14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107F8A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0.80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9DAE85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0.16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E0F80D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0.48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3CE4C9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C5BFA5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0.43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F9FC72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4.5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FA7099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626CB9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0.00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95CC6A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0.87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73ED9D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138558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0.62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93664C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0.32 </w:t>
            </w:r>
          </w:p>
        </w:tc>
        <w:tc>
          <w:tcPr>
            <w:tcW w:w="3.9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6C4F15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1.93 </w:t>
            </w:r>
          </w:p>
        </w:tc>
        <w:tc>
          <w:tcPr>
            <w:tcW w:w="5.78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C6CA38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1.16 </w:t>
            </w:r>
          </w:p>
        </w:tc>
      </w:tr>
      <w:tr w:rsidR="00485435" w14:paraId="4318B406" w14:textId="77777777" w:rsidTr="00AF386F">
        <w:trPr>
          <w:trHeight w:val="295"/>
        </w:trPr>
        <w:tc>
          <w:tcPr>
            <w:tcW w:w="3.9%" w:type="pct"/>
            <w:tcBorders>
              <w:top w:val="nil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bottom"/>
          </w:tcPr>
          <w:p w14:paraId="2A6D1452" w14:textId="77777777" w:rsidR="00485435" w:rsidRDefault="00485435" w:rsidP="00AF386F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7.76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5B15CC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XSC1-O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vertAlign w:val="subscript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d-20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0408FE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4.09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7DDCD2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4.44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3139C5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0.79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261B3B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2.98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9381B7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0.51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8838A9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0.10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9697AB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0.57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E954B2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0.08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07098A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0.49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A9DA3E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0.10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CA4945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0.33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0DC219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800FF4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0.33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94E692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4.5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0253B6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F650C1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0.00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28E1CF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0.69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0F8CE5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410F7C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0.33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9FEC77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0.39 </w:t>
            </w:r>
          </w:p>
        </w:tc>
        <w:tc>
          <w:tcPr>
            <w:tcW w:w="3.9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E37EEB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0.84 </w:t>
            </w:r>
          </w:p>
        </w:tc>
        <w:tc>
          <w:tcPr>
            <w:tcW w:w="5.78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2CD8FF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1.08 </w:t>
            </w:r>
          </w:p>
        </w:tc>
      </w:tr>
      <w:tr w:rsidR="00485435" w14:paraId="7657D8FD" w14:textId="77777777" w:rsidTr="00AF386F">
        <w:trPr>
          <w:trHeight w:val="295"/>
        </w:trPr>
        <w:tc>
          <w:tcPr>
            <w:tcW w:w="3.9%" w:type="pct"/>
            <w:tcBorders>
              <w:top w:val="nil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bottom"/>
          </w:tcPr>
          <w:p w14:paraId="25BF13FC" w14:textId="77777777" w:rsidR="00485435" w:rsidRDefault="00485435" w:rsidP="00AF386F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7.76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E6E812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XSC1-O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vertAlign w:val="subscript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d-21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05E013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4.98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160CC4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5.77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98AB0D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1.07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8AE0BA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4.31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801FBA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0.80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F211F4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0.17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4B98AF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0.86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D15B53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0.13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4D51C3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0.73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EA8A77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0.14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72DB4F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0.43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F83F95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5014C7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0.40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DDEF3C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4.5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D3AFA0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A96A52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0.00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0499AA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1.42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2BF1DA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8E1B52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0.50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5F0AF4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1.01 </w:t>
            </w:r>
          </w:p>
        </w:tc>
        <w:tc>
          <w:tcPr>
            <w:tcW w:w="3.9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D813A9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0.49 </w:t>
            </w:r>
          </w:p>
        </w:tc>
        <w:tc>
          <w:tcPr>
            <w:tcW w:w="5.78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1B1A01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1.16 </w:t>
            </w:r>
          </w:p>
        </w:tc>
      </w:tr>
      <w:tr w:rsidR="00485435" w14:paraId="17872586" w14:textId="77777777" w:rsidTr="00AF386F">
        <w:trPr>
          <w:trHeight w:val="295"/>
        </w:trPr>
        <w:tc>
          <w:tcPr>
            <w:tcW w:w="3.9%" w:type="pct"/>
            <w:tcBorders>
              <w:top w:val="nil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bottom"/>
          </w:tcPr>
          <w:p w14:paraId="232C500F" w14:textId="77777777" w:rsidR="00485435" w:rsidRDefault="00485435" w:rsidP="00AF386F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7.76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608038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SSHC-O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vertAlign w:val="subscript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d-1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C7C0EB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0.92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E4E213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1.66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65DB39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0.21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3BF9BE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0.84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8CD6E1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0.16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C04915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0.03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6497B1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0.17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C05221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BFA81C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0.12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452C2C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60751A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1D4CCE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BC4EA0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C53903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4.5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CD0A79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0.00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BB9E6E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0.00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5DC1BB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0.29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81FEF4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0.00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C2A7E2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0.10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536B3C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0.23 </w:t>
            </w:r>
          </w:p>
        </w:tc>
        <w:tc>
          <w:tcPr>
            <w:tcW w:w="3.9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E9C8F3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0.45 </w:t>
            </w:r>
          </w:p>
        </w:tc>
        <w:tc>
          <w:tcPr>
            <w:tcW w:w="5.78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72E553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1.80 </w:t>
            </w:r>
          </w:p>
        </w:tc>
      </w:tr>
      <w:tr w:rsidR="00485435" w14:paraId="31690CE3" w14:textId="77777777" w:rsidTr="00AF386F">
        <w:trPr>
          <w:trHeight w:val="295"/>
        </w:trPr>
        <w:tc>
          <w:tcPr>
            <w:tcW w:w="3.9%" w:type="pct"/>
            <w:tcBorders>
              <w:top w:val="nil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bottom"/>
          </w:tcPr>
          <w:p w14:paraId="36B74EA9" w14:textId="77777777" w:rsidR="00485435" w:rsidRDefault="00485435" w:rsidP="00AF386F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5 </w:t>
            </w:r>
          </w:p>
        </w:tc>
        <w:tc>
          <w:tcPr>
            <w:tcW w:w="7.76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151801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SSHC-O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vertAlign w:val="subscript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d-3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EABABE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0.66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AEE839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1.12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B3A834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0.15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ECA412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0.55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033898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0.10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430F27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0.08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4D3807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0.12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0F389D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9FC546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0.08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03DBB1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B3F67D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A7FF1C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96A781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48EEC2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4.5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A06FC3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906DF0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0.00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7A65AC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0.24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3F5FC6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0.00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EDFFEE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0.10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24228A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0.19 </w:t>
            </w:r>
          </w:p>
        </w:tc>
        <w:tc>
          <w:tcPr>
            <w:tcW w:w="3.9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F1E4E8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0.50 </w:t>
            </w:r>
          </w:p>
        </w:tc>
        <w:tc>
          <w:tcPr>
            <w:tcW w:w="5.78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8B6A1C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1.69 </w:t>
            </w:r>
          </w:p>
        </w:tc>
      </w:tr>
      <w:tr w:rsidR="00485435" w14:paraId="1E075B67" w14:textId="77777777" w:rsidTr="00AF386F">
        <w:trPr>
          <w:trHeight w:val="295"/>
        </w:trPr>
        <w:tc>
          <w:tcPr>
            <w:tcW w:w="3.9%" w:type="pct"/>
            <w:tcBorders>
              <w:top w:val="nil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bottom"/>
          </w:tcPr>
          <w:p w14:paraId="26201FC8" w14:textId="77777777" w:rsidR="00485435" w:rsidRDefault="00485435" w:rsidP="00AF386F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7.76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97001C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XSD1-O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vertAlign w:val="subscript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d-2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9017CD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5.77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91E675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6.54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E6F79C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1.40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59EB25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5.65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42C632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1.02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5E5E90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0.21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0297B0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1.05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2625C7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0.15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2822AA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0.88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6AB386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0.17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19F012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0.51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BFB670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6ABF35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0.49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DA3709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0.08 </w:t>
            </w:r>
          </w:p>
        </w:tc>
        <w:tc>
          <w:tcPr>
            <w:tcW w:w="4.5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222B00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7C8340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0.00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6815D9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0.71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BF1452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1F698F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0.73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C575DF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0.51 </w:t>
            </w:r>
          </w:p>
        </w:tc>
        <w:tc>
          <w:tcPr>
            <w:tcW w:w="3.9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EBC16C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1.43 </w:t>
            </w:r>
          </w:p>
        </w:tc>
        <w:tc>
          <w:tcPr>
            <w:tcW w:w="5.78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0C2D8E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1.13 </w:t>
            </w:r>
          </w:p>
        </w:tc>
      </w:tr>
      <w:tr w:rsidR="00485435" w14:paraId="18E6B007" w14:textId="77777777" w:rsidTr="00AF386F">
        <w:trPr>
          <w:trHeight w:val="295"/>
        </w:trPr>
        <w:tc>
          <w:tcPr>
            <w:tcW w:w="3.9%" w:type="pct"/>
            <w:tcBorders>
              <w:top w:val="nil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bottom"/>
          </w:tcPr>
          <w:p w14:paraId="1B4A3737" w14:textId="77777777" w:rsidR="00485435" w:rsidRDefault="00485435" w:rsidP="00AF386F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7 </w:t>
            </w:r>
          </w:p>
        </w:tc>
        <w:tc>
          <w:tcPr>
            <w:tcW w:w="7.76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93506A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XSD1-O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vertAlign w:val="subscript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d-4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24E28E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5.78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B845B7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6.42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FB5E8D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1.39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0B2E05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5.70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956429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1.02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D44E5B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0.21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72E191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1.15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E855F6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0.15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DA98FF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0.86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D03D9C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0.16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7C5ACB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0.48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57F95A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A9D629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0.45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2DD025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4.5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3B0A81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B2E43D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8EC764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0.83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281607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85ED90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0.64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9B8979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0.22 </w:t>
            </w:r>
          </w:p>
        </w:tc>
        <w:tc>
          <w:tcPr>
            <w:tcW w:w="3.9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99B851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2.89 </w:t>
            </w:r>
          </w:p>
        </w:tc>
        <w:tc>
          <w:tcPr>
            <w:tcW w:w="5.78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E4DC76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1.11 </w:t>
            </w:r>
          </w:p>
        </w:tc>
      </w:tr>
      <w:tr w:rsidR="00485435" w14:paraId="471338F4" w14:textId="77777777" w:rsidTr="00AF386F">
        <w:trPr>
          <w:trHeight w:val="295"/>
        </w:trPr>
        <w:tc>
          <w:tcPr>
            <w:tcW w:w="3.9%" w:type="pct"/>
            <w:tcBorders>
              <w:top w:val="nil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bottom"/>
          </w:tcPr>
          <w:p w14:paraId="64FBC393" w14:textId="77777777" w:rsidR="00485435" w:rsidRDefault="00485435" w:rsidP="00AF386F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7.76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98ABFB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XSD1-O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vertAlign w:val="subscript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d-6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AEA674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7.01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D88589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7.93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2BC991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1.86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849CC3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7.73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22C310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1.35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46275B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0.27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04BF8E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1.31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D97971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0.18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B8B646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1.04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D96CB1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0.19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CF9C96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0.58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5B0806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0.08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F3A152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0.54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249718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0.08 </w:t>
            </w:r>
          </w:p>
        </w:tc>
        <w:tc>
          <w:tcPr>
            <w:tcW w:w="4.5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695EAB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059522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0.00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DB28C7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0.81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5C2D43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E553EC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0.94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755C2C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0.43 </w:t>
            </w:r>
          </w:p>
        </w:tc>
        <w:tc>
          <w:tcPr>
            <w:tcW w:w="3.9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01E943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2.21 </w:t>
            </w:r>
          </w:p>
        </w:tc>
        <w:tc>
          <w:tcPr>
            <w:tcW w:w="5.78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0285A0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1.13 </w:t>
            </w:r>
          </w:p>
        </w:tc>
      </w:tr>
      <w:tr w:rsidR="00485435" w14:paraId="0D03F8B8" w14:textId="77777777" w:rsidTr="00AF386F">
        <w:trPr>
          <w:trHeight w:val="295"/>
        </w:trPr>
        <w:tc>
          <w:tcPr>
            <w:tcW w:w="3.9%" w:type="pct"/>
            <w:tcBorders>
              <w:top w:val="nil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bottom"/>
          </w:tcPr>
          <w:p w14:paraId="477CC421" w14:textId="77777777" w:rsidR="00485435" w:rsidRDefault="00485435" w:rsidP="00AF386F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7.76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87CF78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XSD1-O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vertAlign w:val="subscript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d-10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D30280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5.06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B7D047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6.23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621143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1.29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E1214D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5.33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6B579A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0.96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B08F2C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0.19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1579B5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0.97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8EEE53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0.13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FDB766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0.75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15ADD1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0.14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5E146C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0.41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E64FE5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37DF782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0.40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28CF26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4.5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43BE11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835EA8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0.00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772C3A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0.67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8C81D7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01ED1C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0.69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9632CB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0.08 </w:t>
            </w:r>
          </w:p>
        </w:tc>
        <w:tc>
          <w:tcPr>
            <w:tcW w:w="3.9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CB8404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8.34 </w:t>
            </w:r>
          </w:p>
        </w:tc>
        <w:tc>
          <w:tcPr>
            <w:tcW w:w="5.78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385BF2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1.23 </w:t>
            </w:r>
          </w:p>
        </w:tc>
      </w:tr>
      <w:tr w:rsidR="00485435" w14:paraId="02C8E7C0" w14:textId="77777777" w:rsidTr="00AF386F">
        <w:trPr>
          <w:trHeight w:val="295"/>
        </w:trPr>
        <w:tc>
          <w:tcPr>
            <w:tcW w:w="3.9%" w:type="pct"/>
            <w:tcBorders>
              <w:top w:val="nil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bottom"/>
          </w:tcPr>
          <w:p w14:paraId="6C695660" w14:textId="77777777" w:rsidR="00485435" w:rsidRDefault="00485435" w:rsidP="00AF386F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10</w:t>
            </w:r>
          </w:p>
        </w:tc>
        <w:tc>
          <w:tcPr>
            <w:tcW w:w="7.76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20238F2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XSD1-O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vertAlign w:val="subscript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d-12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F384CD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4.09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DE8EDB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4.72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BF42087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1.02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F90CAE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4.27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0C52DD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0.73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77BE80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0.14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781D98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0.74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B828FE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0.10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0AD7101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0.57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79142B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0.11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1AB8F95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0.32 </w:t>
            </w:r>
          </w:p>
        </w:tc>
        <w:tc>
          <w:tcPr>
            <w:tcW w:w="3.88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54335E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E78E0C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0.31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E54DD2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4.5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8B61D3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D8B388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0.00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41041DF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0.85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5FF13F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35AD5574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0.51 </w:t>
            </w:r>
          </w:p>
        </w:tc>
        <w:tc>
          <w:tcPr>
            <w:tcW w:w="3.9%" w:type="pct"/>
            <w:tcBorders>
              <w:top w:val="nil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55B4068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0.10 </w:t>
            </w:r>
          </w:p>
        </w:tc>
        <w:tc>
          <w:tcPr>
            <w:tcW w:w="3.9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766A41A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4.97 </w:t>
            </w:r>
          </w:p>
        </w:tc>
        <w:tc>
          <w:tcPr>
            <w:tcW w:w="5.78%" w:type="pct"/>
            <w:tcBorders>
              <w:top w:val="single" w:sz="8" w:space="0" w:color="000000"/>
              <w:start w:val="nil"/>
              <w:bottom w:val="single" w:sz="8" w:space="0" w:color="000000"/>
              <w:end w:val="single" w:sz="8" w:space="0" w:color="000000"/>
            </w:tcBorders>
            <w:shd w:val="clear" w:color="auto" w:fill="auto"/>
            <w:noWrap/>
            <w:vAlign w:val="center"/>
          </w:tcPr>
          <w:p w14:paraId="656585BF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1.15 </w:t>
            </w:r>
          </w:p>
        </w:tc>
      </w:tr>
    </w:tbl>
    <w:p w14:paraId="706F71C9" w14:textId="77777777" w:rsidR="00485435" w:rsidRDefault="00485435" w:rsidP="00485435">
      <w:pPr>
        <w:ind w:firstLineChars="200" w:firstLine="24pt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485435" w:rsidSect="00485435">
          <w:pgSz w:w="841.90pt" w:h="595.30pt" w:orient="landscape"/>
          <w:pgMar w:top="90pt" w:right="72pt" w:bottom="90pt" w:left="72pt" w:header="42.55pt" w:footer="49.60pt" w:gutter="0pt"/>
          <w:cols w:space="21.25pt"/>
          <w:docGrid w:type="lines" w:linePitch="312"/>
        </w:sectPr>
      </w:pPr>
    </w:p>
    <w:p w14:paraId="7E6D1F55" w14:textId="77777777" w:rsidR="00485435" w:rsidRDefault="00485435" w:rsidP="00485435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Table 4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Element surface sweeping characteristics of the bioclastic limestone of the Ordovician Dawangou Formation in NW Tarim Basin</w:t>
      </w:r>
    </w:p>
    <w:tbl>
      <w:tblPr>
        <w:tblW w:w="0pt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firstRow="1" w:lastRow="0" w:firstColumn="1" w:lastColumn="0" w:noHBand="0" w:noVBand="1"/>
      </w:tblPr>
      <w:tblGrid>
        <w:gridCol w:w="910"/>
        <w:gridCol w:w="559"/>
        <w:gridCol w:w="1215"/>
        <w:gridCol w:w="533"/>
        <w:gridCol w:w="625"/>
        <w:gridCol w:w="674"/>
        <w:gridCol w:w="583"/>
        <w:gridCol w:w="625"/>
        <w:gridCol w:w="616"/>
        <w:gridCol w:w="625"/>
        <w:gridCol w:w="625"/>
        <w:gridCol w:w="637"/>
      </w:tblGrid>
      <w:tr w:rsidR="00485435" w14:paraId="3DB91CAB" w14:textId="77777777" w:rsidTr="00AF386F">
        <w:trPr>
          <w:trHeight w:val="624"/>
          <w:jc w:val="center"/>
        </w:trPr>
        <w:tc>
          <w:tcPr>
            <w:tcW w:w="73.45pt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B5805A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No.</w:t>
            </w:r>
          </w:p>
        </w:tc>
        <w:tc>
          <w:tcPr>
            <w:tcW w:w="60.75pt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ADCADCE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Llithology</w:t>
            </w:r>
          </w:p>
        </w:tc>
        <w:tc>
          <w:tcPr>
            <w:tcW w:w="26.65pt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F049A24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Mg</w:t>
            </w:r>
          </w:p>
        </w:tc>
        <w:tc>
          <w:tcPr>
            <w:tcW w:w="31.25pt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E9A3CE8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Al</w:t>
            </w:r>
          </w:p>
        </w:tc>
        <w:tc>
          <w:tcPr>
            <w:tcW w:w="33.70pt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E1F6459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Si</w:t>
            </w:r>
          </w:p>
        </w:tc>
        <w:tc>
          <w:tcPr>
            <w:tcW w:w="29.15pt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559A2E4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Fe</w:t>
            </w:r>
          </w:p>
        </w:tc>
        <w:tc>
          <w:tcPr>
            <w:tcW w:w="31.25pt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ACAE8B6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K</w:t>
            </w:r>
          </w:p>
        </w:tc>
        <w:tc>
          <w:tcPr>
            <w:tcW w:w="30.80pt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54E4676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K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vertAlign w:val="subscript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</w:t>
            </w:r>
          </w:p>
        </w:tc>
        <w:tc>
          <w:tcPr>
            <w:tcW w:w="31.25pt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6F20D7C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Al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vertAlign w:val="subscript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vertAlign w:val="subscript"/>
                <w:lang w:bidi="ar"/>
              </w:rPr>
              <w:t>3</w:t>
            </w:r>
          </w:p>
        </w:tc>
        <w:tc>
          <w:tcPr>
            <w:tcW w:w="31.25pt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EFC2830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SiO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vertAlign w:val="subscript"/>
                <w:lang w:bidi="ar"/>
              </w:rPr>
              <w:t>2</w:t>
            </w:r>
          </w:p>
        </w:tc>
        <w:tc>
          <w:tcPr>
            <w:tcW w:w="31.85pt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A9E809E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MgO</w:t>
            </w:r>
          </w:p>
        </w:tc>
      </w:tr>
      <w:tr w:rsidR="00485435" w14:paraId="6040507E" w14:textId="77777777" w:rsidTr="00AF386F">
        <w:trPr>
          <w:trHeight w:val="280"/>
          <w:jc w:val="center"/>
        </w:trPr>
        <w:tc>
          <w:tcPr>
            <w:tcW w:w="45.50pt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18D9BD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XSC1-2</w:t>
            </w:r>
          </w:p>
          <w:p w14:paraId="30A0918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2858.47-2858.5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27.95pt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AFAA1C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0.75pt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C1D6989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Glauconitic limestone</w:t>
            </w:r>
          </w:p>
        </w:tc>
        <w:tc>
          <w:tcPr>
            <w:tcW w:w="26.65pt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F666FDF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2.43</w:t>
            </w:r>
          </w:p>
        </w:tc>
        <w:tc>
          <w:tcPr>
            <w:tcW w:w="31.25pt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7DE7799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9.24</w:t>
            </w:r>
          </w:p>
        </w:tc>
        <w:tc>
          <w:tcPr>
            <w:tcW w:w="33.70pt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C9EDF8A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20.7</w:t>
            </w:r>
          </w:p>
        </w:tc>
        <w:tc>
          <w:tcPr>
            <w:tcW w:w="29.15pt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5F2A71B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5.36</w:t>
            </w:r>
          </w:p>
        </w:tc>
        <w:tc>
          <w:tcPr>
            <w:tcW w:w="31.25pt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901A3AD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5.98</w:t>
            </w:r>
          </w:p>
        </w:tc>
        <w:tc>
          <w:tcPr>
            <w:tcW w:w="30.80pt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EF12134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7.24</w:t>
            </w:r>
          </w:p>
        </w:tc>
        <w:tc>
          <w:tcPr>
            <w:tcW w:w="31.25pt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3939D63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17.77</w:t>
            </w:r>
          </w:p>
        </w:tc>
        <w:tc>
          <w:tcPr>
            <w:tcW w:w="31.25pt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1099C1C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44.36</w:t>
            </w:r>
          </w:p>
        </w:tc>
        <w:tc>
          <w:tcPr>
            <w:tcW w:w="31.85pt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8B69A0B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1.46</w:t>
            </w:r>
          </w:p>
        </w:tc>
      </w:tr>
      <w:tr w:rsidR="00485435" w14:paraId="41A3DBB5" w14:textId="77777777" w:rsidTr="00AF386F">
        <w:trPr>
          <w:trHeight w:val="280"/>
          <w:jc w:val="center"/>
        </w:trPr>
        <w:tc>
          <w:tcPr>
            <w:tcW w:w="45.50pt" w:type="dxa"/>
            <w:vMerge/>
            <w:shd w:val="clear" w:color="auto" w:fill="auto"/>
            <w:vAlign w:val="center"/>
          </w:tcPr>
          <w:p w14:paraId="1E5CC9F7" w14:textId="77777777" w:rsidR="00485435" w:rsidRDefault="00485435" w:rsidP="00AF386F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.95pt" w:type="dxa"/>
            <w:shd w:val="clear" w:color="auto" w:fill="auto"/>
            <w:noWrap/>
            <w:vAlign w:val="center"/>
          </w:tcPr>
          <w:p w14:paraId="68BCDA8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0.75pt" w:type="dxa"/>
            <w:shd w:val="clear" w:color="auto" w:fill="auto"/>
            <w:noWrap/>
            <w:vAlign w:val="center"/>
          </w:tcPr>
          <w:p w14:paraId="30193A8D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Glauconitic limestone</w:t>
            </w:r>
          </w:p>
        </w:tc>
        <w:tc>
          <w:tcPr>
            <w:tcW w:w="26.65pt" w:type="dxa"/>
            <w:shd w:val="clear" w:color="auto" w:fill="auto"/>
            <w:noWrap/>
            <w:vAlign w:val="center"/>
          </w:tcPr>
          <w:p w14:paraId="52E7F934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2.67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285032C2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11.6</w:t>
            </w:r>
          </w:p>
        </w:tc>
        <w:tc>
          <w:tcPr>
            <w:tcW w:w="33.70pt" w:type="dxa"/>
            <w:shd w:val="clear" w:color="auto" w:fill="auto"/>
            <w:noWrap/>
            <w:vAlign w:val="center"/>
          </w:tcPr>
          <w:p w14:paraId="27B8016A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20.84</w:t>
            </w:r>
          </w:p>
        </w:tc>
        <w:tc>
          <w:tcPr>
            <w:tcW w:w="29.15pt" w:type="dxa"/>
            <w:shd w:val="clear" w:color="auto" w:fill="auto"/>
            <w:noWrap/>
            <w:vAlign w:val="center"/>
          </w:tcPr>
          <w:p w14:paraId="591AF72E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3.29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7A8977F9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5.18</w:t>
            </w:r>
          </w:p>
        </w:tc>
        <w:tc>
          <w:tcPr>
            <w:tcW w:w="30.80pt" w:type="dxa"/>
            <w:shd w:val="clear" w:color="auto" w:fill="auto"/>
            <w:noWrap/>
            <w:vAlign w:val="center"/>
          </w:tcPr>
          <w:p w14:paraId="06CC8A9D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6.27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6FEE65F3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22.31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27CA0EF8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44.66</w:t>
            </w:r>
          </w:p>
        </w:tc>
        <w:tc>
          <w:tcPr>
            <w:tcW w:w="31.85pt" w:type="dxa"/>
            <w:shd w:val="clear" w:color="auto" w:fill="auto"/>
            <w:noWrap/>
            <w:vAlign w:val="center"/>
          </w:tcPr>
          <w:p w14:paraId="0DAD04F5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1.60</w:t>
            </w:r>
          </w:p>
        </w:tc>
      </w:tr>
      <w:tr w:rsidR="00485435" w14:paraId="46323E4A" w14:textId="77777777" w:rsidTr="00AF386F">
        <w:trPr>
          <w:trHeight w:val="280"/>
          <w:jc w:val="center"/>
        </w:trPr>
        <w:tc>
          <w:tcPr>
            <w:tcW w:w="45.50pt" w:type="dxa"/>
            <w:vMerge/>
            <w:shd w:val="clear" w:color="auto" w:fill="auto"/>
            <w:vAlign w:val="center"/>
          </w:tcPr>
          <w:p w14:paraId="46308B24" w14:textId="77777777" w:rsidR="00485435" w:rsidRDefault="00485435" w:rsidP="00AF386F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.95pt" w:type="dxa"/>
            <w:shd w:val="clear" w:color="auto" w:fill="auto"/>
            <w:noWrap/>
            <w:vAlign w:val="center"/>
          </w:tcPr>
          <w:p w14:paraId="4F56BC7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0.75pt" w:type="dxa"/>
            <w:shd w:val="clear" w:color="auto" w:fill="auto"/>
            <w:noWrap/>
            <w:vAlign w:val="center"/>
          </w:tcPr>
          <w:p w14:paraId="4D8A148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Glauconitic limestone</w:t>
            </w:r>
          </w:p>
        </w:tc>
        <w:tc>
          <w:tcPr>
            <w:tcW w:w="26.65pt" w:type="dxa"/>
            <w:shd w:val="clear" w:color="auto" w:fill="auto"/>
            <w:noWrap/>
            <w:vAlign w:val="center"/>
          </w:tcPr>
          <w:p w14:paraId="45414D77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75459556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10.61</w:t>
            </w:r>
          </w:p>
        </w:tc>
        <w:tc>
          <w:tcPr>
            <w:tcW w:w="33.70pt" w:type="dxa"/>
            <w:shd w:val="clear" w:color="auto" w:fill="auto"/>
            <w:noWrap/>
            <w:vAlign w:val="center"/>
          </w:tcPr>
          <w:p w14:paraId="097EEC8C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20.42</w:t>
            </w:r>
          </w:p>
        </w:tc>
        <w:tc>
          <w:tcPr>
            <w:tcW w:w="29.15pt" w:type="dxa"/>
            <w:shd w:val="clear" w:color="auto" w:fill="auto"/>
            <w:noWrap/>
            <w:vAlign w:val="center"/>
          </w:tcPr>
          <w:p w14:paraId="65456457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3.96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32274143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5.47</w:t>
            </w:r>
          </w:p>
        </w:tc>
        <w:tc>
          <w:tcPr>
            <w:tcW w:w="30.80pt" w:type="dxa"/>
            <w:shd w:val="clear" w:color="auto" w:fill="auto"/>
            <w:noWrap/>
            <w:vAlign w:val="center"/>
          </w:tcPr>
          <w:p w14:paraId="26FF7125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6.62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30A46F0F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20.40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2F456B64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43.76</w:t>
            </w:r>
          </w:p>
        </w:tc>
        <w:tc>
          <w:tcPr>
            <w:tcW w:w="31.85pt" w:type="dxa"/>
            <w:shd w:val="clear" w:color="auto" w:fill="auto"/>
            <w:noWrap/>
            <w:vAlign w:val="center"/>
          </w:tcPr>
          <w:p w14:paraId="1535A61C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1.44</w:t>
            </w:r>
          </w:p>
        </w:tc>
      </w:tr>
      <w:tr w:rsidR="00485435" w14:paraId="1926DF88" w14:textId="77777777" w:rsidTr="00AF386F">
        <w:trPr>
          <w:trHeight w:val="280"/>
          <w:jc w:val="center"/>
        </w:trPr>
        <w:tc>
          <w:tcPr>
            <w:tcW w:w="45.50pt" w:type="dxa"/>
            <w:vMerge/>
            <w:shd w:val="clear" w:color="auto" w:fill="auto"/>
            <w:vAlign w:val="center"/>
          </w:tcPr>
          <w:p w14:paraId="108C669E" w14:textId="77777777" w:rsidR="00485435" w:rsidRDefault="00485435" w:rsidP="00AF386F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.95pt" w:type="dxa"/>
            <w:shd w:val="clear" w:color="auto" w:fill="auto"/>
            <w:noWrap/>
            <w:vAlign w:val="center"/>
          </w:tcPr>
          <w:p w14:paraId="754964AE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0.75pt" w:type="dxa"/>
            <w:shd w:val="clear" w:color="auto" w:fill="auto"/>
            <w:noWrap/>
            <w:vAlign w:val="center"/>
          </w:tcPr>
          <w:p w14:paraId="1BA86AA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Glauconitic limestone</w:t>
            </w:r>
          </w:p>
        </w:tc>
        <w:tc>
          <w:tcPr>
            <w:tcW w:w="26.65pt" w:type="dxa"/>
            <w:shd w:val="clear" w:color="auto" w:fill="auto"/>
            <w:noWrap/>
            <w:vAlign w:val="center"/>
          </w:tcPr>
          <w:p w14:paraId="270FB9C5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2.79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21568A24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11.46</w:t>
            </w:r>
          </w:p>
        </w:tc>
        <w:tc>
          <w:tcPr>
            <w:tcW w:w="33.70pt" w:type="dxa"/>
            <w:shd w:val="clear" w:color="auto" w:fill="auto"/>
            <w:noWrap/>
            <w:vAlign w:val="center"/>
          </w:tcPr>
          <w:p w14:paraId="0FFE5D2D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21.92</w:t>
            </w:r>
          </w:p>
        </w:tc>
        <w:tc>
          <w:tcPr>
            <w:tcW w:w="29.15pt" w:type="dxa"/>
            <w:shd w:val="clear" w:color="auto" w:fill="auto"/>
            <w:noWrap/>
            <w:vAlign w:val="center"/>
          </w:tcPr>
          <w:p w14:paraId="2C492F83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4.75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0EB075DB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6.23</w:t>
            </w:r>
          </w:p>
        </w:tc>
        <w:tc>
          <w:tcPr>
            <w:tcW w:w="30.80pt" w:type="dxa"/>
            <w:shd w:val="clear" w:color="auto" w:fill="auto"/>
            <w:noWrap/>
            <w:vAlign w:val="center"/>
          </w:tcPr>
          <w:p w14:paraId="22A60E0E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7.54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5775EB1A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22.04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61C9313D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46.97</w:t>
            </w:r>
          </w:p>
        </w:tc>
        <w:tc>
          <w:tcPr>
            <w:tcW w:w="31.85pt" w:type="dxa"/>
            <w:shd w:val="clear" w:color="auto" w:fill="auto"/>
            <w:noWrap/>
            <w:vAlign w:val="center"/>
          </w:tcPr>
          <w:p w14:paraId="7E72E778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1.67</w:t>
            </w:r>
          </w:p>
        </w:tc>
      </w:tr>
      <w:tr w:rsidR="00485435" w14:paraId="07923672" w14:textId="77777777" w:rsidTr="00AF386F">
        <w:trPr>
          <w:trHeight w:val="280"/>
          <w:jc w:val="center"/>
        </w:trPr>
        <w:tc>
          <w:tcPr>
            <w:tcW w:w="45.50pt" w:type="dxa"/>
            <w:vMerge/>
            <w:shd w:val="clear" w:color="auto" w:fill="auto"/>
            <w:vAlign w:val="center"/>
          </w:tcPr>
          <w:p w14:paraId="035A1E7B" w14:textId="77777777" w:rsidR="00485435" w:rsidRDefault="00485435" w:rsidP="00AF386F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.95pt" w:type="dxa"/>
            <w:shd w:val="clear" w:color="auto" w:fill="auto"/>
            <w:noWrap/>
            <w:vAlign w:val="center"/>
          </w:tcPr>
          <w:p w14:paraId="334FFF6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0.75pt" w:type="dxa"/>
            <w:shd w:val="clear" w:color="auto" w:fill="auto"/>
            <w:noWrap/>
            <w:vAlign w:val="center"/>
          </w:tcPr>
          <w:p w14:paraId="1F058DB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Glauconitic limestone</w:t>
            </w:r>
          </w:p>
        </w:tc>
        <w:tc>
          <w:tcPr>
            <w:tcW w:w="26.65pt" w:type="dxa"/>
            <w:shd w:val="clear" w:color="auto" w:fill="auto"/>
            <w:noWrap/>
            <w:vAlign w:val="center"/>
          </w:tcPr>
          <w:p w14:paraId="3319D4DC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2.82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0107C4AE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11.54</w:t>
            </w:r>
          </w:p>
        </w:tc>
        <w:tc>
          <w:tcPr>
            <w:tcW w:w="33.70pt" w:type="dxa"/>
            <w:shd w:val="clear" w:color="auto" w:fill="auto"/>
            <w:noWrap/>
            <w:vAlign w:val="center"/>
          </w:tcPr>
          <w:p w14:paraId="22110900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22.53</w:t>
            </w:r>
          </w:p>
        </w:tc>
        <w:tc>
          <w:tcPr>
            <w:tcW w:w="29.15pt" w:type="dxa"/>
            <w:shd w:val="clear" w:color="auto" w:fill="auto"/>
            <w:noWrap/>
            <w:vAlign w:val="center"/>
          </w:tcPr>
          <w:p w14:paraId="02930AEA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5.20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5E165DAE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5.74</w:t>
            </w:r>
          </w:p>
        </w:tc>
        <w:tc>
          <w:tcPr>
            <w:tcW w:w="30.80pt" w:type="dxa"/>
            <w:shd w:val="clear" w:color="auto" w:fill="auto"/>
            <w:noWrap/>
            <w:vAlign w:val="center"/>
          </w:tcPr>
          <w:p w14:paraId="1B14B3EB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6.95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04470D0D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22.19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34CC548F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48.28</w:t>
            </w:r>
          </w:p>
        </w:tc>
        <w:tc>
          <w:tcPr>
            <w:tcW w:w="31.85pt" w:type="dxa"/>
            <w:shd w:val="clear" w:color="auto" w:fill="auto"/>
            <w:noWrap/>
            <w:vAlign w:val="center"/>
          </w:tcPr>
          <w:p w14:paraId="1DD4CB91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1.69</w:t>
            </w:r>
          </w:p>
        </w:tc>
      </w:tr>
      <w:tr w:rsidR="00485435" w14:paraId="20435D6C" w14:textId="77777777" w:rsidTr="00AF386F">
        <w:trPr>
          <w:trHeight w:val="280"/>
          <w:jc w:val="center"/>
        </w:trPr>
        <w:tc>
          <w:tcPr>
            <w:tcW w:w="45.50pt" w:type="dxa"/>
            <w:vMerge/>
            <w:shd w:val="clear" w:color="auto" w:fill="auto"/>
            <w:vAlign w:val="center"/>
          </w:tcPr>
          <w:p w14:paraId="0F3F72CF" w14:textId="77777777" w:rsidR="00485435" w:rsidRDefault="00485435" w:rsidP="00AF386F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.95pt" w:type="dxa"/>
            <w:shd w:val="clear" w:color="auto" w:fill="auto"/>
            <w:noWrap/>
            <w:vAlign w:val="center"/>
          </w:tcPr>
          <w:p w14:paraId="102415F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0.75pt" w:type="dxa"/>
            <w:shd w:val="clear" w:color="auto" w:fill="auto"/>
            <w:noWrap/>
            <w:vAlign w:val="center"/>
          </w:tcPr>
          <w:p w14:paraId="536A6E81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Glauconitic limestone</w:t>
            </w:r>
          </w:p>
        </w:tc>
        <w:tc>
          <w:tcPr>
            <w:tcW w:w="26.65pt" w:type="dxa"/>
            <w:shd w:val="clear" w:color="auto" w:fill="auto"/>
            <w:noWrap/>
            <w:vAlign w:val="center"/>
          </w:tcPr>
          <w:p w14:paraId="351E2E4B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2.74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61E2CE82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9.65</w:t>
            </w:r>
          </w:p>
        </w:tc>
        <w:tc>
          <w:tcPr>
            <w:tcW w:w="33.70pt" w:type="dxa"/>
            <w:shd w:val="clear" w:color="auto" w:fill="auto"/>
            <w:noWrap/>
            <w:vAlign w:val="center"/>
          </w:tcPr>
          <w:p w14:paraId="55193435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29.15pt" w:type="dxa"/>
            <w:shd w:val="clear" w:color="auto" w:fill="auto"/>
            <w:noWrap/>
            <w:vAlign w:val="center"/>
          </w:tcPr>
          <w:p w14:paraId="42F4AD12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6.37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3FA060E2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5.77</w:t>
            </w:r>
          </w:p>
        </w:tc>
        <w:tc>
          <w:tcPr>
            <w:tcW w:w="30.80pt" w:type="dxa"/>
            <w:shd w:val="clear" w:color="auto" w:fill="auto"/>
            <w:noWrap/>
            <w:vAlign w:val="center"/>
          </w:tcPr>
          <w:p w14:paraId="06B193AC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6.98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657AF198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18.56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38933254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47.14</w:t>
            </w:r>
          </w:p>
        </w:tc>
        <w:tc>
          <w:tcPr>
            <w:tcW w:w="31.85pt" w:type="dxa"/>
            <w:shd w:val="clear" w:color="auto" w:fill="auto"/>
            <w:noWrap/>
            <w:vAlign w:val="center"/>
          </w:tcPr>
          <w:p w14:paraId="01FE9FC1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1.64</w:t>
            </w:r>
          </w:p>
        </w:tc>
      </w:tr>
      <w:tr w:rsidR="00485435" w14:paraId="404570C7" w14:textId="77777777" w:rsidTr="00AF386F">
        <w:trPr>
          <w:trHeight w:val="280"/>
          <w:jc w:val="center"/>
        </w:trPr>
        <w:tc>
          <w:tcPr>
            <w:tcW w:w="45.50pt" w:type="dxa"/>
            <w:vMerge/>
            <w:shd w:val="clear" w:color="auto" w:fill="auto"/>
            <w:vAlign w:val="center"/>
          </w:tcPr>
          <w:p w14:paraId="5363B574" w14:textId="77777777" w:rsidR="00485435" w:rsidRDefault="00485435" w:rsidP="00AF386F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.95pt" w:type="dxa"/>
            <w:shd w:val="clear" w:color="auto" w:fill="auto"/>
            <w:noWrap/>
            <w:vAlign w:val="center"/>
          </w:tcPr>
          <w:p w14:paraId="3334FCF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60.75pt" w:type="dxa"/>
            <w:shd w:val="clear" w:color="auto" w:fill="auto"/>
            <w:noWrap/>
            <w:vAlign w:val="center"/>
          </w:tcPr>
          <w:p w14:paraId="12D9FAD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Glauconitic limestone</w:t>
            </w:r>
          </w:p>
        </w:tc>
        <w:tc>
          <w:tcPr>
            <w:tcW w:w="26.65pt" w:type="dxa"/>
            <w:shd w:val="clear" w:color="auto" w:fill="auto"/>
            <w:noWrap/>
            <w:vAlign w:val="center"/>
          </w:tcPr>
          <w:p w14:paraId="4F797CF3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2.61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02BB4482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9.43</w:t>
            </w:r>
          </w:p>
        </w:tc>
        <w:tc>
          <w:tcPr>
            <w:tcW w:w="33.70pt" w:type="dxa"/>
            <w:shd w:val="clear" w:color="auto" w:fill="auto"/>
            <w:noWrap/>
            <w:vAlign w:val="center"/>
          </w:tcPr>
          <w:p w14:paraId="653FD49D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20.36</w:t>
            </w:r>
          </w:p>
        </w:tc>
        <w:tc>
          <w:tcPr>
            <w:tcW w:w="29.15pt" w:type="dxa"/>
            <w:shd w:val="clear" w:color="auto" w:fill="auto"/>
            <w:noWrap/>
            <w:vAlign w:val="center"/>
          </w:tcPr>
          <w:p w14:paraId="5CCC7D60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5.42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2BF2C3C3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6.31</w:t>
            </w:r>
          </w:p>
        </w:tc>
        <w:tc>
          <w:tcPr>
            <w:tcW w:w="30.80pt" w:type="dxa"/>
            <w:shd w:val="clear" w:color="auto" w:fill="auto"/>
            <w:noWrap/>
            <w:vAlign w:val="center"/>
          </w:tcPr>
          <w:p w14:paraId="1B4CDB4C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7.64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6E85A2B6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18.13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17C0117D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43.63</w:t>
            </w:r>
          </w:p>
        </w:tc>
        <w:tc>
          <w:tcPr>
            <w:tcW w:w="31.85pt" w:type="dxa"/>
            <w:shd w:val="clear" w:color="auto" w:fill="auto"/>
            <w:noWrap/>
            <w:vAlign w:val="center"/>
          </w:tcPr>
          <w:p w14:paraId="3E6B9525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1.57</w:t>
            </w:r>
          </w:p>
        </w:tc>
      </w:tr>
      <w:tr w:rsidR="00485435" w14:paraId="04E6E69D" w14:textId="77777777" w:rsidTr="00AF386F">
        <w:trPr>
          <w:trHeight w:val="280"/>
          <w:jc w:val="center"/>
        </w:trPr>
        <w:tc>
          <w:tcPr>
            <w:tcW w:w="45.50pt" w:type="dxa"/>
            <w:vMerge/>
            <w:shd w:val="clear" w:color="auto" w:fill="auto"/>
            <w:vAlign w:val="center"/>
          </w:tcPr>
          <w:p w14:paraId="43044EF2" w14:textId="77777777" w:rsidR="00485435" w:rsidRDefault="00485435" w:rsidP="00AF386F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.95pt" w:type="dxa"/>
            <w:shd w:val="clear" w:color="auto" w:fill="auto"/>
            <w:noWrap/>
            <w:vAlign w:val="center"/>
          </w:tcPr>
          <w:p w14:paraId="17556CCA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0.75pt" w:type="dxa"/>
            <w:shd w:val="clear" w:color="auto" w:fill="auto"/>
            <w:noWrap/>
            <w:vAlign w:val="center"/>
          </w:tcPr>
          <w:p w14:paraId="433B30D0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Glauconitic limestone</w:t>
            </w:r>
          </w:p>
        </w:tc>
        <w:tc>
          <w:tcPr>
            <w:tcW w:w="26.65pt" w:type="dxa"/>
            <w:shd w:val="clear" w:color="auto" w:fill="auto"/>
            <w:noWrap/>
            <w:vAlign w:val="center"/>
          </w:tcPr>
          <w:p w14:paraId="50CC7494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2.49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4EA12383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12.1</w:t>
            </w:r>
          </w:p>
        </w:tc>
        <w:tc>
          <w:tcPr>
            <w:tcW w:w="33.70pt" w:type="dxa"/>
            <w:shd w:val="clear" w:color="auto" w:fill="auto"/>
            <w:noWrap/>
            <w:vAlign w:val="center"/>
          </w:tcPr>
          <w:p w14:paraId="16DC38F3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22.09</w:t>
            </w:r>
          </w:p>
        </w:tc>
        <w:tc>
          <w:tcPr>
            <w:tcW w:w="29.15pt" w:type="dxa"/>
            <w:shd w:val="clear" w:color="auto" w:fill="auto"/>
            <w:noWrap/>
            <w:vAlign w:val="center"/>
          </w:tcPr>
          <w:p w14:paraId="19818C62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2.8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19F357BB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5.64</w:t>
            </w:r>
          </w:p>
        </w:tc>
        <w:tc>
          <w:tcPr>
            <w:tcW w:w="30.80pt" w:type="dxa"/>
            <w:shd w:val="clear" w:color="auto" w:fill="auto"/>
            <w:noWrap/>
            <w:vAlign w:val="center"/>
          </w:tcPr>
          <w:p w14:paraId="27796964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6.83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77CCED9A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23.27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0BC429B4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47.34</w:t>
            </w:r>
          </w:p>
        </w:tc>
        <w:tc>
          <w:tcPr>
            <w:tcW w:w="31.85pt" w:type="dxa"/>
            <w:shd w:val="clear" w:color="auto" w:fill="auto"/>
            <w:noWrap/>
            <w:vAlign w:val="center"/>
          </w:tcPr>
          <w:p w14:paraId="7F80A27F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1.49</w:t>
            </w:r>
          </w:p>
        </w:tc>
      </w:tr>
      <w:tr w:rsidR="00485435" w14:paraId="75E7B1EB" w14:textId="77777777" w:rsidTr="00AF386F">
        <w:trPr>
          <w:trHeight w:val="280"/>
          <w:jc w:val="center"/>
        </w:trPr>
        <w:tc>
          <w:tcPr>
            <w:tcW w:w="45.50pt" w:type="dxa"/>
            <w:vMerge/>
            <w:shd w:val="clear" w:color="auto" w:fill="auto"/>
            <w:vAlign w:val="center"/>
          </w:tcPr>
          <w:p w14:paraId="2929CDE8" w14:textId="77777777" w:rsidR="00485435" w:rsidRDefault="00485435" w:rsidP="00AF386F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.95pt" w:type="dxa"/>
            <w:shd w:val="clear" w:color="auto" w:fill="auto"/>
            <w:noWrap/>
            <w:vAlign w:val="center"/>
          </w:tcPr>
          <w:p w14:paraId="43CD11F3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60.75pt" w:type="dxa"/>
            <w:shd w:val="clear" w:color="auto" w:fill="auto"/>
            <w:noWrap/>
            <w:vAlign w:val="center"/>
          </w:tcPr>
          <w:p w14:paraId="2D367AD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Glauconitic limestone</w:t>
            </w:r>
          </w:p>
        </w:tc>
        <w:tc>
          <w:tcPr>
            <w:tcW w:w="26.65pt" w:type="dxa"/>
            <w:shd w:val="clear" w:color="auto" w:fill="auto"/>
            <w:noWrap/>
            <w:vAlign w:val="center"/>
          </w:tcPr>
          <w:p w14:paraId="1E140CC3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023A4938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10.64</w:t>
            </w:r>
          </w:p>
        </w:tc>
        <w:tc>
          <w:tcPr>
            <w:tcW w:w="33.70pt" w:type="dxa"/>
            <w:shd w:val="clear" w:color="auto" w:fill="auto"/>
            <w:noWrap/>
            <w:vAlign w:val="center"/>
          </w:tcPr>
          <w:p w14:paraId="11179B8D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21.09</w:t>
            </w:r>
          </w:p>
        </w:tc>
        <w:tc>
          <w:tcPr>
            <w:tcW w:w="29.15pt" w:type="dxa"/>
            <w:shd w:val="clear" w:color="auto" w:fill="auto"/>
            <w:noWrap/>
            <w:vAlign w:val="center"/>
          </w:tcPr>
          <w:p w14:paraId="51B71829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4.03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7826C69E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7.21</w:t>
            </w:r>
          </w:p>
        </w:tc>
        <w:tc>
          <w:tcPr>
            <w:tcW w:w="30.80pt" w:type="dxa"/>
            <w:shd w:val="clear" w:color="auto" w:fill="auto"/>
            <w:noWrap/>
            <w:vAlign w:val="center"/>
          </w:tcPr>
          <w:p w14:paraId="029E808E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8.73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15B68375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20.46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15DDD801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45.19</w:t>
            </w:r>
          </w:p>
        </w:tc>
        <w:tc>
          <w:tcPr>
            <w:tcW w:w="31.85pt" w:type="dxa"/>
            <w:shd w:val="clear" w:color="auto" w:fill="auto"/>
            <w:noWrap/>
            <w:vAlign w:val="center"/>
          </w:tcPr>
          <w:p w14:paraId="7AB46731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1.44</w:t>
            </w:r>
          </w:p>
        </w:tc>
      </w:tr>
      <w:tr w:rsidR="00485435" w14:paraId="7494E272" w14:textId="77777777" w:rsidTr="00AF386F">
        <w:trPr>
          <w:trHeight w:val="280"/>
          <w:jc w:val="center"/>
        </w:trPr>
        <w:tc>
          <w:tcPr>
            <w:tcW w:w="45.50pt" w:type="dxa"/>
            <w:vMerge w:val="restart"/>
            <w:shd w:val="clear" w:color="auto" w:fill="auto"/>
            <w:vAlign w:val="center"/>
          </w:tcPr>
          <w:p w14:paraId="54A16C9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XSC1-5</w:t>
            </w:r>
          </w:p>
          <w:p w14:paraId="4FCFF688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2860.49-2860.52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27.95pt" w:type="dxa"/>
            <w:shd w:val="clear" w:color="auto" w:fill="auto"/>
            <w:noWrap/>
            <w:vAlign w:val="center"/>
          </w:tcPr>
          <w:p w14:paraId="7831AE26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0.75pt" w:type="dxa"/>
            <w:shd w:val="clear" w:color="auto" w:fill="auto"/>
            <w:noWrap/>
            <w:vAlign w:val="center"/>
          </w:tcPr>
          <w:p w14:paraId="24F2D37B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Glauconitic limestone</w:t>
            </w:r>
          </w:p>
        </w:tc>
        <w:tc>
          <w:tcPr>
            <w:tcW w:w="26.65pt" w:type="dxa"/>
            <w:shd w:val="clear" w:color="auto" w:fill="auto"/>
            <w:noWrap/>
            <w:vAlign w:val="center"/>
          </w:tcPr>
          <w:p w14:paraId="12A7C9E9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2.63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49F9BA46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11.17</w:t>
            </w:r>
          </w:p>
        </w:tc>
        <w:tc>
          <w:tcPr>
            <w:tcW w:w="33.70pt" w:type="dxa"/>
            <w:shd w:val="clear" w:color="auto" w:fill="auto"/>
            <w:noWrap/>
            <w:vAlign w:val="center"/>
          </w:tcPr>
          <w:p w14:paraId="0C6BE5FA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21.76</w:t>
            </w:r>
          </w:p>
        </w:tc>
        <w:tc>
          <w:tcPr>
            <w:tcW w:w="29.15pt" w:type="dxa"/>
            <w:shd w:val="clear" w:color="auto" w:fill="auto"/>
            <w:noWrap/>
            <w:vAlign w:val="center"/>
          </w:tcPr>
          <w:p w14:paraId="2262536E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5.3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312771DD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6.1</w:t>
            </w:r>
          </w:p>
        </w:tc>
        <w:tc>
          <w:tcPr>
            <w:tcW w:w="30.80pt" w:type="dxa"/>
            <w:shd w:val="clear" w:color="auto" w:fill="auto"/>
            <w:noWrap/>
            <w:vAlign w:val="center"/>
          </w:tcPr>
          <w:p w14:paraId="5147E906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7.38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4EC37ECB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21.48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3CE41600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46.63</w:t>
            </w:r>
          </w:p>
        </w:tc>
        <w:tc>
          <w:tcPr>
            <w:tcW w:w="31.85pt" w:type="dxa"/>
            <w:shd w:val="clear" w:color="auto" w:fill="auto"/>
            <w:noWrap/>
            <w:vAlign w:val="center"/>
          </w:tcPr>
          <w:p w14:paraId="152CD931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1.58</w:t>
            </w:r>
          </w:p>
        </w:tc>
      </w:tr>
      <w:tr w:rsidR="00485435" w14:paraId="0B12018E" w14:textId="77777777" w:rsidTr="00AF386F">
        <w:trPr>
          <w:trHeight w:val="388"/>
          <w:jc w:val="center"/>
        </w:trPr>
        <w:tc>
          <w:tcPr>
            <w:tcW w:w="45.50pt" w:type="dxa"/>
            <w:vMerge/>
            <w:shd w:val="clear" w:color="auto" w:fill="auto"/>
            <w:vAlign w:val="center"/>
          </w:tcPr>
          <w:p w14:paraId="0EC031B8" w14:textId="77777777" w:rsidR="00485435" w:rsidRDefault="00485435" w:rsidP="00AF386F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.95pt" w:type="dxa"/>
            <w:shd w:val="clear" w:color="auto" w:fill="auto"/>
            <w:noWrap/>
            <w:vAlign w:val="center"/>
          </w:tcPr>
          <w:p w14:paraId="7E400E85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0.75pt" w:type="dxa"/>
            <w:shd w:val="clear" w:color="auto" w:fill="auto"/>
            <w:noWrap/>
            <w:vAlign w:val="center"/>
          </w:tcPr>
          <w:p w14:paraId="7A7A0ABC" w14:textId="77777777" w:rsidR="00485435" w:rsidRDefault="00485435" w:rsidP="00AF386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Glauconitic limestone</w:t>
            </w:r>
          </w:p>
        </w:tc>
        <w:tc>
          <w:tcPr>
            <w:tcW w:w="26.65pt" w:type="dxa"/>
            <w:shd w:val="clear" w:color="auto" w:fill="auto"/>
            <w:noWrap/>
            <w:vAlign w:val="center"/>
          </w:tcPr>
          <w:p w14:paraId="36FAC968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1.54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4E0D5F0A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12.13</w:t>
            </w:r>
          </w:p>
        </w:tc>
        <w:tc>
          <w:tcPr>
            <w:tcW w:w="33.70pt" w:type="dxa"/>
            <w:shd w:val="clear" w:color="auto" w:fill="auto"/>
            <w:noWrap/>
            <w:vAlign w:val="center"/>
          </w:tcPr>
          <w:p w14:paraId="7203EEAD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19.6</w:t>
            </w:r>
          </w:p>
        </w:tc>
        <w:tc>
          <w:tcPr>
            <w:tcW w:w="29.15pt" w:type="dxa"/>
            <w:shd w:val="clear" w:color="auto" w:fill="auto"/>
            <w:noWrap/>
            <w:vAlign w:val="center"/>
          </w:tcPr>
          <w:p w14:paraId="1BE86035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2.48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3CBF8062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5.7</w:t>
            </w:r>
          </w:p>
        </w:tc>
        <w:tc>
          <w:tcPr>
            <w:tcW w:w="30.80pt" w:type="dxa"/>
            <w:shd w:val="clear" w:color="auto" w:fill="auto"/>
            <w:noWrap/>
            <w:vAlign w:val="center"/>
          </w:tcPr>
          <w:p w14:paraId="19AD131C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6.90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1FC2D50B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23.33</w:t>
            </w:r>
          </w:p>
        </w:tc>
        <w:tc>
          <w:tcPr>
            <w:tcW w:w="31.25pt" w:type="dxa"/>
            <w:shd w:val="clear" w:color="auto" w:fill="auto"/>
            <w:noWrap/>
            <w:vAlign w:val="center"/>
          </w:tcPr>
          <w:p w14:paraId="1073BF7F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42.00</w:t>
            </w:r>
          </w:p>
        </w:tc>
        <w:tc>
          <w:tcPr>
            <w:tcW w:w="31.85pt" w:type="dxa"/>
            <w:shd w:val="clear" w:color="auto" w:fill="auto"/>
            <w:noWrap/>
            <w:vAlign w:val="center"/>
          </w:tcPr>
          <w:p w14:paraId="43861CF7" w14:textId="77777777" w:rsidR="00485435" w:rsidRDefault="00485435" w:rsidP="00AF386F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0.92</w:t>
            </w:r>
          </w:p>
        </w:tc>
      </w:tr>
    </w:tbl>
    <w:p w14:paraId="2D59D28F" w14:textId="77777777" w:rsidR="008C374B" w:rsidRDefault="008C374B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characterSet="GBK"/>
    <w:family w:val="auto"/>
    <w:pitch w:val="variable"/>
    <w:sig w:usb0="00000203" w:usb1="288F0000" w:usb2="00000016" w:usb3="00000000" w:csb0="00040001" w:csb1="00000000"/>
  </w:font>
  <w:font w:name="MS Sans Serif">
    <w:altName w:val="Arial"/>
    <w:charset w:characterSet="iso-8859-1"/>
    <w:family w:val="swiss"/>
    <w:pitch w:val="default"/>
    <w:sig w:usb0="00000000" w:usb1="00000000" w:usb2="00000000" w:usb3="00000000" w:csb0="00000001" w:csb1="00000000"/>
  </w:font>
</w:fonts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>
  <w:abstractNum w:abstractNumId="0" w15:restartNumberingAfterBreak="0">
    <w:nsid w:val="6F88422D"/>
    <w:multiLevelType w:val="singleLevel"/>
    <w:tmpl w:val="6F88422D"/>
    <w:lvl w:ilvl="0">
      <w:start w:val="1"/>
      <w:numFmt w:val="lowerLetter"/>
      <w:suff w:val="space"/>
      <w:lvlText w:val="(%1)"/>
      <w:lvlJc w:val="start"/>
    </w:lvl>
  </w:abstractNum>
  <w:num w:numId="1" w16cid:durableId="4615093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435"/>
    <w:rsid w:val="00116D62"/>
    <w:rsid w:val="002A5090"/>
    <w:rsid w:val="003F36CB"/>
    <w:rsid w:val="00485435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84EC51"/>
  <w15:chartTrackingRefBased/>
  <w15:docId w15:val="{58DFF584-447E-450B-A7D0-D43943C888F9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485435"/>
    <w:pPr>
      <w:widowControl w:val="0"/>
      <w:spacing w:after="0pt" w:line="12pt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5435"/>
    <w:pPr>
      <w:keepNext/>
      <w:keepLines/>
      <w:spacing w:before="18pt" w:after="4p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5435"/>
    <w:pPr>
      <w:keepNext/>
      <w:keepLines/>
      <w:spacing w:before="8pt" w:after="4p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5435"/>
    <w:pPr>
      <w:keepNext/>
      <w:keepLines/>
      <w:spacing w:before="8pt" w:after="4pt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5435"/>
    <w:pPr>
      <w:keepNext/>
      <w:keepLines/>
      <w:spacing w:before="4pt" w:after="2pt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5435"/>
    <w:pPr>
      <w:keepNext/>
      <w:keepLines/>
      <w:spacing w:before="4pt" w:after="2pt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5435"/>
    <w:pPr>
      <w:keepNext/>
      <w:keepLines/>
      <w:spacing w:before="2pt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5435"/>
    <w:pPr>
      <w:keepNext/>
      <w:keepLines/>
      <w:spacing w:before="2pt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543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543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54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54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54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543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543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54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54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54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54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5435"/>
    <w:pPr>
      <w:spacing w:after="4pt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54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54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54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5435"/>
    <w:pPr>
      <w:spacing w:before="8pt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54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99"/>
    <w:qFormat/>
    <w:rsid w:val="00485435"/>
    <w:pPr>
      <w:ind w:start="36pt"/>
      <w:contextualSpacing/>
    </w:pPr>
  </w:style>
  <w:style w:type="character" w:styleId="IntenseEmphasis">
    <w:name w:val="Intense Emphasis"/>
    <w:basedOn w:val="DefaultParagraphFont"/>
    <w:uiPriority w:val="21"/>
    <w:qFormat/>
    <w:rsid w:val="004854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54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/>
      <w:ind w:start="43.20pt" w:end="43.20pt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543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5435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autoRedefine/>
    <w:uiPriority w:val="99"/>
    <w:semiHidden/>
    <w:unhideWhenUsed/>
    <w:qFormat/>
    <w:rsid w:val="00485435"/>
    <w:pPr>
      <w:jc w:val="star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485435"/>
    <w:rPr>
      <w:rFonts w:eastAsiaTheme="minorEastAsia"/>
      <w:sz w:val="21"/>
      <w:lang w:eastAsia="zh-CN"/>
      <w14:ligatures w14:val="none"/>
    </w:rPr>
  </w:style>
  <w:style w:type="paragraph" w:styleId="BodyText">
    <w:name w:val="Body Text"/>
    <w:basedOn w:val="Normal"/>
    <w:link w:val="BodyTextChar"/>
    <w:autoRedefine/>
    <w:qFormat/>
    <w:rsid w:val="00485435"/>
    <w:pPr>
      <w:jc w:val="center"/>
    </w:pPr>
    <w:rPr>
      <w:szCs w:val="20"/>
    </w:rPr>
  </w:style>
  <w:style w:type="character" w:customStyle="1" w:styleId="BodyTextChar">
    <w:name w:val="Body Text Char"/>
    <w:basedOn w:val="DefaultParagraphFont"/>
    <w:link w:val="BodyText"/>
    <w:rsid w:val="00485435"/>
    <w:rPr>
      <w:rFonts w:eastAsiaTheme="minorEastAsia"/>
      <w:sz w:val="21"/>
      <w:szCs w:val="20"/>
      <w:lang w:eastAsia="zh-CN"/>
      <w14:ligatures w14:val="none"/>
    </w:rPr>
  </w:style>
  <w:style w:type="paragraph" w:styleId="BalloonText">
    <w:name w:val="Balloon Text"/>
    <w:basedOn w:val="Normal"/>
    <w:link w:val="BalloonTextChar"/>
    <w:autoRedefine/>
    <w:uiPriority w:val="99"/>
    <w:semiHidden/>
    <w:unhideWhenUsed/>
    <w:qFormat/>
    <w:rsid w:val="0048543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485435"/>
    <w:rPr>
      <w:rFonts w:eastAsiaTheme="minorEastAsia"/>
      <w:sz w:val="18"/>
      <w:szCs w:val="18"/>
      <w:lang w:eastAsia="zh-CN"/>
      <w14:ligatures w14:val="none"/>
    </w:rPr>
  </w:style>
  <w:style w:type="paragraph" w:styleId="Footer">
    <w:name w:val="footer"/>
    <w:basedOn w:val="Normal"/>
    <w:link w:val="FooterChar"/>
    <w:autoRedefine/>
    <w:uiPriority w:val="99"/>
    <w:unhideWhenUsed/>
    <w:qFormat/>
    <w:rsid w:val="00485435"/>
    <w:pPr>
      <w:tabs>
        <w:tab w:val="center" w:pos="207.65pt"/>
        <w:tab w:val="end" w:pos="415.30pt"/>
      </w:tabs>
      <w:snapToGrid w:val="0"/>
      <w:jc w:val="star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485435"/>
    <w:rPr>
      <w:rFonts w:eastAsiaTheme="minorEastAsia"/>
      <w:sz w:val="18"/>
      <w:szCs w:val="18"/>
      <w:lang w:eastAsia="zh-CN"/>
      <w14:ligatures w14:val="none"/>
    </w:rPr>
  </w:style>
  <w:style w:type="paragraph" w:styleId="Header">
    <w:name w:val="header"/>
    <w:basedOn w:val="Normal"/>
    <w:link w:val="HeaderChar"/>
    <w:autoRedefine/>
    <w:uiPriority w:val="99"/>
    <w:unhideWhenUsed/>
    <w:qFormat/>
    <w:rsid w:val="00485435"/>
    <w:pPr>
      <w:pBdr>
        <w:bottom w:val="single" w:sz="6" w:space="1" w:color="auto"/>
      </w:pBdr>
      <w:tabs>
        <w:tab w:val="center" w:pos="207.65pt"/>
        <w:tab w:val="end" w:pos="415.30pt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485435"/>
    <w:rPr>
      <w:rFonts w:eastAsiaTheme="minorEastAsia"/>
      <w:sz w:val="18"/>
      <w:szCs w:val="18"/>
      <w:lang w:eastAsia="zh-CN"/>
      <w14:ligatures w14:val="none"/>
    </w:rPr>
  </w:style>
  <w:style w:type="paragraph" w:styleId="FootnoteText">
    <w:name w:val="footnote text"/>
    <w:basedOn w:val="Normal"/>
    <w:link w:val="FootnoteTextChar"/>
    <w:autoRedefine/>
    <w:uiPriority w:val="99"/>
    <w:unhideWhenUsed/>
    <w:qFormat/>
    <w:rsid w:val="00485435"/>
    <w:pPr>
      <w:snapToGrid w:val="0"/>
      <w:spacing w:line="20pt" w:lineRule="exact"/>
      <w:contextualSpacing/>
      <w:jc w:val="start"/>
    </w:pPr>
    <w:rPr>
      <w:rFonts w:ascii="Times New Roman" w:eastAsia="SimSun" w:hAnsi="Times New Roman"/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qFormat/>
    <w:rsid w:val="00485435"/>
    <w:rPr>
      <w:rFonts w:ascii="Times New Roman" w:eastAsia="SimSun" w:hAnsi="Times New Roman"/>
      <w:sz w:val="18"/>
      <w:szCs w:val="18"/>
      <w:lang w:eastAsia="zh-CN"/>
      <w14:ligatures w14:val="none"/>
    </w:rPr>
  </w:style>
  <w:style w:type="paragraph" w:styleId="HTMLPreformatted">
    <w:name w:val="HTML Preformatted"/>
    <w:basedOn w:val="Normal"/>
    <w:link w:val="HTMLPreformattedChar"/>
    <w:autoRedefine/>
    <w:uiPriority w:val="99"/>
    <w:semiHidden/>
    <w:unhideWhenUsed/>
    <w:qFormat/>
    <w:rsid w:val="00485435"/>
    <w:pPr>
      <w:tabs>
        <w:tab w:val="start" w:pos="45.80pt"/>
        <w:tab w:val="start" w:pos="91.60pt"/>
        <w:tab w:val="start" w:pos="137.40pt"/>
        <w:tab w:val="start" w:pos="183.20pt"/>
        <w:tab w:val="start" w:pos="229pt"/>
        <w:tab w:val="start" w:pos="274.80pt"/>
        <w:tab w:val="start" w:pos="320.60pt"/>
        <w:tab w:val="start" w:pos="366.40pt"/>
        <w:tab w:val="start" w:pos="412.20pt"/>
        <w:tab w:val="start" w:pos="458pt"/>
        <w:tab w:val="start" w:pos="503.80pt"/>
        <w:tab w:val="start" w:pos="549.60pt"/>
        <w:tab w:val="start" w:pos="595.40pt"/>
        <w:tab w:val="start" w:pos="641.20pt"/>
        <w:tab w:val="start" w:pos="687pt"/>
        <w:tab w:val="start" w:pos="732.80pt"/>
      </w:tabs>
      <w:jc w:val="start"/>
    </w:pPr>
    <w:rPr>
      <w:rFonts w:ascii="SimSun" w:eastAsia="SimSun" w:hAnsi="SimSun" w:cs="Times New Roman" w:hint="eastAsia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85435"/>
    <w:rPr>
      <w:rFonts w:ascii="SimSun" w:eastAsia="SimSun" w:hAnsi="SimSun" w:cs="Times New Roman"/>
      <w:kern w:val="0"/>
      <w:sz w:val="24"/>
      <w:szCs w:val="24"/>
      <w:lang w:eastAsia="zh-CN"/>
      <w14:ligatures w14:val="none"/>
    </w:rPr>
  </w:style>
  <w:style w:type="paragraph" w:styleId="NormalWeb">
    <w:name w:val="Normal (Web)"/>
    <w:basedOn w:val="Normal"/>
    <w:autoRedefine/>
    <w:uiPriority w:val="99"/>
    <w:semiHidden/>
    <w:unhideWhenUsed/>
    <w:qFormat/>
    <w:rsid w:val="00485435"/>
    <w:pPr>
      <w:spacing w:beforeAutospacing="1" w:afterAutospacing="1"/>
      <w:jc w:val="start"/>
    </w:pPr>
    <w:rPr>
      <w:rFonts w:cs="Times New Roman"/>
      <w:kern w:val="0"/>
      <w:sz w:val="24"/>
    </w:rPr>
  </w:style>
  <w:style w:type="paragraph" w:styleId="CommentSubject">
    <w:name w:val="annotation subject"/>
    <w:basedOn w:val="CommentText"/>
    <w:next w:val="CommentText"/>
    <w:link w:val="CommentSubjectChar"/>
    <w:autoRedefine/>
    <w:uiPriority w:val="99"/>
    <w:semiHidden/>
    <w:unhideWhenUsed/>
    <w:qFormat/>
    <w:rsid w:val="004854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485435"/>
    <w:rPr>
      <w:rFonts w:eastAsiaTheme="minorEastAsia"/>
      <w:b/>
      <w:bCs/>
      <w:sz w:val="21"/>
      <w:lang w:eastAsia="zh-CN"/>
      <w14:ligatures w14:val="none"/>
    </w:rPr>
  </w:style>
  <w:style w:type="table" w:styleId="TableGrid">
    <w:name w:val="Table Grid"/>
    <w:basedOn w:val="TableNormal"/>
    <w:autoRedefine/>
    <w:uiPriority w:val="59"/>
    <w:qFormat/>
    <w:rsid w:val="00485435"/>
    <w:pPr>
      <w:widowControl w:val="0"/>
      <w:spacing w:after="0pt" w:line="12pt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autoRedefine/>
    <w:uiPriority w:val="99"/>
    <w:unhideWhenUsed/>
    <w:qFormat/>
    <w:rsid w:val="00485435"/>
    <w:rPr>
      <w:color w:val="0000FF"/>
      <w:u w:val="single"/>
    </w:rPr>
  </w:style>
  <w:style w:type="character" w:styleId="CommentReference">
    <w:name w:val="annotation reference"/>
    <w:basedOn w:val="DefaultParagraphFont"/>
    <w:autoRedefine/>
    <w:uiPriority w:val="99"/>
    <w:semiHidden/>
    <w:unhideWhenUsed/>
    <w:qFormat/>
    <w:rsid w:val="00485435"/>
    <w:rPr>
      <w:sz w:val="21"/>
      <w:szCs w:val="21"/>
    </w:rPr>
  </w:style>
  <w:style w:type="paragraph" w:customStyle="1" w:styleId="1">
    <w:name w:val="修订1"/>
    <w:autoRedefine/>
    <w:hidden/>
    <w:uiPriority w:val="99"/>
    <w:semiHidden/>
    <w:qFormat/>
    <w:rsid w:val="00485435"/>
    <w:pPr>
      <w:spacing w:after="0pt" w:line="12pt" w:lineRule="auto"/>
    </w:pPr>
    <w:rPr>
      <w:rFonts w:eastAsiaTheme="minorEastAsia"/>
      <w:sz w:val="21"/>
      <w:lang w:eastAsia="zh-CN"/>
      <w14:ligatures w14:val="none"/>
    </w:rPr>
  </w:style>
  <w:style w:type="character" w:customStyle="1" w:styleId="transsent">
    <w:name w:val="transsent"/>
    <w:basedOn w:val="DefaultParagraphFont"/>
    <w:autoRedefine/>
    <w:qFormat/>
    <w:rsid w:val="00485435"/>
  </w:style>
  <w:style w:type="paragraph" w:customStyle="1" w:styleId="2">
    <w:name w:val="修订2"/>
    <w:autoRedefine/>
    <w:hidden/>
    <w:uiPriority w:val="99"/>
    <w:unhideWhenUsed/>
    <w:qFormat/>
    <w:rsid w:val="00485435"/>
    <w:pPr>
      <w:spacing w:after="0pt" w:line="12pt" w:lineRule="auto"/>
    </w:pPr>
    <w:rPr>
      <w:rFonts w:eastAsiaTheme="minorEastAsia"/>
      <w:sz w:val="21"/>
      <w:lang w:eastAsia="zh-CN"/>
      <w14:ligatures w14:val="none"/>
    </w:rPr>
  </w:style>
  <w:style w:type="character" w:customStyle="1" w:styleId="font01">
    <w:name w:val="font01"/>
    <w:basedOn w:val="DefaultParagraphFont"/>
    <w:autoRedefine/>
    <w:qFormat/>
    <w:rsid w:val="00485435"/>
    <w:rPr>
      <w:rFonts w:ascii="SimSun" w:eastAsia="SimSun" w:hAnsi="SimSun" w:cs="SimSun" w:hint="eastAsia"/>
      <w:color w:val="000000"/>
      <w:sz w:val="22"/>
      <w:szCs w:val="22"/>
      <w:u w:val="none"/>
    </w:rPr>
  </w:style>
  <w:style w:type="character" w:customStyle="1" w:styleId="font21">
    <w:name w:val="font21"/>
    <w:basedOn w:val="DefaultParagraphFont"/>
    <w:autoRedefine/>
    <w:qFormat/>
    <w:rsid w:val="00485435"/>
    <w:rPr>
      <w:rFonts w:ascii="SimSun" w:eastAsia="SimSun" w:hAnsi="SimSun" w:cs="SimSun" w:hint="eastAsia"/>
      <w:color w:val="000000"/>
      <w:sz w:val="18"/>
      <w:szCs w:val="18"/>
      <w:u w:val="none"/>
    </w:rPr>
  </w:style>
  <w:style w:type="character" w:customStyle="1" w:styleId="font41">
    <w:name w:val="font41"/>
    <w:basedOn w:val="DefaultParagraphFont"/>
    <w:autoRedefine/>
    <w:qFormat/>
    <w:rsid w:val="00485435"/>
    <w:rPr>
      <w:rFonts w:ascii="SimSun" w:eastAsia="SimSun" w:hAnsi="SimSun" w:cs="SimSun" w:hint="eastAsia"/>
      <w:color w:val="000000"/>
      <w:sz w:val="18"/>
      <w:szCs w:val="18"/>
      <w:u w:val="none"/>
    </w:rPr>
  </w:style>
  <w:style w:type="character" w:customStyle="1" w:styleId="font31">
    <w:name w:val="font31"/>
    <w:basedOn w:val="DefaultParagraphFont"/>
    <w:autoRedefine/>
    <w:qFormat/>
    <w:rsid w:val="00485435"/>
    <w:rPr>
      <w:rFonts w:ascii="SimSun" w:eastAsia="SimSun" w:hAnsi="SimSun" w:cs="SimSun" w:hint="eastAsia"/>
      <w:color w:val="000000"/>
      <w:sz w:val="20"/>
      <w:szCs w:val="20"/>
      <w:u w:val="none"/>
    </w:rPr>
  </w:style>
  <w:style w:type="paragraph" w:customStyle="1" w:styleId="a">
    <w:name w:val="英文摘要"/>
    <w:basedOn w:val="Normal"/>
    <w:autoRedefine/>
    <w:qFormat/>
    <w:rsid w:val="00485435"/>
    <w:pPr>
      <w:adjustRightInd w:val="0"/>
      <w:spacing w:line="15pt" w:lineRule="exact"/>
      <w:ind w:start="21.25pt" w:end="21.25pt"/>
      <w:jc w:val="start"/>
      <w:textAlignment w:val="baseline"/>
    </w:pPr>
    <w:rPr>
      <w:sz w:val="19"/>
      <w:szCs w:val="20"/>
    </w:rPr>
  </w:style>
  <w:style w:type="paragraph" w:customStyle="1" w:styleId="a0">
    <w:name w:val="中文关键词"/>
    <w:basedOn w:val="a1"/>
    <w:autoRedefine/>
    <w:qFormat/>
    <w:rsid w:val="00485435"/>
  </w:style>
  <w:style w:type="paragraph" w:customStyle="1" w:styleId="a1">
    <w:name w:val="中文摘要"/>
    <w:basedOn w:val="Normal"/>
    <w:autoRedefine/>
    <w:qFormat/>
    <w:rsid w:val="00485435"/>
    <w:pPr>
      <w:adjustRightInd w:val="0"/>
      <w:spacing w:line="15pt" w:lineRule="exact"/>
      <w:ind w:start="21.25pt" w:end="21.25pt"/>
      <w:jc w:val="start"/>
      <w:textAlignment w:val="baseline"/>
    </w:pPr>
    <w:rPr>
      <w:rFonts w:ascii="SimSun" w:hAnsi="MS Sans Serif"/>
      <w:sz w:val="18"/>
      <w:szCs w:val="20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settings" Target="settings.xml"/><Relationship Id="rId2" Type="http://purl.oclc.org/ooxml/officeDocument/relationships/styles" Target="styles.xml"/><Relationship Id="rId1" Type="http://purl.oclc.org/ooxml/officeDocument/relationships/numbering" Target="numbering.xml"/><Relationship Id="rId6" Type="http://purl.oclc.org/ooxml/officeDocument/relationships/theme" Target="theme/theme1.xml"/><Relationship Id="rId5" Type="http://purl.oclc.org/ooxml/officeDocument/relationships/fontTable" Target="fontTable.xml"/><Relationship Id="rId4" Type="http://purl.oclc.org/ooxml/officeDocument/relationships/webSettings" Target="webSettings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3</Pages>
  <Words>928</Words>
  <Characters>5293</Characters>
  <Application>Microsoft Office Word</Application>
  <DocSecurity>0</DocSecurity>
  <Lines>44</Lines>
  <Paragraphs>12</Paragraphs>
  <ScaleCrop>false</ScaleCrop>
  <Company>Springer Nature</Company>
  <LinksUpToDate>false</LinksUpToDate>
  <CharactersWithSpaces>6209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2024-08-02T10:57:00Z</dcterms:created>
  <dcterms:modified xsi:type="dcterms:W3CDTF">2024-08-02T10:57:00Z</dcterms:modified>
</cp:coreProperties>
</file>