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53932" w14:textId="77777777" w:rsidR="00B80F47" w:rsidRPr="00554422" w:rsidRDefault="00B80F47" w:rsidP="00B80F47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55442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SUPPLEMENTAL APPENDIX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84"/>
        <w:gridCol w:w="1847"/>
        <w:gridCol w:w="1555"/>
        <w:gridCol w:w="1701"/>
        <w:gridCol w:w="1559"/>
        <w:gridCol w:w="1418"/>
        <w:gridCol w:w="992"/>
      </w:tblGrid>
      <w:tr w:rsidR="00B80F47" w:rsidRPr="0094389F" w14:paraId="51977719" w14:textId="77777777" w:rsidTr="003E70A3">
        <w:tc>
          <w:tcPr>
            <w:tcW w:w="9356" w:type="dxa"/>
            <w:gridSpan w:val="7"/>
            <w:tcBorders>
              <w:bottom w:val="single" w:sz="4" w:space="0" w:color="auto"/>
            </w:tcBorders>
          </w:tcPr>
          <w:p w14:paraId="54D02E92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Table 1: Association between DOAC choice and clinical variables </w:t>
            </w:r>
          </w:p>
        </w:tc>
      </w:tr>
      <w:tr w:rsidR="00B80F47" w:rsidRPr="0094389F" w14:paraId="16C9CF6E" w14:textId="77777777" w:rsidTr="003E70A3">
        <w:tc>
          <w:tcPr>
            <w:tcW w:w="284" w:type="dxa"/>
            <w:tcBorders>
              <w:bottom w:val="nil"/>
              <w:right w:val="nil"/>
            </w:tcBorders>
          </w:tcPr>
          <w:p w14:paraId="3AC0CEA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left w:val="nil"/>
              <w:bottom w:val="nil"/>
              <w:right w:val="nil"/>
            </w:tcBorders>
          </w:tcPr>
          <w:p w14:paraId="11C59F7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658338D3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Apixaban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7627D103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Rivaroxaban 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08A628A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Dabigatran </w:t>
            </w:r>
          </w:p>
        </w:tc>
        <w:tc>
          <w:tcPr>
            <w:tcW w:w="2410" w:type="dxa"/>
            <w:gridSpan w:val="2"/>
            <w:tcBorders>
              <w:left w:val="nil"/>
              <w:bottom w:val="nil"/>
            </w:tcBorders>
          </w:tcPr>
          <w:p w14:paraId="07F32B1E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Test for heterogeneity</w:t>
            </w:r>
          </w:p>
        </w:tc>
      </w:tr>
      <w:tr w:rsidR="00B80F47" w:rsidRPr="0094389F" w14:paraId="7C91268E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72764E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1D57101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0112D34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FFFE7B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D27F51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66AF69B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Chi</w:t>
            </w:r>
            <w:proofErr w:type="gramStart"/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(</w:t>
            </w:r>
            <w:proofErr w:type="spellStart"/>
            <w:proofErr w:type="gramEnd"/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d.f</w:t>
            </w:r>
            <w:proofErr w:type="spellEnd"/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0836A47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B80F47" w:rsidRPr="0094389F" w14:paraId="15535A47" w14:textId="77777777" w:rsidTr="003E70A3">
        <w:tc>
          <w:tcPr>
            <w:tcW w:w="2131" w:type="dxa"/>
            <w:gridSpan w:val="2"/>
            <w:tcBorders>
              <w:top w:val="nil"/>
              <w:bottom w:val="nil"/>
              <w:right w:val="nil"/>
            </w:tcBorders>
          </w:tcPr>
          <w:p w14:paraId="6781087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Sex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C2E0F2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0809C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6D1E5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631EF3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8.972 (2)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4B2AAE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0.011</w:t>
            </w:r>
          </w:p>
        </w:tc>
      </w:tr>
      <w:tr w:rsidR="00B80F47" w:rsidRPr="0094389F" w14:paraId="70103B8F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9BB210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5AEEA4B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Male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032E46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657 (50.46%)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70A23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370 (53.39%)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0C530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187 (59.74%)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D90F3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C29F10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6FAB5FD3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9C9C8C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0D28161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Female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5E4591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645 (49.54%)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3B381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323 (46.61%)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E4085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 (40.26%)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2216E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FD669F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7AA4D236" w14:textId="77777777" w:rsidTr="003E70A3">
        <w:tc>
          <w:tcPr>
            <w:tcW w:w="2131" w:type="dxa"/>
            <w:gridSpan w:val="2"/>
            <w:tcBorders>
              <w:top w:val="nil"/>
              <w:bottom w:val="nil"/>
              <w:right w:val="nil"/>
            </w:tcBorders>
          </w:tcPr>
          <w:p w14:paraId="1C88059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Age at entry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94BF12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6E9FC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F4B43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B285C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31.847 (8)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CC347C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B80F47" w:rsidRPr="0094389F" w14:paraId="2B652209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02161A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3BACC74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 to 64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E6670D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215 (16.51%)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03FE2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157 (22.66%)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33B4AB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(21.73%)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ACEDE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930421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0168CCB4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1D7826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23B22F5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65 to 69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5CEDD7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209 (16.05%)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14102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 (18.9%)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BC78C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 (16.61%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172C84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B7B39E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49726822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C81C5F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0993A35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70 to 74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FEF12F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 (19.20%)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B69C2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144 (20.78%)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924CE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(18.53%)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9C281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9BB81E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5A8DFCE3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511C08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5515107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 to 79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426130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 (19.51%)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B5C7C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 (16.88%)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BE8A1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71 (22.68%)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C3876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72ED42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49C6C55A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42B822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642C1AE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+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B10235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374 (28.73%)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28DF9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144 (20.78%)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1701B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(20.45%)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A9C37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0BC7AF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18B8682D" w14:textId="77777777" w:rsidTr="003E70A3">
        <w:tc>
          <w:tcPr>
            <w:tcW w:w="2131" w:type="dxa"/>
            <w:gridSpan w:val="2"/>
            <w:tcBorders>
              <w:top w:val="nil"/>
              <w:bottom w:val="nil"/>
              <w:right w:val="nil"/>
            </w:tcBorders>
          </w:tcPr>
          <w:p w14:paraId="698DE33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Dose used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3518BF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727EC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769D8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85C02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16.160 (2)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0293A9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B80F47" w:rsidRPr="0094389F" w14:paraId="4B1D9838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581533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7D62997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Normal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AA6F38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974 (74.81%)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DA496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566 (81.67%)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3EE4D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257 (82.11%)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DCC4B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973D0C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51FD3B27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965771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5496393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Reduced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21D017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328 (25.19%)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CE04F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127 (18.33%)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A0CC7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 (17.89%)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D2056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625C4D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6CBDB6D6" w14:textId="77777777" w:rsidTr="003E70A3">
        <w:tc>
          <w:tcPr>
            <w:tcW w:w="3686" w:type="dxa"/>
            <w:gridSpan w:val="3"/>
            <w:tcBorders>
              <w:top w:val="nil"/>
              <w:bottom w:val="nil"/>
              <w:right w:val="nil"/>
            </w:tcBorders>
          </w:tcPr>
          <w:p w14:paraId="7AD3393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Atherosclerotic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4691A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4D8C3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08820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0.339 (2)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570356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0.339</w:t>
            </w:r>
          </w:p>
        </w:tc>
      </w:tr>
      <w:tr w:rsidR="00B80F47" w:rsidRPr="0094389F" w14:paraId="7DF69BA3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51C2AD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64A4B17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D389B3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1,153 (88.56%)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A6576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624 (90.04%)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74EC6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285 (91.05%)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F9D21C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A258F4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4413CD2B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8BDBE4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223A035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69DD33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149 (11.44%)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BD36A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(9.96%)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E5A12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(8.95%)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64D0E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2AFF9E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61F18803" w14:textId="77777777" w:rsidTr="003E70A3">
        <w:tc>
          <w:tcPr>
            <w:tcW w:w="2131" w:type="dxa"/>
            <w:gridSpan w:val="2"/>
            <w:tcBorders>
              <w:top w:val="nil"/>
              <w:bottom w:val="nil"/>
              <w:right w:val="nil"/>
            </w:tcBorders>
          </w:tcPr>
          <w:p w14:paraId="46B2BCD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Atrial flutter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20281B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37BAA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014D3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FC5D6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13.177 (2)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E97D5C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</w:tr>
      <w:tr w:rsidR="00B80F47" w:rsidRPr="0094389F" w14:paraId="083A8EFA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9FBCEE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1C3E534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E0CD9C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1,100 (84.49%)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0C6A9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 (78.50%)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62B40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247 (78.91%)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EA1EE0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53548E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48DDDAB8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98BC41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11EF8EB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E41BCF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 (15.51%)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FB576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149 (21.50%)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55C89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 (21.09%)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FC1F9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354D78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2D1CAE99" w14:textId="77777777" w:rsidTr="003E70A3">
        <w:tc>
          <w:tcPr>
            <w:tcW w:w="3686" w:type="dxa"/>
            <w:gridSpan w:val="3"/>
            <w:tcBorders>
              <w:top w:val="nil"/>
              <w:bottom w:val="nil"/>
              <w:right w:val="nil"/>
            </w:tcBorders>
          </w:tcPr>
          <w:p w14:paraId="021CA76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Paroxysmal atrial fibrillation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4DE23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ED529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867B8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68.362 (2)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73E53A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B80F47" w:rsidRPr="0094389F" w14:paraId="517C9B43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062F79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2FC0B3F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EC5FF3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370 (28.42%)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DC1EE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 (18.9%)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9A091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(7.99%)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5B7F4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C2EFBB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70B71D30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45D411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7897E55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645A1A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932 (71.58%)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57714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562 (81.10%)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A1F3D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288 (92.01%)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1404F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00EBEB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36FAD29F" w14:textId="77777777" w:rsidTr="003E70A3">
        <w:tc>
          <w:tcPr>
            <w:tcW w:w="3686" w:type="dxa"/>
            <w:gridSpan w:val="3"/>
            <w:tcBorders>
              <w:top w:val="nil"/>
              <w:bottom w:val="nil"/>
              <w:right w:val="nil"/>
            </w:tcBorders>
          </w:tcPr>
          <w:p w14:paraId="3BE7A8C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Creatinine clearance (eGFR)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43D61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79998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03DA6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43.613 (8)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4DFC0F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B80F47" w:rsidRPr="0094389F" w14:paraId="4D48961B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F6EE02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6B99E91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&gt;90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A902F0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165 (12.67%)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68522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 (18.76%)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2416E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51 (16.29%)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9078D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57965F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20E63775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4B375A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23B489F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to 90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01C9E1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441 (33.87%)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EACE3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269 (38.82%)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EF72F8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139 (44.41%)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E877A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042774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07A406DB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AEA4F7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49F8029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45 to 60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A87493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342 (26.27%)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0FD8C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154 (22.22%)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FD484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 (23.00%)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CAA5C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546C94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5EE2C23D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AA7A82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4CEB64B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30 to 45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D82C9C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260 (19.97%)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84556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 (15.44%)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8CC1B9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(13.74%)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4C4AC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EDD67C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0C0DF7DF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C42778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5CF12A7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&lt;30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AF6498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 (7.22%)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6FB26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(4.67%)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1B3A7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(2.56%)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49F7B9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5543F5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4541AB01" w14:textId="77777777" w:rsidTr="003E70A3">
        <w:tc>
          <w:tcPr>
            <w:tcW w:w="3686" w:type="dxa"/>
            <w:gridSpan w:val="3"/>
            <w:tcBorders>
              <w:top w:val="nil"/>
              <w:bottom w:val="nil"/>
              <w:right w:val="nil"/>
            </w:tcBorders>
          </w:tcPr>
          <w:p w14:paraId="0EEAD9A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COPD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AC21D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9A6CC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4CC37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2.644 (2)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EF2D77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0.267</w:t>
            </w:r>
          </w:p>
        </w:tc>
      </w:tr>
      <w:tr w:rsidR="00B80F47" w:rsidRPr="0094389F" w14:paraId="03DBD10A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34A220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4E091AA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E50288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996 (76.5%)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30765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509 (73.45%)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38247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231 (73.80%)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EDBF30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707087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27667B16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2EF150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490636F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E78370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306 (23.5%)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E45E2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184 (26.55%)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FC46F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 (26.2%)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3A90C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5D0D41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3230A542" w14:textId="77777777" w:rsidTr="003E70A3">
        <w:tc>
          <w:tcPr>
            <w:tcW w:w="3686" w:type="dxa"/>
            <w:gridSpan w:val="3"/>
            <w:tcBorders>
              <w:top w:val="nil"/>
              <w:bottom w:val="nil"/>
              <w:right w:val="nil"/>
            </w:tcBorders>
          </w:tcPr>
          <w:p w14:paraId="218CBBF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Hypertension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136BF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22956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CAC87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0.206 (2)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278751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0.902</w:t>
            </w:r>
          </w:p>
        </w:tc>
      </w:tr>
      <w:tr w:rsidR="00B80F47" w:rsidRPr="0094389F" w14:paraId="56D58EA0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F40ADC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3F571B6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BC3518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179 (13.75%)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1A8AD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 (14.14%)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4D572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 (14.70%)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159FC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AA0687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734BF671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9CD7CB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3B359A1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264837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1,123 (86.25%)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14981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595 (85.86%)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1C849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267 (85.30%)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B17C94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A91B7F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3B246929" w14:textId="77777777" w:rsidTr="003E70A3">
        <w:tc>
          <w:tcPr>
            <w:tcW w:w="2131" w:type="dxa"/>
            <w:gridSpan w:val="2"/>
            <w:tcBorders>
              <w:top w:val="nil"/>
              <w:bottom w:val="nil"/>
              <w:right w:val="nil"/>
            </w:tcBorders>
          </w:tcPr>
          <w:p w14:paraId="443A3A3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 xml:space="preserve">Hyperlipidemia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8D8693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49018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CD5C4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59285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0.972 (2)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C6C8B3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0.615</w:t>
            </w:r>
          </w:p>
        </w:tc>
      </w:tr>
      <w:tr w:rsidR="00B80F47" w:rsidRPr="0094389F" w14:paraId="58622357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EE310A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6801B5F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4ADED7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384 (29.49%)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7ACA7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196 (28.28%)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B501F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 (31.31%)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19C51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AABB59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4722C313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7F2B75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4571672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A8FA42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918 (70.51%)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9A3E1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497 (71.72%)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4D003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215 (68.69%)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0D8A6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A8478F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450D98CE" w14:textId="77777777" w:rsidTr="003E70A3">
        <w:tc>
          <w:tcPr>
            <w:tcW w:w="3686" w:type="dxa"/>
            <w:gridSpan w:val="3"/>
            <w:tcBorders>
              <w:top w:val="nil"/>
              <w:bottom w:val="nil"/>
              <w:right w:val="nil"/>
            </w:tcBorders>
          </w:tcPr>
          <w:p w14:paraId="1BA2943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Diabetes mellitus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1D7D9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67E1B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4C38B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1.555 (2)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C27FC7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</w:t>
            </w:r>
          </w:p>
        </w:tc>
      </w:tr>
      <w:tr w:rsidR="00B80F47" w:rsidRPr="0094389F" w14:paraId="4A6D0FD4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5ABF16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2059AD3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B57609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952 (73.12%)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22390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491 (70.85%)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F1D0A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221 (70.61%)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DD6E3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1DA9AA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2B7761FD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505133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3EBE8DE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F56B2D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350 (26.88%)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18508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 (29.15%)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BD6242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 (29.39%)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135051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A10396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363A4A04" w14:textId="77777777" w:rsidTr="003E70A3">
        <w:tc>
          <w:tcPr>
            <w:tcW w:w="3686" w:type="dxa"/>
            <w:gridSpan w:val="3"/>
            <w:tcBorders>
              <w:top w:val="nil"/>
              <w:bottom w:val="nil"/>
              <w:right w:val="nil"/>
            </w:tcBorders>
          </w:tcPr>
          <w:p w14:paraId="1DF6EF8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History of hemorrhagic stroke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4F752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4EC0C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4630B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2.073 (2)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BC7ACB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0.355</w:t>
            </w:r>
          </w:p>
        </w:tc>
      </w:tr>
      <w:tr w:rsidR="00B80F47" w:rsidRPr="0094389F" w14:paraId="40EEAD99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5364B6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3EF780F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81C4A5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1,281 (98.39%)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5CE30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685 (98.85%)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7EE50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311 (99.36%)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24203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DF3E6E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0EFA3B3C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F86938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08D6B72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03D187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(1.61%)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E0DAD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(1.15%)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38076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(0.64%)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B80D51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87B586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78372B8D" w14:textId="77777777" w:rsidTr="003E70A3">
        <w:tc>
          <w:tcPr>
            <w:tcW w:w="3686" w:type="dxa"/>
            <w:gridSpan w:val="3"/>
            <w:tcBorders>
              <w:top w:val="nil"/>
              <w:bottom w:val="nil"/>
              <w:right w:val="nil"/>
            </w:tcBorders>
          </w:tcPr>
          <w:p w14:paraId="30BF36E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History of GI bleeding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AA080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037CD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0D82A3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6.61 (2)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FD7E34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0.037</w:t>
            </w:r>
          </w:p>
        </w:tc>
      </w:tr>
      <w:tr w:rsidR="00B80F47" w:rsidRPr="0094389F" w14:paraId="16CE4B2E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78EBDB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3A116C0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969175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1,171 (89.94%)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B1283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637 (91.92%)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5FB37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289 (92.33%)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475E4D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9D9779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0C617532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326DD5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0505D38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B8FDC9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 (10.06%)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0EB72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 (8.08%)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95656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(9.14%)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60F60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CCAD52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25A52360" w14:textId="77777777" w:rsidTr="003E70A3">
        <w:tc>
          <w:tcPr>
            <w:tcW w:w="3686" w:type="dxa"/>
            <w:gridSpan w:val="3"/>
            <w:tcBorders>
              <w:top w:val="nil"/>
              <w:bottom w:val="nil"/>
              <w:right w:val="nil"/>
            </w:tcBorders>
          </w:tcPr>
          <w:p w14:paraId="11D9C23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Prior ischemic stroke/TIA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FCF45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36ECE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2B02F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10.584 (4)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31E1F5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0.032</w:t>
            </w:r>
          </w:p>
        </w:tc>
      </w:tr>
      <w:tr w:rsidR="00B80F47" w:rsidRPr="0094389F" w14:paraId="26629E2C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B4ADA6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11A8F0D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92D338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916 (70.35%)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1E11A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527 (76.05%)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A978D6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231 (73.80%)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17A31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CD9B0D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2B0FC618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05AC4F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25422BE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69B8C1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(4.15%)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5A57A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(4.76%)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E065F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(4.47%)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B4DAE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03F64E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4719A3FA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72F531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0D92B6E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Stroke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07F7BD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332 (25.50%)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BE71E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133 (19.19%)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243E0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68(21.73%)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6C523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19B8A6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7497AB4B" w14:textId="77777777" w:rsidTr="003E70A3">
        <w:tc>
          <w:tcPr>
            <w:tcW w:w="2131" w:type="dxa"/>
            <w:gridSpan w:val="2"/>
            <w:tcBorders>
              <w:top w:val="nil"/>
              <w:bottom w:val="nil"/>
              <w:right w:val="nil"/>
            </w:tcBorders>
          </w:tcPr>
          <w:p w14:paraId="3DB492C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Race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36EA86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3ED99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2E912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284804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3.573 (2)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03B0E1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0.168</w:t>
            </w:r>
          </w:p>
        </w:tc>
      </w:tr>
      <w:tr w:rsidR="00B80F47" w:rsidRPr="0094389F" w14:paraId="6A93BC5E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993458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21DEEF7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0963EB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1,231 (94.55%)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F1B89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664 (95.82%)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427FB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303 (96.81%)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29C00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0B854A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1CBFDC26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0AE432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78541E2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Non-white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E16250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 (5.45%)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97231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(4.18%)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B29B68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(3.19%)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4CCB2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F19D2F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2B3DBCA7" w14:textId="77777777" w:rsidTr="003E70A3">
        <w:tc>
          <w:tcPr>
            <w:tcW w:w="3686" w:type="dxa"/>
            <w:gridSpan w:val="3"/>
            <w:tcBorders>
              <w:top w:val="nil"/>
              <w:bottom w:val="nil"/>
              <w:right w:val="nil"/>
            </w:tcBorders>
          </w:tcPr>
          <w:p w14:paraId="076D661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Weight category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F324E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CDA840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6072A6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17.135 (4)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BF1830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</w:t>
            </w:r>
          </w:p>
        </w:tc>
      </w:tr>
      <w:tr w:rsidR="00B80F47" w:rsidRPr="0094389F" w14:paraId="30FBB57E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A7B233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6102D8E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&lt;60kg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5492EA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154 (11.83%)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8F90B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 (8.08%)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B074D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(6.39%)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7FD95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CC29C8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110B7F8A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36E836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01B4F8F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60 to 120kg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6BEF13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1,052 (80.80%)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37D51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564 (81.39%)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F7DB7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262 (83.71%)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AADF2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F3F0E1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19EDAB87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128910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0C5150E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&gt;120kg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698813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 (7.37%)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A1BFC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 (10.53%)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48397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(9.90%)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D12A2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34ADC2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136E419E" w14:textId="77777777" w:rsidTr="003E70A3">
        <w:tc>
          <w:tcPr>
            <w:tcW w:w="3686" w:type="dxa"/>
            <w:gridSpan w:val="3"/>
            <w:tcBorders>
              <w:top w:val="nil"/>
              <w:bottom w:val="nil"/>
              <w:right w:val="nil"/>
            </w:tcBorders>
          </w:tcPr>
          <w:p w14:paraId="4DDA1EC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Prosthetic valve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DA9B3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827E2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2E75D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0.007 (2)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A6B5A2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0.997</w:t>
            </w:r>
          </w:p>
        </w:tc>
      </w:tr>
      <w:tr w:rsidR="00B80F47" w:rsidRPr="0094389F" w14:paraId="1EFB547B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7D80DC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0694B0A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148F29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1,255 (96.39%)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8E9BF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668 (96.39%)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020CC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302 (96.49%)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1B1E58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0BFF3D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58DC4BEE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AE4BB7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23F79FD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DBBC10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 (3.61%)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E87BF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(3.61%)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E961F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(3.51%)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601E6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D7ABE1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3061BA36" w14:textId="77777777" w:rsidTr="003E70A3">
        <w:tc>
          <w:tcPr>
            <w:tcW w:w="2131" w:type="dxa"/>
            <w:gridSpan w:val="2"/>
            <w:tcBorders>
              <w:top w:val="nil"/>
              <w:bottom w:val="nil"/>
              <w:right w:val="nil"/>
            </w:tcBorders>
          </w:tcPr>
          <w:p w14:paraId="1659CAC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RVSP category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DC5A5B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731A6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C8886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C24DC7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8.610 (4)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D2A71F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0.072</w:t>
            </w:r>
          </w:p>
        </w:tc>
      </w:tr>
      <w:tr w:rsidR="00B80F47" w:rsidRPr="0094389F" w14:paraId="0828EA35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031820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765653A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 to 34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8D348D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661 (50.77%)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9D413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392 (56.57%)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DA77F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 (48.56%)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3870E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74F4C2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0679292E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4ADA0A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33F9501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35 to 44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E82038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348 (26.73%)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CF34D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159 (22.94%)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42A858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 (29.07%)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E52589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81CDDE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51506ACF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12D89C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7B0B566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45 +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CFDC55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293 (22.50%)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888F6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142 (20.49%)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F2DC9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(22.36%)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B05ECE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D5DC4B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749CB10C" w14:textId="77777777" w:rsidTr="003E70A3">
        <w:tc>
          <w:tcPr>
            <w:tcW w:w="2131" w:type="dxa"/>
            <w:gridSpan w:val="2"/>
            <w:tcBorders>
              <w:top w:val="nil"/>
              <w:bottom w:val="nil"/>
              <w:right w:val="nil"/>
            </w:tcBorders>
          </w:tcPr>
          <w:p w14:paraId="151E683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EF category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A9181E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30D53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71044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9BD514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9.232 (4)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EE43A4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0.056</w:t>
            </w:r>
          </w:p>
        </w:tc>
      </w:tr>
      <w:tr w:rsidR="00B80F47" w:rsidRPr="0094389F" w14:paraId="6A1DD1E0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A4111D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6D56684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&gt;=50%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6EC543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1,012 (77.73%)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66F6A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548 (79.08%)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1235F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248 (79.23%)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5AE47B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A02D7C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1A22A148" w14:textId="77777777" w:rsidTr="003E70A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50968A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24FF8B5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to 49%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A91011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 (8.45%)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E4891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 (10.97%)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6BB27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(7.99%)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AB204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303215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6713648C" w14:textId="77777777" w:rsidTr="003E70A3"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14:paraId="3D92141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A3E8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&lt;=40%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E92E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180 (13.82%)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B635B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(9.96%)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7246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(12.78%)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CD12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1071569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E054791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97776A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CCD1385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272B261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531FDA4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9DC6495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70B601B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A729338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886BA02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39AE9CB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907EF61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07745E3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C0F3A7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7500D82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52304C6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B7B03E2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950DAC7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DE5F0DD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9562FB1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A70783C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7C174F5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3B0A8B4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B44E917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DAF002E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1199" w:type="dxa"/>
        <w:tblInd w:w="-1096" w:type="dxa"/>
        <w:tblLook w:val="04A0" w:firstRow="1" w:lastRow="0" w:firstColumn="1" w:lastColumn="0" w:noHBand="0" w:noVBand="1"/>
      </w:tblPr>
      <w:tblGrid>
        <w:gridCol w:w="276"/>
        <w:gridCol w:w="1524"/>
        <w:gridCol w:w="1843"/>
        <w:gridCol w:w="1886"/>
        <w:gridCol w:w="992"/>
        <w:gridCol w:w="1941"/>
        <w:gridCol w:w="1958"/>
        <w:gridCol w:w="779"/>
      </w:tblGrid>
      <w:tr w:rsidR="00B80F47" w:rsidRPr="00554422" w14:paraId="11957123" w14:textId="77777777" w:rsidTr="003E70A3">
        <w:tc>
          <w:tcPr>
            <w:tcW w:w="11199" w:type="dxa"/>
            <w:gridSpan w:val="8"/>
            <w:tcBorders>
              <w:bottom w:val="single" w:sz="4" w:space="0" w:color="auto"/>
            </w:tcBorders>
          </w:tcPr>
          <w:p w14:paraId="4DA6C30C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Table 2: Association between clinical variables and major bleeding, with hazard ratios and Chi</w:t>
            </w: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test for heterogeneity, for multiple variables. </w:t>
            </w:r>
          </w:p>
        </w:tc>
      </w:tr>
      <w:tr w:rsidR="00B80F47" w:rsidRPr="00554422" w14:paraId="700C3D6E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2D22140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0F66E88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F314F3" w14:textId="77777777" w:rsidR="00B80F47" w:rsidRPr="0094389F" w:rsidRDefault="00B80F47" w:rsidP="003E70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MAJOR BLEEDING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nil"/>
            </w:tcBorders>
          </w:tcPr>
          <w:p w14:paraId="7D7797EC" w14:textId="77777777" w:rsidR="00B80F47" w:rsidRPr="0094389F" w:rsidRDefault="00B80F47" w:rsidP="003E70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GASTROINTESTINAL BLEEDING</w:t>
            </w:r>
          </w:p>
        </w:tc>
      </w:tr>
      <w:tr w:rsidR="00B80F47" w:rsidRPr="00554422" w14:paraId="0DC5F87C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209D992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590A22B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E1EE36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Rate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A7C8EDF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Hazard Ratio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1C13A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Chi</w:t>
            </w: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test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DE9B1A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Rate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01F0DD6F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Hazard Ratio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106BAC84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Chi</w:t>
            </w: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test</w:t>
            </w:r>
          </w:p>
        </w:tc>
      </w:tr>
      <w:tr w:rsidR="00B80F47" w:rsidRPr="00554422" w14:paraId="4881B849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7EDA5DD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1A4E4B0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A0602C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proofErr w:type="gramStart"/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per</w:t>
            </w:r>
            <w:proofErr w:type="gramEnd"/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100 years)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4B9646A9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HR (95% CI)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219098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B4F0D6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proofErr w:type="gramStart"/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per</w:t>
            </w:r>
            <w:proofErr w:type="gramEnd"/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100 years)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2987FE83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HR (95% CI)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613BA6FA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B80F47" w:rsidRPr="00554422" w14:paraId="1E8BD24F" w14:textId="77777777" w:rsidTr="003E70A3">
        <w:tc>
          <w:tcPr>
            <w:tcW w:w="1800" w:type="dxa"/>
            <w:gridSpan w:val="2"/>
            <w:tcBorders>
              <w:top w:val="nil"/>
              <w:bottom w:val="nil"/>
              <w:right w:val="nil"/>
            </w:tcBorders>
          </w:tcPr>
          <w:p w14:paraId="33879ED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DOAC name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E55B2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DE7824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7C8E0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61153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75775F5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7F91FC5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447BE3E6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750FD5A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B85116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Apixaban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FAA32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2.75 (2.30 to 3.29)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3C528C5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DF297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46B31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2.79 (2.20 to 3.54)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C5152A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16DD57B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65EA765B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5FE2BA2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180C74F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Rivaroxaban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EEDDF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3.36 (2.73 to 4.14)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56C5870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 (0.93 to 1.61)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DAB40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0.155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39FE4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3.01 (2.26 to 4.01)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0ADD0CC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1.08 (0.74 to 1.56)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5D3F714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0.690</w:t>
            </w:r>
          </w:p>
        </w:tc>
      </w:tr>
      <w:tr w:rsidR="00B80F47" w:rsidRPr="00554422" w14:paraId="4220C593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6ECB63A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0BBB4C1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Dabigatran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631EB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2.83 (2.06 to 3.87)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49F39B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 (0.72 to 1.47)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74E68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0.890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BCE83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2.74 (1.85 to 4.05)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0024722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0.98 (0.62 to 1.55)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113BE73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0.933</w:t>
            </w:r>
          </w:p>
        </w:tc>
      </w:tr>
      <w:tr w:rsidR="00B80F47" w:rsidRPr="00554422" w14:paraId="2EBCACF0" w14:textId="77777777" w:rsidTr="003E70A3">
        <w:tc>
          <w:tcPr>
            <w:tcW w:w="1800" w:type="dxa"/>
            <w:gridSpan w:val="2"/>
            <w:tcBorders>
              <w:top w:val="nil"/>
              <w:bottom w:val="nil"/>
              <w:right w:val="nil"/>
            </w:tcBorders>
          </w:tcPr>
          <w:p w14:paraId="7E4875E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Age category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DFA7E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6B3967B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4BC72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249CC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299E73A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3EC88C5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06D409D9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17434A0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0B7BDC6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to 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C2A6B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2.46 (1.74 to 3.48)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2B83ACA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825BA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02F43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1.87 (1.09 to 3.23)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7D6037E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6F4D62C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0F65212D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0F8A864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504F01D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 to 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06E5C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1.18 (0.70 to 2.00)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5DA9FE7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0.48 (0.26 to 0.90)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94597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0.019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96EE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1.02 (0.49 to 2.14)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7960FFC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0.55 (0.22 to 1.37)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1941E11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0.189</w:t>
            </w:r>
          </w:p>
        </w:tc>
      </w:tr>
      <w:tr w:rsidR="00B80F47" w:rsidRPr="00554422" w14:paraId="6F4F1A38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35B66B7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2450C2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70 to 74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EFBA7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2.71 (2.03 to 3.62)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0D1249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1.10 (0.70 to 1.73)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75D25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0.670 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13BF8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2.92 (2.04 to 4.18)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9A883E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1.56 (0.81 to 2.99)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10D8FC2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0.177 </w:t>
            </w:r>
          </w:p>
        </w:tc>
      </w:tr>
      <w:tr w:rsidR="00B80F47" w:rsidRPr="00554422" w14:paraId="17CC5208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48ADC84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4DEA632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 to 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EBA57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2.78 (2.09 to 3.70)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7236AFB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1.13 (0.72 to 1.77)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FF431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0.589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BD93E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3.50 (2.51 to 4.87)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78E0213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1.87 (0.99 to 3.53)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4967379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0.051</w:t>
            </w:r>
          </w:p>
        </w:tc>
      </w:tr>
      <w:tr w:rsidR="00B80F47" w:rsidRPr="00554422" w14:paraId="7C4B4A4B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1473BCE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7227BA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80+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EF778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4.31 (3.58 to 5.21)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3DCA8F6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1.75 (1.18 to 2.60)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EB3B5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4FDD1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3.87 (3.05 to 4.90)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2FE23B9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2.06 (1.14 to 3.73)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1515B19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0.015</w:t>
            </w:r>
          </w:p>
        </w:tc>
      </w:tr>
      <w:tr w:rsidR="00B80F47" w:rsidRPr="00554422" w14:paraId="570EFF6A" w14:textId="77777777" w:rsidTr="003E70A3">
        <w:tc>
          <w:tcPr>
            <w:tcW w:w="1800" w:type="dxa"/>
            <w:gridSpan w:val="2"/>
            <w:tcBorders>
              <w:top w:val="nil"/>
              <w:bottom w:val="nil"/>
              <w:right w:val="nil"/>
            </w:tcBorders>
          </w:tcPr>
          <w:p w14:paraId="6F6E07E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32B92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3F5237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5D9B0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10B0B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2357075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5CC0447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7DB156D7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7569673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67A97D6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3D8D5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2.73 (2.30 to 3.25)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064658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96B52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B0178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2.71 (2.15 to 3.42)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1483237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05F406B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65EB2B49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175D6C3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60C77D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5DECA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3.24 (2.71 to 3.88)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494CF7E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1.19 (0.92 to 1.52)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CFDB1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0.181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160B8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3.01 (2.38 to 3.81)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6DC6118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 (0.797 to 1.542)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629AC10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0.540</w:t>
            </w:r>
          </w:p>
        </w:tc>
      </w:tr>
      <w:tr w:rsidR="00B80F47" w:rsidRPr="00554422" w14:paraId="306B7E37" w14:textId="77777777" w:rsidTr="003E70A3">
        <w:tc>
          <w:tcPr>
            <w:tcW w:w="1800" w:type="dxa"/>
            <w:gridSpan w:val="2"/>
            <w:tcBorders>
              <w:top w:val="nil"/>
              <w:bottom w:val="nil"/>
              <w:right w:val="nil"/>
            </w:tcBorders>
          </w:tcPr>
          <w:p w14:paraId="09E88D4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Dose used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7FA22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707C53B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A53B8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E950A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26C71F4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4008E5F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3F8A9B82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26D5C80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267189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27629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2.77 (2.40 to 3.20)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9FD75D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9ED49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4E2E4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2.57 (2.12 to 3.11)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5D52EF1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51AB9BF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0D029738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437CA91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206F892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Adjusted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EEA1E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3.67 (2.87 to 4.70)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6AC5B58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1.32 (1.00 to 1.76)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D1756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0.053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90B76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4.15 (3.01 to 5.73)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75D9720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1.62 (1.11 to 2.35)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31F7DDB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0.011</w:t>
            </w:r>
          </w:p>
        </w:tc>
      </w:tr>
      <w:tr w:rsidR="00B80F47" w:rsidRPr="00554422" w14:paraId="5C869AF2" w14:textId="77777777" w:rsidTr="003E70A3">
        <w:tc>
          <w:tcPr>
            <w:tcW w:w="1800" w:type="dxa"/>
            <w:gridSpan w:val="2"/>
            <w:tcBorders>
              <w:top w:val="nil"/>
              <w:bottom w:val="nil"/>
              <w:right w:val="nil"/>
            </w:tcBorders>
          </w:tcPr>
          <w:p w14:paraId="377006F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Dose indicated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C8712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27AA825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57503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AE586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5682474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5EF4484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38337146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32F3221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470711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Normal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8AFBF9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2.68 (2.33 to 3.09)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6957140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A8EFA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FF4EC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2.70 (2.25 to 3.24)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687D47E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293D856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2897EEDB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288D4E6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5005228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Adjusted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0096FF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3.96 (2.87 to 5.46)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35199DB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1.48 (1.04 to 2.10)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C5464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0.029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26243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3.70 (2.36 to 5.80)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347B5E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1.37 (0.84 to 2.22)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6119748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0.202</w:t>
            </w:r>
          </w:p>
        </w:tc>
      </w:tr>
      <w:tr w:rsidR="00B80F47" w:rsidRPr="00554422" w14:paraId="6B252552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67B3078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5A35645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Contraindicated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D575FA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6.66 (4.19 to 10.57)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2BFE7CA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2.48 (1.53 to 4.02)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005EA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C9DB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4.29 (1.93 to 9.56)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1A7B35E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1.59 (0.70 to 3.61)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03D05A4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0.265</w:t>
            </w:r>
          </w:p>
        </w:tc>
      </w:tr>
      <w:tr w:rsidR="00B80F47" w:rsidRPr="00554422" w14:paraId="47CEFD46" w14:textId="77777777" w:rsidTr="003E70A3">
        <w:tc>
          <w:tcPr>
            <w:tcW w:w="3643" w:type="dxa"/>
            <w:gridSpan w:val="3"/>
            <w:tcBorders>
              <w:top w:val="nil"/>
              <w:bottom w:val="nil"/>
              <w:right w:val="nil"/>
            </w:tcBorders>
          </w:tcPr>
          <w:p w14:paraId="0B15A37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Atherosclerotic disease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582CDCA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18E28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B65CC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7C12506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65A3610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3A3B9B3D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6AD7403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5EC688D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7D8A3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2.94 (2.58 to 3.37)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482CF49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B11C8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A139A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2.75 (2.30 to 3.29)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6C2D427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1F5C7D3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43F49AA2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1BBF563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165B5AC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B5E26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3.01 (2.12 to 4.28)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61BC458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1.02 (0.70 to 1.49)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C4A61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24638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3.72 (2.37 to 5.83)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7409E03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1.35 (0.83 to 2.19)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39EC93F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0.221</w:t>
            </w:r>
          </w:p>
        </w:tc>
      </w:tr>
      <w:tr w:rsidR="00B80F47" w:rsidRPr="00554422" w14:paraId="4E3086F9" w14:textId="77777777" w:rsidTr="003E70A3">
        <w:tc>
          <w:tcPr>
            <w:tcW w:w="1800" w:type="dxa"/>
            <w:gridSpan w:val="2"/>
            <w:tcBorders>
              <w:top w:val="nil"/>
              <w:bottom w:val="nil"/>
              <w:right w:val="nil"/>
            </w:tcBorders>
          </w:tcPr>
          <w:p w14:paraId="19DD0C0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Atrial flutter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230D7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6BC9169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73FF0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0AE87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2283DC1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379E47A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61219F80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36B6D11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1E80B9B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60C70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3.06 (2.65 to 3.52)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5AC0C19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D0B55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C8EC5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2.83 (2.35 to 3.41)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5B1FD8D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6FCE871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66D37591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61F0CE0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6E1D159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D3533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2.67 (2.07 to 3.45)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022D73A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 (0.65 to 1.17)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B7AF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0.367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68CAF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2.93 (2.06 to 4.16)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1A3E6A6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1.03 (0.69 to 1.54)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6784A5A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0.872</w:t>
            </w:r>
          </w:p>
        </w:tc>
      </w:tr>
      <w:tr w:rsidR="00B80F47" w:rsidRPr="00554422" w14:paraId="75D5AA6B" w14:textId="77777777" w:rsidTr="003E70A3">
        <w:tc>
          <w:tcPr>
            <w:tcW w:w="3643" w:type="dxa"/>
            <w:gridSpan w:val="3"/>
            <w:tcBorders>
              <w:top w:val="nil"/>
              <w:bottom w:val="nil"/>
              <w:right w:val="nil"/>
            </w:tcBorders>
          </w:tcPr>
          <w:p w14:paraId="5952389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Paroxysmal atrial fibrillation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42517E1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5F7A5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E5661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0389B42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54D1206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665A8B82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20F7CD4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5D89C5D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7704A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3.29 (2.34 to 4.62)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35F920D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6E23E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647DE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2.44 (1.59 to 3.74)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4F3E119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1B3549B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2F8FC53D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3AA6EEB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121B3C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FBDC4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2.91 (2.55 to 3.33)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7D3F301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0.89 (0.51 to 1.28)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25C6F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0.515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4DCF8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2.94 (2.46 to 3.51)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541EA4D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1.21 (0.76 to 1.92)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36A6943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0.430</w:t>
            </w:r>
          </w:p>
        </w:tc>
      </w:tr>
      <w:tr w:rsidR="00B80F47" w:rsidRPr="00554422" w14:paraId="59FE9388" w14:textId="77777777" w:rsidTr="003E70A3">
        <w:tc>
          <w:tcPr>
            <w:tcW w:w="3643" w:type="dxa"/>
            <w:gridSpan w:val="3"/>
            <w:tcBorders>
              <w:top w:val="nil"/>
              <w:bottom w:val="nil"/>
              <w:right w:val="nil"/>
            </w:tcBorders>
          </w:tcPr>
          <w:p w14:paraId="398E79C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Creatinine clearance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29E3494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7EC4D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515D3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0571F84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004E617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733F253E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166EBF2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1A8B90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&gt;90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CF044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2.24 (1.55 to 3.24)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0E4F81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0F007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92D61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1.66 (0.98 to 2.80)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212AFA0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08C7C78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5B09B812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58849E2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2B3335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to 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C4E11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2.42 (1.94 to 3.00)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EFC764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1.08 (0.70 to 1.66)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52D88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0.730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49EFF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2.30 (1.73 to 3.06)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0686A0C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1.39 (0.77 to 2.52)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75D3D7C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0.279 </w:t>
            </w:r>
          </w:p>
        </w:tc>
      </w:tr>
      <w:tr w:rsidR="00B80F47" w:rsidRPr="00554422" w14:paraId="733FE02F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1EE76F2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2FA09C4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 to 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988A4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3.24 (2.54 to 4.13)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59FE16B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1.45 (0.93 to 2.25)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96E0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BEC15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3.62 (2.67 to 4.92)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600BBBF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2.19 (1.19 to 4.01)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3D369D5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B80F47" w:rsidRPr="00554422" w14:paraId="1EC32BEE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74885E6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2E99EAC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 to 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D0ED5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3.64 (2.76 to 4.80)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272F32E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1.62 (1.02 to 2.58)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F7B4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0.038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E99D6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3.99 (2.78 to 5.75)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514831E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2.41 (1.27 to 4.56)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59AEB78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0.005</w:t>
            </w:r>
          </w:p>
        </w:tc>
      </w:tr>
      <w:tr w:rsidR="00B80F47" w:rsidRPr="00554422" w14:paraId="77496A0C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40790F4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F4C952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803AC8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4.09 (3.93 to 8.74)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7FFE6E1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2.62 (1.52 to 4.51)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33BC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A93B3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5.01 (2.70 to 9.31)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F5101A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3.025 (1.34 to 6.81)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21B9FDC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0.005</w:t>
            </w:r>
          </w:p>
        </w:tc>
      </w:tr>
      <w:tr w:rsidR="00B80F47" w:rsidRPr="00554422" w14:paraId="4264D936" w14:textId="77777777" w:rsidTr="003E70A3">
        <w:tc>
          <w:tcPr>
            <w:tcW w:w="1800" w:type="dxa"/>
            <w:gridSpan w:val="2"/>
            <w:tcBorders>
              <w:top w:val="nil"/>
              <w:bottom w:val="nil"/>
              <w:right w:val="nil"/>
            </w:tcBorders>
          </w:tcPr>
          <w:p w14:paraId="5676356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COPD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EAE78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41C0708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AA6A2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B8067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40DD771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0B2FC35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2BF91142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31EDBDD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0898B70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5B32E4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2.75 (2.37 to 3.20)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26047C9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2BA7C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D08D1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2.59 (2.13 to 3.16)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49C127E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1224E1D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543DD186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0D17D92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66F1C41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FD99C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3.53 (2.82 to 4.40)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30129D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1.28 (0.98 to 1.68)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E8F3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0.069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BA269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3.69 (2.74 to 4.98)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7566A23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1.43 (1.00 to 2.04)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7D6985C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0.052</w:t>
            </w:r>
          </w:p>
        </w:tc>
      </w:tr>
      <w:tr w:rsidR="00B80F47" w:rsidRPr="00554422" w14:paraId="3D4AE565" w14:textId="77777777" w:rsidTr="003E70A3">
        <w:tc>
          <w:tcPr>
            <w:tcW w:w="1800" w:type="dxa"/>
            <w:gridSpan w:val="2"/>
            <w:tcBorders>
              <w:top w:val="nil"/>
              <w:bottom w:val="nil"/>
              <w:right w:val="nil"/>
            </w:tcBorders>
          </w:tcPr>
          <w:p w14:paraId="629BDE5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 xml:space="preserve">Hypertension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AE8A1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2F3D12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B54E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E5014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556FC99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3C950E1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1A558A7A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7D4F276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60A6D6A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86C99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2.30 (1.50 to 3.52)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7CF1AEA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C5369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CD4D6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2.00 (1.16 to 3.45)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51F218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0655882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3EFDF106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5EAE2E4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5B32505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408DF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3.03 (</w:t>
            </w:r>
            <w:proofErr w:type="gramStart"/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2.66  to</w:t>
            </w:r>
            <w:proofErr w:type="gramEnd"/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3.46)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2B941D3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1.32 (0.85 to 2.07)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30CB6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0.220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F8DA4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2.98 (2.51 to 3.54)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3DAD34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1.49 (0.84 to 2.63)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6CE8EDF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0.169</w:t>
            </w:r>
          </w:p>
        </w:tc>
      </w:tr>
      <w:tr w:rsidR="00B80F47" w:rsidRPr="00554422" w14:paraId="7AC54620" w14:textId="77777777" w:rsidTr="003E70A3">
        <w:tc>
          <w:tcPr>
            <w:tcW w:w="1800" w:type="dxa"/>
            <w:gridSpan w:val="2"/>
            <w:tcBorders>
              <w:top w:val="nil"/>
              <w:bottom w:val="nil"/>
              <w:right w:val="nil"/>
            </w:tcBorders>
          </w:tcPr>
          <w:p w14:paraId="2F145A5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Hyperlipidemia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DB337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0652575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ED68C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D9F27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513773F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5769393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36AA7C2A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7D20349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578E14D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C163E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3.36 (2.60 to 4.33)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623585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FFA70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B815E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2.99 (2.17 to 4.13)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72CB98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49D6208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73213324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456A15A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11CE4D1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702A8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2.85 (2.47 to 3.28)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41C0EE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0.85 (0.63 to 1.14)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738A0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0.268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841D6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2.80 (2.31 to 3.40)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1686B2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0.94 (0.64 to 1.36)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0DE3B19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0.732</w:t>
            </w:r>
          </w:p>
        </w:tc>
      </w:tr>
      <w:tr w:rsidR="00B80F47" w:rsidRPr="00554422" w14:paraId="716AA553" w14:textId="77777777" w:rsidTr="003E70A3">
        <w:tc>
          <w:tcPr>
            <w:tcW w:w="1800" w:type="dxa"/>
            <w:gridSpan w:val="2"/>
            <w:tcBorders>
              <w:top w:val="nil"/>
              <w:bottom w:val="nil"/>
              <w:right w:val="nil"/>
            </w:tcBorders>
          </w:tcPr>
          <w:p w14:paraId="5BB3CFE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Diabetes mellitus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3AE8D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B0374D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A65C2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2A54A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15FD861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3A0F20D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14CE2E8A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2355523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1B400BE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3167E4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2.79 (2.39 to 3.25)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0F75B5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76C6A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B00D8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2.78 (2.28 to 3.38)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4403962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58A3891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55DA3FF9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44DC240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4C5FB7E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1DEC3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3.35 (2.70 to 4.16)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09FB934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1.20 (0.92 to 1.57)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4F005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0.170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CBC2E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3.05 (2.24 to 4.14)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1C00B01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1.10 (0.76 to 1.58)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6171627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0.618</w:t>
            </w:r>
          </w:p>
        </w:tc>
      </w:tr>
      <w:tr w:rsidR="00B80F47" w:rsidRPr="00554422" w14:paraId="613EB6C3" w14:textId="77777777" w:rsidTr="003E70A3">
        <w:tc>
          <w:tcPr>
            <w:tcW w:w="1800" w:type="dxa"/>
            <w:gridSpan w:val="2"/>
            <w:tcBorders>
              <w:top w:val="nil"/>
              <w:bottom w:val="nil"/>
              <w:right w:val="nil"/>
            </w:tcBorders>
          </w:tcPr>
          <w:p w14:paraId="30D512C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History of GI bleed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3DC4D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51B54B9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20BD0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00E76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5FBAFC5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236E805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34C6D1A2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3DF64E4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2D25C1C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889E4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2.61 (2.26 to 3.01)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402DDF1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D45D8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140A2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2.25 (1.86 to 2.74)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1BD5A64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6E57AE4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0100FD6C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4A6511E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226C09B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5BE23B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5.21 (4.03 to 6.74)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0A6D536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2.00 (1.49 to 2.68)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25CFD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A440A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8.60 (6.31 to 11.72)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2050372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3.81 (2.64 to 5.50)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4061BF9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B80F47" w:rsidRPr="00554422" w14:paraId="5B0D7BCF" w14:textId="77777777" w:rsidTr="003E70A3">
        <w:tc>
          <w:tcPr>
            <w:tcW w:w="3643" w:type="dxa"/>
            <w:gridSpan w:val="3"/>
            <w:tcBorders>
              <w:top w:val="nil"/>
              <w:bottom w:val="nil"/>
              <w:right w:val="nil"/>
            </w:tcBorders>
          </w:tcPr>
          <w:p w14:paraId="1E06D6B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Prior ischemic stroke/TIA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076863C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C8B63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02B01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2F2B01C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1FF026C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39A1ACF4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2F539F4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612099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05979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2.82 (2.43 to 3.28)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0A94E06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2C9E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B7A87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2.49 (2.04 to 3.05)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62C77E8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1A4DE6F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38D19199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0A74DAB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FF782A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55C619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3.09 (1.75 to 5.44)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419A42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1.10 (0.61 to 1.97)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BBE12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0.761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BAA09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4.38 (2.28 to 8.42)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72AEA20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1.76 (0.89 to 3.48)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3089FD9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0.102</w:t>
            </w:r>
          </w:p>
        </w:tc>
      </w:tr>
      <w:tr w:rsidR="00B80F47" w:rsidRPr="00554422" w14:paraId="32FB776E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5ACB5FF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472D683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Stroke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03C58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3.35 (2.62 to 4.27)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0FBD5A5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1.19 (0.89 to 1.58)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0232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0.241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90B38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3.92 (2.85 to 5.39)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23443CB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1.57 (1.08 to 2.29)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0BD9862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0.018</w:t>
            </w:r>
          </w:p>
        </w:tc>
      </w:tr>
      <w:tr w:rsidR="00B80F47" w:rsidRPr="00554422" w14:paraId="707ACC20" w14:textId="77777777" w:rsidTr="003E70A3">
        <w:tc>
          <w:tcPr>
            <w:tcW w:w="1800" w:type="dxa"/>
            <w:gridSpan w:val="2"/>
            <w:tcBorders>
              <w:top w:val="nil"/>
              <w:bottom w:val="nil"/>
              <w:right w:val="nil"/>
            </w:tcBorders>
          </w:tcPr>
          <w:p w14:paraId="74218FD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Race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6977BD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3C76365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0F04D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397B2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5536793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25D4D1A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301CBC69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31F5E22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40F10B9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56868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2.92 (2.57 to 3.32)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6472FD3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693F0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A31E9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2.85 (2.41 to 3.37)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66DA8D0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696057F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0E838881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5974DBC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31FBCF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Non-white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3A0B2C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4.08 (2.20 to 7.59)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66F884D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1.40 (0.74 to 2.63)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0D1D8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0.298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335DD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2.86 (1.19 to 6.86)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6A42D7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(0.41 to 2.45)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5370193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0.997</w:t>
            </w:r>
          </w:p>
        </w:tc>
      </w:tr>
      <w:tr w:rsidR="00B80F47" w:rsidRPr="00554422" w14:paraId="643199DB" w14:textId="77777777" w:rsidTr="003E70A3">
        <w:tc>
          <w:tcPr>
            <w:tcW w:w="1800" w:type="dxa"/>
            <w:gridSpan w:val="2"/>
            <w:tcBorders>
              <w:top w:val="nil"/>
              <w:bottom w:val="nil"/>
              <w:right w:val="nil"/>
            </w:tcBorders>
          </w:tcPr>
          <w:p w14:paraId="6718819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Weight category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2FAD8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6A211F0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073F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5C859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F7DF60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5E54544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3613C113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5DE848A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3378C8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&lt;60kg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15EAE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6.81 (2.36 to 5.26)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64E2A3E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 (0.80 to 1.87)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B676B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0.354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F4FAE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3.20 (1.82 to 5.63)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084996F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1.14 (0.63 to 2.07)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0A31DDB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0.664</w:t>
            </w:r>
          </w:p>
        </w:tc>
      </w:tr>
      <w:tr w:rsidR="00B80F47" w:rsidRPr="00554422" w14:paraId="1CE45B64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2EE2B89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4AD045A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to 120kg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0D1ED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2.88 (2.51 to 3.31)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964EBA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B165C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9B0DD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2.80 (2.34 to 3.36)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4E6DC21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63BB20C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5FDB0C85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7F92C58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CB16AD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&gt;120kg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5DACC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3.08 (2.06 to 4.59)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0DBA17E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 (0.70 to 1.63)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32AE3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0.765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53270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3.00 (1.74 to 5.17)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470D6C0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1.07 (0.60 to 1.90)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68F6D1C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0.817</w:t>
            </w:r>
          </w:p>
        </w:tc>
      </w:tr>
      <w:tr w:rsidR="00B80F47" w:rsidRPr="00554422" w14:paraId="59C8665E" w14:textId="77777777" w:rsidTr="003E70A3">
        <w:tc>
          <w:tcPr>
            <w:tcW w:w="1800" w:type="dxa"/>
            <w:gridSpan w:val="2"/>
            <w:tcBorders>
              <w:top w:val="nil"/>
              <w:bottom w:val="nil"/>
              <w:right w:val="nil"/>
            </w:tcBorders>
          </w:tcPr>
          <w:p w14:paraId="717C37D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Prosthetic valve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77E23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232D419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3A759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BD974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761DAA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400D502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1BEFEC8F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780C169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02CA7A2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CBD6DC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2.91 (2.56 to 3.31)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7A2A5BC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10511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02B63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2.78 (2.34 to 3.29)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21643C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1B33592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569196CC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5E52F70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2FDC840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C2571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3.90 (2.35 to 6.47)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6F92DC1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1.34 (0.80 to 2.26)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1A7E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0.269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6260F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4.77 (2.48 to 9.17)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092FCCA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1.72 (0.88 to 3.38)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09CB47E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0.112</w:t>
            </w:r>
          </w:p>
        </w:tc>
      </w:tr>
      <w:tr w:rsidR="00B80F47" w:rsidRPr="00554422" w14:paraId="12FC61E2" w14:textId="77777777" w:rsidTr="003E70A3">
        <w:tc>
          <w:tcPr>
            <w:tcW w:w="1800" w:type="dxa"/>
            <w:gridSpan w:val="2"/>
            <w:tcBorders>
              <w:top w:val="nil"/>
              <w:bottom w:val="nil"/>
              <w:right w:val="nil"/>
            </w:tcBorders>
          </w:tcPr>
          <w:p w14:paraId="2A52E6F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 xml:space="preserve">RVSP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72E61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57F3180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EE1D3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E46C5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561C8AB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20024AC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322725D9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7743D28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FF12E9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 to 34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294EF5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2.40 (2.00 to 2.87)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06AF5F3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361D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2D782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2.51 (2.00 to 3.14)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167647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6685B2B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282FECA3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22E3D53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1977819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35 to 44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B332D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3.03 (2.34 to 3.92)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2DB1D8F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1.26 (0.92 to 1.73)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DD4F6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0.144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3CDE5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2.47 (1.72 to 3.56)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5299B7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0.99 (0.64 to 1.51)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183E46D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0.945</w:t>
            </w:r>
          </w:p>
        </w:tc>
      </w:tr>
      <w:tr w:rsidR="00B80F47" w:rsidRPr="00554422" w14:paraId="12109561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5195F6D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012B76D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7ADCA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4.62 (3.67 to 5.82)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337129D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1.93 (1.44 to 2.58)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5E599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A0032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4.85 (3.50 to 6.73)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2AA6787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1.93 (1.30 to 2.88)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4F69348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B80F47" w:rsidRPr="00554422" w14:paraId="1F5FE70B" w14:textId="77777777" w:rsidTr="003E70A3">
        <w:tc>
          <w:tcPr>
            <w:tcW w:w="1800" w:type="dxa"/>
            <w:gridSpan w:val="2"/>
            <w:tcBorders>
              <w:top w:val="nil"/>
              <w:bottom w:val="nil"/>
              <w:right w:val="nil"/>
            </w:tcBorders>
          </w:tcPr>
          <w:p w14:paraId="213F738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EF category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A3F818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11589AB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35332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F9427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2378293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53D14C1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7F8C8F5E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3D2F53A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5BAA2D6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&gt;=50%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A9B9CA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2.86 (2.48 to 3.29)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2ED6B32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A2AC6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BC430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2.66 (2.20 to 3.21)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2564677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17E3219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554422" w14:paraId="425C36AA" w14:textId="77777777" w:rsidTr="003E70A3">
        <w:tc>
          <w:tcPr>
            <w:tcW w:w="276" w:type="dxa"/>
            <w:tcBorders>
              <w:top w:val="nil"/>
              <w:bottom w:val="nil"/>
              <w:right w:val="nil"/>
            </w:tcBorders>
          </w:tcPr>
          <w:p w14:paraId="4E65107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1635A73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to 49%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35D61E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2.96 (1.93 to 4.55)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14:paraId="5081516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1.04 (0.66 to 1.63)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1CB3A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0.874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24382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2.96 (1.68 to 5.21)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C8BE68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1.11 (0.61 to 2.02)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</w:tcBorders>
          </w:tcPr>
          <w:p w14:paraId="5E1763C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0.724</w:t>
            </w:r>
          </w:p>
        </w:tc>
      </w:tr>
      <w:tr w:rsidR="00B80F47" w:rsidRPr="00554422" w14:paraId="15CBB425" w14:textId="77777777" w:rsidTr="003E70A3">
        <w:tc>
          <w:tcPr>
            <w:tcW w:w="276" w:type="dxa"/>
            <w:tcBorders>
              <w:top w:val="nil"/>
              <w:bottom w:val="single" w:sz="4" w:space="0" w:color="auto"/>
              <w:right w:val="nil"/>
            </w:tcBorders>
          </w:tcPr>
          <w:p w14:paraId="66AA026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A2F4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&lt;=40%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4DA8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3.71 (2.63 to 5.25)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FA90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1.30 (0.90 to 1.89)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38E4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0.168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9586B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4.38 (2.86 TO 6.72)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D12E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1.65 (1.03 to 2.63)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</w:tcBorders>
          </w:tcPr>
          <w:p w14:paraId="32AC447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0.034</w:t>
            </w:r>
          </w:p>
        </w:tc>
      </w:tr>
    </w:tbl>
    <w:p w14:paraId="42CAAF48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B32DB4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8ED3659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F4AB3CB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E06D2E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FC94FE8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90B5B17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3B232BB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65124AC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F8B42D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D24E616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9B9542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AB9F8D1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B8B3CDE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7AB13C6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92267F9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7FB9B85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A89EB8C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81E3679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1C86EB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3709960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9477" w:type="dxa"/>
        <w:tblLook w:val="04A0" w:firstRow="1" w:lastRow="0" w:firstColumn="1" w:lastColumn="0" w:noHBand="0" w:noVBand="1"/>
      </w:tblPr>
      <w:tblGrid>
        <w:gridCol w:w="308"/>
        <w:gridCol w:w="1829"/>
        <w:gridCol w:w="1231"/>
        <w:gridCol w:w="2065"/>
        <w:gridCol w:w="1015"/>
        <w:gridCol w:w="2034"/>
        <w:gridCol w:w="995"/>
      </w:tblGrid>
      <w:tr w:rsidR="00B80F47" w:rsidRPr="0094389F" w14:paraId="74E8A97C" w14:textId="77777777" w:rsidTr="003E70A3">
        <w:tc>
          <w:tcPr>
            <w:tcW w:w="9477" w:type="dxa"/>
            <w:gridSpan w:val="7"/>
            <w:tcBorders>
              <w:bottom w:val="single" w:sz="4" w:space="0" w:color="auto"/>
            </w:tcBorders>
          </w:tcPr>
          <w:p w14:paraId="11B8AD9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Table 3: Cox bivariable regression for the association between anticoagulant choice and rate of first bleeding event, controlling for current age and each variable in turn among people being treated with a DOAC for stroke prevention in NVAF.  </w:t>
            </w:r>
          </w:p>
        </w:tc>
      </w:tr>
      <w:tr w:rsidR="00B80F47" w:rsidRPr="0094389F" w14:paraId="143C260A" w14:textId="77777777" w:rsidTr="003E70A3">
        <w:tc>
          <w:tcPr>
            <w:tcW w:w="308" w:type="dxa"/>
            <w:tcBorders>
              <w:bottom w:val="nil"/>
              <w:right w:val="nil"/>
            </w:tcBorders>
          </w:tcPr>
          <w:p w14:paraId="1CBAF14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</w:tcPr>
          <w:p w14:paraId="4AC64A8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</w:tcPr>
          <w:p w14:paraId="3425861E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Apixaban</w:t>
            </w:r>
          </w:p>
        </w:tc>
        <w:tc>
          <w:tcPr>
            <w:tcW w:w="2065" w:type="dxa"/>
            <w:tcBorders>
              <w:left w:val="nil"/>
              <w:bottom w:val="nil"/>
              <w:right w:val="nil"/>
            </w:tcBorders>
          </w:tcPr>
          <w:p w14:paraId="1E96F069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Rivaroxaban</w:t>
            </w:r>
          </w:p>
        </w:tc>
        <w:tc>
          <w:tcPr>
            <w:tcW w:w="1015" w:type="dxa"/>
            <w:tcBorders>
              <w:left w:val="nil"/>
              <w:bottom w:val="nil"/>
              <w:right w:val="nil"/>
            </w:tcBorders>
          </w:tcPr>
          <w:p w14:paraId="1F91B8E0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034" w:type="dxa"/>
            <w:tcBorders>
              <w:left w:val="nil"/>
              <w:bottom w:val="nil"/>
              <w:right w:val="nil"/>
            </w:tcBorders>
          </w:tcPr>
          <w:p w14:paraId="346E1CDA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Dabigatran</w:t>
            </w:r>
          </w:p>
        </w:tc>
        <w:tc>
          <w:tcPr>
            <w:tcW w:w="995" w:type="dxa"/>
            <w:tcBorders>
              <w:left w:val="nil"/>
              <w:bottom w:val="nil"/>
            </w:tcBorders>
          </w:tcPr>
          <w:p w14:paraId="7F55A8DD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B80F47" w:rsidRPr="0094389F" w14:paraId="13F904F0" w14:textId="77777777" w:rsidTr="003E70A3">
        <w:tc>
          <w:tcPr>
            <w:tcW w:w="308" w:type="dxa"/>
            <w:tcBorders>
              <w:top w:val="nil"/>
              <w:bottom w:val="nil"/>
              <w:right w:val="nil"/>
            </w:tcBorders>
          </w:tcPr>
          <w:p w14:paraId="628C1BE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3418728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28EF2CB8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HR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7A9349BC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HR (95% CI)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7F80A8A7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05D31C83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0EF97B39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p-value</w:t>
            </w:r>
          </w:p>
        </w:tc>
      </w:tr>
      <w:tr w:rsidR="00B80F47" w:rsidRPr="0094389F" w14:paraId="5F7923D4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533F2CC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Unadjusted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39A4991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7A92E5C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1.30 (0.99 to 1.72)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70868B0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7490E6D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1.09 (0.76 to 1.57)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75F552D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0.632</w:t>
            </w:r>
          </w:p>
        </w:tc>
      </w:tr>
      <w:tr w:rsidR="00B80F47" w:rsidRPr="0094389F" w14:paraId="75AD8DE9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45606EB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1F84D94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4690F88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1.31 (0.99 to 1.73)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29B043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0.058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4FFCD1F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 0.77 to 1.61)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311109B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0.564</w:t>
            </w:r>
          </w:p>
        </w:tc>
      </w:tr>
      <w:tr w:rsidR="00B80F47" w:rsidRPr="0094389F" w14:paraId="08296F33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1E2A0FD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Dose used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4EAE900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19D8767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1.30 (0.99 to 1.72)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2044D0B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0.062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0B07425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1.09 (0.76 to 1.57)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3088B8E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0.632</w:t>
            </w:r>
          </w:p>
        </w:tc>
      </w:tr>
      <w:tr w:rsidR="00B80F47" w:rsidRPr="0094389F" w14:paraId="48822BC7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389BBAB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Dose indicated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4957BBE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45CF6AB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1.27 (0.96 to 1.70)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13D253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0.096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61C8FD0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1.11 (0.77 to 1.60)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769EE34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0.576</w:t>
            </w:r>
          </w:p>
        </w:tc>
      </w:tr>
      <w:tr w:rsidR="00B80F47" w:rsidRPr="0094389F" w14:paraId="63CFDE59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44D65D6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CKD category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6ECA897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6B0891E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1.33 (1.00 to 1.75)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2D1B4D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0.048 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0212797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1.13 (0.78 to 1.63)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19C98A6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0.521</w:t>
            </w:r>
          </w:p>
        </w:tc>
      </w:tr>
      <w:tr w:rsidR="00B80F47" w:rsidRPr="0094389F" w14:paraId="36FD5120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3891E50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COPD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500B4E0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5CBE17C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1.29 (0.98 to 1.71)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03A2D29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0.068 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18766FA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1.09 (0.76 to 1.58)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12A74B3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0.627</w:t>
            </w:r>
          </w:p>
        </w:tc>
      </w:tr>
      <w:tr w:rsidR="00B80F47" w:rsidRPr="0094389F" w14:paraId="4CE18438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2F1E11C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 bleed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2F9D521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41622E4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1.38 (1.04 to 1.83)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6E96BE1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2807B08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1.13 (0.79 to 1.63)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4A0C172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0.506</w:t>
            </w:r>
          </w:p>
        </w:tc>
      </w:tr>
      <w:tr w:rsidR="00B80F47" w:rsidRPr="0094389F" w14:paraId="4FA3053D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029A29A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Prior stroke/TIA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6F3C557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78A87F3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1.31 (0.99 to 1.73)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73264E6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0.057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1F9AC06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1.10 (0.76 to 1.58)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0ED2FF9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0.620</w:t>
            </w:r>
          </w:p>
        </w:tc>
      </w:tr>
      <w:tr w:rsidR="00B80F47" w:rsidRPr="0094389F" w14:paraId="685F4EE8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3C0CCB6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Weight category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51E40AE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3482391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1.30 (0.98 to 1.71)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02D63CD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0.066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6FE9EBF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 (0.76 to 1.57)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7C0F0C7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0.645</w:t>
            </w:r>
          </w:p>
        </w:tc>
      </w:tr>
      <w:tr w:rsidR="00B80F47" w:rsidRPr="0094389F" w14:paraId="7058A59E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2B63145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Prosthetic valve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1310235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1.00 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6D27F93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1.30 (0.99 to 1.72)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318FEF6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0.061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79DFD5D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 (0.76 to 1.57)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1B1ADB3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0.644</w:t>
            </w:r>
          </w:p>
        </w:tc>
      </w:tr>
      <w:tr w:rsidR="00B80F47" w:rsidRPr="0094389F" w14:paraId="45C8CB91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13D69A0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RVSP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2ADFF3A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6C934A3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1.30 (0.99 to 1.72)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69925C0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0.063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2EE10F6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1.09 (0.76 to 1.57)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0B187EE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0.633</w:t>
            </w:r>
          </w:p>
        </w:tc>
      </w:tr>
      <w:tr w:rsidR="00B80F47" w:rsidRPr="0094389F" w14:paraId="472FAD96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4336523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15FDE2D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47F38B5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1.31 (0.99 to 1.73)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6536A9B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0.055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7D1A4C3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1.08 (0.75 to 1.56)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74E9C4C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0.664</w:t>
            </w:r>
          </w:p>
        </w:tc>
      </w:tr>
      <w:tr w:rsidR="00B80F47" w:rsidRPr="0094389F" w14:paraId="7C7ACD47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0B23277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Atherosclerosis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5EAEB1A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6EE1A22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1.30 (0.99 to 1.72)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6116167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0.061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2767E57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1.09 (0.76 to 1.57)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57DAB5B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0.639</w:t>
            </w:r>
          </w:p>
        </w:tc>
      </w:tr>
      <w:tr w:rsidR="00B80F47" w:rsidRPr="0094389F" w14:paraId="2AFBB3F9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0E2210C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HTN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4BEAA96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047127E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1.31 (0.99 to 1.73)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0414F38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0.058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32CF72B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1.09 (0.76 to 1.57)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5B71775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0.058</w:t>
            </w:r>
          </w:p>
        </w:tc>
      </w:tr>
      <w:tr w:rsidR="00B80F47" w:rsidRPr="0094389F" w14:paraId="0300FF08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153424D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HLD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0C76D7C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463FB3B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1.31 (0.99 to 1.73)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14DD906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0.055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12FA7A7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1.09 (0.76 to 1.57)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2E3A05E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0.641</w:t>
            </w:r>
          </w:p>
        </w:tc>
      </w:tr>
      <w:tr w:rsidR="00B80F47" w:rsidRPr="0094389F" w14:paraId="60209D44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58448B6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Atrial flutter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58A4E2C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489D06D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1.31 (0.99 to 1.72)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B1D684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4236991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1.10 (0.76 to 1.58)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439C597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0.615</w:t>
            </w:r>
          </w:p>
        </w:tc>
      </w:tr>
      <w:tr w:rsidR="00B80F47" w:rsidRPr="0094389F" w14:paraId="0FE44E76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5E3E29A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Paroxysmal AF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11D0870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07D889C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1.31 (1.00 to 1.73)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1929A12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0.059 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6D175E0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1.10 (0.76 to 1.59)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347F3A1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0.614</w:t>
            </w:r>
          </w:p>
        </w:tc>
      </w:tr>
      <w:tr w:rsidR="00B80F47" w:rsidRPr="0094389F" w14:paraId="28E17BA8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44A2D0F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35388F1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55D657F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1.31 (0.99 to 1.73)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1AFAA80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0.059 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1D0CFEF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1.10 (0.76 to 1.58)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169D3AB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</w:t>
            </w:r>
          </w:p>
        </w:tc>
      </w:tr>
      <w:tr w:rsidR="00B80F47" w:rsidRPr="0094389F" w14:paraId="5CBABFCB" w14:textId="77777777" w:rsidTr="003E70A3">
        <w:tc>
          <w:tcPr>
            <w:tcW w:w="2137" w:type="dxa"/>
            <w:gridSpan w:val="2"/>
            <w:tcBorders>
              <w:top w:val="nil"/>
              <w:bottom w:val="nil"/>
              <w:right w:val="nil"/>
            </w:tcBorders>
          </w:tcPr>
          <w:p w14:paraId="6D51B05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Hemorrhagic stroke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71E6474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2A48600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1.30 (0.99 to 1.72)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3599D20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0.063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691B215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1.08 (0.75 to 1.55)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50DA2B4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0.683</w:t>
            </w:r>
          </w:p>
        </w:tc>
      </w:tr>
      <w:tr w:rsidR="00B80F47" w:rsidRPr="0094389F" w14:paraId="2D4198F9" w14:textId="77777777" w:rsidTr="003E70A3">
        <w:tc>
          <w:tcPr>
            <w:tcW w:w="2137" w:type="dxa"/>
            <w:gridSpan w:val="2"/>
            <w:tcBorders>
              <w:top w:val="nil"/>
              <w:right w:val="nil"/>
            </w:tcBorders>
          </w:tcPr>
          <w:p w14:paraId="035CC4C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Nonwhite race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</w:tcPr>
          <w:p w14:paraId="18F5238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65" w:type="dxa"/>
            <w:tcBorders>
              <w:top w:val="nil"/>
              <w:left w:val="nil"/>
              <w:right w:val="nil"/>
            </w:tcBorders>
          </w:tcPr>
          <w:p w14:paraId="0F612F8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1.31 (0.99 to 1.73) 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</w:tcPr>
          <w:p w14:paraId="1E6982C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0.055</w:t>
            </w:r>
          </w:p>
        </w:tc>
        <w:tc>
          <w:tcPr>
            <w:tcW w:w="2034" w:type="dxa"/>
            <w:tcBorders>
              <w:top w:val="nil"/>
              <w:left w:val="nil"/>
              <w:right w:val="nil"/>
            </w:tcBorders>
          </w:tcPr>
          <w:p w14:paraId="50CA9DE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1.10 (0.76 to 1.58) </w:t>
            </w:r>
          </w:p>
        </w:tc>
        <w:tc>
          <w:tcPr>
            <w:tcW w:w="995" w:type="dxa"/>
            <w:tcBorders>
              <w:top w:val="nil"/>
              <w:left w:val="nil"/>
            </w:tcBorders>
          </w:tcPr>
          <w:p w14:paraId="081874B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0.608</w:t>
            </w:r>
          </w:p>
        </w:tc>
      </w:tr>
    </w:tbl>
    <w:p w14:paraId="489646CC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826DEBE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63C08AD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8258CAC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3926252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1D2DAB3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11CE90F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D25AABB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913B04F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35FA196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6C6DDFE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63F45B1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619122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E09ACAD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4325545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9FE0B8A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20D6DF1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83FBB54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83"/>
        <w:gridCol w:w="1832"/>
        <w:gridCol w:w="1133"/>
        <w:gridCol w:w="2115"/>
        <w:gridCol w:w="1017"/>
        <w:gridCol w:w="2126"/>
        <w:gridCol w:w="992"/>
      </w:tblGrid>
      <w:tr w:rsidR="00B80F47" w:rsidRPr="0094389F" w14:paraId="3F8DC2BD" w14:textId="77777777" w:rsidTr="003E70A3">
        <w:tc>
          <w:tcPr>
            <w:tcW w:w="9498" w:type="dxa"/>
            <w:gridSpan w:val="7"/>
            <w:tcBorders>
              <w:bottom w:val="single" w:sz="4" w:space="0" w:color="auto"/>
            </w:tcBorders>
          </w:tcPr>
          <w:p w14:paraId="100233E6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Table 4: Cox bivariable regression controlling for current age and each variable in turn for association between DOAC choice and gastrointestinal bleeding rate among people taking DOACs for stroke prevention in NVAF.</w:t>
            </w:r>
          </w:p>
        </w:tc>
      </w:tr>
      <w:tr w:rsidR="00B80F47" w:rsidRPr="0094389F" w14:paraId="0A12A860" w14:textId="77777777" w:rsidTr="003E70A3">
        <w:tc>
          <w:tcPr>
            <w:tcW w:w="283" w:type="dxa"/>
            <w:tcBorders>
              <w:bottom w:val="nil"/>
              <w:right w:val="nil"/>
            </w:tcBorders>
          </w:tcPr>
          <w:p w14:paraId="3C74B1B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2" w:type="dxa"/>
            <w:tcBorders>
              <w:left w:val="nil"/>
              <w:bottom w:val="nil"/>
              <w:right w:val="nil"/>
            </w:tcBorders>
          </w:tcPr>
          <w:p w14:paraId="63D37AC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4319D2F9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Apixaban</w:t>
            </w:r>
          </w:p>
        </w:tc>
        <w:tc>
          <w:tcPr>
            <w:tcW w:w="2115" w:type="dxa"/>
            <w:tcBorders>
              <w:left w:val="nil"/>
              <w:bottom w:val="nil"/>
              <w:right w:val="nil"/>
            </w:tcBorders>
          </w:tcPr>
          <w:p w14:paraId="50BF7A84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Rivaroxaban</w:t>
            </w:r>
          </w:p>
        </w:tc>
        <w:tc>
          <w:tcPr>
            <w:tcW w:w="1017" w:type="dxa"/>
            <w:tcBorders>
              <w:left w:val="nil"/>
              <w:bottom w:val="nil"/>
              <w:right w:val="nil"/>
            </w:tcBorders>
          </w:tcPr>
          <w:p w14:paraId="5CCBEE8C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168B4D79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Dabigatran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7927E1E9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B80F47" w:rsidRPr="0094389F" w14:paraId="577ABBAE" w14:textId="77777777" w:rsidTr="003E70A3"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08D220C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14:paraId="003F303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32A100B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HR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4FB629D9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HR (95% CI)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1A70465A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047B28D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999AC7B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p-value</w:t>
            </w:r>
          </w:p>
        </w:tc>
      </w:tr>
      <w:tr w:rsidR="00B80F47" w:rsidRPr="0094389F" w14:paraId="59D5808D" w14:textId="77777777" w:rsidTr="003E70A3"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1A7EE99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14:paraId="11D4F8F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260CA4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463D648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3C47761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8A871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96DF17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758FE3F7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6EB19A0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Unadjusted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E6E111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4F91D15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1.15 (0.79 to 1.68)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2819668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7F140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1.01 (0.63 to 1.60)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330E36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0.980</w:t>
            </w:r>
          </w:p>
        </w:tc>
      </w:tr>
      <w:tr w:rsidR="00B80F47" w:rsidRPr="0094389F" w14:paraId="65EAECB5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2C2971D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D02244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6637387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1.16 (0.79 to 1.68)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6F7F458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0.449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9AA99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1.01 (0.63 to 1.61)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868575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0.959</w:t>
            </w:r>
          </w:p>
        </w:tc>
      </w:tr>
      <w:tr w:rsidR="00B80F47" w:rsidRPr="0094389F" w14:paraId="1E7D0242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0087D41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Dose used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5E0454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37CDB2B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1.17 (0.80 to 1.70)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694E15A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A0CB0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1.00 (0.63 to 1.59)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A9AC4C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0.995</w:t>
            </w:r>
          </w:p>
        </w:tc>
      </w:tr>
      <w:tr w:rsidR="00B80F47" w:rsidRPr="0094389F" w14:paraId="5F70449B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3CCC555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Dose indicated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5F31A1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5A3CA74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1.16 (0.79 to 1.70)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63E9BD6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14399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1.01 (0.63 to 1.60)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7F2248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0.981</w:t>
            </w:r>
          </w:p>
        </w:tc>
      </w:tr>
      <w:tr w:rsidR="00B80F47" w:rsidRPr="0094389F" w14:paraId="710CEABB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7104C7E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Creatinine clearance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F768BD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61E0831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1.19 (0.82 to 1.73)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7D12C39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E6E38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1.08 (0.67 to 1.72)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BB2AFB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0.759</w:t>
            </w:r>
          </w:p>
        </w:tc>
      </w:tr>
      <w:tr w:rsidR="00B80F47" w:rsidRPr="0094389F" w14:paraId="4C6806D9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1795F88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COPD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F6D135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468C9DF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1.15 (0.79 to 1.67)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1B94FC2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9A1B7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1.01 (0.64 to 1.61)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C1C800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0.959</w:t>
            </w:r>
          </w:p>
        </w:tc>
      </w:tr>
      <w:tr w:rsidR="00B80F47" w:rsidRPr="0094389F" w14:paraId="53994E95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4DDB942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 bleed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BCFE73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71E658F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1.24 (0.85 to 1.80)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2CF0AF5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825BF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1.03 (0.65 to 1.63)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C0EECA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0.911</w:t>
            </w:r>
          </w:p>
        </w:tc>
      </w:tr>
      <w:tr w:rsidR="00B80F47" w:rsidRPr="0094389F" w14:paraId="4027A20B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3B687F6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Prior stroke/TIA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2EC3AA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2B93074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1.17 (0.81 to 1.71)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428A731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46D82A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1.02 (0.64 to 1.62)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83A504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0.937</w:t>
            </w:r>
          </w:p>
        </w:tc>
      </w:tr>
      <w:tr w:rsidR="00B80F47" w:rsidRPr="0094389F" w14:paraId="6AB1A305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4B80547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Weight category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53441B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10CA4BC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1.15 (0.79 to 1.68)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3BC99E2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C62DD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 (0.63 to 1.61)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DD976D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0.972</w:t>
            </w:r>
          </w:p>
        </w:tc>
      </w:tr>
      <w:tr w:rsidR="00B80F47" w:rsidRPr="0094389F" w14:paraId="5311DEA0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3BC7F37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Prosthetic valve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0D5329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1.00 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E01BFF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1.14 (0.78 to 1.66)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742D3D2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907DF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0.99 (0.63 to 1.58)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03C443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0.982</w:t>
            </w:r>
          </w:p>
        </w:tc>
      </w:tr>
      <w:tr w:rsidR="00B80F47" w:rsidRPr="0094389F" w14:paraId="5261BE95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6F9688A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RVSP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D05310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4B37BD8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1.15 (0.79 to 1.68)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346EBCF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54DA5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1.04 (0.65 to 1.68)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D4886A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0.868</w:t>
            </w:r>
          </w:p>
        </w:tc>
      </w:tr>
      <w:tr w:rsidR="00B80F47" w:rsidRPr="0094389F" w14:paraId="72176653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0AD929C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824945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3E5C317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1.19 (0.81 to 1.73)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71E263D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1E19F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0.99 (0.62 to 1.58)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ED7A66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0.966</w:t>
            </w:r>
          </w:p>
        </w:tc>
      </w:tr>
      <w:tr w:rsidR="00B80F47" w:rsidRPr="0094389F" w14:paraId="01F736F2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06BD851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Atherosclerosis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FA7EF2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588F0B5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1.16 (0.80 to 1.69)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02B3678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7971B6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 (0.64 to 1.62)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B03203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0.933</w:t>
            </w:r>
          </w:p>
        </w:tc>
      </w:tr>
      <w:tr w:rsidR="00B80F47" w:rsidRPr="0094389F" w14:paraId="11236138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0403A36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AA076D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18FB1CF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1.16 (0.79 to 1.68)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7491F8C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0.448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F025E8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1.01 (0.63 to 1.60)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8F1039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0.979</w:t>
            </w:r>
          </w:p>
        </w:tc>
      </w:tr>
      <w:tr w:rsidR="00B80F47" w:rsidRPr="0094389F" w14:paraId="6235E5A1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15555F0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HLD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72ABC6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D8970E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1.16 (0.80 to 1.69)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6CBC8F4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D1765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1.01 (0.63 to 1.60)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6B53EC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0.978</w:t>
            </w:r>
          </w:p>
        </w:tc>
      </w:tr>
      <w:tr w:rsidR="00B80F47" w:rsidRPr="0094389F" w14:paraId="47561DB5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48B7381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Atrial flutter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7EEB13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5B10E73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1.15 (0.79 to 1.67)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3283F6B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9C7F0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1.00 (0.63 to 1.59)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DC12FD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0.993</w:t>
            </w:r>
          </w:p>
        </w:tc>
      </w:tr>
      <w:tr w:rsidR="00B80F47" w:rsidRPr="0094389F" w14:paraId="289D7C0A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4DBE7C3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Paroxysmal </w:t>
            </w:r>
            <w:proofErr w:type="spellStart"/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afib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FB07DE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50DA258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1.13 (0.78 to 1.65)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5BDDE75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00926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0.96 (0.60 to 1.54)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FFE44A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0.872</w:t>
            </w:r>
          </w:p>
        </w:tc>
      </w:tr>
      <w:tr w:rsidR="00B80F47" w:rsidRPr="0094389F" w14:paraId="16D1B676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3CAC414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751431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4387C4B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1.15 (0.79 to 1.68)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4A916D0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8107E4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1.01 (0.63 to 1.60)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BC8863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0.971</w:t>
            </w:r>
          </w:p>
        </w:tc>
      </w:tr>
      <w:tr w:rsidR="00B80F47" w:rsidRPr="0094389F" w14:paraId="115B22B9" w14:textId="77777777" w:rsidTr="003E70A3">
        <w:tc>
          <w:tcPr>
            <w:tcW w:w="2115" w:type="dxa"/>
            <w:gridSpan w:val="2"/>
            <w:tcBorders>
              <w:top w:val="nil"/>
              <w:right w:val="nil"/>
            </w:tcBorders>
          </w:tcPr>
          <w:p w14:paraId="0651957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Non-white race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</w:tcPr>
          <w:p w14:paraId="02E01D2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right w:val="nil"/>
            </w:tcBorders>
          </w:tcPr>
          <w:p w14:paraId="6ACBEF2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1.15 (0.79 to 1.68) 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</w:tcPr>
          <w:p w14:paraId="2CA1D68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0.455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57AED3A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1.01 (0.63 to 1.60) </w:t>
            </w: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68FB724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0.973</w:t>
            </w:r>
          </w:p>
        </w:tc>
      </w:tr>
    </w:tbl>
    <w:p w14:paraId="704FD764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206FC68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10DFCF9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0AE921B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427F1BF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72015A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FAAD926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8595F98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7B52D6C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C9C74F4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93FA3FB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982D13E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AA1F125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1ACE611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102FAE9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60833B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39725F5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897F255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horzAnchor="margin" w:tblpXSpec="right" w:tblpY="114"/>
        <w:tblW w:w="9477" w:type="dxa"/>
        <w:tblLook w:val="04A0" w:firstRow="1" w:lastRow="0" w:firstColumn="1" w:lastColumn="0" w:noHBand="0" w:noVBand="1"/>
      </w:tblPr>
      <w:tblGrid>
        <w:gridCol w:w="279"/>
        <w:gridCol w:w="2410"/>
        <w:gridCol w:w="2551"/>
        <w:gridCol w:w="2725"/>
        <w:gridCol w:w="1512"/>
      </w:tblGrid>
      <w:tr w:rsidR="00B80F47" w:rsidRPr="0094389F" w14:paraId="7BC2D819" w14:textId="77777777" w:rsidTr="003E70A3">
        <w:tc>
          <w:tcPr>
            <w:tcW w:w="9477" w:type="dxa"/>
            <w:gridSpan w:val="5"/>
            <w:tcBorders>
              <w:bottom w:val="single" w:sz="4" w:space="0" w:color="auto"/>
            </w:tcBorders>
          </w:tcPr>
          <w:p w14:paraId="083887E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Table 5: Association between clinical variables and stroke rate in a cohort of people taking DOACs for stroke prevention in NVAF. </w:t>
            </w:r>
          </w:p>
        </w:tc>
      </w:tr>
      <w:tr w:rsidR="00B80F47" w:rsidRPr="0094389F" w14:paraId="7A1984B0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7CE92AD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1D92B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193104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Rate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41E4A02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Hazard Ratio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7ADFE32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Chi</w:t>
            </w: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test</w:t>
            </w:r>
          </w:p>
        </w:tc>
      </w:tr>
      <w:tr w:rsidR="00B80F47" w:rsidRPr="0094389F" w14:paraId="56F4C7AE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40043F2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DF7DF0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9343FA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proofErr w:type="gramStart"/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per</w:t>
            </w:r>
            <w:proofErr w:type="gramEnd"/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100 person years)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5479B19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HR (95% CI)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5B9DFCB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B80F47" w:rsidRPr="0094389F" w14:paraId="4579C634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079D37D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DOAC name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5737CC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2A86EA6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14DB8B4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5C0A348E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6BB59C5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13AD10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Apixaban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872C2D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2.01 (1.47 to 2.75)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25AA0AF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0772D96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6FF77AF0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0E8F0F0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13FE7B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Rivaroxaban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BA93A7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1.24 (0.76 to 2.02)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163498B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 (0.34 to 1.10)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7AD246E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0.097</w:t>
            </w:r>
          </w:p>
        </w:tc>
      </w:tr>
      <w:tr w:rsidR="00B80F47" w:rsidRPr="0094389F" w14:paraId="0136E8E7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043433D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1B4785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Dabigatran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378BFB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1.74 (1.01 to 3.01)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2A60FA0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 (0.463 to 1.63)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65657B4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0.658</w:t>
            </w:r>
          </w:p>
        </w:tc>
      </w:tr>
      <w:tr w:rsidR="00B80F47" w:rsidRPr="0094389F" w14:paraId="706F79C6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3291896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Age category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45244E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332A7EF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0055A38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19C7EA07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7F9F8F8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5363D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to 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52A624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1.27 (0.63 to 2.53)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0608636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0ADB4A8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5A4A7987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2569CA1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7B7D8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 to 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A8B3FF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1.71 (0.92 to 3.17)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3B22C39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1.35 (0.53 to 3.41)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3FB693A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0.528</w:t>
            </w:r>
          </w:p>
        </w:tc>
      </w:tr>
      <w:tr w:rsidR="00B80F47" w:rsidRPr="0094389F" w14:paraId="37FD3B57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76251B6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899968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70 to 74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72FF3B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1.00 (0.52 to 1.92)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55A64C7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0.79 (0.30 to 2.04)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67D02A8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0.624</w:t>
            </w:r>
          </w:p>
        </w:tc>
      </w:tr>
      <w:tr w:rsidR="00B80F47" w:rsidRPr="0094389F" w14:paraId="4F9DBB41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08DA437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5ACAF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 to 79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E28B84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1.26 (0.70 to 2.27)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4B313F4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 (0.40 to 2.47)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3B5539F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0.990</w:t>
            </w:r>
          </w:p>
        </w:tc>
      </w:tr>
      <w:tr w:rsidR="00B80F47" w:rsidRPr="0094389F" w14:paraId="082A8C61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7125967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A0B062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80+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3F7468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2.15 (1.50 to 3.07)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605A874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1.70 (0.78 to 3.70)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0C03C85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0.179</w:t>
            </w:r>
          </w:p>
        </w:tc>
      </w:tr>
      <w:tr w:rsidR="00B80F47" w:rsidRPr="0094389F" w14:paraId="6973F3BA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63580AA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Sex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39C8E7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68124C1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20FEC90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6F2DC5BD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205A180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B58051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AC7AFE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1.47 (1.04 to 2.10)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19B2F58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0181E4A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1AE37B4B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4A07D32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93C6F5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E880CD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1.97 (1.43 to 2.73)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14622CD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1.34 (0.83 to 2.16)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155FE51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0.228</w:t>
            </w:r>
          </w:p>
        </w:tc>
      </w:tr>
      <w:tr w:rsidR="00B80F47" w:rsidRPr="0094389F" w14:paraId="69E10053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23FDB5F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Dose used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73B077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0E9A63A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53EDEE6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628FB5D5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77D64E7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38DDF2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4B7FCE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1.57 (1.20 to 2.06)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416DA98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270E16D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1EF00CD9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3E3FAA4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B7385D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Adjusted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9E13C4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2.41 (1.48 to 3.94)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20D14C3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1.54 (0.88 to 2.69)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186612E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0.130</w:t>
            </w:r>
          </w:p>
        </w:tc>
      </w:tr>
      <w:tr w:rsidR="00B80F47" w:rsidRPr="0094389F" w14:paraId="001925A8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7A29AE0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Dose indicated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C05600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6541327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113A2E9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6DCA480B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5FC63B4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2DC004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Normal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D04BA0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1.61 (1.24 to 2.08)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19627F6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72BD935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32BA02B6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043ACD4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E2CDD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Adjusted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DFF031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1.76 (0.84 to 3.70)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7B26C20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1.10 (0.50 to 2.41)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18EF631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0.817</w:t>
            </w:r>
          </w:p>
        </w:tc>
      </w:tr>
      <w:tr w:rsidR="00B80F47" w:rsidRPr="0094389F" w14:paraId="4AABC312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2506DC4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3D79A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Contraindicated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87161D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5.45 (2.27 to 13.09)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70C39BA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3.39 (1.36 to 8.47)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1B37E72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0.005</w:t>
            </w:r>
          </w:p>
        </w:tc>
      </w:tr>
      <w:tr w:rsidR="00B80F47" w:rsidRPr="0094389F" w14:paraId="69D28C53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3A6765B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Atherosclerotic disease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BB56DE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6A4603A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1B06AAC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0C2FE7D1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4D5E4BE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92D18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C7C33F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1.70 (1.33 to 2.18)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23E2F02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542435C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75158599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24DCEC3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A5E785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53B2ED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1.81 (0.81 to 4.03)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6A81DA4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 (0.46 to 2.46)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129EE72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0.884</w:t>
            </w:r>
          </w:p>
        </w:tc>
      </w:tr>
      <w:tr w:rsidR="00B80F47" w:rsidRPr="0094389F" w14:paraId="01AC81F2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55B329A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Atrial flutter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551DB3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4054786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039B8E3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07E8C546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5201D4D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B4F113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354B5B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1.88 (1.46 to 2.43)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33CCDB1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54FCF8F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128B4FA9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07E4CD3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A1BF6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B39898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 (0.55 to 2.05)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595D93B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 (0.28 to 1.14)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75F9FDD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0.107</w:t>
            </w:r>
          </w:p>
        </w:tc>
      </w:tr>
      <w:tr w:rsidR="00B80F47" w:rsidRPr="0094389F" w14:paraId="70DCAF05" w14:textId="77777777" w:rsidTr="003E70A3">
        <w:tc>
          <w:tcPr>
            <w:tcW w:w="5240" w:type="dxa"/>
            <w:gridSpan w:val="3"/>
            <w:tcBorders>
              <w:top w:val="nil"/>
              <w:bottom w:val="nil"/>
              <w:right w:val="nil"/>
            </w:tcBorders>
          </w:tcPr>
          <w:p w14:paraId="057BCF4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Paroxysmal atrial fibrillation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79CC8CB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373E6CB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749E5D6B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5D33422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7DF5B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5491B2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2.41 (1.50 to 3.87)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60A318D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6BFD6F2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4B5C05EB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7A72D6D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2A9EC6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BDDDDB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1.56 (1.19 to 2.05)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399084B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 (0.37 to 1.12)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7840071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0.118</w:t>
            </w:r>
          </w:p>
        </w:tc>
      </w:tr>
      <w:tr w:rsidR="00B80F47" w:rsidRPr="0094389F" w14:paraId="6FE87F49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245BF43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Creatinine clearance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6B3E43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6E484D0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66C0076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6E643389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45680C4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ACDEA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&gt;90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9E7AAF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1.64 (0.93 to 2.89)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2796222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45A88E3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4FF5546B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1519F60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000035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to 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B8D258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1.13 (0.72 to 1.78)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30E58EB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0.69 (0.34 to 1.42)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71A1318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0.312</w:t>
            </w:r>
          </w:p>
        </w:tc>
      </w:tr>
      <w:tr w:rsidR="00B80F47" w:rsidRPr="0094389F" w14:paraId="4424D69B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11B4610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FFAAF9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 to 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F30201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2.33 (1.52 to 3.58)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544B9DB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1.42 (0.70 to 2.88)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73EF733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0.331</w:t>
            </w:r>
          </w:p>
        </w:tc>
      </w:tr>
      <w:tr w:rsidR="00B80F47" w:rsidRPr="0094389F" w14:paraId="19532F5C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5449E46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1CD2DE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 to 45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67880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2.25 (1.28 to 3.96)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49DA77D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1.37 (0.62 to 3.05)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5D336FC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0.439</w:t>
            </w:r>
          </w:p>
        </w:tc>
      </w:tr>
      <w:tr w:rsidR="00B80F47" w:rsidRPr="0094389F" w14:paraId="51372655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274C93A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C8F5C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B8904F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2.90 (1.09 to 7.73)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7291653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1.77 (0.57 to 5.47)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4EE563E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0.319</w:t>
            </w:r>
          </w:p>
        </w:tc>
      </w:tr>
      <w:tr w:rsidR="00B80F47" w:rsidRPr="0094389F" w14:paraId="729F4762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4BC65D4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COPD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3F6255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6502862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2CE1EF1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75A2AE10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6382739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E9A0F0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73E38F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1.90 (1.47 to 2.45)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491CE80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74FEFFA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09E5BA74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7CFC9A8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1C099C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4D89A2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 (0.54 to 1.99)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149E6D6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0.55 (0.27 to 1.10)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1CD747A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0.085</w:t>
            </w:r>
          </w:p>
        </w:tc>
      </w:tr>
      <w:tr w:rsidR="00B80F47" w:rsidRPr="0094389F" w14:paraId="2CCF420C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4D2E984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 xml:space="preserve">Hypertension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F93E49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37B5025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3627B81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6192BE61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2625967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B09E70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5F0362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1.21(0.58 to 2.54)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3B597A3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72B33F5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00BDC87B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559E892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003E9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A6DDAC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1.79 (1.40 to 2.31)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536EFFC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1.48 (0.68 to 3.24)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645735F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0.321</w:t>
            </w:r>
          </w:p>
        </w:tc>
      </w:tr>
      <w:tr w:rsidR="00B80F47" w:rsidRPr="0094389F" w14:paraId="314FFCB1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0BC0CD4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Hyperlipidemia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E91132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1E97F6F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46EA9B2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40AB0856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649DE8F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00382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87829B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 (0.48 to 1.67)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74E5CFC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2F613E9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2F275967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7C6BB12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A77B37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D2D43D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2.03 (1.57 to 2.62)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7C902D8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2.26 (1.15 to 4.41)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422F644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0.015</w:t>
            </w:r>
          </w:p>
        </w:tc>
      </w:tr>
      <w:tr w:rsidR="00B80F47" w:rsidRPr="0094389F" w14:paraId="182C9274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139D9B3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Diabetes mellitus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05740F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4E63932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5D120A9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4B8DE1ED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00FB38F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0C4565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731D4F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1.94 (1.49 to 2.51)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5DC439A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4BE5D7A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31135370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1D2121E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1E8ED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E5A5B2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 (0.59 to 1.92)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6B67652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 (0.29 to 1.05)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78A01A0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0.065</w:t>
            </w:r>
          </w:p>
        </w:tc>
      </w:tr>
      <w:tr w:rsidR="00B80F47" w:rsidRPr="0094389F" w14:paraId="520C576D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4D74C1E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History of GI bleed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33EDEE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6DFA420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34C3AE8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7DB12209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3E82C24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63AA7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F8F18B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1.79 (1.40 to 2.28)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6FB489A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7C12F0E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2D7B208B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0F73BC2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066BB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F5EA71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 (0.28 to 2.68)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0D3C066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 (0.15 to 1.54)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52CD6A7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0.209</w:t>
            </w:r>
          </w:p>
        </w:tc>
      </w:tr>
      <w:tr w:rsidR="00B80F47" w:rsidRPr="0094389F" w14:paraId="7C6BE3A6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679C33E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Race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E7F589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267588F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06155BB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2FFE2A76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520960A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CD983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654927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1.72 (1.35 to 2.19)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758423C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695D010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7A35F907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44AFC96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6CF75A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Non-white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FE04DD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1.43 (0.36 to 5.72)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5B1745B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 (0.20 to 3.40)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26D9524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0.798</w:t>
            </w:r>
          </w:p>
        </w:tc>
      </w:tr>
      <w:tr w:rsidR="00B80F47" w:rsidRPr="0094389F" w14:paraId="08976555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039F8B3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Weight category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AAB7DD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40076CE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77EADFC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538DF03D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33171C8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AF7A0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&lt;60kg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EE8735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3.25 (1.69 to 6.24)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569CED6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1.96 (0.97 to 3.96)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5D4C4F6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0.057</w:t>
            </w:r>
          </w:p>
        </w:tc>
      </w:tr>
      <w:tr w:rsidR="00B80F47" w:rsidRPr="0094389F" w14:paraId="63186232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0746304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AB5C3C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to 120kg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A25139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1.66 (1.28 to 2.16) 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1B6D87B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53FB19C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3D2080DF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397C0AE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BA371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&gt;120kg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0E0A05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 (0.39 to 2.74)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1474C0F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 (0.22 to 1.71)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5E1A970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0.350</w:t>
            </w:r>
          </w:p>
        </w:tc>
      </w:tr>
      <w:tr w:rsidR="00B80F47" w:rsidRPr="0094389F" w14:paraId="555FEE49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22FCADA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Prosthetic valve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29D98F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0301D3F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782C44F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2555D484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5C455CD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C0729F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9E12F8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1.69 (1.33 to 2.15)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7EEA6A8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02056DE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71591549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68C69C2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660761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D9FB4A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2.30 (0.74 to 7.14)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52E2A2D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1.36 (0.43 to 4.34)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5B8DFE1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0.598</w:t>
            </w:r>
          </w:p>
        </w:tc>
      </w:tr>
      <w:tr w:rsidR="00B80F47" w:rsidRPr="0094389F" w14:paraId="37C2548B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0192916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 xml:space="preserve">RVSP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EE1B87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646EC46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0872D0D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156DD912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3532382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A214D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 to 34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F05D3D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 (0.77 to 1.61)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1D9DD71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4B519FD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6BC0BC5F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322D327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AF628D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35 to 44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08AAF7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2.46 (1.64 to 3.70)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037ACB9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2.21 (1.27 to 3.83)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18E030E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</w:t>
            </w:r>
          </w:p>
        </w:tc>
      </w:tr>
      <w:tr w:rsidR="00B80F47" w:rsidRPr="0094389F" w14:paraId="14738822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5C077A0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5E13F9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45+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D50CCD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3.20 (1.99 to 5.15)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2FCFE15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2.87 (1.57 to 5.24)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5503F8F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B80F47" w:rsidRPr="0094389F" w14:paraId="60B3BA3D" w14:textId="77777777" w:rsidTr="003E70A3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</w:tcPr>
          <w:p w14:paraId="2F3A36C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EF category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75338A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7EB0E40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632A16A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407C2692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69FCB17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E3207D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&gt;=50%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064820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1.76 (1.36 to 2.28)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2ADC163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584DECA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6068CE07" w14:textId="77777777" w:rsidTr="003E70A3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75E0847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46590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to 49%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2D2BB0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1.45 (0.60 to 3.49)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295F13E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 (0.33 to 2.06)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3F8B5C8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0.680</w:t>
            </w:r>
          </w:p>
        </w:tc>
      </w:tr>
      <w:tr w:rsidR="00B80F47" w:rsidRPr="0094389F" w14:paraId="39C68DA1" w14:textId="77777777" w:rsidTr="003E70A3">
        <w:tc>
          <w:tcPr>
            <w:tcW w:w="279" w:type="dxa"/>
            <w:tcBorders>
              <w:top w:val="nil"/>
              <w:right w:val="nil"/>
            </w:tcBorders>
          </w:tcPr>
          <w:p w14:paraId="2FB4C47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44E23F4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&lt;=40%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36A37C0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1.53 (0.69 to 3.41)</w:t>
            </w:r>
          </w:p>
        </w:tc>
        <w:tc>
          <w:tcPr>
            <w:tcW w:w="2725" w:type="dxa"/>
            <w:tcBorders>
              <w:top w:val="nil"/>
              <w:left w:val="nil"/>
              <w:right w:val="nil"/>
            </w:tcBorders>
          </w:tcPr>
          <w:p w14:paraId="38D94F6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 (0.38 to 2.02)</w:t>
            </w:r>
          </w:p>
        </w:tc>
        <w:tc>
          <w:tcPr>
            <w:tcW w:w="1512" w:type="dxa"/>
            <w:tcBorders>
              <w:top w:val="nil"/>
              <w:left w:val="nil"/>
            </w:tcBorders>
          </w:tcPr>
          <w:p w14:paraId="03C8649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0.746</w:t>
            </w:r>
          </w:p>
        </w:tc>
      </w:tr>
    </w:tbl>
    <w:p w14:paraId="11341E80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782D325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EAE03A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A8C3E0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6F21B1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86C81C8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5BBA083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0986AC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A806074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01389B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BE54C73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6B2D62E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5CF8D09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6626272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7677087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654BEF6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C2ECDFE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AA14EF4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95EE3FF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85D830E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6798CA0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014961D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CFB505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605C86" w14:textId="77777777" w:rsidR="00B80F47" w:rsidRPr="00554422" w:rsidRDefault="00B80F47" w:rsidP="00B80F47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9498" w:type="dxa"/>
        <w:tblInd w:w="-998" w:type="dxa"/>
        <w:tblLook w:val="04A0" w:firstRow="1" w:lastRow="0" w:firstColumn="1" w:lastColumn="0" w:noHBand="0" w:noVBand="1"/>
      </w:tblPr>
      <w:tblGrid>
        <w:gridCol w:w="283"/>
        <w:gridCol w:w="1832"/>
        <w:gridCol w:w="1133"/>
        <w:gridCol w:w="2115"/>
        <w:gridCol w:w="1017"/>
        <w:gridCol w:w="2126"/>
        <w:gridCol w:w="992"/>
      </w:tblGrid>
      <w:tr w:rsidR="00B80F47" w:rsidRPr="0094389F" w14:paraId="07A21A20" w14:textId="77777777" w:rsidTr="003E70A3">
        <w:tc>
          <w:tcPr>
            <w:tcW w:w="9498" w:type="dxa"/>
            <w:gridSpan w:val="7"/>
            <w:tcBorders>
              <w:bottom w:val="single" w:sz="4" w:space="0" w:color="auto"/>
            </w:tcBorders>
          </w:tcPr>
          <w:p w14:paraId="3ACA8D78" w14:textId="77777777" w:rsidR="00B80F47" w:rsidRPr="0094389F" w:rsidRDefault="00B80F47" w:rsidP="003E70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Table 6: Cox bivariable regression controlling for current age and each variable in turn for the association between DOAC choice and stroke rate among people taking DOACs for stroke prevention in NVAF. </w:t>
            </w:r>
          </w:p>
        </w:tc>
      </w:tr>
      <w:tr w:rsidR="00B80F47" w:rsidRPr="0094389F" w14:paraId="0DC28B58" w14:textId="77777777" w:rsidTr="003E70A3">
        <w:tc>
          <w:tcPr>
            <w:tcW w:w="283" w:type="dxa"/>
            <w:tcBorders>
              <w:bottom w:val="nil"/>
              <w:right w:val="nil"/>
            </w:tcBorders>
          </w:tcPr>
          <w:p w14:paraId="70D0F5D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2" w:type="dxa"/>
            <w:tcBorders>
              <w:left w:val="nil"/>
              <w:bottom w:val="nil"/>
              <w:right w:val="nil"/>
            </w:tcBorders>
          </w:tcPr>
          <w:p w14:paraId="1B735BF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339C1B7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Apixaban</w:t>
            </w:r>
          </w:p>
        </w:tc>
        <w:tc>
          <w:tcPr>
            <w:tcW w:w="2115" w:type="dxa"/>
            <w:tcBorders>
              <w:left w:val="nil"/>
              <w:bottom w:val="nil"/>
              <w:right w:val="nil"/>
            </w:tcBorders>
          </w:tcPr>
          <w:p w14:paraId="06D6DDC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Rivaroxaban</w:t>
            </w:r>
          </w:p>
        </w:tc>
        <w:tc>
          <w:tcPr>
            <w:tcW w:w="1017" w:type="dxa"/>
            <w:tcBorders>
              <w:left w:val="nil"/>
              <w:bottom w:val="nil"/>
              <w:right w:val="nil"/>
            </w:tcBorders>
          </w:tcPr>
          <w:p w14:paraId="7C06050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0DFD096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Dabigatran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3F5DD50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0F47" w:rsidRPr="0094389F" w14:paraId="0B95AB43" w14:textId="77777777" w:rsidTr="003E70A3"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7B6876F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14:paraId="71A91DA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FE3586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HR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4FC40F7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HR (95% CI)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2F91EED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83B6A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403A9C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p-value</w:t>
            </w:r>
          </w:p>
        </w:tc>
      </w:tr>
      <w:tr w:rsidR="00B80F47" w:rsidRPr="0094389F" w14:paraId="2FD98674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07D7ED0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Unadjusted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1ABF3A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3CAF925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0.66 (0.36 to 1.18)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368E7F7C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3BD7B0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 (0.47 to 1.73)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725CA9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0.742</w:t>
            </w:r>
          </w:p>
        </w:tc>
      </w:tr>
      <w:tr w:rsidR="00B80F47" w:rsidRPr="0094389F" w14:paraId="616FBB84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4707DF3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40A267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647301B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 (0.36 to 1.17)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2B14C84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552C7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 (0.49 to 1.85)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99843D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0.896</w:t>
            </w:r>
          </w:p>
        </w:tc>
      </w:tr>
      <w:tr w:rsidR="00B80F47" w:rsidRPr="0094389F" w14:paraId="0D0598AD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16798F2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Dose given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075504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3F9501A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0.66 (0.37 to 1.20)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526DC31A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E2AF4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0.89 (0.46 to 1.72)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E6C54F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0.740</w:t>
            </w:r>
          </w:p>
        </w:tc>
      </w:tr>
      <w:tr w:rsidR="00B80F47" w:rsidRPr="0094389F" w14:paraId="56A4D51B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2ABED6C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Dose indicated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6415C8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4487FD5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 (0.34 to 1.13)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300EB8F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DAA4B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 (0.47 to 1.75)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1EDB0C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0.773</w:t>
            </w:r>
          </w:p>
        </w:tc>
      </w:tr>
      <w:tr w:rsidR="00B80F47" w:rsidRPr="0094389F" w14:paraId="304EF600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0C9059D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Creatinine clearance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8D2FED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7188773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 (0.37 to 0.96)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1B5280C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2224A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 (0.50 to 1.86)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3E62CB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0.907</w:t>
            </w:r>
          </w:p>
        </w:tc>
      </w:tr>
      <w:tr w:rsidR="00B80F47" w:rsidRPr="0094389F" w14:paraId="5EA8B9BC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60401F5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COPD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6FF0F1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51F1DD6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 (0.39 to 1.20)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46C8D87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264C9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0.88 (0.46 to 1.69)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25414A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0.702</w:t>
            </w:r>
          </w:p>
        </w:tc>
      </w:tr>
      <w:tr w:rsidR="00B80F47" w:rsidRPr="0094389F" w14:paraId="141F0ADA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09EA393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Weight category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9A0C2B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275C1133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0.65 (0.36 to 1.18)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120C9617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E6AB8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0.92 (0.48 to 1.78)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75006B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0.156</w:t>
            </w:r>
          </w:p>
        </w:tc>
      </w:tr>
      <w:tr w:rsidR="00B80F47" w:rsidRPr="0094389F" w14:paraId="3F5910A6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05F01BA6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RVSP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761699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1F1CF89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 (0.38 to 1.24)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357867F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38EBF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 (0.48 to 1.81)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DC0FA9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0.846</w:t>
            </w:r>
          </w:p>
        </w:tc>
      </w:tr>
      <w:tr w:rsidR="00B80F47" w:rsidRPr="0094389F" w14:paraId="0B54D8C4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56E07BD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HLD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CFB77D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563053C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 (0.36 to 1.15)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170BFFB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5F0A2B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 (0.46 to 1.73)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315EDE9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0.742</w:t>
            </w:r>
          </w:p>
        </w:tc>
      </w:tr>
      <w:tr w:rsidR="00B80F47" w:rsidRPr="0094389F" w14:paraId="1CB05EA1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510C97D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Atrial flutter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B2AF01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694AB23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 (0.37 to 1.21)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71A504C2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2B47991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 (0.48 to 1.79)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0A8898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0.823</w:t>
            </w:r>
          </w:p>
        </w:tc>
      </w:tr>
      <w:tr w:rsidR="00B80F47" w:rsidRPr="0094389F" w14:paraId="16F78050" w14:textId="77777777" w:rsidTr="003E70A3">
        <w:tc>
          <w:tcPr>
            <w:tcW w:w="2115" w:type="dxa"/>
            <w:gridSpan w:val="2"/>
            <w:tcBorders>
              <w:top w:val="nil"/>
              <w:bottom w:val="nil"/>
              <w:right w:val="nil"/>
            </w:tcBorders>
          </w:tcPr>
          <w:p w14:paraId="352AF98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Paroxysmal </w:t>
            </w:r>
            <w:proofErr w:type="spellStart"/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afib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CB30B2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BC0AF78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0.68 (0.38 to 1.23)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7A18343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97B62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0.96 (0.49 to 1.87)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0333150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0.899</w:t>
            </w:r>
          </w:p>
        </w:tc>
      </w:tr>
      <w:tr w:rsidR="00B80F47" w:rsidRPr="0094389F" w14:paraId="543F0DE1" w14:textId="77777777" w:rsidTr="003E70A3">
        <w:tc>
          <w:tcPr>
            <w:tcW w:w="211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30024405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84E2E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C16C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0.66 (0.36 to 1.18)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637304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0314D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 (0.46 to 1.72)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7AB0306F" w14:textId="77777777" w:rsidR="00B80F47" w:rsidRPr="0094389F" w:rsidRDefault="00B80F47" w:rsidP="003E70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0.737</w:t>
            </w:r>
          </w:p>
        </w:tc>
      </w:tr>
    </w:tbl>
    <w:p w14:paraId="5879E0ED" w14:textId="77777777" w:rsidR="00855D01" w:rsidRDefault="00855D01"/>
    <w:sectPr w:rsidR="00855D01" w:rsidSect="00AE7380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44A4D"/>
    <w:multiLevelType w:val="hybridMultilevel"/>
    <w:tmpl w:val="8182C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C0609"/>
    <w:multiLevelType w:val="hybridMultilevel"/>
    <w:tmpl w:val="96A02380"/>
    <w:lvl w:ilvl="0" w:tplc="ED2C40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271669">
    <w:abstractNumId w:val="1"/>
  </w:num>
  <w:num w:numId="2" w16cid:durableId="2096196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F47"/>
    <w:rsid w:val="000F273D"/>
    <w:rsid w:val="00855D01"/>
    <w:rsid w:val="00AE7380"/>
    <w:rsid w:val="00B80F47"/>
    <w:rsid w:val="00CF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017AE"/>
  <w15:chartTrackingRefBased/>
  <w15:docId w15:val="{A4EFFCD9-A9D9-492E-B5EE-91FD5363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F47"/>
    <w:rPr>
      <w:kern w:val="0"/>
      <w:lang w:val="en-I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F47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80F4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0F47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80F4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80F47"/>
    <w:rPr>
      <w:rFonts w:ascii="Calibri" w:hAnsi="Calibri" w:cs="Calibri"/>
      <w:noProof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B80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F4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80F4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80F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0F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0F47"/>
    <w:rPr>
      <w:kern w:val="0"/>
      <w:sz w:val="20"/>
      <w:szCs w:val="20"/>
      <w:lang w:val="en-I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F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F47"/>
    <w:rPr>
      <w:b/>
      <w:bCs/>
      <w:kern w:val="0"/>
      <w:sz w:val="20"/>
      <w:szCs w:val="20"/>
      <w:lang w:val="en-I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80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F47"/>
    <w:rPr>
      <w:kern w:val="0"/>
      <w:lang w:val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0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F47"/>
    <w:rPr>
      <w:kern w:val="0"/>
      <w:lang w:val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2441</Words>
  <Characters>13747</Characters>
  <Application>Microsoft Office Word</Application>
  <DocSecurity>0</DocSecurity>
  <Lines>572</Lines>
  <Paragraphs>289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O'Shea</dc:creator>
  <cp:keywords/>
  <dc:description/>
  <cp:lastModifiedBy>Michael O'Shea</cp:lastModifiedBy>
  <cp:revision>1</cp:revision>
  <dcterms:created xsi:type="dcterms:W3CDTF">2024-04-17T21:20:00Z</dcterms:created>
  <dcterms:modified xsi:type="dcterms:W3CDTF">2024-04-18T02:54:00Z</dcterms:modified>
</cp:coreProperties>
</file>