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3ADD2" w14:textId="27114558" w:rsidR="00E26668" w:rsidRDefault="00C71963" w:rsidP="00C14436">
      <w:pPr>
        <w:adjustRightInd w:val="0"/>
        <w:snapToGrid w:val="0"/>
        <w:spacing w:line="480" w:lineRule="auto"/>
        <w:jc w:val="center"/>
        <w:rPr>
          <w:rFonts w:ascii="Times New Roman" w:eastAsia="Arial Unicode MS" w:hAnsi="Times New Roman" w:cs="Times New Roman"/>
          <w:b/>
          <w:sz w:val="30"/>
          <w:szCs w:val="30"/>
        </w:rPr>
      </w:pPr>
      <w:bookmarkStart w:id="0" w:name="_Hlk56781314"/>
      <w:r>
        <w:rPr>
          <w:rFonts w:ascii="Times New Roman" w:eastAsia="Arial Unicode MS" w:hAnsi="Times New Roman" w:cs="Times New Roman"/>
          <w:b/>
          <w:sz w:val="30"/>
          <w:szCs w:val="30"/>
        </w:rPr>
        <w:t>S</w:t>
      </w:r>
      <w:r>
        <w:rPr>
          <w:rFonts w:ascii="Times New Roman" w:eastAsia="Arial Unicode MS" w:hAnsi="Times New Roman" w:cs="Times New Roman" w:hint="eastAsia"/>
          <w:b/>
          <w:sz w:val="30"/>
          <w:szCs w:val="30"/>
        </w:rPr>
        <w:t>upplementary</w:t>
      </w:r>
      <w:r>
        <w:rPr>
          <w:rFonts w:ascii="Times New Roman" w:eastAsia="Arial Unicode MS" w:hAnsi="Times New Roman" w:cs="Times New Roman"/>
          <w:b/>
          <w:sz w:val="30"/>
          <w:szCs w:val="30"/>
        </w:rPr>
        <w:t xml:space="preserve"> M</w:t>
      </w:r>
      <w:r>
        <w:rPr>
          <w:rFonts w:ascii="Times New Roman" w:eastAsia="Arial Unicode MS" w:hAnsi="Times New Roman" w:cs="Times New Roman" w:hint="eastAsia"/>
          <w:b/>
          <w:sz w:val="30"/>
          <w:szCs w:val="30"/>
        </w:rPr>
        <w:t>aterials</w:t>
      </w:r>
    </w:p>
    <w:p w14:paraId="5C9E05E7" w14:textId="69D0D716" w:rsidR="00C71963" w:rsidRPr="000F78CC" w:rsidRDefault="00C71963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F78CC">
        <w:rPr>
          <w:rFonts w:ascii="Times New Roman" w:eastAsia="Arial Unicode MS" w:hAnsi="Times New Roman" w:cs="Times New Roman"/>
          <w:b/>
          <w:sz w:val="24"/>
          <w:szCs w:val="24"/>
        </w:rPr>
        <w:t>Supplementary Figure 1</w:t>
      </w:r>
    </w:p>
    <w:p w14:paraId="0BD85B0F" w14:textId="67DBF4DA" w:rsidR="00C71963" w:rsidRPr="000F78CC" w:rsidRDefault="00B62265" w:rsidP="00C14436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4D323F" wp14:editId="27F9847E">
            <wp:extent cx="5274310" cy="4056380"/>
            <wp:effectExtent l="0" t="0" r="254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690CB" w14:textId="376D83A9" w:rsidR="001C4297" w:rsidRPr="000F78CC" w:rsidRDefault="001C4297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78CC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AD0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78C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D0ED5" w:rsidRPr="000F78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F78CC">
        <w:rPr>
          <w:rFonts w:ascii="Times New Roman" w:hAnsi="Times New Roman" w:cs="Times New Roman"/>
          <w:b/>
          <w:bCs/>
          <w:sz w:val="24"/>
          <w:szCs w:val="24"/>
        </w:rPr>
        <w:t xml:space="preserve"> TRIM59 is highly expressed in small cell lung cancer.</w:t>
      </w:r>
    </w:p>
    <w:p w14:paraId="4BAD9C2E" w14:textId="3C3111FF" w:rsidR="001C4297" w:rsidRPr="000F78CC" w:rsidRDefault="001C4297" w:rsidP="00C14436">
      <w:pPr>
        <w:pStyle w:val="a5"/>
        <w:numPr>
          <w:ilvl w:val="0"/>
          <w:numId w:val="1"/>
        </w:numPr>
        <w:adjustRightInd w:val="0"/>
        <w:snapToGrid w:val="0"/>
        <w:spacing w:line="48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0F78CC">
        <w:rPr>
          <w:rFonts w:ascii="Times New Roman" w:hAnsi="Times New Roman" w:cs="Times New Roman"/>
          <w:sz w:val="24"/>
          <w:szCs w:val="24"/>
        </w:rPr>
        <w:t xml:space="preserve">Heatmap depicting TRIM59 and </w:t>
      </w:r>
      <w:r w:rsidR="00D108C5" w:rsidRPr="000F78CC">
        <w:rPr>
          <w:rFonts w:ascii="Times New Roman" w:hAnsi="Times New Roman" w:cs="Times New Roman"/>
          <w:sz w:val="24"/>
          <w:szCs w:val="24"/>
        </w:rPr>
        <w:t>neuroendocrine</w:t>
      </w:r>
      <w:r w:rsidRPr="000F78CC">
        <w:rPr>
          <w:rFonts w:ascii="Times New Roman" w:hAnsi="Times New Roman" w:cs="Times New Roman"/>
          <w:sz w:val="24"/>
          <w:szCs w:val="24"/>
        </w:rPr>
        <w:t xml:space="preserve"> markers in TCGA-LUAD(lung adenocarcinoma)</w:t>
      </w:r>
      <w:r w:rsidR="00D108C5" w:rsidRPr="000F78CC">
        <w:rPr>
          <w:rFonts w:ascii="Times New Roman" w:hAnsi="Times New Roman" w:cs="Times New Roman"/>
          <w:sz w:val="24"/>
          <w:szCs w:val="24"/>
        </w:rPr>
        <w:t>（</w:t>
      </w:r>
      <w:r w:rsidRPr="000F78CC">
        <w:rPr>
          <w:rFonts w:ascii="Times New Roman" w:hAnsi="Times New Roman" w:cs="Times New Roman"/>
          <w:sz w:val="24"/>
          <w:szCs w:val="24"/>
        </w:rPr>
        <w:t>n=511</w:t>
      </w:r>
      <w:r w:rsidR="00D108C5" w:rsidRPr="000F78CC">
        <w:rPr>
          <w:rFonts w:ascii="Times New Roman" w:hAnsi="Times New Roman" w:cs="Times New Roman"/>
          <w:sz w:val="24"/>
          <w:szCs w:val="24"/>
        </w:rPr>
        <w:t>）</w:t>
      </w:r>
      <w:r w:rsidRPr="000F78CC">
        <w:rPr>
          <w:rFonts w:ascii="Times New Roman" w:hAnsi="Times New Roman" w:cs="Times New Roman"/>
          <w:sz w:val="24"/>
          <w:szCs w:val="24"/>
        </w:rPr>
        <w:t>and small cell lung cancer</w:t>
      </w:r>
      <w:r w:rsidR="00D108C5" w:rsidRPr="000F78CC">
        <w:rPr>
          <w:rFonts w:ascii="Times New Roman" w:hAnsi="Times New Roman" w:cs="Times New Roman"/>
          <w:sz w:val="24"/>
          <w:szCs w:val="24"/>
        </w:rPr>
        <w:t xml:space="preserve"> (SCLC)</w:t>
      </w:r>
      <w:r w:rsidR="00C3519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PEVuZE5vdGU+PENpdGU+PEF1dGhvcj5HZW9yZ2U8L0F1dGhvcj48WWVhcj4yMDE1PC9ZZWFyPjxS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</w:fldData>
        </w:fldChar>
      </w:r>
      <w:r w:rsidR="00C3519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C3519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PEVuZE5vdGU+PENpdGU+PEF1dGhvcj5HZW9yZ2U8L0F1dGhvcj48WWVhcj4yMDE1PC9ZZWFyPjxS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</w:fldData>
        </w:fldChar>
      </w:r>
      <w:r w:rsidR="00C3519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C3519C">
        <w:rPr>
          <w:rFonts w:ascii="Times New Roman" w:hAnsi="Times New Roman" w:cs="Times New Roman"/>
          <w:sz w:val="24"/>
          <w:szCs w:val="24"/>
        </w:rPr>
      </w:r>
      <w:r w:rsidR="00C3519C">
        <w:rPr>
          <w:rFonts w:ascii="Times New Roman" w:hAnsi="Times New Roman" w:cs="Times New Roman"/>
          <w:sz w:val="24"/>
          <w:szCs w:val="24"/>
        </w:rPr>
        <w:fldChar w:fldCharType="end"/>
      </w:r>
      <w:r w:rsidR="00C3519C">
        <w:rPr>
          <w:rFonts w:ascii="Times New Roman" w:hAnsi="Times New Roman" w:cs="Times New Roman"/>
          <w:sz w:val="24"/>
          <w:szCs w:val="24"/>
        </w:rPr>
      </w:r>
      <w:r w:rsidR="00C3519C">
        <w:rPr>
          <w:rFonts w:ascii="Times New Roman" w:hAnsi="Times New Roman" w:cs="Times New Roman"/>
          <w:sz w:val="24"/>
          <w:szCs w:val="24"/>
        </w:rPr>
        <w:fldChar w:fldCharType="separate"/>
      </w:r>
      <w:r w:rsidR="00C3519C" w:rsidRPr="00C3519C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C3519C">
        <w:rPr>
          <w:rFonts w:ascii="Times New Roman" w:hAnsi="Times New Roman" w:cs="Times New Roman"/>
          <w:sz w:val="24"/>
          <w:szCs w:val="24"/>
        </w:rPr>
        <w:fldChar w:fldCharType="end"/>
      </w:r>
      <w:r w:rsidRPr="000F78CC">
        <w:rPr>
          <w:rFonts w:ascii="Times New Roman" w:hAnsi="Times New Roman" w:cs="Times New Roman"/>
          <w:sz w:val="24"/>
          <w:szCs w:val="24"/>
        </w:rPr>
        <w:t xml:space="preserve"> (n=81). The shade of pink represents mRNA expression values (log2 (TPM+1)). </w:t>
      </w:r>
      <w:proofErr w:type="spellStart"/>
      <w:r w:rsidRPr="000F78CC">
        <w:rPr>
          <w:rFonts w:ascii="Times New Roman" w:hAnsi="Times New Roman" w:cs="Times New Roman"/>
          <w:sz w:val="24"/>
          <w:szCs w:val="24"/>
        </w:rPr>
        <w:t>Limma</w:t>
      </w:r>
      <w:proofErr w:type="spellEnd"/>
      <w:r w:rsidRPr="000F78CC">
        <w:rPr>
          <w:rFonts w:ascii="Times New Roman" w:hAnsi="Times New Roman" w:cs="Times New Roman"/>
          <w:sz w:val="24"/>
          <w:szCs w:val="24"/>
        </w:rPr>
        <w:t xml:space="preserve"> was used to remove the batch effect.</w:t>
      </w:r>
    </w:p>
    <w:p w14:paraId="209CCE0D" w14:textId="4D552AB2" w:rsidR="001C4297" w:rsidRPr="000F78CC" w:rsidRDefault="001C4297" w:rsidP="00C14436">
      <w:pPr>
        <w:pStyle w:val="a5"/>
        <w:numPr>
          <w:ilvl w:val="0"/>
          <w:numId w:val="1"/>
        </w:numPr>
        <w:adjustRightInd w:val="0"/>
        <w:snapToGrid w:val="0"/>
        <w:spacing w:line="48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0F78CC">
        <w:rPr>
          <w:rFonts w:ascii="Times New Roman" w:hAnsi="Times New Roman" w:cs="Times New Roman"/>
          <w:sz w:val="24"/>
          <w:szCs w:val="24"/>
        </w:rPr>
        <w:t xml:space="preserve">TRIM59 is upregulated in SCLC compared </w:t>
      </w:r>
      <w:r w:rsidR="00D108C5" w:rsidRPr="000F78CC">
        <w:rPr>
          <w:rFonts w:ascii="Times New Roman" w:hAnsi="Times New Roman" w:cs="Times New Roman"/>
          <w:sz w:val="24"/>
          <w:szCs w:val="24"/>
        </w:rPr>
        <w:t>to</w:t>
      </w:r>
      <w:r w:rsidRPr="000F78CC">
        <w:rPr>
          <w:rFonts w:ascii="Times New Roman" w:hAnsi="Times New Roman" w:cs="Times New Roman"/>
          <w:sz w:val="24"/>
          <w:szCs w:val="24"/>
        </w:rPr>
        <w:t xml:space="preserve"> LUAD. Student’s t test is used to compare the difference.</w:t>
      </w:r>
    </w:p>
    <w:p w14:paraId="0786ADEC" w14:textId="1A358722" w:rsidR="00C71963" w:rsidRPr="000F78CC" w:rsidRDefault="001C4297" w:rsidP="00C14436">
      <w:pPr>
        <w:pStyle w:val="a5"/>
        <w:numPr>
          <w:ilvl w:val="0"/>
          <w:numId w:val="1"/>
        </w:numPr>
        <w:adjustRightInd w:val="0"/>
        <w:snapToGrid w:val="0"/>
        <w:spacing w:line="48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0F78CC">
        <w:rPr>
          <w:rFonts w:ascii="Times New Roman" w:hAnsi="Times New Roman" w:cs="Times New Roman"/>
          <w:sz w:val="24"/>
          <w:szCs w:val="24"/>
        </w:rPr>
        <w:t xml:space="preserve">Heatmap depicting </w:t>
      </w:r>
      <w:r w:rsidR="00D108C5" w:rsidRPr="000F78C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66768A" w:rsidRPr="000F78CC">
        <w:rPr>
          <w:rFonts w:ascii="Times New Roman" w:hAnsi="Times New Roman" w:cs="Times New Roman"/>
          <w:sz w:val="24"/>
          <w:szCs w:val="24"/>
        </w:rPr>
        <w:t>pearson</w:t>
      </w:r>
      <w:proofErr w:type="spellEnd"/>
      <w:r w:rsidR="0066768A" w:rsidRPr="000F78CC">
        <w:rPr>
          <w:rFonts w:ascii="Times New Roman" w:hAnsi="Times New Roman" w:cs="Times New Roman"/>
          <w:sz w:val="24"/>
          <w:szCs w:val="24"/>
        </w:rPr>
        <w:t xml:space="preserve"> correlation coefficient</w:t>
      </w:r>
      <w:r w:rsidR="00385631" w:rsidRPr="000F78CC">
        <w:rPr>
          <w:rFonts w:ascii="Times New Roman" w:hAnsi="Times New Roman" w:cs="Times New Roman"/>
          <w:sz w:val="24"/>
          <w:szCs w:val="24"/>
        </w:rPr>
        <w:t>s</w:t>
      </w:r>
      <w:r w:rsidR="0066768A" w:rsidRPr="000F78CC">
        <w:rPr>
          <w:rFonts w:ascii="Times New Roman" w:hAnsi="Times New Roman" w:cs="Times New Roman"/>
          <w:sz w:val="24"/>
          <w:szCs w:val="24"/>
        </w:rPr>
        <w:t xml:space="preserve"> </w:t>
      </w:r>
      <w:r w:rsidR="001143A0" w:rsidRPr="000F78CC">
        <w:rPr>
          <w:rFonts w:ascii="Times New Roman" w:hAnsi="Times New Roman" w:cs="Times New Roman"/>
          <w:sz w:val="24"/>
          <w:szCs w:val="24"/>
        </w:rPr>
        <w:t xml:space="preserve">between TRIM59 and </w:t>
      </w:r>
      <w:r w:rsidR="00D108C5" w:rsidRPr="000F78CC">
        <w:rPr>
          <w:rFonts w:ascii="Times New Roman" w:hAnsi="Times New Roman" w:cs="Times New Roman"/>
          <w:sz w:val="24"/>
          <w:szCs w:val="24"/>
        </w:rPr>
        <w:t xml:space="preserve">neuroendocrine </w:t>
      </w:r>
      <w:r w:rsidR="001143A0" w:rsidRPr="000F78CC">
        <w:rPr>
          <w:rFonts w:ascii="Times New Roman" w:hAnsi="Times New Roman" w:cs="Times New Roman"/>
          <w:sz w:val="24"/>
          <w:szCs w:val="24"/>
        </w:rPr>
        <w:t xml:space="preserve">genes in </w:t>
      </w:r>
      <w:r w:rsidR="00D108C5" w:rsidRPr="000F78CC">
        <w:rPr>
          <w:rFonts w:ascii="Times New Roman" w:hAnsi="Times New Roman" w:cs="Times New Roman"/>
          <w:sz w:val="24"/>
          <w:szCs w:val="24"/>
        </w:rPr>
        <w:t xml:space="preserve">dataset described in </w:t>
      </w:r>
      <w:r w:rsidR="001143A0" w:rsidRPr="000F78CC">
        <w:rPr>
          <w:rFonts w:ascii="Times New Roman" w:hAnsi="Times New Roman" w:cs="Times New Roman"/>
          <w:sz w:val="24"/>
          <w:szCs w:val="24"/>
        </w:rPr>
        <w:t>(a).</w:t>
      </w:r>
      <w:r w:rsidR="0066768A" w:rsidRPr="000F78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F71D7" w14:textId="2A5CAA98" w:rsidR="00C14436" w:rsidRDefault="00C1443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009545F" w14:textId="77777777" w:rsidR="00B62265" w:rsidRDefault="00B6226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6D85B1D" w14:textId="3677B604" w:rsidR="001143A0" w:rsidRDefault="001143A0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F78CC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Supplementary Figure 2</w:t>
      </w:r>
    </w:p>
    <w:p w14:paraId="298E9304" w14:textId="0DECDF17" w:rsidR="00AE0935" w:rsidRDefault="00B6226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3372310" wp14:editId="0ACE4928">
            <wp:extent cx="5274310" cy="186944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EA46D" w14:textId="3DF35047" w:rsidR="00AE0935" w:rsidRPr="000F78CC" w:rsidRDefault="00AE0935" w:rsidP="00AE093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78CC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AD0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78C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D0ED5" w:rsidRPr="000F78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F78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Inverse correlation between AR targets and TRIM59</w:t>
      </w:r>
    </w:p>
    <w:p w14:paraId="3FF7658A" w14:textId="77777777" w:rsidR="00AE0935" w:rsidRPr="000F78CC" w:rsidRDefault="00AE0935" w:rsidP="00AE0935">
      <w:pPr>
        <w:pStyle w:val="a5"/>
        <w:numPr>
          <w:ilvl w:val="0"/>
          <w:numId w:val="2"/>
        </w:numPr>
        <w:adjustRightInd w:val="0"/>
        <w:snapToGrid w:val="0"/>
        <w:spacing w:line="48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0F78CC">
        <w:rPr>
          <w:rFonts w:ascii="Times New Roman" w:hAnsi="Times New Roman" w:cs="Times New Roman"/>
          <w:sz w:val="24"/>
          <w:szCs w:val="24"/>
        </w:rPr>
        <w:t>AR targeted gene expression (KLK3, KLK2 and PART1) in TCGA Firehouse Legacy cohort stratified by TRIM59 expression</w:t>
      </w:r>
    </w:p>
    <w:p w14:paraId="7E51833E" w14:textId="1824DEBB" w:rsidR="00AE0935" w:rsidRP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981737D" w14:textId="56386E28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DE6D603" w14:textId="2BAD16FE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2A57E950" w14:textId="099E7024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1E40D2E5" w14:textId="46E85C38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B26BB31" w14:textId="77E82163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1F55C3F6" w14:textId="384B648C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F5D20D5" w14:textId="72C15A47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7EB139E5" w14:textId="7006F9CE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6AA382A" w14:textId="5B39857D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8C2EB45" w14:textId="78C88E41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1064BCC" w14:textId="2996B870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162E66AC" w14:textId="0D25A0FD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779DCED7" w14:textId="7C151280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BDC1042" w14:textId="24689CF4" w:rsidR="00AE0935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C5A0279" w14:textId="053750DC" w:rsidR="00AE0935" w:rsidRPr="000F78CC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F78CC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 xml:space="preserve">Supplementary Figure 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3</w:t>
      </w:r>
    </w:p>
    <w:p w14:paraId="078650D9" w14:textId="3B1B87D2" w:rsidR="001143A0" w:rsidRPr="000F78CC" w:rsidRDefault="00B62265" w:rsidP="00C14436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364467" wp14:editId="26549165">
            <wp:extent cx="5184958" cy="499456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8902" cy="501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951A" w14:textId="6EC43365" w:rsidR="001143A0" w:rsidRPr="000F78CC" w:rsidRDefault="001143A0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78CC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AD0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093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D0ED5" w:rsidRPr="000F78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F78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78CC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027C6C" w:rsidRPr="000F78CC">
        <w:rPr>
          <w:rFonts w:ascii="Times New Roman" w:hAnsi="Times New Roman" w:cs="Times New Roman"/>
          <w:b/>
          <w:bCs/>
          <w:sz w:val="24"/>
          <w:szCs w:val="24"/>
        </w:rPr>
        <w:t xml:space="preserve">epigenetic </w:t>
      </w:r>
      <w:r w:rsidR="00ED04E1" w:rsidRPr="000F78CC">
        <w:rPr>
          <w:rFonts w:ascii="Times New Roman" w:hAnsi="Times New Roman" w:cs="Times New Roman"/>
          <w:b/>
          <w:bCs/>
          <w:sz w:val="24"/>
          <w:szCs w:val="24"/>
        </w:rPr>
        <w:t>program at TRIM59 promoter</w:t>
      </w:r>
      <w:r w:rsidR="000F78CC">
        <w:rPr>
          <w:rFonts w:ascii="Times New Roman" w:hAnsi="Times New Roman" w:cs="Times New Roman"/>
          <w:b/>
          <w:bCs/>
          <w:sz w:val="24"/>
          <w:szCs w:val="24"/>
        </w:rPr>
        <w:t xml:space="preserve"> is modulated by AR signaling.</w:t>
      </w:r>
    </w:p>
    <w:p w14:paraId="45E3ECCD" w14:textId="14569C56" w:rsidR="001143A0" w:rsidRPr="000F78CC" w:rsidRDefault="001143A0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F78CC">
        <w:rPr>
          <w:rFonts w:ascii="Times New Roman" w:hAnsi="Times New Roman" w:cs="Times New Roman"/>
          <w:bCs/>
          <w:sz w:val="24"/>
          <w:szCs w:val="24"/>
        </w:rPr>
        <w:t xml:space="preserve">(a) </w:t>
      </w:r>
      <w:proofErr w:type="spellStart"/>
      <w:r w:rsidRPr="000F78CC">
        <w:rPr>
          <w:rFonts w:ascii="Times New Roman" w:hAnsi="Times New Roman" w:cs="Times New Roman"/>
          <w:bCs/>
          <w:sz w:val="24"/>
          <w:szCs w:val="24"/>
        </w:rPr>
        <w:t>ChIP</w:t>
      </w:r>
      <w:proofErr w:type="spellEnd"/>
      <w:r w:rsidRPr="000F78CC">
        <w:rPr>
          <w:rFonts w:ascii="Times New Roman" w:hAnsi="Times New Roman" w:cs="Times New Roman"/>
          <w:bCs/>
          <w:sz w:val="24"/>
          <w:szCs w:val="24"/>
        </w:rPr>
        <w:t>-qPCR detecting changes of enrichment of H3 lysine 4 trimethylation (H3K4me3), H3 lysine 9 trimethylation (H3K9me3) and H3 lysine 27 acetylation (H3K27Ac) on the TRIM59 promoter in androgen R1881 (2nM) stimulated or enzalutamide (20</w:t>
      </w:r>
      <w:bookmarkStart w:id="1" w:name="OLE_LINK2"/>
      <w:r w:rsidRPr="000F78CC">
        <w:rPr>
          <w:rFonts w:ascii="Times New Roman" w:hAnsi="Times New Roman" w:cs="Times New Roman"/>
          <w:bCs/>
          <w:sz w:val="24"/>
          <w:szCs w:val="24"/>
        </w:rPr>
        <w:t>µ</w:t>
      </w:r>
      <w:bookmarkEnd w:id="1"/>
      <w:r w:rsidRPr="000F78CC">
        <w:rPr>
          <w:rFonts w:ascii="Times New Roman" w:hAnsi="Times New Roman" w:cs="Times New Roman"/>
          <w:bCs/>
          <w:sz w:val="24"/>
          <w:szCs w:val="24"/>
        </w:rPr>
        <w:t>M) treated LNCaP cells.</w:t>
      </w:r>
    </w:p>
    <w:p w14:paraId="54004399" w14:textId="48EB82D0" w:rsidR="001143A0" w:rsidRPr="000F78CC" w:rsidRDefault="001143A0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F78CC">
        <w:rPr>
          <w:rFonts w:ascii="Times New Roman" w:hAnsi="Times New Roman" w:cs="Times New Roman"/>
          <w:sz w:val="24"/>
          <w:szCs w:val="24"/>
        </w:rPr>
        <w:t>(</w:t>
      </w:r>
      <w:r w:rsidR="00027C6C" w:rsidRPr="000F78CC">
        <w:rPr>
          <w:rFonts w:ascii="Times New Roman" w:hAnsi="Times New Roman" w:cs="Times New Roman"/>
          <w:sz w:val="24"/>
          <w:szCs w:val="24"/>
        </w:rPr>
        <w:t>b</w:t>
      </w:r>
      <w:r w:rsidRPr="000F78CC">
        <w:rPr>
          <w:rFonts w:ascii="Times New Roman" w:hAnsi="Times New Roman" w:cs="Times New Roman"/>
          <w:sz w:val="24"/>
          <w:szCs w:val="24"/>
        </w:rPr>
        <w:t>) q</w:t>
      </w:r>
      <w:r w:rsidR="00CA2F96">
        <w:rPr>
          <w:rFonts w:ascii="Times New Roman" w:hAnsi="Times New Roman" w:cs="Times New Roman"/>
          <w:sz w:val="24"/>
          <w:szCs w:val="24"/>
        </w:rPr>
        <w:t>-</w:t>
      </w:r>
      <w:r w:rsidRPr="000F78CC">
        <w:rPr>
          <w:rFonts w:ascii="Times New Roman" w:hAnsi="Times New Roman" w:cs="Times New Roman"/>
          <w:sz w:val="24"/>
          <w:szCs w:val="24"/>
        </w:rPr>
        <w:t>PCR analysis of EHMT1, EHMT2 and TRIM59</w:t>
      </w:r>
      <w:r w:rsidR="00CA2F96">
        <w:rPr>
          <w:rFonts w:ascii="Times New Roman" w:hAnsi="Times New Roman" w:cs="Times New Roman"/>
          <w:sz w:val="24"/>
          <w:szCs w:val="24"/>
        </w:rPr>
        <w:t xml:space="preserve"> </w:t>
      </w:r>
      <w:r w:rsidRPr="000F78CC">
        <w:rPr>
          <w:rFonts w:ascii="Times New Roman" w:hAnsi="Times New Roman" w:cs="Times New Roman"/>
          <w:sz w:val="24"/>
          <w:szCs w:val="24"/>
        </w:rPr>
        <w:t>in shRNA mediated silencing of both EHMT1 and EHMT2 in LNCaP.</w:t>
      </w:r>
    </w:p>
    <w:p w14:paraId="5E620ACF" w14:textId="1ECF06C7" w:rsidR="00027C6C" w:rsidRPr="00CA2F96" w:rsidRDefault="001143A0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F78CC">
        <w:rPr>
          <w:rFonts w:ascii="Times New Roman" w:hAnsi="Times New Roman" w:cs="Times New Roman"/>
          <w:bCs/>
          <w:sz w:val="24"/>
          <w:szCs w:val="24"/>
        </w:rPr>
        <w:t>Means±SEM</w:t>
      </w:r>
      <w:proofErr w:type="spellEnd"/>
      <w:r w:rsidRPr="000F78CC">
        <w:rPr>
          <w:rFonts w:ascii="Times New Roman" w:hAnsi="Times New Roman" w:cs="Times New Roman"/>
          <w:bCs/>
          <w:sz w:val="24"/>
          <w:szCs w:val="24"/>
        </w:rPr>
        <w:t xml:space="preserve"> in (a-</w:t>
      </w:r>
      <w:r w:rsidR="00027C6C" w:rsidRPr="000F78CC">
        <w:rPr>
          <w:rFonts w:ascii="Times New Roman" w:hAnsi="Times New Roman" w:cs="Times New Roman"/>
          <w:bCs/>
          <w:sz w:val="24"/>
          <w:szCs w:val="24"/>
        </w:rPr>
        <w:t>b</w:t>
      </w:r>
      <w:r w:rsidRPr="000F78CC">
        <w:rPr>
          <w:rFonts w:ascii="Times New Roman" w:hAnsi="Times New Roman" w:cs="Times New Roman"/>
          <w:bCs/>
          <w:sz w:val="24"/>
          <w:szCs w:val="24"/>
        </w:rPr>
        <w:t xml:space="preserve">). two-tailed unpaired Students </w:t>
      </w:r>
      <w:proofErr w:type="spellStart"/>
      <w:r w:rsidRPr="000F78CC">
        <w:rPr>
          <w:rFonts w:ascii="Times New Roman" w:hAnsi="Times New Roman" w:cs="Times New Roman"/>
          <w:bCs/>
          <w:sz w:val="24"/>
          <w:szCs w:val="24"/>
        </w:rPr>
        <w:t>t</w:t>
      </w:r>
      <w:proofErr w:type="spellEnd"/>
      <w:r w:rsidRPr="000F78CC">
        <w:rPr>
          <w:rFonts w:ascii="Times New Roman" w:hAnsi="Times New Roman" w:cs="Times New Roman"/>
          <w:bCs/>
          <w:sz w:val="24"/>
          <w:szCs w:val="24"/>
        </w:rPr>
        <w:t xml:space="preserve"> test </w:t>
      </w:r>
      <w:r w:rsidR="00CA2F96">
        <w:rPr>
          <w:rFonts w:ascii="Times New Roman" w:hAnsi="Times New Roman" w:cs="Times New Roman"/>
          <w:bCs/>
          <w:sz w:val="24"/>
          <w:szCs w:val="24"/>
        </w:rPr>
        <w:t xml:space="preserve">is used </w:t>
      </w:r>
      <w:r w:rsidRPr="000F78CC">
        <w:rPr>
          <w:rFonts w:ascii="Times New Roman" w:hAnsi="Times New Roman" w:cs="Times New Roman"/>
          <w:bCs/>
          <w:sz w:val="24"/>
          <w:szCs w:val="24"/>
        </w:rPr>
        <w:t>in (a-</w:t>
      </w:r>
      <w:r w:rsidR="00027C6C" w:rsidRPr="000F78CC">
        <w:rPr>
          <w:rFonts w:ascii="Times New Roman" w:hAnsi="Times New Roman" w:cs="Times New Roman"/>
          <w:bCs/>
          <w:sz w:val="24"/>
          <w:szCs w:val="24"/>
        </w:rPr>
        <w:t>b</w:t>
      </w:r>
      <w:r w:rsidRPr="000F78CC">
        <w:rPr>
          <w:rFonts w:ascii="Times New Roman" w:hAnsi="Times New Roman" w:cs="Times New Roman"/>
          <w:bCs/>
          <w:sz w:val="24"/>
          <w:szCs w:val="24"/>
        </w:rPr>
        <w:t>). * p &lt; 0.05, **p &lt; 0.01, ***p &lt; 0.001, ****p &lt; 0.0001, NS represents no significance</w:t>
      </w:r>
      <w:r w:rsidRPr="000F78C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94E904" w14:textId="616D7FE5" w:rsidR="00027C6C" w:rsidRPr="000F78CC" w:rsidRDefault="00027C6C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F78CC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 xml:space="preserve">Supplementary Figure </w:t>
      </w:r>
      <w:r w:rsidR="00AE0935">
        <w:rPr>
          <w:rFonts w:ascii="Times New Roman" w:eastAsia="Arial Unicode MS" w:hAnsi="Times New Roman" w:cs="Times New Roman"/>
          <w:b/>
          <w:sz w:val="24"/>
          <w:szCs w:val="24"/>
        </w:rPr>
        <w:t>4</w:t>
      </w:r>
    </w:p>
    <w:p w14:paraId="3D2DAD9B" w14:textId="670A3C1F" w:rsidR="00FC5C3B" w:rsidRDefault="00B6226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EB16E18" wp14:editId="740B3F0D">
            <wp:extent cx="5375031" cy="644319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563" t="3449" r="10634" b="27667"/>
                    <a:stretch/>
                  </pic:blipFill>
                  <pic:spPr bwMode="auto">
                    <a:xfrm>
                      <a:off x="0" y="0"/>
                      <a:ext cx="5389372" cy="6460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47C5B7" w14:textId="315758F1" w:rsidR="00AE0935" w:rsidRPr="000F78CC" w:rsidRDefault="00AE0935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C56C825" w14:textId="012763E6" w:rsidR="00FC5C3B" w:rsidRPr="000F78CC" w:rsidRDefault="00FC5C3B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78CC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CA2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093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A2F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F78CC">
        <w:rPr>
          <w:rFonts w:ascii="Times New Roman" w:hAnsi="Times New Roman" w:cs="Times New Roman"/>
          <w:b/>
          <w:bCs/>
          <w:sz w:val="24"/>
          <w:szCs w:val="24"/>
        </w:rPr>
        <w:t xml:space="preserve"> TRIM59 promotes </w:t>
      </w:r>
      <w:r w:rsidR="00CA2F96">
        <w:rPr>
          <w:rFonts w:ascii="Times New Roman" w:hAnsi="Times New Roman" w:cs="Times New Roman"/>
          <w:b/>
          <w:bCs/>
          <w:sz w:val="24"/>
          <w:szCs w:val="24"/>
        </w:rPr>
        <w:t xml:space="preserve">PCa </w:t>
      </w:r>
      <w:r w:rsidRPr="000F78CC">
        <w:rPr>
          <w:rFonts w:ascii="Times New Roman" w:hAnsi="Times New Roman" w:cs="Times New Roman"/>
          <w:b/>
          <w:bCs/>
          <w:sz w:val="24"/>
          <w:szCs w:val="24"/>
        </w:rPr>
        <w:t>cell proliferation</w:t>
      </w:r>
      <w:r w:rsidR="00617A26">
        <w:rPr>
          <w:rFonts w:ascii="Times New Roman" w:hAnsi="Times New Roman" w:cs="Times New Roman"/>
          <w:b/>
          <w:bCs/>
          <w:sz w:val="24"/>
          <w:szCs w:val="24"/>
        </w:rPr>
        <w:t>, migration,</w:t>
      </w:r>
      <w:r w:rsidR="00CA2F96">
        <w:rPr>
          <w:rFonts w:ascii="Times New Roman" w:hAnsi="Times New Roman" w:cs="Times New Roman"/>
          <w:b/>
          <w:bCs/>
          <w:sz w:val="24"/>
          <w:szCs w:val="24"/>
        </w:rPr>
        <w:t xml:space="preserve"> xenograft tumor growth</w:t>
      </w:r>
      <w:r w:rsidRPr="000F78C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4906D6" w14:textId="6C054AAE" w:rsidR="00FC5C3B" w:rsidRDefault="00CA2F96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(a, b) </w:t>
      </w:r>
      <w:r w:rsidR="00FC5C3B" w:rsidRPr="00CA2F96">
        <w:rPr>
          <w:rFonts w:ascii="Times New Roman" w:hAnsi="Times New Roman" w:cs="Times New Roman"/>
          <w:sz w:val="24"/>
          <w:szCs w:val="24"/>
        </w:rPr>
        <w:t>Cell proliferation assay in stable TRIM59 expressing LNCaP</w:t>
      </w:r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Pr="00CA2F96">
        <w:rPr>
          <w:rFonts w:ascii="Times New Roman" w:hAnsi="Times New Roman" w:cs="Times New Roman"/>
          <w:sz w:val="24"/>
          <w:szCs w:val="24"/>
        </w:rPr>
        <w:t>, LAPC4</w:t>
      </w:r>
      <w:r>
        <w:rPr>
          <w:rFonts w:ascii="Times New Roman" w:hAnsi="Times New Roman" w:cs="Times New Roman"/>
          <w:sz w:val="24"/>
          <w:szCs w:val="24"/>
        </w:rPr>
        <w:t xml:space="preserve"> (b)</w:t>
      </w:r>
      <w:r w:rsidR="00FC5C3B" w:rsidRPr="00CA2F96">
        <w:rPr>
          <w:rFonts w:ascii="Times New Roman" w:hAnsi="Times New Roman" w:cs="Times New Roman"/>
          <w:sz w:val="24"/>
          <w:szCs w:val="24"/>
        </w:rPr>
        <w:t xml:space="preserve"> and </w:t>
      </w:r>
      <w:r w:rsidRPr="00CA2F96">
        <w:rPr>
          <w:rFonts w:ascii="Times New Roman" w:hAnsi="Times New Roman" w:cs="Times New Roman"/>
          <w:sz w:val="24"/>
          <w:szCs w:val="24"/>
        </w:rPr>
        <w:t xml:space="preserve">respectively </w:t>
      </w:r>
      <w:r w:rsidR="00FC5C3B" w:rsidRPr="00CA2F96">
        <w:rPr>
          <w:rFonts w:ascii="Times New Roman" w:hAnsi="Times New Roman" w:cs="Times New Roman"/>
          <w:sz w:val="24"/>
          <w:szCs w:val="24"/>
        </w:rPr>
        <w:t>control cells</w:t>
      </w:r>
      <w:r w:rsidRPr="00CA2F96">
        <w:rPr>
          <w:rFonts w:ascii="Times New Roman" w:hAnsi="Times New Roman" w:cs="Times New Roman"/>
          <w:sz w:val="24"/>
          <w:szCs w:val="24"/>
        </w:rPr>
        <w:t xml:space="preserve"> </w:t>
      </w:r>
      <w:r w:rsidR="00FC5C3B" w:rsidRPr="00CA2F96">
        <w:rPr>
          <w:rFonts w:ascii="Times New Roman" w:hAnsi="Times New Roman" w:cs="Times New Roman"/>
          <w:sz w:val="24"/>
          <w:szCs w:val="24"/>
        </w:rPr>
        <w:t>(n=3).</w:t>
      </w:r>
    </w:p>
    <w:p w14:paraId="7B6884FD" w14:textId="48C78C9D" w:rsidR="00AE0935" w:rsidRPr="00AE0935" w:rsidRDefault="00AE0935" w:rsidP="00AE093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0935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17A2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E0935">
        <w:rPr>
          <w:rFonts w:ascii="Times New Roman" w:hAnsi="Times New Roman" w:cs="Times New Roman"/>
          <w:sz w:val="24"/>
          <w:szCs w:val="24"/>
        </w:rPr>
        <w:t>Sphere formation assay in stable TRIM59 expressing LNCaP and respectively control cells (n=5)</w:t>
      </w:r>
    </w:p>
    <w:p w14:paraId="7B5AF0A6" w14:textId="49C50281" w:rsidR="00AE0935" w:rsidRPr="00AE0935" w:rsidRDefault="00AE0935" w:rsidP="00AE093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0935">
        <w:rPr>
          <w:rFonts w:ascii="Times New Roman" w:hAnsi="Times New Roman" w:cs="Times New Roman"/>
          <w:sz w:val="24"/>
          <w:szCs w:val="24"/>
        </w:rPr>
        <w:t>(</w:t>
      </w:r>
      <w:r w:rsidR="00617A2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Cell migration</w:t>
      </w:r>
      <w:r w:rsidRPr="00AE0935">
        <w:rPr>
          <w:rFonts w:ascii="Times New Roman" w:hAnsi="Times New Roman" w:cs="Times New Roman"/>
          <w:sz w:val="24"/>
          <w:szCs w:val="24"/>
        </w:rPr>
        <w:t xml:space="preserve"> assay in stable TRIM59 expressing LNCaP and respectively control cells (n=5)</w:t>
      </w:r>
    </w:p>
    <w:p w14:paraId="3B0E8FCF" w14:textId="556A2A4E" w:rsidR="00FC5C3B" w:rsidRDefault="00CA2F96" w:rsidP="00AE093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17A2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7A26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C5C3B" w:rsidRPr="00CA2F96">
        <w:rPr>
          <w:rFonts w:ascii="Times New Roman" w:hAnsi="Times New Roman" w:cs="Times New Roman"/>
          <w:sz w:val="24"/>
          <w:szCs w:val="24"/>
        </w:rPr>
        <w:t>Subcutaneous xenograft assay using stable TRIM59 expressing</w:t>
      </w:r>
      <w:r>
        <w:rPr>
          <w:rFonts w:ascii="Times New Roman" w:hAnsi="Times New Roman" w:cs="Times New Roman"/>
          <w:sz w:val="24"/>
          <w:szCs w:val="24"/>
        </w:rPr>
        <w:t xml:space="preserve"> (a, n=5)</w:t>
      </w:r>
      <w:r w:rsidRPr="00CA2F96">
        <w:rPr>
          <w:rFonts w:ascii="Times New Roman" w:hAnsi="Times New Roman" w:cs="Times New Roman"/>
          <w:sz w:val="24"/>
          <w:szCs w:val="24"/>
        </w:rPr>
        <w:t>, LAPC4</w:t>
      </w:r>
      <w:r>
        <w:rPr>
          <w:rFonts w:ascii="Times New Roman" w:hAnsi="Times New Roman" w:cs="Times New Roman"/>
          <w:sz w:val="24"/>
          <w:szCs w:val="24"/>
        </w:rPr>
        <w:t xml:space="preserve"> (b, n=4)</w:t>
      </w:r>
      <w:r w:rsidRPr="00CA2F96">
        <w:rPr>
          <w:rFonts w:ascii="Times New Roman" w:hAnsi="Times New Roman" w:cs="Times New Roman"/>
          <w:sz w:val="24"/>
          <w:szCs w:val="24"/>
        </w:rPr>
        <w:t xml:space="preserve"> and respectively control cells</w:t>
      </w:r>
      <w:r w:rsidR="00FC5C3B" w:rsidRPr="00CA2F96">
        <w:rPr>
          <w:rFonts w:ascii="Times New Roman" w:hAnsi="Times New Roman" w:cs="Times New Roman"/>
          <w:sz w:val="24"/>
          <w:szCs w:val="24"/>
        </w:rPr>
        <w:t>. Representative image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C3B" w:rsidRPr="00CA2F96">
        <w:rPr>
          <w:rFonts w:ascii="Times New Roman" w:hAnsi="Times New Roman" w:cs="Times New Roman"/>
          <w:sz w:val="24"/>
          <w:szCs w:val="24"/>
        </w:rPr>
        <w:t>(left</w:t>
      </w:r>
      <w:r>
        <w:rPr>
          <w:rFonts w:ascii="Times New Roman" w:hAnsi="Times New Roman" w:cs="Times New Roman"/>
          <w:sz w:val="24"/>
          <w:szCs w:val="24"/>
        </w:rPr>
        <w:t xml:space="preserve"> panel</w:t>
      </w:r>
      <w:r w:rsidR="00FC5C3B" w:rsidRPr="00CA2F96">
        <w:rPr>
          <w:rFonts w:ascii="Times New Roman" w:hAnsi="Times New Roman" w:cs="Times New Roman"/>
          <w:sz w:val="24"/>
          <w:szCs w:val="24"/>
        </w:rPr>
        <w:t>) shows the tumor sample</w:t>
      </w:r>
      <w:r>
        <w:rPr>
          <w:rFonts w:ascii="Times New Roman" w:hAnsi="Times New Roman" w:cs="Times New Roman"/>
          <w:sz w:val="24"/>
          <w:szCs w:val="24"/>
        </w:rPr>
        <w:t>s</w:t>
      </w:r>
      <w:r w:rsidR="00FC5C3B" w:rsidRPr="00CA2F96">
        <w:rPr>
          <w:rFonts w:ascii="Times New Roman" w:hAnsi="Times New Roman" w:cs="Times New Roman"/>
          <w:sz w:val="24"/>
          <w:szCs w:val="24"/>
        </w:rPr>
        <w:t>. Bar graph</w:t>
      </w:r>
      <w:r>
        <w:rPr>
          <w:rFonts w:ascii="Times New Roman" w:hAnsi="Times New Roman" w:cs="Times New Roman"/>
          <w:sz w:val="24"/>
          <w:szCs w:val="24"/>
        </w:rPr>
        <w:t xml:space="preserve"> (right panel)</w:t>
      </w:r>
      <w:r w:rsidR="00FC5C3B" w:rsidRPr="00CA2F96">
        <w:rPr>
          <w:rFonts w:ascii="Times New Roman" w:hAnsi="Times New Roman" w:cs="Times New Roman"/>
          <w:sz w:val="24"/>
          <w:szCs w:val="24"/>
        </w:rPr>
        <w:t xml:space="preserve"> shows the tumor weight in each group.</w:t>
      </w:r>
    </w:p>
    <w:p w14:paraId="4B47C4BF" w14:textId="340B882B" w:rsidR="00FC5C3B" w:rsidRPr="00AE0935" w:rsidRDefault="00FC5C3B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E0935">
        <w:rPr>
          <w:rFonts w:ascii="Times New Roman" w:hAnsi="Times New Roman" w:cs="Times New Roman"/>
          <w:sz w:val="24"/>
          <w:szCs w:val="24"/>
        </w:rPr>
        <w:t>Means±SEM</w:t>
      </w:r>
      <w:proofErr w:type="spellEnd"/>
      <w:r w:rsidRPr="00AE0935">
        <w:rPr>
          <w:rFonts w:ascii="Times New Roman" w:hAnsi="Times New Roman" w:cs="Times New Roman"/>
          <w:sz w:val="24"/>
          <w:szCs w:val="24"/>
        </w:rPr>
        <w:t xml:space="preserve"> in (a-</w:t>
      </w:r>
      <w:r w:rsidR="00617A26">
        <w:rPr>
          <w:rFonts w:ascii="Times New Roman" w:hAnsi="Times New Roman" w:cs="Times New Roman"/>
          <w:sz w:val="24"/>
          <w:szCs w:val="24"/>
        </w:rPr>
        <w:t>f</w:t>
      </w:r>
      <w:r w:rsidRPr="00AE0935">
        <w:rPr>
          <w:rFonts w:ascii="Times New Roman" w:hAnsi="Times New Roman" w:cs="Times New Roman"/>
          <w:sz w:val="24"/>
          <w:szCs w:val="24"/>
        </w:rPr>
        <w:t xml:space="preserve">). two-tailed unpaired Students </w:t>
      </w:r>
      <w:proofErr w:type="spellStart"/>
      <w:r w:rsidRPr="00AE093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AE0935">
        <w:rPr>
          <w:rFonts w:ascii="Times New Roman" w:hAnsi="Times New Roman" w:cs="Times New Roman"/>
          <w:sz w:val="24"/>
          <w:szCs w:val="24"/>
        </w:rPr>
        <w:t xml:space="preserve"> test </w:t>
      </w:r>
      <w:r w:rsidR="00CA2F96" w:rsidRPr="00AE0935">
        <w:rPr>
          <w:rFonts w:ascii="Times New Roman" w:hAnsi="Times New Roman" w:cs="Times New Roman"/>
          <w:sz w:val="24"/>
          <w:szCs w:val="24"/>
        </w:rPr>
        <w:t xml:space="preserve">is used </w:t>
      </w:r>
      <w:r w:rsidRPr="00AE0935">
        <w:rPr>
          <w:rFonts w:ascii="Times New Roman" w:hAnsi="Times New Roman" w:cs="Times New Roman"/>
          <w:sz w:val="24"/>
          <w:szCs w:val="24"/>
        </w:rPr>
        <w:t>in (a-</w:t>
      </w:r>
      <w:r w:rsidR="00617A26">
        <w:rPr>
          <w:rFonts w:ascii="Times New Roman" w:hAnsi="Times New Roman" w:cs="Times New Roman"/>
          <w:sz w:val="24"/>
          <w:szCs w:val="24"/>
        </w:rPr>
        <w:t>f</w:t>
      </w:r>
      <w:r w:rsidRPr="00AE0935">
        <w:rPr>
          <w:rFonts w:ascii="Times New Roman" w:hAnsi="Times New Roman" w:cs="Times New Roman"/>
          <w:sz w:val="24"/>
          <w:szCs w:val="24"/>
        </w:rPr>
        <w:t>). * p &lt; 0.05, **p &lt; 0.01, ***p &lt; 0.001, ****p &lt; 0.0001.</w:t>
      </w:r>
    </w:p>
    <w:p w14:paraId="129000C3" w14:textId="4EF7490F" w:rsidR="00C14436" w:rsidRDefault="00C1443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7FBAA135" w14:textId="35C76983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E2798C9" w14:textId="101D3AD4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C668865" w14:textId="148B5912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0E4BADD" w14:textId="21E19A63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6EC833B" w14:textId="1A736246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78DEA39" w14:textId="7A5F81E4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D070B54" w14:textId="524A66F6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0B5CD638" w14:textId="0392D693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33E69AB" w14:textId="7C689BA9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4289ABA" w14:textId="34C4C6FC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7C127D39" w14:textId="6C5ADF14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752CE757" w14:textId="56B3F628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0F7389E" w14:textId="3743E84E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333C92F" w14:textId="34B9E98A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FEE0C28" w14:textId="7A5537F7" w:rsidR="00617A26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3F13CB2" w14:textId="1018CC82" w:rsidR="00FC5C3B" w:rsidRPr="000F78CC" w:rsidRDefault="00617A26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 w:hint="eastAsia"/>
          <w:b/>
          <w:sz w:val="24"/>
          <w:szCs w:val="24"/>
        </w:rPr>
      </w:pPr>
      <w:r w:rsidRPr="000F78CC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 xml:space="preserve">Supplementary Figure 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5</w:t>
      </w:r>
    </w:p>
    <w:p w14:paraId="13ED485B" w14:textId="2EEAA30F" w:rsidR="00AE0935" w:rsidRPr="000F78CC" w:rsidRDefault="00B62265" w:rsidP="00C14436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A7E31B7" wp14:editId="56066F31">
            <wp:extent cx="5274310" cy="4260850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CD9AC" w14:textId="2682CCCD" w:rsidR="00027C6C" w:rsidRPr="000F78CC" w:rsidRDefault="00ED04E1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78CC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AD0ED5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AD0ED5" w:rsidRPr="000F78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F78CC">
        <w:rPr>
          <w:rFonts w:ascii="Times New Roman" w:hAnsi="Times New Roman" w:cs="Times New Roman"/>
          <w:b/>
          <w:bCs/>
          <w:sz w:val="24"/>
          <w:szCs w:val="24"/>
        </w:rPr>
        <w:t xml:space="preserve"> TRIM59 </w:t>
      </w:r>
      <w:r w:rsidR="00C14436">
        <w:rPr>
          <w:rFonts w:ascii="Times New Roman" w:hAnsi="Times New Roman" w:cs="Times New Roman"/>
          <w:b/>
          <w:bCs/>
          <w:sz w:val="24"/>
          <w:szCs w:val="24"/>
        </w:rPr>
        <w:t>downregulates</w:t>
      </w:r>
      <w:r w:rsidR="00FC5C3B" w:rsidRPr="000F78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4436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FC5C3B" w:rsidRPr="000F78CC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="00C14436">
        <w:rPr>
          <w:rFonts w:ascii="Times New Roman" w:hAnsi="Times New Roman" w:cs="Times New Roman"/>
          <w:b/>
          <w:bCs/>
          <w:sz w:val="24"/>
          <w:szCs w:val="24"/>
        </w:rPr>
        <w:t xml:space="preserve"> signaling</w:t>
      </w:r>
      <w:r w:rsidR="00FC5C3B" w:rsidRPr="000F78C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C6C79B" w14:textId="180FE10B" w:rsidR="00FC5C3B" w:rsidRPr="000F78CC" w:rsidRDefault="00AE0935" w:rsidP="00AE0935">
      <w:pPr>
        <w:pStyle w:val="a5"/>
        <w:adjustRightInd w:val="0"/>
        <w:snapToGrid w:val="0"/>
        <w:spacing w:line="48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C14436">
        <w:rPr>
          <w:rFonts w:ascii="Times New Roman" w:hAnsi="Times New Roman" w:cs="Times New Roman"/>
          <w:sz w:val="24"/>
          <w:szCs w:val="24"/>
        </w:rPr>
        <w:t>q-</w:t>
      </w:r>
      <w:r w:rsidR="00FC5C3B" w:rsidRPr="000F78CC">
        <w:rPr>
          <w:rFonts w:ascii="Times New Roman" w:hAnsi="Times New Roman" w:cs="Times New Roman"/>
          <w:sz w:val="24"/>
          <w:szCs w:val="24"/>
        </w:rPr>
        <w:t>PCR analysis of AR, indicated AR-activated genes and AR-suppressed genes in stable TRIM59 expressing LAPC4 and control cells.</w:t>
      </w:r>
    </w:p>
    <w:p w14:paraId="6AE45BC7" w14:textId="6D173809" w:rsidR="00FC5C3B" w:rsidRPr="000F78CC" w:rsidRDefault="00AE0935" w:rsidP="00AE0935">
      <w:pPr>
        <w:pStyle w:val="a5"/>
        <w:adjustRightInd w:val="0"/>
        <w:snapToGrid w:val="0"/>
        <w:spacing w:line="48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C14436">
        <w:rPr>
          <w:rFonts w:ascii="Times New Roman" w:hAnsi="Times New Roman" w:cs="Times New Roman"/>
          <w:sz w:val="24"/>
          <w:szCs w:val="24"/>
        </w:rPr>
        <w:t>q-</w:t>
      </w:r>
      <w:r w:rsidR="00FC5C3B" w:rsidRPr="000F78CC">
        <w:rPr>
          <w:rFonts w:ascii="Times New Roman" w:hAnsi="Times New Roman" w:cs="Times New Roman"/>
          <w:sz w:val="24"/>
          <w:szCs w:val="24"/>
        </w:rPr>
        <w:t>PCR analysis of AR, indicated AR-activated genes and AR-suppressed genes in stable TRIM59 expressing LNCaP and control cells.</w:t>
      </w:r>
    </w:p>
    <w:p w14:paraId="55A1C34C" w14:textId="41AB0F80" w:rsidR="00FC5C3B" w:rsidRPr="000F78CC" w:rsidRDefault="00AE0935" w:rsidP="00AE0935">
      <w:pPr>
        <w:pStyle w:val="a5"/>
        <w:adjustRightInd w:val="0"/>
        <w:snapToGrid w:val="0"/>
        <w:spacing w:line="48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FC5C3B" w:rsidRPr="000F78CC">
        <w:rPr>
          <w:rFonts w:ascii="Times New Roman" w:hAnsi="Times New Roman" w:cs="Times New Roman"/>
          <w:sz w:val="24"/>
          <w:szCs w:val="24"/>
        </w:rPr>
        <w:t xml:space="preserve">GSEA analysis of “HALLMARK ANDROGEN RESPONSE” </w:t>
      </w:r>
      <w:r w:rsidR="00222EE3">
        <w:rPr>
          <w:rFonts w:ascii="Times New Roman" w:hAnsi="Times New Roman" w:cs="Times New Roman"/>
          <w:sz w:val="24"/>
          <w:szCs w:val="24"/>
        </w:rPr>
        <w:t xml:space="preserve">of RNA-seq data from </w:t>
      </w:r>
      <w:r w:rsidR="00FC5C3B" w:rsidRPr="000F78CC">
        <w:rPr>
          <w:rFonts w:ascii="Times New Roman" w:hAnsi="Times New Roman" w:cs="Times New Roman"/>
          <w:sz w:val="24"/>
          <w:szCs w:val="24"/>
        </w:rPr>
        <w:t>stable TRIM59 expressing LNCaP and control cells.</w:t>
      </w:r>
    </w:p>
    <w:p w14:paraId="0541C39F" w14:textId="3EB00669" w:rsidR="00F5427D" w:rsidRDefault="00F5427D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F2D047" w14:textId="5B2CD702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414FCD" w14:textId="7E9F67C6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5D243F" w14:textId="44444E8B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EC3EF4" w14:textId="77777777" w:rsidR="00222EE3" w:rsidRPr="000F78CC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1820FD" w14:textId="05A1FD66" w:rsidR="00F5427D" w:rsidRPr="000F78CC" w:rsidRDefault="008E1479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F78CC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Supplementary Table 1</w:t>
      </w:r>
      <w:r w:rsidR="00515FEB" w:rsidRPr="000F78CC">
        <w:rPr>
          <w:rFonts w:ascii="Times New Roman" w:eastAsia="Arial Unicode MS" w:hAnsi="Times New Roman" w:cs="Times New Roman"/>
          <w:b/>
          <w:sz w:val="24"/>
          <w:szCs w:val="24"/>
        </w:rPr>
        <w:t>.</w:t>
      </w:r>
      <w:r w:rsidR="00515FEB" w:rsidRPr="000F78CC">
        <w:rPr>
          <w:rFonts w:ascii="Times New Roman" w:hAnsi="Times New Roman" w:cs="Times New Roman"/>
          <w:sz w:val="24"/>
          <w:szCs w:val="24"/>
        </w:rPr>
        <w:t xml:space="preserve"> </w:t>
      </w:r>
      <w:r w:rsidR="000F78CC" w:rsidRPr="000F78CC">
        <w:rPr>
          <w:rFonts w:ascii="Times New Roman" w:eastAsia="Arial Unicode MS" w:hAnsi="Times New Roman" w:cs="Times New Roman"/>
          <w:b/>
          <w:sz w:val="24"/>
          <w:szCs w:val="24"/>
        </w:rPr>
        <w:t>clinical information</w:t>
      </w:r>
      <w:r w:rsidR="000F78CC">
        <w:rPr>
          <w:rFonts w:ascii="Times New Roman" w:eastAsia="Arial Unicode MS" w:hAnsi="Times New Roman" w:cs="Times New Roman"/>
          <w:b/>
          <w:sz w:val="24"/>
          <w:szCs w:val="24"/>
        </w:rPr>
        <w:t xml:space="preserve"> for patient samples enrolled in the</w:t>
      </w:r>
      <w:r w:rsidR="000F78CC" w:rsidRPr="000F78CC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="00515FEB" w:rsidRPr="000F78CC">
        <w:rPr>
          <w:rFonts w:ascii="Times New Roman" w:eastAsia="Arial Unicode MS" w:hAnsi="Times New Roman" w:cs="Times New Roman"/>
          <w:b/>
          <w:sz w:val="24"/>
          <w:szCs w:val="24"/>
        </w:rPr>
        <w:t>RENJI-CRPC cohort</w:t>
      </w:r>
      <w:r w:rsidR="00CA2F96">
        <w:rPr>
          <w:rFonts w:ascii="Times New Roman" w:eastAsia="Arial Unicode MS" w:hAnsi="Times New Roman" w:cs="Times New Roman"/>
          <w:b/>
          <w:sz w:val="24"/>
          <w:szCs w:val="24"/>
        </w:rPr>
        <w:t>.</w:t>
      </w:r>
      <w:r w:rsidR="00515FEB" w:rsidRPr="000F78CC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tbl>
      <w:tblPr>
        <w:tblStyle w:val="a7"/>
        <w:tblW w:w="11356" w:type="dxa"/>
        <w:tblInd w:w="-1423" w:type="dxa"/>
        <w:tblLook w:val="04A0" w:firstRow="1" w:lastRow="0" w:firstColumn="1" w:lastColumn="0" w:noHBand="0" w:noVBand="1"/>
      </w:tblPr>
      <w:tblGrid>
        <w:gridCol w:w="992"/>
        <w:gridCol w:w="1176"/>
        <w:gridCol w:w="1184"/>
        <w:gridCol w:w="1057"/>
        <w:gridCol w:w="1017"/>
        <w:gridCol w:w="1213"/>
        <w:gridCol w:w="1495"/>
        <w:gridCol w:w="2126"/>
        <w:gridCol w:w="1141"/>
      </w:tblGrid>
      <w:tr w:rsidR="00DB73F8" w:rsidRPr="000F78CC" w14:paraId="3363430D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7B841B54" w14:textId="0A4A2E13" w:rsidR="00CC485D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131" w:type="dxa"/>
            <w:noWrap/>
            <w:hideMark/>
          </w:tcPr>
          <w:p w14:paraId="16195F6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pathology</w:t>
            </w:r>
          </w:p>
        </w:tc>
        <w:tc>
          <w:tcPr>
            <w:tcW w:w="1184" w:type="dxa"/>
            <w:noWrap/>
            <w:hideMark/>
          </w:tcPr>
          <w:p w14:paraId="666EA074" w14:textId="62C911BB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Gleason</w:t>
            </w:r>
          </w:p>
        </w:tc>
        <w:tc>
          <w:tcPr>
            <w:tcW w:w="1057" w:type="dxa"/>
            <w:noWrap/>
            <w:hideMark/>
          </w:tcPr>
          <w:p w14:paraId="3D0E636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M stage</w:t>
            </w:r>
          </w:p>
        </w:tc>
        <w:tc>
          <w:tcPr>
            <w:tcW w:w="1017" w:type="dxa"/>
            <w:noWrap/>
            <w:hideMark/>
          </w:tcPr>
          <w:p w14:paraId="6C08110D" w14:textId="399D7798" w:rsidR="00CC485D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OS(</w:t>
            </w:r>
            <w:proofErr w:type="spellStart"/>
            <w:proofErr w:type="gramEnd"/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proofErr w:type="spellEnd"/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3" w:type="dxa"/>
            <w:noWrap/>
            <w:hideMark/>
          </w:tcPr>
          <w:p w14:paraId="0C83072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event on death</w:t>
            </w:r>
          </w:p>
        </w:tc>
        <w:tc>
          <w:tcPr>
            <w:tcW w:w="1495" w:type="dxa"/>
            <w:noWrap/>
            <w:hideMark/>
          </w:tcPr>
          <w:p w14:paraId="19B5239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PFS of ARPI treatment</w:t>
            </w:r>
          </w:p>
        </w:tc>
        <w:tc>
          <w:tcPr>
            <w:tcW w:w="2126" w:type="dxa"/>
            <w:noWrap/>
            <w:hideMark/>
          </w:tcPr>
          <w:p w14:paraId="5522AD2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event on progression of ARPI treatment</w:t>
            </w:r>
          </w:p>
        </w:tc>
        <w:tc>
          <w:tcPr>
            <w:tcW w:w="1141" w:type="dxa"/>
            <w:noWrap/>
            <w:hideMark/>
          </w:tcPr>
          <w:p w14:paraId="2E59501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TRIM59 IHC score</w:t>
            </w:r>
          </w:p>
        </w:tc>
      </w:tr>
      <w:tr w:rsidR="00DB73F8" w:rsidRPr="000F78CC" w14:paraId="2C0B34B0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02100D6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RJ-001</w:t>
            </w:r>
          </w:p>
        </w:tc>
        <w:tc>
          <w:tcPr>
            <w:tcW w:w="1131" w:type="dxa"/>
            <w:noWrap/>
            <w:hideMark/>
          </w:tcPr>
          <w:p w14:paraId="3CDE4344" w14:textId="387C9945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35C7594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3BB9C86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6149BA5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3" w:type="dxa"/>
            <w:noWrap/>
            <w:hideMark/>
          </w:tcPr>
          <w:p w14:paraId="647E417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5AA181D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6" w:type="dxa"/>
            <w:noWrap/>
            <w:hideMark/>
          </w:tcPr>
          <w:p w14:paraId="00FEDD4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4C7B2A1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73F8" w:rsidRPr="000F78CC" w14:paraId="46C193E2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44F111F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RJ-002</w:t>
            </w:r>
          </w:p>
        </w:tc>
        <w:tc>
          <w:tcPr>
            <w:tcW w:w="1131" w:type="dxa"/>
            <w:noWrap/>
            <w:hideMark/>
          </w:tcPr>
          <w:p w14:paraId="6F4A0165" w14:textId="1F10B041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05247E6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6411C88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1946A2B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3" w:type="dxa"/>
            <w:noWrap/>
            <w:hideMark/>
          </w:tcPr>
          <w:p w14:paraId="45DDC8E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871587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6" w:type="dxa"/>
            <w:noWrap/>
            <w:hideMark/>
          </w:tcPr>
          <w:p w14:paraId="5F5C253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6D0DD56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73F8" w:rsidRPr="000F78CC" w14:paraId="1FB7BA8A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0B53247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RJ-003</w:t>
            </w:r>
          </w:p>
        </w:tc>
        <w:tc>
          <w:tcPr>
            <w:tcW w:w="1131" w:type="dxa"/>
            <w:noWrap/>
            <w:hideMark/>
          </w:tcPr>
          <w:p w14:paraId="0FAB8BA8" w14:textId="5E466C54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4319610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3FAB4D5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29C1C9C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3" w:type="dxa"/>
            <w:noWrap/>
            <w:hideMark/>
          </w:tcPr>
          <w:p w14:paraId="0A65ED3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0349693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26" w:type="dxa"/>
            <w:noWrap/>
            <w:hideMark/>
          </w:tcPr>
          <w:p w14:paraId="3256127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2B0FFF0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73F8" w:rsidRPr="000F78CC" w14:paraId="2A16BE10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667BF16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RJ-004</w:t>
            </w:r>
          </w:p>
        </w:tc>
        <w:tc>
          <w:tcPr>
            <w:tcW w:w="1131" w:type="dxa"/>
            <w:noWrap/>
            <w:hideMark/>
          </w:tcPr>
          <w:p w14:paraId="3BEA1D18" w14:textId="4EB6ADA1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1F6AFF8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7" w:type="dxa"/>
            <w:noWrap/>
            <w:hideMark/>
          </w:tcPr>
          <w:p w14:paraId="66D9C7C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4BD18F5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3" w:type="dxa"/>
            <w:noWrap/>
            <w:hideMark/>
          </w:tcPr>
          <w:p w14:paraId="4175782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528ECE0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26" w:type="dxa"/>
            <w:noWrap/>
            <w:hideMark/>
          </w:tcPr>
          <w:p w14:paraId="4B81B66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4A40916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73F8" w:rsidRPr="000F78CC" w14:paraId="40F67235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458634A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RJ-005</w:t>
            </w:r>
          </w:p>
        </w:tc>
        <w:tc>
          <w:tcPr>
            <w:tcW w:w="1131" w:type="dxa"/>
            <w:noWrap/>
            <w:hideMark/>
          </w:tcPr>
          <w:p w14:paraId="489E66B2" w14:textId="512FCE88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7FD6A2D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6830F1D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38BA645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3" w:type="dxa"/>
            <w:noWrap/>
            <w:hideMark/>
          </w:tcPr>
          <w:p w14:paraId="61A8A0B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D2A8C6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126" w:type="dxa"/>
            <w:noWrap/>
            <w:hideMark/>
          </w:tcPr>
          <w:p w14:paraId="045867C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4E918DB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73F8" w:rsidRPr="000F78CC" w14:paraId="672E8164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4988351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RJ-006</w:t>
            </w:r>
          </w:p>
        </w:tc>
        <w:tc>
          <w:tcPr>
            <w:tcW w:w="1131" w:type="dxa"/>
            <w:noWrap/>
            <w:hideMark/>
          </w:tcPr>
          <w:p w14:paraId="0969AB65" w14:textId="32131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35E0F4B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4+5=9</w:t>
            </w:r>
          </w:p>
        </w:tc>
        <w:tc>
          <w:tcPr>
            <w:tcW w:w="1057" w:type="dxa"/>
            <w:noWrap/>
            <w:hideMark/>
          </w:tcPr>
          <w:p w14:paraId="1219051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64E44F4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3" w:type="dxa"/>
            <w:noWrap/>
            <w:hideMark/>
          </w:tcPr>
          <w:p w14:paraId="25C2BC3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ABBB79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4E7EF06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76D8688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3F8" w:rsidRPr="000F78CC" w14:paraId="44AB97A5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7E26D9D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RJ-007</w:t>
            </w:r>
          </w:p>
        </w:tc>
        <w:tc>
          <w:tcPr>
            <w:tcW w:w="1131" w:type="dxa"/>
            <w:noWrap/>
            <w:hideMark/>
          </w:tcPr>
          <w:p w14:paraId="337F8790" w14:textId="217804D4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3E80685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  <w:hideMark/>
          </w:tcPr>
          <w:p w14:paraId="5F30BBC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6BA1CFF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3" w:type="dxa"/>
            <w:noWrap/>
            <w:hideMark/>
          </w:tcPr>
          <w:p w14:paraId="39B4E3F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B9975E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126" w:type="dxa"/>
            <w:noWrap/>
            <w:hideMark/>
          </w:tcPr>
          <w:p w14:paraId="794C371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7BE96A9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3F8" w:rsidRPr="000F78CC" w14:paraId="5941FCC8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05E57EF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RJ-008</w:t>
            </w:r>
          </w:p>
        </w:tc>
        <w:tc>
          <w:tcPr>
            <w:tcW w:w="1131" w:type="dxa"/>
            <w:noWrap/>
            <w:hideMark/>
          </w:tcPr>
          <w:p w14:paraId="5044A465" w14:textId="145DEF44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7463884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  <w:noWrap/>
            <w:hideMark/>
          </w:tcPr>
          <w:p w14:paraId="2970514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54EBEFA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3" w:type="dxa"/>
            <w:noWrap/>
            <w:hideMark/>
          </w:tcPr>
          <w:p w14:paraId="7A56D7F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0A77B2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126" w:type="dxa"/>
            <w:noWrap/>
            <w:hideMark/>
          </w:tcPr>
          <w:p w14:paraId="642BE34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02BAF47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3F8" w:rsidRPr="000F78CC" w14:paraId="37AE8610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538B664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RJ-009</w:t>
            </w:r>
          </w:p>
        </w:tc>
        <w:tc>
          <w:tcPr>
            <w:tcW w:w="1131" w:type="dxa"/>
            <w:noWrap/>
            <w:hideMark/>
          </w:tcPr>
          <w:p w14:paraId="25E0095D" w14:textId="72B0CAA8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1ED3FE8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  <w:hideMark/>
          </w:tcPr>
          <w:p w14:paraId="45D7DD9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055D3A0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3" w:type="dxa"/>
            <w:noWrap/>
            <w:hideMark/>
          </w:tcPr>
          <w:p w14:paraId="6487292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041BEF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126" w:type="dxa"/>
            <w:noWrap/>
            <w:hideMark/>
          </w:tcPr>
          <w:p w14:paraId="6548CE3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351D14A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73F8" w:rsidRPr="000F78CC" w14:paraId="427A5ACD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3D59F88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RJ-010</w:t>
            </w:r>
          </w:p>
        </w:tc>
        <w:tc>
          <w:tcPr>
            <w:tcW w:w="1131" w:type="dxa"/>
            <w:noWrap/>
            <w:hideMark/>
          </w:tcPr>
          <w:p w14:paraId="3F9FBE97" w14:textId="035B8FC3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6E5F6A2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4+5=9</w:t>
            </w:r>
          </w:p>
        </w:tc>
        <w:tc>
          <w:tcPr>
            <w:tcW w:w="1057" w:type="dxa"/>
            <w:noWrap/>
            <w:hideMark/>
          </w:tcPr>
          <w:p w14:paraId="5D77C54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56D7819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3" w:type="dxa"/>
            <w:noWrap/>
            <w:hideMark/>
          </w:tcPr>
          <w:p w14:paraId="249461E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B7D2DD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126" w:type="dxa"/>
            <w:noWrap/>
            <w:hideMark/>
          </w:tcPr>
          <w:p w14:paraId="3C54772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0F6C22A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3F8" w:rsidRPr="000F78CC" w14:paraId="685EE6FC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6AFA472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RJ-011</w:t>
            </w:r>
          </w:p>
        </w:tc>
        <w:tc>
          <w:tcPr>
            <w:tcW w:w="1131" w:type="dxa"/>
            <w:noWrap/>
            <w:hideMark/>
          </w:tcPr>
          <w:p w14:paraId="1E88BDD3" w14:textId="6AA6E1B6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7EE6F78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7" w:type="dxa"/>
            <w:noWrap/>
            <w:hideMark/>
          </w:tcPr>
          <w:p w14:paraId="7DB2F8D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56023C2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3" w:type="dxa"/>
            <w:noWrap/>
            <w:hideMark/>
          </w:tcPr>
          <w:p w14:paraId="2ECBA15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54F8ED9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noWrap/>
            <w:hideMark/>
          </w:tcPr>
          <w:p w14:paraId="6CBF2D5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7D3B55F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3F8" w:rsidRPr="000F78CC" w14:paraId="1502437E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1BD0392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RJ-012</w:t>
            </w:r>
          </w:p>
        </w:tc>
        <w:tc>
          <w:tcPr>
            <w:tcW w:w="1131" w:type="dxa"/>
            <w:noWrap/>
            <w:hideMark/>
          </w:tcPr>
          <w:p w14:paraId="1E2E2ED8" w14:textId="1F2DF3F6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6CC7D07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489611D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40375B6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3" w:type="dxa"/>
            <w:noWrap/>
            <w:hideMark/>
          </w:tcPr>
          <w:p w14:paraId="26BAEA7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BC0D15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noWrap/>
            <w:hideMark/>
          </w:tcPr>
          <w:p w14:paraId="5F2B936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25C1C07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3F8" w:rsidRPr="000F78CC" w14:paraId="334105AC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12E4089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RJ-013</w:t>
            </w:r>
          </w:p>
        </w:tc>
        <w:tc>
          <w:tcPr>
            <w:tcW w:w="1131" w:type="dxa"/>
            <w:noWrap/>
            <w:hideMark/>
          </w:tcPr>
          <w:p w14:paraId="5129B409" w14:textId="40F4ECF9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47ECA5C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57" w:type="dxa"/>
            <w:noWrap/>
            <w:hideMark/>
          </w:tcPr>
          <w:p w14:paraId="5CA1457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31F3F06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3" w:type="dxa"/>
            <w:noWrap/>
            <w:hideMark/>
          </w:tcPr>
          <w:p w14:paraId="765B76E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2DECD4E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noWrap/>
            <w:hideMark/>
          </w:tcPr>
          <w:p w14:paraId="71AFA3A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7A26881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3F8" w:rsidRPr="000F78CC" w14:paraId="68C1697B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60836D6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RJ-014</w:t>
            </w:r>
          </w:p>
        </w:tc>
        <w:tc>
          <w:tcPr>
            <w:tcW w:w="1131" w:type="dxa"/>
            <w:noWrap/>
            <w:hideMark/>
          </w:tcPr>
          <w:p w14:paraId="2D09D58D" w14:textId="0F33E6AD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6D524BB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4+4=8</w:t>
            </w:r>
          </w:p>
        </w:tc>
        <w:tc>
          <w:tcPr>
            <w:tcW w:w="1057" w:type="dxa"/>
            <w:noWrap/>
            <w:hideMark/>
          </w:tcPr>
          <w:p w14:paraId="092FFFA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1170794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3" w:type="dxa"/>
            <w:noWrap/>
            <w:hideMark/>
          </w:tcPr>
          <w:p w14:paraId="22E93BB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8A4815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noWrap/>
            <w:hideMark/>
          </w:tcPr>
          <w:p w14:paraId="0A01F63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084F642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73F8" w:rsidRPr="000F78CC" w14:paraId="182F19FC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5EF87A8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RJ-015</w:t>
            </w:r>
          </w:p>
        </w:tc>
        <w:tc>
          <w:tcPr>
            <w:tcW w:w="1131" w:type="dxa"/>
            <w:noWrap/>
            <w:hideMark/>
          </w:tcPr>
          <w:p w14:paraId="7D82A8D8" w14:textId="552522A2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1894721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11E8929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224BE52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3" w:type="dxa"/>
            <w:noWrap/>
            <w:hideMark/>
          </w:tcPr>
          <w:p w14:paraId="54A3A5A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noWrap/>
            <w:hideMark/>
          </w:tcPr>
          <w:p w14:paraId="2517856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noWrap/>
            <w:hideMark/>
          </w:tcPr>
          <w:p w14:paraId="1265E36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69D1296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3F8" w:rsidRPr="000F78CC" w14:paraId="02CF9969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620494C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RJ-016</w:t>
            </w:r>
          </w:p>
        </w:tc>
        <w:tc>
          <w:tcPr>
            <w:tcW w:w="1131" w:type="dxa"/>
            <w:noWrap/>
            <w:hideMark/>
          </w:tcPr>
          <w:p w14:paraId="64CCE4B8" w14:textId="0CAE8C01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236F50C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 xml:space="preserve">4+5=9  </w:t>
            </w:r>
          </w:p>
        </w:tc>
        <w:tc>
          <w:tcPr>
            <w:tcW w:w="1057" w:type="dxa"/>
            <w:noWrap/>
            <w:hideMark/>
          </w:tcPr>
          <w:p w14:paraId="007B4F7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15A377C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3" w:type="dxa"/>
            <w:noWrap/>
            <w:hideMark/>
          </w:tcPr>
          <w:p w14:paraId="3B36929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noWrap/>
            <w:hideMark/>
          </w:tcPr>
          <w:p w14:paraId="37A3726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noWrap/>
            <w:hideMark/>
          </w:tcPr>
          <w:p w14:paraId="1468C80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12CDF8D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3F8" w:rsidRPr="000F78CC" w14:paraId="6E7D544D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713D140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RJ-017</w:t>
            </w:r>
          </w:p>
        </w:tc>
        <w:tc>
          <w:tcPr>
            <w:tcW w:w="1131" w:type="dxa"/>
            <w:noWrap/>
            <w:hideMark/>
          </w:tcPr>
          <w:p w14:paraId="4F373ECB" w14:textId="1F3DAC1A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1570DD4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 xml:space="preserve">3+4=7 </w:t>
            </w:r>
          </w:p>
        </w:tc>
        <w:tc>
          <w:tcPr>
            <w:tcW w:w="1057" w:type="dxa"/>
            <w:noWrap/>
            <w:hideMark/>
          </w:tcPr>
          <w:p w14:paraId="25E56CA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6D85C1D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3" w:type="dxa"/>
            <w:noWrap/>
            <w:hideMark/>
          </w:tcPr>
          <w:p w14:paraId="3F6A556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D5A693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noWrap/>
            <w:hideMark/>
          </w:tcPr>
          <w:p w14:paraId="408444C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2D4FEE7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3F8" w:rsidRPr="000F78CC" w14:paraId="32878AE0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591809D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RJ-018</w:t>
            </w:r>
          </w:p>
        </w:tc>
        <w:tc>
          <w:tcPr>
            <w:tcW w:w="1131" w:type="dxa"/>
            <w:noWrap/>
            <w:hideMark/>
          </w:tcPr>
          <w:p w14:paraId="0A3DED99" w14:textId="1C001B98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04D0C96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3+4=7</w:t>
            </w:r>
          </w:p>
        </w:tc>
        <w:tc>
          <w:tcPr>
            <w:tcW w:w="1057" w:type="dxa"/>
            <w:noWrap/>
            <w:hideMark/>
          </w:tcPr>
          <w:p w14:paraId="58CBE89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21A7813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3" w:type="dxa"/>
            <w:noWrap/>
            <w:hideMark/>
          </w:tcPr>
          <w:p w14:paraId="3215CF7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09C4B49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noWrap/>
            <w:hideMark/>
          </w:tcPr>
          <w:p w14:paraId="5A50CCB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68CA435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3F8" w:rsidRPr="000F78CC" w14:paraId="3B728F2C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14E7746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RJ-019</w:t>
            </w:r>
          </w:p>
        </w:tc>
        <w:tc>
          <w:tcPr>
            <w:tcW w:w="1131" w:type="dxa"/>
            <w:noWrap/>
            <w:hideMark/>
          </w:tcPr>
          <w:p w14:paraId="0E69D376" w14:textId="4B2F47E5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0CE21E4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7" w:type="dxa"/>
            <w:noWrap/>
            <w:hideMark/>
          </w:tcPr>
          <w:p w14:paraId="59AF428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3399427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3" w:type="dxa"/>
            <w:noWrap/>
            <w:hideMark/>
          </w:tcPr>
          <w:p w14:paraId="199792E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6EB0F7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noWrap/>
            <w:hideMark/>
          </w:tcPr>
          <w:p w14:paraId="62BE265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33D2DCE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3F8" w:rsidRPr="000F78CC" w14:paraId="2E87B01A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34EB565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RJ-020</w:t>
            </w:r>
          </w:p>
        </w:tc>
        <w:tc>
          <w:tcPr>
            <w:tcW w:w="1131" w:type="dxa"/>
            <w:noWrap/>
            <w:hideMark/>
          </w:tcPr>
          <w:p w14:paraId="435CFD49" w14:textId="6FE60670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616DA8A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3+4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7" w:type="dxa"/>
            <w:noWrap/>
            <w:hideMark/>
          </w:tcPr>
          <w:p w14:paraId="46EB949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56B025B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3" w:type="dxa"/>
            <w:noWrap/>
            <w:hideMark/>
          </w:tcPr>
          <w:p w14:paraId="3EA4CF6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53B5730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noWrap/>
            <w:hideMark/>
          </w:tcPr>
          <w:p w14:paraId="730B318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0F78F62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3F8" w:rsidRPr="000F78CC" w14:paraId="0816B9F3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267B93F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RJ-021</w:t>
            </w:r>
          </w:p>
        </w:tc>
        <w:tc>
          <w:tcPr>
            <w:tcW w:w="1131" w:type="dxa"/>
            <w:noWrap/>
            <w:hideMark/>
          </w:tcPr>
          <w:p w14:paraId="6DE72465" w14:textId="6691E641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576C181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68E5560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4121B69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3" w:type="dxa"/>
            <w:noWrap/>
            <w:hideMark/>
          </w:tcPr>
          <w:p w14:paraId="456772B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noWrap/>
            <w:hideMark/>
          </w:tcPr>
          <w:p w14:paraId="2CA97E0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noWrap/>
            <w:hideMark/>
          </w:tcPr>
          <w:p w14:paraId="7D53887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08A6F52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3F8" w:rsidRPr="000F78CC" w14:paraId="2BE35952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6AE8534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RJ-022</w:t>
            </w:r>
          </w:p>
        </w:tc>
        <w:tc>
          <w:tcPr>
            <w:tcW w:w="1131" w:type="dxa"/>
            <w:noWrap/>
            <w:hideMark/>
          </w:tcPr>
          <w:p w14:paraId="6DCFA6E1" w14:textId="063B374A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5241E8B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4+3=7</w:t>
            </w:r>
          </w:p>
        </w:tc>
        <w:tc>
          <w:tcPr>
            <w:tcW w:w="1057" w:type="dxa"/>
            <w:noWrap/>
            <w:hideMark/>
          </w:tcPr>
          <w:p w14:paraId="4589B2B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4E9AB29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3" w:type="dxa"/>
            <w:noWrap/>
            <w:hideMark/>
          </w:tcPr>
          <w:p w14:paraId="1FC2DC1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18355C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noWrap/>
            <w:hideMark/>
          </w:tcPr>
          <w:p w14:paraId="767D5AF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4217F37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3F8" w:rsidRPr="000F78CC" w14:paraId="2FD20FA6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4BE670C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RJ-023</w:t>
            </w:r>
          </w:p>
        </w:tc>
        <w:tc>
          <w:tcPr>
            <w:tcW w:w="1131" w:type="dxa"/>
            <w:noWrap/>
            <w:hideMark/>
          </w:tcPr>
          <w:p w14:paraId="6280B7BD" w14:textId="28C4C609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7F15B1C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4+3=7</w:t>
            </w:r>
          </w:p>
        </w:tc>
        <w:tc>
          <w:tcPr>
            <w:tcW w:w="1057" w:type="dxa"/>
            <w:noWrap/>
            <w:hideMark/>
          </w:tcPr>
          <w:p w14:paraId="7E51797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16AD3B7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3" w:type="dxa"/>
            <w:noWrap/>
            <w:hideMark/>
          </w:tcPr>
          <w:p w14:paraId="0ECF4CD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1C3198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noWrap/>
            <w:hideMark/>
          </w:tcPr>
          <w:p w14:paraId="74B68EC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1A90607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3F8" w:rsidRPr="000F78CC" w14:paraId="7945B942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28AF194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RJ-024</w:t>
            </w:r>
          </w:p>
        </w:tc>
        <w:tc>
          <w:tcPr>
            <w:tcW w:w="1131" w:type="dxa"/>
            <w:noWrap/>
            <w:hideMark/>
          </w:tcPr>
          <w:p w14:paraId="6069F862" w14:textId="1FEE0AEF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5C6AB2E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  <w:hideMark/>
          </w:tcPr>
          <w:p w14:paraId="045DFF9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25231C1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3" w:type="dxa"/>
            <w:noWrap/>
            <w:hideMark/>
          </w:tcPr>
          <w:p w14:paraId="4EFAAA0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015A97E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noWrap/>
            <w:hideMark/>
          </w:tcPr>
          <w:p w14:paraId="0B834BD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14:paraId="4700804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3F8" w:rsidRPr="000F78CC" w14:paraId="2192ABD6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02E1079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RJ-025</w:t>
            </w:r>
          </w:p>
        </w:tc>
        <w:tc>
          <w:tcPr>
            <w:tcW w:w="1131" w:type="dxa"/>
            <w:noWrap/>
            <w:hideMark/>
          </w:tcPr>
          <w:p w14:paraId="0DEC49C7" w14:textId="0A262721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3CD713B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  <w:hideMark/>
          </w:tcPr>
          <w:p w14:paraId="221B20D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05C823D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3" w:type="dxa"/>
            <w:noWrap/>
            <w:hideMark/>
          </w:tcPr>
          <w:p w14:paraId="6A139E0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noWrap/>
            <w:hideMark/>
          </w:tcPr>
          <w:p w14:paraId="0DA1A7B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0DAAF98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7333B42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3F8" w:rsidRPr="000F78CC" w14:paraId="122BFE47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12D6F3C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RJ-026</w:t>
            </w:r>
          </w:p>
        </w:tc>
        <w:tc>
          <w:tcPr>
            <w:tcW w:w="1131" w:type="dxa"/>
            <w:noWrap/>
            <w:hideMark/>
          </w:tcPr>
          <w:p w14:paraId="5B53EF1D" w14:textId="74B7C838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3E091E1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7ED49AD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7" w:type="dxa"/>
            <w:noWrap/>
            <w:hideMark/>
          </w:tcPr>
          <w:p w14:paraId="3D46252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3" w:type="dxa"/>
            <w:noWrap/>
            <w:hideMark/>
          </w:tcPr>
          <w:p w14:paraId="470CB97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noWrap/>
            <w:hideMark/>
          </w:tcPr>
          <w:p w14:paraId="4E33D1B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350117E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05FE91C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3F8" w:rsidRPr="000F78CC" w14:paraId="21306F58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3CC6A1F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RJ-027</w:t>
            </w:r>
          </w:p>
        </w:tc>
        <w:tc>
          <w:tcPr>
            <w:tcW w:w="1131" w:type="dxa"/>
            <w:noWrap/>
            <w:hideMark/>
          </w:tcPr>
          <w:p w14:paraId="2B414998" w14:textId="49890521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02B1082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5C92F2B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7" w:type="dxa"/>
            <w:noWrap/>
            <w:hideMark/>
          </w:tcPr>
          <w:p w14:paraId="0C76774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3" w:type="dxa"/>
            <w:noWrap/>
            <w:hideMark/>
          </w:tcPr>
          <w:p w14:paraId="37CAC7F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noWrap/>
            <w:hideMark/>
          </w:tcPr>
          <w:p w14:paraId="7967360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078FE9A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3703A07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3F8" w:rsidRPr="000F78CC" w14:paraId="449E169F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5A2C429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RJ-028</w:t>
            </w:r>
          </w:p>
        </w:tc>
        <w:tc>
          <w:tcPr>
            <w:tcW w:w="1131" w:type="dxa"/>
            <w:noWrap/>
            <w:hideMark/>
          </w:tcPr>
          <w:p w14:paraId="6F033022" w14:textId="28969556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685A78A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71D41CB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7" w:type="dxa"/>
            <w:noWrap/>
            <w:hideMark/>
          </w:tcPr>
          <w:p w14:paraId="715FC96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3" w:type="dxa"/>
            <w:noWrap/>
            <w:hideMark/>
          </w:tcPr>
          <w:p w14:paraId="02BED56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noWrap/>
            <w:hideMark/>
          </w:tcPr>
          <w:p w14:paraId="6E0EA26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4279CB5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557A01A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3F8" w:rsidRPr="000F78CC" w14:paraId="30517BEF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7FD6990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RJ-029</w:t>
            </w:r>
          </w:p>
        </w:tc>
        <w:tc>
          <w:tcPr>
            <w:tcW w:w="1131" w:type="dxa"/>
            <w:noWrap/>
            <w:hideMark/>
          </w:tcPr>
          <w:p w14:paraId="66B924B0" w14:textId="33EBCF9F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67C1660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7" w:type="dxa"/>
            <w:noWrap/>
            <w:hideMark/>
          </w:tcPr>
          <w:p w14:paraId="0174F31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7E9D8DB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3" w:type="dxa"/>
            <w:noWrap/>
            <w:hideMark/>
          </w:tcPr>
          <w:p w14:paraId="7D51BA2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noWrap/>
            <w:hideMark/>
          </w:tcPr>
          <w:p w14:paraId="43607E4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67D8741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75EA15C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3F8" w:rsidRPr="000F78CC" w14:paraId="03A5471D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410C4C2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RJ-030</w:t>
            </w:r>
          </w:p>
        </w:tc>
        <w:tc>
          <w:tcPr>
            <w:tcW w:w="1131" w:type="dxa"/>
            <w:noWrap/>
            <w:hideMark/>
          </w:tcPr>
          <w:p w14:paraId="0FD337B6" w14:textId="7888D642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350D010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4EED676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04A57A1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3" w:type="dxa"/>
            <w:noWrap/>
            <w:hideMark/>
          </w:tcPr>
          <w:p w14:paraId="5B48C43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19CCE0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4799683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633F04B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3F8" w:rsidRPr="000F78CC" w14:paraId="30A1D703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76A5DA7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RJ-031</w:t>
            </w:r>
          </w:p>
        </w:tc>
        <w:tc>
          <w:tcPr>
            <w:tcW w:w="1131" w:type="dxa"/>
            <w:noWrap/>
            <w:hideMark/>
          </w:tcPr>
          <w:p w14:paraId="53BA99D0" w14:textId="34909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38AB9C3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4+5=9</w:t>
            </w:r>
          </w:p>
        </w:tc>
        <w:tc>
          <w:tcPr>
            <w:tcW w:w="1057" w:type="dxa"/>
            <w:noWrap/>
            <w:hideMark/>
          </w:tcPr>
          <w:p w14:paraId="2A942FF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1201C02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3" w:type="dxa"/>
            <w:noWrap/>
            <w:hideMark/>
          </w:tcPr>
          <w:p w14:paraId="68343C7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noWrap/>
            <w:hideMark/>
          </w:tcPr>
          <w:p w14:paraId="3700FEA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3C35D01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777DD00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3F8" w:rsidRPr="000F78CC" w14:paraId="2C205A77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4BC2525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RJ-032</w:t>
            </w:r>
          </w:p>
        </w:tc>
        <w:tc>
          <w:tcPr>
            <w:tcW w:w="1131" w:type="dxa"/>
            <w:noWrap/>
            <w:hideMark/>
          </w:tcPr>
          <w:p w14:paraId="78DE0C60" w14:textId="2A0F82E1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798DBC3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 xml:space="preserve">5+4=9 </w:t>
            </w:r>
          </w:p>
        </w:tc>
        <w:tc>
          <w:tcPr>
            <w:tcW w:w="1057" w:type="dxa"/>
            <w:noWrap/>
            <w:hideMark/>
          </w:tcPr>
          <w:p w14:paraId="4D7AF8E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01AC7FA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3" w:type="dxa"/>
            <w:noWrap/>
            <w:hideMark/>
          </w:tcPr>
          <w:p w14:paraId="51AAF90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  <w:noWrap/>
            <w:hideMark/>
          </w:tcPr>
          <w:p w14:paraId="27211C1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3C3FDAA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78B3FDE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3F8" w:rsidRPr="000F78CC" w14:paraId="3015124A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703B4F1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RJ-033</w:t>
            </w:r>
          </w:p>
        </w:tc>
        <w:tc>
          <w:tcPr>
            <w:tcW w:w="1131" w:type="dxa"/>
            <w:noWrap/>
            <w:hideMark/>
          </w:tcPr>
          <w:p w14:paraId="2E55E040" w14:textId="301CB2A1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2F88C86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2D7CC00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25DFB79E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3" w:type="dxa"/>
            <w:noWrap/>
            <w:hideMark/>
          </w:tcPr>
          <w:p w14:paraId="1293F18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50A5ACA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7EDE1A2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299E119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73F8" w:rsidRPr="000F78CC" w14:paraId="1D6FC29A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336B6B3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RJ-034</w:t>
            </w:r>
          </w:p>
        </w:tc>
        <w:tc>
          <w:tcPr>
            <w:tcW w:w="1131" w:type="dxa"/>
            <w:noWrap/>
            <w:hideMark/>
          </w:tcPr>
          <w:p w14:paraId="3AFCD7A6" w14:textId="57FD8980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10E9DDC3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76ED4F3D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7" w:type="dxa"/>
            <w:noWrap/>
            <w:hideMark/>
          </w:tcPr>
          <w:p w14:paraId="0905C95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3" w:type="dxa"/>
            <w:noWrap/>
            <w:hideMark/>
          </w:tcPr>
          <w:p w14:paraId="3E0A54A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2D5DF45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0873828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52623A9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3F8" w:rsidRPr="000F78CC" w14:paraId="7BD0D71D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6389437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RJ-035</w:t>
            </w:r>
          </w:p>
        </w:tc>
        <w:tc>
          <w:tcPr>
            <w:tcW w:w="1131" w:type="dxa"/>
            <w:noWrap/>
            <w:hideMark/>
          </w:tcPr>
          <w:p w14:paraId="23ED3A6B" w14:textId="3490EA7D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5EE6D1B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4+3=7</w:t>
            </w:r>
          </w:p>
        </w:tc>
        <w:tc>
          <w:tcPr>
            <w:tcW w:w="1057" w:type="dxa"/>
            <w:noWrap/>
            <w:hideMark/>
          </w:tcPr>
          <w:p w14:paraId="5808582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532BE2D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3" w:type="dxa"/>
            <w:noWrap/>
            <w:hideMark/>
          </w:tcPr>
          <w:p w14:paraId="55A9E47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1AE6FF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4C0A1C3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3AE845F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3F8" w:rsidRPr="000F78CC" w14:paraId="6F751080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15D9713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RJ-036</w:t>
            </w:r>
          </w:p>
        </w:tc>
        <w:tc>
          <w:tcPr>
            <w:tcW w:w="1131" w:type="dxa"/>
            <w:noWrap/>
            <w:hideMark/>
          </w:tcPr>
          <w:p w14:paraId="51D82FCE" w14:textId="368081F8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6DAEC4D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5+4=9</w:t>
            </w:r>
          </w:p>
        </w:tc>
        <w:tc>
          <w:tcPr>
            <w:tcW w:w="1057" w:type="dxa"/>
            <w:noWrap/>
            <w:hideMark/>
          </w:tcPr>
          <w:p w14:paraId="64C2E94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hideMark/>
          </w:tcPr>
          <w:p w14:paraId="247C8CB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3" w:type="dxa"/>
            <w:noWrap/>
            <w:hideMark/>
          </w:tcPr>
          <w:p w14:paraId="592FBB6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7350D4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694A17E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5A83057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3F8" w:rsidRPr="000F78CC" w14:paraId="5B5DF731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7906E4C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RJ-037</w:t>
            </w:r>
          </w:p>
        </w:tc>
        <w:tc>
          <w:tcPr>
            <w:tcW w:w="1131" w:type="dxa"/>
            <w:noWrap/>
            <w:hideMark/>
          </w:tcPr>
          <w:p w14:paraId="18837DE3" w14:textId="7B06E8A6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07812DF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5+4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57" w:type="dxa"/>
            <w:noWrap/>
            <w:hideMark/>
          </w:tcPr>
          <w:p w14:paraId="01CDB8B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7" w:type="dxa"/>
            <w:noWrap/>
            <w:hideMark/>
          </w:tcPr>
          <w:p w14:paraId="4C34501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  <w:hideMark/>
          </w:tcPr>
          <w:p w14:paraId="0DF0AB9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  <w:hideMark/>
          </w:tcPr>
          <w:p w14:paraId="64F3A3A8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71DA6222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61F3A717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3F8" w:rsidRPr="000F78CC" w14:paraId="0B850438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3EE10AD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RJ-038</w:t>
            </w:r>
          </w:p>
        </w:tc>
        <w:tc>
          <w:tcPr>
            <w:tcW w:w="1131" w:type="dxa"/>
            <w:noWrap/>
            <w:hideMark/>
          </w:tcPr>
          <w:p w14:paraId="5A698D21" w14:textId="5318152D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1E581F94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＋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35C03C85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7" w:type="dxa"/>
            <w:noWrap/>
            <w:hideMark/>
          </w:tcPr>
          <w:p w14:paraId="2ADE864C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  <w:hideMark/>
          </w:tcPr>
          <w:p w14:paraId="35D2CC2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  <w:hideMark/>
          </w:tcPr>
          <w:p w14:paraId="72EDE281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2B176ADF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3C6BB82A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3F8" w:rsidRPr="000F78CC" w14:paraId="09FF6CF0" w14:textId="77777777" w:rsidTr="00617B05">
        <w:trPr>
          <w:trHeight w:val="288"/>
        </w:trPr>
        <w:tc>
          <w:tcPr>
            <w:tcW w:w="992" w:type="dxa"/>
            <w:noWrap/>
            <w:hideMark/>
          </w:tcPr>
          <w:p w14:paraId="08FF8D7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RJ-039</w:t>
            </w:r>
          </w:p>
        </w:tc>
        <w:tc>
          <w:tcPr>
            <w:tcW w:w="1131" w:type="dxa"/>
            <w:noWrap/>
            <w:hideMark/>
          </w:tcPr>
          <w:p w14:paraId="4EE3061D" w14:textId="5DF1365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adeno</w:t>
            </w:r>
          </w:p>
        </w:tc>
        <w:tc>
          <w:tcPr>
            <w:tcW w:w="1184" w:type="dxa"/>
            <w:noWrap/>
            <w:hideMark/>
          </w:tcPr>
          <w:p w14:paraId="766E785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4+5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＝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noWrap/>
            <w:hideMark/>
          </w:tcPr>
          <w:p w14:paraId="070BEB2B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7" w:type="dxa"/>
            <w:noWrap/>
            <w:hideMark/>
          </w:tcPr>
          <w:p w14:paraId="6F49756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  <w:hideMark/>
          </w:tcPr>
          <w:p w14:paraId="702A1E1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  <w:hideMark/>
          </w:tcPr>
          <w:p w14:paraId="1AD1A716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  <w:hideMark/>
          </w:tcPr>
          <w:p w14:paraId="7803B029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  <w:hideMark/>
          </w:tcPr>
          <w:p w14:paraId="408A0570" w14:textId="77777777" w:rsidR="00CC485D" w:rsidRPr="000F78CC" w:rsidRDefault="00CC485D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7B05" w:rsidRPr="000F78CC" w14:paraId="65BB3E51" w14:textId="77777777" w:rsidTr="00617B05">
        <w:trPr>
          <w:trHeight w:val="288"/>
        </w:trPr>
        <w:tc>
          <w:tcPr>
            <w:tcW w:w="992" w:type="dxa"/>
            <w:noWrap/>
          </w:tcPr>
          <w:p w14:paraId="66C9A6A8" w14:textId="21F40D0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RJ-040</w:t>
            </w:r>
          </w:p>
        </w:tc>
        <w:tc>
          <w:tcPr>
            <w:tcW w:w="1131" w:type="dxa"/>
            <w:noWrap/>
          </w:tcPr>
          <w:p w14:paraId="610B5A43" w14:textId="37F26A1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0B92B760" w14:textId="1F63C1F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16919B18" w14:textId="7C02FF3A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6AF7AA8D" w14:textId="3264E1F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3A56E453" w14:textId="5035967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32821CCB" w14:textId="26E753C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44976D04" w14:textId="51726EB8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003E010F" w14:textId="09661E6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35DC87D8" w14:textId="77777777" w:rsidTr="00617B05">
        <w:trPr>
          <w:trHeight w:val="288"/>
        </w:trPr>
        <w:tc>
          <w:tcPr>
            <w:tcW w:w="992" w:type="dxa"/>
            <w:noWrap/>
          </w:tcPr>
          <w:p w14:paraId="0C96AEC9" w14:textId="6EF72A8A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RJ-041</w:t>
            </w:r>
          </w:p>
        </w:tc>
        <w:tc>
          <w:tcPr>
            <w:tcW w:w="1131" w:type="dxa"/>
            <w:noWrap/>
          </w:tcPr>
          <w:p w14:paraId="0BBC1D54" w14:textId="31DCD018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4ABDDDDB" w14:textId="5113F6F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70F4F931" w14:textId="1A0648B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0108B674" w14:textId="633D613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464C381D" w14:textId="32D94E7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75117E4F" w14:textId="1384DA8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3B2796D5" w14:textId="2E0E63A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78D24636" w14:textId="2DA8154E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2E5D6956" w14:textId="77777777" w:rsidTr="00617B05">
        <w:trPr>
          <w:trHeight w:val="288"/>
        </w:trPr>
        <w:tc>
          <w:tcPr>
            <w:tcW w:w="992" w:type="dxa"/>
            <w:noWrap/>
          </w:tcPr>
          <w:p w14:paraId="4B0A832F" w14:textId="31C4D49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RJ-042</w:t>
            </w:r>
          </w:p>
        </w:tc>
        <w:tc>
          <w:tcPr>
            <w:tcW w:w="1131" w:type="dxa"/>
            <w:noWrap/>
          </w:tcPr>
          <w:p w14:paraId="6D576E59" w14:textId="3D41B642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4E314916" w14:textId="05F564D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53CDBB77" w14:textId="7E212717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169DA258" w14:textId="44C8A7A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3869C2D7" w14:textId="55A52D6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4C6486C6" w14:textId="6ABFFE20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47933D82" w14:textId="79120390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76AB8D6C" w14:textId="24460F4E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1B520BFE" w14:textId="77777777" w:rsidTr="00617B05">
        <w:trPr>
          <w:trHeight w:val="288"/>
        </w:trPr>
        <w:tc>
          <w:tcPr>
            <w:tcW w:w="992" w:type="dxa"/>
            <w:noWrap/>
          </w:tcPr>
          <w:p w14:paraId="12EE297B" w14:textId="447546E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RJ-043</w:t>
            </w:r>
          </w:p>
        </w:tc>
        <w:tc>
          <w:tcPr>
            <w:tcW w:w="1131" w:type="dxa"/>
            <w:noWrap/>
          </w:tcPr>
          <w:p w14:paraId="55BA1146" w14:textId="399225AA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5E35901B" w14:textId="3229D45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47E6484E" w14:textId="58E5928B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6870B2C6" w14:textId="60D4452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468738FC" w14:textId="3CCBF5BA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4CA1FA55" w14:textId="6284FB5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7D0D6019" w14:textId="431F9BDB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052C9B64" w14:textId="2EC5DF2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649DFE83" w14:textId="77777777" w:rsidTr="00617B05">
        <w:trPr>
          <w:trHeight w:val="288"/>
        </w:trPr>
        <w:tc>
          <w:tcPr>
            <w:tcW w:w="992" w:type="dxa"/>
            <w:noWrap/>
          </w:tcPr>
          <w:p w14:paraId="65BF8868" w14:textId="6087421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RJ-044</w:t>
            </w:r>
          </w:p>
        </w:tc>
        <w:tc>
          <w:tcPr>
            <w:tcW w:w="1131" w:type="dxa"/>
            <w:noWrap/>
          </w:tcPr>
          <w:p w14:paraId="7FE0F8F6" w14:textId="5DDC22F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74BBE6E1" w14:textId="09C4A1D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67954D22" w14:textId="7A33BBA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65BCF3E1" w14:textId="4A6DA55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1CE4F979" w14:textId="779EBF9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17435EAB" w14:textId="22AB6A7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0E937315" w14:textId="2EAAF3CE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49B29F81" w14:textId="780DCCE0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19BABF97" w14:textId="77777777" w:rsidTr="00617B05">
        <w:trPr>
          <w:trHeight w:val="288"/>
        </w:trPr>
        <w:tc>
          <w:tcPr>
            <w:tcW w:w="992" w:type="dxa"/>
            <w:noWrap/>
          </w:tcPr>
          <w:p w14:paraId="671A7DDE" w14:textId="18B1A1F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RJ-045</w:t>
            </w:r>
          </w:p>
        </w:tc>
        <w:tc>
          <w:tcPr>
            <w:tcW w:w="1131" w:type="dxa"/>
            <w:noWrap/>
          </w:tcPr>
          <w:p w14:paraId="7E5B9C8A" w14:textId="6F1A1422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1B9153BE" w14:textId="57829052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3146725F" w14:textId="2DB2073A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769E71E3" w14:textId="6B6CA89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37840754" w14:textId="202876E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5F19F0B7" w14:textId="2520F92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01347619" w14:textId="6F57F81B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54A359D9" w14:textId="4479B00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5934D5CB" w14:textId="77777777" w:rsidTr="00617B05">
        <w:trPr>
          <w:trHeight w:val="288"/>
        </w:trPr>
        <w:tc>
          <w:tcPr>
            <w:tcW w:w="992" w:type="dxa"/>
            <w:noWrap/>
          </w:tcPr>
          <w:p w14:paraId="0E4CA46C" w14:textId="1621FC53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RJ-046</w:t>
            </w:r>
          </w:p>
        </w:tc>
        <w:tc>
          <w:tcPr>
            <w:tcW w:w="1131" w:type="dxa"/>
            <w:noWrap/>
          </w:tcPr>
          <w:p w14:paraId="2D4C6D58" w14:textId="08E440F0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680BA5F4" w14:textId="46E78F5A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21EA6B71" w14:textId="21CBF9B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392893CF" w14:textId="428D56BE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64BB4A28" w14:textId="4B65F8D8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0018D832" w14:textId="7D0237E8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542AACB6" w14:textId="1CD60E9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0430A4F4" w14:textId="0B63B42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B05" w:rsidRPr="000F78CC" w14:paraId="17E647D7" w14:textId="77777777" w:rsidTr="00617B05">
        <w:trPr>
          <w:trHeight w:val="288"/>
        </w:trPr>
        <w:tc>
          <w:tcPr>
            <w:tcW w:w="992" w:type="dxa"/>
            <w:noWrap/>
          </w:tcPr>
          <w:p w14:paraId="27A5426F" w14:textId="4AC6930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RJ-047</w:t>
            </w:r>
          </w:p>
        </w:tc>
        <w:tc>
          <w:tcPr>
            <w:tcW w:w="1131" w:type="dxa"/>
            <w:noWrap/>
          </w:tcPr>
          <w:p w14:paraId="09F25F77" w14:textId="76800B28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3245021E" w14:textId="16C6F07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1C6F00FB" w14:textId="29388DF2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69856CFB" w14:textId="43458A6B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3EB2C42E" w14:textId="2208658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6B1D013C" w14:textId="5927C613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52C5438C" w14:textId="5AFA3DD3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74BD294C" w14:textId="0B03C07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B05" w:rsidRPr="000F78CC" w14:paraId="61457091" w14:textId="77777777" w:rsidTr="00617B05">
        <w:trPr>
          <w:trHeight w:val="288"/>
        </w:trPr>
        <w:tc>
          <w:tcPr>
            <w:tcW w:w="992" w:type="dxa"/>
            <w:noWrap/>
          </w:tcPr>
          <w:p w14:paraId="1390DD3D" w14:textId="625F68E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RJ-048</w:t>
            </w:r>
          </w:p>
        </w:tc>
        <w:tc>
          <w:tcPr>
            <w:tcW w:w="1131" w:type="dxa"/>
            <w:noWrap/>
          </w:tcPr>
          <w:p w14:paraId="378428E1" w14:textId="07AAA6C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642110A9" w14:textId="13E6C2A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638903D3" w14:textId="79AA3EE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1A64AD17" w14:textId="5DDC0B1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2351135D" w14:textId="372B33C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78609F9D" w14:textId="65E6BE6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2DD83928" w14:textId="4D229D5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5B157564" w14:textId="29FB962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B05" w:rsidRPr="000F78CC" w14:paraId="3E68FC89" w14:textId="77777777" w:rsidTr="00617B05">
        <w:trPr>
          <w:trHeight w:val="288"/>
        </w:trPr>
        <w:tc>
          <w:tcPr>
            <w:tcW w:w="992" w:type="dxa"/>
            <w:noWrap/>
          </w:tcPr>
          <w:p w14:paraId="7B58B98D" w14:textId="06431442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RJ-049</w:t>
            </w:r>
          </w:p>
        </w:tc>
        <w:tc>
          <w:tcPr>
            <w:tcW w:w="1131" w:type="dxa"/>
            <w:noWrap/>
          </w:tcPr>
          <w:p w14:paraId="15D35C1F" w14:textId="50FD2260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6881DB83" w14:textId="290730C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58CF3104" w14:textId="133CE4EA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1F984D08" w14:textId="5DA1E0CB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30CFF8EF" w14:textId="0F6DFCF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358DB82D" w14:textId="6023B77B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18DF578A" w14:textId="43FC178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4B2DFDA8" w14:textId="33BD53B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B05" w:rsidRPr="000F78CC" w14:paraId="0D0EA8C9" w14:textId="77777777" w:rsidTr="00617B05">
        <w:trPr>
          <w:trHeight w:val="288"/>
        </w:trPr>
        <w:tc>
          <w:tcPr>
            <w:tcW w:w="992" w:type="dxa"/>
            <w:noWrap/>
          </w:tcPr>
          <w:p w14:paraId="1B01E166" w14:textId="5EE49C00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RJ-050</w:t>
            </w:r>
          </w:p>
        </w:tc>
        <w:tc>
          <w:tcPr>
            <w:tcW w:w="1131" w:type="dxa"/>
            <w:noWrap/>
          </w:tcPr>
          <w:p w14:paraId="3230D448" w14:textId="56A092B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164C99E9" w14:textId="6902DC1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13B94BA0" w14:textId="22269E2E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4696F3A5" w14:textId="2639C67B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280DD576" w14:textId="098E2E88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35C2E583" w14:textId="5542D4C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10EB9DAC" w14:textId="39209ED1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3A0C831C" w14:textId="0140F6F0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B05" w:rsidRPr="000F78CC" w14:paraId="489F14D7" w14:textId="77777777" w:rsidTr="00617B05">
        <w:trPr>
          <w:trHeight w:val="288"/>
        </w:trPr>
        <w:tc>
          <w:tcPr>
            <w:tcW w:w="992" w:type="dxa"/>
            <w:noWrap/>
          </w:tcPr>
          <w:p w14:paraId="43E03AE5" w14:textId="0D9BC907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RJ-051</w:t>
            </w:r>
          </w:p>
        </w:tc>
        <w:tc>
          <w:tcPr>
            <w:tcW w:w="1131" w:type="dxa"/>
            <w:noWrap/>
          </w:tcPr>
          <w:p w14:paraId="0C403DA2" w14:textId="6C1303F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17892C8C" w14:textId="2DC3462A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047EAF49" w14:textId="3E8F14E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0B172E62" w14:textId="1180246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135B152F" w14:textId="2E9BBD9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28486CAA" w14:textId="7FE8DF9A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7D7D7F42" w14:textId="337997E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52880E72" w14:textId="344E00C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7B05" w:rsidRPr="000F78CC" w14:paraId="4A323697" w14:textId="77777777" w:rsidTr="00617B05">
        <w:trPr>
          <w:trHeight w:val="288"/>
        </w:trPr>
        <w:tc>
          <w:tcPr>
            <w:tcW w:w="992" w:type="dxa"/>
            <w:noWrap/>
          </w:tcPr>
          <w:p w14:paraId="072976C7" w14:textId="07AEDD17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RJ-052</w:t>
            </w:r>
          </w:p>
        </w:tc>
        <w:tc>
          <w:tcPr>
            <w:tcW w:w="1131" w:type="dxa"/>
            <w:noWrap/>
          </w:tcPr>
          <w:p w14:paraId="5CBE6ABC" w14:textId="150CF49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1011A237" w14:textId="376775E0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0F88CB62" w14:textId="122141E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0DEF394F" w14:textId="7C00E3A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2D7642D9" w14:textId="27C648AA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2CEF4CAF" w14:textId="23D721F0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735DA4D8" w14:textId="5AC5934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6A89F96A" w14:textId="2F816103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5AC3AF36" w14:textId="77777777" w:rsidTr="00617B05">
        <w:trPr>
          <w:trHeight w:val="288"/>
        </w:trPr>
        <w:tc>
          <w:tcPr>
            <w:tcW w:w="992" w:type="dxa"/>
            <w:noWrap/>
          </w:tcPr>
          <w:p w14:paraId="13F359C6" w14:textId="6DACDEB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RJ-053</w:t>
            </w:r>
          </w:p>
        </w:tc>
        <w:tc>
          <w:tcPr>
            <w:tcW w:w="1131" w:type="dxa"/>
            <w:noWrap/>
          </w:tcPr>
          <w:p w14:paraId="79C7BC7F" w14:textId="62C352C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7E973D7B" w14:textId="1721EA32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0B1EA6E0" w14:textId="20EAE56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31F49759" w14:textId="492A308B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0F5EFF1C" w14:textId="7CDE7BAB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4A6D9D7A" w14:textId="0F3DCBE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6A3F3606" w14:textId="68AF9EC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160862D1" w14:textId="1173795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08193F64" w14:textId="77777777" w:rsidTr="00617B05">
        <w:trPr>
          <w:trHeight w:val="288"/>
        </w:trPr>
        <w:tc>
          <w:tcPr>
            <w:tcW w:w="992" w:type="dxa"/>
            <w:noWrap/>
          </w:tcPr>
          <w:p w14:paraId="5CA8CD61" w14:textId="4A0F7A93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RJ-054</w:t>
            </w:r>
          </w:p>
        </w:tc>
        <w:tc>
          <w:tcPr>
            <w:tcW w:w="1131" w:type="dxa"/>
            <w:noWrap/>
          </w:tcPr>
          <w:p w14:paraId="52DBD82E" w14:textId="635AE2B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570143A9" w14:textId="0B222F2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668D9A43" w14:textId="6E709FF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6163DD72" w14:textId="72952B38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4F3347D6" w14:textId="7E3B4E1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7D57CC62" w14:textId="50C537D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2C48BE2B" w14:textId="346BE50E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7DB4471E" w14:textId="16028DC8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01918589" w14:textId="77777777" w:rsidTr="00617B05">
        <w:trPr>
          <w:trHeight w:val="288"/>
        </w:trPr>
        <w:tc>
          <w:tcPr>
            <w:tcW w:w="992" w:type="dxa"/>
            <w:noWrap/>
          </w:tcPr>
          <w:p w14:paraId="584E3715" w14:textId="2E64ACA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RJ-055</w:t>
            </w:r>
          </w:p>
        </w:tc>
        <w:tc>
          <w:tcPr>
            <w:tcW w:w="1131" w:type="dxa"/>
            <w:noWrap/>
          </w:tcPr>
          <w:p w14:paraId="4BA41538" w14:textId="4BD010D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70CED118" w14:textId="39777403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4938780F" w14:textId="71B60CB0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1662B87C" w14:textId="5FA804AB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644C2923" w14:textId="4430F6F8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58D3177A" w14:textId="38FBE66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35389583" w14:textId="2A3F27F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56CC9589" w14:textId="7B05EFF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3C8979ED" w14:textId="77777777" w:rsidTr="00617B05">
        <w:trPr>
          <w:trHeight w:val="288"/>
        </w:trPr>
        <w:tc>
          <w:tcPr>
            <w:tcW w:w="992" w:type="dxa"/>
            <w:noWrap/>
          </w:tcPr>
          <w:p w14:paraId="67458977" w14:textId="7BDEFF1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RJ-056</w:t>
            </w:r>
          </w:p>
        </w:tc>
        <w:tc>
          <w:tcPr>
            <w:tcW w:w="1131" w:type="dxa"/>
            <w:noWrap/>
          </w:tcPr>
          <w:p w14:paraId="71B78ED1" w14:textId="307BA5C3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29EEDA0B" w14:textId="36AA5B33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4B2FA40C" w14:textId="7011B83E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7DB54835" w14:textId="4BC801BE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2EA01004" w14:textId="257F5DB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4D933F8C" w14:textId="32C3F40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24F9AC63" w14:textId="53ED45C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1957133B" w14:textId="2DD3785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431667C6" w14:textId="77777777" w:rsidTr="00617B05">
        <w:trPr>
          <w:trHeight w:val="288"/>
        </w:trPr>
        <w:tc>
          <w:tcPr>
            <w:tcW w:w="992" w:type="dxa"/>
            <w:noWrap/>
          </w:tcPr>
          <w:p w14:paraId="4181BA00" w14:textId="1D41041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RJ-057</w:t>
            </w:r>
          </w:p>
        </w:tc>
        <w:tc>
          <w:tcPr>
            <w:tcW w:w="1131" w:type="dxa"/>
            <w:noWrap/>
          </w:tcPr>
          <w:p w14:paraId="28C9750F" w14:textId="289A2E9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539C78DF" w14:textId="407991A3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34D5D43C" w14:textId="72D6098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0A3BD7BE" w14:textId="52F7A5E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34D0549D" w14:textId="223BE6BE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374AD48A" w14:textId="2276C51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4CC8933D" w14:textId="509B110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45C57496" w14:textId="24BC53E2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B05" w:rsidRPr="000F78CC" w14:paraId="0893FE74" w14:textId="77777777" w:rsidTr="00617B05">
        <w:trPr>
          <w:trHeight w:val="288"/>
        </w:trPr>
        <w:tc>
          <w:tcPr>
            <w:tcW w:w="992" w:type="dxa"/>
            <w:noWrap/>
          </w:tcPr>
          <w:p w14:paraId="017DE83D" w14:textId="00950B87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RJ-058</w:t>
            </w:r>
          </w:p>
        </w:tc>
        <w:tc>
          <w:tcPr>
            <w:tcW w:w="1131" w:type="dxa"/>
            <w:noWrap/>
          </w:tcPr>
          <w:p w14:paraId="564313B9" w14:textId="317B6E8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66587673" w14:textId="12D4F97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6AC501B3" w14:textId="183936C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22DF2DC2" w14:textId="01A43429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66EB3D85" w14:textId="6F0FBAA6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69A4138C" w14:textId="4173841B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568EC1D7" w14:textId="67EA022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3DAF4918" w14:textId="67EADA5E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7B05" w:rsidRPr="000F78CC" w14:paraId="1AC0D141" w14:textId="77777777" w:rsidTr="00617B05">
        <w:trPr>
          <w:trHeight w:val="288"/>
        </w:trPr>
        <w:tc>
          <w:tcPr>
            <w:tcW w:w="992" w:type="dxa"/>
            <w:noWrap/>
          </w:tcPr>
          <w:p w14:paraId="21AC8E0E" w14:textId="12F2F01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RJ-059</w:t>
            </w:r>
          </w:p>
        </w:tc>
        <w:tc>
          <w:tcPr>
            <w:tcW w:w="1131" w:type="dxa"/>
            <w:noWrap/>
          </w:tcPr>
          <w:p w14:paraId="73D28134" w14:textId="57D7B1C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6DB3AB16" w14:textId="0F728573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20B76D4B" w14:textId="65F70798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37E8AB4A" w14:textId="1371C6F0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740015F0" w14:textId="497851EA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42569325" w14:textId="079FD29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0E57CF22" w14:textId="17626C1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59B1F2EA" w14:textId="37C83D1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7B05" w:rsidRPr="000F78CC" w14:paraId="4FF82643" w14:textId="77777777" w:rsidTr="00617B05">
        <w:trPr>
          <w:trHeight w:val="288"/>
        </w:trPr>
        <w:tc>
          <w:tcPr>
            <w:tcW w:w="992" w:type="dxa"/>
            <w:noWrap/>
          </w:tcPr>
          <w:p w14:paraId="510B8F8B" w14:textId="6EF8DEFC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RJ-060</w:t>
            </w:r>
          </w:p>
        </w:tc>
        <w:tc>
          <w:tcPr>
            <w:tcW w:w="1131" w:type="dxa"/>
            <w:noWrap/>
          </w:tcPr>
          <w:p w14:paraId="438EA827" w14:textId="032162D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  <w:tc>
          <w:tcPr>
            <w:tcW w:w="1184" w:type="dxa"/>
            <w:noWrap/>
          </w:tcPr>
          <w:p w14:paraId="52D5C625" w14:textId="377649FF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057" w:type="dxa"/>
            <w:noWrap/>
          </w:tcPr>
          <w:p w14:paraId="6E1F5B72" w14:textId="50EB3ED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</w:tcPr>
          <w:p w14:paraId="440414BB" w14:textId="0EE9A7F4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13" w:type="dxa"/>
            <w:noWrap/>
          </w:tcPr>
          <w:p w14:paraId="6B9C2E8F" w14:textId="27EB4F28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5" w:type="dxa"/>
            <w:noWrap/>
          </w:tcPr>
          <w:p w14:paraId="61B321FA" w14:textId="195F5323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6" w:type="dxa"/>
            <w:noWrap/>
          </w:tcPr>
          <w:p w14:paraId="302B61BE" w14:textId="35DA605D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41" w:type="dxa"/>
            <w:noWrap/>
          </w:tcPr>
          <w:p w14:paraId="0B517B69" w14:textId="17DD49C5" w:rsidR="00617B05" w:rsidRPr="000F78CC" w:rsidRDefault="00617B05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35AF63F" w14:textId="0737E159" w:rsidR="00DB73F8" w:rsidRDefault="00DB73F8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CCCA7C" w14:textId="1C809E89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4EBD0C" w14:textId="20B72F95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A91FC7" w14:textId="2934D50F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895550" w14:textId="77777777" w:rsidR="00222EE3" w:rsidRPr="000F78CC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C063EB" w14:textId="5A68E83B" w:rsidR="00DB73F8" w:rsidRPr="000F78CC" w:rsidRDefault="00DB73F8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F78CC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 xml:space="preserve">Supplementary Table </w:t>
      </w:r>
      <w:r w:rsidR="00617B05" w:rsidRPr="000F78CC">
        <w:rPr>
          <w:rFonts w:ascii="Times New Roman" w:eastAsia="Arial Unicode MS" w:hAnsi="Times New Roman" w:cs="Times New Roman"/>
          <w:b/>
          <w:sz w:val="24"/>
          <w:szCs w:val="24"/>
        </w:rPr>
        <w:t>2</w:t>
      </w:r>
      <w:r w:rsidR="00515FEB" w:rsidRPr="000F78CC">
        <w:rPr>
          <w:rFonts w:ascii="Times New Roman" w:eastAsia="Arial Unicode MS" w:hAnsi="Times New Roman" w:cs="Times New Roman"/>
          <w:b/>
          <w:sz w:val="24"/>
          <w:szCs w:val="24"/>
        </w:rPr>
        <w:t>.</w:t>
      </w:r>
      <w:r w:rsidR="00515FEB" w:rsidRPr="000F78CC">
        <w:rPr>
          <w:rFonts w:ascii="Times New Roman" w:hAnsi="Times New Roman" w:cs="Times New Roman"/>
          <w:sz w:val="24"/>
          <w:szCs w:val="24"/>
        </w:rPr>
        <w:t xml:space="preserve"> </w:t>
      </w:r>
      <w:r w:rsidR="00515FEB" w:rsidRPr="000F78CC">
        <w:rPr>
          <w:rFonts w:ascii="Times New Roman" w:eastAsia="Arial Unicode MS" w:hAnsi="Times New Roman" w:cs="Times New Roman"/>
          <w:b/>
          <w:sz w:val="24"/>
          <w:szCs w:val="24"/>
        </w:rPr>
        <w:t xml:space="preserve">TRIM59 IHC score in sequential samples in </w:t>
      </w:r>
      <w:r w:rsidR="00CA2F96">
        <w:rPr>
          <w:rFonts w:ascii="Times New Roman" w:eastAsia="Arial Unicode MS" w:hAnsi="Times New Roman" w:cs="Times New Roman"/>
          <w:b/>
          <w:sz w:val="24"/>
          <w:szCs w:val="24"/>
        </w:rPr>
        <w:t xml:space="preserve">the </w:t>
      </w:r>
      <w:r w:rsidR="00515FEB" w:rsidRPr="000F78CC">
        <w:rPr>
          <w:rFonts w:ascii="Times New Roman" w:eastAsia="Arial Unicode MS" w:hAnsi="Times New Roman" w:cs="Times New Roman"/>
          <w:b/>
          <w:sz w:val="24"/>
          <w:szCs w:val="24"/>
        </w:rPr>
        <w:t>RENJI-NEPC cohort.</w:t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1838"/>
        <w:gridCol w:w="3260"/>
        <w:gridCol w:w="3261"/>
      </w:tblGrid>
      <w:tr w:rsidR="00DB73F8" w:rsidRPr="000F78CC" w14:paraId="7EB2F5AE" w14:textId="77777777" w:rsidTr="000F78CC">
        <w:trPr>
          <w:trHeight w:val="288"/>
        </w:trPr>
        <w:tc>
          <w:tcPr>
            <w:tcW w:w="1838" w:type="dxa"/>
            <w:noWrap/>
            <w:hideMark/>
          </w:tcPr>
          <w:p w14:paraId="4528AB64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Patient number</w:t>
            </w:r>
          </w:p>
        </w:tc>
        <w:tc>
          <w:tcPr>
            <w:tcW w:w="3260" w:type="dxa"/>
            <w:noWrap/>
            <w:hideMark/>
          </w:tcPr>
          <w:p w14:paraId="4443F731" w14:textId="49B9EFF0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 xml:space="preserve">TRIM59 score in </w:t>
            </w:r>
            <w:r w:rsidR="000F78CC">
              <w:rPr>
                <w:rFonts w:ascii="Times New Roman" w:hAnsi="Times New Roman" w:cs="Times New Roman" w:hint="eastAsia"/>
                <w:sz w:val="24"/>
                <w:szCs w:val="24"/>
              </w:rPr>
              <w:t>pre-</w:t>
            </w:r>
            <w:r w:rsidR="000F78CC">
              <w:rPr>
                <w:rFonts w:ascii="Times New Roman" w:hAnsi="Times New Roman" w:cs="Times New Roman"/>
                <w:sz w:val="24"/>
                <w:szCs w:val="24"/>
              </w:rPr>
              <w:t xml:space="preserve">ARPI treatment 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prostate adenocarcinoma</w:t>
            </w:r>
          </w:p>
        </w:tc>
        <w:tc>
          <w:tcPr>
            <w:tcW w:w="3261" w:type="dxa"/>
            <w:noWrap/>
            <w:hideMark/>
          </w:tcPr>
          <w:p w14:paraId="7E6EE0CC" w14:textId="6A373145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 xml:space="preserve">TRIM59 score in </w:t>
            </w:r>
            <w:r w:rsidR="000F78CC">
              <w:rPr>
                <w:rFonts w:ascii="Times New Roman" w:hAnsi="Times New Roman" w:cs="Times New Roman"/>
                <w:sz w:val="24"/>
                <w:szCs w:val="24"/>
              </w:rPr>
              <w:t xml:space="preserve">post-ARPI </w:t>
            </w: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NEPC</w:t>
            </w:r>
          </w:p>
        </w:tc>
      </w:tr>
      <w:tr w:rsidR="00DB73F8" w:rsidRPr="000F78CC" w14:paraId="1A769782" w14:textId="77777777" w:rsidTr="000F78CC">
        <w:trPr>
          <w:trHeight w:val="288"/>
        </w:trPr>
        <w:tc>
          <w:tcPr>
            <w:tcW w:w="1838" w:type="dxa"/>
            <w:noWrap/>
            <w:hideMark/>
          </w:tcPr>
          <w:p w14:paraId="328812EA" w14:textId="7015BFD8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</w:t>
            </w:r>
            <w:r w:rsidR="00617B05" w:rsidRPr="000F78CC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3260" w:type="dxa"/>
            <w:noWrap/>
            <w:hideMark/>
          </w:tcPr>
          <w:p w14:paraId="294A7AD8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noWrap/>
            <w:hideMark/>
          </w:tcPr>
          <w:p w14:paraId="29577029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73F8" w:rsidRPr="000F78CC" w14:paraId="4A41CDCB" w14:textId="77777777" w:rsidTr="000F78CC">
        <w:trPr>
          <w:trHeight w:val="288"/>
        </w:trPr>
        <w:tc>
          <w:tcPr>
            <w:tcW w:w="1838" w:type="dxa"/>
            <w:noWrap/>
            <w:hideMark/>
          </w:tcPr>
          <w:p w14:paraId="529F1C0F" w14:textId="43B8A0C4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</w:t>
            </w:r>
            <w:r w:rsidR="00617B05" w:rsidRPr="000F78CC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3260" w:type="dxa"/>
            <w:noWrap/>
            <w:hideMark/>
          </w:tcPr>
          <w:p w14:paraId="3D045061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noWrap/>
            <w:hideMark/>
          </w:tcPr>
          <w:p w14:paraId="698C666A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3F8" w:rsidRPr="000F78CC" w14:paraId="38FB0355" w14:textId="77777777" w:rsidTr="000F78CC">
        <w:trPr>
          <w:trHeight w:val="288"/>
        </w:trPr>
        <w:tc>
          <w:tcPr>
            <w:tcW w:w="1838" w:type="dxa"/>
            <w:noWrap/>
            <w:hideMark/>
          </w:tcPr>
          <w:p w14:paraId="5980C40E" w14:textId="5DD1980F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</w:t>
            </w:r>
            <w:r w:rsidR="00617B05" w:rsidRPr="000F78CC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3260" w:type="dxa"/>
            <w:noWrap/>
            <w:hideMark/>
          </w:tcPr>
          <w:p w14:paraId="3BEE28B9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noWrap/>
            <w:hideMark/>
          </w:tcPr>
          <w:p w14:paraId="3A9D20AB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3F8" w:rsidRPr="000F78CC" w14:paraId="24C86919" w14:textId="77777777" w:rsidTr="000F78CC">
        <w:trPr>
          <w:trHeight w:val="288"/>
        </w:trPr>
        <w:tc>
          <w:tcPr>
            <w:tcW w:w="1838" w:type="dxa"/>
            <w:noWrap/>
            <w:hideMark/>
          </w:tcPr>
          <w:p w14:paraId="10BBAB19" w14:textId="769B6B0A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</w:t>
            </w:r>
            <w:r w:rsidR="00617B05" w:rsidRPr="000F78CC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3260" w:type="dxa"/>
            <w:noWrap/>
            <w:hideMark/>
          </w:tcPr>
          <w:p w14:paraId="0A9FA20C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noWrap/>
            <w:hideMark/>
          </w:tcPr>
          <w:p w14:paraId="2918502C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3F8" w:rsidRPr="000F78CC" w14:paraId="34CC9131" w14:textId="77777777" w:rsidTr="000F78CC">
        <w:trPr>
          <w:trHeight w:val="288"/>
        </w:trPr>
        <w:tc>
          <w:tcPr>
            <w:tcW w:w="1838" w:type="dxa"/>
            <w:noWrap/>
            <w:hideMark/>
          </w:tcPr>
          <w:p w14:paraId="3774B801" w14:textId="585E3E76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</w:t>
            </w:r>
            <w:r w:rsidR="00617B05" w:rsidRPr="000F78CC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3260" w:type="dxa"/>
            <w:noWrap/>
            <w:hideMark/>
          </w:tcPr>
          <w:p w14:paraId="13C3C2A0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noWrap/>
            <w:hideMark/>
          </w:tcPr>
          <w:p w14:paraId="580E39CF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3F8" w:rsidRPr="000F78CC" w14:paraId="054938D8" w14:textId="77777777" w:rsidTr="000F78CC">
        <w:trPr>
          <w:trHeight w:val="288"/>
        </w:trPr>
        <w:tc>
          <w:tcPr>
            <w:tcW w:w="1838" w:type="dxa"/>
            <w:noWrap/>
            <w:hideMark/>
          </w:tcPr>
          <w:p w14:paraId="26EADA39" w14:textId="1D61B872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</w:t>
            </w:r>
            <w:r w:rsidR="00617B05" w:rsidRPr="000F78CC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3260" w:type="dxa"/>
            <w:noWrap/>
            <w:hideMark/>
          </w:tcPr>
          <w:p w14:paraId="1AC272E2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noWrap/>
            <w:hideMark/>
          </w:tcPr>
          <w:p w14:paraId="30BE0817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73F8" w:rsidRPr="000F78CC" w14:paraId="4F4C3265" w14:textId="77777777" w:rsidTr="000F78CC">
        <w:trPr>
          <w:trHeight w:val="288"/>
        </w:trPr>
        <w:tc>
          <w:tcPr>
            <w:tcW w:w="1838" w:type="dxa"/>
            <w:noWrap/>
            <w:hideMark/>
          </w:tcPr>
          <w:p w14:paraId="65166BD1" w14:textId="2A8A8F72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</w:t>
            </w:r>
            <w:r w:rsidR="00617B05" w:rsidRPr="000F78CC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3260" w:type="dxa"/>
            <w:noWrap/>
            <w:hideMark/>
          </w:tcPr>
          <w:p w14:paraId="2833175B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noWrap/>
            <w:hideMark/>
          </w:tcPr>
          <w:p w14:paraId="4B13BD26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73F8" w:rsidRPr="000F78CC" w14:paraId="1F006F7D" w14:textId="77777777" w:rsidTr="000F78CC">
        <w:trPr>
          <w:trHeight w:val="288"/>
        </w:trPr>
        <w:tc>
          <w:tcPr>
            <w:tcW w:w="1838" w:type="dxa"/>
            <w:noWrap/>
            <w:hideMark/>
          </w:tcPr>
          <w:p w14:paraId="3936337E" w14:textId="6CC79BD5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</w:t>
            </w:r>
            <w:r w:rsidR="00617B05" w:rsidRPr="000F78CC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3260" w:type="dxa"/>
            <w:noWrap/>
            <w:hideMark/>
          </w:tcPr>
          <w:p w14:paraId="6F624AB4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noWrap/>
            <w:hideMark/>
          </w:tcPr>
          <w:p w14:paraId="28D8C4BE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73F8" w:rsidRPr="000F78CC" w14:paraId="1421B8DF" w14:textId="77777777" w:rsidTr="000F78CC">
        <w:trPr>
          <w:trHeight w:val="288"/>
        </w:trPr>
        <w:tc>
          <w:tcPr>
            <w:tcW w:w="1838" w:type="dxa"/>
            <w:noWrap/>
            <w:hideMark/>
          </w:tcPr>
          <w:p w14:paraId="6EC1C64E" w14:textId="72A50C59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</w:t>
            </w:r>
            <w:r w:rsidR="00617B05" w:rsidRPr="000F78CC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3260" w:type="dxa"/>
            <w:noWrap/>
            <w:hideMark/>
          </w:tcPr>
          <w:p w14:paraId="1AE18B82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noWrap/>
            <w:hideMark/>
          </w:tcPr>
          <w:p w14:paraId="59B1C6BA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73F8" w:rsidRPr="000F78CC" w14:paraId="1C32FF24" w14:textId="77777777" w:rsidTr="000F78CC">
        <w:trPr>
          <w:trHeight w:val="288"/>
        </w:trPr>
        <w:tc>
          <w:tcPr>
            <w:tcW w:w="1838" w:type="dxa"/>
            <w:noWrap/>
            <w:hideMark/>
          </w:tcPr>
          <w:p w14:paraId="6CBDFAAE" w14:textId="3EE5B55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RJ-</w:t>
            </w:r>
            <w:r w:rsidR="00617B05" w:rsidRPr="000F78CC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3260" w:type="dxa"/>
            <w:noWrap/>
            <w:hideMark/>
          </w:tcPr>
          <w:p w14:paraId="4F46E3D7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noWrap/>
            <w:hideMark/>
          </w:tcPr>
          <w:p w14:paraId="6D9F880B" w14:textId="77777777" w:rsidR="00DB73F8" w:rsidRPr="000F78CC" w:rsidRDefault="00DB73F8" w:rsidP="00C1443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7743CD4" w14:textId="4F9A93B6" w:rsidR="00DB73F8" w:rsidRDefault="00DB73F8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21890D" w14:textId="3993B30E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48F953" w14:textId="7491CBCD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4471FC" w14:textId="14D5836D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1FACE2" w14:textId="00385477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0CFE19" w14:textId="697CC6A5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DD8DAF" w14:textId="389156C1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B9FE69" w14:textId="0C61C2E3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7E2F8C" w14:textId="0CF2C05D" w:rsidR="00222EE3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F81FA4" w14:textId="3156B3FD" w:rsidR="00222EE3" w:rsidRPr="000F78CC" w:rsidRDefault="00222EE3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52F2EA" w14:textId="3282DCFD" w:rsidR="007B7648" w:rsidRPr="000F78CC" w:rsidRDefault="007B7648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F78CC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 xml:space="preserve">Supplementary Table </w:t>
      </w:r>
      <w:r w:rsidR="00515FEB" w:rsidRPr="000F78CC">
        <w:rPr>
          <w:rFonts w:ascii="Times New Roman" w:eastAsia="Arial Unicode MS" w:hAnsi="Times New Roman" w:cs="Times New Roman"/>
          <w:b/>
          <w:sz w:val="24"/>
          <w:szCs w:val="24"/>
        </w:rPr>
        <w:t>3. primers for q</w:t>
      </w:r>
      <w:r w:rsidR="000F78CC">
        <w:rPr>
          <w:rFonts w:ascii="Times New Roman" w:eastAsia="Arial Unicode MS" w:hAnsi="Times New Roman" w:cs="Times New Roman" w:hint="eastAsia"/>
          <w:b/>
          <w:sz w:val="24"/>
          <w:szCs w:val="24"/>
        </w:rPr>
        <w:t>-</w:t>
      </w:r>
      <w:r w:rsidR="00515FEB" w:rsidRPr="000F78CC">
        <w:rPr>
          <w:rFonts w:ascii="Times New Roman" w:eastAsia="Arial Unicode MS" w:hAnsi="Times New Roman" w:cs="Times New Roman"/>
          <w:b/>
          <w:sz w:val="24"/>
          <w:szCs w:val="24"/>
        </w:rPr>
        <w:t>PCR in this study</w:t>
      </w:r>
      <w:r w:rsidR="00CA2F96">
        <w:rPr>
          <w:rFonts w:ascii="Times New Roman" w:eastAsia="Arial Unicode MS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0"/>
        <w:gridCol w:w="4626"/>
      </w:tblGrid>
      <w:tr w:rsidR="00515FEB" w:rsidRPr="000F78CC" w14:paraId="232A26E7" w14:textId="77777777" w:rsidTr="000F78CC">
        <w:trPr>
          <w:trHeight w:val="276"/>
        </w:trPr>
        <w:tc>
          <w:tcPr>
            <w:tcW w:w="1600" w:type="dxa"/>
            <w:noWrap/>
          </w:tcPr>
          <w:p w14:paraId="2BF140DC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hGAPDH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(F)</w:t>
            </w:r>
          </w:p>
        </w:tc>
        <w:tc>
          <w:tcPr>
            <w:tcW w:w="4000" w:type="dxa"/>
            <w:noWrap/>
          </w:tcPr>
          <w:p w14:paraId="615208D8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CTGGGCTACACTGAGCACC</w:t>
            </w:r>
          </w:p>
        </w:tc>
      </w:tr>
      <w:tr w:rsidR="00515FEB" w:rsidRPr="000F78CC" w14:paraId="669626FC" w14:textId="77777777" w:rsidTr="000F78CC">
        <w:trPr>
          <w:trHeight w:val="276"/>
        </w:trPr>
        <w:tc>
          <w:tcPr>
            <w:tcW w:w="1600" w:type="dxa"/>
            <w:noWrap/>
          </w:tcPr>
          <w:p w14:paraId="23233CFE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hGAPDH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(R)</w:t>
            </w:r>
          </w:p>
        </w:tc>
        <w:tc>
          <w:tcPr>
            <w:tcW w:w="4000" w:type="dxa"/>
            <w:noWrap/>
          </w:tcPr>
          <w:p w14:paraId="19E7A448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AAGTGGTCGTTGAGGGCAATG</w:t>
            </w:r>
          </w:p>
        </w:tc>
      </w:tr>
      <w:tr w:rsidR="00515FEB" w:rsidRPr="000F78CC" w14:paraId="615D6D8D" w14:textId="77777777" w:rsidTr="000F78CC">
        <w:trPr>
          <w:trHeight w:val="276"/>
        </w:trPr>
        <w:tc>
          <w:tcPr>
            <w:tcW w:w="1600" w:type="dxa"/>
            <w:noWrap/>
          </w:tcPr>
          <w:p w14:paraId="296280AB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TRIM59(F)</w:t>
            </w:r>
          </w:p>
        </w:tc>
        <w:tc>
          <w:tcPr>
            <w:tcW w:w="4000" w:type="dxa"/>
            <w:noWrap/>
          </w:tcPr>
          <w:p w14:paraId="42EEE1E9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CCTGTGTTTGAGATAGATTTAAGAGC</w:t>
            </w:r>
          </w:p>
        </w:tc>
      </w:tr>
      <w:tr w:rsidR="00515FEB" w:rsidRPr="000F78CC" w14:paraId="66124D16" w14:textId="77777777" w:rsidTr="000F78CC">
        <w:trPr>
          <w:trHeight w:val="276"/>
        </w:trPr>
        <w:tc>
          <w:tcPr>
            <w:tcW w:w="1600" w:type="dxa"/>
            <w:noWrap/>
          </w:tcPr>
          <w:p w14:paraId="5840A61E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TRIM59(R)</w:t>
            </w:r>
          </w:p>
        </w:tc>
        <w:tc>
          <w:tcPr>
            <w:tcW w:w="4000" w:type="dxa"/>
            <w:noWrap/>
          </w:tcPr>
          <w:p w14:paraId="4331BC51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GCAACAAGGTGAGACCCAGT</w:t>
            </w:r>
          </w:p>
        </w:tc>
      </w:tr>
      <w:tr w:rsidR="00515FEB" w:rsidRPr="000F78CC" w14:paraId="5905C445" w14:textId="77777777" w:rsidTr="000F78CC">
        <w:trPr>
          <w:trHeight w:val="276"/>
        </w:trPr>
        <w:tc>
          <w:tcPr>
            <w:tcW w:w="1600" w:type="dxa"/>
            <w:noWrap/>
          </w:tcPr>
          <w:p w14:paraId="672420C7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hARfull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(F)</w:t>
            </w:r>
          </w:p>
        </w:tc>
        <w:tc>
          <w:tcPr>
            <w:tcW w:w="4000" w:type="dxa"/>
            <w:noWrap/>
          </w:tcPr>
          <w:p w14:paraId="700A5FB0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CAGCCTATTGCGAGAGAGCTG</w:t>
            </w:r>
          </w:p>
        </w:tc>
      </w:tr>
      <w:tr w:rsidR="00515FEB" w:rsidRPr="000F78CC" w14:paraId="32E021A8" w14:textId="77777777" w:rsidTr="000F78CC">
        <w:trPr>
          <w:trHeight w:val="276"/>
        </w:trPr>
        <w:tc>
          <w:tcPr>
            <w:tcW w:w="1600" w:type="dxa"/>
            <w:noWrap/>
          </w:tcPr>
          <w:p w14:paraId="4D47631B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hARfull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(R)</w:t>
            </w:r>
          </w:p>
        </w:tc>
        <w:tc>
          <w:tcPr>
            <w:tcW w:w="4000" w:type="dxa"/>
            <w:noWrap/>
          </w:tcPr>
          <w:p w14:paraId="46B1ED0F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GAAAGGATCTTGGGCACTTGC</w:t>
            </w:r>
          </w:p>
        </w:tc>
      </w:tr>
      <w:tr w:rsidR="00515FEB" w:rsidRPr="000F78CC" w14:paraId="0AA87A09" w14:textId="77777777" w:rsidTr="000F78CC">
        <w:trPr>
          <w:trHeight w:val="276"/>
        </w:trPr>
        <w:tc>
          <w:tcPr>
            <w:tcW w:w="1600" w:type="dxa"/>
            <w:noWrap/>
          </w:tcPr>
          <w:p w14:paraId="5B77EF43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bhPSA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(F)</w:t>
            </w:r>
          </w:p>
        </w:tc>
        <w:tc>
          <w:tcPr>
            <w:tcW w:w="4000" w:type="dxa"/>
            <w:noWrap/>
          </w:tcPr>
          <w:p w14:paraId="2322D740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CACAGCCTGTTTCATCCTGA</w:t>
            </w:r>
          </w:p>
        </w:tc>
      </w:tr>
      <w:tr w:rsidR="00515FEB" w:rsidRPr="000F78CC" w14:paraId="29076F2F" w14:textId="77777777" w:rsidTr="000F78CC">
        <w:trPr>
          <w:trHeight w:val="276"/>
        </w:trPr>
        <w:tc>
          <w:tcPr>
            <w:tcW w:w="1600" w:type="dxa"/>
            <w:noWrap/>
          </w:tcPr>
          <w:p w14:paraId="7C5E5F31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bhPSA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(R)</w:t>
            </w:r>
          </w:p>
        </w:tc>
        <w:tc>
          <w:tcPr>
            <w:tcW w:w="4000" w:type="dxa"/>
            <w:noWrap/>
          </w:tcPr>
          <w:p w14:paraId="4B76D648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AGGTCCATGACCTTCACAGC</w:t>
            </w:r>
          </w:p>
        </w:tc>
      </w:tr>
      <w:tr w:rsidR="00515FEB" w:rsidRPr="000F78CC" w14:paraId="65858144" w14:textId="77777777" w:rsidTr="000F78CC">
        <w:trPr>
          <w:trHeight w:val="276"/>
        </w:trPr>
        <w:tc>
          <w:tcPr>
            <w:tcW w:w="1600" w:type="dxa"/>
            <w:noWrap/>
          </w:tcPr>
          <w:p w14:paraId="1D412E8D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Nkx3.1(F)</w:t>
            </w:r>
          </w:p>
        </w:tc>
        <w:tc>
          <w:tcPr>
            <w:tcW w:w="4000" w:type="dxa"/>
            <w:noWrap/>
          </w:tcPr>
          <w:p w14:paraId="68A38DD8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CCCACACTCAGGTGATCGAG</w:t>
            </w:r>
          </w:p>
        </w:tc>
      </w:tr>
      <w:tr w:rsidR="00515FEB" w:rsidRPr="000F78CC" w14:paraId="68E9E555" w14:textId="77777777" w:rsidTr="000F78CC">
        <w:trPr>
          <w:trHeight w:val="276"/>
        </w:trPr>
        <w:tc>
          <w:tcPr>
            <w:tcW w:w="1600" w:type="dxa"/>
            <w:noWrap/>
          </w:tcPr>
          <w:p w14:paraId="4DBCF9D3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Nkx3.1(R)</w:t>
            </w:r>
          </w:p>
        </w:tc>
        <w:tc>
          <w:tcPr>
            <w:tcW w:w="4000" w:type="dxa"/>
            <w:noWrap/>
          </w:tcPr>
          <w:p w14:paraId="65C8F19C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GAGCTGCTTTCGCTTAGTCTT  </w:t>
            </w:r>
          </w:p>
        </w:tc>
      </w:tr>
      <w:tr w:rsidR="00515FEB" w:rsidRPr="000F78CC" w14:paraId="3C3A29EF" w14:textId="77777777" w:rsidTr="000F78CC">
        <w:trPr>
          <w:trHeight w:val="276"/>
        </w:trPr>
        <w:tc>
          <w:tcPr>
            <w:tcW w:w="1600" w:type="dxa"/>
            <w:noWrap/>
          </w:tcPr>
          <w:p w14:paraId="700FCACA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bNSE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(F)</w:t>
            </w:r>
          </w:p>
        </w:tc>
        <w:tc>
          <w:tcPr>
            <w:tcW w:w="4000" w:type="dxa"/>
            <w:noWrap/>
          </w:tcPr>
          <w:p w14:paraId="28E38A37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GAACTATCCTGTGGTCTCC</w:t>
            </w:r>
          </w:p>
        </w:tc>
      </w:tr>
      <w:tr w:rsidR="00515FEB" w:rsidRPr="000F78CC" w14:paraId="456001B7" w14:textId="77777777" w:rsidTr="000F78CC">
        <w:trPr>
          <w:trHeight w:val="276"/>
        </w:trPr>
        <w:tc>
          <w:tcPr>
            <w:tcW w:w="1600" w:type="dxa"/>
            <w:noWrap/>
          </w:tcPr>
          <w:p w14:paraId="1E679A61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bNSE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(R)</w:t>
            </w:r>
          </w:p>
        </w:tc>
        <w:tc>
          <w:tcPr>
            <w:tcW w:w="4000" w:type="dxa"/>
            <w:noWrap/>
          </w:tcPr>
          <w:p w14:paraId="079A4BF1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CGACATTGGCTGTGAACTTG</w:t>
            </w:r>
          </w:p>
        </w:tc>
      </w:tr>
      <w:tr w:rsidR="00515FEB" w:rsidRPr="000F78CC" w14:paraId="51682D02" w14:textId="77777777" w:rsidTr="000F78CC">
        <w:trPr>
          <w:trHeight w:val="276"/>
        </w:trPr>
        <w:tc>
          <w:tcPr>
            <w:tcW w:w="1600" w:type="dxa"/>
            <w:noWrap/>
          </w:tcPr>
          <w:p w14:paraId="0F2EA6EB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bSYP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(F)</w:t>
            </w:r>
          </w:p>
        </w:tc>
        <w:tc>
          <w:tcPr>
            <w:tcW w:w="4000" w:type="dxa"/>
            <w:noWrap/>
          </w:tcPr>
          <w:p w14:paraId="0BC64C42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TCAGTTCCGGGTGGTCAAG</w:t>
            </w:r>
          </w:p>
        </w:tc>
      </w:tr>
      <w:tr w:rsidR="00515FEB" w:rsidRPr="000F78CC" w14:paraId="1261EB6E" w14:textId="77777777" w:rsidTr="000F78CC">
        <w:trPr>
          <w:trHeight w:val="276"/>
        </w:trPr>
        <w:tc>
          <w:tcPr>
            <w:tcW w:w="1600" w:type="dxa"/>
            <w:noWrap/>
          </w:tcPr>
          <w:p w14:paraId="249385F0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bSYP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(R)</w:t>
            </w:r>
          </w:p>
        </w:tc>
        <w:tc>
          <w:tcPr>
            <w:tcW w:w="4000" w:type="dxa"/>
            <w:noWrap/>
          </w:tcPr>
          <w:p w14:paraId="4A86045B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AAGACCCATTGCAGCACCTT</w:t>
            </w:r>
          </w:p>
        </w:tc>
      </w:tr>
      <w:tr w:rsidR="00515FEB" w:rsidRPr="000F78CC" w14:paraId="1B19C14B" w14:textId="77777777" w:rsidTr="000F78CC">
        <w:trPr>
          <w:trHeight w:val="276"/>
        </w:trPr>
        <w:tc>
          <w:tcPr>
            <w:tcW w:w="1600" w:type="dxa"/>
            <w:noWrap/>
          </w:tcPr>
          <w:p w14:paraId="5191A2AB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bCGA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(F)</w:t>
            </w:r>
          </w:p>
        </w:tc>
        <w:tc>
          <w:tcPr>
            <w:tcW w:w="4000" w:type="dxa"/>
            <w:noWrap/>
          </w:tcPr>
          <w:p w14:paraId="5B1A4D71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TCCAAGGCGCCAAGGA</w:t>
            </w:r>
          </w:p>
        </w:tc>
      </w:tr>
      <w:tr w:rsidR="00515FEB" w:rsidRPr="000F78CC" w14:paraId="61B1A36E" w14:textId="77777777" w:rsidTr="000F78CC">
        <w:trPr>
          <w:trHeight w:val="276"/>
        </w:trPr>
        <w:tc>
          <w:tcPr>
            <w:tcW w:w="1600" w:type="dxa"/>
            <w:noWrap/>
          </w:tcPr>
          <w:p w14:paraId="46191A89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bCGA</w:t>
            </w:r>
            <w:proofErr w:type="spellEnd"/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(R)</w:t>
            </w:r>
          </w:p>
        </w:tc>
        <w:tc>
          <w:tcPr>
            <w:tcW w:w="4000" w:type="dxa"/>
            <w:noWrap/>
          </w:tcPr>
          <w:p w14:paraId="4C1BCDC4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CATCTTCAAAACCGCTGTGTTTC</w:t>
            </w:r>
          </w:p>
        </w:tc>
      </w:tr>
      <w:tr w:rsidR="00515FEB" w:rsidRPr="000F78CC" w14:paraId="51AE366D" w14:textId="77777777" w:rsidTr="000F78CC">
        <w:trPr>
          <w:trHeight w:val="276"/>
        </w:trPr>
        <w:tc>
          <w:tcPr>
            <w:tcW w:w="1600" w:type="dxa"/>
            <w:noWrap/>
          </w:tcPr>
          <w:p w14:paraId="76D79AE2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hRB1(F)</w:t>
            </w:r>
          </w:p>
        </w:tc>
        <w:tc>
          <w:tcPr>
            <w:tcW w:w="4000" w:type="dxa"/>
            <w:noWrap/>
          </w:tcPr>
          <w:p w14:paraId="485DCDD5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CTCTCGTCAGGCTTGAGTTTG</w:t>
            </w:r>
          </w:p>
        </w:tc>
      </w:tr>
      <w:tr w:rsidR="00515FEB" w:rsidRPr="000F78CC" w14:paraId="20579D9C" w14:textId="77777777" w:rsidTr="000F78CC">
        <w:trPr>
          <w:trHeight w:val="276"/>
        </w:trPr>
        <w:tc>
          <w:tcPr>
            <w:tcW w:w="1600" w:type="dxa"/>
            <w:noWrap/>
          </w:tcPr>
          <w:p w14:paraId="236AC978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hRB1(R)</w:t>
            </w:r>
          </w:p>
        </w:tc>
        <w:tc>
          <w:tcPr>
            <w:tcW w:w="4000" w:type="dxa"/>
            <w:noWrap/>
          </w:tcPr>
          <w:p w14:paraId="52BFBA36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GACATCTCATCTAGGTCAACTGC</w:t>
            </w:r>
          </w:p>
        </w:tc>
      </w:tr>
      <w:tr w:rsidR="00515FEB" w:rsidRPr="000F78CC" w14:paraId="2B0E8BA7" w14:textId="77777777" w:rsidTr="000F78CC">
        <w:trPr>
          <w:trHeight w:val="276"/>
        </w:trPr>
        <w:tc>
          <w:tcPr>
            <w:tcW w:w="1600" w:type="dxa"/>
            <w:noWrap/>
          </w:tcPr>
          <w:p w14:paraId="5C46240A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hTP53(F)</w:t>
            </w:r>
          </w:p>
        </w:tc>
        <w:tc>
          <w:tcPr>
            <w:tcW w:w="4000" w:type="dxa"/>
            <w:noWrap/>
          </w:tcPr>
          <w:p w14:paraId="09E18095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GAGGTTGGCTCTGACTGTACC</w:t>
            </w:r>
          </w:p>
        </w:tc>
      </w:tr>
      <w:tr w:rsidR="00515FEB" w:rsidRPr="000F78CC" w14:paraId="4240E494" w14:textId="77777777" w:rsidTr="000F78CC">
        <w:trPr>
          <w:trHeight w:val="276"/>
        </w:trPr>
        <w:tc>
          <w:tcPr>
            <w:tcW w:w="1600" w:type="dxa"/>
            <w:noWrap/>
          </w:tcPr>
          <w:p w14:paraId="68104FFF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hTP53(R)</w:t>
            </w:r>
          </w:p>
        </w:tc>
        <w:tc>
          <w:tcPr>
            <w:tcW w:w="4000" w:type="dxa"/>
            <w:noWrap/>
          </w:tcPr>
          <w:p w14:paraId="54D9CAAB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TCCGTCCCAGTAGATTACCAC</w:t>
            </w:r>
          </w:p>
        </w:tc>
      </w:tr>
      <w:tr w:rsidR="00515FEB" w:rsidRPr="000F78CC" w14:paraId="1C53BEBA" w14:textId="77777777" w:rsidTr="000F78CC">
        <w:trPr>
          <w:trHeight w:val="276"/>
        </w:trPr>
        <w:tc>
          <w:tcPr>
            <w:tcW w:w="1600" w:type="dxa"/>
            <w:noWrap/>
          </w:tcPr>
          <w:p w14:paraId="4E8DCF2A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bSOX2(F)</w:t>
            </w:r>
          </w:p>
        </w:tc>
        <w:tc>
          <w:tcPr>
            <w:tcW w:w="4000" w:type="dxa"/>
            <w:noWrap/>
          </w:tcPr>
          <w:p w14:paraId="31517073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TGCGAGCGCTGCACA</w:t>
            </w:r>
          </w:p>
        </w:tc>
      </w:tr>
      <w:tr w:rsidR="00515FEB" w:rsidRPr="000F78CC" w14:paraId="7000B507" w14:textId="77777777" w:rsidTr="000F78CC">
        <w:trPr>
          <w:trHeight w:val="276"/>
        </w:trPr>
        <w:tc>
          <w:tcPr>
            <w:tcW w:w="1600" w:type="dxa"/>
            <w:noWrap/>
          </w:tcPr>
          <w:p w14:paraId="53C89BF8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bSOX2(R)</w:t>
            </w:r>
          </w:p>
        </w:tc>
        <w:tc>
          <w:tcPr>
            <w:tcW w:w="4000" w:type="dxa"/>
            <w:noWrap/>
          </w:tcPr>
          <w:p w14:paraId="52144DFD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TCATGAGCGTCTTGGTTTTCC</w:t>
            </w:r>
          </w:p>
        </w:tc>
      </w:tr>
      <w:tr w:rsidR="00515FEB" w:rsidRPr="000F78CC" w14:paraId="58358656" w14:textId="77777777" w:rsidTr="000F78CC">
        <w:trPr>
          <w:trHeight w:val="276"/>
        </w:trPr>
        <w:tc>
          <w:tcPr>
            <w:tcW w:w="1600" w:type="dxa"/>
            <w:noWrap/>
          </w:tcPr>
          <w:p w14:paraId="662DD0BE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KDM4A(F)</w:t>
            </w:r>
          </w:p>
        </w:tc>
        <w:tc>
          <w:tcPr>
            <w:tcW w:w="4000" w:type="dxa"/>
            <w:noWrap/>
          </w:tcPr>
          <w:p w14:paraId="06ADE4F7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ATCCCAGTGCTAGGATAATGACC</w:t>
            </w:r>
          </w:p>
        </w:tc>
      </w:tr>
      <w:tr w:rsidR="00515FEB" w:rsidRPr="000F78CC" w14:paraId="4648FE75" w14:textId="77777777" w:rsidTr="000F78CC">
        <w:trPr>
          <w:trHeight w:val="276"/>
        </w:trPr>
        <w:tc>
          <w:tcPr>
            <w:tcW w:w="1600" w:type="dxa"/>
            <w:noWrap/>
          </w:tcPr>
          <w:p w14:paraId="186F6A56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lastRenderedPageBreak/>
              <w:t>KDM4A(R)</w:t>
            </w:r>
          </w:p>
        </w:tc>
        <w:tc>
          <w:tcPr>
            <w:tcW w:w="4000" w:type="dxa"/>
            <w:noWrap/>
          </w:tcPr>
          <w:p w14:paraId="054F1799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ACTCTTTTGGAGGAACAACCTTG</w:t>
            </w:r>
          </w:p>
        </w:tc>
      </w:tr>
    </w:tbl>
    <w:p w14:paraId="35B662CB" w14:textId="478CF550" w:rsidR="007B7648" w:rsidRPr="000F78CC" w:rsidRDefault="007B7648" w:rsidP="00C1443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F1B135" w14:textId="6164B2D2" w:rsidR="00515FEB" w:rsidRPr="000F78CC" w:rsidRDefault="00515FEB" w:rsidP="00C14436">
      <w:pPr>
        <w:adjustRightInd w:val="0"/>
        <w:snapToGrid w:val="0"/>
        <w:spacing w:line="480" w:lineRule="auto"/>
        <w:jc w:val="left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F78CC">
        <w:rPr>
          <w:rFonts w:ascii="Times New Roman" w:eastAsia="Arial Unicode MS" w:hAnsi="Times New Roman" w:cs="Times New Roman"/>
          <w:b/>
          <w:sz w:val="24"/>
          <w:szCs w:val="24"/>
        </w:rPr>
        <w:t xml:space="preserve">Supplementary Table 3. primers for </w:t>
      </w:r>
      <w:proofErr w:type="spellStart"/>
      <w:r w:rsidRPr="000F78CC">
        <w:rPr>
          <w:rFonts w:ascii="Times New Roman" w:eastAsia="Arial Unicode MS" w:hAnsi="Times New Roman" w:cs="Times New Roman"/>
          <w:b/>
          <w:sz w:val="24"/>
          <w:szCs w:val="24"/>
        </w:rPr>
        <w:t>ChIP</w:t>
      </w:r>
      <w:proofErr w:type="spellEnd"/>
      <w:r w:rsidRPr="000F78CC">
        <w:rPr>
          <w:rFonts w:ascii="Times New Roman" w:eastAsia="Arial Unicode MS" w:hAnsi="Times New Roman" w:cs="Times New Roman"/>
          <w:b/>
          <w:sz w:val="24"/>
          <w:szCs w:val="24"/>
        </w:rPr>
        <w:t>-qPCR in this study</w:t>
      </w:r>
      <w:r w:rsidR="00CA2F96">
        <w:rPr>
          <w:rFonts w:ascii="Times New Roman" w:eastAsia="Arial Unicode MS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76"/>
        <w:gridCol w:w="4417"/>
      </w:tblGrid>
      <w:tr w:rsidR="00515FEB" w:rsidRPr="000F78CC" w14:paraId="7B90BBF0" w14:textId="77777777" w:rsidTr="00515FEB">
        <w:trPr>
          <w:trHeight w:val="276"/>
        </w:trPr>
        <w:tc>
          <w:tcPr>
            <w:tcW w:w="1176" w:type="dxa"/>
            <w:noWrap/>
          </w:tcPr>
          <w:p w14:paraId="6BC8CECB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ARE1(F)</w:t>
            </w:r>
          </w:p>
        </w:tc>
        <w:tc>
          <w:tcPr>
            <w:tcW w:w="4417" w:type="dxa"/>
            <w:noWrap/>
          </w:tcPr>
          <w:p w14:paraId="11B22DB9" w14:textId="19686158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GAACCTCTAAGCTGTACGTTGT</w:t>
            </w:r>
          </w:p>
        </w:tc>
      </w:tr>
      <w:tr w:rsidR="00515FEB" w:rsidRPr="000F78CC" w14:paraId="50EE15BC" w14:textId="77777777" w:rsidTr="00515FEB">
        <w:trPr>
          <w:trHeight w:val="276"/>
        </w:trPr>
        <w:tc>
          <w:tcPr>
            <w:tcW w:w="1176" w:type="dxa"/>
            <w:noWrap/>
          </w:tcPr>
          <w:p w14:paraId="7A86ED0E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ARE1(R)</w:t>
            </w:r>
          </w:p>
        </w:tc>
        <w:tc>
          <w:tcPr>
            <w:tcW w:w="4417" w:type="dxa"/>
            <w:noWrap/>
          </w:tcPr>
          <w:p w14:paraId="2541307E" w14:textId="2CCE46D4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TTATGAAAGTATTGCCTAGAGATGA</w:t>
            </w:r>
          </w:p>
        </w:tc>
      </w:tr>
      <w:tr w:rsidR="00515FEB" w:rsidRPr="000F78CC" w14:paraId="08424276" w14:textId="77777777" w:rsidTr="00515FEB">
        <w:trPr>
          <w:trHeight w:val="276"/>
        </w:trPr>
        <w:tc>
          <w:tcPr>
            <w:tcW w:w="1176" w:type="dxa"/>
            <w:noWrap/>
          </w:tcPr>
          <w:p w14:paraId="58C49D78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ARE2(F)</w:t>
            </w:r>
          </w:p>
        </w:tc>
        <w:tc>
          <w:tcPr>
            <w:tcW w:w="4417" w:type="dxa"/>
            <w:noWrap/>
          </w:tcPr>
          <w:p w14:paraId="09D9EC13" w14:textId="3F88C9BB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CAAACAGCTGAGCGGCGGA</w:t>
            </w:r>
          </w:p>
        </w:tc>
      </w:tr>
      <w:tr w:rsidR="00515FEB" w:rsidRPr="000F78CC" w14:paraId="776AAD9F" w14:textId="77777777" w:rsidTr="00515FEB">
        <w:trPr>
          <w:trHeight w:val="276"/>
        </w:trPr>
        <w:tc>
          <w:tcPr>
            <w:tcW w:w="1176" w:type="dxa"/>
            <w:noWrap/>
          </w:tcPr>
          <w:p w14:paraId="70FC6D20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ARE2(R)</w:t>
            </w:r>
          </w:p>
        </w:tc>
        <w:tc>
          <w:tcPr>
            <w:tcW w:w="4417" w:type="dxa"/>
            <w:noWrap/>
          </w:tcPr>
          <w:p w14:paraId="1EF350AD" w14:textId="61B9FCA6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CGACGGCTTCTGAGGAATTAT</w:t>
            </w:r>
          </w:p>
        </w:tc>
      </w:tr>
      <w:tr w:rsidR="00515FEB" w:rsidRPr="000F78CC" w14:paraId="46B6FDAA" w14:textId="77777777" w:rsidTr="00515FEB">
        <w:trPr>
          <w:trHeight w:val="276"/>
        </w:trPr>
        <w:tc>
          <w:tcPr>
            <w:tcW w:w="1176" w:type="dxa"/>
            <w:noWrap/>
          </w:tcPr>
          <w:p w14:paraId="5293B67B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ARE3(F)</w:t>
            </w:r>
          </w:p>
        </w:tc>
        <w:tc>
          <w:tcPr>
            <w:tcW w:w="4417" w:type="dxa"/>
            <w:noWrap/>
          </w:tcPr>
          <w:p w14:paraId="07CC6122" w14:textId="7F744D1C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GAAGCCTCACTTTTGAGAGGTA</w:t>
            </w:r>
          </w:p>
        </w:tc>
      </w:tr>
      <w:tr w:rsidR="00515FEB" w:rsidRPr="000F78CC" w14:paraId="01F75988" w14:textId="77777777" w:rsidTr="00515FEB">
        <w:trPr>
          <w:trHeight w:val="276"/>
        </w:trPr>
        <w:tc>
          <w:tcPr>
            <w:tcW w:w="1176" w:type="dxa"/>
            <w:noWrap/>
          </w:tcPr>
          <w:p w14:paraId="752E31F4" w14:textId="77777777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ARE3(R)</w:t>
            </w:r>
          </w:p>
        </w:tc>
        <w:tc>
          <w:tcPr>
            <w:tcW w:w="4417" w:type="dxa"/>
            <w:noWrap/>
          </w:tcPr>
          <w:p w14:paraId="083F5D9F" w14:textId="1C013E9C" w:rsidR="00515FEB" w:rsidRPr="000F78CC" w:rsidRDefault="00515FEB" w:rsidP="00C14436">
            <w:pPr>
              <w:adjustRightInd w:val="0"/>
              <w:snapToGrid w:val="0"/>
              <w:spacing w:line="48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0F78CC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TAACTGCAAGACAAAAGCATCCAT</w:t>
            </w:r>
          </w:p>
        </w:tc>
      </w:tr>
    </w:tbl>
    <w:p w14:paraId="3972379C" w14:textId="77777777" w:rsidR="00C3519C" w:rsidRDefault="00C3519C" w:rsidP="00C14436">
      <w:pPr>
        <w:adjustRightInd w:val="0"/>
        <w:snapToGrid w:val="0"/>
        <w:spacing w:line="480" w:lineRule="auto"/>
      </w:pPr>
    </w:p>
    <w:p w14:paraId="4EA66ED4" w14:textId="77777777" w:rsidR="00C3519C" w:rsidRDefault="00C3519C" w:rsidP="00C14436">
      <w:pPr>
        <w:adjustRightInd w:val="0"/>
        <w:snapToGrid w:val="0"/>
        <w:spacing w:line="480" w:lineRule="auto"/>
      </w:pPr>
    </w:p>
    <w:p w14:paraId="3AF17092" w14:textId="77777777" w:rsidR="00C3519C" w:rsidRPr="00C3519C" w:rsidRDefault="00C3519C" w:rsidP="00C3519C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C3519C">
        <w:t>1</w:t>
      </w:r>
      <w:r w:rsidRPr="00C3519C">
        <w:tab/>
        <w:t>George, J.</w:t>
      </w:r>
      <w:r w:rsidRPr="00C3519C">
        <w:rPr>
          <w:i/>
        </w:rPr>
        <w:t xml:space="preserve"> et al.</w:t>
      </w:r>
      <w:r w:rsidRPr="00C3519C">
        <w:t xml:space="preserve"> Comprehensive genomic profiles of small cell lung cancer. </w:t>
      </w:r>
      <w:r w:rsidRPr="00C3519C">
        <w:rPr>
          <w:i/>
        </w:rPr>
        <w:t>Nature</w:t>
      </w:r>
      <w:r w:rsidRPr="00C3519C">
        <w:t xml:space="preserve"> </w:t>
      </w:r>
      <w:r w:rsidRPr="00C3519C">
        <w:rPr>
          <w:b/>
        </w:rPr>
        <w:t>524</w:t>
      </w:r>
      <w:r w:rsidRPr="00C3519C">
        <w:t>, 47-53, doi:10.1038/nature14664 (2015).</w:t>
      </w:r>
    </w:p>
    <w:p w14:paraId="05ABD1C3" w14:textId="41A41C83" w:rsidR="00515FEB" w:rsidRDefault="00C3519C" w:rsidP="00C3519C">
      <w:r>
        <w:fldChar w:fldCharType="end"/>
      </w:r>
    </w:p>
    <w:p w14:paraId="4FE6B3A4" w14:textId="6086838D" w:rsidR="00FA57D2" w:rsidRDefault="00FA57D2" w:rsidP="00C3519C"/>
    <w:bookmarkEnd w:id="0"/>
    <w:p w14:paraId="55C331A6" w14:textId="64BE98CF" w:rsidR="00FA57D2" w:rsidRPr="00515FEB" w:rsidRDefault="00FA57D2" w:rsidP="00C3519C"/>
    <w:sectPr w:rsidR="00FA57D2" w:rsidRPr="00515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4A5AB" w14:textId="77777777" w:rsidR="009823F3" w:rsidRDefault="009823F3" w:rsidP="00385631">
      <w:r>
        <w:separator/>
      </w:r>
    </w:p>
  </w:endnote>
  <w:endnote w:type="continuationSeparator" w:id="0">
    <w:p w14:paraId="40708C62" w14:textId="77777777" w:rsidR="009823F3" w:rsidRDefault="009823F3" w:rsidP="0038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dobe 黑体 Std R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C7E3E" w14:textId="77777777" w:rsidR="009823F3" w:rsidRDefault="009823F3" w:rsidP="00385631">
      <w:r>
        <w:separator/>
      </w:r>
    </w:p>
  </w:footnote>
  <w:footnote w:type="continuationSeparator" w:id="0">
    <w:p w14:paraId="51353BC1" w14:textId="77777777" w:rsidR="009823F3" w:rsidRDefault="009823F3" w:rsidP="00385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C41D27"/>
    <w:multiLevelType w:val="hybridMultilevel"/>
    <w:tmpl w:val="F086D8DA"/>
    <w:lvl w:ilvl="0" w:tplc="AADAE21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3007B6"/>
    <w:multiLevelType w:val="hybridMultilevel"/>
    <w:tmpl w:val="137A767E"/>
    <w:lvl w:ilvl="0" w:tplc="830CCC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9533F0D"/>
    <w:multiLevelType w:val="hybridMultilevel"/>
    <w:tmpl w:val="003A1328"/>
    <w:lvl w:ilvl="0" w:tplc="BB4268CE">
      <w:start w:val="1"/>
      <w:numFmt w:val="lowerLetter"/>
      <w:lvlText w:val="(%1)"/>
      <w:lvlJc w:val="left"/>
      <w:pPr>
        <w:ind w:left="36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9wa9pvus2esaevevivrww75aa59espxwfr&quot;&gt;NEPC&lt;record-ids&gt;&lt;item&gt;215&lt;/item&gt;&lt;/record-ids&gt;&lt;/item&gt;&lt;/Libraries&gt;"/>
  </w:docVars>
  <w:rsids>
    <w:rsidRoot w:val="00C71963"/>
    <w:rsid w:val="00027C6C"/>
    <w:rsid w:val="000C3027"/>
    <w:rsid w:val="000F78CC"/>
    <w:rsid w:val="00106DF0"/>
    <w:rsid w:val="001143A0"/>
    <w:rsid w:val="00143710"/>
    <w:rsid w:val="001C4297"/>
    <w:rsid w:val="001F64A8"/>
    <w:rsid w:val="00207081"/>
    <w:rsid w:val="00222EE3"/>
    <w:rsid w:val="00233737"/>
    <w:rsid w:val="00247AA3"/>
    <w:rsid w:val="00385631"/>
    <w:rsid w:val="004146C1"/>
    <w:rsid w:val="004E4DA2"/>
    <w:rsid w:val="00515FEB"/>
    <w:rsid w:val="00573543"/>
    <w:rsid w:val="00617A26"/>
    <w:rsid w:val="00617B05"/>
    <w:rsid w:val="0066768A"/>
    <w:rsid w:val="0079398E"/>
    <w:rsid w:val="007A039E"/>
    <w:rsid w:val="007B7648"/>
    <w:rsid w:val="008C235B"/>
    <w:rsid w:val="008E1479"/>
    <w:rsid w:val="00940AB3"/>
    <w:rsid w:val="009823F3"/>
    <w:rsid w:val="009A6FEF"/>
    <w:rsid w:val="00AD0ED5"/>
    <w:rsid w:val="00AE0935"/>
    <w:rsid w:val="00B62265"/>
    <w:rsid w:val="00C14436"/>
    <w:rsid w:val="00C3519C"/>
    <w:rsid w:val="00C71963"/>
    <w:rsid w:val="00C8638C"/>
    <w:rsid w:val="00CA2F96"/>
    <w:rsid w:val="00CC485D"/>
    <w:rsid w:val="00D108C5"/>
    <w:rsid w:val="00D11894"/>
    <w:rsid w:val="00DB73F8"/>
    <w:rsid w:val="00DD2130"/>
    <w:rsid w:val="00E26668"/>
    <w:rsid w:val="00ED04E1"/>
    <w:rsid w:val="00F5427D"/>
    <w:rsid w:val="00FA57D2"/>
    <w:rsid w:val="00FC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DB379"/>
  <w15:chartTrackingRefBased/>
  <w15:docId w15:val="{9663C51D-CB61-4530-BCDF-595503D1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9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96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71963"/>
    <w:rPr>
      <w:sz w:val="18"/>
      <w:szCs w:val="18"/>
    </w:rPr>
  </w:style>
  <w:style w:type="paragraph" w:styleId="a5">
    <w:name w:val="List Paragraph"/>
    <w:basedOn w:val="a"/>
    <w:link w:val="a6"/>
    <w:uiPriority w:val="99"/>
    <w:qFormat/>
    <w:rsid w:val="001C4297"/>
    <w:pPr>
      <w:ind w:firstLineChars="200" w:firstLine="420"/>
    </w:pPr>
  </w:style>
  <w:style w:type="table" w:styleId="a7">
    <w:name w:val="Table Grid"/>
    <w:basedOn w:val="a1"/>
    <w:uiPriority w:val="39"/>
    <w:rsid w:val="00CC4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85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385631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385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385631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3519C"/>
    <w:pPr>
      <w:jc w:val="center"/>
    </w:pPr>
    <w:rPr>
      <w:rFonts w:ascii="等线" w:eastAsia="等线" w:hAnsi="等线"/>
      <w:noProof/>
      <w:sz w:val="20"/>
    </w:rPr>
  </w:style>
  <w:style w:type="character" w:customStyle="1" w:styleId="a6">
    <w:name w:val="列表段落 字符"/>
    <w:basedOn w:val="a0"/>
    <w:link w:val="a5"/>
    <w:uiPriority w:val="99"/>
    <w:rsid w:val="00C3519C"/>
  </w:style>
  <w:style w:type="character" w:customStyle="1" w:styleId="EndNoteBibliographyTitle0">
    <w:name w:val="EndNote Bibliography Title 字符"/>
    <w:basedOn w:val="a6"/>
    <w:link w:val="EndNoteBibliographyTitle"/>
    <w:rsid w:val="00C3519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3519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6"/>
    <w:link w:val="EndNoteBibliography"/>
    <w:rsid w:val="00C3519C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9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552481548@qq.com</dc:creator>
  <cp:keywords/>
  <dc:description/>
  <cp:lastModifiedBy>552481548@qq.com</cp:lastModifiedBy>
  <cp:revision>2</cp:revision>
  <dcterms:created xsi:type="dcterms:W3CDTF">2021-04-12T07:44:00Z</dcterms:created>
  <dcterms:modified xsi:type="dcterms:W3CDTF">2021-04-12T07:44:00Z</dcterms:modified>
</cp:coreProperties>
</file>