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</w:t>
      </w:r>
    </w:p>
    <w:p>
      <w:pPr>
        <w:jc w:val="left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9230" cy="3832225"/>
            <wp:effectExtent l="0" t="0" r="7620" b="6350"/>
            <wp:docPr id="12" name="图片 1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b</w:t>
      </w:r>
    </w:p>
    <w:p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9230" cy="3832225"/>
            <wp:effectExtent l="0" t="0" r="7620" b="6350"/>
            <wp:docPr id="13" name="图片 13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</w:t>
      </w:r>
    </w:p>
    <w:p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9230" cy="3832225"/>
            <wp:effectExtent l="0" t="0" r="7620" b="6350"/>
            <wp:docPr id="14" name="图片 14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d</w:t>
      </w:r>
    </w:p>
    <w:p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9230" cy="3832225"/>
            <wp:effectExtent l="0" t="0" r="7620" b="6350"/>
            <wp:docPr id="16" name="图片 16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Supplementary material 1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 SUCRA ranking of efficacy indicators.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Change in the Mini Mental State Examination (MMSE) from baseline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);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Change in Clinical Dementia Rating Scale Sum of Boxes (CDR-SB) from baseline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b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);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Change in Alzheimer's Disease Assessment Scale-Cognitive (ADAS-Cog) from baseline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);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Change in Alzheimer's Disease Cooperative Study-Activities of Daily Living Scale (ADCS-ADL) from baseline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d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09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0.89 (0.31,2.61)</w:t>
            </w:r>
          </w:p>
        </w:tc>
        <w:tc>
          <w:tcPr>
            <w:tcW w:w="9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0.77 (0.31,1.91)</w:t>
            </w:r>
          </w:p>
        </w:tc>
        <w:tc>
          <w:tcPr>
            <w:tcW w:w="107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 (0.19,2.08)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 (0.14,1.25)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1.12 (0.38,3.26)</w:t>
            </w:r>
          </w:p>
        </w:tc>
        <w:tc>
          <w:tcPr>
            <w:tcW w:w="1098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</w:t>
            </w:r>
          </w:p>
        </w:tc>
        <w:tc>
          <w:tcPr>
            <w:tcW w:w="9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 (0.49,1.52)</w:t>
            </w:r>
          </w:p>
        </w:tc>
        <w:tc>
          <w:tcPr>
            <w:tcW w:w="107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 (0.27,1.84)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 (0.20,1.07)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 (0.52,3.21)</w:t>
            </w:r>
          </w:p>
        </w:tc>
        <w:tc>
          <w:tcPr>
            <w:tcW w:w="109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 (0.66,2.05)</w:t>
            </w:r>
          </w:p>
        </w:tc>
        <w:tc>
          <w:tcPr>
            <w:tcW w:w="918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07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 (0.38,1.77)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 (0.30,1.00)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1.58 (0.48,5.19)</w:t>
            </w:r>
          </w:p>
        </w:tc>
        <w:tc>
          <w:tcPr>
            <w:tcW w:w="109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1.42 (0.54,3.68)</w:t>
            </w:r>
          </w:p>
        </w:tc>
        <w:tc>
          <w:tcPr>
            <w:tcW w:w="9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 (0.57,2.63)</w:t>
            </w:r>
          </w:p>
        </w:tc>
        <w:tc>
          <w:tcPr>
            <w:tcW w:w="1077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0.66 (0.25,1.76)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2.39 (0.80,7.14)</w:t>
            </w:r>
          </w:p>
        </w:tc>
        <w:tc>
          <w:tcPr>
            <w:tcW w:w="109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2.14 (0.93,4.93)</w:t>
            </w:r>
          </w:p>
        </w:tc>
        <w:tc>
          <w:tcPr>
            <w:tcW w:w="9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1.85 (1.00,3.39)</w:t>
            </w:r>
          </w:p>
        </w:tc>
        <w:tc>
          <w:tcPr>
            <w:tcW w:w="107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1.51 (0.57,4.03)</w:t>
            </w:r>
          </w:p>
        </w:tc>
        <w:tc>
          <w:tcPr>
            <w:tcW w:w="983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b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9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9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 (0.65,1.56)</w:t>
            </w:r>
          </w:p>
        </w:tc>
        <w:tc>
          <w:tcPr>
            <w:tcW w:w="99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1.07 (0.80,1.44)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1.23 (0.89,1.70)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1.29 (0.93,1.78)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 (0.64,1.53)</w:t>
            </w:r>
          </w:p>
        </w:tc>
        <w:tc>
          <w:tcPr>
            <w:tcW w:w="999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</w:t>
            </w:r>
          </w:p>
        </w:tc>
        <w:tc>
          <w:tcPr>
            <w:tcW w:w="99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1.06 (0.63,1.80)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1.22 (0.71,2.10)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 (0.74,2.20)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 (0.69,1.25)</w:t>
            </w:r>
          </w:p>
        </w:tc>
        <w:tc>
          <w:tcPr>
            <w:tcW w:w="99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0.94 (0.56,1.59)</w:t>
            </w:r>
          </w:p>
        </w:tc>
        <w:tc>
          <w:tcPr>
            <w:tcW w:w="999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 (0.74,1.77)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 (0.77,1.86)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 (0.59,1.12)</w:t>
            </w:r>
          </w:p>
        </w:tc>
        <w:tc>
          <w:tcPr>
            <w:tcW w:w="99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0.82 (0.48,1.41)</w:t>
            </w:r>
          </w:p>
        </w:tc>
        <w:tc>
          <w:tcPr>
            <w:tcW w:w="99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0.87 (0.56,1.35)</w:t>
            </w:r>
          </w:p>
        </w:tc>
        <w:tc>
          <w:tcPr>
            <w:tcW w:w="1000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 (0.66,1.66)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 (0.56,1.08)</w:t>
            </w:r>
          </w:p>
        </w:tc>
        <w:tc>
          <w:tcPr>
            <w:tcW w:w="99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 (0.45,1.35)</w:t>
            </w:r>
          </w:p>
        </w:tc>
        <w:tc>
          <w:tcPr>
            <w:tcW w:w="999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0.83 (0.54,1.29)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0.96 (0.60,1.51)</w:t>
            </w:r>
          </w:p>
        </w:tc>
        <w:tc>
          <w:tcPr>
            <w:tcW w:w="1000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740"/>
        <w:gridCol w:w="1740"/>
        <w:gridCol w:w="1651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8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02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 (0.12,14.35)</w:t>
            </w:r>
          </w:p>
        </w:tc>
        <w:tc>
          <w:tcPr>
            <w:tcW w:w="102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 (0.14,13.18)</w:t>
            </w:r>
          </w:p>
        </w:tc>
        <w:tc>
          <w:tcPr>
            <w:tcW w:w="96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1.35 (0.30,6.01)</w:t>
            </w:r>
          </w:p>
        </w:tc>
        <w:tc>
          <w:tcPr>
            <w:tcW w:w="102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7.62 (0.85,68.02)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 (0.07,8.07)</w:t>
            </w:r>
          </w:p>
        </w:tc>
        <w:tc>
          <w:tcPr>
            <w:tcW w:w="1020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</w:t>
            </w:r>
          </w:p>
        </w:tc>
        <w:tc>
          <w:tcPr>
            <w:tcW w:w="102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 (0.08,12.66)</w:t>
            </w:r>
          </w:p>
        </w:tc>
        <w:tc>
          <w:tcPr>
            <w:tcW w:w="96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 (0.16,6.44)</w:t>
            </w:r>
          </w:p>
        </w:tc>
        <w:tc>
          <w:tcPr>
            <w:tcW w:w="102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5.72 (0.50,65.98)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 (0.08,7.36)</w:t>
            </w:r>
          </w:p>
        </w:tc>
        <w:tc>
          <w:tcPr>
            <w:tcW w:w="102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 (0.08,12.57)</w:t>
            </w:r>
          </w:p>
        </w:tc>
        <w:tc>
          <w:tcPr>
            <w:tcW w:w="1020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</w:t>
            </w:r>
          </w:p>
        </w:tc>
        <w:tc>
          <w:tcPr>
            <w:tcW w:w="96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 (0.18,5.71)</w:t>
            </w:r>
          </w:p>
        </w:tc>
        <w:tc>
          <w:tcPr>
            <w:tcW w:w="102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5.70 (0.54,60.30)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0.74 (0.17,3.30)</w:t>
            </w:r>
          </w:p>
        </w:tc>
        <w:tc>
          <w:tcPr>
            <w:tcW w:w="102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 (0.16,6.28)</w:t>
            </w:r>
          </w:p>
        </w:tc>
        <w:tc>
          <w:tcPr>
            <w:tcW w:w="102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(0.18,5.61)</w:t>
            </w:r>
          </w:p>
        </w:tc>
        <w:tc>
          <w:tcPr>
            <w:tcW w:w="968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02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5.64 (1.14,27.98)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 (0.01,1.17)</w:t>
            </w:r>
          </w:p>
        </w:tc>
        <w:tc>
          <w:tcPr>
            <w:tcW w:w="102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 (0.02,2.02)</w:t>
            </w:r>
          </w:p>
        </w:tc>
        <w:tc>
          <w:tcPr>
            <w:tcW w:w="1020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 (0.02,1.86)</w:t>
            </w:r>
          </w:p>
        </w:tc>
        <w:tc>
          <w:tcPr>
            <w:tcW w:w="96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 (0.04,0.88)</w:t>
            </w:r>
          </w:p>
        </w:tc>
        <w:tc>
          <w:tcPr>
            <w:tcW w:w="1020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d</w:t>
      </w:r>
    </w:p>
    <w:tbl>
      <w:tblPr>
        <w:tblStyle w:val="2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9"/>
        <w:gridCol w:w="1759"/>
        <w:gridCol w:w="1668"/>
        <w:gridCol w:w="1668"/>
        <w:gridCol w:w="1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09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 (0.21,3.80)</w:t>
            </w:r>
          </w:p>
        </w:tc>
        <w:tc>
          <w:tcPr>
            <w:tcW w:w="9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 (0.07,2.81)</w:t>
            </w:r>
          </w:p>
        </w:tc>
        <w:tc>
          <w:tcPr>
            <w:tcW w:w="107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 (0.13,1.63)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 (0.14,1.26)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1.11 (0.26,4.67)</w:t>
            </w:r>
          </w:p>
        </w:tc>
        <w:tc>
          <w:tcPr>
            <w:tcW w:w="1098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9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 (0.05,5.14)</w:t>
            </w:r>
          </w:p>
        </w:tc>
        <w:tc>
          <w:tcPr>
            <w:tcW w:w="107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 (0.07,3.46)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 (0.08,2.83)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2.19 (0.36,13.45)</w:t>
            </w:r>
          </w:p>
        </w:tc>
        <w:tc>
          <w:tcPr>
            <w:tcW w:w="109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1.97 (0.19,20.01)</w:t>
            </w:r>
          </w:p>
        </w:tc>
        <w:tc>
          <w:tcPr>
            <w:tcW w:w="918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</w:t>
            </w:r>
          </w:p>
        </w:tc>
        <w:tc>
          <w:tcPr>
            <w:tcW w:w="107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 (0.11,9.21)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 (0.11,7.66)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2.18 (0.61,7.76)</w:t>
            </w:r>
          </w:p>
        </w:tc>
        <w:tc>
          <w:tcPr>
            <w:tcW w:w="109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1.97 (0.29,13.38)</w:t>
            </w:r>
          </w:p>
        </w:tc>
        <w:tc>
          <w:tcPr>
            <w:tcW w:w="9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 (0.11,9.14)</w:t>
            </w:r>
          </w:p>
        </w:tc>
        <w:tc>
          <w:tcPr>
            <w:tcW w:w="1077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</w:t>
            </w:r>
          </w:p>
        </w:tc>
        <w:tc>
          <w:tcPr>
            <w:tcW w:w="98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0.91 (0.17,4.89)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23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2.38 (0.80,7.14)</w:t>
            </w:r>
          </w:p>
        </w:tc>
        <w:tc>
          <w:tcPr>
            <w:tcW w:w="109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2.15 (0.35,13.12)</w:t>
            </w:r>
          </w:p>
        </w:tc>
        <w:tc>
          <w:tcPr>
            <w:tcW w:w="91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 (0.13,9.10)</w:t>
            </w:r>
          </w:p>
        </w:tc>
        <w:tc>
          <w:tcPr>
            <w:tcW w:w="107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 (0.20,5.86)</w:t>
            </w:r>
          </w:p>
        </w:tc>
        <w:tc>
          <w:tcPr>
            <w:tcW w:w="983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Supplementary material 2 League plots of efficacy indicators.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Change in the Mini Mental State Examination (MMSE) from baseline (a); Change in Clinical Dementia Rating Scale Sum of Boxes (CDR-SB) from baseline (b); Change in Alzheimer's Disease Assessment Scale-Cognitive (ADAS-Cog) from baseline (c); Change in Alzheimer's Disease Cooperative Study-Activities of Daily Living Scale (ADCS-ADL) from baseline (d).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69230" cy="3832225"/>
            <wp:effectExtent l="0" t="0" r="7620" b="635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9230" cy="3832225"/>
            <wp:effectExtent l="0" t="0" r="7620" b="6350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9230" cy="3832225"/>
            <wp:effectExtent l="0" t="0" r="7620" b="6350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9230" cy="3832225"/>
            <wp:effectExtent l="0" t="0" r="7620" b="6350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9230" cy="3832225"/>
            <wp:effectExtent l="0" t="0" r="7620" b="6350"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drawing>
          <wp:inline distT="0" distB="0" distL="114300" distR="114300">
            <wp:extent cx="5269230" cy="3832225"/>
            <wp:effectExtent l="0" t="0" r="7620" b="6350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69230" cy="3832225"/>
            <wp:effectExtent l="0" t="0" r="7620" b="6350"/>
            <wp:docPr id="7" name="图片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Supplementary material 3 SUCRA ranking of safety indicators.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dverse events (AE)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);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serious adverse events (SAE)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b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fall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urinary tract infection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d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infusion-related reaction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e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amyloid-related imaging abnormalities with edema or effusions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(ARIA-E)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)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amyloid-related imaging abnormalities with hemosiderin deposits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(ARIA-H)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(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g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).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</w:t>
      </w:r>
    </w:p>
    <w:tbl>
      <w:tblPr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1707"/>
        <w:gridCol w:w="1707"/>
        <w:gridCol w:w="1707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0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</w:t>
            </w:r>
          </w:p>
        </w:tc>
        <w:tc>
          <w:tcPr>
            <w:tcW w:w="1001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(0.96,1.08)</w:t>
            </w:r>
          </w:p>
        </w:tc>
        <w:tc>
          <w:tcPr>
            <w:tcW w:w="1001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1.02 (0.98,1.07)</w:t>
            </w:r>
          </w:p>
        </w:tc>
        <w:tc>
          <w:tcPr>
            <w:tcW w:w="1001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(0.99,1.13)</w:t>
            </w:r>
          </w:p>
        </w:tc>
        <w:tc>
          <w:tcPr>
            <w:tcW w:w="994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1.18 (1.07,1.30)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0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0.98 (0.93,1.04)</w:t>
            </w:r>
          </w:p>
        </w:tc>
        <w:tc>
          <w:tcPr>
            <w:tcW w:w="1001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1001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(0.97,1.05)</w:t>
            </w:r>
          </w:p>
        </w:tc>
        <w:tc>
          <w:tcPr>
            <w:tcW w:w="1001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(0.97,1.11)</w:t>
            </w:r>
          </w:p>
        </w:tc>
        <w:tc>
          <w:tcPr>
            <w:tcW w:w="994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1.16 (1.05,1.28)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0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(0.94,0.99)</w:t>
            </w:r>
          </w:p>
        </w:tc>
        <w:tc>
          <w:tcPr>
            <w:tcW w:w="1001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1.00 (0.96,1.04)</w:t>
            </w:r>
          </w:p>
        </w:tc>
        <w:tc>
          <w:tcPr>
            <w:tcW w:w="1001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1001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(0.98,1.09)</w:t>
            </w:r>
          </w:p>
        </w:tc>
        <w:tc>
          <w:tcPr>
            <w:tcW w:w="994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1.15 (1.06,1.26)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0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(0.89,1.01)</w:t>
            </w:r>
          </w:p>
        </w:tc>
        <w:tc>
          <w:tcPr>
            <w:tcW w:w="1001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(0.90,1.03)</w:t>
            </w:r>
          </w:p>
        </w:tc>
        <w:tc>
          <w:tcPr>
            <w:tcW w:w="1001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(0.92,1.02)</w:t>
            </w:r>
          </w:p>
        </w:tc>
        <w:tc>
          <w:tcPr>
            <w:tcW w:w="1001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994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1.12 (1.01,1.24)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0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0.85 (0.77,0.94)</w:t>
            </w:r>
          </w:p>
        </w:tc>
        <w:tc>
          <w:tcPr>
            <w:tcW w:w="1001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0.86 (0.78,0.95)</w:t>
            </w:r>
          </w:p>
        </w:tc>
        <w:tc>
          <w:tcPr>
            <w:tcW w:w="1001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0.87 (0.79,0.95)</w:t>
            </w:r>
          </w:p>
        </w:tc>
        <w:tc>
          <w:tcPr>
            <w:tcW w:w="1001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(0.81,0.99)</w:t>
            </w:r>
          </w:p>
        </w:tc>
        <w:tc>
          <w:tcPr>
            <w:tcW w:w="994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b</w:t>
      </w:r>
    </w:p>
    <w:tbl>
      <w:tblPr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1702"/>
        <w:gridCol w:w="1702"/>
        <w:gridCol w:w="1702"/>
        <w:gridCol w:w="1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5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</w:t>
            </w:r>
          </w:p>
        </w:tc>
        <w:tc>
          <w:tcPr>
            <w:tcW w:w="99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1.23 (0.78,1.93)</w:t>
            </w:r>
          </w:p>
        </w:tc>
        <w:tc>
          <w:tcPr>
            <w:tcW w:w="99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1.30 (0.96,1.76)</w:t>
            </w:r>
          </w:p>
        </w:tc>
        <w:tc>
          <w:tcPr>
            <w:tcW w:w="99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1.70 (1.10,2.62)</w:t>
            </w:r>
          </w:p>
        </w:tc>
        <w:tc>
          <w:tcPr>
            <w:tcW w:w="99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1.84 (1.07,3.14)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5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0.82 (0.52,1.29)</w:t>
            </w:r>
          </w:p>
        </w:tc>
        <w:tc>
          <w:tcPr>
            <w:tcW w:w="998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99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(0.76,1.49)</w:t>
            </w:r>
          </w:p>
        </w:tc>
        <w:tc>
          <w:tcPr>
            <w:tcW w:w="99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1.38 (0.88,2.19)</w:t>
            </w:r>
          </w:p>
        </w:tc>
        <w:tc>
          <w:tcPr>
            <w:tcW w:w="99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1.50 (0.86,2.61)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5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0.77 (0.57,0.98)</w:t>
            </w:r>
          </w:p>
        </w:tc>
        <w:tc>
          <w:tcPr>
            <w:tcW w:w="99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0.94 (0.67,1.32)</w:t>
            </w:r>
          </w:p>
        </w:tc>
        <w:tc>
          <w:tcPr>
            <w:tcW w:w="998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99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1.31 (0.96,1.78)</w:t>
            </w:r>
          </w:p>
        </w:tc>
        <w:tc>
          <w:tcPr>
            <w:tcW w:w="99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1.41 (0.91,2.19)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5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0.59 (0.38,0.91)</w:t>
            </w:r>
          </w:p>
        </w:tc>
        <w:tc>
          <w:tcPr>
            <w:tcW w:w="99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0.72 (0.46,1.14)</w:t>
            </w:r>
          </w:p>
        </w:tc>
        <w:tc>
          <w:tcPr>
            <w:tcW w:w="99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0.77 (0.56,1.04)</w:t>
            </w:r>
          </w:p>
        </w:tc>
        <w:tc>
          <w:tcPr>
            <w:tcW w:w="998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99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(0.63,1.85)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5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0.54 (0.32,0.93)</w:t>
            </w:r>
          </w:p>
        </w:tc>
        <w:tc>
          <w:tcPr>
            <w:tcW w:w="99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0.67 (0.38,1.16)</w:t>
            </w:r>
          </w:p>
        </w:tc>
        <w:tc>
          <w:tcPr>
            <w:tcW w:w="99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0.71 (0.46,1.10)</w:t>
            </w:r>
          </w:p>
        </w:tc>
        <w:tc>
          <w:tcPr>
            <w:tcW w:w="99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(0.54,1.58)</w:t>
            </w:r>
          </w:p>
        </w:tc>
        <w:tc>
          <w:tcPr>
            <w:tcW w:w="998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c</w:t>
      </w:r>
    </w:p>
    <w:tbl>
      <w:tblPr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7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</w:t>
            </w:r>
          </w:p>
        </w:tc>
        <w:tc>
          <w:tcPr>
            <w:tcW w:w="1080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(0.67,1.59)</w:t>
            </w:r>
          </w:p>
        </w:tc>
        <w:tc>
          <w:tcPr>
            <w:tcW w:w="94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(0.61,1.77)</w:t>
            </w:r>
          </w:p>
        </w:tc>
        <w:tc>
          <w:tcPr>
            <w:tcW w:w="91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1.13 (0.84,1.52)</w:t>
            </w:r>
          </w:p>
        </w:tc>
        <w:tc>
          <w:tcPr>
            <w:tcW w:w="88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1.67 (1.08,2.57)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7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(0.63,1.49)</w:t>
            </w:r>
          </w:p>
        </w:tc>
        <w:tc>
          <w:tcPr>
            <w:tcW w:w="1080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94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1.01 (0.59,1.72)</w:t>
            </w:r>
          </w:p>
        </w:tc>
        <w:tc>
          <w:tcPr>
            <w:tcW w:w="91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1.09 (0.80,1.48)</w:t>
            </w:r>
          </w:p>
        </w:tc>
        <w:tc>
          <w:tcPr>
            <w:tcW w:w="88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1.61 (1.04,2.50)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7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(0.56,1.63)</w:t>
            </w:r>
          </w:p>
        </w:tc>
        <w:tc>
          <w:tcPr>
            <w:tcW w:w="1080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0.99 (0.58,1.69)</w:t>
            </w:r>
          </w:p>
        </w:tc>
        <w:tc>
          <w:tcPr>
            <w:tcW w:w="946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91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1.08 (0.70,1.67)</w:t>
            </w:r>
          </w:p>
        </w:tc>
        <w:tc>
          <w:tcPr>
            <w:tcW w:w="88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1.60 (0.93,2.74)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7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0.79 (0.66,0.92)</w:t>
            </w:r>
          </w:p>
        </w:tc>
        <w:tc>
          <w:tcPr>
            <w:tcW w:w="1080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0.92 (0.67,1.25)</w:t>
            </w:r>
          </w:p>
        </w:tc>
        <w:tc>
          <w:tcPr>
            <w:tcW w:w="94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0.93 (0.60,1.43)</w:t>
            </w:r>
          </w:p>
        </w:tc>
        <w:tc>
          <w:tcPr>
            <w:tcW w:w="918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88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1.48 (1.08,2.02)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7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0.60 (0.39,0.93)</w:t>
            </w:r>
          </w:p>
        </w:tc>
        <w:tc>
          <w:tcPr>
            <w:tcW w:w="1080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0.62 (0.40,0.96)</w:t>
            </w:r>
          </w:p>
        </w:tc>
        <w:tc>
          <w:tcPr>
            <w:tcW w:w="94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0.63 (0.37,1.07)</w:t>
            </w:r>
          </w:p>
        </w:tc>
        <w:tc>
          <w:tcPr>
            <w:tcW w:w="91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0.68 (0.49,0.92)</w:t>
            </w:r>
          </w:p>
        </w:tc>
        <w:tc>
          <w:tcPr>
            <w:tcW w:w="886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d</w:t>
      </w:r>
    </w:p>
    <w:tbl>
      <w:tblPr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7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</w:t>
            </w:r>
          </w:p>
        </w:tc>
        <w:tc>
          <w:tcPr>
            <w:tcW w:w="1080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1.25 (0.82,1.89)</w:t>
            </w:r>
          </w:p>
        </w:tc>
        <w:tc>
          <w:tcPr>
            <w:tcW w:w="94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1.29 (0.71,2.36)</w:t>
            </w:r>
          </w:p>
        </w:tc>
        <w:tc>
          <w:tcPr>
            <w:tcW w:w="91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1.76 (0.81,3.83)</w:t>
            </w:r>
          </w:p>
        </w:tc>
        <w:tc>
          <w:tcPr>
            <w:tcW w:w="88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1.71 (0.93,3.14)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7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0.80 (0.53,0.98)</w:t>
            </w:r>
          </w:p>
        </w:tc>
        <w:tc>
          <w:tcPr>
            <w:tcW w:w="1080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94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1.04 (0.67,1.61)</w:t>
            </w:r>
          </w:p>
        </w:tc>
        <w:tc>
          <w:tcPr>
            <w:tcW w:w="91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1.42 (0.73,2.73)</w:t>
            </w:r>
          </w:p>
        </w:tc>
        <w:tc>
          <w:tcPr>
            <w:tcW w:w="88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1.37 (0.88,2.14)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7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0.77 (0.42,1.41)</w:t>
            </w:r>
          </w:p>
        </w:tc>
        <w:tc>
          <w:tcPr>
            <w:tcW w:w="1080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0.96 (0.62,1.49)</w:t>
            </w:r>
          </w:p>
        </w:tc>
        <w:tc>
          <w:tcPr>
            <w:tcW w:w="946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91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1.36 (0.62,3.00)</w:t>
            </w:r>
          </w:p>
        </w:tc>
        <w:tc>
          <w:tcPr>
            <w:tcW w:w="88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1.32 (0.71,2.46)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7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0.57 (0.26,1.23)</w:t>
            </w:r>
          </w:p>
        </w:tc>
        <w:tc>
          <w:tcPr>
            <w:tcW w:w="1080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0.71 (0.37,1.36)</w:t>
            </w:r>
          </w:p>
        </w:tc>
        <w:tc>
          <w:tcPr>
            <w:tcW w:w="94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0.73 (0.33,1.61)</w:t>
            </w:r>
          </w:p>
        </w:tc>
        <w:tc>
          <w:tcPr>
            <w:tcW w:w="918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88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0.97 (0.44,2.14)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7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0.58 (0.32,1.07)</w:t>
            </w:r>
          </w:p>
        </w:tc>
        <w:tc>
          <w:tcPr>
            <w:tcW w:w="1080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0.73 (0.47,1.13)</w:t>
            </w:r>
          </w:p>
        </w:tc>
        <w:tc>
          <w:tcPr>
            <w:tcW w:w="94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0.76 (0.41,1.41)</w:t>
            </w:r>
          </w:p>
        </w:tc>
        <w:tc>
          <w:tcPr>
            <w:tcW w:w="918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1.03 (0.47,2.27)</w:t>
            </w:r>
          </w:p>
        </w:tc>
        <w:tc>
          <w:tcPr>
            <w:tcW w:w="886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e</w:t>
      </w:r>
    </w:p>
    <w:tbl>
      <w:tblPr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651"/>
        <w:gridCol w:w="1740"/>
        <w:gridCol w:w="1740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5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1077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1.06 (0.88,1.26)</w:t>
            </w:r>
          </w:p>
        </w:tc>
        <w:tc>
          <w:tcPr>
            <w:tcW w:w="944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1.87 (0.16,22.24)</w:t>
            </w:r>
          </w:p>
        </w:tc>
        <w:tc>
          <w:tcPr>
            <w:tcW w:w="91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2.07 (1.25,3.44)</w:t>
            </w:r>
          </w:p>
        </w:tc>
        <w:tc>
          <w:tcPr>
            <w:tcW w:w="89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2.93 (0.43,19.92)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5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0.95 (0.79,1.13)</w:t>
            </w:r>
          </w:p>
        </w:tc>
        <w:tc>
          <w:tcPr>
            <w:tcW w:w="1077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944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1.77 (0.15,21.19)</w:t>
            </w:r>
          </w:p>
        </w:tc>
        <w:tc>
          <w:tcPr>
            <w:tcW w:w="91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1.96 (1.15,3.36)</w:t>
            </w:r>
          </w:p>
        </w:tc>
        <w:tc>
          <w:tcPr>
            <w:tcW w:w="89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2.78 (0.41,19.02)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5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0.53 (0.04,6.34)</w:t>
            </w:r>
          </w:p>
        </w:tc>
        <w:tc>
          <w:tcPr>
            <w:tcW w:w="1077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0.56 (0.05,6.74)</w:t>
            </w:r>
          </w:p>
        </w:tc>
        <w:tc>
          <w:tcPr>
            <w:tcW w:w="944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  <w:tc>
          <w:tcPr>
            <w:tcW w:w="91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1.11 (0.09,13.85)</w:t>
            </w:r>
          </w:p>
        </w:tc>
        <w:tc>
          <w:tcPr>
            <w:tcW w:w="89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1.57 (0.07,35.81)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5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0.48 (0.29,0.80)</w:t>
            </w:r>
          </w:p>
        </w:tc>
        <w:tc>
          <w:tcPr>
            <w:tcW w:w="1077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0.51 (0.30,0.87)</w:t>
            </w:r>
          </w:p>
        </w:tc>
        <w:tc>
          <w:tcPr>
            <w:tcW w:w="944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0.90 (0.07,11.29)</w:t>
            </w:r>
          </w:p>
        </w:tc>
        <w:tc>
          <w:tcPr>
            <w:tcW w:w="916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89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1.41 (0.19,10.26)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5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0.34 (0.05,2.32)</w:t>
            </w:r>
          </w:p>
        </w:tc>
        <w:tc>
          <w:tcPr>
            <w:tcW w:w="1077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0.36 (0.05,2.47)</w:t>
            </w:r>
          </w:p>
        </w:tc>
        <w:tc>
          <w:tcPr>
            <w:tcW w:w="944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0.64 (0.03,14.61)</w:t>
            </w:r>
          </w:p>
        </w:tc>
        <w:tc>
          <w:tcPr>
            <w:tcW w:w="916" w:type="pct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0.71 (0.10,5.14)</w:t>
            </w:r>
          </w:p>
        </w:tc>
        <w:tc>
          <w:tcPr>
            <w:tcW w:w="896" w:type="pct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</w:t>
      </w:r>
    </w:p>
    <w:tbl>
      <w:tblPr>
        <w:tblW w:w="4950" w:type="dxa"/>
        <w:tblInd w:w="1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165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50" w:type="dxa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</w:t>
            </w:r>
          </w:p>
        </w:tc>
        <w:tc>
          <w:tcPr>
            <w:tcW w:w="16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0.06 (0.02,0.22)</w:t>
            </w:r>
          </w:p>
        </w:tc>
        <w:tc>
          <w:tcPr>
            <w:tcW w:w="16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0.05 (0.01,0.24)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16.50 (4.63,58.85)</w:t>
            </w:r>
          </w:p>
        </w:tc>
        <w:tc>
          <w:tcPr>
            <w:tcW w:w="1650" w:type="dxa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16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0.81 (0.30,2.15)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20.42 (4.10,101.76)</w:t>
            </w:r>
          </w:p>
        </w:tc>
        <w:tc>
          <w:tcPr>
            <w:tcW w:w="16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1.24 (0.46,3.30)</w:t>
            </w:r>
          </w:p>
        </w:tc>
        <w:tc>
          <w:tcPr>
            <w:tcW w:w="1650" w:type="dxa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g</w:t>
      </w:r>
    </w:p>
    <w:tbl>
      <w:tblPr>
        <w:tblW w:w="4950" w:type="dxa"/>
        <w:tblInd w:w="1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165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50" w:type="dxa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16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1.30 (0.80,2.11)</w:t>
            </w:r>
          </w:p>
        </w:tc>
        <w:tc>
          <w:tcPr>
            <w:tcW w:w="16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2.35 (0.27,20.21)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0.77 (0.47,1.25)</w:t>
            </w:r>
          </w:p>
        </w:tc>
        <w:tc>
          <w:tcPr>
            <w:tcW w:w="1650" w:type="dxa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D</w:t>
            </w:r>
          </w:p>
        </w:tc>
        <w:tc>
          <w:tcPr>
            <w:tcW w:w="16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1.81 (0.20,16.46)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6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0.43 (0.05,3.66)</w:t>
            </w:r>
          </w:p>
        </w:tc>
        <w:tc>
          <w:tcPr>
            <w:tcW w:w="1650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0.55 (0.06,5.01)</w:t>
            </w:r>
          </w:p>
        </w:tc>
        <w:tc>
          <w:tcPr>
            <w:tcW w:w="1650" w:type="dxa"/>
            <w:shd w:val="clear" w:color="auto" w:fill="BEBEBE" w:themeFill="background1" w:themeFillShade="B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E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Supplementary material 4 League plots of safety indicators.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Adverse events (AE) (a); serious adverse events (SAE) (b); fall (c); urinary tract infection (d); infusion-related reaction (e); amyloid-related imaging abnormalities with edema or effusions (ARIA-E) (f); amyloid-related imaging abnormalities with hemosiderin deposits (ARIA-H) (g).</w:t>
      </w:r>
    </w:p>
    <w:p>
      <w:pPr>
        <w:jc w:val="center"/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mNWZlNDRiYjdlOTI2ODk3MmE0NWZhNDFhZTAyZDQifQ=="/>
  </w:docVars>
  <w:rsids>
    <w:rsidRoot w:val="43E74521"/>
    <w:rsid w:val="08760B46"/>
    <w:rsid w:val="0B2C354F"/>
    <w:rsid w:val="43E74521"/>
    <w:rsid w:val="55736014"/>
    <w:rsid w:val="57BC729C"/>
    <w:rsid w:val="5D104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119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2024-05-15T15:09:00Z</dcterms:created>
  <dc:creator>蔡wtt</dc:creator>
  <cp:lastModifiedBy>蔡wtt</cp:lastModifiedBy>
  <dcterms:modified xsi:type="dcterms:W3CDTF">2024-05-24T06:56:45Z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D3C467055C1746DFBEEADE6A5CDC2908_11</vt:lpwstr>
  </property>
</Properties>
</file>