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86A6EA" w14:textId="77777777" w:rsidR="00F51A16" w:rsidRPr="009746E7" w:rsidRDefault="00860BE4" w:rsidP="00EF33A5">
      <w:pPr>
        <w:spacing w:line="480" w:lineRule="auto"/>
        <w:rPr>
          <w:rFonts w:ascii="New time roman" w:hAnsi="New time roman"/>
          <w:b/>
          <w:sz w:val="20"/>
          <w:szCs w:val="20"/>
          <w:lang w:val="en-GB"/>
        </w:rPr>
      </w:pPr>
      <w:r w:rsidRPr="009746E7">
        <w:rPr>
          <w:rFonts w:ascii="New time roman" w:hAnsi="New time roman"/>
          <w:b/>
          <w:sz w:val="20"/>
          <w:szCs w:val="20"/>
          <w:lang w:val="en-GB"/>
        </w:rPr>
        <w:t xml:space="preserve">Electronic </w:t>
      </w:r>
      <w:r w:rsidR="003F4D35" w:rsidRPr="009746E7">
        <w:rPr>
          <w:rFonts w:ascii="New time roman" w:hAnsi="New time roman"/>
          <w:b/>
          <w:sz w:val="20"/>
          <w:szCs w:val="20"/>
          <w:lang w:val="en-GB"/>
        </w:rPr>
        <w:t>Appendix</w:t>
      </w:r>
    </w:p>
    <w:p w14:paraId="5CBB0B61" w14:textId="77777777" w:rsidR="00E27A6A" w:rsidRPr="009746E7" w:rsidRDefault="00E27A6A" w:rsidP="00EF33A5">
      <w:pPr>
        <w:spacing w:after="0" w:line="480" w:lineRule="auto"/>
        <w:jc w:val="both"/>
        <w:rPr>
          <w:rFonts w:ascii="New time roman" w:hAnsi="New time roman"/>
          <w:b/>
          <w:sz w:val="20"/>
          <w:szCs w:val="20"/>
          <w:u w:val="single"/>
          <w:lang w:val="en-GB"/>
        </w:rPr>
      </w:pPr>
    </w:p>
    <w:p w14:paraId="7AB0371F" w14:textId="1FC44E83" w:rsidR="00E27A6A" w:rsidRPr="009746E7" w:rsidRDefault="00652A59" w:rsidP="00EF33A5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GB"/>
        </w:rPr>
      </w:pPr>
      <w:r w:rsidRPr="009746E7">
        <w:rPr>
          <w:rFonts w:ascii="New time roman" w:hAnsi="New time roman"/>
          <w:sz w:val="20"/>
          <w:szCs w:val="20"/>
          <w:lang w:val="en-GB"/>
        </w:rPr>
        <w:t>Figure and table captions</w:t>
      </w:r>
    </w:p>
    <w:p w14:paraId="16B1BF31" w14:textId="77777777" w:rsidR="006C1C78" w:rsidRPr="009746E7" w:rsidRDefault="006C1C78" w:rsidP="00EF33A5">
      <w:pPr>
        <w:spacing w:after="0" w:line="480" w:lineRule="auto"/>
        <w:jc w:val="both"/>
        <w:rPr>
          <w:rFonts w:ascii="New time roman" w:hAnsi="New time roman"/>
          <w:b/>
          <w:sz w:val="20"/>
          <w:szCs w:val="20"/>
          <w:u w:val="single"/>
          <w:lang w:val="en-GB"/>
        </w:rPr>
      </w:pPr>
    </w:p>
    <w:p w14:paraId="1320A51E" w14:textId="48E030F5" w:rsidR="00652A59" w:rsidRPr="009746E7" w:rsidRDefault="00FC2130" w:rsidP="00652A59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US"/>
        </w:rPr>
      </w:pPr>
      <w:r>
        <w:rPr>
          <w:rFonts w:ascii="New time roman" w:hAnsi="New time roman"/>
          <w:b/>
          <w:sz w:val="20"/>
          <w:szCs w:val="20"/>
          <w:lang w:val="en-GB"/>
        </w:rPr>
        <w:t>Fig.</w:t>
      </w:r>
      <w:r w:rsidR="00652A59" w:rsidRPr="009746E7">
        <w:rPr>
          <w:rFonts w:ascii="New time roman" w:hAnsi="New time roman"/>
          <w:b/>
          <w:sz w:val="20"/>
          <w:szCs w:val="20"/>
          <w:lang w:val="en-GB"/>
        </w:rPr>
        <w:t xml:space="preserve"> 1 in Appendix</w:t>
      </w:r>
      <w:r w:rsidR="00652A59" w:rsidRPr="009746E7">
        <w:rPr>
          <w:rFonts w:ascii="New time roman" w:hAnsi="New time roman"/>
          <w:sz w:val="20"/>
          <w:szCs w:val="20"/>
          <w:lang w:val="en-GB"/>
        </w:rPr>
        <w:t xml:space="preserve"> Temporal changes in habitat features for the Mediterranean tree frog (</w:t>
      </w:r>
      <w:r w:rsidR="00652A59" w:rsidRPr="009746E7">
        <w:rPr>
          <w:rFonts w:ascii="New time roman" w:hAnsi="New time roman"/>
          <w:i/>
          <w:sz w:val="20"/>
          <w:szCs w:val="20"/>
          <w:lang w:val="en-GB"/>
        </w:rPr>
        <w:t>Hyla meridionalis</w:t>
      </w:r>
      <w:r w:rsidR="00652A59" w:rsidRPr="009746E7">
        <w:rPr>
          <w:rFonts w:ascii="New time roman" w:hAnsi="New time roman"/>
          <w:sz w:val="20"/>
          <w:szCs w:val="20"/>
          <w:lang w:val="en-GB"/>
        </w:rPr>
        <w:t xml:space="preserve">) in the Adra river basin. Values are average (SE) at the 38 sample points. </w:t>
      </w:r>
      <w:r w:rsidR="00652A59" w:rsidRPr="009746E7">
        <w:rPr>
          <w:rFonts w:ascii="New time roman" w:hAnsi="New time roman"/>
          <w:sz w:val="20"/>
          <w:szCs w:val="20"/>
          <w:lang w:val="en-US"/>
        </w:rPr>
        <w:t>(a) Distance to roads or paths, (b) surface of suitable habitat, (c) surface of open-air crops, (d) surface of greenhouse crops, and (e) surface of great reed (</w:t>
      </w:r>
      <w:r w:rsidR="00652A59" w:rsidRPr="009746E7">
        <w:rPr>
          <w:rFonts w:ascii="New time roman" w:hAnsi="New time roman"/>
          <w:i/>
          <w:sz w:val="20"/>
          <w:szCs w:val="20"/>
          <w:lang w:val="en-US"/>
        </w:rPr>
        <w:t xml:space="preserve">Arundo </w:t>
      </w:r>
      <w:proofErr w:type="spellStart"/>
      <w:r w:rsidR="00652A59" w:rsidRPr="009746E7">
        <w:rPr>
          <w:rFonts w:ascii="New time roman" w:hAnsi="New time roman"/>
          <w:i/>
          <w:sz w:val="20"/>
          <w:szCs w:val="20"/>
          <w:lang w:val="en-US"/>
        </w:rPr>
        <w:t>donax</w:t>
      </w:r>
      <w:proofErr w:type="spellEnd"/>
      <w:r w:rsidR="00652A59" w:rsidRPr="009746E7">
        <w:rPr>
          <w:rFonts w:ascii="New time roman" w:hAnsi="New time roman"/>
          <w:sz w:val="20"/>
          <w:szCs w:val="20"/>
          <w:lang w:val="en-US"/>
        </w:rPr>
        <w:t>).</w:t>
      </w:r>
    </w:p>
    <w:p w14:paraId="666B25B2" w14:textId="77777777" w:rsidR="00652A59" w:rsidRPr="009746E7" w:rsidRDefault="00652A59" w:rsidP="00652A59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US"/>
        </w:rPr>
      </w:pPr>
    </w:p>
    <w:p w14:paraId="1CA350BB" w14:textId="02B7DAC2" w:rsidR="00D91BBC" w:rsidRPr="009746E7" w:rsidRDefault="00D91BBC" w:rsidP="00EF33A5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GB"/>
        </w:rPr>
      </w:pPr>
      <w:r w:rsidRPr="009746E7">
        <w:rPr>
          <w:rFonts w:ascii="New time roman" w:hAnsi="New time roman"/>
          <w:b/>
          <w:sz w:val="20"/>
          <w:szCs w:val="20"/>
          <w:lang w:val="en-GB"/>
        </w:rPr>
        <w:t>Table 1 in Appendix</w:t>
      </w:r>
      <w:r w:rsidRPr="009746E7">
        <w:rPr>
          <w:rFonts w:ascii="New time roman" w:hAnsi="New time roman"/>
          <w:sz w:val="20"/>
          <w:szCs w:val="20"/>
          <w:lang w:val="en-GB"/>
        </w:rPr>
        <w:t xml:space="preserve"> Sampled points by region and locality for the current (2006-2019) presence of the Mediterranean tree frog (</w:t>
      </w:r>
      <w:r w:rsidRPr="009746E7">
        <w:rPr>
          <w:rFonts w:ascii="New time roman" w:hAnsi="New time roman"/>
          <w:i/>
          <w:sz w:val="20"/>
          <w:szCs w:val="20"/>
          <w:lang w:val="en-GB"/>
        </w:rPr>
        <w:t>Hyla meridionalis</w:t>
      </w:r>
      <w:r w:rsidRPr="009746E7">
        <w:rPr>
          <w:rFonts w:ascii="New time roman" w:hAnsi="New time roman"/>
          <w:sz w:val="20"/>
          <w:szCs w:val="20"/>
          <w:lang w:val="en-GB"/>
        </w:rPr>
        <w:t>) in the Iberian southeastern. Number of sampled points per each locality are proportional to its surface</w:t>
      </w:r>
      <w:r w:rsidR="007902CE" w:rsidRPr="009746E7">
        <w:rPr>
          <w:rFonts w:ascii="New time roman" w:hAnsi="New time roman"/>
          <w:sz w:val="20"/>
          <w:szCs w:val="20"/>
          <w:lang w:val="en-GB"/>
        </w:rPr>
        <w:t xml:space="preserve">. </w:t>
      </w:r>
      <w:r w:rsidRPr="009746E7">
        <w:rPr>
          <w:rFonts w:ascii="New time roman" w:hAnsi="New time roman"/>
          <w:sz w:val="20"/>
          <w:szCs w:val="20"/>
          <w:lang w:val="en-GB"/>
        </w:rPr>
        <w:t>Shown are the average values ​​of geographic coordinates and altitude by region and locality calculated on sampling points. Current seasonality of the waterbodies is also shown, differentiating between temporary or permanent. Localities with historical (i.e. 1980s-1990s) information on the presence of the species are marked with an asterisk. Rows in bold show cumulative values per region.</w:t>
      </w:r>
    </w:p>
    <w:p w14:paraId="2F9842DF" w14:textId="77777777" w:rsidR="00D91BBC" w:rsidRPr="009746E7" w:rsidRDefault="00D91BBC" w:rsidP="00EF33A5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GB"/>
        </w:rPr>
      </w:pPr>
    </w:p>
    <w:p w14:paraId="5FBE134E" w14:textId="624FFF38" w:rsidR="003F4D35" w:rsidRPr="009746E7" w:rsidRDefault="003F4D35" w:rsidP="00EF33A5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GB"/>
        </w:rPr>
      </w:pPr>
      <w:r w:rsidRPr="009746E7">
        <w:rPr>
          <w:rFonts w:ascii="New time roman" w:hAnsi="New time roman"/>
          <w:b/>
          <w:sz w:val="20"/>
          <w:szCs w:val="20"/>
          <w:lang w:val="en-GB"/>
        </w:rPr>
        <w:t xml:space="preserve">Table </w:t>
      </w:r>
      <w:r w:rsidR="007902CE" w:rsidRPr="009746E7">
        <w:rPr>
          <w:rFonts w:ascii="New time roman" w:hAnsi="New time roman"/>
          <w:b/>
          <w:sz w:val="20"/>
          <w:szCs w:val="20"/>
          <w:lang w:val="en-GB"/>
        </w:rPr>
        <w:t>2</w:t>
      </w:r>
      <w:r w:rsidRPr="009746E7">
        <w:rPr>
          <w:rFonts w:ascii="New time roman" w:hAnsi="New time roman"/>
          <w:b/>
          <w:sz w:val="20"/>
          <w:szCs w:val="20"/>
          <w:lang w:val="en-GB"/>
        </w:rPr>
        <w:t xml:space="preserve"> </w:t>
      </w:r>
      <w:r w:rsidR="000D4C7E" w:rsidRPr="009746E7">
        <w:rPr>
          <w:rFonts w:ascii="New time roman" w:hAnsi="New time roman"/>
          <w:b/>
          <w:sz w:val="20"/>
          <w:szCs w:val="20"/>
          <w:lang w:val="en-GB"/>
        </w:rPr>
        <w:t xml:space="preserve">in </w:t>
      </w:r>
      <w:r w:rsidRPr="009746E7">
        <w:rPr>
          <w:rFonts w:ascii="New time roman" w:hAnsi="New time roman"/>
          <w:b/>
          <w:sz w:val="20"/>
          <w:szCs w:val="20"/>
          <w:lang w:val="en-GB"/>
        </w:rPr>
        <w:t>Appendix</w:t>
      </w:r>
      <w:r w:rsidRPr="009746E7">
        <w:rPr>
          <w:rFonts w:ascii="New time roman" w:hAnsi="New time roman"/>
          <w:sz w:val="20"/>
          <w:szCs w:val="20"/>
          <w:lang w:val="en-GB"/>
        </w:rPr>
        <w:t xml:space="preserve"> Maximum number of </w:t>
      </w:r>
      <w:r w:rsidR="006C1C78" w:rsidRPr="009746E7">
        <w:rPr>
          <w:rFonts w:ascii="New time roman" w:hAnsi="New time roman"/>
          <w:sz w:val="20"/>
          <w:szCs w:val="20"/>
          <w:lang w:val="en-GB"/>
        </w:rPr>
        <w:t>individuals</w:t>
      </w:r>
      <w:r w:rsidRPr="009746E7">
        <w:rPr>
          <w:rFonts w:ascii="New time roman" w:hAnsi="New time roman"/>
          <w:sz w:val="20"/>
          <w:szCs w:val="20"/>
          <w:lang w:val="en-GB"/>
        </w:rPr>
        <w:t xml:space="preserve"> in </w:t>
      </w:r>
      <w:r w:rsidR="000D4C7E" w:rsidRPr="009746E7">
        <w:rPr>
          <w:rFonts w:ascii="New time roman" w:hAnsi="New time roman"/>
          <w:sz w:val="20"/>
          <w:szCs w:val="20"/>
          <w:lang w:val="en-GB"/>
        </w:rPr>
        <w:t xml:space="preserve">the 17 </w:t>
      </w:r>
      <w:r w:rsidRPr="009746E7">
        <w:rPr>
          <w:rFonts w:ascii="New time roman" w:hAnsi="New time roman"/>
          <w:sz w:val="20"/>
          <w:szCs w:val="20"/>
          <w:lang w:val="en-GB"/>
        </w:rPr>
        <w:t>sampled points with presence of Mediterranean tree frog during 2016-2019.</w:t>
      </w:r>
      <w:r w:rsidR="009913DD" w:rsidRPr="009746E7">
        <w:rPr>
          <w:rFonts w:ascii="New time roman" w:hAnsi="New time roman"/>
          <w:sz w:val="20"/>
          <w:szCs w:val="20"/>
          <w:lang w:val="en-GB"/>
        </w:rPr>
        <w:t xml:space="preserve"> Values are average (SE) at the 1</w:t>
      </w:r>
      <w:r w:rsidR="00F03F0D" w:rsidRPr="009746E7">
        <w:rPr>
          <w:rFonts w:ascii="New time roman" w:hAnsi="New time roman"/>
          <w:sz w:val="20"/>
          <w:szCs w:val="20"/>
          <w:lang w:val="en-GB"/>
        </w:rPr>
        <w:t>7</w:t>
      </w:r>
      <w:r w:rsidR="009913DD" w:rsidRPr="009746E7">
        <w:rPr>
          <w:rFonts w:ascii="New time roman" w:hAnsi="New time roman"/>
          <w:sz w:val="20"/>
          <w:szCs w:val="20"/>
          <w:lang w:val="en-GB"/>
        </w:rPr>
        <w:t xml:space="preserve"> sample points.</w:t>
      </w:r>
    </w:p>
    <w:p w14:paraId="23FEBA73" w14:textId="77777777" w:rsidR="000D4C7E" w:rsidRPr="009746E7" w:rsidRDefault="000D4C7E" w:rsidP="00EF33A5">
      <w:pPr>
        <w:spacing w:after="0" w:line="480" w:lineRule="auto"/>
        <w:jc w:val="both"/>
        <w:rPr>
          <w:rFonts w:ascii="New time roman" w:hAnsi="New time roman"/>
          <w:sz w:val="20"/>
          <w:szCs w:val="20"/>
          <w:lang w:val="en-GB"/>
        </w:rPr>
      </w:pPr>
    </w:p>
    <w:p w14:paraId="78F60F30" w14:textId="1AE146B1" w:rsidR="00E27A6A" w:rsidRPr="00957F14" w:rsidRDefault="00E27A6A" w:rsidP="00EF33A5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US"/>
        </w:rPr>
      </w:pPr>
    </w:p>
    <w:p w14:paraId="04425A5E" w14:textId="77777777" w:rsidR="00E27A6A" w:rsidRDefault="00E27A6A" w:rsidP="00EF33A5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43A5D0B3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4ED5755C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6E041FFD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2F4C1762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529E8CA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3D44D3A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4B442A82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  <w:r>
        <w:rPr>
          <w:noProof/>
          <w:lang w:eastAsia="es-ES"/>
        </w:rPr>
        <w:lastRenderedPageBreak/>
        <w:drawing>
          <wp:anchor distT="0" distB="0" distL="114300" distR="114300" simplePos="0" relativeHeight="251668480" behindDoc="0" locked="0" layoutInCell="1" allowOverlap="1" wp14:anchorId="20F79E5C" wp14:editId="5682EFA2">
            <wp:simplePos x="0" y="0"/>
            <wp:positionH relativeFrom="column">
              <wp:align>center</wp:align>
            </wp:positionH>
            <wp:positionV relativeFrom="paragraph">
              <wp:posOffset>159385</wp:posOffset>
            </wp:positionV>
            <wp:extent cx="7030800" cy="35280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800" cy="352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1FA202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596E5F8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9011A43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A59348A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B414E74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336B7416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3C512F75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1966F94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53432C99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5312CD63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35E26B5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DFFBC22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76E117AD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345631F2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69C6F28B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1053B257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75ED6009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2E8A2E75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6251BA5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02A35442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2182115C" w14:textId="77777777" w:rsidR="009746E7" w:rsidRDefault="009746E7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58A233F3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61AFD528" w14:textId="77777777" w:rsidR="00652A59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31913E3E" w14:textId="4DDBC23F" w:rsidR="00652A59" w:rsidRPr="009746E7" w:rsidRDefault="00FC2130" w:rsidP="00652A59">
      <w:pPr>
        <w:spacing w:after="0" w:line="480" w:lineRule="auto"/>
        <w:jc w:val="both"/>
        <w:rPr>
          <w:rFonts w:ascii="New time roman" w:hAnsi="New time roman"/>
          <w:b/>
          <w:sz w:val="20"/>
          <w:szCs w:val="20"/>
          <w:lang w:val="en-GB"/>
        </w:rPr>
      </w:pPr>
      <w:r>
        <w:rPr>
          <w:rFonts w:ascii="New time roman" w:hAnsi="New time roman"/>
          <w:b/>
          <w:sz w:val="20"/>
          <w:szCs w:val="20"/>
          <w:lang w:val="en-GB"/>
        </w:rPr>
        <w:t>Fig.</w:t>
      </w:r>
      <w:r w:rsidR="00652A59" w:rsidRPr="009746E7">
        <w:rPr>
          <w:rFonts w:ascii="New time roman" w:hAnsi="New time roman"/>
          <w:b/>
          <w:sz w:val="20"/>
          <w:szCs w:val="20"/>
          <w:lang w:val="en-GB"/>
        </w:rPr>
        <w:t xml:space="preserve"> 1 in Appendix</w:t>
      </w:r>
      <w:r w:rsidR="00652A59" w:rsidRPr="009746E7">
        <w:rPr>
          <w:rFonts w:ascii="New time roman" w:hAnsi="New time roman"/>
          <w:sz w:val="20"/>
          <w:szCs w:val="20"/>
          <w:lang w:val="en-GB"/>
        </w:rPr>
        <w:t xml:space="preserve">. Paracuellos </w:t>
      </w:r>
      <w:r w:rsidR="008B688C" w:rsidRPr="008B688C">
        <w:rPr>
          <w:rFonts w:ascii="New time roman" w:hAnsi="New time roman"/>
          <w:sz w:val="20"/>
          <w:szCs w:val="20"/>
          <w:lang w:val="en-GB"/>
        </w:rPr>
        <w:t>et al</w:t>
      </w:r>
      <w:r w:rsidR="00652A59" w:rsidRPr="009746E7">
        <w:rPr>
          <w:rFonts w:ascii="New time roman" w:hAnsi="New time roman"/>
          <w:sz w:val="20"/>
          <w:szCs w:val="20"/>
          <w:lang w:val="en-GB"/>
        </w:rPr>
        <w:t>.</w:t>
      </w:r>
    </w:p>
    <w:p w14:paraId="2C0D9AC7" w14:textId="77777777" w:rsidR="00652A59" w:rsidRPr="00151480" w:rsidRDefault="00652A59" w:rsidP="00652A59">
      <w:pPr>
        <w:spacing w:after="0" w:line="48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26552A6F" w14:textId="77777777" w:rsidR="000D4C7E" w:rsidRDefault="000D4C7E" w:rsidP="00652A59">
      <w:pPr>
        <w:spacing w:after="0" w:line="24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tbl>
      <w:tblPr>
        <w:tblStyle w:val="TableGrid"/>
        <w:tblpPr w:leftFromText="142" w:rightFromText="142" w:vertAnchor="text" w:horzAnchor="margin" w:tblpXSpec="center" w:tblpY="-412"/>
        <w:tblW w:w="109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4"/>
        <w:gridCol w:w="1132"/>
        <w:gridCol w:w="944"/>
        <w:gridCol w:w="1699"/>
        <w:gridCol w:w="1565"/>
        <w:gridCol w:w="1386"/>
        <w:gridCol w:w="1088"/>
        <w:gridCol w:w="1006"/>
      </w:tblGrid>
      <w:tr w:rsidR="00451E95" w:rsidRPr="00C07C8B" w14:paraId="0B329A3D" w14:textId="77777777" w:rsidTr="00451E95">
        <w:trPr>
          <w:trHeight w:val="318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792B90" w14:textId="77777777" w:rsidR="00451E95" w:rsidRPr="00653CEF" w:rsidRDefault="00451E95" w:rsidP="00652A59">
            <w:pP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Region</w:t>
            </w:r>
            <w:r w:rsidRPr="00653CEF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/locality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88EEA9" w14:textId="77777777" w:rsidR="00451E95" w:rsidRPr="00653CEF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 w:rsidRPr="00653CEF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Geographical coordinate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387779" w14:textId="77777777" w:rsidR="00451E95" w:rsidRPr="00653CEF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 w:rsidRPr="00653CEF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Altitude</w:t>
            </w:r>
          </w:p>
          <w:p w14:paraId="654C51FE" w14:textId="77777777" w:rsidR="00451E95" w:rsidRPr="00653CEF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 w:rsidRPr="00653CEF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(m a. s. l.)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272D6" w14:textId="77777777" w:rsidR="00451E95" w:rsidRPr="00653CEF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Current s</w:t>
            </w:r>
            <w:r w:rsidRPr="00653CEF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easonality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2C555B" w14:textId="77777777" w:rsidR="00451E95" w:rsidRPr="00C07C8B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Sampled points with frog presence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D36730" w14:textId="77777777" w:rsidR="00451E95" w:rsidRPr="00C07C8B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val="en-GB" w:eastAsia="es-ES"/>
              </w:rPr>
              <w:t>Sampled points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A8231" w14:textId="77777777" w:rsidR="00451E95" w:rsidRPr="00C07C8B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</w:pPr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 xml:space="preserve">Total </w:t>
            </w:r>
            <w:proofErr w:type="spellStart"/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num</w:t>
            </w:r>
            <w:proofErr w:type="spellEnd"/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visits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15EE7" w14:textId="77777777" w:rsidR="00451E95" w:rsidRPr="00C07C8B" w:rsidRDefault="00451E95" w:rsidP="00652A59">
            <w:pPr>
              <w:jc w:val="center"/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S</w:t>
            </w:r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ampling</w:t>
            </w:r>
            <w:proofErr w:type="spellEnd"/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 xml:space="preserve"> </w:t>
            </w:r>
            <w:proofErr w:type="spellStart"/>
            <w:r w:rsidRPr="00C07C8B">
              <w:rPr>
                <w:rFonts w:ascii="Times New Roman" w:eastAsia="Times New Roman" w:hAnsi="Times New Roman" w:cs="Times New Roman"/>
                <w:color w:val="00000A"/>
                <w:sz w:val="17"/>
                <w:szCs w:val="17"/>
                <w:lang w:eastAsia="es-ES"/>
              </w:rPr>
              <w:t>periods</w:t>
            </w:r>
            <w:proofErr w:type="spellEnd"/>
          </w:p>
        </w:tc>
      </w:tr>
      <w:tr w:rsidR="00451E95" w:rsidRPr="00EE5A1A" w14:paraId="68FC020E" w14:textId="77777777" w:rsidTr="00451E95">
        <w:trPr>
          <w:trHeight w:val="315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3D33A" w14:textId="3A3BF98F" w:rsidR="00451E95" w:rsidRPr="009A6CC3" w:rsidRDefault="00325EB3" w:rsidP="00652A59">
            <w:pPr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 xml:space="preserve">(i) </w:t>
            </w:r>
            <w:r w:rsidR="00451E95"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>West of Almería</w:t>
            </w:r>
            <w:r w:rsidR="00451E95" w:rsidRPr="009A6CC3"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B3355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>36°45'27"N 2°49'9"W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D26DD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>70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89DBD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 xml:space="preserve"> and </w:t>
            </w: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83102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13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CC8EE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A"/>
                <w:sz w:val="17"/>
                <w:szCs w:val="17"/>
              </w:rPr>
              <w:t>78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53CF0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332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F7AF0" w14:textId="77777777" w:rsidR="00451E95" w:rsidRPr="009A6CC3" w:rsidRDefault="00451E95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06/04-14/07</w:t>
            </w:r>
          </w:p>
        </w:tc>
      </w:tr>
      <w:tr w:rsidR="00451E95" w:rsidRPr="00F462E2" w14:paraId="6065C651" w14:textId="77777777" w:rsidTr="00451E95">
        <w:trPr>
          <w:trHeight w:val="315"/>
        </w:trPr>
        <w:tc>
          <w:tcPr>
            <w:tcW w:w="2174" w:type="dxa"/>
            <w:tcBorders>
              <w:top w:val="single" w:sz="4" w:space="0" w:color="auto"/>
            </w:tcBorders>
            <w:vAlign w:val="center"/>
          </w:tcPr>
          <w:p w14:paraId="26E7CE1F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Adra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lagoons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25DB387B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36°46'538"N 3°0'6"W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6612898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64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70328E0D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5E8087A6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12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03E0E01F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38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6502BF8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186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357B9090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06/04-16/06</w:t>
            </w:r>
          </w:p>
        </w:tc>
      </w:tr>
      <w:tr w:rsidR="00451E95" w:rsidRPr="00EE5A1A" w14:paraId="65366589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3B7601BE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Cañada de las Norias</w:t>
            </w:r>
          </w:p>
        </w:tc>
        <w:tc>
          <w:tcPr>
            <w:tcW w:w="1132" w:type="dxa"/>
            <w:vAlign w:val="center"/>
          </w:tcPr>
          <w:p w14:paraId="392DBA94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36°45'43"N 2°44'13"W</w:t>
            </w:r>
          </w:p>
        </w:tc>
        <w:tc>
          <w:tcPr>
            <w:tcW w:w="944" w:type="dxa"/>
            <w:vAlign w:val="center"/>
          </w:tcPr>
          <w:p w14:paraId="2A5B907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25</w:t>
            </w:r>
          </w:p>
        </w:tc>
        <w:tc>
          <w:tcPr>
            <w:tcW w:w="1699" w:type="dxa"/>
            <w:vAlign w:val="center"/>
          </w:tcPr>
          <w:p w14:paraId="15C1F0C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4C3E1FE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065B1AE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088" w:type="dxa"/>
            <w:vAlign w:val="center"/>
          </w:tcPr>
          <w:p w14:paraId="7023703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24</w:t>
            </w:r>
          </w:p>
        </w:tc>
        <w:tc>
          <w:tcPr>
            <w:tcW w:w="1006" w:type="dxa"/>
            <w:vAlign w:val="center"/>
          </w:tcPr>
          <w:p w14:paraId="1A951AEB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29/04-19/06</w:t>
            </w:r>
          </w:p>
        </w:tc>
      </w:tr>
      <w:tr w:rsidR="00451E95" w:rsidRPr="00EE5A1A" w14:paraId="31EDB760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72E23380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Punta Entinas-Sabinar</w:t>
            </w:r>
          </w:p>
        </w:tc>
        <w:tc>
          <w:tcPr>
            <w:tcW w:w="1132" w:type="dxa"/>
            <w:vAlign w:val="center"/>
          </w:tcPr>
          <w:p w14:paraId="6ADEA391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36°41'34"N 2°41'58"W</w:t>
            </w:r>
          </w:p>
        </w:tc>
        <w:tc>
          <w:tcPr>
            <w:tcW w:w="944" w:type="dxa"/>
            <w:vAlign w:val="center"/>
          </w:tcPr>
          <w:p w14:paraId="7A35EB6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699" w:type="dxa"/>
            <w:vAlign w:val="center"/>
          </w:tcPr>
          <w:p w14:paraId="0195E19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vAlign w:val="center"/>
          </w:tcPr>
          <w:p w14:paraId="6DFCE0E1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194C155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088" w:type="dxa"/>
            <w:vAlign w:val="center"/>
          </w:tcPr>
          <w:p w14:paraId="16DABA4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40</w:t>
            </w:r>
          </w:p>
        </w:tc>
        <w:tc>
          <w:tcPr>
            <w:tcW w:w="1006" w:type="dxa"/>
            <w:vAlign w:val="center"/>
          </w:tcPr>
          <w:p w14:paraId="60297801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11/05-19/06</w:t>
            </w:r>
          </w:p>
        </w:tc>
      </w:tr>
      <w:tr w:rsidR="00451E95" w:rsidRPr="00EE5A1A" w14:paraId="2BE8CBD7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07A09EC4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Ribera de la Algaida</w:t>
            </w:r>
          </w:p>
        </w:tc>
        <w:tc>
          <w:tcPr>
            <w:tcW w:w="1132" w:type="dxa"/>
            <w:vAlign w:val="center"/>
          </w:tcPr>
          <w:p w14:paraId="37F7843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36°47'13"N 2°35'36"W</w:t>
            </w:r>
          </w:p>
        </w:tc>
        <w:tc>
          <w:tcPr>
            <w:tcW w:w="944" w:type="dxa"/>
            <w:vAlign w:val="center"/>
          </w:tcPr>
          <w:p w14:paraId="2D9828F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699" w:type="dxa"/>
            <w:vAlign w:val="center"/>
          </w:tcPr>
          <w:p w14:paraId="416876A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vAlign w:val="center"/>
          </w:tcPr>
          <w:p w14:paraId="5F9CC63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1C6D659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88" w:type="dxa"/>
            <w:vAlign w:val="center"/>
          </w:tcPr>
          <w:p w14:paraId="2BDEB5AF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006" w:type="dxa"/>
            <w:vAlign w:val="center"/>
          </w:tcPr>
          <w:p w14:paraId="19ECC90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05/05-13/06</w:t>
            </w:r>
          </w:p>
        </w:tc>
      </w:tr>
      <w:tr w:rsidR="00451E95" w:rsidRPr="00EE5A1A" w14:paraId="33407249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1CE0B6B9" w14:textId="77777777" w:rsidR="00451E95" w:rsidRPr="00C07C8B" w:rsidRDefault="00451E95" w:rsidP="00652A59">
            <w:pPr>
              <w:rPr>
                <w:rFonts w:ascii="Times New Roman" w:hAnsi="Times New Roman" w:cs="Times New Roman"/>
                <w:sz w:val="17"/>
                <w:szCs w:val="17"/>
                <w:lang w:val="en-GB"/>
              </w:rPr>
            </w:pPr>
            <w:r w:rsidRPr="00C07C8B">
              <w:rPr>
                <w:rFonts w:ascii="Times New Roman" w:hAnsi="Times New Roman" w:cs="Times New Roman"/>
                <w:sz w:val="17"/>
                <w:szCs w:val="17"/>
                <w:lang w:val="en-GB"/>
              </w:rPr>
              <w:t>Playa Serena</w:t>
            </w:r>
            <w:r>
              <w:rPr>
                <w:rFonts w:ascii="Times New Roman" w:hAnsi="Times New Roman" w:cs="Times New Roman"/>
                <w:sz w:val="17"/>
                <w:szCs w:val="17"/>
                <w:lang w:val="en-GB"/>
              </w:rPr>
              <w:t xml:space="preserve"> golf course</w:t>
            </w:r>
          </w:p>
        </w:tc>
        <w:tc>
          <w:tcPr>
            <w:tcW w:w="1132" w:type="dxa"/>
            <w:vAlign w:val="center"/>
          </w:tcPr>
          <w:p w14:paraId="73CE92D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36°43'28"N 2°38'8"W</w:t>
            </w:r>
          </w:p>
        </w:tc>
        <w:tc>
          <w:tcPr>
            <w:tcW w:w="944" w:type="dxa"/>
            <w:vAlign w:val="center"/>
          </w:tcPr>
          <w:p w14:paraId="56E47F26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1699" w:type="dxa"/>
            <w:vAlign w:val="center"/>
          </w:tcPr>
          <w:p w14:paraId="16EEB970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5F4CAEFD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1BE20DAF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088" w:type="dxa"/>
            <w:vAlign w:val="center"/>
          </w:tcPr>
          <w:p w14:paraId="4A33AA0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1006" w:type="dxa"/>
            <w:vAlign w:val="center"/>
          </w:tcPr>
          <w:p w14:paraId="3B0E6B8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28/04-11/07</w:t>
            </w:r>
          </w:p>
        </w:tc>
      </w:tr>
      <w:tr w:rsidR="00451E95" w:rsidRPr="00EE5A1A" w14:paraId="34196040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4A6D3C9A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Almerimar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golf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course</w:t>
            </w:r>
            <w:proofErr w:type="spellEnd"/>
          </w:p>
        </w:tc>
        <w:tc>
          <w:tcPr>
            <w:tcW w:w="1132" w:type="dxa"/>
            <w:vAlign w:val="center"/>
          </w:tcPr>
          <w:p w14:paraId="5BBAB0D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36°42'12"N 2°47'34"W</w:t>
            </w:r>
          </w:p>
        </w:tc>
        <w:tc>
          <w:tcPr>
            <w:tcW w:w="944" w:type="dxa"/>
            <w:vAlign w:val="center"/>
          </w:tcPr>
          <w:p w14:paraId="2420151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699" w:type="dxa"/>
            <w:vAlign w:val="center"/>
          </w:tcPr>
          <w:p w14:paraId="7DD597B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06299C6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0561BDF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088" w:type="dxa"/>
            <w:vAlign w:val="center"/>
          </w:tcPr>
          <w:p w14:paraId="11C1561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1006" w:type="dxa"/>
            <w:vAlign w:val="center"/>
          </w:tcPr>
          <w:p w14:paraId="4110946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30/04-14/07</w:t>
            </w:r>
          </w:p>
        </w:tc>
      </w:tr>
      <w:tr w:rsidR="00451E95" w:rsidRPr="00EE5A1A" w14:paraId="485F3AB3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4C8E3943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Guardias Viejas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lagoons</w:t>
            </w:r>
            <w:proofErr w:type="spellEnd"/>
          </w:p>
        </w:tc>
        <w:tc>
          <w:tcPr>
            <w:tcW w:w="1132" w:type="dxa"/>
            <w:vAlign w:val="center"/>
          </w:tcPr>
          <w:p w14:paraId="07379A2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36°42'33"N 2°49'12"W</w:t>
            </w:r>
          </w:p>
        </w:tc>
        <w:tc>
          <w:tcPr>
            <w:tcW w:w="944" w:type="dxa"/>
            <w:vAlign w:val="center"/>
          </w:tcPr>
          <w:p w14:paraId="7B21A9B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699" w:type="dxa"/>
            <w:vAlign w:val="center"/>
          </w:tcPr>
          <w:p w14:paraId="5578289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7DB93C48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464A8EC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1088" w:type="dxa"/>
            <w:vAlign w:val="center"/>
          </w:tcPr>
          <w:p w14:paraId="3554C64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006" w:type="dxa"/>
            <w:vAlign w:val="center"/>
          </w:tcPr>
          <w:p w14:paraId="10487FE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22/04-12/07</w:t>
            </w:r>
          </w:p>
        </w:tc>
      </w:tr>
      <w:tr w:rsidR="00451E95" w:rsidRPr="00EE5A1A" w14:paraId="0E1685D2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085BBBF3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Sotomontes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pond</w:t>
            </w:r>
            <w:proofErr w:type="spellEnd"/>
          </w:p>
        </w:tc>
        <w:tc>
          <w:tcPr>
            <w:tcW w:w="1132" w:type="dxa"/>
            <w:vAlign w:val="center"/>
          </w:tcPr>
          <w:p w14:paraId="4246015D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36°42'51"N 2°50'28"W</w:t>
            </w:r>
          </w:p>
        </w:tc>
        <w:tc>
          <w:tcPr>
            <w:tcW w:w="944" w:type="dxa"/>
            <w:vAlign w:val="center"/>
          </w:tcPr>
          <w:p w14:paraId="12AF2D7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16</w:t>
            </w:r>
          </w:p>
        </w:tc>
        <w:tc>
          <w:tcPr>
            <w:tcW w:w="1699" w:type="dxa"/>
            <w:vAlign w:val="center"/>
          </w:tcPr>
          <w:p w14:paraId="656F2E0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7545A48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0BC67F2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5909C5F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006" w:type="dxa"/>
            <w:vAlign w:val="center"/>
          </w:tcPr>
          <w:p w14:paraId="66FCDF7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22/04-12/07</w:t>
            </w:r>
          </w:p>
        </w:tc>
      </w:tr>
      <w:tr w:rsidR="00451E95" w:rsidRPr="00EE5A1A" w14:paraId="2F1B330B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111880BD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La </w:t>
            </w: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Almunya</w:t>
            </w:r>
            <w:proofErr w:type="spellEnd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 del Sur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garden</w:t>
            </w:r>
            <w:proofErr w:type="spellEnd"/>
          </w:p>
        </w:tc>
        <w:tc>
          <w:tcPr>
            <w:tcW w:w="1132" w:type="dxa"/>
            <w:vAlign w:val="center"/>
          </w:tcPr>
          <w:p w14:paraId="740F960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36°45'27"N 2°51'47"W</w:t>
            </w:r>
          </w:p>
        </w:tc>
        <w:tc>
          <w:tcPr>
            <w:tcW w:w="944" w:type="dxa"/>
            <w:vAlign w:val="center"/>
          </w:tcPr>
          <w:p w14:paraId="14FB22F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84</w:t>
            </w:r>
          </w:p>
        </w:tc>
        <w:tc>
          <w:tcPr>
            <w:tcW w:w="1699" w:type="dxa"/>
            <w:vAlign w:val="center"/>
          </w:tcPr>
          <w:p w14:paraId="01796654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29575D0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1</w:t>
            </w:r>
          </w:p>
        </w:tc>
        <w:tc>
          <w:tcPr>
            <w:tcW w:w="1386" w:type="dxa"/>
            <w:vAlign w:val="center"/>
          </w:tcPr>
          <w:p w14:paraId="1798144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404EEB7B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06" w:type="dxa"/>
            <w:vAlign w:val="center"/>
          </w:tcPr>
          <w:p w14:paraId="2EAC9D4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26/04-25/05</w:t>
            </w:r>
          </w:p>
        </w:tc>
      </w:tr>
      <w:tr w:rsidR="00451E95" w:rsidRPr="00EE5A1A" w14:paraId="111523B3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4181FCF2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El Toril</w:t>
            </w:r>
          </w:p>
        </w:tc>
        <w:tc>
          <w:tcPr>
            <w:tcW w:w="1132" w:type="dxa"/>
            <w:vAlign w:val="center"/>
          </w:tcPr>
          <w:p w14:paraId="32D1A27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36°45'14"N 2°52'7"W</w:t>
            </w:r>
          </w:p>
        </w:tc>
        <w:tc>
          <w:tcPr>
            <w:tcW w:w="944" w:type="dxa"/>
            <w:vAlign w:val="center"/>
          </w:tcPr>
          <w:p w14:paraId="2F534F5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84</w:t>
            </w:r>
          </w:p>
        </w:tc>
        <w:tc>
          <w:tcPr>
            <w:tcW w:w="1699" w:type="dxa"/>
            <w:vAlign w:val="center"/>
          </w:tcPr>
          <w:p w14:paraId="2A173304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570CF0B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267AF17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558E7EC1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06" w:type="dxa"/>
            <w:vAlign w:val="center"/>
          </w:tcPr>
          <w:p w14:paraId="56A19D1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7A4B">
              <w:rPr>
                <w:rFonts w:ascii="Times New Roman" w:hAnsi="Times New Roman" w:cs="Times New Roman"/>
                <w:sz w:val="17"/>
                <w:szCs w:val="17"/>
              </w:rPr>
              <w:t>26/04-25/05</w:t>
            </w:r>
          </w:p>
        </w:tc>
      </w:tr>
      <w:tr w:rsidR="00451E95" w:rsidRPr="00EE5A1A" w14:paraId="160DAF20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73074C69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Cañada de </w:t>
            </w: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Ugíjar</w:t>
            </w:r>
            <w:proofErr w:type="spellEnd"/>
          </w:p>
        </w:tc>
        <w:tc>
          <w:tcPr>
            <w:tcW w:w="1132" w:type="dxa"/>
            <w:vAlign w:val="center"/>
          </w:tcPr>
          <w:p w14:paraId="7A0B55CC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36°44'44"N 2°48'55"W</w:t>
            </w:r>
          </w:p>
        </w:tc>
        <w:tc>
          <w:tcPr>
            <w:tcW w:w="944" w:type="dxa"/>
            <w:vAlign w:val="center"/>
          </w:tcPr>
          <w:p w14:paraId="1FE7647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43</w:t>
            </w:r>
          </w:p>
        </w:tc>
        <w:tc>
          <w:tcPr>
            <w:tcW w:w="1699" w:type="dxa"/>
            <w:vAlign w:val="center"/>
          </w:tcPr>
          <w:p w14:paraId="0B066F6B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10ED203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73F95DE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4094602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06" w:type="dxa"/>
            <w:vAlign w:val="center"/>
          </w:tcPr>
          <w:p w14:paraId="17398E1D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7A4B">
              <w:rPr>
                <w:rFonts w:ascii="Times New Roman" w:hAnsi="Times New Roman" w:cs="Times New Roman"/>
                <w:sz w:val="17"/>
                <w:szCs w:val="17"/>
              </w:rPr>
              <w:t>26/04-25/05</w:t>
            </w:r>
          </w:p>
        </w:tc>
      </w:tr>
      <w:tr w:rsidR="00451E95" w:rsidRPr="00EE5A1A" w14:paraId="3199FF57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26042822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Cañada de </w:t>
            </w: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Onáyar</w:t>
            </w:r>
            <w:proofErr w:type="spellEnd"/>
          </w:p>
        </w:tc>
        <w:tc>
          <w:tcPr>
            <w:tcW w:w="1132" w:type="dxa"/>
            <w:vAlign w:val="center"/>
          </w:tcPr>
          <w:p w14:paraId="08845B1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36°44'55"N 2°50'1"W</w:t>
            </w:r>
          </w:p>
        </w:tc>
        <w:tc>
          <w:tcPr>
            <w:tcW w:w="944" w:type="dxa"/>
            <w:vAlign w:val="center"/>
          </w:tcPr>
          <w:p w14:paraId="58A79124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40</w:t>
            </w:r>
          </w:p>
        </w:tc>
        <w:tc>
          <w:tcPr>
            <w:tcW w:w="1699" w:type="dxa"/>
            <w:vAlign w:val="center"/>
          </w:tcPr>
          <w:p w14:paraId="2F7801B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29E6E26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1988A59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2A449A3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06" w:type="dxa"/>
            <w:vAlign w:val="center"/>
          </w:tcPr>
          <w:p w14:paraId="24DC46EF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7A4B">
              <w:rPr>
                <w:rFonts w:ascii="Times New Roman" w:hAnsi="Times New Roman" w:cs="Times New Roman"/>
                <w:sz w:val="17"/>
                <w:szCs w:val="17"/>
              </w:rPr>
              <w:t>26/04-25/05</w:t>
            </w:r>
          </w:p>
        </w:tc>
      </w:tr>
      <w:tr w:rsidR="00451E95" w:rsidRPr="00EE5A1A" w14:paraId="70B02E3A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7BE56F23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El 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Loco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stream</w:t>
            </w:r>
            <w:proofErr w:type="spellEnd"/>
          </w:p>
        </w:tc>
        <w:tc>
          <w:tcPr>
            <w:tcW w:w="1132" w:type="dxa"/>
            <w:vAlign w:val="center"/>
          </w:tcPr>
          <w:p w14:paraId="2BE59D4F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36°43'58"N 2°51'49"W</w:t>
            </w:r>
          </w:p>
        </w:tc>
        <w:tc>
          <w:tcPr>
            <w:tcW w:w="944" w:type="dxa"/>
            <w:vAlign w:val="center"/>
          </w:tcPr>
          <w:p w14:paraId="22D0A276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29</w:t>
            </w:r>
          </w:p>
        </w:tc>
        <w:tc>
          <w:tcPr>
            <w:tcW w:w="1699" w:type="dxa"/>
            <w:vAlign w:val="center"/>
          </w:tcPr>
          <w:p w14:paraId="38F55CA3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37EFB5E7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02222CD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1088" w:type="dxa"/>
            <w:vAlign w:val="center"/>
          </w:tcPr>
          <w:p w14:paraId="741F30B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1006" w:type="dxa"/>
            <w:vAlign w:val="center"/>
          </w:tcPr>
          <w:p w14:paraId="6B9C9294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7A4B">
              <w:rPr>
                <w:rFonts w:ascii="Times New Roman" w:hAnsi="Times New Roman" w:cs="Times New Roman"/>
                <w:sz w:val="17"/>
                <w:szCs w:val="17"/>
              </w:rPr>
              <w:t>26/04-25/05</w:t>
            </w:r>
          </w:p>
        </w:tc>
      </w:tr>
      <w:tr w:rsidR="00451E95" w:rsidRPr="00EE5A1A" w14:paraId="1CDBA5B1" w14:textId="77777777" w:rsidTr="00451E95">
        <w:trPr>
          <w:trHeight w:val="300"/>
        </w:trPr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14:paraId="31EA47A7" w14:textId="77777777" w:rsidR="00451E95" w:rsidRPr="00EE5A1A" w:rsidRDefault="00451E95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El 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Cura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ravine</w:t>
            </w:r>
            <w:proofErr w:type="spellEnd"/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03CBB0C2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36°50’12”N 2°38’21”W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3848A2D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300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559C244A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62291355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14:paraId="5CD785A9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532F7FCE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6046F2C0" w14:textId="77777777" w:rsidR="00451E95" w:rsidRPr="00EE5A1A" w:rsidRDefault="00451E95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06/04-12/06</w:t>
            </w:r>
          </w:p>
        </w:tc>
      </w:tr>
      <w:tr w:rsidR="00325EB3" w:rsidRPr="00EE5A1A" w14:paraId="5FBA918E" w14:textId="77777777" w:rsidTr="00451E95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02708" w14:textId="023D1E09" w:rsidR="00325EB3" w:rsidRPr="009A6CC3" w:rsidRDefault="00325EB3" w:rsidP="00652A59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(ii) East of Almería</w:t>
            </w:r>
            <w:r w:rsidRPr="009A6CC3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62C6F" w14:textId="45B5F783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  <w:t>37° 7'51"N 1°55'55"W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35F96" w14:textId="25AD9CE4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172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6DF59" w14:textId="19D2F2DE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  <w:highlight w:val="yellow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 xml:space="preserve"> and </w:t>
            </w: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33BB7" w14:textId="5FD5EC2C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4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6A1E9" w14:textId="1A8497AA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39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E5DF4" w14:textId="05764696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174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752A7" w14:textId="0765B16C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26/03-18/06</w:t>
            </w:r>
          </w:p>
        </w:tc>
      </w:tr>
      <w:tr w:rsidR="00325EB3" w:rsidRPr="00690106" w14:paraId="43ADCBD7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</w:tcBorders>
            <w:vAlign w:val="center"/>
          </w:tcPr>
          <w:p w14:paraId="136ED9F8" w14:textId="2F556F30" w:rsidR="00325EB3" w:rsidRPr="00690106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Alías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1EACA95B" w14:textId="76F7B342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36°59'36"N 1°58'24"W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60E9CC9E" w14:textId="2B7AA57F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98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045BAAF6" w14:textId="785B543E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4BBA3F83" w14:textId="5A1BE58F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43235B82" w14:textId="4387A7DE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3E7A58AD" w14:textId="1AAB34DB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76A8C581" w14:textId="623BA0DD" w:rsidR="00325EB3" w:rsidRPr="00690106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15/04-10/06</w:t>
            </w:r>
          </w:p>
        </w:tc>
      </w:tr>
      <w:tr w:rsidR="00325EB3" w:rsidRPr="00EE5A1A" w14:paraId="44F81A61" w14:textId="77777777" w:rsidTr="00325EB3">
        <w:trPr>
          <w:trHeight w:val="300"/>
        </w:trPr>
        <w:tc>
          <w:tcPr>
            <w:tcW w:w="2174" w:type="dxa"/>
            <w:vAlign w:val="center"/>
          </w:tcPr>
          <w:p w14:paraId="7D71D92F" w14:textId="589E5A95" w:rsidR="00325EB3" w:rsidRPr="009A6CC3" w:rsidRDefault="00325EB3" w:rsidP="00652A59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Aguas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vAlign w:val="center"/>
          </w:tcPr>
          <w:p w14:paraId="13A5D75D" w14:textId="53AFF048" w:rsidR="00325EB3" w:rsidRPr="009A6CC3" w:rsidRDefault="00325EB3" w:rsidP="00652A59">
            <w:pPr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eastAsia="es-ES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37°8'16"N 1°57'49"W</w:t>
            </w:r>
          </w:p>
        </w:tc>
        <w:tc>
          <w:tcPr>
            <w:tcW w:w="944" w:type="dxa"/>
            <w:vAlign w:val="center"/>
          </w:tcPr>
          <w:p w14:paraId="5C43C4DA" w14:textId="1E0F7228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104</w:t>
            </w:r>
          </w:p>
        </w:tc>
        <w:tc>
          <w:tcPr>
            <w:tcW w:w="1699" w:type="dxa"/>
            <w:vAlign w:val="center"/>
          </w:tcPr>
          <w:p w14:paraId="2EE3D6A2" w14:textId="4893B31F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</w:t>
            </w:r>
          </w:p>
        </w:tc>
        <w:tc>
          <w:tcPr>
            <w:tcW w:w="1565" w:type="dxa"/>
            <w:vAlign w:val="center"/>
          </w:tcPr>
          <w:p w14:paraId="75ADCCDB" w14:textId="1B64BC24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3</w:t>
            </w:r>
          </w:p>
        </w:tc>
        <w:tc>
          <w:tcPr>
            <w:tcW w:w="1386" w:type="dxa"/>
            <w:vAlign w:val="center"/>
          </w:tcPr>
          <w:p w14:paraId="2798DCC1" w14:textId="45C96604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24</w:t>
            </w:r>
          </w:p>
        </w:tc>
        <w:tc>
          <w:tcPr>
            <w:tcW w:w="1088" w:type="dxa"/>
            <w:vAlign w:val="center"/>
          </w:tcPr>
          <w:p w14:paraId="2E59A0DF" w14:textId="0353C4BC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104</w:t>
            </w:r>
          </w:p>
        </w:tc>
        <w:tc>
          <w:tcPr>
            <w:tcW w:w="1006" w:type="dxa"/>
            <w:vAlign w:val="center"/>
          </w:tcPr>
          <w:p w14:paraId="3F7D4CCD" w14:textId="3C0EF3AA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26/03-16/06</w:t>
            </w:r>
          </w:p>
        </w:tc>
      </w:tr>
      <w:tr w:rsidR="00325EB3" w:rsidRPr="00EE5A1A" w14:paraId="78F19B4D" w14:textId="77777777" w:rsidTr="00325EB3">
        <w:trPr>
          <w:trHeight w:val="300"/>
        </w:trPr>
        <w:tc>
          <w:tcPr>
            <w:tcW w:w="2174" w:type="dxa"/>
            <w:vAlign w:val="center"/>
          </w:tcPr>
          <w:p w14:paraId="7D18E722" w14:textId="23BCD154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Antas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vAlign w:val="center"/>
          </w:tcPr>
          <w:p w14:paraId="3F67F2C5" w14:textId="1C63164E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37°12'2"N 1°48'54"W</w:t>
            </w:r>
          </w:p>
        </w:tc>
        <w:tc>
          <w:tcPr>
            <w:tcW w:w="944" w:type="dxa"/>
            <w:vAlign w:val="center"/>
          </w:tcPr>
          <w:p w14:paraId="11D94D4E" w14:textId="6F0E9FD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6</w:t>
            </w:r>
          </w:p>
        </w:tc>
        <w:tc>
          <w:tcPr>
            <w:tcW w:w="1699" w:type="dxa"/>
            <w:vAlign w:val="center"/>
          </w:tcPr>
          <w:p w14:paraId="587765BA" w14:textId="5BA08E1A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vAlign w:val="center"/>
          </w:tcPr>
          <w:p w14:paraId="778679D7" w14:textId="58EDFD5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7CFD352C" w14:textId="43BD0727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vAlign w:val="center"/>
          </w:tcPr>
          <w:p w14:paraId="18EDD3CB" w14:textId="2AFC4861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1006" w:type="dxa"/>
            <w:vAlign w:val="center"/>
          </w:tcPr>
          <w:p w14:paraId="76E2E17E" w14:textId="3A6218E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26/03-14/06</w:t>
            </w:r>
          </w:p>
        </w:tc>
      </w:tr>
      <w:tr w:rsidR="00325EB3" w:rsidRPr="00EE5A1A" w14:paraId="158609A3" w14:textId="77777777" w:rsidTr="00451E95">
        <w:trPr>
          <w:trHeight w:val="300"/>
        </w:trPr>
        <w:tc>
          <w:tcPr>
            <w:tcW w:w="2174" w:type="dxa"/>
            <w:vAlign w:val="center"/>
          </w:tcPr>
          <w:p w14:paraId="67DFD4FA" w14:textId="600942B6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Almanzora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vAlign w:val="center"/>
          </w:tcPr>
          <w:p w14:paraId="10FA6C57" w14:textId="6C938D2D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37°17'34"N 1°52'15"W</w:t>
            </w:r>
          </w:p>
        </w:tc>
        <w:tc>
          <w:tcPr>
            <w:tcW w:w="944" w:type="dxa"/>
            <w:vAlign w:val="center"/>
          </w:tcPr>
          <w:p w14:paraId="721B0032" w14:textId="3FC2A16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81</w:t>
            </w:r>
          </w:p>
        </w:tc>
        <w:tc>
          <w:tcPr>
            <w:tcW w:w="1699" w:type="dxa"/>
            <w:vAlign w:val="center"/>
          </w:tcPr>
          <w:p w14:paraId="10E38005" w14:textId="24D5CA9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vAlign w:val="center"/>
          </w:tcPr>
          <w:p w14:paraId="02B2EB0E" w14:textId="4C5C87D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1</w:t>
            </w:r>
          </w:p>
        </w:tc>
        <w:tc>
          <w:tcPr>
            <w:tcW w:w="1386" w:type="dxa"/>
            <w:vAlign w:val="center"/>
          </w:tcPr>
          <w:p w14:paraId="24F02425" w14:textId="54C7427D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</w:t>
            </w:r>
          </w:p>
        </w:tc>
        <w:tc>
          <w:tcPr>
            <w:tcW w:w="1088" w:type="dxa"/>
            <w:vAlign w:val="center"/>
          </w:tcPr>
          <w:p w14:paraId="2BA771CB" w14:textId="127AFDAA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24</w:t>
            </w:r>
          </w:p>
        </w:tc>
        <w:tc>
          <w:tcPr>
            <w:tcW w:w="1006" w:type="dxa"/>
            <w:vAlign w:val="center"/>
          </w:tcPr>
          <w:p w14:paraId="51C534C3" w14:textId="3421574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26/03-18/06</w:t>
            </w:r>
          </w:p>
        </w:tc>
      </w:tr>
      <w:tr w:rsidR="00325EB3" w:rsidRPr="00EE5A1A" w14:paraId="05322BEB" w14:textId="77777777" w:rsidTr="00325EB3">
        <w:trPr>
          <w:trHeight w:val="300"/>
        </w:trPr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14:paraId="522C822A" w14:textId="0142BB5E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L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os Canos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salt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marsh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108A57D5" w14:textId="31EABDAA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37°13'20"N 1°48'37"W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2658404D" w14:textId="28EBDA42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22A78D1C" w14:textId="36725B12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10DD3B6C" w14:textId="4C5FD98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14:paraId="123D6652" w14:textId="5B5FC1E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588B0139" w14:textId="4FE0DC3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67BAD2B4" w14:textId="0F3347AA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26/03-09/06</w:t>
            </w:r>
          </w:p>
        </w:tc>
      </w:tr>
      <w:tr w:rsidR="00325EB3" w:rsidRPr="00EE5A1A" w14:paraId="3917EFD2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B98C1" w14:textId="674CE796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iii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) Andarax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river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basin</w:t>
            </w:r>
            <w:proofErr w:type="spellEnd"/>
            <w:r w:rsidRPr="009A6CC3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021C4" w14:textId="759794E5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37°03’32”N 2°38’00”W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C4D91" w14:textId="2757CF82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449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8AD0F" w14:textId="6ADD699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3FC2E" w14:textId="7C9DF5F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E417C" w14:textId="54118E8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10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3048B" w14:textId="6979194E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38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221D0" w14:textId="77A42044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07/04-09/06</w:t>
            </w:r>
          </w:p>
        </w:tc>
      </w:tr>
      <w:tr w:rsidR="00325EB3" w:rsidRPr="00EE5A1A" w14:paraId="6C2B7A4F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81B29" w14:textId="5BD7ED07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sz w:val="17"/>
                <w:szCs w:val="17"/>
              </w:rPr>
              <w:t xml:space="preserve">Nacimiento </w:t>
            </w:r>
            <w:proofErr w:type="spellStart"/>
            <w:r w:rsidRPr="00690106">
              <w:rPr>
                <w:rFonts w:ascii="Times New Roman" w:hAnsi="Times New Roman" w:cs="Times New Roman"/>
                <w:sz w:val="17"/>
                <w:szCs w:val="17"/>
              </w:rPr>
              <w:t>river</w:t>
            </w:r>
            <w:proofErr w:type="spellEnd"/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6E5DC" w14:textId="5CC1F6C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37°03’32”N 2°38’00”W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D0D53" w14:textId="38C70FE4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449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51247" w14:textId="2D4859CD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 w:rsidRPr="00690106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B0191" w14:textId="4C7E236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7CDFF" w14:textId="4E285ED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6A3ED" w14:textId="2745B232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sz w:val="17"/>
                <w:szCs w:val="17"/>
              </w:rPr>
              <w:t>38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B9FBA" w14:textId="0B8A55B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690106">
              <w:rPr>
                <w:rFonts w:ascii="Times New Roman" w:hAnsi="Times New Roman" w:cs="Times New Roman"/>
                <w:sz w:val="17"/>
                <w:szCs w:val="17"/>
              </w:rPr>
              <w:t>07/04-09/06</w:t>
            </w:r>
          </w:p>
        </w:tc>
      </w:tr>
      <w:tr w:rsidR="00325EB3" w:rsidRPr="00EE5A1A" w14:paraId="2E951124" w14:textId="77777777" w:rsidTr="00451E95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10A4F" w14:textId="236495A9" w:rsidR="00325EB3" w:rsidRDefault="00325EB3" w:rsidP="00652A59">
            <w:pP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(iv) </w:t>
            </w:r>
            <w:r w:rsidRPr="009A6CC3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Los Vélez: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53D2F" w14:textId="53AE69C0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37°41'27"N 2° 5'42"W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90EAA" w14:textId="796237B5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1.069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45A63" w14:textId="47AC7407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C5E82" w14:textId="20F2DED2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27334" w14:textId="5C2D4453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5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A3A6E" w14:textId="3C07DEA9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20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04BB4" w14:textId="347664D3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09/05-07/07</w:t>
            </w:r>
          </w:p>
        </w:tc>
      </w:tr>
      <w:tr w:rsidR="00325EB3" w:rsidRPr="00EE5A1A" w14:paraId="6DBCFF6F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</w:tcBorders>
            <w:vAlign w:val="center"/>
          </w:tcPr>
          <w:p w14:paraId="27BF5704" w14:textId="485E7544" w:rsidR="00325EB3" w:rsidRDefault="00325EB3" w:rsidP="00652A59">
            <w:pP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L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 Canastera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ravine</w:t>
            </w:r>
            <w:proofErr w:type="spellEnd"/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7279EC1F" w14:textId="368190F0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37°41'23"N 2°5'45"W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4A645FE4" w14:textId="1C80EABD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1.064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07BF86C6" w14:textId="3324C068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59A1FE58" w14:textId="34884FB7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36A75A73" w14:textId="4194FD35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4D45B782" w14:textId="4869C40B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069DC5E1" w14:textId="454E904A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10/05-22/06</w:t>
            </w:r>
          </w:p>
        </w:tc>
      </w:tr>
      <w:tr w:rsidR="00325EB3" w:rsidRPr="00EE5A1A" w14:paraId="0396283A" w14:textId="77777777" w:rsidTr="00325EB3">
        <w:trPr>
          <w:trHeight w:val="300"/>
        </w:trPr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14:paraId="5B001D70" w14:textId="5D2337BD" w:rsidR="00325EB3" w:rsidRPr="009A6CC3" w:rsidRDefault="00325EB3" w:rsidP="00652A59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L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a Fuente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ravine</w:t>
            </w:r>
            <w:proofErr w:type="spellEnd"/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2E762B87" w14:textId="3F6824F7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37°41'32"N 2° 5'38"W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0670ABB8" w14:textId="696F0AD5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1.041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2B7864DF" w14:textId="59751203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44C28D3D" w14:textId="048A5738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14:paraId="76B128E9" w14:textId="2F01F4FF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057B64FD" w14:textId="75D84814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69DDF894" w14:textId="381DA23E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09/05-07/07</w:t>
            </w:r>
          </w:p>
        </w:tc>
      </w:tr>
      <w:tr w:rsidR="00325EB3" w:rsidRPr="00EE5A1A" w14:paraId="4D1754C5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1E01C" w14:textId="0936A924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 xml:space="preserve">(v) High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plateau</w:t>
            </w:r>
            <w:proofErr w:type="spellEnd"/>
            <w:r w:rsidRPr="009A6CC3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F5E00" w14:textId="502AC8C8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38°36'8"N 1°14'10"W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5F8F1" w14:textId="13195752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782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C38AD" w14:textId="4900F60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 xml:space="preserve"> and </w:t>
            </w: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719E4" w14:textId="1B085DE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91FE3" w14:textId="551D4CAB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91C0F" w14:textId="56B1766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17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564810" w14:textId="1FDB7F7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18/04-30/06</w:t>
            </w:r>
          </w:p>
        </w:tc>
      </w:tr>
      <w:tr w:rsidR="00325EB3" w:rsidRPr="00EE5A1A" w14:paraId="4F9C2995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</w:tcBorders>
            <w:vAlign w:val="center"/>
          </w:tcPr>
          <w:p w14:paraId="131BE3EF" w14:textId="5ACC0333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Tobarrillas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stream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3003FD8D" w14:textId="25941B8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38°43'59"N 1°8'42"W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2422C6C4" w14:textId="07E03D68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831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65301E0C" w14:textId="6931BE48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01FDB231" w14:textId="09E1DB35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A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7CA9B0A1" w14:textId="67B9A1F7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14E9FE7D" w14:textId="032830F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6FD4BE79" w14:textId="7027618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92699">
              <w:rPr>
                <w:rFonts w:ascii="Times New Roman" w:hAnsi="Times New Roman" w:cs="Times New Roman"/>
                <w:sz w:val="17"/>
                <w:szCs w:val="17"/>
              </w:rPr>
              <w:t>18/04-30/06</w:t>
            </w:r>
          </w:p>
        </w:tc>
      </w:tr>
      <w:tr w:rsidR="00325EB3" w:rsidRPr="00EE5A1A" w14:paraId="18C34154" w14:textId="77777777" w:rsidTr="00325EB3">
        <w:trPr>
          <w:trHeight w:val="300"/>
        </w:trPr>
        <w:tc>
          <w:tcPr>
            <w:tcW w:w="2174" w:type="dxa"/>
            <w:vAlign w:val="center"/>
          </w:tcPr>
          <w:p w14:paraId="34F41C43" w14:textId="10A50932" w:rsidR="00325EB3" w:rsidRPr="009A6CC3" w:rsidRDefault="00325EB3" w:rsidP="00652A59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El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 Pino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source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*</w:t>
            </w:r>
          </w:p>
        </w:tc>
        <w:tc>
          <w:tcPr>
            <w:tcW w:w="1132" w:type="dxa"/>
            <w:vAlign w:val="center"/>
          </w:tcPr>
          <w:p w14:paraId="13ECF5BB" w14:textId="118CDCA8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38°32’17”N 1°17’43”W</w:t>
            </w:r>
          </w:p>
        </w:tc>
        <w:tc>
          <w:tcPr>
            <w:tcW w:w="944" w:type="dxa"/>
            <w:vAlign w:val="center"/>
          </w:tcPr>
          <w:p w14:paraId="049BD40A" w14:textId="0415A726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617</w:t>
            </w:r>
          </w:p>
        </w:tc>
        <w:tc>
          <w:tcPr>
            <w:tcW w:w="1699" w:type="dxa"/>
            <w:vAlign w:val="center"/>
          </w:tcPr>
          <w:p w14:paraId="69223396" w14:textId="75C78F0F" w:rsidR="00325EB3" w:rsidRPr="009A6CC3" w:rsidRDefault="00325EB3" w:rsidP="00652A59">
            <w:pPr>
              <w:jc w:val="center"/>
              <w:rPr>
                <w:rFonts w:ascii="Times New Roman" w:eastAsia="Times New Roman" w:hAnsi="Times New Roman" w:cs="Times New Roman"/>
                <w:b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vAlign w:val="center"/>
          </w:tcPr>
          <w:p w14:paraId="6021E4EC" w14:textId="306BF7F0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vAlign w:val="center"/>
          </w:tcPr>
          <w:p w14:paraId="0F580D00" w14:textId="3D855F00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vAlign w:val="center"/>
          </w:tcPr>
          <w:p w14:paraId="3FF7759E" w14:textId="7CB1D83B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006" w:type="dxa"/>
            <w:vAlign w:val="center"/>
          </w:tcPr>
          <w:p w14:paraId="13680638" w14:textId="0C44101A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792699">
              <w:rPr>
                <w:rFonts w:ascii="Times New Roman" w:hAnsi="Times New Roman" w:cs="Times New Roman"/>
                <w:sz w:val="17"/>
                <w:szCs w:val="17"/>
              </w:rPr>
              <w:t>18/04-30/06</w:t>
            </w:r>
          </w:p>
        </w:tc>
      </w:tr>
      <w:tr w:rsidR="00325EB3" w:rsidRPr="00EE5A1A" w14:paraId="77B66440" w14:textId="77777777" w:rsidTr="00325EB3">
        <w:trPr>
          <w:trHeight w:val="300"/>
        </w:trPr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14:paraId="15ADE2B9" w14:textId="3689A89C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El</w:t>
            </w: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 Zorro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pool *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ADF9751" w14:textId="1ED7FD3E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38°28’52”N 1°20’12”W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7EBCDC88" w14:textId="2AF3A4E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2E655301" w14:textId="28A6C5F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02E221D" w14:textId="111274A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14:paraId="04DF505C" w14:textId="53D24243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061A9824" w14:textId="23766094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454B6033" w14:textId="061ADE1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92699">
              <w:rPr>
                <w:rFonts w:ascii="Times New Roman" w:hAnsi="Times New Roman" w:cs="Times New Roman"/>
                <w:sz w:val="17"/>
                <w:szCs w:val="17"/>
              </w:rPr>
              <w:t>18/04-30/06</w:t>
            </w:r>
          </w:p>
        </w:tc>
      </w:tr>
      <w:tr w:rsidR="00325EB3" w:rsidRPr="00EE5A1A" w14:paraId="4E4320DC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0E1A3" w14:textId="236D9E7A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sz w:val="17"/>
                <w:szCs w:val="17"/>
              </w:rPr>
              <w:t>(vi) South of Alicante</w:t>
            </w: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: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4D03C2" w14:textId="3350D3A6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38°12'43"N 0°39'54"W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5DF46" w14:textId="71BCDB59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18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36A4E" w14:textId="7A1A8535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Permanent</w:t>
            </w:r>
            <w:proofErr w:type="spellEnd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 xml:space="preserve"> and </w:t>
            </w:r>
            <w:proofErr w:type="spellStart"/>
            <w:r w:rsidRPr="009A6CC3">
              <w:rPr>
                <w:rFonts w:ascii="Times New Roman" w:hAnsi="Times New Roman" w:cs="Times New Roman"/>
                <w:b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1FF10" w14:textId="3CD0C54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2E2A7" w14:textId="21ACB14D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  <w:t>8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8DF256" w14:textId="0A358FD7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32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6CCFE" w14:textId="66C2B71B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9A6CC3">
              <w:rPr>
                <w:rFonts w:ascii="Times New Roman" w:hAnsi="Times New Roman" w:cs="Times New Roman"/>
                <w:b/>
                <w:sz w:val="17"/>
                <w:szCs w:val="17"/>
              </w:rPr>
              <w:t>08/04-11/06</w:t>
            </w:r>
          </w:p>
        </w:tc>
      </w:tr>
      <w:tr w:rsidR="00325EB3" w:rsidRPr="00EE5A1A" w14:paraId="4CAEDC98" w14:textId="77777777" w:rsidTr="00325EB3">
        <w:trPr>
          <w:trHeight w:val="300"/>
        </w:trPr>
        <w:tc>
          <w:tcPr>
            <w:tcW w:w="2174" w:type="dxa"/>
            <w:tcBorders>
              <w:top w:val="single" w:sz="4" w:space="0" w:color="auto"/>
            </w:tcBorders>
            <w:vAlign w:val="center"/>
          </w:tcPr>
          <w:p w14:paraId="00508A0B" w14:textId="6FDE1CF3" w:rsidR="00325EB3" w:rsidRPr="00EE5A1A" w:rsidRDefault="00325EB3" w:rsidP="00652A59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El Hondo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2CCC6D9D" w14:textId="058E420E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38°10'56"N  0°45'16"W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3995DA8E" w14:textId="443BE837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14:paraId="44EE5C7E" w14:textId="79CA1EDC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075F1EA0" w14:textId="090750F5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67269339" w14:textId="7E8E330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4DEAED43" w14:textId="406306EF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14:paraId="489D1156" w14:textId="59321870" w:rsidR="00325EB3" w:rsidRPr="00EE5A1A" w:rsidRDefault="00325EB3" w:rsidP="00652A5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08/04-11/06</w:t>
            </w:r>
          </w:p>
        </w:tc>
      </w:tr>
      <w:tr w:rsidR="00325EB3" w:rsidRPr="00EE5A1A" w14:paraId="0AB31384" w14:textId="77777777" w:rsidTr="00325EB3">
        <w:trPr>
          <w:trHeight w:val="300"/>
        </w:trPr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14:paraId="6B519094" w14:textId="462BE828" w:rsidR="00325EB3" w:rsidRPr="009A6CC3" w:rsidRDefault="00325EB3" w:rsidP="00652A59">
            <w:pPr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 xml:space="preserve">Clot de </w:t>
            </w:r>
            <w:proofErr w:type="spellStart"/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Galvany</w:t>
            </w:r>
            <w:proofErr w:type="spellEnd"/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3324640B" w14:textId="56CD794E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38°14'44"N 0°31'54"W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161ED197" w14:textId="39702405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14:paraId="375B4E4B" w14:textId="30B53700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Permanent</w:t>
            </w:r>
            <w:proofErr w:type="spellEnd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color w:val="00000A"/>
                <w:sz w:val="17"/>
                <w:szCs w:val="17"/>
              </w:rPr>
              <w:t>temporary</w:t>
            </w:r>
            <w:proofErr w:type="spellEnd"/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44D7752D" w14:textId="67DA0ECF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0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14:paraId="18B728B3" w14:textId="7A82DA2D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45A11D57" w14:textId="4D8DCCDF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5A1A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14:paraId="50EF62EE" w14:textId="20DFFE8D" w:rsidR="00325EB3" w:rsidRPr="009A6CC3" w:rsidRDefault="00325EB3" w:rsidP="00652A59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15/04-10/06</w:t>
            </w:r>
          </w:p>
        </w:tc>
      </w:tr>
    </w:tbl>
    <w:p w14:paraId="36D82CFE" w14:textId="24363C8C" w:rsidR="00562325" w:rsidRPr="009746E7" w:rsidRDefault="00562325" w:rsidP="00652A59">
      <w:pPr>
        <w:spacing w:after="0" w:line="240" w:lineRule="auto"/>
        <w:jc w:val="both"/>
        <w:rPr>
          <w:rFonts w:ascii="New time roman" w:hAnsi="New time roman"/>
          <w:b/>
          <w:sz w:val="20"/>
          <w:szCs w:val="20"/>
          <w:lang w:val="en-GB"/>
        </w:rPr>
      </w:pPr>
      <w:r w:rsidRPr="009746E7">
        <w:rPr>
          <w:rFonts w:ascii="New time roman" w:hAnsi="New time roman"/>
          <w:b/>
          <w:sz w:val="20"/>
          <w:szCs w:val="20"/>
          <w:lang w:val="en-GB"/>
        </w:rPr>
        <w:t>Table 1 in Appendix</w:t>
      </w:r>
      <w:r w:rsidR="007D679D" w:rsidRPr="009746E7">
        <w:rPr>
          <w:rFonts w:ascii="New time roman" w:hAnsi="New time roman"/>
          <w:sz w:val="20"/>
          <w:szCs w:val="20"/>
          <w:lang w:val="en-GB"/>
        </w:rPr>
        <w:t xml:space="preserve">. Paracuellos </w:t>
      </w:r>
      <w:r w:rsidR="008B688C" w:rsidRPr="008B688C">
        <w:rPr>
          <w:rFonts w:ascii="New time roman" w:hAnsi="New time roman"/>
          <w:sz w:val="20"/>
          <w:szCs w:val="20"/>
          <w:lang w:val="en-GB"/>
        </w:rPr>
        <w:t>et al</w:t>
      </w:r>
      <w:r w:rsidR="007D679D" w:rsidRPr="009746E7">
        <w:rPr>
          <w:rFonts w:ascii="New time roman" w:hAnsi="New time roman"/>
          <w:sz w:val="20"/>
          <w:szCs w:val="20"/>
          <w:lang w:val="en-GB"/>
        </w:rPr>
        <w:t>.</w:t>
      </w:r>
    </w:p>
    <w:p w14:paraId="1B7D76B3" w14:textId="77777777" w:rsidR="007902CE" w:rsidRDefault="007902C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12ADA217" w14:textId="5D033E9B" w:rsidR="007902CE" w:rsidRPr="00562325" w:rsidRDefault="007902CE" w:rsidP="00652A59">
      <w:pPr>
        <w:spacing w:after="0" w:line="240" w:lineRule="auto"/>
        <w:jc w:val="both"/>
        <w:rPr>
          <w:rFonts w:ascii="New time roman" w:hAnsi="New time roman"/>
          <w:b/>
          <w:sz w:val="24"/>
          <w:szCs w:val="24"/>
          <w:lang w:val="en-GB"/>
        </w:rPr>
      </w:pPr>
    </w:p>
    <w:tbl>
      <w:tblPr>
        <w:tblW w:w="311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8"/>
        <w:gridCol w:w="1580"/>
      </w:tblGrid>
      <w:tr w:rsidR="006645B0" w:rsidRPr="006C1C78" w14:paraId="63CFEA40" w14:textId="77777777" w:rsidTr="009E2D04">
        <w:trPr>
          <w:trHeight w:val="583"/>
          <w:jc w:val="center"/>
        </w:trPr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F78F4C" w14:textId="0508AA3C" w:rsidR="003F4D35" w:rsidRPr="009E2D04" w:rsidRDefault="000D4C7E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  <w:t>Sampled</w:t>
            </w:r>
            <w:proofErr w:type="spellEnd"/>
            <w:r w:rsidRPr="009E2D0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  <w:t xml:space="preserve"> </w:t>
            </w:r>
            <w:proofErr w:type="spellStart"/>
            <w:r w:rsidR="003F4D35" w:rsidRPr="009E2D04"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17"/>
                <w:szCs w:val="17"/>
                <w:lang w:eastAsia="es-ES"/>
              </w:rPr>
              <w:t>code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2908" w14:textId="387782EF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proofErr w:type="spellStart"/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Nº</w:t>
            </w:r>
            <w:proofErr w:type="spellEnd"/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 xml:space="preserve"> </w:t>
            </w:r>
            <w:proofErr w:type="spellStart"/>
            <w:r w:rsidR="006C1C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of</w:t>
            </w:r>
            <w:proofErr w:type="spellEnd"/>
            <w:r w:rsidR="006C1C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 xml:space="preserve"> </w:t>
            </w:r>
            <w:proofErr w:type="spellStart"/>
            <w:r w:rsidR="006C1C78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individuals</w:t>
            </w:r>
            <w:proofErr w:type="spellEnd"/>
          </w:p>
        </w:tc>
      </w:tr>
      <w:tr w:rsidR="00664B26" w:rsidRPr="000A7CB9" w14:paraId="44B4B9F9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CCB7F7C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5E6721F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B26" w:rsidRPr="000A7CB9" w14:paraId="41BF0991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44F4D76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AA03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15B970F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B26" w:rsidRPr="000A7CB9" w14:paraId="4768CAA2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8DEE7D3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A7075EC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2</w:t>
            </w:r>
          </w:p>
        </w:tc>
      </w:tr>
      <w:tr w:rsidR="00664B26" w:rsidRPr="000A7CB9" w14:paraId="2B6C2F57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A3271E9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AA06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C48AEF2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20</w:t>
            </w:r>
          </w:p>
        </w:tc>
      </w:tr>
      <w:tr w:rsidR="00664B26" w:rsidRPr="000A7CB9" w14:paraId="21EC63E7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7060E3A3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AA07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009C58C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30</w:t>
            </w:r>
          </w:p>
        </w:tc>
      </w:tr>
      <w:tr w:rsidR="00664B26" w:rsidRPr="000A7CB9" w14:paraId="16A08B3C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04C158CF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AA08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878A00B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4</w:t>
            </w:r>
          </w:p>
        </w:tc>
      </w:tr>
      <w:tr w:rsidR="00664B26" w:rsidRPr="000A7CB9" w14:paraId="7E976304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80A29FB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AA09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8F949F7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4</w:t>
            </w:r>
          </w:p>
        </w:tc>
      </w:tr>
      <w:tr w:rsidR="00664B26" w:rsidRPr="000A7CB9" w14:paraId="3E4419AB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10BE8BF0" w14:textId="77777777" w:rsidR="00664B26" w:rsidRPr="000A7CB9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AA12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90B36D9" w14:textId="77777777" w:rsidR="00664B26" w:rsidRPr="000A7CB9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0A7CB9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10</w:t>
            </w:r>
          </w:p>
        </w:tc>
      </w:tr>
      <w:tr w:rsidR="006645B0" w:rsidRPr="006C1C78" w14:paraId="28B7D80E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3A5A8AFE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AG01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E9301C6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5B0" w:rsidRPr="006C1C78" w14:paraId="17ACC474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2FE863BC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AG02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146E430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5B0" w:rsidRPr="006C1C78" w14:paraId="1B832396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59F966C3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AG03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FE83D43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B26" w:rsidRPr="00664B26" w14:paraId="5B5A6088" w14:textId="77777777" w:rsidTr="006C1C78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</w:tcPr>
          <w:p w14:paraId="31E154C1" w14:textId="3E4E5CE0" w:rsidR="00664B26" w:rsidRPr="00664B26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AS01</w:t>
            </w:r>
          </w:p>
        </w:tc>
        <w:tc>
          <w:tcPr>
            <w:tcW w:w="1580" w:type="dxa"/>
            <w:shd w:val="clear" w:color="auto" w:fill="auto"/>
            <w:noWrap/>
            <w:vAlign w:val="center"/>
          </w:tcPr>
          <w:p w14:paraId="2C7D3B58" w14:textId="632213B3" w:rsidR="00664B26" w:rsidRPr="00664B26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B26" w:rsidRPr="003E1374" w14:paraId="29527C8F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3D50A7B4" w14:textId="77777777" w:rsidR="00664B26" w:rsidRPr="003E1374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3E13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DT08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A3E7670" w14:textId="77777777" w:rsidR="00664B26" w:rsidRPr="003E1374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3E13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B26" w:rsidRPr="003E1374" w14:paraId="2DAB9B7E" w14:textId="77777777" w:rsidTr="00E27A6A">
        <w:trPr>
          <w:trHeight w:val="292"/>
          <w:jc w:val="center"/>
        </w:trPr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C813391" w14:textId="77777777" w:rsidR="00664B26" w:rsidRPr="003E1374" w:rsidRDefault="00664B26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3E13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DT10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3A435AA" w14:textId="77777777" w:rsidR="00664B26" w:rsidRPr="003E1374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3E137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5B0" w:rsidRPr="006C1C78" w14:paraId="21141A21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10F8E8B8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MZ01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3804894D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3</w:t>
            </w:r>
          </w:p>
        </w:tc>
      </w:tr>
      <w:tr w:rsidR="006645B0" w:rsidRPr="006C1C78" w14:paraId="7FCA4C5F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4DCE4150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RA02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CAC79D1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5B0" w:rsidRPr="006C1C78" w14:paraId="5E0C9F33" w14:textId="77777777" w:rsidTr="009E2D04">
        <w:trPr>
          <w:trHeight w:val="292"/>
          <w:jc w:val="center"/>
        </w:trPr>
        <w:tc>
          <w:tcPr>
            <w:tcW w:w="1538" w:type="dxa"/>
            <w:shd w:val="clear" w:color="auto" w:fill="auto"/>
            <w:vAlign w:val="center"/>
            <w:hideMark/>
          </w:tcPr>
          <w:p w14:paraId="0EE0C5B0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RA06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00C9713" w14:textId="77777777" w:rsidR="003F4D35" w:rsidRPr="009E2D04" w:rsidRDefault="003F4D35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  <w:lang w:eastAsia="es-ES"/>
              </w:rPr>
              <w:t>1</w:t>
            </w:r>
          </w:p>
        </w:tc>
      </w:tr>
      <w:tr w:rsidR="006645B0" w:rsidRPr="006C1C78" w14:paraId="1FD023CB" w14:textId="77777777" w:rsidTr="009E2D04">
        <w:trPr>
          <w:trHeight w:val="292"/>
          <w:jc w:val="center"/>
        </w:trPr>
        <w:tc>
          <w:tcPr>
            <w:tcW w:w="15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7DCA" w14:textId="77777777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</w:pPr>
            <w:proofErr w:type="spellStart"/>
            <w:r w:rsidRPr="009E2D0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  <w:t>Average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9B1B" w14:textId="5BE6DB12" w:rsidR="003F4D35" w:rsidRPr="009E2D04" w:rsidRDefault="00664B26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eastAsia="es-ES"/>
              </w:rPr>
              <w:t>4.88</w:t>
            </w:r>
          </w:p>
        </w:tc>
      </w:tr>
      <w:tr w:rsidR="006645B0" w:rsidRPr="006C1C78" w14:paraId="651F7538" w14:textId="77777777" w:rsidTr="009E2D04">
        <w:trPr>
          <w:trHeight w:val="292"/>
          <w:jc w:val="center"/>
        </w:trPr>
        <w:tc>
          <w:tcPr>
            <w:tcW w:w="1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9D314" w14:textId="426F2FFC" w:rsidR="003F4D35" w:rsidRPr="009E2D04" w:rsidRDefault="003F4D35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</w:pPr>
            <w:r w:rsidRPr="009E2D04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  <w:t>S</w:t>
            </w:r>
            <w:r w:rsidR="00F03F0D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lang w:eastAsia="es-ES"/>
              </w:rPr>
              <w:t>E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35FD0" w14:textId="17A9B442" w:rsidR="003F4D35" w:rsidRPr="009E2D04" w:rsidRDefault="009913DD" w:rsidP="00652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7"/>
                <w:szCs w:val="17"/>
                <w:lang w:eastAsia="es-ES"/>
              </w:rPr>
              <w:t>1.96</w:t>
            </w:r>
          </w:p>
        </w:tc>
      </w:tr>
    </w:tbl>
    <w:p w14:paraId="02E0CA34" w14:textId="4A1BC8B2" w:rsidR="00284B54" w:rsidRDefault="00284B54" w:rsidP="00652A59">
      <w:pPr>
        <w:spacing w:after="0" w:line="240" w:lineRule="auto"/>
        <w:jc w:val="both"/>
        <w:rPr>
          <w:rFonts w:ascii="New time roman" w:hAnsi="New time roman"/>
          <w:sz w:val="24"/>
          <w:szCs w:val="24"/>
          <w:lang w:val="en-GB"/>
        </w:rPr>
      </w:pPr>
    </w:p>
    <w:p w14:paraId="70AA657F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5E998960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48A428C9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0ED5C23C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39BACACB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3F6521E0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12E8DABD" w14:textId="77777777" w:rsidR="000D4C7E" w:rsidRDefault="000D4C7E" w:rsidP="00652A59">
      <w:pPr>
        <w:spacing w:line="240" w:lineRule="auto"/>
        <w:rPr>
          <w:rFonts w:ascii="New time roman" w:hAnsi="New time roman"/>
          <w:sz w:val="24"/>
          <w:szCs w:val="24"/>
          <w:lang w:val="en-GB"/>
        </w:rPr>
      </w:pPr>
    </w:p>
    <w:p w14:paraId="22359192" w14:textId="77777777" w:rsidR="000D4C7E" w:rsidRDefault="000D4C7E" w:rsidP="00EF33A5">
      <w:pPr>
        <w:spacing w:line="480" w:lineRule="auto"/>
        <w:rPr>
          <w:rFonts w:ascii="New time roman" w:hAnsi="New time roman"/>
          <w:sz w:val="24"/>
          <w:szCs w:val="24"/>
          <w:lang w:val="en-GB"/>
        </w:rPr>
      </w:pPr>
    </w:p>
    <w:p w14:paraId="3D1196B4" w14:textId="77777777" w:rsidR="000D4C7E" w:rsidRDefault="000D4C7E" w:rsidP="00EF33A5">
      <w:pPr>
        <w:spacing w:line="480" w:lineRule="auto"/>
        <w:rPr>
          <w:rFonts w:ascii="New time roman" w:hAnsi="New time roman"/>
          <w:sz w:val="24"/>
          <w:szCs w:val="24"/>
          <w:lang w:val="en-GB"/>
        </w:rPr>
      </w:pPr>
    </w:p>
    <w:p w14:paraId="67612889" w14:textId="77777777" w:rsidR="009746E7" w:rsidRDefault="009746E7" w:rsidP="00EF33A5">
      <w:pPr>
        <w:spacing w:line="480" w:lineRule="auto"/>
        <w:rPr>
          <w:rFonts w:ascii="New time roman" w:hAnsi="New time roman"/>
          <w:sz w:val="24"/>
          <w:szCs w:val="24"/>
          <w:lang w:val="en-GB"/>
        </w:rPr>
      </w:pPr>
    </w:p>
    <w:p w14:paraId="11D736A3" w14:textId="77777777" w:rsidR="000D4C7E" w:rsidRDefault="000D4C7E" w:rsidP="00EF33A5">
      <w:pPr>
        <w:spacing w:line="480" w:lineRule="auto"/>
        <w:rPr>
          <w:rFonts w:ascii="New time roman" w:hAnsi="New time roman"/>
          <w:sz w:val="24"/>
          <w:szCs w:val="24"/>
          <w:lang w:val="en-GB"/>
        </w:rPr>
      </w:pPr>
    </w:p>
    <w:p w14:paraId="26EF2883" w14:textId="3117EE1E" w:rsidR="00284B54" w:rsidRPr="009746E7" w:rsidRDefault="00451E95" w:rsidP="00EF33A5">
      <w:pPr>
        <w:spacing w:line="480" w:lineRule="auto"/>
        <w:rPr>
          <w:rFonts w:ascii="New time roman" w:hAnsi="New time roman"/>
          <w:sz w:val="20"/>
          <w:szCs w:val="20"/>
          <w:lang w:val="en-GB"/>
        </w:rPr>
      </w:pPr>
      <w:r w:rsidRPr="009746E7">
        <w:rPr>
          <w:rFonts w:ascii="New time roman" w:hAnsi="New time roman"/>
          <w:b/>
          <w:sz w:val="20"/>
          <w:szCs w:val="20"/>
          <w:lang w:val="en-GB"/>
        </w:rPr>
        <w:t>Table 2 in Appendix</w:t>
      </w:r>
      <w:r w:rsidR="007D679D" w:rsidRPr="009746E7">
        <w:rPr>
          <w:rFonts w:ascii="New time roman" w:hAnsi="New time roman"/>
          <w:sz w:val="20"/>
          <w:szCs w:val="20"/>
          <w:lang w:val="en-GB"/>
        </w:rPr>
        <w:t xml:space="preserve">. Paracuellos </w:t>
      </w:r>
      <w:r w:rsidR="008B688C" w:rsidRPr="008B688C">
        <w:rPr>
          <w:rFonts w:ascii="New time roman" w:hAnsi="New time roman"/>
          <w:sz w:val="20"/>
          <w:szCs w:val="20"/>
          <w:lang w:val="en-GB"/>
        </w:rPr>
        <w:t>et al</w:t>
      </w:r>
      <w:r w:rsidR="007D679D" w:rsidRPr="009746E7">
        <w:rPr>
          <w:rFonts w:ascii="New time roman" w:hAnsi="New time roman"/>
          <w:sz w:val="20"/>
          <w:szCs w:val="20"/>
          <w:lang w:val="en-GB"/>
        </w:rPr>
        <w:t>.</w:t>
      </w:r>
      <w:r w:rsidRPr="009746E7">
        <w:rPr>
          <w:rFonts w:ascii="New time roman" w:hAnsi="New time roman"/>
          <w:sz w:val="20"/>
          <w:szCs w:val="20"/>
          <w:lang w:val="en-GB"/>
        </w:rPr>
        <w:t xml:space="preserve"> </w:t>
      </w:r>
    </w:p>
    <w:sectPr w:rsidR="00284B54" w:rsidRPr="009746E7" w:rsidSect="007477FD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D77482" w14:textId="77777777" w:rsidR="003129CE" w:rsidRDefault="003129CE" w:rsidP="00D976FF">
      <w:pPr>
        <w:spacing w:after="0" w:line="240" w:lineRule="auto"/>
      </w:pPr>
      <w:r>
        <w:separator/>
      </w:r>
    </w:p>
  </w:endnote>
  <w:endnote w:type="continuationSeparator" w:id="0">
    <w:p w14:paraId="33967A38" w14:textId="77777777" w:rsidR="003129CE" w:rsidRDefault="003129CE" w:rsidP="00D97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time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79390394"/>
      <w:docPartObj>
        <w:docPartGallery w:val="Page Numbers (Bottom of Page)"/>
        <w:docPartUnique/>
      </w:docPartObj>
    </w:sdtPr>
    <w:sdtContent>
      <w:p w14:paraId="68E81805" w14:textId="5AE09E7F" w:rsidR="00E148FA" w:rsidRDefault="00E148F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2130">
          <w:rPr>
            <w:noProof/>
          </w:rPr>
          <w:t>27</w:t>
        </w:r>
        <w:r>
          <w:fldChar w:fldCharType="end"/>
        </w:r>
      </w:p>
    </w:sdtContent>
  </w:sdt>
  <w:p w14:paraId="053B5386" w14:textId="77777777" w:rsidR="00E148FA" w:rsidRDefault="00E148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BE8FEC" w14:textId="77777777" w:rsidR="003129CE" w:rsidRDefault="003129CE" w:rsidP="00D976FF">
      <w:pPr>
        <w:spacing w:after="0" w:line="240" w:lineRule="auto"/>
      </w:pPr>
      <w:r>
        <w:separator/>
      </w:r>
    </w:p>
  </w:footnote>
  <w:footnote w:type="continuationSeparator" w:id="0">
    <w:p w14:paraId="3878FAD5" w14:textId="77777777" w:rsidR="003129CE" w:rsidRDefault="003129CE" w:rsidP="00D976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14F23"/>
    <w:multiLevelType w:val="hybridMultilevel"/>
    <w:tmpl w:val="2AB2582A"/>
    <w:lvl w:ilvl="0" w:tplc="9D12459E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D62634F"/>
    <w:multiLevelType w:val="hybridMultilevel"/>
    <w:tmpl w:val="FE34B032"/>
    <w:lvl w:ilvl="0" w:tplc="F544E50E">
      <w:start w:val="1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5B0DAC"/>
    <w:multiLevelType w:val="hybridMultilevel"/>
    <w:tmpl w:val="23642EF4"/>
    <w:lvl w:ilvl="0" w:tplc="454A77EC">
      <w:start w:val="16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C84325"/>
    <w:multiLevelType w:val="hybridMultilevel"/>
    <w:tmpl w:val="5470C32E"/>
    <w:lvl w:ilvl="0" w:tplc="497ED56A">
      <w:start w:val="1"/>
      <w:numFmt w:val="upperLetter"/>
      <w:lvlText w:val="%1."/>
      <w:lvlJc w:val="left"/>
      <w:pPr>
        <w:ind w:left="1020" w:hanging="360"/>
      </w:pPr>
    </w:lvl>
    <w:lvl w:ilvl="1" w:tplc="BC62AB1C">
      <w:start w:val="1"/>
      <w:numFmt w:val="upperLetter"/>
      <w:lvlText w:val="%2."/>
      <w:lvlJc w:val="left"/>
      <w:pPr>
        <w:ind w:left="1020" w:hanging="360"/>
      </w:pPr>
    </w:lvl>
    <w:lvl w:ilvl="2" w:tplc="CE36876E">
      <w:start w:val="1"/>
      <w:numFmt w:val="upperLetter"/>
      <w:lvlText w:val="%3."/>
      <w:lvlJc w:val="left"/>
      <w:pPr>
        <w:ind w:left="1020" w:hanging="360"/>
      </w:pPr>
    </w:lvl>
    <w:lvl w:ilvl="3" w:tplc="19AE9042">
      <w:start w:val="1"/>
      <w:numFmt w:val="upperLetter"/>
      <w:lvlText w:val="%4."/>
      <w:lvlJc w:val="left"/>
      <w:pPr>
        <w:ind w:left="1020" w:hanging="360"/>
      </w:pPr>
    </w:lvl>
    <w:lvl w:ilvl="4" w:tplc="D8863CC6">
      <w:start w:val="1"/>
      <w:numFmt w:val="upperLetter"/>
      <w:lvlText w:val="%5."/>
      <w:lvlJc w:val="left"/>
      <w:pPr>
        <w:ind w:left="1020" w:hanging="360"/>
      </w:pPr>
    </w:lvl>
    <w:lvl w:ilvl="5" w:tplc="EF10CD86">
      <w:start w:val="1"/>
      <w:numFmt w:val="upperLetter"/>
      <w:lvlText w:val="%6."/>
      <w:lvlJc w:val="left"/>
      <w:pPr>
        <w:ind w:left="1020" w:hanging="360"/>
      </w:pPr>
    </w:lvl>
    <w:lvl w:ilvl="6" w:tplc="277AB82E">
      <w:start w:val="1"/>
      <w:numFmt w:val="upperLetter"/>
      <w:lvlText w:val="%7."/>
      <w:lvlJc w:val="left"/>
      <w:pPr>
        <w:ind w:left="1020" w:hanging="360"/>
      </w:pPr>
    </w:lvl>
    <w:lvl w:ilvl="7" w:tplc="5ABA1402">
      <w:start w:val="1"/>
      <w:numFmt w:val="upperLetter"/>
      <w:lvlText w:val="%8."/>
      <w:lvlJc w:val="left"/>
      <w:pPr>
        <w:ind w:left="1020" w:hanging="360"/>
      </w:pPr>
    </w:lvl>
    <w:lvl w:ilvl="8" w:tplc="FB22F908">
      <w:start w:val="1"/>
      <w:numFmt w:val="upperLetter"/>
      <w:lvlText w:val="%9."/>
      <w:lvlJc w:val="left"/>
      <w:pPr>
        <w:ind w:left="1020" w:hanging="360"/>
      </w:pPr>
    </w:lvl>
  </w:abstractNum>
  <w:abstractNum w:abstractNumId="4" w15:restartNumberingAfterBreak="0">
    <w:nsid w:val="5FDC4BE8"/>
    <w:multiLevelType w:val="hybridMultilevel"/>
    <w:tmpl w:val="B40EEB8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897197">
    <w:abstractNumId w:val="4"/>
  </w:num>
  <w:num w:numId="2" w16cid:durableId="889804767">
    <w:abstractNumId w:val="0"/>
  </w:num>
  <w:num w:numId="3" w16cid:durableId="1637568121">
    <w:abstractNumId w:val="2"/>
  </w:num>
  <w:num w:numId="4" w16cid:durableId="1669865714">
    <w:abstractNumId w:val="1"/>
  </w:num>
  <w:num w:numId="5" w16cid:durableId="20887680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C5"/>
    <w:rsid w:val="00001417"/>
    <w:rsid w:val="00002B62"/>
    <w:rsid w:val="00006854"/>
    <w:rsid w:val="00007202"/>
    <w:rsid w:val="00007EC6"/>
    <w:rsid w:val="0001243E"/>
    <w:rsid w:val="00014A78"/>
    <w:rsid w:val="00016A7F"/>
    <w:rsid w:val="00020BFC"/>
    <w:rsid w:val="0003042F"/>
    <w:rsid w:val="00031CEF"/>
    <w:rsid w:val="000324B4"/>
    <w:rsid w:val="0003523A"/>
    <w:rsid w:val="000450A9"/>
    <w:rsid w:val="00045B23"/>
    <w:rsid w:val="000460B5"/>
    <w:rsid w:val="0004634D"/>
    <w:rsid w:val="000473C6"/>
    <w:rsid w:val="00053C5C"/>
    <w:rsid w:val="000545F3"/>
    <w:rsid w:val="00054BBD"/>
    <w:rsid w:val="00056889"/>
    <w:rsid w:val="0005744F"/>
    <w:rsid w:val="00057DEA"/>
    <w:rsid w:val="00060CFF"/>
    <w:rsid w:val="00062089"/>
    <w:rsid w:val="00066196"/>
    <w:rsid w:val="00074A26"/>
    <w:rsid w:val="00080C88"/>
    <w:rsid w:val="00080EB2"/>
    <w:rsid w:val="0008137E"/>
    <w:rsid w:val="00081F26"/>
    <w:rsid w:val="00083CD9"/>
    <w:rsid w:val="00092721"/>
    <w:rsid w:val="00092E89"/>
    <w:rsid w:val="0009414E"/>
    <w:rsid w:val="000A3247"/>
    <w:rsid w:val="000A3E2C"/>
    <w:rsid w:val="000A3F53"/>
    <w:rsid w:val="000A6161"/>
    <w:rsid w:val="000B2126"/>
    <w:rsid w:val="000B3544"/>
    <w:rsid w:val="000B79AB"/>
    <w:rsid w:val="000C643F"/>
    <w:rsid w:val="000D0CE1"/>
    <w:rsid w:val="000D49B6"/>
    <w:rsid w:val="000D4BCD"/>
    <w:rsid w:val="000D4C7E"/>
    <w:rsid w:val="000E082D"/>
    <w:rsid w:val="000E17EB"/>
    <w:rsid w:val="000E4EBC"/>
    <w:rsid w:val="000F22FD"/>
    <w:rsid w:val="000F2910"/>
    <w:rsid w:val="000F490A"/>
    <w:rsid w:val="000F7C30"/>
    <w:rsid w:val="001034B0"/>
    <w:rsid w:val="0010440D"/>
    <w:rsid w:val="001060CC"/>
    <w:rsid w:val="001120E1"/>
    <w:rsid w:val="00112664"/>
    <w:rsid w:val="0012057B"/>
    <w:rsid w:val="00123E96"/>
    <w:rsid w:val="00124339"/>
    <w:rsid w:val="001253CC"/>
    <w:rsid w:val="00131CD3"/>
    <w:rsid w:val="00133767"/>
    <w:rsid w:val="00133981"/>
    <w:rsid w:val="00136315"/>
    <w:rsid w:val="00141603"/>
    <w:rsid w:val="00144A9C"/>
    <w:rsid w:val="001458C2"/>
    <w:rsid w:val="00145BBB"/>
    <w:rsid w:val="00147E1B"/>
    <w:rsid w:val="00151480"/>
    <w:rsid w:val="00156EEB"/>
    <w:rsid w:val="00160208"/>
    <w:rsid w:val="00165980"/>
    <w:rsid w:val="00165F3B"/>
    <w:rsid w:val="00170CA3"/>
    <w:rsid w:val="00175BA8"/>
    <w:rsid w:val="0017632E"/>
    <w:rsid w:val="00193749"/>
    <w:rsid w:val="00195FE9"/>
    <w:rsid w:val="0019748D"/>
    <w:rsid w:val="001A1146"/>
    <w:rsid w:val="001A6361"/>
    <w:rsid w:val="001A7923"/>
    <w:rsid w:val="001B2991"/>
    <w:rsid w:val="001B4972"/>
    <w:rsid w:val="001B4D93"/>
    <w:rsid w:val="001B7FFC"/>
    <w:rsid w:val="001C0FB4"/>
    <w:rsid w:val="001C341F"/>
    <w:rsid w:val="001C7A4B"/>
    <w:rsid w:val="001D2781"/>
    <w:rsid w:val="001E4BE8"/>
    <w:rsid w:val="001E59F6"/>
    <w:rsid w:val="001F1541"/>
    <w:rsid w:val="001F4700"/>
    <w:rsid w:val="001F7CA5"/>
    <w:rsid w:val="00200CD1"/>
    <w:rsid w:val="002049D6"/>
    <w:rsid w:val="00206513"/>
    <w:rsid w:val="00206BFA"/>
    <w:rsid w:val="00206FE8"/>
    <w:rsid w:val="0021096A"/>
    <w:rsid w:val="00212538"/>
    <w:rsid w:val="00214AFC"/>
    <w:rsid w:val="002154A4"/>
    <w:rsid w:val="00216DA2"/>
    <w:rsid w:val="00217449"/>
    <w:rsid w:val="00223997"/>
    <w:rsid w:val="00224BDE"/>
    <w:rsid w:val="0022555C"/>
    <w:rsid w:val="002304A0"/>
    <w:rsid w:val="00235DC5"/>
    <w:rsid w:val="00235FA3"/>
    <w:rsid w:val="00244480"/>
    <w:rsid w:val="00251ED4"/>
    <w:rsid w:val="00252647"/>
    <w:rsid w:val="002539BE"/>
    <w:rsid w:val="00253FCA"/>
    <w:rsid w:val="00256DBA"/>
    <w:rsid w:val="00264E3B"/>
    <w:rsid w:val="00265B29"/>
    <w:rsid w:val="002669D8"/>
    <w:rsid w:val="00273566"/>
    <w:rsid w:val="00274651"/>
    <w:rsid w:val="00275657"/>
    <w:rsid w:val="002806DE"/>
    <w:rsid w:val="00280D05"/>
    <w:rsid w:val="00284524"/>
    <w:rsid w:val="00284AE7"/>
    <w:rsid w:val="00284B54"/>
    <w:rsid w:val="00284F37"/>
    <w:rsid w:val="00287AC3"/>
    <w:rsid w:val="002942FD"/>
    <w:rsid w:val="0029528C"/>
    <w:rsid w:val="00295322"/>
    <w:rsid w:val="002A0167"/>
    <w:rsid w:val="002A5EA7"/>
    <w:rsid w:val="002A650D"/>
    <w:rsid w:val="002A75EB"/>
    <w:rsid w:val="002A7B3B"/>
    <w:rsid w:val="002B1418"/>
    <w:rsid w:val="002B1ACA"/>
    <w:rsid w:val="002B4879"/>
    <w:rsid w:val="002B5C18"/>
    <w:rsid w:val="002B5F8F"/>
    <w:rsid w:val="002C0EDD"/>
    <w:rsid w:val="002C284C"/>
    <w:rsid w:val="002C320E"/>
    <w:rsid w:val="002C64B3"/>
    <w:rsid w:val="002C7D1D"/>
    <w:rsid w:val="002D1DFD"/>
    <w:rsid w:val="002D3772"/>
    <w:rsid w:val="002D3FCB"/>
    <w:rsid w:val="002E04C2"/>
    <w:rsid w:val="002E0F18"/>
    <w:rsid w:val="002E1BD9"/>
    <w:rsid w:val="002E5754"/>
    <w:rsid w:val="002E6CFC"/>
    <w:rsid w:val="002E797C"/>
    <w:rsid w:val="002F0E08"/>
    <w:rsid w:val="002F1E10"/>
    <w:rsid w:val="002F2332"/>
    <w:rsid w:val="002F52B6"/>
    <w:rsid w:val="0030318A"/>
    <w:rsid w:val="003058E7"/>
    <w:rsid w:val="00305B8F"/>
    <w:rsid w:val="00310255"/>
    <w:rsid w:val="00310686"/>
    <w:rsid w:val="003129CE"/>
    <w:rsid w:val="003162BF"/>
    <w:rsid w:val="00317DFC"/>
    <w:rsid w:val="00320712"/>
    <w:rsid w:val="00320B89"/>
    <w:rsid w:val="00325EB3"/>
    <w:rsid w:val="00326A0C"/>
    <w:rsid w:val="0032782A"/>
    <w:rsid w:val="00335E50"/>
    <w:rsid w:val="0033647B"/>
    <w:rsid w:val="0034192B"/>
    <w:rsid w:val="00341F5C"/>
    <w:rsid w:val="00344540"/>
    <w:rsid w:val="00345021"/>
    <w:rsid w:val="003505A8"/>
    <w:rsid w:val="00350B73"/>
    <w:rsid w:val="00362215"/>
    <w:rsid w:val="00363656"/>
    <w:rsid w:val="00363BE6"/>
    <w:rsid w:val="00375659"/>
    <w:rsid w:val="00377055"/>
    <w:rsid w:val="00387563"/>
    <w:rsid w:val="00387F04"/>
    <w:rsid w:val="00390757"/>
    <w:rsid w:val="003946F0"/>
    <w:rsid w:val="003A41A1"/>
    <w:rsid w:val="003A4C68"/>
    <w:rsid w:val="003B1DD6"/>
    <w:rsid w:val="003B204A"/>
    <w:rsid w:val="003B20A8"/>
    <w:rsid w:val="003B3913"/>
    <w:rsid w:val="003B73EE"/>
    <w:rsid w:val="003C00D3"/>
    <w:rsid w:val="003C0170"/>
    <w:rsid w:val="003C0323"/>
    <w:rsid w:val="003C4FF7"/>
    <w:rsid w:val="003D15CB"/>
    <w:rsid w:val="003D3B70"/>
    <w:rsid w:val="003D79C5"/>
    <w:rsid w:val="003D7D9E"/>
    <w:rsid w:val="003E10A1"/>
    <w:rsid w:val="003E5EE1"/>
    <w:rsid w:val="003F1597"/>
    <w:rsid w:val="003F3188"/>
    <w:rsid w:val="003F4D35"/>
    <w:rsid w:val="003F67AC"/>
    <w:rsid w:val="003F7219"/>
    <w:rsid w:val="003F7DE9"/>
    <w:rsid w:val="00402D67"/>
    <w:rsid w:val="00410560"/>
    <w:rsid w:val="00410BF7"/>
    <w:rsid w:val="00410FBA"/>
    <w:rsid w:val="004111CC"/>
    <w:rsid w:val="00412B40"/>
    <w:rsid w:val="00412D2C"/>
    <w:rsid w:val="00413399"/>
    <w:rsid w:val="00417FF3"/>
    <w:rsid w:val="00421C57"/>
    <w:rsid w:val="0042288A"/>
    <w:rsid w:val="00431548"/>
    <w:rsid w:val="00431F45"/>
    <w:rsid w:val="00432A7F"/>
    <w:rsid w:val="00432C8D"/>
    <w:rsid w:val="004338D1"/>
    <w:rsid w:val="004341E7"/>
    <w:rsid w:val="00441BDC"/>
    <w:rsid w:val="00446BEF"/>
    <w:rsid w:val="00451E95"/>
    <w:rsid w:val="00463A0F"/>
    <w:rsid w:val="004661E6"/>
    <w:rsid w:val="00466833"/>
    <w:rsid w:val="00473AE6"/>
    <w:rsid w:val="00473C85"/>
    <w:rsid w:val="004750F9"/>
    <w:rsid w:val="00475217"/>
    <w:rsid w:val="00476AC0"/>
    <w:rsid w:val="00476FAC"/>
    <w:rsid w:val="00477685"/>
    <w:rsid w:val="00482C04"/>
    <w:rsid w:val="004853E8"/>
    <w:rsid w:val="0049063A"/>
    <w:rsid w:val="004938A2"/>
    <w:rsid w:val="004A0502"/>
    <w:rsid w:val="004A7C85"/>
    <w:rsid w:val="004A7E28"/>
    <w:rsid w:val="004B20B3"/>
    <w:rsid w:val="004B4843"/>
    <w:rsid w:val="004B6205"/>
    <w:rsid w:val="004B682D"/>
    <w:rsid w:val="004B791F"/>
    <w:rsid w:val="004B7A3B"/>
    <w:rsid w:val="004B7D46"/>
    <w:rsid w:val="004C526C"/>
    <w:rsid w:val="004C66BC"/>
    <w:rsid w:val="004C6F70"/>
    <w:rsid w:val="004D0B35"/>
    <w:rsid w:val="004D2071"/>
    <w:rsid w:val="004D3E27"/>
    <w:rsid w:val="004D7E1A"/>
    <w:rsid w:val="004E119F"/>
    <w:rsid w:val="004E48DA"/>
    <w:rsid w:val="004E498D"/>
    <w:rsid w:val="004E6422"/>
    <w:rsid w:val="004F1609"/>
    <w:rsid w:val="004F7C91"/>
    <w:rsid w:val="00501276"/>
    <w:rsid w:val="0050142C"/>
    <w:rsid w:val="00503247"/>
    <w:rsid w:val="0051267A"/>
    <w:rsid w:val="0052552E"/>
    <w:rsid w:val="005270B8"/>
    <w:rsid w:val="00530DA4"/>
    <w:rsid w:val="00531C23"/>
    <w:rsid w:val="005352C0"/>
    <w:rsid w:val="005367B0"/>
    <w:rsid w:val="00537591"/>
    <w:rsid w:val="005414E3"/>
    <w:rsid w:val="00550875"/>
    <w:rsid w:val="00551B16"/>
    <w:rsid w:val="00562325"/>
    <w:rsid w:val="00562BA0"/>
    <w:rsid w:val="00564D59"/>
    <w:rsid w:val="00567F9A"/>
    <w:rsid w:val="00571A63"/>
    <w:rsid w:val="00571D86"/>
    <w:rsid w:val="00576225"/>
    <w:rsid w:val="00577281"/>
    <w:rsid w:val="005804BC"/>
    <w:rsid w:val="00590529"/>
    <w:rsid w:val="0059269B"/>
    <w:rsid w:val="00597DA3"/>
    <w:rsid w:val="005A2583"/>
    <w:rsid w:val="005B38B5"/>
    <w:rsid w:val="005B545C"/>
    <w:rsid w:val="005B7E59"/>
    <w:rsid w:val="005C21B7"/>
    <w:rsid w:val="005C24AD"/>
    <w:rsid w:val="005C2B5C"/>
    <w:rsid w:val="005C2DB3"/>
    <w:rsid w:val="005C41B9"/>
    <w:rsid w:val="005D0384"/>
    <w:rsid w:val="005D180B"/>
    <w:rsid w:val="005D274C"/>
    <w:rsid w:val="005D6CAA"/>
    <w:rsid w:val="005D7F63"/>
    <w:rsid w:val="005E270A"/>
    <w:rsid w:val="005E5517"/>
    <w:rsid w:val="005E586A"/>
    <w:rsid w:val="005F166F"/>
    <w:rsid w:val="005F2230"/>
    <w:rsid w:val="005F2C11"/>
    <w:rsid w:val="005F5671"/>
    <w:rsid w:val="005F677E"/>
    <w:rsid w:val="006011BF"/>
    <w:rsid w:val="00606A72"/>
    <w:rsid w:val="00607EE7"/>
    <w:rsid w:val="006135F9"/>
    <w:rsid w:val="006208C6"/>
    <w:rsid w:val="00621BCA"/>
    <w:rsid w:val="00621BD2"/>
    <w:rsid w:val="00623F48"/>
    <w:rsid w:val="00630110"/>
    <w:rsid w:val="00630C51"/>
    <w:rsid w:val="00633807"/>
    <w:rsid w:val="00634B9D"/>
    <w:rsid w:val="00637C0D"/>
    <w:rsid w:val="0064668F"/>
    <w:rsid w:val="00646C26"/>
    <w:rsid w:val="00652A59"/>
    <w:rsid w:val="00652A64"/>
    <w:rsid w:val="00652DA8"/>
    <w:rsid w:val="00653CEF"/>
    <w:rsid w:val="00661DDB"/>
    <w:rsid w:val="00663018"/>
    <w:rsid w:val="00664044"/>
    <w:rsid w:val="006645B0"/>
    <w:rsid w:val="00664B26"/>
    <w:rsid w:val="00681A3A"/>
    <w:rsid w:val="00681D0E"/>
    <w:rsid w:val="00690106"/>
    <w:rsid w:val="00691DA6"/>
    <w:rsid w:val="00694BFA"/>
    <w:rsid w:val="00695108"/>
    <w:rsid w:val="00697AE4"/>
    <w:rsid w:val="006A2B39"/>
    <w:rsid w:val="006A2FCC"/>
    <w:rsid w:val="006A3824"/>
    <w:rsid w:val="006A760E"/>
    <w:rsid w:val="006A78CC"/>
    <w:rsid w:val="006B0C67"/>
    <w:rsid w:val="006B1A3C"/>
    <w:rsid w:val="006B38BD"/>
    <w:rsid w:val="006B7274"/>
    <w:rsid w:val="006C1C78"/>
    <w:rsid w:val="006C2ADF"/>
    <w:rsid w:val="006D2878"/>
    <w:rsid w:val="006D3041"/>
    <w:rsid w:val="006D5550"/>
    <w:rsid w:val="006D7A1C"/>
    <w:rsid w:val="006D7A66"/>
    <w:rsid w:val="006E234B"/>
    <w:rsid w:val="006E260B"/>
    <w:rsid w:val="006E351C"/>
    <w:rsid w:val="006E3BF0"/>
    <w:rsid w:val="006E4495"/>
    <w:rsid w:val="006E44F6"/>
    <w:rsid w:val="006F264A"/>
    <w:rsid w:val="00704AEF"/>
    <w:rsid w:val="00715BA8"/>
    <w:rsid w:val="00720A8F"/>
    <w:rsid w:val="00721B97"/>
    <w:rsid w:val="007232D6"/>
    <w:rsid w:val="00723EBA"/>
    <w:rsid w:val="00726EA1"/>
    <w:rsid w:val="007273AC"/>
    <w:rsid w:val="00731751"/>
    <w:rsid w:val="00733057"/>
    <w:rsid w:val="00735178"/>
    <w:rsid w:val="007417CE"/>
    <w:rsid w:val="007445D8"/>
    <w:rsid w:val="007453E1"/>
    <w:rsid w:val="00746535"/>
    <w:rsid w:val="00747003"/>
    <w:rsid w:val="007477FD"/>
    <w:rsid w:val="00751857"/>
    <w:rsid w:val="00753DE6"/>
    <w:rsid w:val="00756078"/>
    <w:rsid w:val="00756B36"/>
    <w:rsid w:val="007573A9"/>
    <w:rsid w:val="00760EA5"/>
    <w:rsid w:val="007626A4"/>
    <w:rsid w:val="007668B7"/>
    <w:rsid w:val="00770C05"/>
    <w:rsid w:val="00770E00"/>
    <w:rsid w:val="0077249C"/>
    <w:rsid w:val="00772FA3"/>
    <w:rsid w:val="00774013"/>
    <w:rsid w:val="00780DC9"/>
    <w:rsid w:val="00780E9F"/>
    <w:rsid w:val="00780EC0"/>
    <w:rsid w:val="007850DF"/>
    <w:rsid w:val="00785C5D"/>
    <w:rsid w:val="00785DF8"/>
    <w:rsid w:val="007902CE"/>
    <w:rsid w:val="00792699"/>
    <w:rsid w:val="00794FF6"/>
    <w:rsid w:val="00795389"/>
    <w:rsid w:val="007959D3"/>
    <w:rsid w:val="007A2976"/>
    <w:rsid w:val="007A7AC1"/>
    <w:rsid w:val="007B4C0A"/>
    <w:rsid w:val="007B6776"/>
    <w:rsid w:val="007C3E7D"/>
    <w:rsid w:val="007C4F95"/>
    <w:rsid w:val="007C5645"/>
    <w:rsid w:val="007C5C43"/>
    <w:rsid w:val="007C5C6B"/>
    <w:rsid w:val="007D0A36"/>
    <w:rsid w:val="007D504C"/>
    <w:rsid w:val="007D63C8"/>
    <w:rsid w:val="007D679D"/>
    <w:rsid w:val="007D68C8"/>
    <w:rsid w:val="007E08FD"/>
    <w:rsid w:val="007E2F6F"/>
    <w:rsid w:val="007E324E"/>
    <w:rsid w:val="007E5148"/>
    <w:rsid w:val="007E564D"/>
    <w:rsid w:val="007E601E"/>
    <w:rsid w:val="007F1EDB"/>
    <w:rsid w:val="007F51C2"/>
    <w:rsid w:val="007F5E03"/>
    <w:rsid w:val="007F726E"/>
    <w:rsid w:val="008018C3"/>
    <w:rsid w:val="0080383D"/>
    <w:rsid w:val="00804931"/>
    <w:rsid w:val="0080796C"/>
    <w:rsid w:val="00816484"/>
    <w:rsid w:val="008207A5"/>
    <w:rsid w:val="00824550"/>
    <w:rsid w:val="008252D7"/>
    <w:rsid w:val="00825F60"/>
    <w:rsid w:val="0083339B"/>
    <w:rsid w:val="00833403"/>
    <w:rsid w:val="0083574E"/>
    <w:rsid w:val="00836326"/>
    <w:rsid w:val="00840B36"/>
    <w:rsid w:val="00843B6C"/>
    <w:rsid w:val="008522AF"/>
    <w:rsid w:val="00854B98"/>
    <w:rsid w:val="00860BE4"/>
    <w:rsid w:val="00860DA0"/>
    <w:rsid w:val="00861BB1"/>
    <w:rsid w:val="008630C0"/>
    <w:rsid w:val="0086333E"/>
    <w:rsid w:val="0086755E"/>
    <w:rsid w:val="0087072E"/>
    <w:rsid w:val="00871767"/>
    <w:rsid w:val="00871D9B"/>
    <w:rsid w:val="00874D78"/>
    <w:rsid w:val="0087569B"/>
    <w:rsid w:val="00875762"/>
    <w:rsid w:val="00875B08"/>
    <w:rsid w:val="008772FE"/>
    <w:rsid w:val="008848C1"/>
    <w:rsid w:val="00886945"/>
    <w:rsid w:val="00891998"/>
    <w:rsid w:val="00893444"/>
    <w:rsid w:val="008934F3"/>
    <w:rsid w:val="00894C43"/>
    <w:rsid w:val="008A06E1"/>
    <w:rsid w:val="008A39E6"/>
    <w:rsid w:val="008A42DC"/>
    <w:rsid w:val="008A5D7C"/>
    <w:rsid w:val="008A742F"/>
    <w:rsid w:val="008A76B6"/>
    <w:rsid w:val="008B2080"/>
    <w:rsid w:val="008B4363"/>
    <w:rsid w:val="008B688C"/>
    <w:rsid w:val="008B6EE0"/>
    <w:rsid w:val="008C3F77"/>
    <w:rsid w:val="008C5A17"/>
    <w:rsid w:val="008C5E3E"/>
    <w:rsid w:val="008C688D"/>
    <w:rsid w:val="008C69B2"/>
    <w:rsid w:val="008D2A05"/>
    <w:rsid w:val="008D2FA9"/>
    <w:rsid w:val="008E0D66"/>
    <w:rsid w:val="008E101E"/>
    <w:rsid w:val="008E2BDB"/>
    <w:rsid w:val="008E3088"/>
    <w:rsid w:val="008E6C9B"/>
    <w:rsid w:val="008E742F"/>
    <w:rsid w:val="008F5C8D"/>
    <w:rsid w:val="0090080A"/>
    <w:rsid w:val="00901300"/>
    <w:rsid w:val="00901532"/>
    <w:rsid w:val="00901AC4"/>
    <w:rsid w:val="00904613"/>
    <w:rsid w:val="0091228B"/>
    <w:rsid w:val="00922B06"/>
    <w:rsid w:val="009235D6"/>
    <w:rsid w:val="00923F2D"/>
    <w:rsid w:val="00933B80"/>
    <w:rsid w:val="00941671"/>
    <w:rsid w:val="0094246C"/>
    <w:rsid w:val="00944056"/>
    <w:rsid w:val="00954A6C"/>
    <w:rsid w:val="009560FC"/>
    <w:rsid w:val="0095676C"/>
    <w:rsid w:val="00957695"/>
    <w:rsid w:val="00957F14"/>
    <w:rsid w:val="00962E6E"/>
    <w:rsid w:val="00971236"/>
    <w:rsid w:val="0097130C"/>
    <w:rsid w:val="00971AF0"/>
    <w:rsid w:val="009746E7"/>
    <w:rsid w:val="009758CA"/>
    <w:rsid w:val="00977A23"/>
    <w:rsid w:val="00977FB8"/>
    <w:rsid w:val="00985A03"/>
    <w:rsid w:val="0098773D"/>
    <w:rsid w:val="009913DD"/>
    <w:rsid w:val="00997E06"/>
    <w:rsid w:val="009A3744"/>
    <w:rsid w:val="009A6CC3"/>
    <w:rsid w:val="009B127D"/>
    <w:rsid w:val="009B2D6D"/>
    <w:rsid w:val="009B4247"/>
    <w:rsid w:val="009B450D"/>
    <w:rsid w:val="009B4A7F"/>
    <w:rsid w:val="009C53E9"/>
    <w:rsid w:val="009D2BBA"/>
    <w:rsid w:val="009E0288"/>
    <w:rsid w:val="009E0D69"/>
    <w:rsid w:val="009E163A"/>
    <w:rsid w:val="009E2BAD"/>
    <w:rsid w:val="009E2D04"/>
    <w:rsid w:val="009E34D1"/>
    <w:rsid w:val="009E5807"/>
    <w:rsid w:val="009F06F0"/>
    <w:rsid w:val="009F5563"/>
    <w:rsid w:val="009F6D97"/>
    <w:rsid w:val="009F7A4B"/>
    <w:rsid w:val="00A00F03"/>
    <w:rsid w:val="00A01808"/>
    <w:rsid w:val="00A02D5D"/>
    <w:rsid w:val="00A03043"/>
    <w:rsid w:val="00A03AF6"/>
    <w:rsid w:val="00A0421A"/>
    <w:rsid w:val="00A05971"/>
    <w:rsid w:val="00A06501"/>
    <w:rsid w:val="00A06FC9"/>
    <w:rsid w:val="00A07806"/>
    <w:rsid w:val="00A10E38"/>
    <w:rsid w:val="00A1156D"/>
    <w:rsid w:val="00A1407B"/>
    <w:rsid w:val="00A20958"/>
    <w:rsid w:val="00A2140A"/>
    <w:rsid w:val="00A22403"/>
    <w:rsid w:val="00A23230"/>
    <w:rsid w:val="00A41350"/>
    <w:rsid w:val="00A41FF7"/>
    <w:rsid w:val="00A57D01"/>
    <w:rsid w:val="00A62606"/>
    <w:rsid w:val="00A62A3C"/>
    <w:rsid w:val="00A634F5"/>
    <w:rsid w:val="00A63E4C"/>
    <w:rsid w:val="00A650FE"/>
    <w:rsid w:val="00A66BE7"/>
    <w:rsid w:val="00A67E73"/>
    <w:rsid w:val="00A72CCA"/>
    <w:rsid w:val="00A740EA"/>
    <w:rsid w:val="00A75303"/>
    <w:rsid w:val="00A76309"/>
    <w:rsid w:val="00A8457A"/>
    <w:rsid w:val="00A877C2"/>
    <w:rsid w:val="00A90133"/>
    <w:rsid w:val="00A97DE5"/>
    <w:rsid w:val="00AA1813"/>
    <w:rsid w:val="00AA3F9C"/>
    <w:rsid w:val="00AB589B"/>
    <w:rsid w:val="00AD2073"/>
    <w:rsid w:val="00AD230B"/>
    <w:rsid w:val="00AD429C"/>
    <w:rsid w:val="00AD5182"/>
    <w:rsid w:val="00AE30FA"/>
    <w:rsid w:val="00AE4351"/>
    <w:rsid w:val="00AE4B1F"/>
    <w:rsid w:val="00AE6CF6"/>
    <w:rsid w:val="00AF2154"/>
    <w:rsid w:val="00AF6C11"/>
    <w:rsid w:val="00B00258"/>
    <w:rsid w:val="00B005F3"/>
    <w:rsid w:val="00B0126F"/>
    <w:rsid w:val="00B023C0"/>
    <w:rsid w:val="00B02B79"/>
    <w:rsid w:val="00B05C6B"/>
    <w:rsid w:val="00B125C0"/>
    <w:rsid w:val="00B12B9C"/>
    <w:rsid w:val="00B1312C"/>
    <w:rsid w:val="00B14705"/>
    <w:rsid w:val="00B27393"/>
    <w:rsid w:val="00B47881"/>
    <w:rsid w:val="00B505EA"/>
    <w:rsid w:val="00B55A1E"/>
    <w:rsid w:val="00B624C1"/>
    <w:rsid w:val="00B66A2E"/>
    <w:rsid w:val="00B66FBB"/>
    <w:rsid w:val="00B67B2A"/>
    <w:rsid w:val="00B731A6"/>
    <w:rsid w:val="00B76BD7"/>
    <w:rsid w:val="00B816BD"/>
    <w:rsid w:val="00B81DD7"/>
    <w:rsid w:val="00B90798"/>
    <w:rsid w:val="00B93BA0"/>
    <w:rsid w:val="00B94039"/>
    <w:rsid w:val="00BA4AA5"/>
    <w:rsid w:val="00BA606F"/>
    <w:rsid w:val="00BA69C9"/>
    <w:rsid w:val="00BA69F0"/>
    <w:rsid w:val="00BA6C26"/>
    <w:rsid w:val="00BA7F06"/>
    <w:rsid w:val="00BB1814"/>
    <w:rsid w:val="00BB5784"/>
    <w:rsid w:val="00BB79F2"/>
    <w:rsid w:val="00BC0CE7"/>
    <w:rsid w:val="00BC17EE"/>
    <w:rsid w:val="00BC6F1D"/>
    <w:rsid w:val="00BC78DA"/>
    <w:rsid w:val="00BD27B5"/>
    <w:rsid w:val="00BD4100"/>
    <w:rsid w:val="00BD7894"/>
    <w:rsid w:val="00BE077C"/>
    <w:rsid w:val="00BE15E8"/>
    <w:rsid w:val="00BE2CE4"/>
    <w:rsid w:val="00BE3CB2"/>
    <w:rsid w:val="00BE464C"/>
    <w:rsid w:val="00BE6824"/>
    <w:rsid w:val="00BE6C36"/>
    <w:rsid w:val="00BF1ECD"/>
    <w:rsid w:val="00BF208A"/>
    <w:rsid w:val="00BF4932"/>
    <w:rsid w:val="00C0142A"/>
    <w:rsid w:val="00C01625"/>
    <w:rsid w:val="00C0379F"/>
    <w:rsid w:val="00C049AA"/>
    <w:rsid w:val="00C05969"/>
    <w:rsid w:val="00C0606A"/>
    <w:rsid w:val="00C06E45"/>
    <w:rsid w:val="00C07C8B"/>
    <w:rsid w:val="00C10563"/>
    <w:rsid w:val="00C107DF"/>
    <w:rsid w:val="00C129AE"/>
    <w:rsid w:val="00C15D4B"/>
    <w:rsid w:val="00C262FB"/>
    <w:rsid w:val="00C26EEF"/>
    <w:rsid w:val="00C279EB"/>
    <w:rsid w:val="00C301E8"/>
    <w:rsid w:val="00C30F96"/>
    <w:rsid w:val="00C3338B"/>
    <w:rsid w:val="00C359D1"/>
    <w:rsid w:val="00C40605"/>
    <w:rsid w:val="00C4240E"/>
    <w:rsid w:val="00C552BD"/>
    <w:rsid w:val="00C57AAE"/>
    <w:rsid w:val="00C61846"/>
    <w:rsid w:val="00C65B9F"/>
    <w:rsid w:val="00C65E47"/>
    <w:rsid w:val="00C662F6"/>
    <w:rsid w:val="00C666BF"/>
    <w:rsid w:val="00C7130E"/>
    <w:rsid w:val="00C75553"/>
    <w:rsid w:val="00C7644C"/>
    <w:rsid w:val="00C82099"/>
    <w:rsid w:val="00C83E9F"/>
    <w:rsid w:val="00C876F2"/>
    <w:rsid w:val="00CA0136"/>
    <w:rsid w:val="00CA01AE"/>
    <w:rsid w:val="00CA2FB9"/>
    <w:rsid w:val="00CB3B9F"/>
    <w:rsid w:val="00CC0F63"/>
    <w:rsid w:val="00CC1301"/>
    <w:rsid w:val="00CC5BCA"/>
    <w:rsid w:val="00CC6D15"/>
    <w:rsid w:val="00CD10C9"/>
    <w:rsid w:val="00CD38DF"/>
    <w:rsid w:val="00CD3D4E"/>
    <w:rsid w:val="00CD3F15"/>
    <w:rsid w:val="00CF36C3"/>
    <w:rsid w:val="00CF3DBF"/>
    <w:rsid w:val="00CF4BCF"/>
    <w:rsid w:val="00D04F57"/>
    <w:rsid w:val="00D05A0D"/>
    <w:rsid w:val="00D10C03"/>
    <w:rsid w:val="00D12E31"/>
    <w:rsid w:val="00D15606"/>
    <w:rsid w:val="00D16584"/>
    <w:rsid w:val="00D21BBF"/>
    <w:rsid w:val="00D24711"/>
    <w:rsid w:val="00D260C2"/>
    <w:rsid w:val="00D3197E"/>
    <w:rsid w:val="00D34C09"/>
    <w:rsid w:val="00D40740"/>
    <w:rsid w:val="00D40BFE"/>
    <w:rsid w:val="00D417ED"/>
    <w:rsid w:val="00D42F96"/>
    <w:rsid w:val="00D43985"/>
    <w:rsid w:val="00D444E0"/>
    <w:rsid w:val="00D44A87"/>
    <w:rsid w:val="00D47C15"/>
    <w:rsid w:val="00D51284"/>
    <w:rsid w:val="00D54ED0"/>
    <w:rsid w:val="00D564BB"/>
    <w:rsid w:val="00D60B63"/>
    <w:rsid w:val="00D64F14"/>
    <w:rsid w:val="00D6780D"/>
    <w:rsid w:val="00D70621"/>
    <w:rsid w:val="00D72DD3"/>
    <w:rsid w:val="00D758D6"/>
    <w:rsid w:val="00D75F69"/>
    <w:rsid w:val="00D7771A"/>
    <w:rsid w:val="00D8092F"/>
    <w:rsid w:val="00D80ABF"/>
    <w:rsid w:val="00D81B1E"/>
    <w:rsid w:val="00D84585"/>
    <w:rsid w:val="00D8473F"/>
    <w:rsid w:val="00D87156"/>
    <w:rsid w:val="00D90D8B"/>
    <w:rsid w:val="00D91BBC"/>
    <w:rsid w:val="00D976FF"/>
    <w:rsid w:val="00DA29BD"/>
    <w:rsid w:val="00DA3E13"/>
    <w:rsid w:val="00DA61F0"/>
    <w:rsid w:val="00DA79F0"/>
    <w:rsid w:val="00DA7F22"/>
    <w:rsid w:val="00DB0208"/>
    <w:rsid w:val="00DB0832"/>
    <w:rsid w:val="00DB093D"/>
    <w:rsid w:val="00DB200C"/>
    <w:rsid w:val="00DB6ACD"/>
    <w:rsid w:val="00DC3834"/>
    <w:rsid w:val="00DD5F80"/>
    <w:rsid w:val="00DD6A7D"/>
    <w:rsid w:val="00DD7B65"/>
    <w:rsid w:val="00DE0A5B"/>
    <w:rsid w:val="00DE19A1"/>
    <w:rsid w:val="00DE4F27"/>
    <w:rsid w:val="00DE6B5F"/>
    <w:rsid w:val="00DF3D55"/>
    <w:rsid w:val="00DF4121"/>
    <w:rsid w:val="00DF75A0"/>
    <w:rsid w:val="00E0792C"/>
    <w:rsid w:val="00E1171B"/>
    <w:rsid w:val="00E11863"/>
    <w:rsid w:val="00E1457E"/>
    <w:rsid w:val="00E148FA"/>
    <w:rsid w:val="00E22104"/>
    <w:rsid w:val="00E24BB8"/>
    <w:rsid w:val="00E27A6A"/>
    <w:rsid w:val="00E31F9A"/>
    <w:rsid w:val="00E327E0"/>
    <w:rsid w:val="00E34CF7"/>
    <w:rsid w:val="00E434AB"/>
    <w:rsid w:val="00E50856"/>
    <w:rsid w:val="00E57599"/>
    <w:rsid w:val="00E63D8B"/>
    <w:rsid w:val="00E63FAF"/>
    <w:rsid w:val="00E65DF5"/>
    <w:rsid w:val="00E71017"/>
    <w:rsid w:val="00E7292B"/>
    <w:rsid w:val="00E75C04"/>
    <w:rsid w:val="00E75D80"/>
    <w:rsid w:val="00E82307"/>
    <w:rsid w:val="00E94B5C"/>
    <w:rsid w:val="00E957E1"/>
    <w:rsid w:val="00E958F0"/>
    <w:rsid w:val="00EA091F"/>
    <w:rsid w:val="00EA3C4F"/>
    <w:rsid w:val="00EB00E4"/>
    <w:rsid w:val="00EB1D34"/>
    <w:rsid w:val="00EB4CC5"/>
    <w:rsid w:val="00EB5061"/>
    <w:rsid w:val="00EB67AD"/>
    <w:rsid w:val="00ED18D4"/>
    <w:rsid w:val="00ED1FDD"/>
    <w:rsid w:val="00ED7839"/>
    <w:rsid w:val="00EE1397"/>
    <w:rsid w:val="00EE39FD"/>
    <w:rsid w:val="00EE5A1A"/>
    <w:rsid w:val="00EE5E71"/>
    <w:rsid w:val="00EE6171"/>
    <w:rsid w:val="00EE7428"/>
    <w:rsid w:val="00EE7513"/>
    <w:rsid w:val="00EF33A5"/>
    <w:rsid w:val="00EF42FB"/>
    <w:rsid w:val="00EF4EF2"/>
    <w:rsid w:val="00F03F0D"/>
    <w:rsid w:val="00F06F5F"/>
    <w:rsid w:val="00F13DFE"/>
    <w:rsid w:val="00F151B0"/>
    <w:rsid w:val="00F1565B"/>
    <w:rsid w:val="00F17BD5"/>
    <w:rsid w:val="00F17C91"/>
    <w:rsid w:val="00F2546B"/>
    <w:rsid w:val="00F3032F"/>
    <w:rsid w:val="00F31DEA"/>
    <w:rsid w:val="00F31FD1"/>
    <w:rsid w:val="00F36886"/>
    <w:rsid w:val="00F44FBD"/>
    <w:rsid w:val="00F4607C"/>
    <w:rsid w:val="00F462E2"/>
    <w:rsid w:val="00F51A16"/>
    <w:rsid w:val="00F565CA"/>
    <w:rsid w:val="00F608E8"/>
    <w:rsid w:val="00F61040"/>
    <w:rsid w:val="00F729A5"/>
    <w:rsid w:val="00F72F26"/>
    <w:rsid w:val="00F827ED"/>
    <w:rsid w:val="00F84ACD"/>
    <w:rsid w:val="00F86397"/>
    <w:rsid w:val="00F9113C"/>
    <w:rsid w:val="00F92E6A"/>
    <w:rsid w:val="00F95254"/>
    <w:rsid w:val="00F960E2"/>
    <w:rsid w:val="00F96131"/>
    <w:rsid w:val="00FA2042"/>
    <w:rsid w:val="00FA741A"/>
    <w:rsid w:val="00FB3649"/>
    <w:rsid w:val="00FC07E8"/>
    <w:rsid w:val="00FC19EA"/>
    <w:rsid w:val="00FC2130"/>
    <w:rsid w:val="00FC7B55"/>
    <w:rsid w:val="00FD2556"/>
    <w:rsid w:val="00FD2B09"/>
    <w:rsid w:val="00FF3823"/>
    <w:rsid w:val="00FF4D70"/>
    <w:rsid w:val="00FF57E1"/>
    <w:rsid w:val="00FF5E54"/>
    <w:rsid w:val="00FF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78D7D"/>
  <w15:docId w15:val="{B75E896C-EAE0-4262-9EE0-49A5DEF68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2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34AB"/>
    <w:pPr>
      <w:ind w:left="720"/>
      <w:contextualSpacing/>
    </w:pPr>
  </w:style>
  <w:style w:type="table" w:styleId="MediumShading1-Accent3">
    <w:name w:val="Medium Shading 1 Accent 3"/>
    <w:basedOn w:val="TableNormal"/>
    <w:uiPriority w:val="63"/>
    <w:rsid w:val="005D274C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BA4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97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76FF"/>
  </w:style>
  <w:style w:type="paragraph" w:styleId="Footer">
    <w:name w:val="footer"/>
    <w:basedOn w:val="Normal"/>
    <w:link w:val="FooterChar"/>
    <w:uiPriority w:val="99"/>
    <w:unhideWhenUsed/>
    <w:rsid w:val="00D976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76FF"/>
  </w:style>
  <w:style w:type="character" w:styleId="Hyperlink">
    <w:name w:val="Hyperlink"/>
    <w:basedOn w:val="DefaultParagraphFont"/>
    <w:uiPriority w:val="99"/>
    <w:unhideWhenUsed/>
    <w:rsid w:val="004661E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52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61D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1D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1D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D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D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E08"/>
    <w:pPr>
      <w:spacing w:after="0" w:line="240" w:lineRule="auto"/>
    </w:p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054BB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91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4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945169A-4BEF-40A2-AA59-36E056BB9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Paracuellos</dc:creator>
  <cp:lastModifiedBy>Trupti Sudge</cp:lastModifiedBy>
  <cp:revision>2</cp:revision>
  <cp:lastPrinted>2024-07-02T17:53:00Z</cp:lastPrinted>
  <dcterms:created xsi:type="dcterms:W3CDTF">2024-07-31T09:26:00Z</dcterms:created>
  <dcterms:modified xsi:type="dcterms:W3CDTF">2024-07-31T09:26:00Z</dcterms:modified>
</cp:coreProperties>
</file>