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E776EE" w14:textId="77777777" w:rsidR="005142EF" w:rsidRDefault="005142EF" w:rsidP="005142EF">
      <w:pPr>
        <w:spacing w:line="276" w:lineRule="auto"/>
        <w:rPr>
          <w:rFonts w:ascii="Times New Roman" w:hAnsi="Times New Roman" w:cs="Times New Roman"/>
          <w:lang w:val="en-US"/>
        </w:rPr>
      </w:pPr>
      <w:r w:rsidRPr="00F35C8E">
        <w:rPr>
          <w:rFonts w:ascii="Times New Roman" w:hAnsi="Times New Roman" w:cs="Times New Roman"/>
          <w:lang w:val="en-US"/>
        </w:rPr>
        <w:t xml:space="preserve">Table 1 presents the characteristics of the included studies, </w:t>
      </w:r>
    </w:p>
    <w:p w14:paraId="61CA2D40" w14:textId="77777777" w:rsidR="005142EF" w:rsidRDefault="005142EF" w:rsidP="005142EF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2436D136" w14:textId="77777777" w:rsidR="005142EF" w:rsidRDefault="005142EF" w:rsidP="005142EF">
      <w:pPr>
        <w:spacing w:line="276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805C32A" wp14:editId="501D05FD">
            <wp:extent cx="5396230" cy="2056130"/>
            <wp:effectExtent l="0" t="0" r="1270" b="1270"/>
            <wp:docPr id="2136576153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576153" name="Imagem 213657615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4B9BD" w14:textId="77777777" w:rsidR="005142EF" w:rsidRDefault="005142EF" w:rsidP="005142EF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5E567F8B" w14:textId="77777777" w:rsidR="005142EF" w:rsidRDefault="005142EF" w:rsidP="005142EF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3767E950" w14:textId="77777777" w:rsidR="005142EF" w:rsidRDefault="005142EF" w:rsidP="005142EF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286E7888" w14:textId="77777777" w:rsidR="005142EF" w:rsidRDefault="005142EF" w:rsidP="005142EF">
      <w:pPr>
        <w:spacing w:line="276" w:lineRule="auto"/>
        <w:rPr>
          <w:rFonts w:ascii="Times New Roman" w:hAnsi="Times New Roman" w:cs="Times New Roman"/>
          <w:lang w:val="en-US"/>
        </w:rPr>
      </w:pPr>
      <w:r w:rsidRPr="00F35C8E">
        <w:rPr>
          <w:rFonts w:ascii="Times New Roman" w:hAnsi="Times New Roman" w:cs="Times New Roman"/>
          <w:lang w:val="en-US"/>
        </w:rPr>
        <w:t>Table 2 summarizes the methodological quality assessment based on the Newcastle-Ottawa Scale.</w:t>
      </w:r>
    </w:p>
    <w:p w14:paraId="3112C469" w14:textId="77777777" w:rsidR="005142EF" w:rsidRDefault="005142EF" w:rsidP="005142EF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1722B80D" w14:textId="7257E159" w:rsidR="001C76BA" w:rsidRDefault="005142EF">
      <w:pPr>
        <w:rPr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06D024D" wp14:editId="0FDBC576">
            <wp:extent cx="5396230" cy="1546860"/>
            <wp:effectExtent l="0" t="0" r="1270" b="2540"/>
            <wp:docPr id="1141688575" name="Imagem 3" descr="A screenshot of a black and white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688575" name="Imagem 3" descr="A screenshot of a black and white scree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BA1F9" w14:textId="77777777" w:rsidR="00BC0FD6" w:rsidRDefault="00BC0FD6">
      <w:pPr>
        <w:rPr>
          <w:lang w:val="en-US"/>
        </w:rPr>
      </w:pPr>
    </w:p>
    <w:p w14:paraId="79B65673" w14:textId="77777777" w:rsidR="00BC0FD6" w:rsidRDefault="00BC0FD6">
      <w:pPr>
        <w:rPr>
          <w:lang w:val="en-US"/>
        </w:rPr>
      </w:pPr>
    </w:p>
    <w:p w14:paraId="489A6F50" w14:textId="105AF2EC" w:rsidR="00BC0FD6" w:rsidRDefault="00BC0FD6">
      <w:pPr>
        <w:rPr>
          <w:rFonts w:ascii="Times New Roman" w:hAnsi="Times New Roman" w:cs="Times New Roman"/>
          <w:lang w:val="en-US"/>
        </w:rPr>
      </w:pPr>
      <w:r w:rsidRPr="00F35C8E">
        <w:rPr>
          <w:rFonts w:ascii="Times New Roman" w:hAnsi="Times New Roman" w:cs="Times New Roman"/>
          <w:lang w:val="en-US"/>
        </w:rPr>
        <w:t xml:space="preserve">Table </w:t>
      </w:r>
      <w:r>
        <w:rPr>
          <w:rFonts w:ascii="Times New Roman" w:hAnsi="Times New Roman" w:cs="Times New Roman"/>
          <w:lang w:val="en-US"/>
        </w:rPr>
        <w:t>3</w:t>
      </w:r>
    </w:p>
    <w:p w14:paraId="48880661" w14:textId="2569A17D" w:rsidR="00BC0FD6" w:rsidRPr="005142EF" w:rsidRDefault="00BC0FD6">
      <w:pPr>
        <w:rPr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6065019D" wp14:editId="60594D65">
            <wp:extent cx="5143500" cy="3048000"/>
            <wp:effectExtent l="0" t="0" r="0" b="0"/>
            <wp:docPr id="1714544720" name="Imagem 1" descr="A black and white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544720" name="Imagem 1" descr="A black and white table with numbers and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0FD6" w:rsidRPr="005142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2EF"/>
    <w:rsid w:val="00154F74"/>
    <w:rsid w:val="001C76BA"/>
    <w:rsid w:val="004851C2"/>
    <w:rsid w:val="005142EF"/>
    <w:rsid w:val="00773130"/>
    <w:rsid w:val="007C0944"/>
    <w:rsid w:val="008A5F7E"/>
    <w:rsid w:val="008F1202"/>
    <w:rsid w:val="00AA00EE"/>
    <w:rsid w:val="00BC0FD6"/>
    <w:rsid w:val="00C0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3BABA"/>
  <w15:chartTrackingRefBased/>
  <w15:docId w15:val="{B9D34F25-9F5A-4B26-AF7E-6B64090C9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2EF"/>
    <w:pPr>
      <w:spacing w:after="0" w:line="240" w:lineRule="auto"/>
    </w:pPr>
    <w:rPr>
      <w:sz w:val="24"/>
      <w:szCs w:val="24"/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42E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42E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42E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2E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2E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2EF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2EF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2EF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2EF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2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42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42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2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2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2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2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2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2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2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14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2E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14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42EF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14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2EF"/>
    <w:pPr>
      <w:spacing w:after="160" w:line="259" w:lineRule="auto"/>
      <w:ind w:left="720"/>
      <w:contextualSpacing/>
    </w:pPr>
    <w:rPr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5142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2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2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2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</Words>
  <Characters>152</Characters>
  <Application>Microsoft Office Word</Application>
  <DocSecurity>0</DocSecurity>
  <Lines>1</Lines>
  <Paragraphs>1</Paragraphs>
  <ScaleCrop>false</ScaleCrop>
  <Company>SpringerNature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2024-07-09T11:45:00Z</dcterms:created>
  <dcterms:modified xsi:type="dcterms:W3CDTF">2024-07-09T14:58:00Z</dcterms:modified>
</cp:coreProperties>
</file>