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DF5B6D" w14:textId="2DC7E27E" w:rsidR="00C120FE" w:rsidRDefault="00EA077D" w:rsidP="00336F61">
      <w:pPr>
        <w:pStyle w:val="Corpodatese"/>
        <w:spacing w:line="240" w:lineRule="auto"/>
        <w:rPr>
          <w:rFonts w:ascii="Times New Roman" w:hAnsi="Times New Roman" w:cs="Times New Roman"/>
          <w:b/>
          <w:sz w:val="28"/>
          <w:szCs w:val="24"/>
        </w:rPr>
      </w:pPr>
      <w:bookmarkStart w:id="0" w:name="_Toc135423760"/>
      <w:r>
        <w:rPr>
          <w:rFonts w:ascii="Times New Roman" w:hAnsi="Times New Roman" w:cs="Times New Roman"/>
          <w:b/>
          <w:sz w:val="28"/>
          <w:szCs w:val="24"/>
        </w:rPr>
        <w:t>Manging risks and harms associated with the use of</w:t>
      </w:r>
      <w:bookmarkStart w:id="1" w:name="_GoBack"/>
      <w:bookmarkEnd w:id="1"/>
      <w:r w:rsidR="00336F61" w:rsidRPr="00E52D04">
        <w:rPr>
          <w:rFonts w:ascii="Times New Roman" w:hAnsi="Times New Roman" w:cs="Times New Roman"/>
          <w:b/>
          <w:sz w:val="28"/>
          <w:szCs w:val="24"/>
        </w:rPr>
        <w:t xml:space="preserve"> </w:t>
      </w:r>
      <w:bookmarkEnd w:id="0"/>
      <w:r w:rsidR="00336F61" w:rsidRPr="00E52D04">
        <w:rPr>
          <w:rFonts w:ascii="Times New Roman" w:hAnsi="Times New Roman" w:cs="Times New Roman"/>
          <w:b/>
          <w:sz w:val="28"/>
          <w:szCs w:val="24"/>
        </w:rPr>
        <w:t>anabolic steroids</w:t>
      </w:r>
    </w:p>
    <w:p w14:paraId="762EF2C1" w14:textId="3C42AF90" w:rsidR="00336F61" w:rsidRDefault="00336F61" w:rsidP="00336F61">
      <w:pPr>
        <w:pStyle w:val="Corpodatese"/>
        <w:spacing w:line="240" w:lineRule="auto"/>
        <w:rPr>
          <w:rFonts w:ascii="Times New Roman" w:hAnsi="Times New Roman" w:cs="Times New Roman"/>
          <w:szCs w:val="24"/>
          <w:lang w:val="pt-PT"/>
        </w:rPr>
      </w:pPr>
      <w:r w:rsidRPr="00336F61">
        <w:rPr>
          <w:rFonts w:ascii="Times New Roman" w:hAnsi="Times New Roman" w:cs="Times New Roman"/>
          <w:szCs w:val="24"/>
          <w:lang w:val="pt-PT"/>
        </w:rPr>
        <w:t>Amaral JMX, Kimergård A, Deluca P</w:t>
      </w:r>
    </w:p>
    <w:p w14:paraId="1C773071" w14:textId="77777777" w:rsidR="00336F61" w:rsidRPr="00336F61" w:rsidRDefault="00336F61" w:rsidP="00336F61">
      <w:pPr>
        <w:pStyle w:val="Corpodatese"/>
        <w:spacing w:line="240" w:lineRule="auto"/>
        <w:rPr>
          <w:rFonts w:ascii="Times New Roman" w:hAnsi="Times New Roman" w:cs="Times New Roman"/>
          <w:szCs w:val="24"/>
          <w:lang w:val="pt-PT"/>
        </w:rPr>
      </w:pPr>
    </w:p>
    <w:p w14:paraId="20923498" w14:textId="7D49B395" w:rsidR="00C120FE" w:rsidRDefault="00336F61" w:rsidP="00C120FE">
      <w:pPr>
        <w:pStyle w:val="JXCorpodetexto"/>
        <w:pBdr>
          <w:bottom w:val="single" w:sz="4" w:space="1" w:color="auto"/>
        </w:pBdr>
        <w:rPr>
          <w:rFonts w:ascii="Times New Roman" w:hAnsi="Times New Roman" w:cs="Times New Roman"/>
          <w:b/>
          <w:sz w:val="24"/>
        </w:rPr>
      </w:pPr>
      <w:r>
        <w:rPr>
          <w:rFonts w:ascii="Times New Roman" w:hAnsi="Times New Roman" w:cs="Times New Roman"/>
          <w:b/>
          <w:sz w:val="24"/>
        </w:rPr>
        <w:t>Preliminary t</w:t>
      </w:r>
      <w:r w:rsidR="00C120FE" w:rsidRPr="00C120FE">
        <w:rPr>
          <w:rFonts w:ascii="Times New Roman" w:hAnsi="Times New Roman" w:cs="Times New Roman"/>
          <w:b/>
          <w:sz w:val="24"/>
        </w:rPr>
        <w:t>hematic framework</w:t>
      </w:r>
    </w:p>
    <w:p w14:paraId="1FBE70BC" w14:textId="77777777" w:rsidR="00C120FE" w:rsidRPr="00C120FE" w:rsidRDefault="00C120FE" w:rsidP="00C120FE">
      <w:pPr>
        <w:pStyle w:val="JXCorpodetexto"/>
        <w:rPr>
          <w:rFonts w:ascii="Times New Roman" w:hAnsi="Times New Roman" w:cs="Times New Roman"/>
          <w:b/>
          <w:i/>
          <w:sz w:val="24"/>
        </w:rPr>
      </w:pPr>
    </w:p>
    <w:tbl>
      <w:tblPr>
        <w:tblStyle w:val="Tabelacomgrade"/>
        <w:tblW w:w="878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247"/>
      </w:tblGrid>
      <w:tr w:rsidR="00C120FE" w:rsidRPr="00FC0773" w14:paraId="7FC6C07D" w14:textId="77777777" w:rsidTr="00C120FE">
        <w:tc>
          <w:tcPr>
            <w:tcW w:w="4536" w:type="dxa"/>
            <w:tcBorders>
              <w:top w:val="nil"/>
              <w:bottom w:val="nil"/>
            </w:tcBorders>
          </w:tcPr>
          <w:p w14:paraId="23F88031" w14:textId="18A4CC6E" w:rsidR="00C120FE" w:rsidRPr="000C75AD" w:rsidRDefault="00C120FE" w:rsidP="000C75AD">
            <w:pPr>
              <w:jc w:val="both"/>
              <w:rPr>
                <w:b/>
                <w:sz w:val="20"/>
              </w:rPr>
            </w:pPr>
            <w:r w:rsidRPr="000C75AD">
              <w:rPr>
                <w:b/>
                <w:sz w:val="20"/>
              </w:rPr>
              <w:t xml:space="preserve">1. </w:t>
            </w:r>
            <w:r w:rsidR="008B4B92">
              <w:rPr>
                <w:b/>
                <w:sz w:val="20"/>
              </w:rPr>
              <w:t>Background and rapport</w:t>
            </w:r>
          </w:p>
          <w:p w14:paraId="0F5A8A88" w14:textId="6FC853B4" w:rsidR="00C120FE" w:rsidRDefault="00C120FE" w:rsidP="000C75AD">
            <w:pPr>
              <w:ind w:left="34" w:firstLine="142"/>
              <w:jc w:val="both"/>
              <w:rPr>
                <w:sz w:val="20"/>
              </w:rPr>
            </w:pPr>
            <w:r w:rsidRPr="000C75AD">
              <w:rPr>
                <w:sz w:val="20"/>
              </w:rPr>
              <w:t>1.1 Training routine</w:t>
            </w:r>
            <w:r w:rsidR="008B4B92">
              <w:rPr>
                <w:sz w:val="20"/>
              </w:rPr>
              <w:t>s</w:t>
            </w:r>
          </w:p>
          <w:p w14:paraId="73401B92" w14:textId="7D6EA18D" w:rsidR="006427E9" w:rsidRDefault="006427E9" w:rsidP="000C75AD">
            <w:pPr>
              <w:ind w:left="34" w:firstLine="142"/>
              <w:jc w:val="both"/>
              <w:rPr>
                <w:sz w:val="20"/>
              </w:rPr>
            </w:pPr>
            <w:r>
              <w:rPr>
                <w:sz w:val="20"/>
              </w:rPr>
              <w:t>1.2 Strength-sports</w:t>
            </w:r>
          </w:p>
          <w:p w14:paraId="05832D64" w14:textId="14711AA4" w:rsidR="008B4B92" w:rsidRPr="000C75AD" w:rsidRDefault="008B4B92" w:rsidP="000C75AD">
            <w:pPr>
              <w:ind w:left="34" w:firstLine="142"/>
              <w:jc w:val="both"/>
              <w:rPr>
                <w:sz w:val="20"/>
              </w:rPr>
            </w:pPr>
            <w:r>
              <w:rPr>
                <w:sz w:val="20"/>
              </w:rPr>
              <w:t>1.2 Occupation</w:t>
            </w:r>
          </w:p>
          <w:p w14:paraId="3AF82FB7" w14:textId="77777777" w:rsidR="00C120FE" w:rsidRPr="000C75AD" w:rsidRDefault="00C120FE" w:rsidP="000C75AD">
            <w:pPr>
              <w:ind w:left="34" w:firstLine="142"/>
              <w:jc w:val="both"/>
              <w:rPr>
                <w:sz w:val="20"/>
              </w:rPr>
            </w:pPr>
          </w:p>
          <w:p w14:paraId="5E4B49F5" w14:textId="77777777" w:rsidR="00C120FE" w:rsidRPr="000C75AD" w:rsidRDefault="00C120FE" w:rsidP="000C75AD">
            <w:pPr>
              <w:jc w:val="both"/>
              <w:rPr>
                <w:b/>
                <w:sz w:val="20"/>
              </w:rPr>
            </w:pPr>
            <w:r w:rsidRPr="000C75AD">
              <w:rPr>
                <w:b/>
                <w:sz w:val="20"/>
              </w:rPr>
              <w:t>2. History of AAS use</w:t>
            </w:r>
          </w:p>
          <w:p w14:paraId="09612AFA" w14:textId="77777777" w:rsidR="00C120FE" w:rsidRPr="000C75AD" w:rsidRDefault="00C120FE" w:rsidP="000C75AD">
            <w:pPr>
              <w:ind w:left="171"/>
              <w:jc w:val="both"/>
              <w:rPr>
                <w:sz w:val="20"/>
              </w:rPr>
            </w:pPr>
            <w:r w:rsidRPr="000C75AD">
              <w:rPr>
                <w:sz w:val="20"/>
              </w:rPr>
              <w:t>2.1 The first cycle</w:t>
            </w:r>
          </w:p>
          <w:p w14:paraId="6FBA6CAB" w14:textId="77777777" w:rsidR="00C120FE" w:rsidRPr="000C75AD" w:rsidRDefault="00C120FE" w:rsidP="000C75AD">
            <w:pPr>
              <w:ind w:left="171"/>
              <w:jc w:val="both"/>
              <w:rPr>
                <w:sz w:val="20"/>
              </w:rPr>
            </w:pPr>
            <w:r w:rsidRPr="000C75AD">
              <w:rPr>
                <w:sz w:val="20"/>
              </w:rPr>
              <w:t xml:space="preserve">    2.1.1 Age of first use</w:t>
            </w:r>
          </w:p>
          <w:p w14:paraId="5DE7D0A2" w14:textId="77777777" w:rsidR="00C120FE" w:rsidRPr="000C75AD" w:rsidRDefault="00C120FE" w:rsidP="000C75AD">
            <w:pPr>
              <w:ind w:left="171"/>
              <w:jc w:val="both"/>
              <w:rPr>
                <w:sz w:val="20"/>
              </w:rPr>
            </w:pPr>
            <w:r w:rsidRPr="000C75AD">
              <w:rPr>
                <w:sz w:val="20"/>
              </w:rPr>
              <w:t xml:space="preserve">    2.1.2 Motivations for using AAS*</w:t>
            </w:r>
          </w:p>
          <w:p w14:paraId="213BC213" w14:textId="77777777" w:rsidR="00C120FE" w:rsidRPr="000C75AD" w:rsidRDefault="00C120FE" w:rsidP="000C75AD">
            <w:pPr>
              <w:ind w:left="171"/>
              <w:jc w:val="both"/>
              <w:rPr>
                <w:sz w:val="20"/>
              </w:rPr>
            </w:pPr>
            <w:r>
              <w:rPr>
                <w:sz w:val="20"/>
              </w:rPr>
              <w:t xml:space="preserve">    2.1.3</w:t>
            </w:r>
            <w:r w:rsidRPr="000C75AD">
              <w:rPr>
                <w:sz w:val="20"/>
              </w:rPr>
              <w:t xml:space="preserve"> Early sources of information</w:t>
            </w:r>
          </w:p>
          <w:p w14:paraId="0C9129F9" w14:textId="77777777" w:rsidR="00C120FE" w:rsidRDefault="00C120FE" w:rsidP="000C75AD">
            <w:pPr>
              <w:ind w:left="171"/>
              <w:jc w:val="both"/>
              <w:rPr>
                <w:sz w:val="20"/>
              </w:rPr>
            </w:pPr>
            <w:r w:rsidRPr="000C75AD">
              <w:rPr>
                <w:sz w:val="20"/>
              </w:rPr>
              <w:t xml:space="preserve">    </w:t>
            </w:r>
            <w:r>
              <w:rPr>
                <w:sz w:val="20"/>
              </w:rPr>
              <w:t>2.1.4</w:t>
            </w:r>
            <w:r w:rsidRPr="000C75AD">
              <w:rPr>
                <w:sz w:val="20"/>
              </w:rPr>
              <w:t xml:space="preserve"> Early RMS</w:t>
            </w:r>
          </w:p>
          <w:p w14:paraId="3803EB7B" w14:textId="77777777" w:rsidR="00C120FE" w:rsidRDefault="00C120FE" w:rsidP="000C75AD">
            <w:pPr>
              <w:ind w:left="171"/>
              <w:jc w:val="both"/>
              <w:rPr>
                <w:sz w:val="20"/>
              </w:rPr>
            </w:pPr>
            <w:r>
              <w:rPr>
                <w:sz w:val="20"/>
              </w:rPr>
              <w:t xml:space="preserve">    2.1.5 AAS-HC during the first cycle</w:t>
            </w:r>
          </w:p>
          <w:p w14:paraId="096DA61A" w14:textId="77777777" w:rsidR="00C120FE" w:rsidRDefault="00C120FE" w:rsidP="000C75AD">
            <w:pPr>
              <w:ind w:left="171"/>
              <w:jc w:val="both"/>
              <w:rPr>
                <w:sz w:val="20"/>
              </w:rPr>
            </w:pPr>
            <w:r>
              <w:rPr>
                <w:sz w:val="20"/>
              </w:rPr>
              <w:t xml:space="preserve">        2.1.5.1 Early management of AAS-HC</w:t>
            </w:r>
          </w:p>
          <w:p w14:paraId="4E89F3CF" w14:textId="77777777" w:rsidR="00C120FE" w:rsidRDefault="00C120FE" w:rsidP="000C75AD">
            <w:pPr>
              <w:ind w:left="171"/>
              <w:jc w:val="both"/>
              <w:rPr>
                <w:sz w:val="20"/>
              </w:rPr>
            </w:pPr>
            <w:r>
              <w:rPr>
                <w:sz w:val="20"/>
              </w:rPr>
              <w:t xml:space="preserve">     2.1.6 Other</w:t>
            </w:r>
          </w:p>
          <w:p w14:paraId="1D5B272A" w14:textId="77777777" w:rsidR="00C120FE" w:rsidRPr="000C75AD" w:rsidRDefault="00C120FE" w:rsidP="000C75AD">
            <w:pPr>
              <w:ind w:left="171"/>
              <w:jc w:val="both"/>
              <w:rPr>
                <w:sz w:val="20"/>
              </w:rPr>
            </w:pPr>
          </w:p>
          <w:p w14:paraId="4CFA3D5D" w14:textId="77777777" w:rsidR="00C120FE" w:rsidRPr="000C75AD" w:rsidRDefault="00C120FE" w:rsidP="000C75AD">
            <w:pPr>
              <w:ind w:left="171"/>
              <w:jc w:val="both"/>
              <w:rPr>
                <w:sz w:val="20"/>
              </w:rPr>
            </w:pPr>
            <w:r w:rsidRPr="000C75AD">
              <w:rPr>
                <w:sz w:val="20"/>
              </w:rPr>
              <w:t>2.2 Current use of AAS</w:t>
            </w:r>
          </w:p>
          <w:p w14:paraId="37110116" w14:textId="77777777" w:rsidR="00C120FE" w:rsidRDefault="00C120FE" w:rsidP="000C75AD">
            <w:pPr>
              <w:ind w:left="171"/>
              <w:jc w:val="both"/>
              <w:rPr>
                <w:sz w:val="20"/>
              </w:rPr>
            </w:pPr>
            <w:r w:rsidRPr="000C75AD">
              <w:rPr>
                <w:sz w:val="20"/>
              </w:rPr>
              <w:t xml:space="preserve">    2.2</w:t>
            </w:r>
            <w:r>
              <w:rPr>
                <w:sz w:val="20"/>
              </w:rPr>
              <w:t>.1</w:t>
            </w:r>
            <w:r w:rsidRPr="000C75AD">
              <w:rPr>
                <w:sz w:val="20"/>
              </w:rPr>
              <w:t xml:space="preserve"> Substances and doses*</w:t>
            </w:r>
          </w:p>
          <w:p w14:paraId="22637CD7" w14:textId="77777777" w:rsidR="00C120FE" w:rsidRDefault="00C120FE" w:rsidP="000C75AD">
            <w:pPr>
              <w:ind w:left="171"/>
              <w:jc w:val="both"/>
              <w:rPr>
                <w:sz w:val="20"/>
              </w:rPr>
            </w:pPr>
            <w:r>
              <w:rPr>
                <w:sz w:val="20"/>
              </w:rPr>
              <w:t xml:space="preserve">    2.2.2 Cycling vs. Blast-and-cruise*</w:t>
            </w:r>
          </w:p>
          <w:p w14:paraId="5DB90165" w14:textId="77777777" w:rsidR="00C120FE" w:rsidRDefault="00C120FE" w:rsidP="000C75AD">
            <w:pPr>
              <w:ind w:left="171"/>
              <w:jc w:val="both"/>
              <w:rPr>
                <w:sz w:val="20"/>
              </w:rPr>
            </w:pPr>
            <w:r>
              <w:rPr>
                <w:sz w:val="20"/>
              </w:rPr>
              <w:t xml:space="preserve">    2.2.3 Counterfeits and sub-standard drugs</w:t>
            </w:r>
          </w:p>
          <w:p w14:paraId="1D776FDD" w14:textId="77777777" w:rsidR="00C120FE" w:rsidRDefault="00C120FE" w:rsidP="000C75AD">
            <w:pPr>
              <w:ind w:left="171"/>
              <w:jc w:val="both"/>
              <w:rPr>
                <w:sz w:val="20"/>
              </w:rPr>
            </w:pPr>
            <w:r>
              <w:rPr>
                <w:sz w:val="20"/>
              </w:rPr>
              <w:t xml:space="preserve">    2.2.4 AAS-HC later in life</w:t>
            </w:r>
          </w:p>
          <w:p w14:paraId="0A0B218B" w14:textId="77777777" w:rsidR="00C120FE" w:rsidRDefault="00C120FE" w:rsidP="000C75AD">
            <w:pPr>
              <w:ind w:left="171"/>
              <w:jc w:val="both"/>
              <w:rPr>
                <w:sz w:val="20"/>
              </w:rPr>
            </w:pPr>
            <w:r>
              <w:rPr>
                <w:sz w:val="20"/>
              </w:rPr>
              <w:t xml:space="preserve">        2.2.4.1 Current management of AAS-HC</w:t>
            </w:r>
          </w:p>
          <w:p w14:paraId="68128412" w14:textId="77777777" w:rsidR="00C120FE" w:rsidRDefault="00C120FE" w:rsidP="000C75AD">
            <w:pPr>
              <w:ind w:left="171"/>
              <w:jc w:val="both"/>
              <w:rPr>
                <w:sz w:val="20"/>
              </w:rPr>
            </w:pPr>
            <w:r>
              <w:rPr>
                <w:sz w:val="20"/>
              </w:rPr>
              <w:t xml:space="preserve">     2.2.5 Other health problems (not AAS-HC)*</w:t>
            </w:r>
          </w:p>
          <w:p w14:paraId="61C9830D" w14:textId="65C8F915" w:rsidR="008B4B92" w:rsidRDefault="008B4B92" w:rsidP="000C75AD">
            <w:pPr>
              <w:ind w:left="171"/>
              <w:jc w:val="both"/>
              <w:rPr>
                <w:sz w:val="20"/>
              </w:rPr>
            </w:pPr>
            <w:r>
              <w:rPr>
                <w:sz w:val="20"/>
              </w:rPr>
              <w:t xml:space="preserve">     2.2.6 </w:t>
            </w:r>
            <w:r w:rsidR="006427E9">
              <w:rPr>
                <w:sz w:val="20"/>
              </w:rPr>
              <w:t xml:space="preserve">Enhanced </w:t>
            </w:r>
            <w:r w:rsidRPr="000C75AD">
              <w:rPr>
                <w:sz w:val="20"/>
              </w:rPr>
              <w:t>sport</w:t>
            </w:r>
            <w:r w:rsidR="006427E9">
              <w:rPr>
                <w:sz w:val="20"/>
              </w:rPr>
              <w:t>s</w:t>
            </w:r>
            <w:r w:rsidRPr="000C75AD">
              <w:rPr>
                <w:sz w:val="20"/>
              </w:rPr>
              <w:t xml:space="preserve"> competitions</w:t>
            </w:r>
            <w:r>
              <w:rPr>
                <w:sz w:val="20"/>
              </w:rPr>
              <w:t>*</w:t>
            </w:r>
          </w:p>
          <w:p w14:paraId="15DB6A28" w14:textId="3A685136" w:rsidR="008B4B92" w:rsidRDefault="008B4B92" w:rsidP="000C75AD">
            <w:pPr>
              <w:ind w:left="171"/>
              <w:jc w:val="both"/>
              <w:rPr>
                <w:sz w:val="20"/>
              </w:rPr>
            </w:pPr>
            <w:r>
              <w:rPr>
                <w:sz w:val="20"/>
              </w:rPr>
              <w:t xml:space="preserve">     </w:t>
            </w:r>
            <w:r w:rsidR="00BA51E6">
              <w:rPr>
                <w:sz w:val="20"/>
              </w:rPr>
              <w:t>2.2.7 Men who have sex with other men</w:t>
            </w:r>
            <w:r>
              <w:rPr>
                <w:sz w:val="20"/>
              </w:rPr>
              <w:t>*</w:t>
            </w:r>
          </w:p>
          <w:p w14:paraId="296197AF" w14:textId="77777777" w:rsidR="00C120FE" w:rsidRDefault="00C120FE" w:rsidP="000C75AD">
            <w:pPr>
              <w:ind w:left="171"/>
              <w:jc w:val="both"/>
              <w:rPr>
                <w:sz w:val="20"/>
              </w:rPr>
            </w:pPr>
            <w:r>
              <w:rPr>
                <w:sz w:val="20"/>
              </w:rPr>
              <w:t xml:space="preserve">     2.2.6 Other</w:t>
            </w:r>
          </w:p>
          <w:p w14:paraId="2004D2B1" w14:textId="77777777" w:rsidR="00C120FE" w:rsidRDefault="00C120FE" w:rsidP="000C75AD">
            <w:pPr>
              <w:ind w:left="171"/>
              <w:jc w:val="both"/>
              <w:rPr>
                <w:sz w:val="20"/>
              </w:rPr>
            </w:pPr>
          </w:p>
          <w:p w14:paraId="74139A07" w14:textId="77777777" w:rsidR="00C120FE" w:rsidRPr="00671D7E" w:rsidRDefault="00C120FE" w:rsidP="000C75AD">
            <w:pPr>
              <w:ind w:left="171"/>
              <w:jc w:val="both"/>
              <w:rPr>
                <w:sz w:val="20"/>
              </w:rPr>
            </w:pPr>
            <w:r w:rsidRPr="00671D7E">
              <w:rPr>
                <w:sz w:val="20"/>
              </w:rPr>
              <w:t>2</w:t>
            </w:r>
            <w:r>
              <w:rPr>
                <w:sz w:val="20"/>
              </w:rPr>
              <w:t>.3</w:t>
            </w:r>
            <w:r w:rsidRPr="00671D7E">
              <w:rPr>
                <w:sz w:val="20"/>
              </w:rPr>
              <w:t xml:space="preserve"> Impact of the COVID-19 pandemic on AAS use</w:t>
            </w:r>
          </w:p>
          <w:p w14:paraId="2F08F48E" w14:textId="77777777" w:rsidR="00C120FE" w:rsidRPr="00671D7E" w:rsidRDefault="00C120FE" w:rsidP="000C75AD">
            <w:pPr>
              <w:ind w:left="318"/>
              <w:jc w:val="both"/>
              <w:rPr>
                <w:sz w:val="20"/>
              </w:rPr>
            </w:pPr>
            <w:r w:rsidRPr="00671D7E">
              <w:rPr>
                <w:sz w:val="20"/>
              </w:rPr>
              <w:t>2</w:t>
            </w:r>
            <w:r>
              <w:rPr>
                <w:sz w:val="20"/>
              </w:rPr>
              <w:t>.3</w:t>
            </w:r>
            <w:r w:rsidRPr="00671D7E">
              <w:rPr>
                <w:sz w:val="20"/>
              </w:rPr>
              <w:t>.1 Changes in AAS routines</w:t>
            </w:r>
          </w:p>
          <w:p w14:paraId="059AC8BA" w14:textId="77777777" w:rsidR="00C120FE" w:rsidRPr="00671D7E" w:rsidRDefault="00C120FE" w:rsidP="000C75AD">
            <w:pPr>
              <w:ind w:left="318"/>
              <w:jc w:val="both"/>
              <w:rPr>
                <w:sz w:val="20"/>
              </w:rPr>
            </w:pPr>
            <w:r w:rsidRPr="00671D7E">
              <w:rPr>
                <w:sz w:val="20"/>
              </w:rPr>
              <w:t>2</w:t>
            </w:r>
            <w:r>
              <w:rPr>
                <w:sz w:val="20"/>
              </w:rPr>
              <w:t>.3</w:t>
            </w:r>
            <w:r w:rsidRPr="00671D7E">
              <w:rPr>
                <w:sz w:val="20"/>
              </w:rPr>
              <w:t xml:space="preserve">.2 Access </w:t>
            </w:r>
            <w:r>
              <w:rPr>
                <w:sz w:val="20"/>
              </w:rPr>
              <w:t>to</w:t>
            </w:r>
            <w:r w:rsidRPr="00671D7E">
              <w:rPr>
                <w:sz w:val="20"/>
              </w:rPr>
              <w:t xml:space="preserve"> AAS </w:t>
            </w:r>
          </w:p>
          <w:p w14:paraId="1E133295" w14:textId="77777777" w:rsidR="00C120FE" w:rsidRPr="00671D7E" w:rsidRDefault="00C120FE" w:rsidP="000C75AD">
            <w:pPr>
              <w:ind w:left="318"/>
              <w:jc w:val="both"/>
              <w:rPr>
                <w:sz w:val="20"/>
              </w:rPr>
            </w:pPr>
            <w:r w:rsidRPr="00671D7E">
              <w:rPr>
                <w:sz w:val="20"/>
              </w:rPr>
              <w:t>2</w:t>
            </w:r>
            <w:r>
              <w:rPr>
                <w:sz w:val="20"/>
              </w:rPr>
              <w:t>.3</w:t>
            </w:r>
            <w:r w:rsidRPr="00671D7E">
              <w:rPr>
                <w:sz w:val="20"/>
              </w:rPr>
              <w:t>.3 Closure of gyms</w:t>
            </w:r>
          </w:p>
          <w:p w14:paraId="61883BA5" w14:textId="77777777" w:rsidR="00C120FE" w:rsidRDefault="00C120FE" w:rsidP="000C75AD">
            <w:pPr>
              <w:ind w:left="318"/>
              <w:jc w:val="both"/>
              <w:rPr>
                <w:sz w:val="20"/>
              </w:rPr>
            </w:pPr>
            <w:r w:rsidRPr="00671D7E">
              <w:rPr>
                <w:sz w:val="20"/>
              </w:rPr>
              <w:t>2</w:t>
            </w:r>
            <w:r>
              <w:rPr>
                <w:sz w:val="20"/>
              </w:rPr>
              <w:t>.3</w:t>
            </w:r>
            <w:r w:rsidRPr="00671D7E">
              <w:rPr>
                <w:sz w:val="20"/>
              </w:rPr>
              <w:t>.4 Changes in personal life*</w:t>
            </w:r>
          </w:p>
          <w:p w14:paraId="426507A7" w14:textId="77777777" w:rsidR="00C120FE" w:rsidRDefault="00C120FE" w:rsidP="000C75AD">
            <w:pPr>
              <w:ind w:left="318"/>
              <w:jc w:val="both"/>
              <w:rPr>
                <w:sz w:val="20"/>
              </w:rPr>
            </w:pPr>
            <w:r>
              <w:rPr>
                <w:sz w:val="20"/>
              </w:rPr>
              <w:t>2.3.5 Other</w:t>
            </w:r>
          </w:p>
          <w:p w14:paraId="38E35BEC" w14:textId="77777777" w:rsidR="00C120FE" w:rsidRDefault="00C120FE" w:rsidP="000C75AD">
            <w:pPr>
              <w:ind w:left="171"/>
              <w:jc w:val="both"/>
              <w:rPr>
                <w:sz w:val="20"/>
              </w:rPr>
            </w:pPr>
          </w:p>
          <w:p w14:paraId="054A46CD" w14:textId="77777777" w:rsidR="00C120FE" w:rsidRDefault="00C120FE" w:rsidP="000C75AD">
            <w:pPr>
              <w:ind w:left="171"/>
              <w:jc w:val="both"/>
              <w:rPr>
                <w:sz w:val="20"/>
              </w:rPr>
            </w:pPr>
            <w:r w:rsidRPr="000C75AD">
              <w:rPr>
                <w:sz w:val="20"/>
              </w:rPr>
              <w:t>2</w:t>
            </w:r>
            <w:r>
              <w:rPr>
                <w:sz w:val="20"/>
              </w:rPr>
              <w:t>.4 Interruptions or cessation</w:t>
            </w:r>
            <w:r w:rsidRPr="000C75AD">
              <w:rPr>
                <w:sz w:val="20"/>
              </w:rPr>
              <w:t xml:space="preserve"> </w:t>
            </w:r>
            <w:r>
              <w:rPr>
                <w:sz w:val="20"/>
              </w:rPr>
              <w:t>of</w:t>
            </w:r>
            <w:r w:rsidRPr="000C75AD">
              <w:rPr>
                <w:sz w:val="20"/>
              </w:rPr>
              <w:t xml:space="preserve"> AAS use*</w:t>
            </w:r>
          </w:p>
          <w:p w14:paraId="0D8AE6B1" w14:textId="77777777" w:rsidR="00C120FE" w:rsidRDefault="00C120FE" w:rsidP="000C75AD">
            <w:pPr>
              <w:ind w:left="171"/>
              <w:jc w:val="both"/>
              <w:rPr>
                <w:sz w:val="20"/>
              </w:rPr>
            </w:pPr>
            <w:r>
              <w:rPr>
                <w:sz w:val="20"/>
              </w:rPr>
              <w:t xml:space="preserve">   2.4.1 Motivations to interrupt/stop using AAS*</w:t>
            </w:r>
          </w:p>
          <w:p w14:paraId="24C0BAF7" w14:textId="77777777" w:rsidR="00C120FE" w:rsidRDefault="00C120FE" w:rsidP="000C75AD">
            <w:pPr>
              <w:ind w:left="171"/>
              <w:jc w:val="both"/>
              <w:rPr>
                <w:sz w:val="20"/>
              </w:rPr>
            </w:pPr>
            <w:r>
              <w:rPr>
                <w:sz w:val="20"/>
              </w:rPr>
              <w:t xml:space="preserve">   2.4.2 Withdrawal syndrome*</w:t>
            </w:r>
          </w:p>
          <w:p w14:paraId="10D16515" w14:textId="77777777" w:rsidR="00C120FE" w:rsidRDefault="00C120FE" w:rsidP="000C75AD">
            <w:pPr>
              <w:ind w:left="171"/>
              <w:jc w:val="both"/>
              <w:rPr>
                <w:sz w:val="20"/>
              </w:rPr>
            </w:pPr>
            <w:r>
              <w:rPr>
                <w:sz w:val="20"/>
              </w:rPr>
              <w:t xml:space="preserve">   2.4.3 Post-cycle therapy</w:t>
            </w:r>
          </w:p>
          <w:p w14:paraId="4C1F97D1" w14:textId="77777777" w:rsidR="00C120FE" w:rsidRPr="000C75AD" w:rsidRDefault="00C120FE" w:rsidP="000C75AD">
            <w:pPr>
              <w:ind w:left="171"/>
              <w:jc w:val="both"/>
              <w:rPr>
                <w:sz w:val="20"/>
              </w:rPr>
            </w:pPr>
            <w:r>
              <w:rPr>
                <w:sz w:val="20"/>
              </w:rPr>
              <w:t xml:space="preserve">   2.4.4 Other</w:t>
            </w:r>
          </w:p>
        </w:tc>
        <w:tc>
          <w:tcPr>
            <w:tcW w:w="4247" w:type="dxa"/>
            <w:tcBorders>
              <w:top w:val="nil"/>
              <w:bottom w:val="nil"/>
            </w:tcBorders>
          </w:tcPr>
          <w:p w14:paraId="731007D0" w14:textId="77777777" w:rsidR="00C120FE" w:rsidRPr="000C75AD" w:rsidRDefault="00C120FE" w:rsidP="000C75AD">
            <w:pPr>
              <w:jc w:val="both"/>
              <w:rPr>
                <w:b/>
                <w:sz w:val="20"/>
              </w:rPr>
            </w:pPr>
            <w:r w:rsidRPr="000C75AD">
              <w:rPr>
                <w:b/>
                <w:sz w:val="20"/>
              </w:rPr>
              <w:t>3</w:t>
            </w:r>
            <w:r>
              <w:rPr>
                <w:b/>
                <w:sz w:val="20"/>
              </w:rPr>
              <w:t>. Identifying, preventing and treating harm</w:t>
            </w:r>
          </w:p>
          <w:p w14:paraId="49089D10" w14:textId="77777777" w:rsidR="00C120FE" w:rsidRPr="000C75AD" w:rsidRDefault="00C120FE" w:rsidP="000C75AD">
            <w:pPr>
              <w:ind w:left="171"/>
              <w:jc w:val="both"/>
              <w:rPr>
                <w:sz w:val="20"/>
              </w:rPr>
            </w:pPr>
            <w:r w:rsidRPr="000C75AD">
              <w:rPr>
                <w:sz w:val="20"/>
              </w:rPr>
              <w:t>3.1 Blood tests</w:t>
            </w:r>
          </w:p>
          <w:p w14:paraId="6A7E5B3B" w14:textId="77777777" w:rsidR="00C120FE" w:rsidRPr="000C75AD" w:rsidRDefault="00C120FE" w:rsidP="000C75AD">
            <w:pPr>
              <w:ind w:left="171"/>
              <w:jc w:val="both"/>
              <w:rPr>
                <w:sz w:val="20"/>
              </w:rPr>
            </w:pPr>
            <w:r w:rsidRPr="000C75AD">
              <w:rPr>
                <w:sz w:val="20"/>
              </w:rPr>
              <w:t>3.2 Small doses*</w:t>
            </w:r>
          </w:p>
          <w:p w14:paraId="0C7EE045" w14:textId="77777777" w:rsidR="00C120FE" w:rsidRPr="000C75AD" w:rsidRDefault="00C120FE" w:rsidP="000C75AD">
            <w:pPr>
              <w:ind w:left="171"/>
              <w:jc w:val="both"/>
              <w:rPr>
                <w:sz w:val="20"/>
              </w:rPr>
            </w:pPr>
            <w:r w:rsidRPr="000C75AD">
              <w:rPr>
                <w:sz w:val="20"/>
              </w:rPr>
              <w:t>3.3 Use of sterile injectable equipment</w:t>
            </w:r>
          </w:p>
          <w:p w14:paraId="7A6E77E0" w14:textId="77777777" w:rsidR="00C120FE" w:rsidRPr="000C75AD" w:rsidRDefault="00C120FE" w:rsidP="000C75AD">
            <w:pPr>
              <w:ind w:left="171"/>
              <w:jc w:val="both"/>
              <w:rPr>
                <w:sz w:val="20"/>
              </w:rPr>
            </w:pPr>
            <w:r w:rsidRPr="000C75AD">
              <w:rPr>
                <w:sz w:val="20"/>
              </w:rPr>
              <w:t>3.4 Diet *</w:t>
            </w:r>
          </w:p>
          <w:p w14:paraId="7AF9D125" w14:textId="77777777" w:rsidR="00C120FE" w:rsidRDefault="00C120FE" w:rsidP="000C75AD">
            <w:pPr>
              <w:jc w:val="both"/>
              <w:rPr>
                <w:sz w:val="20"/>
              </w:rPr>
            </w:pPr>
            <w:r>
              <w:rPr>
                <w:sz w:val="20"/>
              </w:rPr>
              <w:t xml:space="preserve">   </w:t>
            </w:r>
            <w:r w:rsidRPr="000C75AD">
              <w:rPr>
                <w:sz w:val="20"/>
              </w:rPr>
              <w:t>3.5 Alcohol and drugs*</w:t>
            </w:r>
          </w:p>
          <w:p w14:paraId="5CD9738C" w14:textId="77777777" w:rsidR="00C120FE" w:rsidRDefault="00C120FE" w:rsidP="000C75AD">
            <w:pPr>
              <w:jc w:val="both"/>
              <w:rPr>
                <w:sz w:val="20"/>
              </w:rPr>
            </w:pPr>
            <w:r>
              <w:rPr>
                <w:sz w:val="20"/>
              </w:rPr>
              <w:t xml:space="preserve">   3.6 Bloodletting*</w:t>
            </w:r>
          </w:p>
          <w:p w14:paraId="1D32AC7C" w14:textId="77777777" w:rsidR="00C120FE" w:rsidRDefault="00C120FE" w:rsidP="000C75AD">
            <w:pPr>
              <w:jc w:val="both"/>
              <w:rPr>
                <w:sz w:val="20"/>
              </w:rPr>
            </w:pPr>
            <w:r>
              <w:rPr>
                <w:sz w:val="20"/>
              </w:rPr>
              <w:t xml:space="preserve">   3.7 Costs associated with preventing harm*</w:t>
            </w:r>
          </w:p>
          <w:p w14:paraId="3C0FD6BB" w14:textId="77777777" w:rsidR="00C120FE" w:rsidRPr="000C75AD" w:rsidRDefault="00C120FE" w:rsidP="000C75AD">
            <w:pPr>
              <w:jc w:val="both"/>
              <w:rPr>
                <w:sz w:val="20"/>
              </w:rPr>
            </w:pPr>
            <w:r>
              <w:rPr>
                <w:sz w:val="20"/>
              </w:rPr>
              <w:t xml:space="preserve">   3.8 Other</w:t>
            </w:r>
          </w:p>
          <w:p w14:paraId="46AD9AED" w14:textId="77777777" w:rsidR="00C120FE" w:rsidRPr="000C75AD" w:rsidRDefault="00C120FE" w:rsidP="000C75AD">
            <w:pPr>
              <w:jc w:val="both"/>
              <w:rPr>
                <w:b/>
                <w:sz w:val="20"/>
              </w:rPr>
            </w:pPr>
          </w:p>
          <w:p w14:paraId="0D1D4B85" w14:textId="77777777" w:rsidR="00C120FE" w:rsidRPr="000C75AD" w:rsidRDefault="00C120FE" w:rsidP="000C75AD">
            <w:pPr>
              <w:jc w:val="both"/>
              <w:rPr>
                <w:b/>
                <w:sz w:val="20"/>
              </w:rPr>
            </w:pPr>
            <w:r w:rsidRPr="000C75AD">
              <w:rPr>
                <w:b/>
                <w:sz w:val="20"/>
              </w:rPr>
              <w:t>4. Engagement with health services</w:t>
            </w:r>
          </w:p>
          <w:p w14:paraId="37E6E37E" w14:textId="77777777" w:rsidR="00C120FE" w:rsidRPr="000C75AD" w:rsidRDefault="00C120FE" w:rsidP="000C75AD">
            <w:pPr>
              <w:ind w:left="176"/>
              <w:jc w:val="both"/>
              <w:rPr>
                <w:sz w:val="20"/>
              </w:rPr>
            </w:pPr>
            <w:r w:rsidRPr="000C75AD">
              <w:rPr>
                <w:sz w:val="20"/>
              </w:rPr>
              <w:t xml:space="preserve">4.1 </w:t>
            </w:r>
            <w:r>
              <w:rPr>
                <w:sz w:val="20"/>
              </w:rPr>
              <w:t>Physicians</w:t>
            </w:r>
          </w:p>
          <w:p w14:paraId="2FB218C3" w14:textId="77777777" w:rsidR="00C120FE" w:rsidRDefault="00C120FE" w:rsidP="000C75AD">
            <w:pPr>
              <w:ind w:left="176"/>
              <w:jc w:val="both"/>
              <w:rPr>
                <w:sz w:val="20"/>
              </w:rPr>
            </w:pPr>
            <w:r>
              <w:rPr>
                <w:sz w:val="20"/>
              </w:rPr>
              <w:t xml:space="preserve">   4.1.1 GPs</w:t>
            </w:r>
          </w:p>
          <w:p w14:paraId="5E6CCF53" w14:textId="77777777" w:rsidR="00C120FE" w:rsidRDefault="00C120FE" w:rsidP="000C75AD">
            <w:pPr>
              <w:ind w:left="176"/>
              <w:jc w:val="both"/>
              <w:rPr>
                <w:sz w:val="20"/>
              </w:rPr>
            </w:pPr>
            <w:r>
              <w:rPr>
                <w:sz w:val="20"/>
              </w:rPr>
              <w:t xml:space="preserve">   </w:t>
            </w:r>
            <w:r w:rsidRPr="000C75AD">
              <w:rPr>
                <w:sz w:val="20"/>
              </w:rPr>
              <w:t>4.</w:t>
            </w:r>
            <w:r>
              <w:rPr>
                <w:sz w:val="20"/>
              </w:rPr>
              <w:t>1.</w:t>
            </w:r>
            <w:r w:rsidRPr="000C75AD">
              <w:rPr>
                <w:sz w:val="20"/>
              </w:rPr>
              <w:t>2 Private physicians*</w:t>
            </w:r>
          </w:p>
          <w:p w14:paraId="0F5A7EDE" w14:textId="77777777" w:rsidR="00C120FE" w:rsidRPr="000C75AD" w:rsidRDefault="00C120FE" w:rsidP="000C75AD">
            <w:pPr>
              <w:ind w:left="176"/>
              <w:jc w:val="both"/>
              <w:rPr>
                <w:sz w:val="20"/>
              </w:rPr>
            </w:pPr>
            <w:r>
              <w:rPr>
                <w:sz w:val="20"/>
              </w:rPr>
              <w:t>4.2 NSP</w:t>
            </w:r>
          </w:p>
          <w:p w14:paraId="1DC1CAB7" w14:textId="77777777" w:rsidR="00C120FE" w:rsidRPr="000C75AD" w:rsidRDefault="00C120FE" w:rsidP="000C75AD">
            <w:pPr>
              <w:ind w:left="176"/>
              <w:jc w:val="both"/>
              <w:rPr>
                <w:sz w:val="20"/>
              </w:rPr>
            </w:pPr>
            <w:r w:rsidRPr="000C75AD">
              <w:rPr>
                <w:sz w:val="20"/>
              </w:rPr>
              <w:t>4</w:t>
            </w:r>
            <w:r>
              <w:rPr>
                <w:sz w:val="20"/>
              </w:rPr>
              <w:t>.3</w:t>
            </w:r>
            <w:r w:rsidRPr="000C75AD">
              <w:rPr>
                <w:sz w:val="20"/>
              </w:rPr>
              <w:t xml:space="preserve"> A&amp;E</w:t>
            </w:r>
          </w:p>
          <w:p w14:paraId="2E8A8D92" w14:textId="77777777" w:rsidR="00C120FE" w:rsidRDefault="00C120FE" w:rsidP="000C75AD">
            <w:pPr>
              <w:ind w:left="176"/>
              <w:jc w:val="both"/>
              <w:rPr>
                <w:sz w:val="20"/>
              </w:rPr>
            </w:pPr>
            <w:r w:rsidRPr="000C75AD">
              <w:rPr>
                <w:sz w:val="20"/>
              </w:rPr>
              <w:t>4</w:t>
            </w:r>
            <w:r>
              <w:rPr>
                <w:sz w:val="20"/>
              </w:rPr>
              <w:t>.4</w:t>
            </w:r>
            <w:r w:rsidRPr="000C75AD">
              <w:rPr>
                <w:sz w:val="20"/>
              </w:rPr>
              <w:t xml:space="preserve"> Steroid Clinics</w:t>
            </w:r>
          </w:p>
          <w:p w14:paraId="1465F1A2" w14:textId="77777777" w:rsidR="00C120FE" w:rsidRDefault="00C120FE" w:rsidP="000C75AD">
            <w:pPr>
              <w:ind w:left="176"/>
              <w:jc w:val="both"/>
              <w:rPr>
                <w:sz w:val="20"/>
              </w:rPr>
            </w:pPr>
            <w:r>
              <w:rPr>
                <w:sz w:val="20"/>
              </w:rPr>
              <w:t xml:space="preserve">    4.4.1 NHS-funded Steroid Clinics</w:t>
            </w:r>
          </w:p>
          <w:p w14:paraId="25F3944B" w14:textId="77777777" w:rsidR="00C120FE" w:rsidRDefault="00C120FE" w:rsidP="000C75AD">
            <w:pPr>
              <w:ind w:left="176"/>
              <w:jc w:val="both"/>
              <w:rPr>
                <w:sz w:val="20"/>
              </w:rPr>
            </w:pPr>
            <w:r>
              <w:rPr>
                <w:sz w:val="20"/>
              </w:rPr>
              <w:t xml:space="preserve">    4.4.2 Private Steroid Clinics*</w:t>
            </w:r>
          </w:p>
          <w:p w14:paraId="0C8CBCD1" w14:textId="77777777" w:rsidR="00C120FE" w:rsidRPr="000C75AD" w:rsidRDefault="00C120FE" w:rsidP="000C75AD">
            <w:pPr>
              <w:ind w:left="176"/>
              <w:jc w:val="both"/>
              <w:rPr>
                <w:sz w:val="20"/>
              </w:rPr>
            </w:pPr>
            <w:r>
              <w:rPr>
                <w:sz w:val="20"/>
              </w:rPr>
              <w:t xml:space="preserve">    4.4.3 TRT Clinics</w:t>
            </w:r>
          </w:p>
          <w:p w14:paraId="0E3460EA" w14:textId="77777777" w:rsidR="00C120FE" w:rsidRPr="000C75AD" w:rsidRDefault="00C120FE" w:rsidP="000C75AD">
            <w:pPr>
              <w:ind w:left="176"/>
              <w:jc w:val="both"/>
              <w:rPr>
                <w:sz w:val="20"/>
              </w:rPr>
            </w:pPr>
            <w:r w:rsidRPr="000C75AD">
              <w:rPr>
                <w:sz w:val="20"/>
              </w:rPr>
              <w:t>4</w:t>
            </w:r>
            <w:r>
              <w:rPr>
                <w:sz w:val="20"/>
              </w:rPr>
              <w:t>.5</w:t>
            </w:r>
            <w:r w:rsidRPr="000C75AD">
              <w:rPr>
                <w:sz w:val="20"/>
              </w:rPr>
              <w:t xml:space="preserve"> Sexual Health Clinics</w:t>
            </w:r>
          </w:p>
          <w:p w14:paraId="0A76B353" w14:textId="77777777" w:rsidR="00C120FE" w:rsidRPr="000C75AD" w:rsidRDefault="00C120FE" w:rsidP="000C75AD">
            <w:pPr>
              <w:ind w:left="176"/>
              <w:jc w:val="both"/>
              <w:rPr>
                <w:sz w:val="20"/>
              </w:rPr>
            </w:pPr>
            <w:r w:rsidRPr="000C75AD">
              <w:rPr>
                <w:sz w:val="20"/>
              </w:rPr>
              <w:t>4</w:t>
            </w:r>
            <w:r>
              <w:rPr>
                <w:sz w:val="20"/>
              </w:rPr>
              <w:t>.6</w:t>
            </w:r>
            <w:r w:rsidRPr="000C75AD">
              <w:rPr>
                <w:sz w:val="20"/>
              </w:rPr>
              <w:t xml:space="preserve"> Other services*</w:t>
            </w:r>
          </w:p>
          <w:p w14:paraId="06CA211E" w14:textId="77777777" w:rsidR="00C120FE" w:rsidRPr="000C75AD" w:rsidRDefault="00C120FE" w:rsidP="000C75AD">
            <w:pPr>
              <w:ind w:left="176"/>
              <w:jc w:val="both"/>
              <w:rPr>
                <w:sz w:val="20"/>
              </w:rPr>
            </w:pPr>
          </w:p>
          <w:p w14:paraId="13652496" w14:textId="77777777" w:rsidR="00C120FE" w:rsidRPr="000C75AD" w:rsidRDefault="00C120FE" w:rsidP="000C75AD">
            <w:pPr>
              <w:jc w:val="both"/>
              <w:rPr>
                <w:b/>
                <w:sz w:val="20"/>
              </w:rPr>
            </w:pPr>
            <w:r w:rsidRPr="000C75AD">
              <w:rPr>
                <w:b/>
                <w:sz w:val="20"/>
              </w:rPr>
              <w:t>5. Other sources of support</w:t>
            </w:r>
          </w:p>
          <w:p w14:paraId="2A395A2C" w14:textId="77777777" w:rsidR="00C120FE" w:rsidRPr="000C75AD" w:rsidRDefault="00C120FE" w:rsidP="000C75AD">
            <w:pPr>
              <w:ind w:left="176"/>
              <w:jc w:val="both"/>
              <w:rPr>
                <w:sz w:val="20"/>
              </w:rPr>
            </w:pPr>
            <w:r w:rsidRPr="000C75AD">
              <w:rPr>
                <w:sz w:val="20"/>
              </w:rPr>
              <w:t>5.1 Online forums</w:t>
            </w:r>
          </w:p>
          <w:p w14:paraId="75450EFE" w14:textId="77777777" w:rsidR="00C120FE" w:rsidRPr="000C75AD" w:rsidRDefault="00C120FE" w:rsidP="000C75AD">
            <w:pPr>
              <w:ind w:left="176"/>
              <w:jc w:val="both"/>
              <w:rPr>
                <w:sz w:val="20"/>
              </w:rPr>
            </w:pPr>
            <w:r w:rsidRPr="000C75AD">
              <w:rPr>
                <w:sz w:val="20"/>
              </w:rPr>
              <w:t>5.2 Coach and Personal Trainers</w:t>
            </w:r>
          </w:p>
          <w:p w14:paraId="755D0B46" w14:textId="77777777" w:rsidR="00C120FE" w:rsidRPr="000C75AD" w:rsidRDefault="00C120FE" w:rsidP="000C75AD">
            <w:pPr>
              <w:ind w:left="176"/>
              <w:jc w:val="both"/>
              <w:rPr>
                <w:sz w:val="20"/>
              </w:rPr>
            </w:pPr>
            <w:r w:rsidRPr="000C75AD">
              <w:rPr>
                <w:sz w:val="20"/>
              </w:rPr>
              <w:t>5.3 Friends</w:t>
            </w:r>
          </w:p>
          <w:p w14:paraId="0D8676F1" w14:textId="77777777" w:rsidR="00C120FE" w:rsidRPr="000C75AD" w:rsidRDefault="00C120FE" w:rsidP="000C75AD">
            <w:pPr>
              <w:ind w:left="176"/>
              <w:jc w:val="both"/>
              <w:rPr>
                <w:sz w:val="20"/>
              </w:rPr>
            </w:pPr>
            <w:r w:rsidRPr="000C75AD">
              <w:rPr>
                <w:sz w:val="20"/>
              </w:rPr>
              <w:t>5.4 Supplier</w:t>
            </w:r>
            <w:r>
              <w:rPr>
                <w:sz w:val="20"/>
              </w:rPr>
              <w:t>s</w:t>
            </w:r>
            <w:r w:rsidRPr="000C75AD">
              <w:rPr>
                <w:sz w:val="20"/>
              </w:rPr>
              <w:t xml:space="preserve"> of AAS</w:t>
            </w:r>
          </w:p>
          <w:p w14:paraId="7A8DAE6D" w14:textId="77777777" w:rsidR="00C120FE" w:rsidRDefault="00C120FE" w:rsidP="000C75AD">
            <w:pPr>
              <w:ind w:left="176"/>
              <w:jc w:val="both"/>
              <w:rPr>
                <w:sz w:val="20"/>
              </w:rPr>
            </w:pPr>
            <w:r w:rsidRPr="000C75AD">
              <w:rPr>
                <w:sz w:val="20"/>
              </w:rPr>
              <w:t>5.5 Books*</w:t>
            </w:r>
          </w:p>
          <w:p w14:paraId="28697240" w14:textId="77777777" w:rsidR="00C120FE" w:rsidRPr="000C75AD" w:rsidRDefault="00C120FE" w:rsidP="000C75AD">
            <w:pPr>
              <w:ind w:left="176"/>
              <w:jc w:val="both"/>
              <w:rPr>
                <w:sz w:val="20"/>
              </w:rPr>
            </w:pPr>
            <w:r>
              <w:rPr>
                <w:sz w:val="20"/>
              </w:rPr>
              <w:t>5.6 Other</w:t>
            </w:r>
          </w:p>
          <w:p w14:paraId="7050D564" w14:textId="77777777" w:rsidR="00C120FE" w:rsidRPr="000C75AD" w:rsidRDefault="00C120FE" w:rsidP="000C75AD">
            <w:pPr>
              <w:ind w:left="318"/>
              <w:jc w:val="both"/>
              <w:rPr>
                <w:sz w:val="20"/>
              </w:rPr>
            </w:pPr>
          </w:p>
          <w:p w14:paraId="68175CDB" w14:textId="77777777" w:rsidR="00C120FE" w:rsidRDefault="00C120FE" w:rsidP="000C75AD">
            <w:pPr>
              <w:jc w:val="both"/>
              <w:rPr>
                <w:b/>
                <w:sz w:val="20"/>
              </w:rPr>
            </w:pPr>
            <w:r w:rsidRPr="000C75AD">
              <w:rPr>
                <w:b/>
                <w:sz w:val="20"/>
              </w:rPr>
              <w:t xml:space="preserve">6. </w:t>
            </w:r>
            <w:r>
              <w:rPr>
                <w:b/>
                <w:sz w:val="20"/>
              </w:rPr>
              <w:t>Improving</w:t>
            </w:r>
            <w:r w:rsidRPr="000C75AD">
              <w:rPr>
                <w:b/>
                <w:sz w:val="20"/>
              </w:rPr>
              <w:t xml:space="preserve"> the support for people using AAS</w:t>
            </w:r>
          </w:p>
          <w:p w14:paraId="63521D64" w14:textId="77777777" w:rsidR="00C120FE" w:rsidRDefault="00C120FE" w:rsidP="000C75AD">
            <w:pPr>
              <w:jc w:val="both"/>
              <w:rPr>
                <w:sz w:val="20"/>
              </w:rPr>
            </w:pPr>
            <w:r>
              <w:rPr>
                <w:sz w:val="20"/>
              </w:rPr>
              <w:t xml:space="preserve">    </w:t>
            </w:r>
            <w:r w:rsidRPr="000C75AD">
              <w:rPr>
                <w:sz w:val="20"/>
              </w:rPr>
              <w:t>6.1 Training of health professionals*</w:t>
            </w:r>
          </w:p>
          <w:p w14:paraId="603E6B61" w14:textId="77777777" w:rsidR="00C120FE" w:rsidRDefault="00C120FE" w:rsidP="000C75AD">
            <w:pPr>
              <w:jc w:val="both"/>
              <w:rPr>
                <w:sz w:val="20"/>
              </w:rPr>
            </w:pPr>
            <w:r>
              <w:rPr>
                <w:sz w:val="20"/>
              </w:rPr>
              <w:t xml:space="preserve">    6.2 Medically-supervised use of AAS*</w:t>
            </w:r>
          </w:p>
          <w:p w14:paraId="55AA5136" w14:textId="77777777" w:rsidR="00C120FE" w:rsidRDefault="00C120FE" w:rsidP="000C75AD">
            <w:pPr>
              <w:jc w:val="both"/>
              <w:rPr>
                <w:sz w:val="20"/>
              </w:rPr>
            </w:pPr>
            <w:r>
              <w:rPr>
                <w:sz w:val="20"/>
              </w:rPr>
              <w:t xml:space="preserve">    6.3 Improving the NSP/Steroid Clinics*</w:t>
            </w:r>
          </w:p>
          <w:p w14:paraId="01FA70D1" w14:textId="77777777" w:rsidR="00C120FE" w:rsidRPr="000C75AD" w:rsidRDefault="00C120FE" w:rsidP="000C75AD">
            <w:pPr>
              <w:jc w:val="both"/>
              <w:rPr>
                <w:sz w:val="20"/>
              </w:rPr>
            </w:pPr>
            <w:r>
              <w:rPr>
                <w:sz w:val="20"/>
              </w:rPr>
              <w:t xml:space="preserve">    6.2 Reducing stigma*</w:t>
            </w:r>
          </w:p>
        </w:tc>
      </w:tr>
      <w:tr w:rsidR="00C120FE" w:rsidRPr="00FC0773" w14:paraId="563FF4CA" w14:textId="77777777" w:rsidTr="00C120FE">
        <w:tc>
          <w:tcPr>
            <w:tcW w:w="4536" w:type="dxa"/>
            <w:tcBorders>
              <w:top w:val="nil"/>
            </w:tcBorders>
          </w:tcPr>
          <w:p w14:paraId="06D36EF5" w14:textId="77777777" w:rsidR="00C120FE" w:rsidRPr="005C11EC" w:rsidRDefault="00C120FE" w:rsidP="000C75AD">
            <w:pPr>
              <w:jc w:val="both"/>
              <w:rPr>
                <w:b/>
                <w:sz w:val="20"/>
              </w:rPr>
            </w:pPr>
          </w:p>
        </w:tc>
        <w:tc>
          <w:tcPr>
            <w:tcW w:w="4247" w:type="dxa"/>
            <w:tcBorders>
              <w:top w:val="nil"/>
            </w:tcBorders>
          </w:tcPr>
          <w:p w14:paraId="785454A3" w14:textId="77777777" w:rsidR="00C120FE" w:rsidRPr="005C11EC" w:rsidRDefault="00C120FE" w:rsidP="000C75AD">
            <w:pPr>
              <w:jc w:val="both"/>
              <w:rPr>
                <w:b/>
                <w:sz w:val="20"/>
              </w:rPr>
            </w:pPr>
          </w:p>
        </w:tc>
      </w:tr>
    </w:tbl>
    <w:p w14:paraId="6E9EC1B9" w14:textId="77777777" w:rsidR="00C120FE" w:rsidRPr="000C75AD" w:rsidRDefault="00C120FE" w:rsidP="00C120FE">
      <w:pPr>
        <w:spacing w:line="276" w:lineRule="auto"/>
        <w:jc w:val="both"/>
        <w:rPr>
          <w:sz w:val="16"/>
        </w:rPr>
      </w:pPr>
      <w:r w:rsidRPr="000C75AD">
        <w:rPr>
          <w:sz w:val="16"/>
        </w:rPr>
        <w:t>* Inductive themes</w:t>
      </w:r>
      <w:r>
        <w:rPr>
          <w:sz w:val="16"/>
        </w:rPr>
        <w:t>. AAS-HC: Adverse health conditions associated with the use of androgenic-anabolic steroids. GP: General Practitioner. NSP: Needle and Syringe Programme. TRT: Testosterone-replacement therapy.</w:t>
      </w:r>
    </w:p>
    <w:p w14:paraId="0EB96DB7" w14:textId="77777777" w:rsidR="001A61E0" w:rsidRDefault="001A61E0">
      <w:pPr>
        <w:spacing w:after="200"/>
      </w:pPr>
    </w:p>
    <w:p w14:paraId="7AB2CC6F" w14:textId="77777777" w:rsidR="001A61E0" w:rsidRDefault="001A61E0">
      <w:pPr>
        <w:spacing w:after="200"/>
      </w:pPr>
    </w:p>
    <w:p w14:paraId="3859BF0D" w14:textId="77777777" w:rsidR="001A61E0" w:rsidRDefault="001A61E0">
      <w:pPr>
        <w:spacing w:after="200"/>
      </w:pPr>
    </w:p>
    <w:p w14:paraId="23A074D9" w14:textId="77777777" w:rsidR="001A61E0" w:rsidRDefault="001A61E0">
      <w:pPr>
        <w:spacing w:after="200"/>
      </w:pPr>
    </w:p>
    <w:p w14:paraId="2E9FAFE7" w14:textId="77777777" w:rsidR="001A61E0" w:rsidRDefault="001A61E0">
      <w:pPr>
        <w:spacing w:after="200"/>
      </w:pPr>
    </w:p>
    <w:p w14:paraId="5C74AFDB" w14:textId="77777777" w:rsidR="00D41ED7" w:rsidRDefault="00D41ED7" w:rsidP="00D41ED7">
      <w:pPr>
        <w:pStyle w:val="JXCorpodetexto"/>
        <w:pBdr>
          <w:bottom w:val="single" w:sz="4" w:space="1" w:color="auto"/>
        </w:pBdr>
        <w:sectPr w:rsidR="00D41ED7" w:rsidSect="00A56556">
          <w:footerReference w:type="default" r:id="rId8"/>
          <w:headerReference w:type="first" r:id="rId9"/>
          <w:footerReference w:type="first" r:id="rId10"/>
          <w:pgSz w:w="11900" w:h="16840"/>
          <w:pgMar w:top="1304" w:right="1701" w:bottom="1304" w:left="1701" w:header="709" w:footer="0" w:gutter="0"/>
          <w:cols w:space="708"/>
          <w:titlePg/>
          <w:docGrid w:linePitch="326"/>
        </w:sectPr>
      </w:pPr>
      <w:r>
        <w:br w:type="page"/>
      </w:r>
    </w:p>
    <w:p w14:paraId="3F7EE1B8" w14:textId="201B73CF" w:rsidR="00D41ED7" w:rsidRDefault="0009766E" w:rsidP="00F90DC8">
      <w:pPr>
        <w:pStyle w:val="JXCorpodetexto"/>
        <w:rPr>
          <w:rFonts w:ascii="Times New Roman" w:hAnsi="Times New Roman" w:cs="Times New Roman"/>
          <w:b/>
          <w:sz w:val="24"/>
        </w:rPr>
      </w:pPr>
      <w:r>
        <w:rPr>
          <w:rFonts w:ascii="Times New Roman" w:hAnsi="Times New Roman" w:cs="Times New Roman"/>
          <w:b/>
          <w:sz w:val="24"/>
        </w:rPr>
        <w:lastRenderedPageBreak/>
        <w:t xml:space="preserve">Thematic </w:t>
      </w:r>
      <w:r w:rsidR="00D41ED7">
        <w:rPr>
          <w:rFonts w:ascii="Times New Roman" w:hAnsi="Times New Roman" w:cs="Times New Roman"/>
          <w:b/>
          <w:sz w:val="24"/>
        </w:rPr>
        <w:t>synthesis</w:t>
      </w:r>
    </w:p>
    <w:p w14:paraId="3F2BFF12" w14:textId="401C9148" w:rsidR="00D41ED7" w:rsidRDefault="00D41ED7">
      <w:pPr>
        <w:spacing w:after="200"/>
      </w:pPr>
    </w:p>
    <w:tbl>
      <w:tblPr>
        <w:tblStyle w:val="Tabelacomgrade"/>
        <w:tblW w:w="14878" w:type="dxa"/>
        <w:tblLayout w:type="fixed"/>
        <w:tblLook w:val="04A0" w:firstRow="1" w:lastRow="0" w:firstColumn="1" w:lastColumn="0" w:noHBand="0" w:noVBand="1"/>
      </w:tblPr>
      <w:tblGrid>
        <w:gridCol w:w="5807"/>
        <w:gridCol w:w="3544"/>
        <w:gridCol w:w="2551"/>
        <w:gridCol w:w="2976"/>
      </w:tblGrid>
      <w:tr w:rsidR="008B4B92" w:rsidRPr="00CA1E3C" w14:paraId="2A573F18" w14:textId="77777777" w:rsidTr="009D5054">
        <w:trPr>
          <w:trHeight w:val="113"/>
        </w:trPr>
        <w:tc>
          <w:tcPr>
            <w:tcW w:w="5807" w:type="dxa"/>
            <w:tcBorders>
              <w:bottom w:val="single" w:sz="18" w:space="0" w:color="000000"/>
            </w:tcBorders>
          </w:tcPr>
          <w:p w14:paraId="1C283994" w14:textId="34212167" w:rsidR="008B4B92" w:rsidRPr="008F5A7C" w:rsidRDefault="007673A9" w:rsidP="007673A9">
            <w:pPr>
              <w:spacing w:after="200"/>
              <w:rPr>
                <w:b/>
                <w:sz w:val="22"/>
                <w:szCs w:val="20"/>
              </w:rPr>
            </w:pPr>
            <w:r>
              <w:rPr>
                <w:b/>
                <w:sz w:val="22"/>
                <w:szCs w:val="20"/>
              </w:rPr>
              <w:t>D</w:t>
            </w:r>
            <w:r w:rsidR="008B4B92" w:rsidRPr="008F5A7C">
              <w:rPr>
                <w:b/>
                <w:sz w:val="22"/>
                <w:szCs w:val="20"/>
              </w:rPr>
              <w:t>ata extracts</w:t>
            </w:r>
          </w:p>
        </w:tc>
        <w:tc>
          <w:tcPr>
            <w:tcW w:w="3544" w:type="dxa"/>
            <w:tcBorders>
              <w:bottom w:val="single" w:sz="18" w:space="0" w:color="000000"/>
            </w:tcBorders>
          </w:tcPr>
          <w:p w14:paraId="4E359771" w14:textId="1F7C15DA" w:rsidR="008B4B92" w:rsidRPr="008F5A7C" w:rsidRDefault="008B4B92">
            <w:pPr>
              <w:spacing w:after="200"/>
              <w:rPr>
                <w:b/>
                <w:sz w:val="22"/>
                <w:szCs w:val="20"/>
              </w:rPr>
            </w:pPr>
            <w:r w:rsidRPr="008F5A7C">
              <w:rPr>
                <w:b/>
                <w:sz w:val="22"/>
                <w:szCs w:val="20"/>
              </w:rPr>
              <w:t>Codes</w:t>
            </w:r>
          </w:p>
        </w:tc>
        <w:tc>
          <w:tcPr>
            <w:tcW w:w="2551" w:type="dxa"/>
            <w:tcBorders>
              <w:bottom w:val="single" w:sz="18" w:space="0" w:color="000000"/>
            </w:tcBorders>
          </w:tcPr>
          <w:p w14:paraId="78FF981F" w14:textId="3861EADE" w:rsidR="008B4B92" w:rsidRPr="008F5A7C" w:rsidRDefault="008B4B92">
            <w:pPr>
              <w:spacing w:after="200"/>
              <w:rPr>
                <w:b/>
                <w:sz w:val="22"/>
                <w:szCs w:val="20"/>
              </w:rPr>
            </w:pPr>
            <w:r w:rsidRPr="008F5A7C">
              <w:rPr>
                <w:b/>
                <w:sz w:val="22"/>
                <w:szCs w:val="20"/>
              </w:rPr>
              <w:t>Preliminary themes</w:t>
            </w:r>
          </w:p>
        </w:tc>
        <w:tc>
          <w:tcPr>
            <w:tcW w:w="2976" w:type="dxa"/>
            <w:tcBorders>
              <w:bottom w:val="single" w:sz="18" w:space="0" w:color="000000"/>
            </w:tcBorders>
          </w:tcPr>
          <w:p w14:paraId="007BE7CF" w14:textId="1472F69C" w:rsidR="008B4B92" w:rsidRPr="008F5A7C" w:rsidRDefault="008B4B92">
            <w:pPr>
              <w:spacing w:after="200"/>
              <w:rPr>
                <w:b/>
                <w:sz w:val="22"/>
                <w:szCs w:val="20"/>
              </w:rPr>
            </w:pPr>
            <w:r w:rsidRPr="008F5A7C">
              <w:rPr>
                <w:b/>
                <w:sz w:val="22"/>
                <w:szCs w:val="20"/>
              </w:rPr>
              <w:t xml:space="preserve">Overarching themes / </w:t>
            </w:r>
            <w:r w:rsidRPr="008F5A7C">
              <w:rPr>
                <w:b/>
                <w:sz w:val="22"/>
                <w:szCs w:val="20"/>
              </w:rPr>
              <w:br/>
              <w:t>Risk management strategies</w:t>
            </w:r>
          </w:p>
        </w:tc>
      </w:tr>
      <w:tr w:rsidR="00E82560" w:rsidRPr="00CA1E3C" w14:paraId="3E474787" w14:textId="77777777" w:rsidTr="009D5054">
        <w:trPr>
          <w:trHeight w:val="461"/>
        </w:trPr>
        <w:tc>
          <w:tcPr>
            <w:tcW w:w="5807" w:type="dxa"/>
            <w:tcBorders>
              <w:top w:val="single" w:sz="18" w:space="0" w:color="000000"/>
            </w:tcBorders>
          </w:tcPr>
          <w:p w14:paraId="701C384C" w14:textId="05DC54C3" w:rsidR="00E82560" w:rsidRPr="00CA1E3C" w:rsidRDefault="00E82560">
            <w:pPr>
              <w:spacing w:after="200"/>
              <w:rPr>
                <w:sz w:val="20"/>
                <w:szCs w:val="20"/>
              </w:rPr>
            </w:pPr>
            <w:r w:rsidRPr="00B13646">
              <w:rPr>
                <w:sz w:val="20"/>
                <w:szCs w:val="20"/>
              </w:rPr>
              <w:t>Stay off them [AAS] for as long as you can. Train properly, eat properly and then make a decision to see whether you want to start.</w:t>
            </w:r>
          </w:p>
        </w:tc>
        <w:tc>
          <w:tcPr>
            <w:tcW w:w="3544" w:type="dxa"/>
            <w:tcBorders>
              <w:top w:val="single" w:sz="18" w:space="0" w:color="000000"/>
            </w:tcBorders>
          </w:tcPr>
          <w:p w14:paraId="05A8A320" w14:textId="61AC8577" w:rsidR="00E82560" w:rsidRPr="00CA1E3C" w:rsidRDefault="00E82560">
            <w:pPr>
              <w:spacing w:after="200"/>
              <w:rPr>
                <w:sz w:val="20"/>
                <w:szCs w:val="20"/>
              </w:rPr>
            </w:pPr>
            <w:r>
              <w:rPr>
                <w:sz w:val="20"/>
                <w:szCs w:val="20"/>
              </w:rPr>
              <w:t>First cycle, early RMS, substances and doses, diet.</w:t>
            </w:r>
          </w:p>
        </w:tc>
        <w:tc>
          <w:tcPr>
            <w:tcW w:w="2551" w:type="dxa"/>
            <w:tcBorders>
              <w:top w:val="single" w:sz="18" w:space="0" w:color="000000"/>
            </w:tcBorders>
          </w:tcPr>
          <w:p w14:paraId="3186C6E3" w14:textId="1E8CA24A" w:rsidR="00E82560" w:rsidRPr="00CA1E3C" w:rsidRDefault="00E82560">
            <w:pPr>
              <w:spacing w:after="200"/>
              <w:rPr>
                <w:sz w:val="20"/>
                <w:szCs w:val="20"/>
              </w:rPr>
            </w:pPr>
            <w:r w:rsidRPr="00CA1E3C">
              <w:rPr>
                <w:sz w:val="20"/>
                <w:szCs w:val="20"/>
              </w:rPr>
              <w:t>Late start</w:t>
            </w:r>
          </w:p>
        </w:tc>
        <w:tc>
          <w:tcPr>
            <w:tcW w:w="2976" w:type="dxa"/>
            <w:vMerge w:val="restart"/>
            <w:tcBorders>
              <w:top w:val="single" w:sz="18" w:space="0" w:color="000000"/>
            </w:tcBorders>
            <w:vAlign w:val="center"/>
          </w:tcPr>
          <w:p w14:paraId="1FA5805E" w14:textId="77777777" w:rsidR="00E82560" w:rsidRDefault="00E82560" w:rsidP="00E82560">
            <w:pPr>
              <w:spacing w:after="200"/>
              <w:jc w:val="center"/>
              <w:rPr>
                <w:sz w:val="20"/>
                <w:szCs w:val="20"/>
              </w:rPr>
            </w:pPr>
            <w:r w:rsidRPr="00CA1E3C">
              <w:rPr>
                <w:sz w:val="20"/>
                <w:szCs w:val="20"/>
              </w:rPr>
              <w:t xml:space="preserve">Preventing </w:t>
            </w:r>
            <w:r>
              <w:rPr>
                <w:sz w:val="20"/>
                <w:szCs w:val="20"/>
              </w:rPr>
              <w:t xml:space="preserve">and </w:t>
            </w:r>
          </w:p>
          <w:p w14:paraId="1A88B827" w14:textId="2B3A5E62" w:rsidR="00E82560" w:rsidRPr="00CA1E3C" w:rsidRDefault="00E82560" w:rsidP="00E82560">
            <w:pPr>
              <w:spacing w:after="200"/>
              <w:jc w:val="center"/>
              <w:rPr>
                <w:sz w:val="20"/>
                <w:szCs w:val="20"/>
              </w:rPr>
            </w:pPr>
            <w:r>
              <w:rPr>
                <w:sz w:val="20"/>
                <w:szCs w:val="20"/>
              </w:rPr>
              <w:t xml:space="preserve">monitoring </w:t>
            </w:r>
            <w:r w:rsidRPr="00CA1E3C">
              <w:rPr>
                <w:sz w:val="20"/>
                <w:szCs w:val="20"/>
              </w:rPr>
              <w:t>harm</w:t>
            </w:r>
          </w:p>
        </w:tc>
      </w:tr>
      <w:tr w:rsidR="00E82560" w:rsidRPr="00CA1E3C" w14:paraId="69F599DC" w14:textId="77777777" w:rsidTr="009D5054">
        <w:trPr>
          <w:trHeight w:val="446"/>
        </w:trPr>
        <w:tc>
          <w:tcPr>
            <w:tcW w:w="5807" w:type="dxa"/>
          </w:tcPr>
          <w:p w14:paraId="4F8FE294" w14:textId="1BB41A61" w:rsidR="00E82560" w:rsidRPr="00CA1E3C" w:rsidRDefault="00E82560">
            <w:pPr>
              <w:spacing w:after="200"/>
              <w:rPr>
                <w:sz w:val="20"/>
                <w:szCs w:val="20"/>
              </w:rPr>
            </w:pPr>
            <w:r w:rsidRPr="00B13646">
              <w:rPr>
                <w:sz w:val="20"/>
                <w:szCs w:val="20"/>
              </w:rPr>
              <w:t>I realized that I was just taking too much [AAS] (…) If I took 1 mL or took 3 mL it doesn't mean I was tree times stronger. (…) You're just being like a sponge.</w:t>
            </w:r>
          </w:p>
        </w:tc>
        <w:tc>
          <w:tcPr>
            <w:tcW w:w="3544" w:type="dxa"/>
          </w:tcPr>
          <w:p w14:paraId="5DF42E1E" w14:textId="6203CC45" w:rsidR="00E82560" w:rsidRPr="00CA1E3C" w:rsidRDefault="00E82560" w:rsidP="000D1DCC">
            <w:pPr>
              <w:spacing w:after="200"/>
              <w:rPr>
                <w:sz w:val="20"/>
                <w:szCs w:val="20"/>
              </w:rPr>
            </w:pPr>
            <w:r>
              <w:rPr>
                <w:sz w:val="20"/>
                <w:szCs w:val="20"/>
              </w:rPr>
              <w:t>Current use of AAS, substances and doses, small doses,.</w:t>
            </w:r>
          </w:p>
        </w:tc>
        <w:tc>
          <w:tcPr>
            <w:tcW w:w="2551" w:type="dxa"/>
          </w:tcPr>
          <w:p w14:paraId="7B9A1361" w14:textId="143AB119" w:rsidR="00E82560" w:rsidRPr="00CA1E3C" w:rsidRDefault="00E82560">
            <w:pPr>
              <w:spacing w:after="200"/>
              <w:rPr>
                <w:sz w:val="20"/>
                <w:szCs w:val="20"/>
              </w:rPr>
            </w:pPr>
            <w:r w:rsidRPr="00CA1E3C">
              <w:rPr>
                <w:sz w:val="20"/>
                <w:szCs w:val="20"/>
              </w:rPr>
              <w:t>Small doses</w:t>
            </w:r>
          </w:p>
        </w:tc>
        <w:tc>
          <w:tcPr>
            <w:tcW w:w="2976" w:type="dxa"/>
            <w:vMerge/>
          </w:tcPr>
          <w:p w14:paraId="60E67250" w14:textId="61A8DD52" w:rsidR="00E82560" w:rsidRPr="00CA1E3C" w:rsidRDefault="00E82560" w:rsidP="008F5A7C">
            <w:pPr>
              <w:spacing w:after="200"/>
              <w:jc w:val="center"/>
              <w:rPr>
                <w:sz w:val="20"/>
                <w:szCs w:val="20"/>
              </w:rPr>
            </w:pPr>
          </w:p>
        </w:tc>
      </w:tr>
      <w:tr w:rsidR="00E82560" w:rsidRPr="00CA1E3C" w14:paraId="0140FE6C" w14:textId="77777777" w:rsidTr="009D5054">
        <w:trPr>
          <w:trHeight w:val="446"/>
        </w:trPr>
        <w:tc>
          <w:tcPr>
            <w:tcW w:w="5807" w:type="dxa"/>
          </w:tcPr>
          <w:p w14:paraId="02C9DA97" w14:textId="16C6F791" w:rsidR="00E82560" w:rsidRDefault="00E82560">
            <w:pPr>
              <w:spacing w:after="200"/>
              <w:rPr>
                <w:sz w:val="20"/>
                <w:szCs w:val="20"/>
              </w:rPr>
            </w:pPr>
            <w:r w:rsidRPr="00E03661">
              <w:rPr>
                <w:sz w:val="20"/>
                <w:szCs w:val="20"/>
              </w:rPr>
              <w:t xml:space="preserve">I don’t like it </w:t>
            </w:r>
            <w:r>
              <w:rPr>
                <w:sz w:val="20"/>
                <w:szCs w:val="20"/>
              </w:rPr>
              <w:t>Blast and Cruise (…)</w:t>
            </w:r>
            <w:r w:rsidRPr="00E03661">
              <w:rPr>
                <w:sz w:val="20"/>
                <w:szCs w:val="20"/>
              </w:rPr>
              <w:t xml:space="preserve"> People do it for because they're scared to come off</w:t>
            </w:r>
          </w:p>
          <w:p w14:paraId="4ECA1C45" w14:textId="339F0EFC" w:rsidR="00E82560" w:rsidRPr="00CA1E3C" w:rsidRDefault="00E82560">
            <w:pPr>
              <w:spacing w:after="200"/>
              <w:rPr>
                <w:sz w:val="20"/>
                <w:szCs w:val="20"/>
              </w:rPr>
            </w:pPr>
            <w:r w:rsidRPr="00B13646">
              <w:rPr>
                <w:sz w:val="20"/>
                <w:szCs w:val="20"/>
              </w:rPr>
              <w:t>Coming off [AAS] doesn't make sense to me. (…) I feel completely normal on a TRT level.</w:t>
            </w:r>
          </w:p>
        </w:tc>
        <w:tc>
          <w:tcPr>
            <w:tcW w:w="3544" w:type="dxa"/>
          </w:tcPr>
          <w:p w14:paraId="3AAB6F7D" w14:textId="1A7728CC" w:rsidR="00E82560" w:rsidRPr="00CA1E3C" w:rsidRDefault="00E82560">
            <w:pPr>
              <w:spacing w:after="200"/>
              <w:rPr>
                <w:sz w:val="20"/>
                <w:szCs w:val="20"/>
              </w:rPr>
            </w:pPr>
            <w:r>
              <w:rPr>
                <w:sz w:val="20"/>
                <w:szCs w:val="20"/>
              </w:rPr>
              <w:t>Current use of AAS, substances and doses, cycling vs blast and cruise.</w:t>
            </w:r>
          </w:p>
        </w:tc>
        <w:tc>
          <w:tcPr>
            <w:tcW w:w="2551" w:type="dxa"/>
          </w:tcPr>
          <w:p w14:paraId="5DE0E1E1" w14:textId="0B2E0746" w:rsidR="00E82560" w:rsidRPr="00CA1E3C" w:rsidRDefault="00E82560">
            <w:pPr>
              <w:spacing w:after="200"/>
              <w:rPr>
                <w:sz w:val="20"/>
                <w:szCs w:val="20"/>
              </w:rPr>
            </w:pPr>
            <w:r w:rsidRPr="00CA1E3C">
              <w:rPr>
                <w:sz w:val="20"/>
                <w:szCs w:val="20"/>
              </w:rPr>
              <w:t>Cycling vs Blast and Cruise</w:t>
            </w:r>
          </w:p>
        </w:tc>
        <w:tc>
          <w:tcPr>
            <w:tcW w:w="2976" w:type="dxa"/>
            <w:vMerge/>
          </w:tcPr>
          <w:p w14:paraId="17465BEB" w14:textId="503C98BA" w:rsidR="00E82560" w:rsidRPr="00CA1E3C" w:rsidRDefault="00E82560" w:rsidP="008F5A7C">
            <w:pPr>
              <w:spacing w:after="200"/>
              <w:jc w:val="center"/>
              <w:rPr>
                <w:sz w:val="20"/>
                <w:szCs w:val="20"/>
              </w:rPr>
            </w:pPr>
          </w:p>
        </w:tc>
      </w:tr>
      <w:tr w:rsidR="00E82560" w:rsidRPr="00CA1E3C" w14:paraId="5BA7D82D" w14:textId="77777777" w:rsidTr="009D5054">
        <w:trPr>
          <w:trHeight w:val="70"/>
        </w:trPr>
        <w:tc>
          <w:tcPr>
            <w:tcW w:w="5807" w:type="dxa"/>
          </w:tcPr>
          <w:p w14:paraId="36A6C6E3" w14:textId="77777777" w:rsidR="00E82560" w:rsidRDefault="00E82560" w:rsidP="0009766E">
            <w:pPr>
              <w:spacing w:after="200"/>
              <w:rPr>
                <w:sz w:val="20"/>
                <w:szCs w:val="20"/>
              </w:rPr>
            </w:pPr>
            <w:r w:rsidRPr="0009766E">
              <w:rPr>
                <w:sz w:val="20"/>
                <w:szCs w:val="20"/>
              </w:rPr>
              <w:t xml:space="preserve">Tren will rip you off. It will make you look amazing. It’s an amazing drug. </w:t>
            </w:r>
          </w:p>
          <w:p w14:paraId="1DF34C21" w14:textId="3A3C1F5E" w:rsidR="00E82560" w:rsidRPr="00CA1E3C" w:rsidRDefault="00E82560" w:rsidP="0009766E">
            <w:pPr>
              <w:spacing w:after="200"/>
              <w:rPr>
                <w:sz w:val="20"/>
                <w:szCs w:val="20"/>
              </w:rPr>
            </w:pPr>
            <w:r w:rsidRPr="0009766E">
              <w:rPr>
                <w:sz w:val="20"/>
                <w:szCs w:val="20"/>
              </w:rPr>
              <w:t>The biggest regret I have is that I used that particular substance, trenbolone, so heavily and for so long.</w:t>
            </w:r>
          </w:p>
        </w:tc>
        <w:tc>
          <w:tcPr>
            <w:tcW w:w="3544" w:type="dxa"/>
          </w:tcPr>
          <w:p w14:paraId="19BC5E04" w14:textId="71BB5CB4" w:rsidR="00E82560" w:rsidRPr="00CA1E3C" w:rsidRDefault="00E82560" w:rsidP="000D1DCC">
            <w:pPr>
              <w:spacing w:after="200"/>
              <w:rPr>
                <w:sz w:val="20"/>
                <w:szCs w:val="20"/>
              </w:rPr>
            </w:pPr>
            <w:r>
              <w:rPr>
                <w:sz w:val="20"/>
                <w:szCs w:val="20"/>
              </w:rPr>
              <w:t>Current use of AAS, substances and doses, AAS-HC later in life, trenbolone.</w:t>
            </w:r>
          </w:p>
        </w:tc>
        <w:tc>
          <w:tcPr>
            <w:tcW w:w="2551" w:type="dxa"/>
          </w:tcPr>
          <w:p w14:paraId="6A6F72A0" w14:textId="511D2970" w:rsidR="00E82560" w:rsidRPr="00CA1E3C" w:rsidRDefault="00E82560">
            <w:pPr>
              <w:spacing w:after="200"/>
              <w:rPr>
                <w:sz w:val="20"/>
                <w:szCs w:val="20"/>
              </w:rPr>
            </w:pPr>
            <w:r w:rsidRPr="00CA1E3C">
              <w:rPr>
                <w:sz w:val="20"/>
                <w:szCs w:val="20"/>
              </w:rPr>
              <w:t>Trenbolone</w:t>
            </w:r>
          </w:p>
        </w:tc>
        <w:tc>
          <w:tcPr>
            <w:tcW w:w="2976" w:type="dxa"/>
            <w:vMerge/>
          </w:tcPr>
          <w:p w14:paraId="508D66A6" w14:textId="5B4137BE" w:rsidR="00E82560" w:rsidRPr="00CA1E3C" w:rsidRDefault="00E82560" w:rsidP="008F5A7C">
            <w:pPr>
              <w:spacing w:after="200"/>
              <w:jc w:val="center"/>
              <w:rPr>
                <w:sz w:val="20"/>
                <w:szCs w:val="20"/>
              </w:rPr>
            </w:pPr>
          </w:p>
        </w:tc>
      </w:tr>
      <w:tr w:rsidR="00E82560" w:rsidRPr="00CA1E3C" w14:paraId="4553E854" w14:textId="77777777" w:rsidTr="00E82560">
        <w:trPr>
          <w:trHeight w:val="399"/>
        </w:trPr>
        <w:tc>
          <w:tcPr>
            <w:tcW w:w="5807" w:type="dxa"/>
            <w:tcBorders>
              <w:bottom w:val="single" w:sz="4" w:space="0" w:color="auto"/>
            </w:tcBorders>
          </w:tcPr>
          <w:p w14:paraId="4C6544EA" w14:textId="627C1998" w:rsidR="00E82560" w:rsidRPr="00CA1E3C" w:rsidRDefault="00E82560">
            <w:pPr>
              <w:spacing w:after="200"/>
              <w:rPr>
                <w:sz w:val="20"/>
                <w:szCs w:val="20"/>
              </w:rPr>
            </w:pPr>
            <w:r w:rsidRPr="00EE60D7">
              <w:rPr>
                <w:sz w:val="20"/>
                <w:szCs w:val="20"/>
              </w:rPr>
              <w:t>I've had some guidance after the heart attack. The cardiac team showed me how to eat a more heart-friendly diet and to reduce my protein intake. I used to eat a ridiculous amount of protein, which I think was a mistake</w:t>
            </w:r>
            <w:r>
              <w:rPr>
                <w:sz w:val="20"/>
                <w:szCs w:val="20"/>
              </w:rPr>
              <w:t>.</w:t>
            </w:r>
          </w:p>
        </w:tc>
        <w:tc>
          <w:tcPr>
            <w:tcW w:w="3544" w:type="dxa"/>
            <w:tcBorders>
              <w:bottom w:val="single" w:sz="4" w:space="0" w:color="auto"/>
            </w:tcBorders>
          </w:tcPr>
          <w:p w14:paraId="641190FC" w14:textId="706C0C13" w:rsidR="00E82560" w:rsidRPr="00CA1E3C" w:rsidRDefault="00E82560">
            <w:pPr>
              <w:spacing w:after="200"/>
              <w:rPr>
                <w:sz w:val="20"/>
                <w:szCs w:val="20"/>
              </w:rPr>
            </w:pPr>
            <w:r>
              <w:rPr>
                <w:sz w:val="20"/>
                <w:szCs w:val="20"/>
              </w:rPr>
              <w:t>Current use of AAS, diet, engagement with health services, AAS-HC later in life.</w:t>
            </w:r>
          </w:p>
        </w:tc>
        <w:tc>
          <w:tcPr>
            <w:tcW w:w="2551" w:type="dxa"/>
            <w:tcBorders>
              <w:bottom w:val="single" w:sz="4" w:space="0" w:color="auto"/>
            </w:tcBorders>
          </w:tcPr>
          <w:p w14:paraId="10F3F46F" w14:textId="31A068C1" w:rsidR="00E82560" w:rsidRPr="00CA1E3C" w:rsidRDefault="00E82560">
            <w:pPr>
              <w:spacing w:after="200"/>
              <w:rPr>
                <w:sz w:val="20"/>
                <w:szCs w:val="20"/>
              </w:rPr>
            </w:pPr>
            <w:r w:rsidRPr="00CA1E3C">
              <w:rPr>
                <w:sz w:val="20"/>
                <w:szCs w:val="20"/>
              </w:rPr>
              <w:t>Diet, alcohol, recreational drugs</w:t>
            </w:r>
          </w:p>
        </w:tc>
        <w:tc>
          <w:tcPr>
            <w:tcW w:w="2976" w:type="dxa"/>
            <w:vMerge/>
          </w:tcPr>
          <w:p w14:paraId="79F4F47A" w14:textId="4CAC11B1" w:rsidR="00E82560" w:rsidRPr="00CA1E3C" w:rsidRDefault="00E82560" w:rsidP="008F5A7C">
            <w:pPr>
              <w:spacing w:after="200"/>
              <w:jc w:val="center"/>
              <w:rPr>
                <w:sz w:val="20"/>
                <w:szCs w:val="20"/>
              </w:rPr>
            </w:pPr>
          </w:p>
        </w:tc>
      </w:tr>
      <w:tr w:rsidR="00E82560" w:rsidRPr="00CA1E3C" w14:paraId="637B8E32" w14:textId="77777777" w:rsidTr="00E82560">
        <w:trPr>
          <w:trHeight w:val="461"/>
        </w:trPr>
        <w:tc>
          <w:tcPr>
            <w:tcW w:w="5807" w:type="dxa"/>
            <w:tcBorders>
              <w:top w:val="single" w:sz="4" w:space="0" w:color="auto"/>
            </w:tcBorders>
          </w:tcPr>
          <w:p w14:paraId="0E1C8AE1" w14:textId="2DA7BD94" w:rsidR="00E82560" w:rsidRPr="00CA1E3C" w:rsidRDefault="00E82560" w:rsidP="00EE60D7">
            <w:pPr>
              <w:spacing w:after="200"/>
              <w:rPr>
                <w:sz w:val="20"/>
                <w:szCs w:val="20"/>
              </w:rPr>
            </w:pPr>
            <w:r w:rsidRPr="00EE60D7">
              <w:rPr>
                <w:sz w:val="20"/>
                <w:szCs w:val="20"/>
              </w:rPr>
              <w:t xml:space="preserve">I probably used [AAS] for </w:t>
            </w:r>
            <w:r>
              <w:rPr>
                <w:sz w:val="20"/>
                <w:szCs w:val="20"/>
              </w:rPr>
              <w:t>(…)</w:t>
            </w:r>
            <w:r w:rsidRPr="00EE60D7">
              <w:rPr>
                <w:sz w:val="20"/>
                <w:szCs w:val="20"/>
              </w:rPr>
              <w:t xml:space="preserve"> fourteen years without having any kind of real tests. (…) So I started doing blood tests. </w:t>
            </w:r>
            <w:r>
              <w:rPr>
                <w:sz w:val="20"/>
                <w:szCs w:val="20"/>
              </w:rPr>
              <w:t xml:space="preserve">(…) </w:t>
            </w:r>
            <w:r w:rsidRPr="00EE60D7">
              <w:rPr>
                <w:sz w:val="20"/>
                <w:szCs w:val="20"/>
              </w:rPr>
              <w:t xml:space="preserve"> I think I was starting to take things more seriously</w:t>
            </w:r>
          </w:p>
        </w:tc>
        <w:tc>
          <w:tcPr>
            <w:tcW w:w="3544" w:type="dxa"/>
            <w:tcBorders>
              <w:top w:val="single" w:sz="4" w:space="0" w:color="auto"/>
            </w:tcBorders>
          </w:tcPr>
          <w:p w14:paraId="78089A2C" w14:textId="770E59F5" w:rsidR="00E82560" w:rsidRPr="00CA1E3C" w:rsidRDefault="00E82560" w:rsidP="00BA51E6">
            <w:pPr>
              <w:spacing w:after="200"/>
              <w:rPr>
                <w:sz w:val="20"/>
                <w:szCs w:val="20"/>
              </w:rPr>
            </w:pPr>
            <w:r>
              <w:rPr>
                <w:sz w:val="20"/>
                <w:szCs w:val="20"/>
              </w:rPr>
              <w:t>Early RMS, current use of AAS, blood tests, costs associated with preventing harm.</w:t>
            </w:r>
          </w:p>
        </w:tc>
        <w:tc>
          <w:tcPr>
            <w:tcW w:w="2551" w:type="dxa"/>
            <w:tcBorders>
              <w:top w:val="single" w:sz="4" w:space="0" w:color="auto"/>
            </w:tcBorders>
          </w:tcPr>
          <w:p w14:paraId="7D0F9247" w14:textId="76188C23" w:rsidR="00E82560" w:rsidRPr="00CA1E3C" w:rsidRDefault="00E82560" w:rsidP="008B4B92">
            <w:pPr>
              <w:spacing w:after="200"/>
              <w:rPr>
                <w:sz w:val="20"/>
                <w:szCs w:val="20"/>
              </w:rPr>
            </w:pPr>
            <w:r w:rsidRPr="00CA1E3C">
              <w:rPr>
                <w:sz w:val="20"/>
                <w:szCs w:val="20"/>
              </w:rPr>
              <w:t>Blood tests and other exams</w:t>
            </w:r>
          </w:p>
        </w:tc>
        <w:tc>
          <w:tcPr>
            <w:tcW w:w="2976" w:type="dxa"/>
            <w:vMerge/>
            <w:vAlign w:val="center"/>
          </w:tcPr>
          <w:p w14:paraId="596B9737" w14:textId="272525C6" w:rsidR="00E82560" w:rsidRPr="00CA1E3C" w:rsidRDefault="00E82560" w:rsidP="008F5A7C">
            <w:pPr>
              <w:spacing w:after="200"/>
              <w:jc w:val="center"/>
              <w:rPr>
                <w:sz w:val="20"/>
                <w:szCs w:val="20"/>
              </w:rPr>
            </w:pPr>
          </w:p>
        </w:tc>
      </w:tr>
      <w:tr w:rsidR="00E82560" w:rsidRPr="00CA1E3C" w14:paraId="3324BDD1" w14:textId="77777777" w:rsidTr="009D5054">
        <w:trPr>
          <w:trHeight w:val="446"/>
        </w:trPr>
        <w:tc>
          <w:tcPr>
            <w:tcW w:w="5807" w:type="dxa"/>
          </w:tcPr>
          <w:p w14:paraId="409872FA" w14:textId="77777777" w:rsidR="00E82560" w:rsidRDefault="00E82560" w:rsidP="008B4B92">
            <w:pPr>
              <w:spacing w:after="200"/>
              <w:rPr>
                <w:sz w:val="20"/>
                <w:szCs w:val="20"/>
              </w:rPr>
            </w:pPr>
            <w:r w:rsidRPr="008116D5">
              <w:rPr>
                <w:sz w:val="20"/>
                <w:szCs w:val="20"/>
              </w:rPr>
              <w:t xml:space="preserve">I was at the end of a twelve weeks cycle when I had a competition. But I've won and it's gonna put me in [a higher level powerlifting </w:t>
            </w:r>
            <w:r w:rsidRPr="008116D5">
              <w:rPr>
                <w:sz w:val="20"/>
                <w:szCs w:val="20"/>
              </w:rPr>
              <w:lastRenderedPageBreak/>
              <w:t>competition] in 2 months time, which is not enough time to come off. So I ended up staying on.</w:t>
            </w:r>
          </w:p>
          <w:p w14:paraId="5306A7EA" w14:textId="39A0A758" w:rsidR="00E82560" w:rsidRPr="00CA1E3C" w:rsidRDefault="00E82560" w:rsidP="008116D5">
            <w:pPr>
              <w:spacing w:after="200"/>
              <w:rPr>
                <w:sz w:val="20"/>
                <w:szCs w:val="20"/>
              </w:rPr>
            </w:pPr>
            <w:r w:rsidRPr="008116D5">
              <w:rPr>
                <w:sz w:val="20"/>
                <w:szCs w:val="20"/>
              </w:rPr>
              <w:t>Bodybuilders are more serious about [</w:t>
            </w:r>
            <w:r>
              <w:rPr>
                <w:sz w:val="20"/>
                <w:szCs w:val="20"/>
              </w:rPr>
              <w:t>AAS</w:t>
            </w:r>
            <w:r w:rsidRPr="008116D5">
              <w:rPr>
                <w:sz w:val="20"/>
                <w:szCs w:val="20"/>
              </w:rPr>
              <w:t xml:space="preserve"> use]. They take more into account the potential side effects of steroids, and tend to modify their behaviours accordingly</w:t>
            </w:r>
            <w:r>
              <w:rPr>
                <w:sz w:val="20"/>
                <w:szCs w:val="20"/>
              </w:rPr>
              <w:t>.</w:t>
            </w:r>
          </w:p>
        </w:tc>
        <w:tc>
          <w:tcPr>
            <w:tcW w:w="3544" w:type="dxa"/>
          </w:tcPr>
          <w:p w14:paraId="41649AA4" w14:textId="537D0D58" w:rsidR="00E82560" w:rsidRPr="00CA1E3C" w:rsidRDefault="00E82560" w:rsidP="008B4B92">
            <w:pPr>
              <w:spacing w:after="200"/>
              <w:rPr>
                <w:sz w:val="20"/>
                <w:szCs w:val="20"/>
              </w:rPr>
            </w:pPr>
            <w:r>
              <w:rPr>
                <w:sz w:val="20"/>
                <w:szCs w:val="20"/>
              </w:rPr>
              <w:lastRenderedPageBreak/>
              <w:t xml:space="preserve">Current use of AAS, strength sports, enhanced sports competitions, </w:t>
            </w:r>
            <w:r>
              <w:rPr>
                <w:sz w:val="20"/>
                <w:szCs w:val="20"/>
              </w:rPr>
              <w:lastRenderedPageBreak/>
              <w:t>interruptions or cessations of AAS use, i</w:t>
            </w:r>
            <w:r w:rsidRPr="00BA51E6">
              <w:rPr>
                <w:sz w:val="20"/>
                <w:szCs w:val="20"/>
              </w:rPr>
              <w:t>dentifying, preventing and treating harm</w:t>
            </w:r>
            <w:r>
              <w:rPr>
                <w:sz w:val="20"/>
                <w:szCs w:val="20"/>
              </w:rPr>
              <w:t>.</w:t>
            </w:r>
          </w:p>
        </w:tc>
        <w:tc>
          <w:tcPr>
            <w:tcW w:w="2551" w:type="dxa"/>
          </w:tcPr>
          <w:p w14:paraId="4B8D6F3A" w14:textId="265FF752" w:rsidR="00E82560" w:rsidRPr="00CA1E3C" w:rsidRDefault="00E82560" w:rsidP="008B4B92">
            <w:pPr>
              <w:spacing w:after="200"/>
              <w:rPr>
                <w:sz w:val="20"/>
                <w:szCs w:val="20"/>
              </w:rPr>
            </w:pPr>
            <w:r w:rsidRPr="00CA1E3C">
              <w:rPr>
                <w:sz w:val="20"/>
                <w:szCs w:val="20"/>
              </w:rPr>
              <w:lastRenderedPageBreak/>
              <w:t>Enhanced sport competitions</w:t>
            </w:r>
          </w:p>
        </w:tc>
        <w:tc>
          <w:tcPr>
            <w:tcW w:w="2976" w:type="dxa"/>
            <w:vMerge/>
          </w:tcPr>
          <w:p w14:paraId="0BF0E242" w14:textId="77777777" w:rsidR="00E82560" w:rsidRPr="00CA1E3C" w:rsidRDefault="00E82560" w:rsidP="008B4B92">
            <w:pPr>
              <w:spacing w:after="200"/>
              <w:rPr>
                <w:sz w:val="20"/>
                <w:szCs w:val="20"/>
              </w:rPr>
            </w:pPr>
          </w:p>
        </w:tc>
      </w:tr>
      <w:tr w:rsidR="00E82560" w:rsidRPr="00CA1E3C" w14:paraId="180F84A2" w14:textId="77777777" w:rsidTr="009D5054">
        <w:trPr>
          <w:trHeight w:val="446"/>
        </w:trPr>
        <w:tc>
          <w:tcPr>
            <w:tcW w:w="5807" w:type="dxa"/>
            <w:tcBorders>
              <w:bottom w:val="single" w:sz="18" w:space="0" w:color="000000"/>
            </w:tcBorders>
          </w:tcPr>
          <w:p w14:paraId="5E53EF80" w14:textId="2EB619B8" w:rsidR="00E82560" w:rsidRDefault="00E82560" w:rsidP="008116D5">
            <w:pPr>
              <w:spacing w:after="200"/>
              <w:rPr>
                <w:sz w:val="20"/>
                <w:szCs w:val="20"/>
              </w:rPr>
            </w:pPr>
            <w:r w:rsidRPr="008116D5">
              <w:rPr>
                <w:sz w:val="20"/>
                <w:szCs w:val="20"/>
              </w:rPr>
              <w:t xml:space="preserve">You have gay men that are settle down, married with children. But I'm talking about the gay scene, the type of gay men that would take steroids and go out on a Saturday night. </w:t>
            </w:r>
            <w:r>
              <w:rPr>
                <w:sz w:val="20"/>
                <w:szCs w:val="20"/>
              </w:rPr>
              <w:t>(…)</w:t>
            </w:r>
            <w:r w:rsidRPr="008116D5">
              <w:rPr>
                <w:sz w:val="20"/>
                <w:szCs w:val="20"/>
              </w:rPr>
              <w:t xml:space="preserve"> There's a huge amount of pressure to look good in these places, or they could be left on the shelf at the end of the night.</w:t>
            </w:r>
          </w:p>
          <w:p w14:paraId="63668CF5" w14:textId="2740BD73" w:rsidR="00E82560" w:rsidRPr="00CA1E3C" w:rsidRDefault="00E82560" w:rsidP="008116D5">
            <w:pPr>
              <w:spacing w:after="200"/>
              <w:rPr>
                <w:sz w:val="20"/>
                <w:szCs w:val="20"/>
              </w:rPr>
            </w:pPr>
            <w:r w:rsidRPr="008116D5">
              <w:rPr>
                <w:sz w:val="20"/>
                <w:szCs w:val="20"/>
              </w:rPr>
              <w:t xml:space="preserve">Chemsex </w:t>
            </w:r>
            <w:r>
              <w:rPr>
                <w:sz w:val="20"/>
                <w:szCs w:val="20"/>
              </w:rPr>
              <w:t xml:space="preserve">has become quite popular (…) </w:t>
            </w:r>
            <w:r w:rsidRPr="008116D5">
              <w:rPr>
                <w:sz w:val="20"/>
                <w:szCs w:val="20"/>
              </w:rPr>
              <w:t xml:space="preserve"> I think that what </w:t>
            </w:r>
            <w:r>
              <w:rPr>
                <w:sz w:val="20"/>
                <w:szCs w:val="20"/>
              </w:rPr>
              <w:t>people are doing on top of [AAS]</w:t>
            </w:r>
            <w:r w:rsidRPr="008116D5">
              <w:rPr>
                <w:sz w:val="20"/>
                <w:szCs w:val="20"/>
              </w:rPr>
              <w:t xml:space="preserve"> might impact their system</w:t>
            </w:r>
          </w:p>
        </w:tc>
        <w:tc>
          <w:tcPr>
            <w:tcW w:w="3544" w:type="dxa"/>
            <w:tcBorders>
              <w:bottom w:val="single" w:sz="18" w:space="0" w:color="000000"/>
            </w:tcBorders>
          </w:tcPr>
          <w:p w14:paraId="703A760E" w14:textId="540D4188" w:rsidR="00E82560" w:rsidRPr="00CA1E3C" w:rsidRDefault="00E82560" w:rsidP="008B4B92">
            <w:pPr>
              <w:spacing w:after="200"/>
              <w:rPr>
                <w:sz w:val="20"/>
                <w:szCs w:val="20"/>
              </w:rPr>
            </w:pPr>
            <w:r>
              <w:rPr>
                <w:sz w:val="20"/>
                <w:szCs w:val="20"/>
              </w:rPr>
              <w:t xml:space="preserve">Current use of AAS, </w:t>
            </w:r>
            <w:r>
              <w:rPr>
                <w:sz w:val="20"/>
              </w:rPr>
              <w:t xml:space="preserve">men who have sex with other men, </w:t>
            </w:r>
            <w:r>
              <w:rPr>
                <w:sz w:val="20"/>
                <w:szCs w:val="20"/>
              </w:rPr>
              <w:t>i</w:t>
            </w:r>
            <w:r w:rsidRPr="00BA51E6">
              <w:rPr>
                <w:sz w:val="20"/>
                <w:szCs w:val="20"/>
              </w:rPr>
              <w:t>dentifying, preventing and treating harm</w:t>
            </w:r>
            <w:r>
              <w:rPr>
                <w:sz w:val="20"/>
                <w:szCs w:val="20"/>
              </w:rPr>
              <w:t>.</w:t>
            </w:r>
          </w:p>
        </w:tc>
        <w:tc>
          <w:tcPr>
            <w:tcW w:w="2551" w:type="dxa"/>
            <w:tcBorders>
              <w:bottom w:val="single" w:sz="18" w:space="0" w:color="000000"/>
            </w:tcBorders>
          </w:tcPr>
          <w:p w14:paraId="0DCFFC3D" w14:textId="1822D241" w:rsidR="00E82560" w:rsidRPr="00CA1E3C" w:rsidRDefault="00E82560" w:rsidP="008B4B92">
            <w:pPr>
              <w:spacing w:after="200"/>
              <w:rPr>
                <w:sz w:val="20"/>
                <w:szCs w:val="20"/>
              </w:rPr>
            </w:pPr>
            <w:r>
              <w:rPr>
                <w:sz w:val="20"/>
                <w:szCs w:val="20"/>
              </w:rPr>
              <w:t>Men who have sex with other men</w:t>
            </w:r>
          </w:p>
        </w:tc>
        <w:tc>
          <w:tcPr>
            <w:tcW w:w="2976" w:type="dxa"/>
            <w:vMerge/>
            <w:tcBorders>
              <w:bottom w:val="single" w:sz="18" w:space="0" w:color="000000"/>
            </w:tcBorders>
          </w:tcPr>
          <w:p w14:paraId="7F0C5B17" w14:textId="77777777" w:rsidR="00E82560" w:rsidRPr="00CA1E3C" w:rsidRDefault="00E82560" w:rsidP="008B4B92">
            <w:pPr>
              <w:spacing w:after="200"/>
              <w:rPr>
                <w:sz w:val="20"/>
                <w:szCs w:val="20"/>
              </w:rPr>
            </w:pPr>
          </w:p>
        </w:tc>
      </w:tr>
      <w:tr w:rsidR="00700928" w:rsidRPr="00CA1E3C" w14:paraId="7C0C2946" w14:textId="77777777" w:rsidTr="009D5054">
        <w:trPr>
          <w:trHeight w:val="446"/>
        </w:trPr>
        <w:tc>
          <w:tcPr>
            <w:tcW w:w="5807" w:type="dxa"/>
            <w:tcBorders>
              <w:top w:val="single" w:sz="18" w:space="0" w:color="000000"/>
            </w:tcBorders>
          </w:tcPr>
          <w:p w14:paraId="4C1EDD2F" w14:textId="77777777" w:rsidR="00700928" w:rsidRDefault="00700928" w:rsidP="007673A9">
            <w:pPr>
              <w:spacing w:after="200"/>
              <w:rPr>
                <w:sz w:val="20"/>
                <w:szCs w:val="20"/>
              </w:rPr>
            </w:pPr>
            <w:r>
              <w:rPr>
                <w:sz w:val="20"/>
                <w:szCs w:val="20"/>
              </w:rPr>
              <w:t>S</w:t>
            </w:r>
            <w:r w:rsidRPr="007673A9">
              <w:rPr>
                <w:sz w:val="20"/>
                <w:szCs w:val="20"/>
              </w:rPr>
              <w:t>omebody I know</w:t>
            </w:r>
            <w:r>
              <w:rPr>
                <w:sz w:val="20"/>
                <w:szCs w:val="20"/>
              </w:rPr>
              <w:t xml:space="preserve"> was running 180/</w:t>
            </w:r>
            <w:r w:rsidRPr="007673A9">
              <w:rPr>
                <w:sz w:val="20"/>
                <w:szCs w:val="20"/>
              </w:rPr>
              <w:t>110 regularly and the doctor said: “You stop what you're doing. I'm not prescribing [blood pressure] medication”. So what did this guy do? He went to buy blood pressure medication in the black market.</w:t>
            </w:r>
          </w:p>
          <w:p w14:paraId="0A90C777" w14:textId="6ED00929" w:rsidR="00700928" w:rsidRPr="00CA1E3C" w:rsidRDefault="00700928" w:rsidP="007673A9">
            <w:pPr>
              <w:spacing w:after="200"/>
              <w:rPr>
                <w:sz w:val="20"/>
                <w:szCs w:val="20"/>
              </w:rPr>
            </w:pPr>
            <w:r w:rsidRPr="007673A9">
              <w:rPr>
                <w:sz w:val="20"/>
                <w:szCs w:val="20"/>
              </w:rPr>
              <w:t>I've heard about it [the NSP], but I never used it. I always felt that there was a stigma att</w:t>
            </w:r>
            <w:r>
              <w:rPr>
                <w:sz w:val="20"/>
                <w:szCs w:val="20"/>
              </w:rPr>
              <w:t>ached to injectable substances.</w:t>
            </w:r>
          </w:p>
        </w:tc>
        <w:tc>
          <w:tcPr>
            <w:tcW w:w="3544" w:type="dxa"/>
            <w:tcBorders>
              <w:top w:val="single" w:sz="18" w:space="0" w:color="000000"/>
            </w:tcBorders>
          </w:tcPr>
          <w:p w14:paraId="6DB2C17D" w14:textId="77777777" w:rsidR="00700928" w:rsidRDefault="00BA51E6" w:rsidP="008B4B92">
            <w:pPr>
              <w:spacing w:after="200"/>
              <w:rPr>
                <w:sz w:val="20"/>
                <w:szCs w:val="20"/>
              </w:rPr>
            </w:pPr>
            <w:r>
              <w:rPr>
                <w:sz w:val="20"/>
                <w:szCs w:val="20"/>
              </w:rPr>
              <w:t>Engagement with health services, physicians, GPs, NSP.</w:t>
            </w:r>
          </w:p>
          <w:p w14:paraId="7DB5D11E" w14:textId="77777777" w:rsidR="00BA51E6" w:rsidRDefault="00BA51E6" w:rsidP="008B4B92">
            <w:pPr>
              <w:spacing w:after="200"/>
              <w:rPr>
                <w:sz w:val="20"/>
                <w:szCs w:val="20"/>
              </w:rPr>
            </w:pPr>
          </w:p>
          <w:p w14:paraId="6F40D008" w14:textId="652C0C05" w:rsidR="00BA51E6" w:rsidRPr="00CA1E3C" w:rsidRDefault="00BA51E6" w:rsidP="00BA51E6">
            <w:pPr>
              <w:spacing w:after="200"/>
              <w:rPr>
                <w:sz w:val="20"/>
                <w:szCs w:val="20"/>
              </w:rPr>
            </w:pPr>
            <w:r>
              <w:rPr>
                <w:sz w:val="20"/>
                <w:szCs w:val="20"/>
              </w:rPr>
              <w:t>Engagement with health services, NSP.</w:t>
            </w:r>
          </w:p>
        </w:tc>
        <w:tc>
          <w:tcPr>
            <w:tcW w:w="2551" w:type="dxa"/>
            <w:tcBorders>
              <w:top w:val="single" w:sz="18" w:space="0" w:color="000000"/>
            </w:tcBorders>
          </w:tcPr>
          <w:p w14:paraId="2479BEC4" w14:textId="31FDAFFB" w:rsidR="00700928" w:rsidRPr="00CA1E3C" w:rsidRDefault="00700928" w:rsidP="008B4B92">
            <w:pPr>
              <w:spacing w:after="200"/>
              <w:rPr>
                <w:sz w:val="20"/>
                <w:szCs w:val="20"/>
              </w:rPr>
            </w:pPr>
            <w:r>
              <w:rPr>
                <w:sz w:val="20"/>
                <w:szCs w:val="20"/>
              </w:rPr>
              <w:t>H</w:t>
            </w:r>
            <w:r w:rsidRPr="00CA1E3C">
              <w:rPr>
                <w:sz w:val="20"/>
                <w:szCs w:val="20"/>
              </w:rPr>
              <w:t>ealth services</w:t>
            </w:r>
          </w:p>
        </w:tc>
        <w:tc>
          <w:tcPr>
            <w:tcW w:w="2976" w:type="dxa"/>
            <w:vMerge w:val="restart"/>
            <w:tcBorders>
              <w:top w:val="single" w:sz="18" w:space="0" w:color="000000"/>
            </w:tcBorders>
            <w:vAlign w:val="center"/>
          </w:tcPr>
          <w:p w14:paraId="5CD12062" w14:textId="77777777" w:rsidR="00E27884" w:rsidRDefault="00E27884" w:rsidP="008F5A7C">
            <w:pPr>
              <w:spacing w:after="200"/>
              <w:jc w:val="center"/>
              <w:rPr>
                <w:sz w:val="20"/>
                <w:szCs w:val="20"/>
              </w:rPr>
            </w:pPr>
          </w:p>
          <w:p w14:paraId="5DD4302F" w14:textId="77777777" w:rsidR="00E27884" w:rsidRDefault="00E27884" w:rsidP="008F5A7C">
            <w:pPr>
              <w:spacing w:after="200"/>
              <w:jc w:val="center"/>
              <w:rPr>
                <w:sz w:val="20"/>
                <w:szCs w:val="20"/>
              </w:rPr>
            </w:pPr>
          </w:p>
          <w:p w14:paraId="30495A16" w14:textId="77777777" w:rsidR="00E27884" w:rsidRDefault="00E27884" w:rsidP="008F5A7C">
            <w:pPr>
              <w:spacing w:after="200"/>
              <w:jc w:val="center"/>
              <w:rPr>
                <w:sz w:val="20"/>
                <w:szCs w:val="20"/>
              </w:rPr>
            </w:pPr>
          </w:p>
          <w:p w14:paraId="0911BDC3" w14:textId="77777777" w:rsidR="00E27884" w:rsidRDefault="00E27884" w:rsidP="008F5A7C">
            <w:pPr>
              <w:spacing w:after="200"/>
              <w:jc w:val="center"/>
              <w:rPr>
                <w:sz w:val="20"/>
                <w:szCs w:val="20"/>
              </w:rPr>
            </w:pPr>
          </w:p>
          <w:p w14:paraId="08A9850F" w14:textId="77777777" w:rsidR="00E27884" w:rsidRDefault="00E27884" w:rsidP="008F5A7C">
            <w:pPr>
              <w:spacing w:after="200"/>
              <w:jc w:val="center"/>
              <w:rPr>
                <w:sz w:val="20"/>
                <w:szCs w:val="20"/>
              </w:rPr>
            </w:pPr>
          </w:p>
          <w:p w14:paraId="30C2DE6B" w14:textId="00DC5495" w:rsidR="00700928" w:rsidRDefault="00E82560" w:rsidP="008F5A7C">
            <w:pPr>
              <w:spacing w:after="200"/>
              <w:jc w:val="center"/>
              <w:rPr>
                <w:sz w:val="20"/>
                <w:szCs w:val="20"/>
              </w:rPr>
            </w:pPr>
            <w:r>
              <w:rPr>
                <w:sz w:val="20"/>
                <w:szCs w:val="20"/>
              </w:rPr>
              <w:t>Treating and reducing harm</w:t>
            </w:r>
          </w:p>
          <w:p w14:paraId="3EDB6F3C" w14:textId="77777777" w:rsidR="00E27884" w:rsidRDefault="00E27884" w:rsidP="008F5A7C">
            <w:pPr>
              <w:spacing w:after="200"/>
              <w:jc w:val="center"/>
              <w:rPr>
                <w:sz w:val="20"/>
                <w:szCs w:val="20"/>
              </w:rPr>
            </w:pPr>
          </w:p>
          <w:p w14:paraId="03472BC4" w14:textId="77777777" w:rsidR="00E27884" w:rsidRDefault="00E27884" w:rsidP="008F5A7C">
            <w:pPr>
              <w:spacing w:after="200"/>
              <w:jc w:val="center"/>
              <w:rPr>
                <w:sz w:val="20"/>
                <w:szCs w:val="20"/>
              </w:rPr>
            </w:pPr>
          </w:p>
          <w:p w14:paraId="5C669EF2" w14:textId="77777777" w:rsidR="00E27884" w:rsidRDefault="00E27884" w:rsidP="008F5A7C">
            <w:pPr>
              <w:spacing w:after="200"/>
              <w:jc w:val="center"/>
              <w:rPr>
                <w:sz w:val="20"/>
                <w:szCs w:val="20"/>
              </w:rPr>
            </w:pPr>
          </w:p>
          <w:p w14:paraId="67EC9237" w14:textId="77777777" w:rsidR="00E27884" w:rsidRDefault="00E27884" w:rsidP="008F5A7C">
            <w:pPr>
              <w:spacing w:after="200"/>
              <w:jc w:val="center"/>
              <w:rPr>
                <w:sz w:val="20"/>
                <w:szCs w:val="20"/>
              </w:rPr>
            </w:pPr>
          </w:p>
          <w:p w14:paraId="79B232D3" w14:textId="77777777" w:rsidR="00E27884" w:rsidRDefault="00E27884" w:rsidP="008F5A7C">
            <w:pPr>
              <w:spacing w:after="200"/>
              <w:jc w:val="center"/>
              <w:rPr>
                <w:sz w:val="20"/>
                <w:szCs w:val="20"/>
              </w:rPr>
            </w:pPr>
          </w:p>
          <w:p w14:paraId="4454C99B" w14:textId="77777777" w:rsidR="00E27884" w:rsidRDefault="00E27884" w:rsidP="008F5A7C">
            <w:pPr>
              <w:spacing w:after="200"/>
              <w:jc w:val="center"/>
              <w:rPr>
                <w:sz w:val="20"/>
                <w:szCs w:val="20"/>
              </w:rPr>
            </w:pPr>
          </w:p>
          <w:p w14:paraId="6D98226B" w14:textId="6623D7BC" w:rsidR="00E27884" w:rsidRPr="00CA1E3C" w:rsidRDefault="00E27884" w:rsidP="008F5A7C">
            <w:pPr>
              <w:spacing w:after="200"/>
              <w:jc w:val="center"/>
              <w:rPr>
                <w:sz w:val="20"/>
                <w:szCs w:val="20"/>
              </w:rPr>
            </w:pPr>
            <w:r w:rsidRPr="00CA1E3C">
              <w:rPr>
                <w:sz w:val="20"/>
                <w:szCs w:val="20"/>
              </w:rPr>
              <w:t>Treatment and harm reduction</w:t>
            </w:r>
            <w:r>
              <w:rPr>
                <w:sz w:val="20"/>
                <w:szCs w:val="20"/>
              </w:rPr>
              <w:t xml:space="preserve"> (cont.)</w:t>
            </w:r>
          </w:p>
        </w:tc>
      </w:tr>
      <w:tr w:rsidR="00700928" w:rsidRPr="00CA1E3C" w14:paraId="60E82A72" w14:textId="77777777" w:rsidTr="009D5054">
        <w:trPr>
          <w:trHeight w:val="446"/>
        </w:trPr>
        <w:tc>
          <w:tcPr>
            <w:tcW w:w="5807" w:type="dxa"/>
          </w:tcPr>
          <w:p w14:paraId="7FB5C652" w14:textId="01BA366E" w:rsidR="00700928" w:rsidRPr="00CA1E3C" w:rsidRDefault="00700928" w:rsidP="008B4B92">
            <w:pPr>
              <w:spacing w:after="200"/>
              <w:rPr>
                <w:sz w:val="20"/>
                <w:szCs w:val="20"/>
              </w:rPr>
            </w:pPr>
            <w:r w:rsidRPr="007673A9">
              <w:rPr>
                <w:sz w:val="20"/>
                <w:szCs w:val="20"/>
              </w:rPr>
              <w:t>I used an online coach. (…) You send them a photo of your body composition, they will build you a training program, a nutritional program and an anabolic steroid program.</w:t>
            </w:r>
          </w:p>
        </w:tc>
        <w:tc>
          <w:tcPr>
            <w:tcW w:w="3544" w:type="dxa"/>
          </w:tcPr>
          <w:p w14:paraId="7B862B1A" w14:textId="51D7FC82" w:rsidR="00700928" w:rsidRPr="00CA1E3C" w:rsidRDefault="00BA51E6" w:rsidP="008B4B92">
            <w:pPr>
              <w:spacing w:after="200"/>
              <w:rPr>
                <w:sz w:val="20"/>
                <w:szCs w:val="20"/>
              </w:rPr>
            </w:pPr>
            <w:r>
              <w:rPr>
                <w:sz w:val="20"/>
                <w:szCs w:val="20"/>
              </w:rPr>
              <w:t>Other sources of support, coaches and personal trainers</w:t>
            </w:r>
            <w:r w:rsidR="00896788">
              <w:rPr>
                <w:sz w:val="20"/>
                <w:szCs w:val="20"/>
              </w:rPr>
              <w:t>, current use of AAS.</w:t>
            </w:r>
          </w:p>
        </w:tc>
        <w:tc>
          <w:tcPr>
            <w:tcW w:w="2551" w:type="dxa"/>
          </w:tcPr>
          <w:p w14:paraId="65307343" w14:textId="670BD659" w:rsidR="00700928" w:rsidRPr="00CA1E3C" w:rsidRDefault="00700928" w:rsidP="008B4B92">
            <w:pPr>
              <w:spacing w:after="200"/>
              <w:rPr>
                <w:sz w:val="20"/>
                <w:szCs w:val="20"/>
              </w:rPr>
            </w:pPr>
            <w:r w:rsidRPr="00CA1E3C">
              <w:rPr>
                <w:sz w:val="20"/>
                <w:szCs w:val="20"/>
              </w:rPr>
              <w:t>Other sources of support</w:t>
            </w:r>
          </w:p>
        </w:tc>
        <w:tc>
          <w:tcPr>
            <w:tcW w:w="2976" w:type="dxa"/>
            <w:vMerge/>
          </w:tcPr>
          <w:p w14:paraId="0EC2C40F" w14:textId="77777777" w:rsidR="00700928" w:rsidRPr="00CA1E3C" w:rsidRDefault="00700928" w:rsidP="008B4B92">
            <w:pPr>
              <w:spacing w:after="200"/>
              <w:rPr>
                <w:sz w:val="20"/>
                <w:szCs w:val="20"/>
              </w:rPr>
            </w:pPr>
          </w:p>
        </w:tc>
      </w:tr>
      <w:tr w:rsidR="00700928" w:rsidRPr="00CA1E3C" w14:paraId="0EE2789E" w14:textId="77777777" w:rsidTr="009D5054">
        <w:trPr>
          <w:trHeight w:val="446"/>
        </w:trPr>
        <w:tc>
          <w:tcPr>
            <w:tcW w:w="5807" w:type="dxa"/>
          </w:tcPr>
          <w:p w14:paraId="7DBA5304" w14:textId="19D5E462" w:rsidR="00700928" w:rsidRPr="00CA1E3C" w:rsidRDefault="00700928" w:rsidP="008B4B92">
            <w:pPr>
              <w:spacing w:after="200"/>
              <w:rPr>
                <w:sz w:val="20"/>
                <w:szCs w:val="20"/>
              </w:rPr>
            </w:pPr>
            <w:r w:rsidRPr="007673A9">
              <w:rPr>
                <w:sz w:val="20"/>
                <w:szCs w:val="20"/>
              </w:rPr>
              <w:t>My haematocrit will usually go up, whenever I start doing higher doses. So I'll usually donate blood or do bloodletting whenever I'm on cycle to try and keep that down</w:t>
            </w:r>
            <w:r>
              <w:rPr>
                <w:sz w:val="20"/>
                <w:szCs w:val="20"/>
              </w:rPr>
              <w:t>.</w:t>
            </w:r>
          </w:p>
        </w:tc>
        <w:tc>
          <w:tcPr>
            <w:tcW w:w="3544" w:type="dxa"/>
          </w:tcPr>
          <w:p w14:paraId="700FACA6" w14:textId="5C003DD0" w:rsidR="00700928" w:rsidRPr="00CA1E3C" w:rsidRDefault="00896788" w:rsidP="008B4B92">
            <w:pPr>
              <w:spacing w:after="200"/>
              <w:rPr>
                <w:sz w:val="20"/>
                <w:szCs w:val="20"/>
              </w:rPr>
            </w:pPr>
            <w:r w:rsidRPr="00896788">
              <w:rPr>
                <w:sz w:val="20"/>
                <w:szCs w:val="20"/>
              </w:rPr>
              <w:t>Identifying, preventing and treating harm</w:t>
            </w:r>
            <w:r>
              <w:rPr>
                <w:sz w:val="20"/>
                <w:szCs w:val="20"/>
              </w:rPr>
              <w:t>, bloodletting, AAS-HC later in life, current use of AAS.</w:t>
            </w:r>
          </w:p>
        </w:tc>
        <w:tc>
          <w:tcPr>
            <w:tcW w:w="2551" w:type="dxa"/>
          </w:tcPr>
          <w:p w14:paraId="245F413C" w14:textId="33DA1D0D" w:rsidR="00700928" w:rsidRPr="00CA1E3C" w:rsidRDefault="00700928" w:rsidP="008B4B92">
            <w:pPr>
              <w:spacing w:after="200"/>
              <w:rPr>
                <w:sz w:val="20"/>
                <w:szCs w:val="20"/>
              </w:rPr>
            </w:pPr>
            <w:r w:rsidRPr="00CA1E3C">
              <w:rPr>
                <w:sz w:val="20"/>
                <w:szCs w:val="20"/>
              </w:rPr>
              <w:t>Bloodletting</w:t>
            </w:r>
          </w:p>
        </w:tc>
        <w:tc>
          <w:tcPr>
            <w:tcW w:w="2976" w:type="dxa"/>
            <w:vMerge/>
          </w:tcPr>
          <w:p w14:paraId="7556680C" w14:textId="77777777" w:rsidR="00700928" w:rsidRPr="00CA1E3C" w:rsidRDefault="00700928" w:rsidP="008B4B92">
            <w:pPr>
              <w:spacing w:after="200"/>
              <w:rPr>
                <w:sz w:val="20"/>
                <w:szCs w:val="20"/>
              </w:rPr>
            </w:pPr>
          </w:p>
        </w:tc>
      </w:tr>
      <w:tr w:rsidR="00700928" w:rsidRPr="00CA1E3C" w14:paraId="4825FDB7" w14:textId="77777777" w:rsidTr="009D5054">
        <w:trPr>
          <w:trHeight w:val="446"/>
        </w:trPr>
        <w:tc>
          <w:tcPr>
            <w:tcW w:w="5807" w:type="dxa"/>
          </w:tcPr>
          <w:p w14:paraId="3C4F88D5" w14:textId="60F0FCD2" w:rsidR="00700928" w:rsidRDefault="00700928" w:rsidP="00EE60D7">
            <w:pPr>
              <w:spacing w:after="200"/>
              <w:rPr>
                <w:sz w:val="20"/>
                <w:szCs w:val="20"/>
              </w:rPr>
            </w:pPr>
            <w:r w:rsidRPr="00EE60D7">
              <w:rPr>
                <w:sz w:val="20"/>
                <w:szCs w:val="20"/>
              </w:rPr>
              <w:t xml:space="preserve">When lockdown started, </w:t>
            </w:r>
            <w:r>
              <w:rPr>
                <w:sz w:val="20"/>
                <w:szCs w:val="20"/>
              </w:rPr>
              <w:t xml:space="preserve">(…) </w:t>
            </w:r>
            <w:r w:rsidR="00E25760">
              <w:rPr>
                <w:sz w:val="20"/>
                <w:szCs w:val="20"/>
              </w:rPr>
              <w:t xml:space="preserve">I advised </w:t>
            </w:r>
            <w:r>
              <w:rPr>
                <w:sz w:val="20"/>
                <w:szCs w:val="20"/>
              </w:rPr>
              <w:t>a</w:t>
            </w:r>
            <w:r w:rsidRPr="00EE60D7">
              <w:rPr>
                <w:sz w:val="20"/>
                <w:szCs w:val="20"/>
              </w:rPr>
              <w:t xml:space="preserve"> lot of people run off the gear for a year. They gave their bodies a rest. Some people never went back to competition. They realised</w:t>
            </w:r>
            <w:r>
              <w:rPr>
                <w:sz w:val="20"/>
                <w:szCs w:val="20"/>
              </w:rPr>
              <w:t xml:space="preserve"> (…)</w:t>
            </w:r>
            <w:r w:rsidRPr="00EE60D7">
              <w:rPr>
                <w:sz w:val="20"/>
                <w:szCs w:val="20"/>
              </w:rPr>
              <w:t xml:space="preserve"> “I don’t need this. I should have done this years ago”.</w:t>
            </w:r>
          </w:p>
          <w:p w14:paraId="13C5E324" w14:textId="3309115A" w:rsidR="00700928" w:rsidRDefault="00700928" w:rsidP="00EE60D7">
            <w:pPr>
              <w:spacing w:after="200"/>
              <w:rPr>
                <w:sz w:val="20"/>
                <w:szCs w:val="20"/>
              </w:rPr>
            </w:pPr>
            <w:r w:rsidRPr="00700928">
              <w:rPr>
                <w:sz w:val="20"/>
                <w:szCs w:val="20"/>
              </w:rPr>
              <w:lastRenderedPageBreak/>
              <w:t>I did a pretty extensive PCT. I remember stopping the cycle, and two months later my wife was pregnant. So the PCT worked.</w:t>
            </w:r>
          </w:p>
          <w:p w14:paraId="73A3A07E" w14:textId="235284F5" w:rsidR="00700928" w:rsidRPr="00CA1E3C" w:rsidRDefault="00700928" w:rsidP="008116D5">
            <w:pPr>
              <w:spacing w:after="200"/>
              <w:rPr>
                <w:sz w:val="20"/>
                <w:szCs w:val="20"/>
              </w:rPr>
            </w:pPr>
            <w:r w:rsidRPr="007673A9">
              <w:rPr>
                <w:sz w:val="20"/>
                <w:szCs w:val="20"/>
              </w:rPr>
              <w:t xml:space="preserve">I think you reach a point where you grow up. You start a family or you maybe start a serious relationship or you start to take on more commitments at work. And so you interest </w:t>
            </w:r>
            <w:r>
              <w:rPr>
                <w:sz w:val="20"/>
                <w:szCs w:val="20"/>
              </w:rPr>
              <w:t xml:space="preserve">[in AAS] </w:t>
            </w:r>
            <w:r w:rsidRPr="007673A9">
              <w:rPr>
                <w:sz w:val="20"/>
                <w:szCs w:val="20"/>
              </w:rPr>
              <w:t>drops off</w:t>
            </w:r>
            <w:r>
              <w:rPr>
                <w:sz w:val="20"/>
                <w:szCs w:val="20"/>
              </w:rPr>
              <w:t>.</w:t>
            </w:r>
          </w:p>
        </w:tc>
        <w:tc>
          <w:tcPr>
            <w:tcW w:w="3544" w:type="dxa"/>
          </w:tcPr>
          <w:p w14:paraId="32571F2B" w14:textId="77777777" w:rsidR="00700928" w:rsidRDefault="00E25760" w:rsidP="008B4B92">
            <w:pPr>
              <w:spacing w:after="200"/>
              <w:rPr>
                <w:sz w:val="20"/>
              </w:rPr>
            </w:pPr>
            <w:r>
              <w:rPr>
                <w:sz w:val="20"/>
              </w:rPr>
              <w:lastRenderedPageBreak/>
              <w:t>Interruptions or cessation</w:t>
            </w:r>
            <w:r w:rsidRPr="000C75AD">
              <w:rPr>
                <w:sz w:val="20"/>
              </w:rPr>
              <w:t xml:space="preserve"> </w:t>
            </w:r>
            <w:r>
              <w:rPr>
                <w:sz w:val="20"/>
              </w:rPr>
              <w:t>of</w:t>
            </w:r>
            <w:r w:rsidRPr="000C75AD">
              <w:rPr>
                <w:sz w:val="20"/>
              </w:rPr>
              <w:t xml:space="preserve"> AAS use</w:t>
            </w:r>
            <w:r>
              <w:rPr>
                <w:sz w:val="20"/>
              </w:rPr>
              <w:t>, motivations to interrupt/stop using AAS, coaches and personal trainers.</w:t>
            </w:r>
          </w:p>
          <w:p w14:paraId="1349FF5E" w14:textId="77777777" w:rsidR="00E25760" w:rsidRDefault="00E25760" w:rsidP="00E25760">
            <w:pPr>
              <w:spacing w:after="200"/>
              <w:rPr>
                <w:sz w:val="20"/>
              </w:rPr>
            </w:pPr>
            <w:r>
              <w:rPr>
                <w:sz w:val="20"/>
              </w:rPr>
              <w:lastRenderedPageBreak/>
              <w:t>Interruptions or cessation</w:t>
            </w:r>
            <w:r w:rsidRPr="000C75AD">
              <w:rPr>
                <w:sz w:val="20"/>
              </w:rPr>
              <w:t xml:space="preserve"> </w:t>
            </w:r>
            <w:r>
              <w:rPr>
                <w:sz w:val="20"/>
              </w:rPr>
              <w:t>of</w:t>
            </w:r>
            <w:r w:rsidRPr="000C75AD">
              <w:rPr>
                <w:sz w:val="20"/>
              </w:rPr>
              <w:t xml:space="preserve"> AAS use</w:t>
            </w:r>
            <w:r>
              <w:rPr>
                <w:sz w:val="20"/>
              </w:rPr>
              <w:t>, Post-cycle therapy.</w:t>
            </w:r>
          </w:p>
          <w:p w14:paraId="6750F589" w14:textId="3911E04E" w:rsidR="00E25760" w:rsidRPr="00E25760" w:rsidRDefault="00E25760" w:rsidP="00E25760">
            <w:pPr>
              <w:spacing w:after="200"/>
              <w:rPr>
                <w:sz w:val="20"/>
              </w:rPr>
            </w:pPr>
            <w:r>
              <w:rPr>
                <w:sz w:val="20"/>
              </w:rPr>
              <w:t>Interruptions or cessation</w:t>
            </w:r>
            <w:r w:rsidRPr="000C75AD">
              <w:rPr>
                <w:sz w:val="20"/>
              </w:rPr>
              <w:t xml:space="preserve"> </w:t>
            </w:r>
            <w:r>
              <w:rPr>
                <w:sz w:val="20"/>
              </w:rPr>
              <w:t>of</w:t>
            </w:r>
            <w:r w:rsidRPr="000C75AD">
              <w:rPr>
                <w:sz w:val="20"/>
              </w:rPr>
              <w:t xml:space="preserve"> AAS use</w:t>
            </w:r>
            <w:r>
              <w:rPr>
                <w:sz w:val="20"/>
              </w:rPr>
              <w:t>, motivations to interrupt/stop using AAS.</w:t>
            </w:r>
          </w:p>
        </w:tc>
        <w:tc>
          <w:tcPr>
            <w:tcW w:w="2551" w:type="dxa"/>
          </w:tcPr>
          <w:p w14:paraId="27E87B09" w14:textId="7C2C5643" w:rsidR="00700928" w:rsidRPr="00CA1E3C" w:rsidRDefault="00700928" w:rsidP="008B4B92">
            <w:pPr>
              <w:spacing w:after="200"/>
              <w:rPr>
                <w:sz w:val="20"/>
                <w:szCs w:val="20"/>
              </w:rPr>
            </w:pPr>
            <w:r>
              <w:rPr>
                <w:sz w:val="20"/>
                <w:szCs w:val="20"/>
              </w:rPr>
              <w:lastRenderedPageBreak/>
              <w:t>Interruption /</w:t>
            </w:r>
            <w:r w:rsidRPr="00CA1E3C">
              <w:rPr>
                <w:sz w:val="20"/>
                <w:szCs w:val="20"/>
              </w:rPr>
              <w:t xml:space="preserve"> cessation of AAS use</w:t>
            </w:r>
          </w:p>
        </w:tc>
        <w:tc>
          <w:tcPr>
            <w:tcW w:w="2976" w:type="dxa"/>
            <w:vMerge/>
          </w:tcPr>
          <w:p w14:paraId="1CC4E230" w14:textId="77777777" w:rsidR="00700928" w:rsidRPr="00CA1E3C" w:rsidRDefault="00700928" w:rsidP="008B4B92">
            <w:pPr>
              <w:spacing w:after="200"/>
              <w:rPr>
                <w:sz w:val="20"/>
                <w:szCs w:val="20"/>
              </w:rPr>
            </w:pPr>
          </w:p>
        </w:tc>
      </w:tr>
    </w:tbl>
    <w:p w14:paraId="11165305" w14:textId="77777777" w:rsidR="00D41ED7" w:rsidRDefault="00D41ED7">
      <w:pPr>
        <w:spacing w:after="200"/>
        <w:sectPr w:rsidR="00D41ED7" w:rsidSect="00D41ED7">
          <w:pgSz w:w="16840" w:h="11900" w:orient="landscape" w:code="9"/>
          <w:pgMar w:top="1701" w:right="1304" w:bottom="1701" w:left="1304" w:header="709" w:footer="0" w:gutter="0"/>
          <w:cols w:space="708"/>
          <w:titlePg/>
          <w:docGrid w:linePitch="326"/>
        </w:sectPr>
      </w:pPr>
    </w:p>
    <w:p w14:paraId="22FE466F" w14:textId="038B4658" w:rsidR="001A61E0" w:rsidRDefault="001A61E0">
      <w:pPr>
        <w:spacing w:after="200"/>
      </w:pPr>
    </w:p>
    <w:p w14:paraId="6B75A5D2" w14:textId="44505916" w:rsidR="001A61E0" w:rsidRDefault="001A61E0" w:rsidP="00D41ED7">
      <w:pPr>
        <w:spacing w:after="200"/>
      </w:pPr>
      <w:r>
        <w:rPr>
          <w:b/>
        </w:rPr>
        <w:t>Semi-structured interviews - Topic guide</w:t>
      </w:r>
    </w:p>
    <w:p w14:paraId="28FB0C83" w14:textId="77777777" w:rsidR="001A61E0" w:rsidRDefault="001A61E0" w:rsidP="001A61E0">
      <w:pPr>
        <w:pStyle w:val="SOPemphasis0"/>
        <w:pBdr>
          <w:top w:val="single" w:sz="4" w:space="1" w:color="auto"/>
          <w:left w:val="single" w:sz="4" w:space="4" w:color="auto"/>
          <w:bottom w:val="single" w:sz="4" w:space="4" w:color="auto"/>
          <w:right w:val="single" w:sz="4" w:space="4" w:color="auto"/>
        </w:pBdr>
        <w:spacing w:after="100" w:afterAutospacing="1"/>
        <w:contextualSpacing/>
        <w:jc w:val="both"/>
        <w:rPr>
          <w:rFonts w:cs="Calibri"/>
          <w:bCs/>
          <w:i w:val="0"/>
          <w:iCs w:val="0"/>
          <w:sz w:val="18"/>
          <w:szCs w:val="18"/>
        </w:rPr>
      </w:pPr>
      <w:r>
        <w:rPr>
          <w:rFonts w:cs="Calibri"/>
          <w:bCs/>
          <w:i w:val="0"/>
          <w:iCs w:val="0"/>
          <w:noProof/>
          <w:sz w:val="18"/>
          <w:szCs w:val="18"/>
          <w:lang w:val="pt-PT" w:eastAsia="pt-PT"/>
        </w:rPr>
        <mc:AlternateContent>
          <mc:Choice Requires="wps">
            <w:drawing>
              <wp:anchor distT="0" distB="0" distL="114300" distR="114300" simplePos="0" relativeHeight="251663360" behindDoc="0" locked="0" layoutInCell="1" allowOverlap="1" wp14:anchorId="55EBF2B0" wp14:editId="57CA30E3">
                <wp:simplePos x="0" y="0"/>
                <wp:positionH relativeFrom="column">
                  <wp:posOffset>335915</wp:posOffset>
                </wp:positionH>
                <wp:positionV relativeFrom="paragraph">
                  <wp:posOffset>222250</wp:posOffset>
                </wp:positionV>
                <wp:extent cx="2482850" cy="152400"/>
                <wp:effectExtent l="0" t="0" r="12700" b="19050"/>
                <wp:wrapNone/>
                <wp:docPr id="9" name="Caixa de texto 9"/>
                <wp:cNvGraphicFramePr/>
                <a:graphic xmlns:a="http://schemas.openxmlformats.org/drawingml/2006/main">
                  <a:graphicData uri="http://schemas.microsoft.com/office/word/2010/wordprocessingShape">
                    <wps:wsp>
                      <wps:cNvSpPr txBox="1"/>
                      <wps:spPr>
                        <a:xfrm>
                          <a:off x="0" y="0"/>
                          <a:ext cx="2482850" cy="152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87B8695" w14:textId="77777777" w:rsidR="001A61E0" w:rsidRPr="00F8524A" w:rsidRDefault="001A61E0" w:rsidP="001A61E0">
                            <w:pPr>
                              <w:rPr>
                                <w:rFonts w:asciiTheme="minorHAnsi" w:hAnsiTheme="minorHAnsi" w:cstheme="minorHAnsi"/>
                                <w:color w:val="FF0000"/>
                                <w:sz w:val="18"/>
                                <w:szCs w:val="18"/>
                              </w:rPr>
                            </w:pP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EBF2B0" id="_x0000_t202" coordsize="21600,21600" o:spt="202" path="m,l,21600r21600,l21600,xe">
                <v:stroke joinstyle="miter"/>
                <v:path gradientshapeok="t" o:connecttype="rect"/>
              </v:shapetype>
              <v:shape id="Caixa de texto 9" o:spid="_x0000_s1026" type="#_x0000_t202" style="position:absolute;left:0;text-align:left;margin-left:26.45pt;margin-top:17.5pt;width:195.5pt;height: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" fillcolor="white [3201]" strokeweight=".5pt">
                <v:textbox inset="2mm,0,2mm,0">
                  <w:txbxContent>
                    <w:p w14:paraId="287B8695" w14:textId="77777777" w:rsidR="001A61E0" w:rsidRPr="00F8524A" w:rsidRDefault="001A61E0" w:rsidP="001A61E0">
                      <w:pPr>
                        <w:rPr>
                          <w:rFonts w:asciiTheme="minorHAnsi" w:hAnsiTheme="minorHAnsi" w:cstheme="minorHAnsi"/>
                          <w:color w:val="FF0000"/>
                          <w:sz w:val="18"/>
                          <w:szCs w:val="18"/>
                        </w:rPr>
                      </w:pPr>
                    </w:p>
                  </w:txbxContent>
                </v:textbox>
              </v:shape>
            </w:pict>
          </mc:Fallback>
        </mc:AlternateContent>
      </w:r>
      <w:r>
        <w:rPr>
          <w:rFonts w:cs="Calibri"/>
          <w:bCs/>
          <w:i w:val="0"/>
          <w:iCs w:val="0"/>
          <w:noProof/>
          <w:sz w:val="18"/>
          <w:szCs w:val="18"/>
          <w:lang w:val="pt-PT" w:eastAsia="pt-PT"/>
        </w:rPr>
        <mc:AlternateContent>
          <mc:Choice Requires="wps">
            <w:drawing>
              <wp:anchor distT="0" distB="0" distL="114300" distR="114300" simplePos="0" relativeHeight="251659264" behindDoc="0" locked="0" layoutInCell="1" allowOverlap="1" wp14:anchorId="02C26456" wp14:editId="768FF1FC">
                <wp:simplePos x="0" y="0"/>
                <wp:positionH relativeFrom="column">
                  <wp:posOffset>774065</wp:posOffset>
                </wp:positionH>
                <wp:positionV relativeFrom="paragraph">
                  <wp:posOffset>33655</wp:posOffset>
                </wp:positionV>
                <wp:extent cx="1778000" cy="127000"/>
                <wp:effectExtent l="0" t="0" r="12700" b="25400"/>
                <wp:wrapNone/>
                <wp:docPr id="1" name="Caixa de texto 1"/>
                <wp:cNvGraphicFramePr/>
                <a:graphic xmlns:a="http://schemas.openxmlformats.org/drawingml/2006/main">
                  <a:graphicData uri="http://schemas.microsoft.com/office/word/2010/wordprocessingShape">
                    <wps:wsp>
                      <wps:cNvSpPr txBox="1"/>
                      <wps:spPr>
                        <a:xfrm>
                          <a:off x="0" y="0"/>
                          <a:ext cx="1778000" cy="127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3E51287" w14:textId="77777777" w:rsidR="001A61E0" w:rsidRPr="00FA4971" w:rsidRDefault="001A61E0" w:rsidP="001A61E0">
                            <w:pPr>
                              <w:rPr>
                                <w:rFonts w:asciiTheme="minorHAnsi" w:hAnsiTheme="minorHAnsi" w:cstheme="minorHAnsi"/>
                                <w:color w:val="FF0000"/>
                                <w:sz w:val="18"/>
                                <w:szCs w:val="18"/>
                                <w:lang w:val="pt-PT"/>
                              </w:rPr>
                            </w:pP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C26456" id="Caixa de texto 1" o:spid="_x0000_s1027" type="#_x0000_t202" style="position:absolute;left:0;text-align:left;margin-left:60.95pt;margin-top:2.65pt;width:140pt;height:1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" fillcolor="white [3201]" strokeweight=".5pt">
                <v:textbox inset="2mm,0,2mm,0">
                  <w:txbxContent>
                    <w:p w14:paraId="23E51287" w14:textId="77777777" w:rsidR="001A61E0" w:rsidRPr="00FA4971" w:rsidRDefault="001A61E0" w:rsidP="001A61E0">
                      <w:pPr>
                        <w:rPr>
                          <w:rFonts w:asciiTheme="minorHAnsi" w:hAnsiTheme="minorHAnsi" w:cstheme="minorHAnsi"/>
                          <w:color w:val="FF0000"/>
                          <w:sz w:val="18"/>
                          <w:szCs w:val="18"/>
                          <w:lang w:val="pt-PT"/>
                        </w:rPr>
                      </w:pPr>
                    </w:p>
                  </w:txbxContent>
                </v:textbox>
              </v:shape>
            </w:pict>
          </mc:Fallback>
        </mc:AlternateContent>
      </w:r>
      <w:r>
        <w:rPr>
          <w:rFonts w:cs="Calibri"/>
          <w:bCs/>
          <w:i w:val="0"/>
          <w:iCs w:val="0"/>
          <w:noProof/>
          <w:sz w:val="18"/>
          <w:szCs w:val="18"/>
          <w:lang w:val="pt-PT" w:eastAsia="pt-PT"/>
        </w:rPr>
        <mc:AlternateContent>
          <mc:Choice Requires="wps">
            <w:drawing>
              <wp:anchor distT="0" distB="0" distL="114300" distR="114300" simplePos="0" relativeHeight="251660288" behindDoc="0" locked="0" layoutInCell="1" allowOverlap="1" wp14:anchorId="0B4339FA" wp14:editId="2D13E5BE">
                <wp:simplePos x="0" y="0"/>
                <wp:positionH relativeFrom="column">
                  <wp:posOffset>2869565</wp:posOffset>
                </wp:positionH>
                <wp:positionV relativeFrom="paragraph">
                  <wp:posOffset>33655</wp:posOffset>
                </wp:positionV>
                <wp:extent cx="755650" cy="139700"/>
                <wp:effectExtent l="0" t="0" r="25400" b="12700"/>
                <wp:wrapNone/>
                <wp:docPr id="2" name="Caixa de texto 2"/>
                <wp:cNvGraphicFramePr/>
                <a:graphic xmlns:a="http://schemas.openxmlformats.org/drawingml/2006/main">
                  <a:graphicData uri="http://schemas.microsoft.com/office/word/2010/wordprocessingShape">
                    <wps:wsp>
                      <wps:cNvSpPr txBox="1"/>
                      <wps:spPr>
                        <a:xfrm>
                          <a:off x="0" y="0"/>
                          <a:ext cx="755650" cy="139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70E7B48" w14:textId="77777777" w:rsidR="001A61E0" w:rsidRPr="00F8524A" w:rsidRDefault="001A61E0" w:rsidP="001A61E0">
                            <w:pPr>
                              <w:rPr>
                                <w:rFonts w:ascii="Calibri" w:hAnsi="Calibri" w:cs="Calibri"/>
                                <w:color w:val="FF0000"/>
                                <w:sz w:val="18"/>
                                <w:szCs w:val="18"/>
                                <w:lang w:val="pt-PT"/>
                              </w:rPr>
                            </w:pP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4339FA" id="Caixa de texto 2" o:spid="_x0000_s1028" type="#_x0000_t202" style="position:absolute;left:0;text-align:left;margin-left:225.95pt;margin-top:2.65pt;width:59.5pt;height:1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" fillcolor="white [3201]" strokeweight=".5pt">
                <v:textbox inset="2mm,0,2mm,0">
                  <w:txbxContent>
                    <w:p w14:paraId="170E7B48" w14:textId="77777777" w:rsidR="001A61E0" w:rsidRPr="00F8524A" w:rsidRDefault="001A61E0" w:rsidP="001A61E0">
                      <w:pPr>
                        <w:rPr>
                          <w:rFonts w:ascii="Calibri" w:hAnsi="Calibri" w:cs="Calibri"/>
                          <w:color w:val="FF0000"/>
                          <w:sz w:val="18"/>
                          <w:szCs w:val="18"/>
                          <w:lang w:val="pt-PT"/>
                        </w:rPr>
                      </w:pPr>
                    </w:p>
                  </w:txbxContent>
                </v:textbox>
              </v:shape>
            </w:pict>
          </mc:Fallback>
        </mc:AlternateContent>
      </w:r>
      <w:r>
        <w:rPr>
          <w:rFonts w:cs="Calibri"/>
          <w:bCs/>
          <w:i w:val="0"/>
          <w:iCs w:val="0"/>
          <w:noProof/>
          <w:sz w:val="18"/>
          <w:szCs w:val="18"/>
          <w:lang w:val="pt-PT" w:eastAsia="pt-PT"/>
        </w:rPr>
        <mc:AlternateContent>
          <mc:Choice Requires="wps">
            <w:drawing>
              <wp:anchor distT="0" distB="0" distL="114300" distR="114300" simplePos="0" relativeHeight="251662336" behindDoc="0" locked="0" layoutInCell="1" allowOverlap="1" wp14:anchorId="6F616D28" wp14:editId="07A58E26">
                <wp:simplePos x="0" y="0"/>
                <wp:positionH relativeFrom="column">
                  <wp:posOffset>4844415</wp:posOffset>
                </wp:positionH>
                <wp:positionV relativeFrom="paragraph">
                  <wp:posOffset>40005</wp:posOffset>
                </wp:positionV>
                <wp:extent cx="590550" cy="139700"/>
                <wp:effectExtent l="0" t="0" r="19050" b="12700"/>
                <wp:wrapNone/>
                <wp:docPr id="6" name="Caixa de texto 6"/>
                <wp:cNvGraphicFramePr/>
                <a:graphic xmlns:a="http://schemas.openxmlformats.org/drawingml/2006/main">
                  <a:graphicData uri="http://schemas.microsoft.com/office/word/2010/wordprocessingShape">
                    <wps:wsp>
                      <wps:cNvSpPr txBox="1"/>
                      <wps:spPr>
                        <a:xfrm>
                          <a:off x="0" y="0"/>
                          <a:ext cx="590550" cy="139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0380B37" w14:textId="77777777" w:rsidR="001A61E0" w:rsidRPr="00F8524A" w:rsidRDefault="001A61E0" w:rsidP="001A61E0">
                            <w:pPr>
                              <w:rPr>
                                <w:rFonts w:ascii="Calibri" w:hAnsi="Calibri" w:cs="Calibri"/>
                                <w:color w:val="FF0000"/>
                                <w:sz w:val="18"/>
                                <w:szCs w:val="18"/>
                                <w:lang w:val="pt-PT"/>
                              </w:rPr>
                            </w:pP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616D28" id="Caixa de texto 6" o:spid="_x0000_s1029" type="#_x0000_t202" style="position:absolute;left:0;text-align:left;margin-left:381.45pt;margin-top:3.15pt;width:46.5pt;height:1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" fillcolor="white [3201]" strokeweight=".5pt">
                <v:textbox inset="2mm,0,2mm,0">
                  <w:txbxContent>
                    <w:p w14:paraId="00380B37" w14:textId="77777777" w:rsidR="001A61E0" w:rsidRPr="00F8524A" w:rsidRDefault="001A61E0" w:rsidP="001A61E0">
                      <w:pPr>
                        <w:rPr>
                          <w:rFonts w:ascii="Calibri" w:hAnsi="Calibri" w:cs="Calibri"/>
                          <w:color w:val="FF0000"/>
                          <w:sz w:val="18"/>
                          <w:szCs w:val="18"/>
                          <w:lang w:val="pt-PT"/>
                        </w:rPr>
                      </w:pPr>
                    </w:p>
                  </w:txbxContent>
                </v:textbox>
              </v:shape>
            </w:pict>
          </mc:Fallback>
        </mc:AlternateContent>
      </w:r>
      <w:r>
        <w:rPr>
          <w:rFonts w:cs="Calibri"/>
          <w:bCs/>
          <w:i w:val="0"/>
          <w:iCs w:val="0"/>
          <w:noProof/>
          <w:sz w:val="18"/>
          <w:szCs w:val="18"/>
          <w:lang w:val="pt-PT" w:eastAsia="pt-PT"/>
        </w:rPr>
        <mc:AlternateContent>
          <mc:Choice Requires="wps">
            <w:drawing>
              <wp:anchor distT="0" distB="0" distL="114300" distR="114300" simplePos="0" relativeHeight="251661312" behindDoc="0" locked="0" layoutInCell="1" allowOverlap="1" wp14:anchorId="754AE998" wp14:editId="55F06959">
                <wp:simplePos x="0" y="0"/>
                <wp:positionH relativeFrom="column">
                  <wp:posOffset>3942715</wp:posOffset>
                </wp:positionH>
                <wp:positionV relativeFrom="paragraph">
                  <wp:posOffset>40005</wp:posOffset>
                </wp:positionV>
                <wp:extent cx="590550" cy="139700"/>
                <wp:effectExtent l="0" t="0" r="19050" b="12700"/>
                <wp:wrapNone/>
                <wp:docPr id="4" name="Caixa de texto 4"/>
                <wp:cNvGraphicFramePr/>
                <a:graphic xmlns:a="http://schemas.openxmlformats.org/drawingml/2006/main">
                  <a:graphicData uri="http://schemas.microsoft.com/office/word/2010/wordprocessingShape">
                    <wps:wsp>
                      <wps:cNvSpPr txBox="1"/>
                      <wps:spPr>
                        <a:xfrm>
                          <a:off x="0" y="0"/>
                          <a:ext cx="590550" cy="139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015395D" w14:textId="77777777" w:rsidR="001A61E0" w:rsidRPr="00F8524A" w:rsidRDefault="001A61E0" w:rsidP="001A61E0">
                            <w:pPr>
                              <w:rPr>
                                <w:rFonts w:ascii="Calibri" w:hAnsi="Calibri" w:cs="Calibri"/>
                                <w:color w:val="FF0000"/>
                                <w:sz w:val="18"/>
                                <w:szCs w:val="18"/>
                                <w:lang w:val="pt-PT"/>
                              </w:rPr>
                            </w:pP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4AE998" id="Caixa de texto 4" o:spid="_x0000_s1030" type="#_x0000_t202" style="position:absolute;left:0;text-align:left;margin-left:310.45pt;margin-top:3.15pt;width:46.5pt;height:1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" fillcolor="white [3201]" strokeweight=".5pt">
                <v:textbox inset="2mm,0,2mm,0">
                  <w:txbxContent>
                    <w:p w14:paraId="5015395D" w14:textId="77777777" w:rsidR="001A61E0" w:rsidRPr="00F8524A" w:rsidRDefault="001A61E0" w:rsidP="001A61E0">
                      <w:pPr>
                        <w:rPr>
                          <w:rFonts w:ascii="Calibri" w:hAnsi="Calibri" w:cs="Calibri"/>
                          <w:color w:val="FF0000"/>
                          <w:sz w:val="18"/>
                          <w:szCs w:val="18"/>
                          <w:lang w:val="pt-PT"/>
                        </w:rPr>
                      </w:pPr>
                    </w:p>
                  </w:txbxContent>
                </v:textbox>
              </v:shape>
            </w:pict>
          </mc:Fallback>
        </mc:AlternateContent>
      </w:r>
      <w:r w:rsidRPr="007F3559">
        <w:rPr>
          <w:rFonts w:cs="Calibri"/>
          <w:bCs/>
          <w:i w:val="0"/>
          <w:iCs w:val="0"/>
          <w:sz w:val="18"/>
          <w:szCs w:val="18"/>
        </w:rPr>
        <w:t>Participant’s ID</w:t>
      </w:r>
      <w:r>
        <w:rPr>
          <w:rFonts w:cs="Calibri"/>
          <w:bCs/>
          <w:i w:val="0"/>
          <w:iCs w:val="0"/>
          <w:sz w:val="18"/>
          <w:szCs w:val="18"/>
        </w:rPr>
        <w:t xml:space="preserve">                                  </w:t>
      </w:r>
      <w:r w:rsidRPr="007F3559">
        <w:rPr>
          <w:rFonts w:cs="Calibri"/>
          <w:bCs/>
          <w:i w:val="0"/>
          <w:iCs w:val="0"/>
          <w:sz w:val="18"/>
          <w:szCs w:val="18"/>
        </w:rPr>
        <w:t xml:space="preserve">:             </w:t>
      </w:r>
      <w:r>
        <w:rPr>
          <w:rFonts w:cs="Calibri"/>
          <w:bCs/>
          <w:i w:val="0"/>
          <w:iCs w:val="0"/>
          <w:sz w:val="18"/>
          <w:szCs w:val="18"/>
        </w:rPr>
        <w:t xml:space="preserve">   </w:t>
      </w:r>
      <w:r w:rsidRPr="007F3559">
        <w:rPr>
          <w:rFonts w:cs="Calibri"/>
          <w:bCs/>
          <w:i w:val="0"/>
          <w:iCs w:val="0"/>
          <w:sz w:val="18"/>
          <w:szCs w:val="18"/>
        </w:rPr>
        <w:t xml:space="preserve">  </w:t>
      </w:r>
      <w:r>
        <w:rPr>
          <w:rFonts w:cs="Calibri"/>
          <w:bCs/>
          <w:i w:val="0"/>
          <w:iCs w:val="0"/>
          <w:sz w:val="18"/>
          <w:szCs w:val="18"/>
        </w:rPr>
        <w:t xml:space="preserve">                    </w:t>
      </w:r>
      <w:r w:rsidRPr="007F3559">
        <w:rPr>
          <w:rFonts w:cs="Calibri"/>
          <w:bCs/>
          <w:i w:val="0"/>
          <w:iCs w:val="0"/>
          <w:sz w:val="18"/>
          <w:szCs w:val="18"/>
        </w:rPr>
        <w:t>Date:</w:t>
      </w:r>
      <w:r>
        <w:rPr>
          <w:rFonts w:cs="Calibri"/>
          <w:bCs/>
          <w:i w:val="0"/>
          <w:iCs w:val="0"/>
          <w:sz w:val="18"/>
          <w:szCs w:val="18"/>
        </w:rPr>
        <w:t xml:space="preserve">                                Start:                           End:     </w:t>
      </w:r>
    </w:p>
    <w:p w14:paraId="421BB75C" w14:textId="77777777" w:rsidR="001A61E0" w:rsidRPr="007F3559" w:rsidRDefault="001A61E0" w:rsidP="001A61E0">
      <w:pPr>
        <w:pStyle w:val="SOPemphasis0"/>
        <w:pBdr>
          <w:top w:val="single" w:sz="4" w:space="1" w:color="auto"/>
          <w:left w:val="single" w:sz="4" w:space="4" w:color="auto"/>
          <w:bottom w:val="single" w:sz="4" w:space="4" w:color="auto"/>
          <w:right w:val="single" w:sz="4" w:space="4" w:color="auto"/>
        </w:pBdr>
        <w:spacing w:after="100" w:afterAutospacing="1"/>
        <w:contextualSpacing/>
        <w:jc w:val="both"/>
        <w:rPr>
          <w:rFonts w:cs="Calibri"/>
          <w:bCs/>
          <w:i w:val="0"/>
          <w:iCs w:val="0"/>
          <w:sz w:val="18"/>
          <w:szCs w:val="18"/>
        </w:rPr>
      </w:pPr>
      <w:r w:rsidRPr="007F3559">
        <w:rPr>
          <w:rFonts w:cs="Calibri"/>
          <w:bCs/>
          <w:i w:val="0"/>
          <w:iCs w:val="0"/>
          <w:sz w:val="18"/>
          <w:szCs w:val="18"/>
        </w:rPr>
        <w:t xml:space="preserve">email: </w:t>
      </w:r>
      <w:r>
        <w:rPr>
          <w:rFonts w:cs="Calibri"/>
          <w:bCs/>
          <w:i w:val="0"/>
          <w:iCs w:val="0"/>
          <w:sz w:val="18"/>
          <w:szCs w:val="18"/>
        </w:rPr>
        <w:t xml:space="preserve">                                                                                                          </w:t>
      </w:r>
    </w:p>
    <w:p w14:paraId="3C561FFC" w14:textId="77777777" w:rsidR="001A61E0" w:rsidRPr="007F3559" w:rsidRDefault="001A61E0" w:rsidP="001A61E0">
      <w:pPr>
        <w:pStyle w:val="SOPemphasis0"/>
        <w:spacing w:after="100" w:afterAutospacing="1"/>
        <w:contextualSpacing/>
        <w:jc w:val="both"/>
        <w:rPr>
          <w:rFonts w:cs="Calibri"/>
          <w:bCs/>
          <w:i w:val="0"/>
          <w:iCs w:val="0"/>
          <w:sz w:val="18"/>
          <w:szCs w:val="18"/>
        </w:rPr>
      </w:pPr>
    </w:p>
    <w:p w14:paraId="4F15DF09" w14:textId="77777777" w:rsidR="001A61E0" w:rsidRPr="007F3559" w:rsidRDefault="001A61E0" w:rsidP="001A61E0">
      <w:pPr>
        <w:pStyle w:val="SOPemphasis0"/>
        <w:pBdr>
          <w:top w:val="single" w:sz="4" w:space="1" w:color="auto"/>
          <w:left w:val="single" w:sz="4" w:space="4" w:color="auto"/>
          <w:bottom w:val="single" w:sz="4" w:space="1" w:color="auto"/>
          <w:right w:val="single" w:sz="4" w:space="4" w:color="auto"/>
        </w:pBdr>
        <w:spacing w:after="100" w:afterAutospacing="1"/>
        <w:contextualSpacing/>
        <w:jc w:val="both"/>
        <w:rPr>
          <w:rFonts w:cs="Calibri"/>
          <w:bCs/>
          <w:i w:val="0"/>
          <w:iCs w:val="0"/>
          <w:sz w:val="18"/>
          <w:szCs w:val="18"/>
        </w:rPr>
      </w:pPr>
      <w:r>
        <w:rPr>
          <w:rFonts w:cs="Calibri"/>
          <w:bCs/>
          <w:i w:val="0"/>
          <w:iCs w:val="0"/>
          <w:noProof/>
          <w:sz w:val="18"/>
          <w:szCs w:val="18"/>
          <w:lang w:val="pt-PT" w:eastAsia="pt-PT"/>
        </w:rPr>
        <mc:AlternateContent>
          <mc:Choice Requires="wps">
            <w:drawing>
              <wp:anchor distT="0" distB="0" distL="114300" distR="114300" simplePos="0" relativeHeight="251666432" behindDoc="0" locked="0" layoutInCell="1" allowOverlap="1" wp14:anchorId="0306625D" wp14:editId="26F833E6">
                <wp:simplePos x="0" y="0"/>
                <wp:positionH relativeFrom="margin">
                  <wp:align>right</wp:align>
                </wp:positionH>
                <wp:positionV relativeFrom="paragraph">
                  <wp:posOffset>34290</wp:posOffset>
                </wp:positionV>
                <wp:extent cx="2336800" cy="127000"/>
                <wp:effectExtent l="0" t="0" r="25400" b="25400"/>
                <wp:wrapNone/>
                <wp:docPr id="16" name="Caixa de texto 16"/>
                <wp:cNvGraphicFramePr/>
                <a:graphic xmlns:a="http://schemas.openxmlformats.org/drawingml/2006/main">
                  <a:graphicData uri="http://schemas.microsoft.com/office/word/2010/wordprocessingShape">
                    <wps:wsp>
                      <wps:cNvSpPr txBox="1"/>
                      <wps:spPr>
                        <a:xfrm>
                          <a:off x="0" y="0"/>
                          <a:ext cx="2336800" cy="127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BE78F1" w14:textId="77777777" w:rsidR="001A61E0" w:rsidRPr="00F8524A" w:rsidRDefault="001A61E0" w:rsidP="001A61E0">
                            <w:pPr>
                              <w:rPr>
                                <w:rFonts w:ascii="Calibri" w:hAnsi="Calibri" w:cs="Calibri"/>
                                <w:color w:val="FF0000"/>
                                <w:sz w:val="18"/>
                                <w:szCs w:val="18"/>
                                <w:lang w:val="pt-PT"/>
                              </w:rPr>
                            </w:pP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06625D" id="Caixa de texto 16" o:spid="_x0000_s1031" type="#_x0000_t202" style="position:absolute;left:0;text-align:left;margin-left:132.8pt;margin-top:2.7pt;width:184pt;height:10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" fillcolor="white [3201]" strokeweight=".5pt">
                <v:textbox inset="2mm,0,2mm,0">
                  <w:txbxContent>
                    <w:p w14:paraId="02BE78F1" w14:textId="77777777" w:rsidR="001A61E0" w:rsidRPr="00F8524A" w:rsidRDefault="001A61E0" w:rsidP="001A61E0">
                      <w:pPr>
                        <w:rPr>
                          <w:rFonts w:ascii="Calibri" w:hAnsi="Calibri" w:cs="Calibri"/>
                          <w:color w:val="FF0000"/>
                          <w:sz w:val="18"/>
                          <w:szCs w:val="18"/>
                          <w:lang w:val="pt-PT"/>
                        </w:rPr>
                      </w:pPr>
                    </w:p>
                  </w:txbxContent>
                </v:textbox>
                <w10:wrap anchorx="margin"/>
              </v:shape>
            </w:pict>
          </mc:Fallback>
        </mc:AlternateContent>
      </w:r>
      <w:r>
        <w:rPr>
          <w:rFonts w:cs="Calibri"/>
          <w:bCs/>
          <w:i w:val="0"/>
          <w:iCs w:val="0"/>
          <w:noProof/>
          <w:sz w:val="18"/>
          <w:szCs w:val="18"/>
          <w:lang w:val="pt-PT" w:eastAsia="pt-PT"/>
        </w:rPr>
        <mc:AlternateContent>
          <mc:Choice Requires="wps">
            <w:drawing>
              <wp:anchor distT="0" distB="0" distL="114300" distR="114300" simplePos="0" relativeHeight="251667456" behindDoc="0" locked="0" layoutInCell="1" allowOverlap="1" wp14:anchorId="1AEBB52F" wp14:editId="5F928026">
                <wp:simplePos x="0" y="0"/>
                <wp:positionH relativeFrom="column">
                  <wp:posOffset>469265</wp:posOffset>
                </wp:positionH>
                <wp:positionV relativeFrom="paragraph">
                  <wp:posOffset>229235</wp:posOffset>
                </wp:positionV>
                <wp:extent cx="635000" cy="120650"/>
                <wp:effectExtent l="0" t="0" r="12700" b="12700"/>
                <wp:wrapNone/>
                <wp:docPr id="20" name="Caixa de texto 20"/>
                <wp:cNvGraphicFramePr/>
                <a:graphic xmlns:a="http://schemas.openxmlformats.org/drawingml/2006/main">
                  <a:graphicData uri="http://schemas.microsoft.com/office/word/2010/wordprocessingShape">
                    <wps:wsp>
                      <wps:cNvSpPr txBox="1"/>
                      <wps:spPr>
                        <a:xfrm>
                          <a:off x="0" y="0"/>
                          <a:ext cx="635000" cy="120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5E066A8" w14:textId="77777777" w:rsidR="001A61E0" w:rsidRPr="00F8524A" w:rsidRDefault="001A61E0" w:rsidP="001A61E0">
                            <w:pPr>
                              <w:rPr>
                                <w:rFonts w:ascii="Calibri" w:hAnsi="Calibri" w:cs="Calibri"/>
                                <w:color w:val="FF0000"/>
                                <w:sz w:val="18"/>
                                <w:szCs w:val="18"/>
                                <w:lang w:val="pt-PT"/>
                              </w:rPr>
                            </w:pP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EBB52F" id="Caixa de texto 20" o:spid="_x0000_s1032" type="#_x0000_t202" style="position:absolute;left:0;text-align:left;margin-left:36.95pt;margin-top:18.05pt;width:50pt;height: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" fillcolor="white [3201]" strokeweight=".5pt">
                <v:textbox inset="2mm,0,2mm,0">
                  <w:txbxContent>
                    <w:p w14:paraId="05E066A8" w14:textId="77777777" w:rsidR="001A61E0" w:rsidRPr="00F8524A" w:rsidRDefault="001A61E0" w:rsidP="001A61E0">
                      <w:pPr>
                        <w:rPr>
                          <w:rFonts w:ascii="Calibri" w:hAnsi="Calibri" w:cs="Calibri"/>
                          <w:color w:val="FF0000"/>
                          <w:sz w:val="18"/>
                          <w:szCs w:val="18"/>
                          <w:lang w:val="pt-PT"/>
                        </w:rPr>
                      </w:pPr>
                    </w:p>
                  </w:txbxContent>
                </v:textbox>
              </v:shape>
            </w:pict>
          </mc:Fallback>
        </mc:AlternateContent>
      </w:r>
      <w:r>
        <w:rPr>
          <w:rFonts w:cs="Calibri"/>
          <w:bCs/>
          <w:i w:val="0"/>
          <w:iCs w:val="0"/>
          <w:noProof/>
          <w:sz w:val="18"/>
          <w:szCs w:val="18"/>
          <w:lang w:val="pt-PT" w:eastAsia="pt-PT"/>
        </w:rPr>
        <mc:AlternateContent>
          <mc:Choice Requires="wps">
            <w:drawing>
              <wp:anchor distT="0" distB="0" distL="114300" distR="114300" simplePos="0" relativeHeight="251665408" behindDoc="0" locked="0" layoutInCell="1" allowOverlap="1" wp14:anchorId="124B14DD" wp14:editId="656C1AB4">
                <wp:simplePos x="0" y="0"/>
                <wp:positionH relativeFrom="column">
                  <wp:posOffset>1148715</wp:posOffset>
                </wp:positionH>
                <wp:positionV relativeFrom="paragraph">
                  <wp:posOffset>34925</wp:posOffset>
                </wp:positionV>
                <wp:extent cx="514350" cy="133350"/>
                <wp:effectExtent l="0" t="0" r="19050" b="19050"/>
                <wp:wrapNone/>
                <wp:docPr id="13" name="Caixa de texto 13"/>
                <wp:cNvGraphicFramePr/>
                <a:graphic xmlns:a="http://schemas.openxmlformats.org/drawingml/2006/main">
                  <a:graphicData uri="http://schemas.microsoft.com/office/word/2010/wordprocessingShape">
                    <wps:wsp>
                      <wps:cNvSpPr txBox="1"/>
                      <wps:spPr>
                        <a:xfrm>
                          <a:off x="0" y="0"/>
                          <a:ext cx="514350" cy="1333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9C06179" w14:textId="77777777" w:rsidR="001A61E0" w:rsidRPr="00F8524A" w:rsidRDefault="001A61E0" w:rsidP="001A61E0">
                            <w:pPr>
                              <w:rPr>
                                <w:rFonts w:ascii="Calibri" w:hAnsi="Calibri" w:cs="Calibri"/>
                                <w:color w:val="FF0000"/>
                                <w:sz w:val="18"/>
                                <w:szCs w:val="18"/>
                                <w:lang w:val="pt-PT"/>
                              </w:rPr>
                            </w:pP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4B14DD" id="Caixa de texto 13" o:spid="_x0000_s1033" type="#_x0000_t202" style="position:absolute;left:0;text-align:left;margin-left:90.45pt;margin-top:2.75pt;width:40.5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" fillcolor="white [3201]" strokeweight=".5pt">
                <v:textbox inset="2mm,0,2mm,0">
                  <w:txbxContent>
                    <w:p w14:paraId="79C06179" w14:textId="77777777" w:rsidR="001A61E0" w:rsidRPr="00F8524A" w:rsidRDefault="001A61E0" w:rsidP="001A61E0">
                      <w:pPr>
                        <w:rPr>
                          <w:rFonts w:ascii="Calibri" w:hAnsi="Calibri" w:cs="Calibri"/>
                          <w:color w:val="FF0000"/>
                          <w:sz w:val="18"/>
                          <w:szCs w:val="18"/>
                          <w:lang w:val="pt-PT"/>
                        </w:rPr>
                      </w:pPr>
                    </w:p>
                  </w:txbxContent>
                </v:textbox>
              </v:shape>
            </w:pict>
          </mc:Fallback>
        </mc:AlternateContent>
      </w:r>
      <w:r>
        <w:rPr>
          <w:rFonts w:cs="Calibri"/>
          <w:bCs/>
          <w:i w:val="0"/>
          <w:iCs w:val="0"/>
          <w:noProof/>
          <w:sz w:val="18"/>
          <w:szCs w:val="18"/>
          <w:lang w:val="pt-PT" w:eastAsia="pt-PT"/>
        </w:rPr>
        <mc:AlternateContent>
          <mc:Choice Requires="wps">
            <w:drawing>
              <wp:anchor distT="0" distB="0" distL="114300" distR="114300" simplePos="0" relativeHeight="251664384" behindDoc="0" locked="0" layoutInCell="1" allowOverlap="1" wp14:anchorId="7F4962F9" wp14:editId="3D66E6C3">
                <wp:simplePos x="0" y="0"/>
                <wp:positionH relativeFrom="column">
                  <wp:posOffset>227965</wp:posOffset>
                </wp:positionH>
                <wp:positionV relativeFrom="paragraph">
                  <wp:posOffset>28575</wp:posOffset>
                </wp:positionV>
                <wp:extent cx="285750" cy="127000"/>
                <wp:effectExtent l="0" t="0" r="19050" b="25400"/>
                <wp:wrapNone/>
                <wp:docPr id="11" name="Caixa de texto 11"/>
                <wp:cNvGraphicFramePr/>
                <a:graphic xmlns:a="http://schemas.openxmlformats.org/drawingml/2006/main">
                  <a:graphicData uri="http://schemas.microsoft.com/office/word/2010/wordprocessingShape">
                    <wps:wsp>
                      <wps:cNvSpPr txBox="1"/>
                      <wps:spPr>
                        <a:xfrm>
                          <a:off x="0" y="0"/>
                          <a:ext cx="285750" cy="127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1FAE65F" w14:textId="77777777" w:rsidR="001A61E0" w:rsidRPr="00F8524A" w:rsidRDefault="001A61E0" w:rsidP="001A61E0">
                            <w:pPr>
                              <w:rPr>
                                <w:rFonts w:ascii="Calibri" w:hAnsi="Calibri" w:cs="Calibri"/>
                                <w:color w:val="FF0000"/>
                                <w:sz w:val="18"/>
                                <w:szCs w:val="18"/>
                                <w:lang w:val="pt-PT"/>
                              </w:rPr>
                            </w:pP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4962F9" id="Caixa de texto 11" o:spid="_x0000_s1034" type="#_x0000_t202" style="position:absolute;left:0;text-align:left;margin-left:17.95pt;margin-top:2.25pt;width:22.5pt;height:1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" fillcolor="white [3201]" strokeweight=".5pt">
                <v:textbox inset="2mm,0,2mm,0">
                  <w:txbxContent>
                    <w:p w14:paraId="11FAE65F" w14:textId="77777777" w:rsidR="001A61E0" w:rsidRPr="00F8524A" w:rsidRDefault="001A61E0" w:rsidP="001A61E0">
                      <w:pPr>
                        <w:rPr>
                          <w:rFonts w:ascii="Calibri" w:hAnsi="Calibri" w:cs="Calibri"/>
                          <w:color w:val="FF0000"/>
                          <w:sz w:val="18"/>
                          <w:szCs w:val="18"/>
                          <w:lang w:val="pt-PT"/>
                        </w:rPr>
                      </w:pPr>
                    </w:p>
                  </w:txbxContent>
                </v:textbox>
              </v:shape>
            </w:pict>
          </mc:Fallback>
        </mc:AlternateContent>
      </w:r>
      <w:r w:rsidRPr="007F3559">
        <w:rPr>
          <w:rFonts w:cs="Calibri"/>
          <w:bCs/>
          <w:i w:val="0"/>
          <w:iCs w:val="0"/>
          <w:sz w:val="18"/>
          <w:szCs w:val="18"/>
        </w:rPr>
        <w:t xml:space="preserve">Age: </w:t>
      </w:r>
      <w:r>
        <w:rPr>
          <w:rFonts w:cs="Calibri"/>
          <w:bCs/>
          <w:i w:val="0"/>
          <w:iCs w:val="0"/>
          <w:sz w:val="18"/>
          <w:szCs w:val="18"/>
        </w:rPr>
        <w:t xml:space="preserve">             </w:t>
      </w:r>
      <w:r w:rsidRPr="007F3559">
        <w:rPr>
          <w:rFonts w:cs="Calibri"/>
          <w:bCs/>
          <w:i w:val="0"/>
          <w:iCs w:val="0"/>
          <w:sz w:val="18"/>
          <w:szCs w:val="18"/>
        </w:rPr>
        <w:t xml:space="preserve">Sex at birth: </w:t>
      </w:r>
      <w:r>
        <w:rPr>
          <w:rFonts w:cs="Calibri"/>
          <w:bCs/>
          <w:i w:val="0"/>
          <w:iCs w:val="0"/>
          <w:sz w:val="18"/>
          <w:szCs w:val="18"/>
        </w:rPr>
        <w:t xml:space="preserve">                     Sexual orientation / Gender:</w:t>
      </w:r>
    </w:p>
    <w:p w14:paraId="151A49F8" w14:textId="77777777" w:rsidR="001A61E0" w:rsidRPr="007F3559" w:rsidRDefault="001A61E0" w:rsidP="001A61E0">
      <w:pPr>
        <w:pStyle w:val="SOPemphasis0"/>
        <w:pBdr>
          <w:top w:val="single" w:sz="4" w:space="1" w:color="auto"/>
          <w:left w:val="single" w:sz="4" w:space="4" w:color="auto"/>
          <w:bottom w:val="single" w:sz="4" w:space="1" w:color="auto"/>
          <w:right w:val="single" w:sz="4" w:space="4" w:color="auto"/>
        </w:pBdr>
        <w:spacing w:after="100" w:afterAutospacing="1"/>
        <w:contextualSpacing/>
        <w:jc w:val="both"/>
        <w:rPr>
          <w:rFonts w:cs="Calibri"/>
          <w:bCs/>
          <w:i w:val="0"/>
          <w:iCs w:val="0"/>
          <w:sz w:val="18"/>
          <w:szCs w:val="18"/>
        </w:rPr>
      </w:pPr>
      <w:r>
        <w:rPr>
          <w:rFonts w:cs="Calibri"/>
          <w:bCs/>
          <w:i w:val="0"/>
          <w:iCs w:val="0"/>
          <w:noProof/>
          <w:sz w:val="18"/>
          <w:szCs w:val="18"/>
          <w:lang w:val="pt-PT" w:eastAsia="pt-PT"/>
        </w:rPr>
        <mc:AlternateContent>
          <mc:Choice Requires="wps">
            <w:drawing>
              <wp:anchor distT="0" distB="0" distL="114300" distR="114300" simplePos="0" relativeHeight="251669504" behindDoc="0" locked="0" layoutInCell="1" allowOverlap="1" wp14:anchorId="2FAFADDE" wp14:editId="01ADEE20">
                <wp:simplePos x="0" y="0"/>
                <wp:positionH relativeFrom="column">
                  <wp:posOffset>1910715</wp:posOffset>
                </wp:positionH>
                <wp:positionV relativeFrom="paragraph">
                  <wp:posOffset>200025</wp:posOffset>
                </wp:positionV>
                <wp:extent cx="1009650" cy="139700"/>
                <wp:effectExtent l="0" t="0" r="19050" b="12700"/>
                <wp:wrapNone/>
                <wp:docPr id="23" name="Caixa de texto 23"/>
                <wp:cNvGraphicFramePr/>
                <a:graphic xmlns:a="http://schemas.openxmlformats.org/drawingml/2006/main">
                  <a:graphicData uri="http://schemas.microsoft.com/office/word/2010/wordprocessingShape">
                    <wps:wsp>
                      <wps:cNvSpPr txBox="1"/>
                      <wps:spPr>
                        <a:xfrm>
                          <a:off x="0" y="0"/>
                          <a:ext cx="1009650" cy="139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D71B53" w14:textId="77777777" w:rsidR="001A61E0" w:rsidRPr="00F8524A" w:rsidRDefault="001A61E0" w:rsidP="001A61E0">
                            <w:pPr>
                              <w:rPr>
                                <w:rFonts w:ascii="Calibri" w:hAnsi="Calibri" w:cs="Calibri"/>
                                <w:color w:val="FF0000"/>
                                <w:sz w:val="18"/>
                                <w:szCs w:val="18"/>
                                <w:lang w:val="pt-PT"/>
                              </w:rPr>
                            </w:pP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AFADDE" id="Caixa de texto 23" o:spid="_x0000_s1035" type="#_x0000_t202" style="position:absolute;left:0;text-align:left;margin-left:150.45pt;margin-top:15.75pt;width:79.5pt;height:1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" fillcolor="white [3201]" strokeweight=".5pt">
                <v:textbox inset="2mm,0,2mm,0">
                  <w:txbxContent>
                    <w:p w14:paraId="6AD71B53" w14:textId="77777777" w:rsidR="001A61E0" w:rsidRPr="00F8524A" w:rsidRDefault="001A61E0" w:rsidP="001A61E0">
                      <w:pPr>
                        <w:rPr>
                          <w:rFonts w:ascii="Calibri" w:hAnsi="Calibri" w:cs="Calibri"/>
                          <w:color w:val="FF0000"/>
                          <w:sz w:val="18"/>
                          <w:szCs w:val="18"/>
                          <w:lang w:val="pt-PT"/>
                        </w:rPr>
                      </w:pPr>
                    </w:p>
                  </w:txbxContent>
                </v:textbox>
              </v:shape>
            </w:pict>
          </mc:Fallback>
        </mc:AlternateContent>
      </w:r>
      <w:r>
        <w:rPr>
          <w:rFonts w:cs="Calibri"/>
          <w:bCs/>
          <w:i w:val="0"/>
          <w:iCs w:val="0"/>
          <w:noProof/>
          <w:sz w:val="18"/>
          <w:szCs w:val="18"/>
          <w:lang w:val="pt-PT" w:eastAsia="pt-PT"/>
        </w:rPr>
        <mc:AlternateContent>
          <mc:Choice Requires="wps">
            <w:drawing>
              <wp:anchor distT="0" distB="0" distL="114300" distR="114300" simplePos="0" relativeHeight="251671552" behindDoc="0" locked="0" layoutInCell="1" allowOverlap="1" wp14:anchorId="0894F840" wp14:editId="560472B0">
                <wp:simplePos x="0" y="0"/>
                <wp:positionH relativeFrom="margin">
                  <wp:posOffset>4866640</wp:posOffset>
                </wp:positionH>
                <wp:positionV relativeFrom="paragraph">
                  <wp:posOffset>187325</wp:posOffset>
                </wp:positionV>
                <wp:extent cx="488950" cy="158750"/>
                <wp:effectExtent l="0" t="0" r="25400" b="12700"/>
                <wp:wrapNone/>
                <wp:docPr id="24" name="Caixa de texto 24"/>
                <wp:cNvGraphicFramePr/>
                <a:graphic xmlns:a="http://schemas.openxmlformats.org/drawingml/2006/main">
                  <a:graphicData uri="http://schemas.microsoft.com/office/word/2010/wordprocessingShape">
                    <wps:wsp>
                      <wps:cNvSpPr txBox="1"/>
                      <wps:spPr>
                        <a:xfrm>
                          <a:off x="0" y="0"/>
                          <a:ext cx="488950" cy="158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F304A3A" w14:textId="77777777" w:rsidR="001A61E0" w:rsidRPr="00F8524A" w:rsidRDefault="001A61E0" w:rsidP="001A61E0">
                            <w:pPr>
                              <w:rPr>
                                <w:rFonts w:ascii="Calibri" w:hAnsi="Calibri" w:cs="Calibri"/>
                                <w:color w:val="FF0000"/>
                                <w:sz w:val="18"/>
                                <w:szCs w:val="18"/>
                                <w:lang w:val="pt-PT"/>
                              </w:rPr>
                            </w:pP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94F840" id="Caixa de texto 24" o:spid="_x0000_s1036" type="#_x0000_t202" style="position:absolute;left:0;text-align:left;margin-left:383.2pt;margin-top:14.75pt;width:38.5pt;height:12.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" fillcolor="white [3201]" strokeweight=".5pt">
                <v:textbox inset="2mm,0,2mm,0">
                  <w:txbxContent>
                    <w:p w14:paraId="0F304A3A" w14:textId="77777777" w:rsidR="001A61E0" w:rsidRPr="00F8524A" w:rsidRDefault="001A61E0" w:rsidP="001A61E0">
                      <w:pPr>
                        <w:rPr>
                          <w:rFonts w:ascii="Calibri" w:hAnsi="Calibri" w:cs="Calibri"/>
                          <w:color w:val="FF0000"/>
                          <w:sz w:val="18"/>
                          <w:szCs w:val="18"/>
                          <w:lang w:val="pt-PT"/>
                        </w:rPr>
                      </w:pPr>
                    </w:p>
                  </w:txbxContent>
                </v:textbox>
                <w10:wrap anchorx="margin"/>
              </v:shape>
            </w:pict>
          </mc:Fallback>
        </mc:AlternateContent>
      </w:r>
      <w:r>
        <w:rPr>
          <w:rFonts w:cs="Calibri"/>
          <w:bCs/>
          <w:i w:val="0"/>
          <w:iCs w:val="0"/>
          <w:noProof/>
          <w:sz w:val="18"/>
          <w:szCs w:val="18"/>
          <w:lang w:val="pt-PT" w:eastAsia="pt-PT"/>
        </w:rPr>
        <mc:AlternateContent>
          <mc:Choice Requires="wps">
            <w:drawing>
              <wp:anchor distT="0" distB="0" distL="114300" distR="114300" simplePos="0" relativeHeight="251668480" behindDoc="0" locked="0" layoutInCell="1" allowOverlap="1" wp14:anchorId="03B0A6B2" wp14:editId="2AF799E9">
                <wp:simplePos x="0" y="0"/>
                <wp:positionH relativeFrom="column">
                  <wp:posOffset>2279015</wp:posOffset>
                </wp:positionH>
                <wp:positionV relativeFrom="paragraph">
                  <wp:posOffset>9525</wp:posOffset>
                </wp:positionV>
                <wp:extent cx="1765300" cy="120650"/>
                <wp:effectExtent l="0" t="0" r="25400" b="12700"/>
                <wp:wrapNone/>
                <wp:docPr id="18" name="Caixa de texto 18"/>
                <wp:cNvGraphicFramePr/>
                <a:graphic xmlns:a="http://schemas.openxmlformats.org/drawingml/2006/main">
                  <a:graphicData uri="http://schemas.microsoft.com/office/word/2010/wordprocessingShape">
                    <wps:wsp>
                      <wps:cNvSpPr txBox="1"/>
                      <wps:spPr>
                        <a:xfrm>
                          <a:off x="0" y="0"/>
                          <a:ext cx="1765300" cy="120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4DC361" w14:textId="77777777" w:rsidR="001A61E0" w:rsidRPr="00F8524A" w:rsidRDefault="001A61E0" w:rsidP="001A61E0">
                            <w:pPr>
                              <w:rPr>
                                <w:rFonts w:ascii="Calibri" w:hAnsi="Calibri" w:cs="Calibri"/>
                                <w:color w:val="FF0000"/>
                                <w:sz w:val="18"/>
                                <w:szCs w:val="18"/>
                                <w:lang w:val="pt-PT"/>
                              </w:rPr>
                            </w:pP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B0A6B2" id="Caixa de texto 18" o:spid="_x0000_s1037" type="#_x0000_t202" style="position:absolute;left:0;text-align:left;margin-left:179.45pt;margin-top:.75pt;width:139pt;height: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" fillcolor="white [3201]" strokeweight=".5pt">
                <v:textbox inset="2mm,0,2mm,0">
                  <w:txbxContent>
                    <w:p w14:paraId="6A4DC361" w14:textId="77777777" w:rsidR="001A61E0" w:rsidRPr="00F8524A" w:rsidRDefault="001A61E0" w:rsidP="001A61E0">
                      <w:pPr>
                        <w:rPr>
                          <w:rFonts w:ascii="Calibri" w:hAnsi="Calibri" w:cs="Calibri"/>
                          <w:color w:val="FF0000"/>
                          <w:sz w:val="18"/>
                          <w:szCs w:val="18"/>
                          <w:lang w:val="pt-PT"/>
                        </w:rPr>
                      </w:pPr>
                    </w:p>
                  </w:txbxContent>
                </v:textbox>
              </v:shape>
            </w:pict>
          </mc:Fallback>
        </mc:AlternateContent>
      </w:r>
      <w:r>
        <w:rPr>
          <w:rFonts w:cs="Calibri"/>
          <w:bCs/>
          <w:i w:val="0"/>
          <w:iCs w:val="0"/>
          <w:sz w:val="18"/>
          <w:szCs w:val="18"/>
        </w:rPr>
        <w:t>Ethnicity:</w:t>
      </w:r>
      <w:r w:rsidRPr="007F3559">
        <w:rPr>
          <w:rFonts w:cs="Calibri"/>
          <w:bCs/>
          <w:i w:val="0"/>
          <w:iCs w:val="0"/>
          <w:sz w:val="18"/>
          <w:szCs w:val="18"/>
        </w:rPr>
        <w:t xml:space="preserve"> </w:t>
      </w:r>
      <w:r>
        <w:rPr>
          <w:rFonts w:cs="Calibri"/>
          <w:bCs/>
          <w:i w:val="0"/>
          <w:iCs w:val="0"/>
          <w:sz w:val="18"/>
          <w:szCs w:val="18"/>
        </w:rPr>
        <w:t xml:space="preserve">                            Country of residence</w:t>
      </w:r>
      <w:r w:rsidRPr="007F3559">
        <w:rPr>
          <w:rFonts w:cs="Calibri"/>
          <w:bCs/>
          <w:i w:val="0"/>
          <w:iCs w:val="0"/>
          <w:sz w:val="18"/>
          <w:szCs w:val="18"/>
        </w:rPr>
        <w:t xml:space="preserve">: </w:t>
      </w:r>
      <w:r>
        <w:rPr>
          <w:rFonts w:cs="Calibri"/>
          <w:bCs/>
          <w:i w:val="0"/>
          <w:iCs w:val="0"/>
          <w:sz w:val="18"/>
          <w:szCs w:val="18"/>
        </w:rPr>
        <w:t xml:space="preserve">                                                                      </w:t>
      </w:r>
    </w:p>
    <w:p w14:paraId="2C945F93" w14:textId="77777777" w:rsidR="001A61E0" w:rsidRPr="007F3559" w:rsidRDefault="001A61E0" w:rsidP="001A61E0">
      <w:pPr>
        <w:pStyle w:val="SOPemphasis0"/>
        <w:pBdr>
          <w:top w:val="single" w:sz="4" w:space="1" w:color="auto"/>
          <w:left w:val="single" w:sz="4" w:space="4" w:color="auto"/>
          <w:bottom w:val="single" w:sz="4" w:space="1" w:color="auto"/>
          <w:right w:val="single" w:sz="4" w:space="4" w:color="auto"/>
        </w:pBdr>
        <w:spacing w:after="100" w:afterAutospacing="1"/>
        <w:contextualSpacing/>
        <w:jc w:val="both"/>
        <w:rPr>
          <w:rFonts w:cs="Calibri"/>
          <w:bCs/>
          <w:i w:val="0"/>
          <w:iCs w:val="0"/>
          <w:sz w:val="18"/>
          <w:szCs w:val="18"/>
        </w:rPr>
      </w:pPr>
      <w:r>
        <w:rPr>
          <w:rFonts w:cs="Calibri"/>
          <w:bCs/>
          <w:i w:val="0"/>
          <w:iCs w:val="0"/>
          <w:noProof/>
          <w:sz w:val="18"/>
          <w:szCs w:val="18"/>
          <w:lang w:val="pt-PT" w:eastAsia="pt-PT"/>
        </w:rPr>
        <mc:AlternateContent>
          <mc:Choice Requires="wps">
            <w:drawing>
              <wp:anchor distT="0" distB="0" distL="114300" distR="114300" simplePos="0" relativeHeight="251670528" behindDoc="0" locked="0" layoutInCell="1" allowOverlap="1" wp14:anchorId="77D84FAA" wp14:editId="40752CA9">
                <wp:simplePos x="0" y="0"/>
                <wp:positionH relativeFrom="column">
                  <wp:posOffset>4018915</wp:posOffset>
                </wp:positionH>
                <wp:positionV relativeFrom="paragraph">
                  <wp:posOffset>6350</wp:posOffset>
                </wp:positionV>
                <wp:extent cx="311150" cy="133350"/>
                <wp:effectExtent l="0" t="0" r="12700" b="19050"/>
                <wp:wrapNone/>
                <wp:docPr id="22" name="Caixa de texto 22"/>
                <wp:cNvGraphicFramePr/>
                <a:graphic xmlns:a="http://schemas.openxmlformats.org/drawingml/2006/main">
                  <a:graphicData uri="http://schemas.microsoft.com/office/word/2010/wordprocessingShape">
                    <wps:wsp>
                      <wps:cNvSpPr txBox="1"/>
                      <wps:spPr>
                        <a:xfrm>
                          <a:off x="0" y="0"/>
                          <a:ext cx="311150" cy="1333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61810A1" w14:textId="77777777" w:rsidR="001A61E0" w:rsidRPr="00F8524A" w:rsidRDefault="001A61E0" w:rsidP="001A61E0">
                            <w:pPr>
                              <w:rPr>
                                <w:rFonts w:ascii="Calibri" w:hAnsi="Calibri" w:cs="Calibri"/>
                                <w:color w:val="FF0000"/>
                                <w:sz w:val="18"/>
                                <w:szCs w:val="18"/>
                                <w:lang w:val="pt-PT"/>
                              </w:rPr>
                            </w:pP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D84FAA" id="Caixa de texto 22" o:spid="_x0000_s1038" type="#_x0000_t202" style="position:absolute;left:0;text-align:left;margin-left:316.45pt;margin-top:.5pt;width:24.5pt;height:1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" fillcolor="white [3201]" strokeweight=".5pt">
                <v:textbox inset="2mm,0,2mm,0">
                  <w:txbxContent>
                    <w:p w14:paraId="661810A1" w14:textId="77777777" w:rsidR="001A61E0" w:rsidRPr="00F8524A" w:rsidRDefault="001A61E0" w:rsidP="001A61E0">
                      <w:pPr>
                        <w:rPr>
                          <w:rFonts w:ascii="Calibri" w:hAnsi="Calibri" w:cs="Calibri"/>
                          <w:color w:val="FF0000"/>
                          <w:sz w:val="18"/>
                          <w:szCs w:val="18"/>
                          <w:lang w:val="pt-PT"/>
                        </w:rPr>
                      </w:pPr>
                    </w:p>
                  </w:txbxContent>
                </v:textbox>
              </v:shape>
            </w:pict>
          </mc:Fallback>
        </mc:AlternateContent>
      </w:r>
      <w:r>
        <w:rPr>
          <w:rFonts w:cs="Calibri"/>
          <w:bCs/>
          <w:i w:val="0"/>
          <w:iCs w:val="0"/>
          <w:sz w:val="18"/>
          <w:szCs w:val="18"/>
        </w:rPr>
        <w:t>Methods AAS use (IM/Oral, both, other):                                          Age of 1</w:t>
      </w:r>
      <w:r w:rsidRPr="004233B9">
        <w:rPr>
          <w:rFonts w:cs="Calibri"/>
          <w:bCs/>
          <w:i w:val="0"/>
          <w:iCs w:val="0"/>
          <w:sz w:val="18"/>
          <w:szCs w:val="18"/>
          <w:vertAlign w:val="superscript"/>
        </w:rPr>
        <w:t>st</w:t>
      </w:r>
      <w:r>
        <w:rPr>
          <w:rFonts w:cs="Calibri"/>
          <w:bCs/>
          <w:i w:val="0"/>
          <w:iCs w:val="0"/>
          <w:sz w:val="18"/>
          <w:szCs w:val="18"/>
        </w:rPr>
        <w:t xml:space="preserve"> use of AAS:               AAS years:</w:t>
      </w:r>
    </w:p>
    <w:p w14:paraId="532351E2" w14:textId="77777777" w:rsidR="001A61E0" w:rsidRPr="007F3559" w:rsidRDefault="001A61E0" w:rsidP="001A61E0">
      <w:pPr>
        <w:pStyle w:val="SOPemphasis0"/>
        <w:pBdr>
          <w:top w:val="single" w:sz="4" w:space="1" w:color="auto"/>
          <w:left w:val="single" w:sz="4" w:space="4" w:color="auto"/>
          <w:bottom w:val="single" w:sz="4" w:space="1" w:color="auto"/>
          <w:right w:val="single" w:sz="4" w:space="4" w:color="auto"/>
        </w:pBdr>
        <w:spacing w:after="100" w:afterAutospacing="1"/>
        <w:contextualSpacing/>
        <w:jc w:val="both"/>
        <w:rPr>
          <w:rFonts w:cs="Calibri"/>
          <w:bCs/>
          <w:i w:val="0"/>
          <w:iCs w:val="0"/>
          <w:sz w:val="18"/>
          <w:szCs w:val="18"/>
        </w:rPr>
      </w:pPr>
      <w:r>
        <w:rPr>
          <w:rFonts w:cs="Calibri"/>
          <w:bCs/>
          <w:i w:val="0"/>
          <w:iCs w:val="0"/>
          <w:noProof/>
          <w:sz w:val="18"/>
          <w:szCs w:val="18"/>
          <w:lang w:val="pt-PT" w:eastAsia="pt-PT"/>
        </w:rPr>
        <mc:AlternateContent>
          <mc:Choice Requires="wps">
            <w:drawing>
              <wp:anchor distT="0" distB="0" distL="114300" distR="114300" simplePos="0" relativeHeight="251672576" behindDoc="0" locked="0" layoutInCell="1" allowOverlap="1" wp14:anchorId="6A3F2BA1" wp14:editId="1479B055">
                <wp:simplePos x="0" y="0"/>
                <wp:positionH relativeFrom="column">
                  <wp:posOffset>1828165</wp:posOffset>
                </wp:positionH>
                <wp:positionV relativeFrom="paragraph">
                  <wp:posOffset>3175</wp:posOffset>
                </wp:positionV>
                <wp:extent cx="3549650" cy="146050"/>
                <wp:effectExtent l="0" t="0" r="12700" b="25400"/>
                <wp:wrapNone/>
                <wp:docPr id="26" name="Caixa de texto 26"/>
                <wp:cNvGraphicFramePr/>
                <a:graphic xmlns:a="http://schemas.openxmlformats.org/drawingml/2006/main">
                  <a:graphicData uri="http://schemas.microsoft.com/office/word/2010/wordprocessingShape">
                    <wps:wsp>
                      <wps:cNvSpPr txBox="1"/>
                      <wps:spPr>
                        <a:xfrm>
                          <a:off x="0" y="0"/>
                          <a:ext cx="3549650" cy="146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280DCDE" w14:textId="77777777" w:rsidR="001A61E0" w:rsidRPr="00F8524A" w:rsidRDefault="001A61E0" w:rsidP="001A61E0">
                            <w:pPr>
                              <w:rPr>
                                <w:rFonts w:ascii="Calibri" w:hAnsi="Calibri" w:cs="Calibri"/>
                                <w:color w:val="FF0000"/>
                                <w:sz w:val="18"/>
                                <w:szCs w:val="18"/>
                                <w:lang w:val="pt-PT"/>
                              </w:rPr>
                            </w:pP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F2BA1" id="Caixa de texto 26" o:spid="_x0000_s1039" type="#_x0000_t202" style="position:absolute;left:0;text-align:left;margin-left:143.95pt;margin-top:.25pt;width:279.5pt;height:1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" fillcolor="white [3201]" strokeweight=".5pt">
                <v:textbox inset="2mm,0,2mm,0">
                  <w:txbxContent>
                    <w:p w14:paraId="5280DCDE" w14:textId="77777777" w:rsidR="001A61E0" w:rsidRPr="00F8524A" w:rsidRDefault="001A61E0" w:rsidP="001A61E0">
                      <w:pPr>
                        <w:rPr>
                          <w:rFonts w:ascii="Calibri" w:hAnsi="Calibri" w:cs="Calibri"/>
                          <w:color w:val="FF0000"/>
                          <w:sz w:val="18"/>
                          <w:szCs w:val="18"/>
                          <w:lang w:val="pt-PT"/>
                        </w:rPr>
                      </w:pPr>
                    </w:p>
                  </w:txbxContent>
                </v:textbox>
              </v:shape>
            </w:pict>
          </mc:Fallback>
        </mc:AlternateContent>
      </w:r>
      <w:r>
        <w:rPr>
          <w:rFonts w:cs="Calibri"/>
          <w:bCs/>
          <w:i w:val="0"/>
          <w:iCs w:val="0"/>
          <w:noProof/>
          <w:sz w:val="18"/>
          <w:szCs w:val="18"/>
          <w:lang w:val="pt-PT" w:eastAsia="pt-PT"/>
        </w:rPr>
        <mc:AlternateContent>
          <mc:Choice Requires="wps">
            <w:drawing>
              <wp:anchor distT="0" distB="0" distL="114300" distR="114300" simplePos="0" relativeHeight="251675648" behindDoc="0" locked="0" layoutInCell="1" allowOverlap="1" wp14:anchorId="1B6E757D" wp14:editId="779DF042">
                <wp:simplePos x="0" y="0"/>
                <wp:positionH relativeFrom="column">
                  <wp:posOffset>926465</wp:posOffset>
                </wp:positionH>
                <wp:positionV relativeFrom="paragraph">
                  <wp:posOffset>3175</wp:posOffset>
                </wp:positionV>
                <wp:extent cx="285750" cy="127000"/>
                <wp:effectExtent l="0" t="0" r="19050" b="25400"/>
                <wp:wrapNone/>
                <wp:docPr id="195" name="Caixa de texto 195"/>
                <wp:cNvGraphicFramePr/>
                <a:graphic xmlns:a="http://schemas.openxmlformats.org/drawingml/2006/main">
                  <a:graphicData uri="http://schemas.microsoft.com/office/word/2010/wordprocessingShape">
                    <wps:wsp>
                      <wps:cNvSpPr txBox="1"/>
                      <wps:spPr>
                        <a:xfrm>
                          <a:off x="0" y="0"/>
                          <a:ext cx="285750" cy="127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07D1420" w14:textId="77777777" w:rsidR="001A61E0" w:rsidRPr="00F8524A" w:rsidRDefault="001A61E0" w:rsidP="001A61E0">
                            <w:pPr>
                              <w:rPr>
                                <w:rFonts w:ascii="Calibri" w:hAnsi="Calibri" w:cs="Calibri"/>
                                <w:color w:val="FF0000"/>
                                <w:sz w:val="18"/>
                                <w:szCs w:val="18"/>
                                <w:lang w:val="pt-PT"/>
                              </w:rPr>
                            </w:pP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6E757D" id="Caixa de texto 195" o:spid="_x0000_s1040" type="#_x0000_t202" style="position:absolute;left:0;text-align:left;margin-left:72.95pt;margin-top:.25pt;width:22.5pt;height:1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" fillcolor="white [3201]" strokeweight=".5pt">
                <v:textbox inset="2mm,0,2mm,0">
                  <w:txbxContent>
                    <w:p w14:paraId="607D1420" w14:textId="77777777" w:rsidR="001A61E0" w:rsidRPr="00F8524A" w:rsidRDefault="001A61E0" w:rsidP="001A61E0">
                      <w:pPr>
                        <w:rPr>
                          <w:rFonts w:ascii="Calibri" w:hAnsi="Calibri" w:cs="Calibri"/>
                          <w:color w:val="FF0000"/>
                          <w:sz w:val="18"/>
                          <w:szCs w:val="18"/>
                          <w:lang w:val="pt-PT"/>
                        </w:rPr>
                      </w:pPr>
                    </w:p>
                  </w:txbxContent>
                </v:textbox>
              </v:shape>
            </w:pict>
          </mc:Fallback>
        </mc:AlternateContent>
      </w:r>
      <w:r>
        <w:rPr>
          <w:rFonts w:cs="Calibri"/>
          <w:bCs/>
          <w:i w:val="0"/>
          <w:iCs w:val="0"/>
          <w:sz w:val="18"/>
          <w:szCs w:val="18"/>
        </w:rPr>
        <w:t>Occupational use?               Occupation:</w:t>
      </w:r>
    </w:p>
    <w:p w14:paraId="0D092FE2" w14:textId="77777777" w:rsidR="001A61E0" w:rsidRPr="007F3559" w:rsidRDefault="001A61E0" w:rsidP="001A61E0">
      <w:pPr>
        <w:pStyle w:val="SOPemphasis0"/>
        <w:spacing w:after="100" w:afterAutospacing="1" w:line="276" w:lineRule="auto"/>
        <w:contextualSpacing/>
        <w:jc w:val="both"/>
        <w:rPr>
          <w:rFonts w:cs="Calibri"/>
          <w:bCs/>
          <w:i w:val="0"/>
          <w:iCs w:val="0"/>
          <w:sz w:val="18"/>
          <w:szCs w:val="18"/>
        </w:rPr>
      </w:pPr>
    </w:p>
    <w:p w14:paraId="347EB058" w14:textId="77777777" w:rsidR="001A61E0" w:rsidRPr="007F3559" w:rsidRDefault="001A61E0" w:rsidP="001A61E0">
      <w:pPr>
        <w:pStyle w:val="SOPemphasis0"/>
        <w:spacing w:after="100" w:afterAutospacing="1" w:line="276" w:lineRule="auto"/>
        <w:contextualSpacing/>
        <w:jc w:val="both"/>
        <w:rPr>
          <w:rFonts w:cs="Calibri"/>
          <w:b/>
          <w:bCs/>
          <w:i w:val="0"/>
          <w:iCs w:val="0"/>
          <w:sz w:val="18"/>
          <w:szCs w:val="18"/>
        </w:rPr>
      </w:pPr>
      <w:r w:rsidRPr="007F3559">
        <w:rPr>
          <w:rFonts w:cs="Calibri"/>
          <w:b/>
          <w:bCs/>
          <w:i w:val="0"/>
          <w:iCs w:val="0"/>
          <w:sz w:val="18"/>
          <w:szCs w:val="18"/>
        </w:rPr>
        <w:t>Informed consent</w:t>
      </w:r>
    </w:p>
    <w:p w14:paraId="7B3FDF21" w14:textId="77777777" w:rsidR="001A61E0" w:rsidRPr="007F3559" w:rsidRDefault="001A61E0" w:rsidP="001A61E0">
      <w:pPr>
        <w:pStyle w:val="SOPemphasis0"/>
        <w:spacing w:after="100" w:afterAutospacing="1" w:line="276" w:lineRule="auto"/>
        <w:contextualSpacing/>
        <w:jc w:val="both"/>
        <w:rPr>
          <w:rFonts w:cs="Calibri"/>
          <w:bCs/>
          <w:i w:val="0"/>
          <w:iCs w:val="0"/>
          <w:sz w:val="18"/>
          <w:szCs w:val="18"/>
        </w:rPr>
      </w:pPr>
      <w:r>
        <w:rPr>
          <w:rFonts w:cs="Calibri"/>
          <w:bCs/>
          <w:i w:val="0"/>
          <w:iCs w:val="0"/>
          <w:noProof/>
          <w:sz w:val="18"/>
          <w:szCs w:val="18"/>
          <w:lang w:val="pt-PT" w:eastAsia="pt-PT"/>
        </w:rPr>
        <mc:AlternateContent>
          <mc:Choice Requires="wps">
            <w:drawing>
              <wp:anchor distT="0" distB="0" distL="114300" distR="114300" simplePos="0" relativeHeight="251673600" behindDoc="0" locked="0" layoutInCell="1" allowOverlap="1" wp14:anchorId="0117087F" wp14:editId="6BAD8EA1">
                <wp:simplePos x="0" y="0"/>
                <wp:positionH relativeFrom="column">
                  <wp:posOffset>297815</wp:posOffset>
                </wp:positionH>
                <wp:positionV relativeFrom="paragraph">
                  <wp:posOffset>6350</wp:posOffset>
                </wp:positionV>
                <wp:extent cx="1193800" cy="127000"/>
                <wp:effectExtent l="0" t="0" r="25400" b="25400"/>
                <wp:wrapNone/>
                <wp:docPr id="27" name="Caixa de texto 27"/>
                <wp:cNvGraphicFramePr/>
                <a:graphic xmlns:a="http://schemas.openxmlformats.org/drawingml/2006/main">
                  <a:graphicData uri="http://schemas.microsoft.com/office/word/2010/wordprocessingShape">
                    <wps:wsp>
                      <wps:cNvSpPr txBox="1"/>
                      <wps:spPr>
                        <a:xfrm>
                          <a:off x="0" y="0"/>
                          <a:ext cx="1193800" cy="127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603E023" w14:textId="77777777" w:rsidR="001A61E0" w:rsidRPr="00F8524A" w:rsidRDefault="001A61E0" w:rsidP="001A61E0">
                            <w:pPr>
                              <w:rPr>
                                <w:rFonts w:ascii="Calibri" w:hAnsi="Calibri" w:cs="Calibri"/>
                                <w:color w:val="FF0000"/>
                                <w:sz w:val="18"/>
                                <w:szCs w:val="18"/>
                                <w:lang w:val="pt-PT"/>
                              </w:rPr>
                            </w:pP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17087F" id="Caixa de texto 27" o:spid="_x0000_s1041" type="#_x0000_t202" style="position:absolute;left:0;text-align:left;margin-left:23.45pt;margin-top:.5pt;width:94pt;height:1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" fillcolor="white [3201]" strokeweight=".5pt">
                <v:textbox inset="2mm,0,2mm,0">
                  <w:txbxContent>
                    <w:p w14:paraId="1603E023" w14:textId="77777777" w:rsidR="001A61E0" w:rsidRPr="00F8524A" w:rsidRDefault="001A61E0" w:rsidP="001A61E0">
                      <w:pPr>
                        <w:rPr>
                          <w:rFonts w:ascii="Calibri" w:hAnsi="Calibri" w:cs="Calibri"/>
                          <w:color w:val="FF0000"/>
                          <w:sz w:val="18"/>
                          <w:szCs w:val="18"/>
                          <w:lang w:val="pt-PT"/>
                        </w:rPr>
                      </w:pPr>
                    </w:p>
                  </w:txbxContent>
                </v:textbox>
              </v:shape>
            </w:pict>
          </mc:Fallback>
        </mc:AlternateContent>
      </w:r>
      <w:r w:rsidRPr="007F3559">
        <w:rPr>
          <w:rFonts w:cs="Calibri"/>
          <w:bCs/>
          <w:i w:val="0"/>
          <w:iCs w:val="0"/>
          <w:sz w:val="18"/>
          <w:szCs w:val="18"/>
        </w:rPr>
        <w:t>Hello,</w:t>
      </w:r>
      <w:r>
        <w:rPr>
          <w:rFonts w:cs="Calibri"/>
          <w:bCs/>
          <w:i w:val="0"/>
          <w:iCs w:val="0"/>
          <w:sz w:val="18"/>
          <w:szCs w:val="18"/>
        </w:rPr>
        <w:t xml:space="preserve">                                                .</w:t>
      </w:r>
      <w:r w:rsidRPr="007F3559">
        <w:rPr>
          <w:rFonts w:cs="Calibri"/>
          <w:bCs/>
          <w:i w:val="0"/>
          <w:iCs w:val="0"/>
          <w:sz w:val="18"/>
          <w:szCs w:val="18"/>
        </w:rPr>
        <w:t xml:space="preserve"> </w:t>
      </w:r>
      <w:r>
        <w:rPr>
          <w:rFonts w:cs="Calibri"/>
          <w:bCs/>
          <w:i w:val="0"/>
          <w:iCs w:val="0"/>
          <w:sz w:val="18"/>
          <w:szCs w:val="18"/>
        </w:rPr>
        <w:t>H</w:t>
      </w:r>
      <w:r w:rsidRPr="007F3559">
        <w:rPr>
          <w:rFonts w:cs="Calibri"/>
          <w:bCs/>
          <w:i w:val="0"/>
          <w:iCs w:val="0"/>
          <w:sz w:val="18"/>
          <w:szCs w:val="18"/>
        </w:rPr>
        <w:t xml:space="preserve">ow are you today? Thank you for attending this interview. </w:t>
      </w:r>
    </w:p>
    <w:p w14:paraId="5C5FF9E9" w14:textId="77777777" w:rsidR="001A61E0" w:rsidRPr="007F3559" w:rsidRDefault="001A61E0" w:rsidP="001A61E0">
      <w:pPr>
        <w:pStyle w:val="SOPemphasis0"/>
        <w:spacing w:after="100" w:afterAutospacing="1" w:line="276" w:lineRule="auto"/>
        <w:contextualSpacing/>
        <w:jc w:val="both"/>
        <w:rPr>
          <w:rFonts w:cs="Calibri"/>
          <w:bCs/>
          <w:i w:val="0"/>
          <w:iCs w:val="0"/>
          <w:sz w:val="18"/>
          <w:szCs w:val="18"/>
        </w:rPr>
      </w:pPr>
      <w:r w:rsidRPr="007F3559">
        <w:rPr>
          <w:rFonts w:cs="Calibri"/>
          <w:bCs/>
          <w:i w:val="0"/>
          <w:iCs w:val="0"/>
          <w:sz w:val="18"/>
          <w:szCs w:val="18"/>
        </w:rPr>
        <w:t>Before we start, I would like to remind you that we will be talking about health conditions and the choices you make to take care of your health. I will not make any enquire about illegal activities, but these can be sensitive topics, so it is recommended that you are alone and using headphones to protect your privacy, ok? You can choose to turn off your camera if you want. If you feel uncomfortable during the interview or if you do not want to answer any question, please let me know. This interview will take from 30 minutes to 1 hour. Do you have any questions? Did you read the Participant Information Sheet?</w:t>
      </w:r>
    </w:p>
    <w:p w14:paraId="69034279" w14:textId="77777777" w:rsidR="001A61E0" w:rsidRPr="007F3559" w:rsidRDefault="001A61E0" w:rsidP="001A61E0">
      <w:pPr>
        <w:pStyle w:val="SOPemphasis0"/>
        <w:spacing w:after="100" w:afterAutospacing="1" w:line="276" w:lineRule="auto"/>
        <w:contextualSpacing/>
        <w:jc w:val="both"/>
        <w:rPr>
          <w:rFonts w:cs="Calibri"/>
          <w:bCs/>
          <w:i w:val="0"/>
          <w:iCs w:val="0"/>
          <w:sz w:val="18"/>
          <w:szCs w:val="18"/>
        </w:rPr>
      </w:pPr>
    </w:p>
    <w:p w14:paraId="3D1A0C33" w14:textId="77777777" w:rsidR="001A61E0" w:rsidRPr="007F3559" w:rsidRDefault="001A61E0" w:rsidP="001A61E0">
      <w:pPr>
        <w:pStyle w:val="SOPemphasis0"/>
        <w:spacing w:after="100" w:afterAutospacing="1" w:line="276" w:lineRule="auto"/>
        <w:contextualSpacing/>
        <w:jc w:val="both"/>
        <w:rPr>
          <w:rFonts w:cs="Calibri"/>
          <w:b/>
          <w:bCs/>
          <w:i w:val="0"/>
          <w:iCs w:val="0"/>
          <w:sz w:val="18"/>
          <w:szCs w:val="18"/>
        </w:rPr>
      </w:pPr>
      <w:r w:rsidRPr="007F3559">
        <w:rPr>
          <w:rFonts w:cs="Calibri"/>
          <w:b/>
          <w:bCs/>
          <w:i w:val="0"/>
          <w:iCs w:val="0"/>
          <w:sz w:val="18"/>
          <w:szCs w:val="18"/>
        </w:rPr>
        <w:t>From now on, our conversation will be recorded. Is that ok?</w:t>
      </w:r>
    </w:p>
    <w:p w14:paraId="2B52DE1D" w14:textId="77777777" w:rsidR="001A61E0" w:rsidRPr="007F3559" w:rsidRDefault="001A61E0" w:rsidP="001A61E0">
      <w:pPr>
        <w:pStyle w:val="SOPemphasis0"/>
        <w:spacing w:after="100" w:afterAutospacing="1" w:line="276" w:lineRule="auto"/>
        <w:contextualSpacing/>
        <w:jc w:val="both"/>
        <w:rPr>
          <w:rFonts w:cs="Calibri"/>
          <w:b/>
          <w:bCs/>
          <w:i w:val="0"/>
          <w:iCs w:val="0"/>
          <w:sz w:val="18"/>
          <w:szCs w:val="18"/>
        </w:rPr>
      </w:pPr>
    </w:p>
    <w:tbl>
      <w:tblPr>
        <w:tblStyle w:val="Tabelacomgrade"/>
        <w:tblW w:w="8500" w:type="dxa"/>
        <w:tblLook w:val="04A0" w:firstRow="1" w:lastRow="0" w:firstColumn="1" w:lastColumn="0" w:noHBand="0" w:noVBand="1"/>
      </w:tblPr>
      <w:tblGrid>
        <w:gridCol w:w="8500"/>
      </w:tblGrid>
      <w:tr w:rsidR="001A61E0" w:rsidRPr="007F3559" w14:paraId="50FC1536" w14:textId="77777777" w:rsidTr="000C75AD">
        <w:tc>
          <w:tcPr>
            <w:tcW w:w="8500" w:type="dxa"/>
            <w:shd w:val="clear" w:color="auto" w:fill="D9D9D9" w:themeFill="background1" w:themeFillShade="D9"/>
          </w:tcPr>
          <w:p w14:paraId="251FD35B" w14:textId="77777777" w:rsidR="001A61E0" w:rsidRPr="007F3559" w:rsidRDefault="001A61E0" w:rsidP="000C75AD">
            <w:pPr>
              <w:pStyle w:val="SOPemphasis0"/>
              <w:spacing w:after="100" w:afterAutospacing="1" w:line="276" w:lineRule="auto"/>
              <w:contextualSpacing/>
              <w:jc w:val="both"/>
              <w:rPr>
                <w:rFonts w:cs="Calibri"/>
                <w:b/>
                <w:bCs/>
                <w:i w:val="0"/>
                <w:iCs w:val="0"/>
                <w:sz w:val="18"/>
                <w:szCs w:val="18"/>
              </w:rPr>
            </w:pPr>
            <w:r w:rsidRPr="007F3559">
              <w:rPr>
                <w:rFonts w:cs="Calibri"/>
                <w:b/>
                <w:bCs/>
                <w:i w:val="0"/>
                <w:iCs w:val="0"/>
                <w:sz w:val="18"/>
                <w:szCs w:val="18"/>
              </w:rPr>
              <w:t>Preliminary questions</w:t>
            </w:r>
          </w:p>
        </w:tc>
      </w:tr>
      <w:tr w:rsidR="001A61E0" w:rsidRPr="007F3559" w14:paraId="4D782908" w14:textId="77777777" w:rsidTr="000C75AD">
        <w:tc>
          <w:tcPr>
            <w:tcW w:w="8500" w:type="dxa"/>
          </w:tcPr>
          <w:p w14:paraId="71C69992" w14:textId="77777777" w:rsidR="001A61E0" w:rsidRPr="007F3559" w:rsidRDefault="001A61E0" w:rsidP="000C75AD">
            <w:pPr>
              <w:pStyle w:val="SOPemphasis0"/>
              <w:spacing w:after="100" w:afterAutospacing="1" w:line="276" w:lineRule="auto"/>
              <w:contextualSpacing/>
              <w:rPr>
                <w:rFonts w:cs="Calibri"/>
                <w:bCs/>
                <w:i w:val="0"/>
                <w:iCs w:val="0"/>
                <w:sz w:val="18"/>
                <w:szCs w:val="18"/>
              </w:rPr>
            </w:pPr>
            <w:r w:rsidRPr="007F3559">
              <w:rPr>
                <w:rFonts w:cs="Calibri"/>
                <w:bCs/>
                <w:i w:val="0"/>
                <w:iCs w:val="0"/>
                <w:sz w:val="18"/>
                <w:szCs w:val="18"/>
              </w:rPr>
              <w:t>Have you read and understood the Participant Information Sheet?</w:t>
            </w:r>
          </w:p>
          <w:p w14:paraId="6AFE77E3" w14:textId="77777777" w:rsidR="001A61E0" w:rsidRPr="007F3559" w:rsidRDefault="001A61E0" w:rsidP="000C75AD">
            <w:pPr>
              <w:pStyle w:val="SOPemphasis0"/>
              <w:spacing w:after="100" w:afterAutospacing="1" w:line="276" w:lineRule="auto"/>
              <w:contextualSpacing/>
              <w:rPr>
                <w:rFonts w:cs="Calibri"/>
                <w:bCs/>
                <w:i w:val="0"/>
                <w:iCs w:val="0"/>
                <w:sz w:val="18"/>
                <w:szCs w:val="18"/>
              </w:rPr>
            </w:pPr>
            <w:r w:rsidRPr="007F3559">
              <w:rPr>
                <w:rFonts w:cs="Calibri"/>
                <w:bCs/>
                <w:i w:val="0"/>
                <w:iCs w:val="0"/>
                <w:sz w:val="18"/>
                <w:szCs w:val="18"/>
              </w:rPr>
              <w:t>Do you have any questions about your participation in this study?</w:t>
            </w:r>
          </w:p>
          <w:p w14:paraId="3F4A376D" w14:textId="77777777" w:rsidR="001A61E0" w:rsidRPr="007F3559" w:rsidRDefault="001A61E0" w:rsidP="000C75AD">
            <w:pPr>
              <w:pStyle w:val="SOPemphasis0"/>
              <w:spacing w:after="100" w:afterAutospacing="1" w:line="276" w:lineRule="auto"/>
              <w:contextualSpacing/>
              <w:rPr>
                <w:rFonts w:cs="Calibri"/>
                <w:bCs/>
                <w:i w:val="0"/>
                <w:iCs w:val="0"/>
                <w:sz w:val="18"/>
                <w:szCs w:val="18"/>
              </w:rPr>
            </w:pPr>
            <w:r w:rsidRPr="007F3559">
              <w:rPr>
                <w:rFonts w:cs="Calibri"/>
                <w:bCs/>
                <w:i w:val="0"/>
                <w:iCs w:val="0"/>
                <w:sz w:val="18"/>
                <w:szCs w:val="18"/>
              </w:rPr>
              <w:t>Having been provided with this information, can you confirm that you would like to take part in an interview about health strategies and harm related to the use of anabolic steroids?</w:t>
            </w:r>
          </w:p>
          <w:p w14:paraId="1D3D2319" w14:textId="77777777" w:rsidR="001A61E0" w:rsidRPr="007F3559" w:rsidRDefault="001A61E0" w:rsidP="000C75AD">
            <w:pPr>
              <w:pStyle w:val="SOPemphasis0"/>
              <w:spacing w:after="100" w:afterAutospacing="1" w:line="276" w:lineRule="auto"/>
              <w:contextualSpacing/>
              <w:rPr>
                <w:rFonts w:cs="Calibri"/>
                <w:b/>
                <w:bCs/>
                <w:i w:val="0"/>
                <w:iCs w:val="0"/>
                <w:sz w:val="18"/>
                <w:szCs w:val="18"/>
              </w:rPr>
            </w:pPr>
            <w:r w:rsidRPr="007F3559">
              <w:rPr>
                <w:rFonts w:cs="Calibri"/>
                <w:bCs/>
                <w:i w:val="0"/>
                <w:iCs w:val="0"/>
                <w:sz w:val="18"/>
                <w:szCs w:val="18"/>
              </w:rPr>
              <w:t>Do you consent to the recording of this interview?</w:t>
            </w:r>
          </w:p>
        </w:tc>
      </w:tr>
      <w:tr w:rsidR="001A61E0" w:rsidRPr="007F3559" w14:paraId="0C0D0635" w14:textId="77777777" w:rsidTr="000C75AD">
        <w:tc>
          <w:tcPr>
            <w:tcW w:w="8500" w:type="dxa"/>
          </w:tcPr>
          <w:p w14:paraId="15CB0587" w14:textId="77777777" w:rsidR="001A61E0" w:rsidRPr="007F3559" w:rsidRDefault="001A61E0" w:rsidP="000C75AD">
            <w:pPr>
              <w:pStyle w:val="SOPemphasis0"/>
              <w:spacing w:after="100" w:afterAutospacing="1" w:line="276" w:lineRule="auto"/>
              <w:contextualSpacing/>
              <w:rPr>
                <w:rFonts w:cs="Calibri"/>
                <w:bCs/>
                <w:i w:val="0"/>
                <w:iCs w:val="0"/>
                <w:sz w:val="18"/>
                <w:szCs w:val="18"/>
              </w:rPr>
            </w:pPr>
          </w:p>
          <w:p w14:paraId="289FDBEB" w14:textId="77777777" w:rsidR="001A61E0" w:rsidRPr="007F3559" w:rsidRDefault="001A61E0" w:rsidP="000C75AD">
            <w:pPr>
              <w:pStyle w:val="SOPemphasis0"/>
              <w:spacing w:after="100" w:afterAutospacing="1" w:line="276" w:lineRule="auto"/>
              <w:contextualSpacing/>
              <w:rPr>
                <w:rFonts w:cs="Calibri"/>
                <w:bCs/>
                <w:i w:val="0"/>
                <w:iCs w:val="0"/>
                <w:sz w:val="18"/>
                <w:szCs w:val="18"/>
              </w:rPr>
            </w:pPr>
          </w:p>
          <w:p w14:paraId="17C491FA" w14:textId="77777777" w:rsidR="001A61E0" w:rsidRPr="007F3559" w:rsidRDefault="001A61E0" w:rsidP="000C75AD">
            <w:pPr>
              <w:pStyle w:val="SOPemphasis0"/>
              <w:spacing w:after="100" w:afterAutospacing="1" w:line="276" w:lineRule="auto"/>
              <w:contextualSpacing/>
              <w:rPr>
                <w:rFonts w:cs="Calibri"/>
                <w:bCs/>
                <w:i w:val="0"/>
                <w:iCs w:val="0"/>
                <w:sz w:val="18"/>
                <w:szCs w:val="18"/>
              </w:rPr>
            </w:pPr>
          </w:p>
          <w:p w14:paraId="6B20E1DC" w14:textId="77777777" w:rsidR="001A61E0" w:rsidRPr="007F3559" w:rsidRDefault="001A61E0" w:rsidP="000C75AD">
            <w:pPr>
              <w:pStyle w:val="SOPemphasis0"/>
              <w:spacing w:after="100" w:afterAutospacing="1" w:line="276" w:lineRule="auto"/>
              <w:contextualSpacing/>
              <w:rPr>
                <w:rFonts w:cs="Calibri"/>
                <w:bCs/>
                <w:i w:val="0"/>
                <w:iCs w:val="0"/>
                <w:sz w:val="18"/>
                <w:szCs w:val="18"/>
              </w:rPr>
            </w:pPr>
          </w:p>
          <w:p w14:paraId="67859E0B" w14:textId="77777777" w:rsidR="001A61E0" w:rsidRPr="007F3559" w:rsidRDefault="001A61E0" w:rsidP="000C75AD">
            <w:pPr>
              <w:pStyle w:val="SOPemphasis0"/>
              <w:spacing w:after="100" w:afterAutospacing="1" w:line="276" w:lineRule="auto"/>
              <w:contextualSpacing/>
              <w:rPr>
                <w:rFonts w:cs="Calibri"/>
                <w:bCs/>
                <w:i w:val="0"/>
                <w:iCs w:val="0"/>
                <w:sz w:val="18"/>
                <w:szCs w:val="18"/>
              </w:rPr>
            </w:pPr>
          </w:p>
        </w:tc>
      </w:tr>
    </w:tbl>
    <w:p w14:paraId="6AB3DC8B" w14:textId="77777777" w:rsidR="001A61E0" w:rsidRPr="007F3559" w:rsidRDefault="001A61E0" w:rsidP="001A61E0">
      <w:pPr>
        <w:pStyle w:val="SOPemphasis0"/>
        <w:spacing w:after="100" w:afterAutospacing="1" w:line="276" w:lineRule="auto"/>
        <w:contextualSpacing/>
        <w:jc w:val="both"/>
        <w:rPr>
          <w:rFonts w:cs="Calibri"/>
          <w:b/>
          <w:bCs/>
          <w:i w:val="0"/>
          <w:iCs w:val="0"/>
          <w:sz w:val="18"/>
          <w:szCs w:val="18"/>
        </w:rPr>
      </w:pPr>
    </w:p>
    <w:tbl>
      <w:tblPr>
        <w:tblStyle w:val="Tabelacomgrade"/>
        <w:tblW w:w="8500" w:type="dxa"/>
        <w:tblLook w:val="04A0" w:firstRow="1" w:lastRow="0" w:firstColumn="1" w:lastColumn="0" w:noHBand="0" w:noVBand="1"/>
      </w:tblPr>
      <w:tblGrid>
        <w:gridCol w:w="8500"/>
      </w:tblGrid>
      <w:tr w:rsidR="001A61E0" w:rsidRPr="007F3559" w14:paraId="2E264060" w14:textId="77777777" w:rsidTr="000C75AD">
        <w:trPr>
          <w:trHeight w:val="257"/>
        </w:trPr>
        <w:tc>
          <w:tcPr>
            <w:tcW w:w="8500" w:type="dxa"/>
            <w:shd w:val="clear" w:color="auto" w:fill="D9D9D9" w:themeFill="background1" w:themeFillShade="D9"/>
          </w:tcPr>
          <w:p w14:paraId="1120B0AB" w14:textId="77777777" w:rsidR="001A61E0" w:rsidRPr="007F3559" w:rsidRDefault="001A61E0" w:rsidP="000C75AD">
            <w:pPr>
              <w:pStyle w:val="SOPemphasis0"/>
              <w:spacing w:after="100" w:afterAutospacing="1" w:line="276" w:lineRule="auto"/>
              <w:contextualSpacing/>
              <w:jc w:val="both"/>
              <w:rPr>
                <w:rFonts w:cs="Calibri"/>
                <w:b/>
                <w:bCs/>
                <w:i w:val="0"/>
                <w:iCs w:val="0"/>
                <w:sz w:val="18"/>
                <w:szCs w:val="18"/>
              </w:rPr>
            </w:pPr>
            <w:r w:rsidRPr="007F3559">
              <w:rPr>
                <w:rFonts w:cs="Calibri"/>
                <w:b/>
                <w:bCs/>
                <w:i w:val="0"/>
                <w:iCs w:val="0"/>
                <w:sz w:val="18"/>
                <w:szCs w:val="18"/>
              </w:rPr>
              <w:t>Rapport</w:t>
            </w:r>
          </w:p>
        </w:tc>
      </w:tr>
      <w:tr w:rsidR="001A61E0" w:rsidRPr="007F3559" w14:paraId="77059CDE" w14:textId="77777777" w:rsidTr="000C75AD">
        <w:tc>
          <w:tcPr>
            <w:tcW w:w="8500" w:type="dxa"/>
          </w:tcPr>
          <w:p w14:paraId="0C807BD1"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Pr>
                <w:rFonts w:cs="Calibri"/>
                <w:bCs/>
                <w:i w:val="0"/>
                <w:iCs w:val="0"/>
                <w:noProof/>
                <w:sz w:val="18"/>
                <w:szCs w:val="18"/>
                <w:lang w:val="pt-PT" w:eastAsia="pt-PT"/>
              </w:rPr>
              <mc:AlternateContent>
                <mc:Choice Requires="wps">
                  <w:drawing>
                    <wp:anchor distT="0" distB="0" distL="114300" distR="114300" simplePos="0" relativeHeight="251674624" behindDoc="0" locked="0" layoutInCell="1" allowOverlap="1" wp14:anchorId="7C45B3EB" wp14:editId="1914264D">
                      <wp:simplePos x="0" y="0"/>
                      <wp:positionH relativeFrom="column">
                        <wp:posOffset>187960</wp:posOffset>
                      </wp:positionH>
                      <wp:positionV relativeFrom="paragraph">
                        <wp:posOffset>21590</wp:posOffset>
                      </wp:positionV>
                      <wp:extent cx="1193800" cy="127000"/>
                      <wp:effectExtent l="0" t="0" r="25400" b="25400"/>
                      <wp:wrapNone/>
                      <wp:docPr id="194" name="Caixa de texto 194"/>
                      <wp:cNvGraphicFramePr/>
                      <a:graphic xmlns:a="http://schemas.openxmlformats.org/drawingml/2006/main">
                        <a:graphicData uri="http://schemas.microsoft.com/office/word/2010/wordprocessingShape">
                          <wps:wsp>
                            <wps:cNvSpPr txBox="1"/>
                            <wps:spPr>
                              <a:xfrm>
                                <a:off x="0" y="0"/>
                                <a:ext cx="1193800" cy="127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1294560" w14:textId="77777777" w:rsidR="001A61E0" w:rsidRPr="00F8524A" w:rsidRDefault="001A61E0" w:rsidP="001A61E0">
                                  <w:pPr>
                                    <w:rPr>
                                      <w:rFonts w:ascii="Calibri" w:hAnsi="Calibri" w:cs="Calibri"/>
                                      <w:color w:val="FF0000"/>
                                      <w:sz w:val="18"/>
                                      <w:szCs w:val="18"/>
                                      <w:lang w:val="pt-PT"/>
                                    </w:rPr>
                                  </w:pP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45B3EB" id="Caixa de texto 194" o:spid="_x0000_s1042" type="#_x0000_t202" style="position:absolute;left:0;text-align:left;margin-left:14.8pt;margin-top:1.7pt;width:94pt;height:1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" fillcolor="white [3201]" strokeweight=".5pt">
                      <v:textbox inset="2mm,0,2mm,0">
                        <w:txbxContent>
                          <w:p w14:paraId="61294560" w14:textId="77777777" w:rsidR="001A61E0" w:rsidRPr="00F8524A" w:rsidRDefault="001A61E0" w:rsidP="001A61E0">
                            <w:pPr>
                              <w:rPr>
                                <w:rFonts w:ascii="Calibri" w:hAnsi="Calibri" w:cs="Calibri"/>
                                <w:color w:val="FF0000"/>
                                <w:sz w:val="18"/>
                                <w:szCs w:val="18"/>
                                <w:lang w:val="pt-PT"/>
                              </w:rPr>
                            </w:pPr>
                          </w:p>
                        </w:txbxContent>
                      </v:textbox>
                    </v:shape>
                  </w:pict>
                </mc:Fallback>
              </mc:AlternateContent>
            </w:r>
            <w:r w:rsidRPr="007F3559">
              <w:rPr>
                <w:rFonts w:cs="Calibri"/>
                <w:bCs/>
                <w:i w:val="0"/>
                <w:iCs w:val="0"/>
                <w:sz w:val="18"/>
                <w:szCs w:val="18"/>
              </w:rPr>
              <w:t xml:space="preserve">Ok, </w:t>
            </w:r>
            <w:r>
              <w:rPr>
                <w:rFonts w:cs="Calibri"/>
                <w:bCs/>
                <w:i w:val="0"/>
                <w:iCs w:val="0"/>
                <w:sz w:val="18"/>
                <w:szCs w:val="18"/>
              </w:rPr>
              <w:t xml:space="preserve">                                               . H</w:t>
            </w:r>
            <w:r w:rsidRPr="007F3559">
              <w:rPr>
                <w:rFonts w:cs="Calibri"/>
                <w:bCs/>
                <w:i w:val="0"/>
                <w:iCs w:val="0"/>
                <w:sz w:val="18"/>
                <w:szCs w:val="18"/>
              </w:rPr>
              <w:t>ow are you feeling today?</w:t>
            </w:r>
          </w:p>
          <w:p w14:paraId="381ACBB4"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Cs/>
                <w:i w:val="0"/>
                <w:iCs w:val="0"/>
                <w:sz w:val="18"/>
                <w:szCs w:val="18"/>
              </w:rPr>
              <w:t xml:space="preserve">Can you tell me a little bit about your physical training routine? </w:t>
            </w:r>
            <w:r>
              <w:rPr>
                <w:rFonts w:cs="Calibri"/>
                <w:bCs/>
                <w:i w:val="0"/>
                <w:iCs w:val="0"/>
                <w:sz w:val="18"/>
                <w:szCs w:val="18"/>
              </w:rPr>
              <w:t>Do you go to any gym or</w:t>
            </w:r>
            <w:r w:rsidRPr="007F3559">
              <w:rPr>
                <w:rFonts w:cs="Calibri"/>
                <w:bCs/>
                <w:i w:val="0"/>
                <w:iCs w:val="0"/>
                <w:sz w:val="18"/>
                <w:szCs w:val="18"/>
              </w:rPr>
              <w:t xml:space="preserve"> workout at home?</w:t>
            </w:r>
          </w:p>
        </w:tc>
      </w:tr>
      <w:tr w:rsidR="001A61E0" w:rsidRPr="007F3559" w14:paraId="1457D5F1" w14:textId="77777777" w:rsidTr="000C75AD">
        <w:tc>
          <w:tcPr>
            <w:tcW w:w="8500" w:type="dxa"/>
          </w:tcPr>
          <w:p w14:paraId="2D5FE0BE"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p>
          <w:p w14:paraId="523DA8AC"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p>
          <w:p w14:paraId="227CAB8C"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p>
          <w:p w14:paraId="23CDE444"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p>
          <w:p w14:paraId="2CBAC658"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p>
        </w:tc>
      </w:tr>
    </w:tbl>
    <w:p w14:paraId="08B74C54" w14:textId="77777777" w:rsidR="001A61E0" w:rsidRPr="007F3559" w:rsidRDefault="001A61E0" w:rsidP="001A61E0">
      <w:pPr>
        <w:pStyle w:val="SOPemphasis0"/>
        <w:spacing w:after="100" w:afterAutospacing="1" w:line="276" w:lineRule="auto"/>
        <w:contextualSpacing/>
        <w:jc w:val="both"/>
        <w:rPr>
          <w:rFonts w:cs="Calibri"/>
          <w:b/>
          <w:bCs/>
          <w:i w:val="0"/>
          <w:iCs w:val="0"/>
          <w:sz w:val="18"/>
          <w:szCs w:val="18"/>
        </w:rPr>
      </w:pPr>
    </w:p>
    <w:tbl>
      <w:tblPr>
        <w:tblStyle w:val="Tabelacomgrade"/>
        <w:tblW w:w="8500" w:type="dxa"/>
        <w:tblLayout w:type="fixed"/>
        <w:tblLook w:val="04A0" w:firstRow="1" w:lastRow="0" w:firstColumn="1" w:lastColumn="0" w:noHBand="0" w:noVBand="1"/>
      </w:tblPr>
      <w:tblGrid>
        <w:gridCol w:w="8500"/>
      </w:tblGrid>
      <w:tr w:rsidR="001A61E0" w:rsidRPr="007F3559" w14:paraId="165E2EFF" w14:textId="77777777" w:rsidTr="000C75AD">
        <w:trPr>
          <w:trHeight w:val="257"/>
        </w:trPr>
        <w:tc>
          <w:tcPr>
            <w:tcW w:w="8500" w:type="dxa"/>
            <w:shd w:val="clear" w:color="auto" w:fill="D9D9D9" w:themeFill="background1" w:themeFillShade="D9"/>
          </w:tcPr>
          <w:p w14:paraId="7AF7FAD1" w14:textId="77777777" w:rsidR="001A61E0" w:rsidRPr="007F3559" w:rsidRDefault="001A61E0" w:rsidP="000C75AD">
            <w:pPr>
              <w:pStyle w:val="SOPemphasis0"/>
              <w:spacing w:after="100" w:afterAutospacing="1" w:line="276" w:lineRule="auto"/>
              <w:contextualSpacing/>
              <w:jc w:val="both"/>
              <w:rPr>
                <w:rFonts w:cs="Calibri"/>
                <w:b/>
                <w:bCs/>
                <w:i w:val="0"/>
                <w:iCs w:val="0"/>
                <w:sz w:val="18"/>
                <w:szCs w:val="18"/>
              </w:rPr>
            </w:pPr>
            <w:r w:rsidRPr="007F3559">
              <w:rPr>
                <w:rFonts w:cs="Calibri"/>
                <w:b/>
                <w:bCs/>
                <w:i w:val="0"/>
                <w:iCs w:val="0"/>
                <w:sz w:val="18"/>
                <w:szCs w:val="18"/>
              </w:rPr>
              <w:t>History of AAS use</w:t>
            </w:r>
          </w:p>
        </w:tc>
      </w:tr>
      <w:tr w:rsidR="001A61E0" w:rsidRPr="007F3559" w14:paraId="0E8B9FC2" w14:textId="77777777" w:rsidTr="000C75AD">
        <w:tc>
          <w:tcPr>
            <w:tcW w:w="8500" w:type="dxa"/>
          </w:tcPr>
          <w:p w14:paraId="363DA4E9" w14:textId="77777777" w:rsidR="001A61E0" w:rsidRDefault="001A61E0" w:rsidP="000C75AD">
            <w:pPr>
              <w:pStyle w:val="SOPemphasis0"/>
              <w:spacing w:after="100" w:afterAutospacing="1" w:line="276" w:lineRule="auto"/>
              <w:contextualSpacing/>
              <w:jc w:val="both"/>
              <w:rPr>
                <w:rFonts w:cs="Calibri"/>
                <w:bCs/>
                <w:i w:val="0"/>
                <w:iCs w:val="0"/>
                <w:sz w:val="18"/>
                <w:szCs w:val="18"/>
              </w:rPr>
            </w:pPr>
            <w:r>
              <w:rPr>
                <w:rFonts w:cs="Calibri"/>
                <w:bCs/>
                <w:i w:val="0"/>
                <w:iCs w:val="0"/>
                <w:noProof/>
                <w:sz w:val="18"/>
                <w:szCs w:val="18"/>
                <w:lang w:val="pt-PT" w:eastAsia="pt-PT"/>
              </w:rPr>
              <mc:AlternateContent>
                <mc:Choice Requires="wps">
                  <w:drawing>
                    <wp:anchor distT="0" distB="0" distL="114300" distR="114300" simplePos="0" relativeHeight="251677696" behindDoc="0" locked="0" layoutInCell="1" allowOverlap="1" wp14:anchorId="350E090D" wp14:editId="767E1096">
                      <wp:simplePos x="0" y="0"/>
                      <wp:positionH relativeFrom="column">
                        <wp:posOffset>4804410</wp:posOffset>
                      </wp:positionH>
                      <wp:positionV relativeFrom="paragraph">
                        <wp:posOffset>16510</wp:posOffset>
                      </wp:positionV>
                      <wp:extent cx="285750" cy="127000"/>
                      <wp:effectExtent l="0" t="0" r="19050" b="25400"/>
                      <wp:wrapNone/>
                      <wp:docPr id="199" name="Caixa de texto 199"/>
                      <wp:cNvGraphicFramePr/>
                      <a:graphic xmlns:a="http://schemas.openxmlformats.org/drawingml/2006/main">
                        <a:graphicData uri="http://schemas.microsoft.com/office/word/2010/wordprocessingShape">
                          <wps:wsp>
                            <wps:cNvSpPr txBox="1"/>
                            <wps:spPr>
                              <a:xfrm>
                                <a:off x="0" y="0"/>
                                <a:ext cx="285750" cy="127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CE844A9" w14:textId="77777777" w:rsidR="001A61E0" w:rsidRPr="00F8524A" w:rsidRDefault="001A61E0" w:rsidP="001A61E0">
                                  <w:pPr>
                                    <w:rPr>
                                      <w:rFonts w:ascii="Calibri" w:hAnsi="Calibri" w:cs="Calibri"/>
                                      <w:color w:val="FF0000"/>
                                      <w:sz w:val="18"/>
                                      <w:szCs w:val="18"/>
                                      <w:lang w:val="pt-PT"/>
                                    </w:rPr>
                                  </w:pP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0E090D" id="Caixa de texto 199" o:spid="_x0000_s1043" type="#_x0000_t202" style="position:absolute;left:0;text-align:left;margin-left:378.3pt;margin-top:1.3pt;width:22.5pt;height:10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" fillcolor="white [3201]" strokeweight=".5pt">
                      <v:textbox inset="2mm,0,2mm,0">
                        <w:txbxContent>
                          <w:p w14:paraId="3CE844A9" w14:textId="77777777" w:rsidR="001A61E0" w:rsidRPr="00F8524A" w:rsidRDefault="001A61E0" w:rsidP="001A61E0">
                            <w:pPr>
                              <w:rPr>
                                <w:rFonts w:ascii="Calibri" w:hAnsi="Calibri" w:cs="Calibri"/>
                                <w:color w:val="FF0000"/>
                                <w:sz w:val="18"/>
                                <w:szCs w:val="18"/>
                                <w:lang w:val="pt-PT"/>
                              </w:rPr>
                            </w:pPr>
                          </w:p>
                        </w:txbxContent>
                      </v:textbox>
                    </v:shape>
                  </w:pict>
                </mc:Fallback>
              </mc:AlternateContent>
            </w:r>
            <w:r>
              <w:rPr>
                <w:rFonts w:cs="Calibri"/>
                <w:bCs/>
                <w:i w:val="0"/>
                <w:iCs w:val="0"/>
                <w:noProof/>
                <w:sz w:val="18"/>
                <w:szCs w:val="18"/>
                <w:lang w:val="pt-PT" w:eastAsia="pt-PT"/>
              </w:rPr>
              <mc:AlternateContent>
                <mc:Choice Requires="wps">
                  <w:drawing>
                    <wp:anchor distT="0" distB="0" distL="114300" distR="114300" simplePos="0" relativeHeight="251676672" behindDoc="0" locked="0" layoutInCell="1" allowOverlap="1" wp14:anchorId="5D4F34AA" wp14:editId="42A4466F">
                      <wp:simplePos x="0" y="0"/>
                      <wp:positionH relativeFrom="column">
                        <wp:posOffset>3248660</wp:posOffset>
                      </wp:positionH>
                      <wp:positionV relativeFrom="paragraph">
                        <wp:posOffset>10160</wp:posOffset>
                      </wp:positionV>
                      <wp:extent cx="285750" cy="127000"/>
                      <wp:effectExtent l="0" t="0" r="19050" b="25400"/>
                      <wp:wrapNone/>
                      <wp:docPr id="196" name="Caixa de texto 196"/>
                      <wp:cNvGraphicFramePr/>
                      <a:graphic xmlns:a="http://schemas.openxmlformats.org/drawingml/2006/main">
                        <a:graphicData uri="http://schemas.microsoft.com/office/word/2010/wordprocessingShape">
                          <wps:wsp>
                            <wps:cNvSpPr txBox="1"/>
                            <wps:spPr>
                              <a:xfrm>
                                <a:off x="0" y="0"/>
                                <a:ext cx="285750" cy="127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90E852C" w14:textId="77777777" w:rsidR="001A61E0" w:rsidRPr="00F8524A" w:rsidRDefault="001A61E0" w:rsidP="001A61E0">
                                  <w:pPr>
                                    <w:rPr>
                                      <w:rFonts w:ascii="Calibri" w:hAnsi="Calibri" w:cs="Calibri"/>
                                      <w:color w:val="FF0000"/>
                                      <w:sz w:val="18"/>
                                      <w:szCs w:val="18"/>
                                      <w:lang w:val="pt-PT"/>
                                    </w:rPr>
                                  </w:pP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4F34AA" id="Caixa de texto 196" o:spid="_x0000_s1044" type="#_x0000_t202" style="position:absolute;left:0;text-align:left;margin-left:255.8pt;margin-top:.8pt;width:22.5pt;height:10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" fillcolor="white [3201]" strokeweight=".5pt">
                      <v:textbox inset="2mm,0,2mm,0">
                        <w:txbxContent>
                          <w:p w14:paraId="290E852C" w14:textId="77777777" w:rsidR="001A61E0" w:rsidRPr="00F8524A" w:rsidRDefault="001A61E0" w:rsidP="001A61E0">
                            <w:pPr>
                              <w:rPr>
                                <w:rFonts w:ascii="Calibri" w:hAnsi="Calibri" w:cs="Calibri"/>
                                <w:color w:val="FF0000"/>
                                <w:sz w:val="18"/>
                                <w:szCs w:val="18"/>
                                <w:lang w:val="pt-PT"/>
                              </w:rPr>
                            </w:pPr>
                          </w:p>
                        </w:txbxContent>
                      </v:textbox>
                    </v:shape>
                  </w:pict>
                </mc:Fallback>
              </mc:AlternateContent>
            </w:r>
            <w:r w:rsidRPr="007F3559">
              <w:rPr>
                <w:rFonts w:cs="Calibri"/>
                <w:bCs/>
                <w:i w:val="0"/>
                <w:iCs w:val="0"/>
                <w:sz w:val="18"/>
                <w:szCs w:val="18"/>
              </w:rPr>
              <w:t>In the survey, you mentioned that you u</w:t>
            </w:r>
            <w:r>
              <w:rPr>
                <w:rFonts w:cs="Calibri"/>
                <w:bCs/>
                <w:i w:val="0"/>
                <w:iCs w:val="0"/>
                <w:sz w:val="18"/>
                <w:szCs w:val="18"/>
              </w:rPr>
              <w:t xml:space="preserve">sed steroids for the first time             </w:t>
            </w:r>
            <w:r w:rsidRPr="007F3559">
              <w:rPr>
                <w:rFonts w:cs="Calibri"/>
                <w:bCs/>
                <w:i w:val="0"/>
                <w:iCs w:val="0"/>
                <w:sz w:val="18"/>
                <w:szCs w:val="18"/>
              </w:rPr>
              <w:t xml:space="preserve"> years ago</w:t>
            </w:r>
            <w:r>
              <w:rPr>
                <w:rFonts w:cs="Calibri"/>
                <w:bCs/>
                <w:i w:val="0"/>
                <w:iCs w:val="0"/>
                <w:sz w:val="18"/>
                <w:szCs w:val="18"/>
              </w:rPr>
              <w:t xml:space="preserve">, </w:t>
            </w:r>
            <w:r w:rsidRPr="007F3559">
              <w:rPr>
                <w:rFonts w:cs="Calibri"/>
                <w:bCs/>
                <w:i w:val="0"/>
                <w:iCs w:val="0"/>
                <w:sz w:val="18"/>
                <w:szCs w:val="18"/>
              </w:rPr>
              <w:t xml:space="preserve">when you were </w:t>
            </w:r>
          </w:p>
          <w:p w14:paraId="75EC41ED"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Cs/>
                <w:i w:val="0"/>
                <w:iCs w:val="0"/>
                <w:sz w:val="18"/>
                <w:szCs w:val="18"/>
              </w:rPr>
              <w:t>(years old), is that right?</w:t>
            </w:r>
            <w:r>
              <w:rPr>
                <w:rFonts w:cs="Calibri"/>
                <w:bCs/>
                <w:i w:val="0"/>
                <w:iCs w:val="0"/>
                <w:sz w:val="18"/>
                <w:szCs w:val="18"/>
              </w:rPr>
              <w:t xml:space="preserve"> </w:t>
            </w:r>
            <w:r w:rsidRPr="00511736">
              <w:rPr>
                <w:rFonts w:cs="Calibri"/>
                <w:b/>
                <w:bCs/>
                <w:iCs w:val="0"/>
                <w:sz w:val="18"/>
                <w:szCs w:val="18"/>
              </w:rPr>
              <w:t>(If not selected from the survey, ask about age of first use)</w:t>
            </w:r>
          </w:p>
          <w:p w14:paraId="03AA25A6"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Cs/>
                <w:i w:val="0"/>
                <w:iCs w:val="0"/>
                <w:sz w:val="18"/>
                <w:szCs w:val="18"/>
              </w:rPr>
              <w:t>Did someone helped you on your first cycle? Can you tell me a little bit more about that?</w:t>
            </w:r>
          </w:p>
          <w:p w14:paraId="31731138"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Cs/>
                <w:i w:val="0"/>
                <w:iCs w:val="0"/>
                <w:sz w:val="18"/>
                <w:szCs w:val="18"/>
              </w:rPr>
              <w:t>Did you do anything to prevent adverse effects on your first cycle? What did you do? Did it work?</w:t>
            </w:r>
          </w:p>
          <w:p w14:paraId="266868DD"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Cs/>
                <w:i w:val="0"/>
                <w:iCs w:val="0"/>
                <w:sz w:val="18"/>
                <w:szCs w:val="18"/>
              </w:rPr>
              <w:t>Did you have any adverse effects after you first cycle? Can you tell me a little bit more about that?</w:t>
            </w:r>
          </w:p>
        </w:tc>
      </w:tr>
      <w:tr w:rsidR="001A61E0" w:rsidRPr="007F3559" w14:paraId="313D0154" w14:textId="77777777" w:rsidTr="000C75AD">
        <w:trPr>
          <w:trHeight w:val="257"/>
        </w:trPr>
        <w:tc>
          <w:tcPr>
            <w:tcW w:w="8500" w:type="dxa"/>
          </w:tcPr>
          <w:p w14:paraId="1D7C952B" w14:textId="77777777" w:rsidR="001A61E0" w:rsidRPr="007F3559" w:rsidRDefault="001A61E0" w:rsidP="000C75AD">
            <w:pPr>
              <w:pStyle w:val="SOPemphasis0"/>
              <w:spacing w:after="100" w:afterAutospacing="1" w:line="276" w:lineRule="auto"/>
              <w:contextualSpacing/>
              <w:jc w:val="both"/>
              <w:rPr>
                <w:rFonts w:cs="Calibri"/>
                <w:b/>
                <w:bCs/>
                <w:i w:val="0"/>
                <w:iCs w:val="0"/>
                <w:sz w:val="18"/>
                <w:szCs w:val="18"/>
              </w:rPr>
            </w:pPr>
          </w:p>
          <w:p w14:paraId="4F73553B" w14:textId="77777777" w:rsidR="001A61E0" w:rsidRPr="007F3559" w:rsidRDefault="001A61E0" w:rsidP="000C75AD">
            <w:pPr>
              <w:pStyle w:val="SOPemphasis0"/>
              <w:spacing w:after="100" w:afterAutospacing="1" w:line="276" w:lineRule="auto"/>
              <w:contextualSpacing/>
              <w:jc w:val="both"/>
              <w:rPr>
                <w:rFonts w:cs="Calibri"/>
                <w:b/>
                <w:bCs/>
                <w:i w:val="0"/>
                <w:iCs w:val="0"/>
                <w:sz w:val="18"/>
                <w:szCs w:val="18"/>
              </w:rPr>
            </w:pPr>
          </w:p>
          <w:p w14:paraId="1699A4A2" w14:textId="77777777" w:rsidR="001A61E0" w:rsidRPr="007F3559" w:rsidRDefault="001A61E0" w:rsidP="000C75AD">
            <w:pPr>
              <w:pStyle w:val="SOPemphasis0"/>
              <w:spacing w:after="100" w:afterAutospacing="1" w:line="276" w:lineRule="auto"/>
              <w:contextualSpacing/>
              <w:jc w:val="both"/>
              <w:rPr>
                <w:rFonts w:cs="Calibri"/>
                <w:b/>
                <w:bCs/>
                <w:i w:val="0"/>
                <w:iCs w:val="0"/>
                <w:sz w:val="18"/>
                <w:szCs w:val="18"/>
              </w:rPr>
            </w:pPr>
          </w:p>
          <w:p w14:paraId="1F4D996B" w14:textId="77777777" w:rsidR="001A61E0" w:rsidRPr="007F3559" w:rsidRDefault="001A61E0" w:rsidP="000C75AD">
            <w:pPr>
              <w:pStyle w:val="SOPemphasis0"/>
              <w:spacing w:after="100" w:afterAutospacing="1" w:line="276" w:lineRule="auto"/>
              <w:contextualSpacing/>
              <w:jc w:val="both"/>
              <w:rPr>
                <w:rFonts w:cs="Calibri"/>
                <w:b/>
                <w:bCs/>
                <w:i w:val="0"/>
                <w:iCs w:val="0"/>
                <w:sz w:val="18"/>
                <w:szCs w:val="18"/>
              </w:rPr>
            </w:pPr>
          </w:p>
          <w:p w14:paraId="7F036B0B" w14:textId="77777777" w:rsidR="001A61E0" w:rsidRPr="007F3559" w:rsidRDefault="001A61E0" w:rsidP="000C75AD">
            <w:pPr>
              <w:pStyle w:val="SOPemphasis0"/>
              <w:spacing w:after="100" w:afterAutospacing="1" w:line="276" w:lineRule="auto"/>
              <w:contextualSpacing/>
              <w:jc w:val="both"/>
              <w:rPr>
                <w:rFonts w:cs="Calibri"/>
                <w:b/>
                <w:bCs/>
                <w:i w:val="0"/>
                <w:iCs w:val="0"/>
                <w:sz w:val="18"/>
                <w:szCs w:val="18"/>
              </w:rPr>
            </w:pPr>
          </w:p>
          <w:p w14:paraId="412E88A5" w14:textId="77777777" w:rsidR="001A61E0" w:rsidRPr="007F3559" w:rsidRDefault="001A61E0" w:rsidP="000C75AD">
            <w:pPr>
              <w:pStyle w:val="SOPemphasis0"/>
              <w:spacing w:after="100" w:afterAutospacing="1" w:line="276" w:lineRule="auto"/>
              <w:contextualSpacing/>
              <w:jc w:val="both"/>
              <w:rPr>
                <w:rFonts w:cs="Calibri"/>
                <w:b/>
                <w:bCs/>
                <w:i w:val="0"/>
                <w:iCs w:val="0"/>
                <w:sz w:val="18"/>
                <w:szCs w:val="18"/>
              </w:rPr>
            </w:pPr>
          </w:p>
        </w:tc>
      </w:tr>
    </w:tbl>
    <w:p w14:paraId="0C68AFC3" w14:textId="77777777" w:rsidR="001A61E0" w:rsidRDefault="001A61E0" w:rsidP="001A61E0">
      <w:pPr>
        <w:pStyle w:val="SOPemphasis0"/>
        <w:spacing w:after="100" w:afterAutospacing="1" w:line="276" w:lineRule="auto"/>
        <w:contextualSpacing/>
        <w:jc w:val="both"/>
        <w:rPr>
          <w:rFonts w:cs="Calibri"/>
          <w:bCs/>
          <w:i w:val="0"/>
          <w:iCs w:val="0"/>
          <w:sz w:val="18"/>
          <w:szCs w:val="18"/>
        </w:rPr>
      </w:pPr>
    </w:p>
    <w:p w14:paraId="272B80D1" w14:textId="77777777" w:rsidR="001A61E0" w:rsidRPr="007F3559" w:rsidRDefault="001A61E0" w:rsidP="001A61E0">
      <w:pPr>
        <w:pStyle w:val="SOPemphasis0"/>
        <w:spacing w:after="100" w:afterAutospacing="1" w:line="276" w:lineRule="auto"/>
        <w:contextualSpacing/>
        <w:jc w:val="both"/>
        <w:rPr>
          <w:rFonts w:cs="Calibri"/>
          <w:bCs/>
          <w:i w:val="0"/>
          <w:iCs w:val="0"/>
          <w:sz w:val="18"/>
          <w:szCs w:val="18"/>
        </w:rPr>
      </w:pPr>
    </w:p>
    <w:tbl>
      <w:tblPr>
        <w:tblStyle w:val="Tabelacomgrade"/>
        <w:tblW w:w="8500" w:type="dxa"/>
        <w:tblLook w:val="04A0" w:firstRow="1" w:lastRow="0" w:firstColumn="1" w:lastColumn="0" w:noHBand="0" w:noVBand="1"/>
      </w:tblPr>
      <w:tblGrid>
        <w:gridCol w:w="1980"/>
        <w:gridCol w:w="6520"/>
      </w:tblGrid>
      <w:tr w:rsidR="001A61E0" w:rsidRPr="007F3559" w14:paraId="1337443E" w14:textId="77777777" w:rsidTr="000C75AD">
        <w:tc>
          <w:tcPr>
            <w:tcW w:w="1980" w:type="dxa"/>
            <w:shd w:val="clear" w:color="auto" w:fill="D9D9D9" w:themeFill="background1" w:themeFillShade="D9"/>
          </w:tcPr>
          <w:p w14:paraId="4AF99583" w14:textId="77777777" w:rsidR="001A61E0" w:rsidRPr="007F3559" w:rsidRDefault="001A61E0" w:rsidP="000C75AD">
            <w:pPr>
              <w:pStyle w:val="SOPemphasis0"/>
              <w:spacing w:after="100" w:afterAutospacing="1" w:line="276" w:lineRule="auto"/>
              <w:contextualSpacing/>
              <w:jc w:val="both"/>
              <w:rPr>
                <w:rFonts w:cs="Calibri"/>
                <w:b/>
                <w:bCs/>
                <w:i w:val="0"/>
                <w:iCs w:val="0"/>
                <w:sz w:val="18"/>
                <w:szCs w:val="18"/>
              </w:rPr>
            </w:pPr>
            <w:r w:rsidRPr="007F3559">
              <w:rPr>
                <w:rFonts w:cs="Calibri"/>
                <w:b/>
                <w:bCs/>
                <w:i w:val="0"/>
                <w:iCs w:val="0"/>
                <w:sz w:val="18"/>
                <w:szCs w:val="18"/>
              </w:rPr>
              <w:t>Health condition</w:t>
            </w:r>
            <w:r>
              <w:rPr>
                <w:rFonts w:cs="Calibri"/>
                <w:b/>
                <w:bCs/>
                <w:i w:val="0"/>
                <w:iCs w:val="0"/>
                <w:sz w:val="18"/>
                <w:szCs w:val="18"/>
              </w:rPr>
              <w:t>s</w:t>
            </w:r>
          </w:p>
        </w:tc>
        <w:tc>
          <w:tcPr>
            <w:tcW w:w="6520" w:type="dxa"/>
            <w:shd w:val="clear" w:color="auto" w:fill="D9D9D9" w:themeFill="background1" w:themeFillShade="D9"/>
          </w:tcPr>
          <w:p w14:paraId="63E99648" w14:textId="77777777" w:rsidR="001A61E0" w:rsidRPr="007F3559" w:rsidRDefault="001A61E0" w:rsidP="000C75AD">
            <w:pPr>
              <w:pStyle w:val="SOPemphasis0"/>
              <w:spacing w:after="100" w:afterAutospacing="1" w:line="276" w:lineRule="auto"/>
              <w:contextualSpacing/>
              <w:jc w:val="both"/>
              <w:rPr>
                <w:rFonts w:cs="Calibri"/>
                <w:b/>
                <w:bCs/>
                <w:i w:val="0"/>
                <w:iCs w:val="0"/>
                <w:sz w:val="18"/>
                <w:szCs w:val="18"/>
              </w:rPr>
            </w:pPr>
            <w:r w:rsidRPr="007F3559">
              <w:rPr>
                <w:rFonts w:cs="Calibri"/>
                <w:b/>
                <w:bCs/>
                <w:i w:val="0"/>
                <w:iCs w:val="0"/>
                <w:sz w:val="18"/>
                <w:szCs w:val="18"/>
              </w:rPr>
              <w:t>Source(s) of support</w:t>
            </w:r>
          </w:p>
        </w:tc>
      </w:tr>
      <w:tr w:rsidR="001A61E0" w:rsidRPr="007F3559" w14:paraId="25384A3F" w14:textId="77777777" w:rsidTr="000C75AD">
        <w:tc>
          <w:tcPr>
            <w:tcW w:w="1980" w:type="dxa"/>
          </w:tcPr>
          <w:p w14:paraId="4A41AA35" w14:textId="77777777" w:rsidR="001A61E0" w:rsidRPr="007F3559" w:rsidRDefault="001A61E0" w:rsidP="000C75AD">
            <w:pPr>
              <w:pStyle w:val="SOPemphasis0"/>
              <w:spacing w:after="100" w:afterAutospacing="1" w:line="276" w:lineRule="auto"/>
              <w:contextualSpacing/>
              <w:jc w:val="both"/>
              <w:rPr>
                <w:rFonts w:cs="Calibri"/>
                <w:b/>
                <w:bCs/>
                <w:i w:val="0"/>
                <w:iCs w:val="0"/>
                <w:sz w:val="18"/>
                <w:szCs w:val="18"/>
              </w:rPr>
            </w:pPr>
          </w:p>
        </w:tc>
        <w:tc>
          <w:tcPr>
            <w:tcW w:w="6520" w:type="dxa"/>
          </w:tcPr>
          <w:p w14:paraId="542B891F"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p>
        </w:tc>
      </w:tr>
      <w:tr w:rsidR="001A61E0" w:rsidRPr="007F3559" w14:paraId="6D5A90CF" w14:textId="77777777" w:rsidTr="000C75AD">
        <w:tc>
          <w:tcPr>
            <w:tcW w:w="1980" w:type="dxa"/>
          </w:tcPr>
          <w:p w14:paraId="7B852082" w14:textId="77777777" w:rsidR="001A61E0" w:rsidRPr="007F3559" w:rsidRDefault="001A61E0" w:rsidP="000C75AD">
            <w:pPr>
              <w:pStyle w:val="SOPemphasis0"/>
              <w:spacing w:after="100" w:afterAutospacing="1" w:line="276" w:lineRule="auto"/>
              <w:contextualSpacing/>
              <w:jc w:val="both"/>
              <w:rPr>
                <w:rFonts w:cs="Calibri"/>
                <w:b/>
                <w:bCs/>
                <w:i w:val="0"/>
                <w:iCs w:val="0"/>
                <w:sz w:val="18"/>
                <w:szCs w:val="18"/>
              </w:rPr>
            </w:pPr>
          </w:p>
        </w:tc>
        <w:tc>
          <w:tcPr>
            <w:tcW w:w="6520" w:type="dxa"/>
          </w:tcPr>
          <w:p w14:paraId="3D3D2253"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p>
        </w:tc>
      </w:tr>
      <w:tr w:rsidR="001A61E0" w:rsidRPr="007F3559" w14:paraId="0F206B66" w14:textId="77777777" w:rsidTr="000C75AD">
        <w:tc>
          <w:tcPr>
            <w:tcW w:w="1980" w:type="dxa"/>
          </w:tcPr>
          <w:p w14:paraId="46723A0D" w14:textId="77777777" w:rsidR="001A61E0" w:rsidRPr="007F3559" w:rsidRDefault="001A61E0" w:rsidP="000C75AD">
            <w:pPr>
              <w:pStyle w:val="SOPemphasis0"/>
              <w:spacing w:after="100" w:afterAutospacing="1" w:line="276" w:lineRule="auto"/>
              <w:contextualSpacing/>
              <w:jc w:val="both"/>
              <w:rPr>
                <w:rFonts w:cs="Calibri"/>
                <w:b/>
                <w:bCs/>
                <w:i w:val="0"/>
                <w:iCs w:val="0"/>
                <w:sz w:val="18"/>
                <w:szCs w:val="18"/>
              </w:rPr>
            </w:pPr>
          </w:p>
        </w:tc>
        <w:tc>
          <w:tcPr>
            <w:tcW w:w="6520" w:type="dxa"/>
          </w:tcPr>
          <w:p w14:paraId="2729F172"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p>
        </w:tc>
      </w:tr>
      <w:tr w:rsidR="001A61E0" w:rsidRPr="007F3559" w14:paraId="1262F340" w14:textId="77777777" w:rsidTr="000C75AD">
        <w:tc>
          <w:tcPr>
            <w:tcW w:w="1980" w:type="dxa"/>
          </w:tcPr>
          <w:p w14:paraId="69C4D862" w14:textId="77777777" w:rsidR="001A61E0" w:rsidRPr="007F3559" w:rsidRDefault="001A61E0" w:rsidP="000C75AD">
            <w:pPr>
              <w:pStyle w:val="SOPemphasis0"/>
              <w:spacing w:after="100" w:afterAutospacing="1" w:line="276" w:lineRule="auto"/>
              <w:contextualSpacing/>
              <w:jc w:val="both"/>
              <w:rPr>
                <w:rFonts w:cs="Calibri"/>
                <w:b/>
                <w:bCs/>
                <w:i w:val="0"/>
                <w:iCs w:val="0"/>
                <w:sz w:val="18"/>
                <w:szCs w:val="18"/>
              </w:rPr>
            </w:pPr>
          </w:p>
        </w:tc>
        <w:tc>
          <w:tcPr>
            <w:tcW w:w="6520" w:type="dxa"/>
          </w:tcPr>
          <w:p w14:paraId="3FAE0783"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p>
        </w:tc>
      </w:tr>
      <w:tr w:rsidR="001A61E0" w:rsidRPr="007F3559" w14:paraId="377C17EB" w14:textId="77777777" w:rsidTr="000C75AD">
        <w:tc>
          <w:tcPr>
            <w:tcW w:w="1980" w:type="dxa"/>
          </w:tcPr>
          <w:p w14:paraId="791A9CBD" w14:textId="77777777" w:rsidR="001A61E0" w:rsidRPr="007F3559" w:rsidRDefault="001A61E0" w:rsidP="000C75AD">
            <w:pPr>
              <w:pStyle w:val="SOPemphasis0"/>
              <w:spacing w:after="100" w:afterAutospacing="1" w:line="276" w:lineRule="auto"/>
              <w:contextualSpacing/>
              <w:jc w:val="both"/>
              <w:rPr>
                <w:rFonts w:cs="Calibri"/>
                <w:b/>
                <w:bCs/>
                <w:i w:val="0"/>
                <w:iCs w:val="0"/>
                <w:sz w:val="18"/>
                <w:szCs w:val="18"/>
              </w:rPr>
            </w:pPr>
          </w:p>
        </w:tc>
        <w:tc>
          <w:tcPr>
            <w:tcW w:w="6520" w:type="dxa"/>
          </w:tcPr>
          <w:p w14:paraId="0CFBEB3C"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p>
        </w:tc>
      </w:tr>
      <w:tr w:rsidR="001A61E0" w:rsidRPr="007F3559" w14:paraId="5A6A31A6" w14:textId="77777777" w:rsidTr="000C75AD">
        <w:tc>
          <w:tcPr>
            <w:tcW w:w="1980" w:type="dxa"/>
          </w:tcPr>
          <w:p w14:paraId="2EAE51E9" w14:textId="77777777" w:rsidR="001A61E0" w:rsidRPr="007F3559" w:rsidRDefault="001A61E0" w:rsidP="000C75AD">
            <w:pPr>
              <w:pStyle w:val="SOPemphasis0"/>
              <w:spacing w:after="100" w:afterAutospacing="1" w:line="276" w:lineRule="auto"/>
              <w:contextualSpacing/>
              <w:jc w:val="both"/>
              <w:rPr>
                <w:rFonts w:cs="Calibri"/>
                <w:b/>
                <w:bCs/>
                <w:i w:val="0"/>
                <w:iCs w:val="0"/>
                <w:sz w:val="18"/>
                <w:szCs w:val="18"/>
              </w:rPr>
            </w:pPr>
          </w:p>
        </w:tc>
        <w:tc>
          <w:tcPr>
            <w:tcW w:w="6520" w:type="dxa"/>
          </w:tcPr>
          <w:p w14:paraId="708932AE"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p>
        </w:tc>
      </w:tr>
      <w:tr w:rsidR="001A61E0" w:rsidRPr="007F3559" w14:paraId="0758E29F" w14:textId="77777777" w:rsidTr="000C75AD">
        <w:tc>
          <w:tcPr>
            <w:tcW w:w="1980" w:type="dxa"/>
          </w:tcPr>
          <w:p w14:paraId="36FF91A2" w14:textId="77777777" w:rsidR="001A61E0" w:rsidRPr="007F3559" w:rsidRDefault="001A61E0" w:rsidP="000C75AD">
            <w:pPr>
              <w:pStyle w:val="SOPemphasis0"/>
              <w:spacing w:after="100" w:afterAutospacing="1" w:line="276" w:lineRule="auto"/>
              <w:contextualSpacing/>
              <w:jc w:val="both"/>
              <w:rPr>
                <w:rFonts w:cs="Calibri"/>
                <w:b/>
                <w:bCs/>
                <w:i w:val="0"/>
                <w:iCs w:val="0"/>
                <w:sz w:val="18"/>
                <w:szCs w:val="18"/>
              </w:rPr>
            </w:pPr>
          </w:p>
        </w:tc>
        <w:tc>
          <w:tcPr>
            <w:tcW w:w="6520" w:type="dxa"/>
          </w:tcPr>
          <w:p w14:paraId="0582D603"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p>
        </w:tc>
      </w:tr>
      <w:tr w:rsidR="001A61E0" w:rsidRPr="007F3559" w14:paraId="473DD53C" w14:textId="77777777" w:rsidTr="000C75AD">
        <w:tc>
          <w:tcPr>
            <w:tcW w:w="1980" w:type="dxa"/>
          </w:tcPr>
          <w:p w14:paraId="77FAA3B5" w14:textId="77777777" w:rsidR="001A61E0" w:rsidRPr="007F3559" w:rsidRDefault="001A61E0" w:rsidP="000C75AD">
            <w:pPr>
              <w:pStyle w:val="SOPemphasis0"/>
              <w:spacing w:after="100" w:afterAutospacing="1" w:line="276" w:lineRule="auto"/>
              <w:contextualSpacing/>
              <w:jc w:val="both"/>
              <w:rPr>
                <w:rFonts w:cs="Calibri"/>
                <w:b/>
                <w:bCs/>
                <w:i w:val="0"/>
                <w:iCs w:val="0"/>
                <w:sz w:val="18"/>
                <w:szCs w:val="18"/>
              </w:rPr>
            </w:pPr>
          </w:p>
        </w:tc>
        <w:tc>
          <w:tcPr>
            <w:tcW w:w="6520" w:type="dxa"/>
          </w:tcPr>
          <w:p w14:paraId="65674E90"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p>
        </w:tc>
      </w:tr>
      <w:tr w:rsidR="001A61E0" w:rsidRPr="007F3559" w14:paraId="6BBCF697" w14:textId="77777777" w:rsidTr="000C75AD">
        <w:tc>
          <w:tcPr>
            <w:tcW w:w="1980" w:type="dxa"/>
          </w:tcPr>
          <w:p w14:paraId="2A2A405B" w14:textId="77777777" w:rsidR="001A61E0" w:rsidRPr="007F3559" w:rsidRDefault="001A61E0" w:rsidP="000C75AD">
            <w:pPr>
              <w:pStyle w:val="SOPemphasis0"/>
              <w:spacing w:after="100" w:afterAutospacing="1" w:line="276" w:lineRule="auto"/>
              <w:contextualSpacing/>
              <w:jc w:val="both"/>
              <w:rPr>
                <w:rFonts w:cs="Calibri"/>
                <w:b/>
                <w:bCs/>
                <w:i w:val="0"/>
                <w:iCs w:val="0"/>
                <w:sz w:val="18"/>
                <w:szCs w:val="18"/>
              </w:rPr>
            </w:pPr>
          </w:p>
        </w:tc>
        <w:tc>
          <w:tcPr>
            <w:tcW w:w="6520" w:type="dxa"/>
          </w:tcPr>
          <w:p w14:paraId="31F3A991"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p>
        </w:tc>
      </w:tr>
      <w:tr w:rsidR="001A61E0" w:rsidRPr="007F3559" w14:paraId="6AFBE324" w14:textId="77777777" w:rsidTr="000C75AD">
        <w:tc>
          <w:tcPr>
            <w:tcW w:w="1980" w:type="dxa"/>
          </w:tcPr>
          <w:p w14:paraId="4B4CF3AB" w14:textId="77777777" w:rsidR="001A61E0" w:rsidRPr="007F3559" w:rsidRDefault="001A61E0" w:rsidP="000C75AD">
            <w:pPr>
              <w:pStyle w:val="SOPemphasis0"/>
              <w:spacing w:after="100" w:afterAutospacing="1" w:line="276" w:lineRule="auto"/>
              <w:contextualSpacing/>
              <w:jc w:val="both"/>
              <w:rPr>
                <w:rFonts w:cs="Calibri"/>
                <w:b/>
                <w:bCs/>
                <w:i w:val="0"/>
                <w:iCs w:val="0"/>
                <w:sz w:val="18"/>
                <w:szCs w:val="18"/>
              </w:rPr>
            </w:pPr>
          </w:p>
        </w:tc>
        <w:tc>
          <w:tcPr>
            <w:tcW w:w="6520" w:type="dxa"/>
          </w:tcPr>
          <w:p w14:paraId="622CC7DA"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p>
        </w:tc>
      </w:tr>
      <w:tr w:rsidR="001A61E0" w:rsidRPr="007F3559" w14:paraId="5411175A" w14:textId="77777777" w:rsidTr="000C75AD">
        <w:tc>
          <w:tcPr>
            <w:tcW w:w="1980" w:type="dxa"/>
          </w:tcPr>
          <w:p w14:paraId="5C45B9F6" w14:textId="77777777" w:rsidR="001A61E0" w:rsidRPr="007F3559" w:rsidRDefault="001A61E0" w:rsidP="000C75AD">
            <w:pPr>
              <w:pStyle w:val="SOPemphasis0"/>
              <w:spacing w:after="100" w:afterAutospacing="1" w:line="276" w:lineRule="auto"/>
              <w:contextualSpacing/>
              <w:jc w:val="both"/>
              <w:rPr>
                <w:rFonts w:cs="Calibri"/>
                <w:b/>
                <w:bCs/>
                <w:i w:val="0"/>
                <w:iCs w:val="0"/>
                <w:sz w:val="18"/>
                <w:szCs w:val="18"/>
              </w:rPr>
            </w:pPr>
          </w:p>
        </w:tc>
        <w:tc>
          <w:tcPr>
            <w:tcW w:w="6520" w:type="dxa"/>
          </w:tcPr>
          <w:p w14:paraId="79FC0322"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p>
        </w:tc>
      </w:tr>
      <w:tr w:rsidR="001A61E0" w:rsidRPr="007F3559" w14:paraId="186AE7E2" w14:textId="77777777" w:rsidTr="000C75AD">
        <w:tc>
          <w:tcPr>
            <w:tcW w:w="1980" w:type="dxa"/>
          </w:tcPr>
          <w:p w14:paraId="2EB9B608" w14:textId="77777777" w:rsidR="001A61E0" w:rsidRPr="007F3559" w:rsidRDefault="001A61E0" w:rsidP="000C75AD">
            <w:pPr>
              <w:pStyle w:val="SOPemphasis0"/>
              <w:spacing w:after="100" w:afterAutospacing="1" w:line="276" w:lineRule="auto"/>
              <w:contextualSpacing/>
              <w:jc w:val="both"/>
              <w:rPr>
                <w:rFonts w:cs="Calibri"/>
                <w:b/>
                <w:bCs/>
                <w:i w:val="0"/>
                <w:iCs w:val="0"/>
                <w:sz w:val="18"/>
                <w:szCs w:val="18"/>
              </w:rPr>
            </w:pPr>
          </w:p>
        </w:tc>
        <w:tc>
          <w:tcPr>
            <w:tcW w:w="6520" w:type="dxa"/>
          </w:tcPr>
          <w:p w14:paraId="25891EAF"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p>
        </w:tc>
      </w:tr>
      <w:tr w:rsidR="001A61E0" w:rsidRPr="007F3559" w14:paraId="69BB9B39" w14:textId="77777777" w:rsidTr="000C75AD">
        <w:tc>
          <w:tcPr>
            <w:tcW w:w="1980" w:type="dxa"/>
          </w:tcPr>
          <w:p w14:paraId="584E8771" w14:textId="77777777" w:rsidR="001A61E0" w:rsidRPr="007F3559" w:rsidRDefault="001A61E0" w:rsidP="000C75AD">
            <w:pPr>
              <w:pStyle w:val="SOPemphasis0"/>
              <w:spacing w:after="100" w:afterAutospacing="1" w:line="276" w:lineRule="auto"/>
              <w:contextualSpacing/>
              <w:jc w:val="both"/>
              <w:rPr>
                <w:rFonts w:cs="Calibri"/>
                <w:b/>
                <w:bCs/>
                <w:i w:val="0"/>
                <w:iCs w:val="0"/>
                <w:sz w:val="18"/>
                <w:szCs w:val="18"/>
              </w:rPr>
            </w:pPr>
          </w:p>
        </w:tc>
        <w:tc>
          <w:tcPr>
            <w:tcW w:w="6520" w:type="dxa"/>
          </w:tcPr>
          <w:p w14:paraId="57AED8AF"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p>
        </w:tc>
      </w:tr>
      <w:tr w:rsidR="001A61E0" w:rsidRPr="007F3559" w14:paraId="0405DF75" w14:textId="77777777" w:rsidTr="000C75AD">
        <w:tc>
          <w:tcPr>
            <w:tcW w:w="1980" w:type="dxa"/>
          </w:tcPr>
          <w:p w14:paraId="5D3EB7E4" w14:textId="77777777" w:rsidR="001A61E0" w:rsidRPr="007F3559" w:rsidRDefault="001A61E0" w:rsidP="000C75AD">
            <w:pPr>
              <w:pStyle w:val="SOPemphasis0"/>
              <w:spacing w:after="100" w:afterAutospacing="1" w:line="276" w:lineRule="auto"/>
              <w:contextualSpacing/>
              <w:jc w:val="both"/>
              <w:rPr>
                <w:rFonts w:cs="Calibri"/>
                <w:b/>
                <w:bCs/>
                <w:i w:val="0"/>
                <w:iCs w:val="0"/>
                <w:sz w:val="18"/>
                <w:szCs w:val="18"/>
              </w:rPr>
            </w:pPr>
          </w:p>
        </w:tc>
        <w:tc>
          <w:tcPr>
            <w:tcW w:w="6520" w:type="dxa"/>
          </w:tcPr>
          <w:p w14:paraId="4A218C08"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p>
        </w:tc>
      </w:tr>
      <w:tr w:rsidR="001A61E0" w:rsidRPr="007F3559" w14:paraId="38962643" w14:textId="77777777" w:rsidTr="000C75AD">
        <w:tc>
          <w:tcPr>
            <w:tcW w:w="1980" w:type="dxa"/>
          </w:tcPr>
          <w:p w14:paraId="705A4918" w14:textId="77777777" w:rsidR="001A61E0" w:rsidRPr="007F3559" w:rsidRDefault="001A61E0" w:rsidP="000C75AD">
            <w:pPr>
              <w:pStyle w:val="SOPemphasis0"/>
              <w:spacing w:after="100" w:afterAutospacing="1" w:line="276" w:lineRule="auto"/>
              <w:contextualSpacing/>
              <w:jc w:val="both"/>
              <w:rPr>
                <w:rFonts w:cs="Calibri"/>
                <w:b/>
                <w:bCs/>
                <w:i w:val="0"/>
                <w:iCs w:val="0"/>
                <w:sz w:val="18"/>
                <w:szCs w:val="18"/>
              </w:rPr>
            </w:pPr>
          </w:p>
        </w:tc>
        <w:tc>
          <w:tcPr>
            <w:tcW w:w="6520" w:type="dxa"/>
          </w:tcPr>
          <w:p w14:paraId="52B30365"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p>
        </w:tc>
      </w:tr>
      <w:tr w:rsidR="001A61E0" w:rsidRPr="007F3559" w14:paraId="61FC3005" w14:textId="77777777" w:rsidTr="000C75AD">
        <w:tc>
          <w:tcPr>
            <w:tcW w:w="1980" w:type="dxa"/>
          </w:tcPr>
          <w:p w14:paraId="7346B9BE" w14:textId="77777777" w:rsidR="001A61E0" w:rsidRPr="007F3559" w:rsidRDefault="001A61E0" w:rsidP="000C75AD">
            <w:pPr>
              <w:pStyle w:val="SOPemphasis0"/>
              <w:spacing w:after="100" w:afterAutospacing="1" w:line="276" w:lineRule="auto"/>
              <w:contextualSpacing/>
              <w:jc w:val="both"/>
              <w:rPr>
                <w:rFonts w:cs="Calibri"/>
                <w:b/>
                <w:bCs/>
                <w:i w:val="0"/>
                <w:iCs w:val="0"/>
                <w:sz w:val="18"/>
                <w:szCs w:val="18"/>
              </w:rPr>
            </w:pPr>
          </w:p>
        </w:tc>
        <w:tc>
          <w:tcPr>
            <w:tcW w:w="6520" w:type="dxa"/>
          </w:tcPr>
          <w:p w14:paraId="7B50B351"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p>
        </w:tc>
      </w:tr>
    </w:tbl>
    <w:p w14:paraId="22CB2AED" w14:textId="77777777" w:rsidR="001A61E0" w:rsidRPr="007F3559" w:rsidRDefault="001A61E0" w:rsidP="001A61E0">
      <w:pPr>
        <w:pStyle w:val="SOPemphasis0"/>
        <w:spacing w:after="100" w:afterAutospacing="1" w:line="276" w:lineRule="auto"/>
        <w:contextualSpacing/>
        <w:jc w:val="both"/>
        <w:rPr>
          <w:rFonts w:cs="Calibri"/>
          <w:bCs/>
          <w:i w:val="0"/>
          <w:iCs w:val="0"/>
          <w:sz w:val="18"/>
          <w:szCs w:val="18"/>
        </w:rPr>
      </w:pPr>
    </w:p>
    <w:p w14:paraId="673A8A48" w14:textId="77777777" w:rsidR="001A61E0" w:rsidRPr="007F3559" w:rsidRDefault="001A61E0" w:rsidP="001A61E0">
      <w:pPr>
        <w:pStyle w:val="SOPemphasis0"/>
        <w:spacing w:after="100" w:afterAutospacing="1" w:line="276" w:lineRule="auto"/>
        <w:contextualSpacing/>
        <w:jc w:val="both"/>
        <w:rPr>
          <w:rFonts w:cs="Calibri"/>
          <w:bCs/>
          <w:i w:val="0"/>
          <w:iCs w:val="0"/>
          <w:sz w:val="18"/>
          <w:szCs w:val="18"/>
        </w:rPr>
      </w:pPr>
      <w:r w:rsidRPr="007F3559">
        <w:rPr>
          <w:rFonts w:cs="Calibri"/>
          <w:bCs/>
          <w:i w:val="0"/>
          <w:iCs w:val="0"/>
          <w:sz w:val="18"/>
          <w:szCs w:val="18"/>
        </w:rPr>
        <w:t>Let’s talk about some health strategies t</w:t>
      </w:r>
      <w:r>
        <w:rPr>
          <w:rFonts w:cs="Calibri"/>
          <w:bCs/>
          <w:i w:val="0"/>
          <w:iCs w:val="0"/>
          <w:sz w:val="18"/>
          <w:szCs w:val="18"/>
        </w:rPr>
        <w:t xml:space="preserve">hat you mentioned in the survey </w:t>
      </w:r>
      <w:r w:rsidRPr="00511736">
        <w:rPr>
          <w:rFonts w:cs="Calibri"/>
          <w:b/>
          <w:bCs/>
          <w:iCs w:val="0"/>
          <w:sz w:val="18"/>
          <w:szCs w:val="18"/>
        </w:rPr>
        <w:t>(or ask about AAS-HC)</w:t>
      </w:r>
    </w:p>
    <w:p w14:paraId="4BD7D13C" w14:textId="77777777" w:rsidR="001A61E0" w:rsidRPr="007F3559" w:rsidRDefault="001A61E0" w:rsidP="001A61E0">
      <w:pPr>
        <w:pStyle w:val="SOPemphasis0"/>
        <w:spacing w:after="100" w:afterAutospacing="1" w:line="276" w:lineRule="auto"/>
        <w:contextualSpacing/>
        <w:jc w:val="both"/>
        <w:rPr>
          <w:rFonts w:cs="Calibri"/>
          <w:b/>
          <w:bCs/>
          <w:i w:val="0"/>
          <w:iCs w:val="0"/>
          <w:sz w:val="18"/>
          <w:szCs w:val="18"/>
        </w:rPr>
      </w:pPr>
    </w:p>
    <w:tbl>
      <w:tblPr>
        <w:tblStyle w:val="Tabelacomgrade"/>
        <w:tblW w:w="8500" w:type="dxa"/>
        <w:tblLayout w:type="fixed"/>
        <w:tblLook w:val="04A0" w:firstRow="1" w:lastRow="0" w:firstColumn="1" w:lastColumn="0" w:noHBand="0" w:noVBand="1"/>
      </w:tblPr>
      <w:tblGrid>
        <w:gridCol w:w="8500"/>
      </w:tblGrid>
      <w:tr w:rsidR="001A61E0" w:rsidRPr="007F3559" w14:paraId="00EF50B1" w14:textId="77777777" w:rsidTr="000C75AD">
        <w:tc>
          <w:tcPr>
            <w:tcW w:w="8500" w:type="dxa"/>
            <w:shd w:val="clear" w:color="auto" w:fill="BFBFBF" w:themeFill="background1" w:themeFillShade="BF"/>
          </w:tcPr>
          <w:p w14:paraId="3182C5E9" w14:textId="77777777" w:rsidR="001A61E0" w:rsidRPr="007F3559" w:rsidRDefault="001A61E0" w:rsidP="000C75AD">
            <w:pPr>
              <w:pStyle w:val="SOPemphasis0"/>
              <w:spacing w:after="100" w:afterAutospacing="1" w:line="276" w:lineRule="auto"/>
              <w:contextualSpacing/>
              <w:jc w:val="both"/>
              <w:rPr>
                <w:rFonts w:cs="Calibri"/>
                <w:b/>
                <w:bCs/>
                <w:i w:val="0"/>
                <w:iCs w:val="0"/>
                <w:sz w:val="18"/>
                <w:szCs w:val="18"/>
              </w:rPr>
            </w:pPr>
            <w:r w:rsidRPr="007F3559">
              <w:rPr>
                <w:rFonts w:cs="Calibri"/>
                <w:b/>
                <w:bCs/>
                <w:i w:val="0"/>
                <w:iCs w:val="0"/>
                <w:sz w:val="18"/>
                <w:szCs w:val="18"/>
              </w:rPr>
              <w:t>General Practitioner (GP)</w:t>
            </w:r>
          </w:p>
        </w:tc>
      </w:tr>
      <w:tr w:rsidR="001A61E0" w:rsidRPr="007F3559" w14:paraId="31ADEBBD" w14:textId="77777777" w:rsidTr="000C75AD">
        <w:trPr>
          <w:trHeight w:val="1159"/>
        </w:trPr>
        <w:tc>
          <w:tcPr>
            <w:tcW w:w="8500" w:type="dxa"/>
            <w:shd w:val="clear" w:color="auto" w:fill="F2F2F2" w:themeFill="background1" w:themeFillShade="F2"/>
          </w:tcPr>
          <w:p w14:paraId="77F74FFE" w14:textId="77777777" w:rsidR="001A61E0" w:rsidRPr="007F3559" w:rsidRDefault="001A61E0" w:rsidP="000C75AD">
            <w:pPr>
              <w:pStyle w:val="SOPemphasis0"/>
              <w:spacing w:after="100" w:afterAutospacing="1" w:line="276" w:lineRule="auto"/>
              <w:contextualSpacing/>
              <w:jc w:val="both"/>
              <w:rPr>
                <w:rFonts w:cs="Calibri"/>
                <w:bCs/>
                <w:iCs w:val="0"/>
                <w:sz w:val="18"/>
                <w:szCs w:val="18"/>
              </w:rPr>
            </w:pPr>
            <w:r w:rsidRPr="007F3559">
              <w:rPr>
                <w:rFonts w:cs="Calibri"/>
                <w:bCs/>
                <w:iCs w:val="0"/>
                <w:sz w:val="18"/>
                <w:szCs w:val="18"/>
              </w:rPr>
              <w:t xml:space="preserve">GP – regular consultations?   (   ) yes     ( </w:t>
            </w:r>
            <w:r w:rsidRPr="007F3559">
              <w:rPr>
                <w:rFonts w:cs="Calibri"/>
                <w:bCs/>
                <w:iCs w:val="0"/>
                <w:color w:val="FF0000"/>
                <w:sz w:val="18"/>
                <w:szCs w:val="18"/>
              </w:rPr>
              <w:t xml:space="preserve"> </w:t>
            </w:r>
            <w:r w:rsidRPr="007F3559">
              <w:rPr>
                <w:rFonts w:cs="Calibri"/>
                <w:bCs/>
                <w:iCs w:val="0"/>
                <w:sz w:val="18"/>
                <w:szCs w:val="18"/>
              </w:rPr>
              <w:t xml:space="preserve"> ) no</w:t>
            </w:r>
          </w:p>
          <w:p w14:paraId="65C4BE3B" w14:textId="77777777" w:rsidR="001A61E0" w:rsidRPr="007F3559" w:rsidRDefault="001A61E0" w:rsidP="000C75AD">
            <w:pPr>
              <w:pStyle w:val="SOPemphasis0"/>
              <w:spacing w:after="100" w:afterAutospacing="1" w:line="276" w:lineRule="auto"/>
              <w:contextualSpacing/>
              <w:jc w:val="both"/>
              <w:rPr>
                <w:rFonts w:cs="Calibri"/>
                <w:bCs/>
                <w:iCs w:val="0"/>
                <w:sz w:val="18"/>
                <w:szCs w:val="18"/>
              </w:rPr>
            </w:pPr>
            <w:r w:rsidRPr="007F3559">
              <w:rPr>
                <w:rFonts w:cs="Calibri"/>
                <w:bCs/>
                <w:iCs w:val="0"/>
                <w:sz w:val="18"/>
                <w:szCs w:val="18"/>
              </w:rPr>
              <w:t>GP – discuss AAS use?   (   ) yes     (</w:t>
            </w:r>
            <w:r w:rsidRPr="007F3559">
              <w:rPr>
                <w:rFonts w:cs="Calibri"/>
                <w:bCs/>
                <w:iCs w:val="0"/>
                <w:color w:val="FF0000"/>
                <w:sz w:val="18"/>
                <w:szCs w:val="18"/>
              </w:rPr>
              <w:t xml:space="preserve">   </w:t>
            </w:r>
            <w:r w:rsidRPr="007F3559">
              <w:rPr>
                <w:rFonts w:cs="Calibri"/>
                <w:bCs/>
                <w:iCs w:val="0"/>
                <w:sz w:val="18"/>
                <w:szCs w:val="18"/>
              </w:rPr>
              <w:t>) no</w:t>
            </w:r>
          </w:p>
          <w:p w14:paraId="47C2C5A9" w14:textId="77777777" w:rsidR="001A61E0" w:rsidRPr="007F3559" w:rsidRDefault="001A61E0" w:rsidP="000C75AD">
            <w:pPr>
              <w:pStyle w:val="SOPemphasis0"/>
              <w:spacing w:after="100" w:afterAutospacing="1" w:line="276" w:lineRule="auto"/>
              <w:contextualSpacing/>
              <w:jc w:val="both"/>
              <w:rPr>
                <w:rFonts w:cs="Calibri"/>
                <w:bCs/>
                <w:iCs w:val="0"/>
                <w:color w:val="auto"/>
                <w:sz w:val="18"/>
                <w:szCs w:val="18"/>
              </w:rPr>
            </w:pPr>
            <w:r w:rsidRPr="007F3559">
              <w:rPr>
                <w:rFonts w:cs="Calibri"/>
                <w:bCs/>
                <w:iCs w:val="0"/>
                <w:color w:val="auto"/>
                <w:sz w:val="18"/>
                <w:szCs w:val="18"/>
              </w:rPr>
              <w:t>Why not?</w:t>
            </w:r>
          </w:p>
          <w:p w14:paraId="1625B146" w14:textId="77777777" w:rsidR="001A61E0" w:rsidRPr="007F3559" w:rsidRDefault="001A61E0" w:rsidP="000C75AD">
            <w:pPr>
              <w:pStyle w:val="SOPemphasis0"/>
              <w:spacing w:after="100" w:afterAutospacing="1" w:line="276" w:lineRule="auto"/>
              <w:contextualSpacing/>
              <w:jc w:val="both"/>
              <w:rPr>
                <w:rFonts w:cs="Calibri"/>
                <w:bCs/>
                <w:iCs w:val="0"/>
                <w:color w:val="auto"/>
                <w:sz w:val="18"/>
                <w:szCs w:val="18"/>
              </w:rPr>
            </w:pPr>
          </w:p>
          <w:p w14:paraId="3F0E8BD8" w14:textId="77777777" w:rsidR="001A61E0" w:rsidRPr="007F3559" w:rsidRDefault="001A61E0" w:rsidP="000C75AD">
            <w:pPr>
              <w:pStyle w:val="SOPemphasis0"/>
              <w:spacing w:after="100" w:afterAutospacing="1" w:line="276" w:lineRule="auto"/>
              <w:contextualSpacing/>
              <w:jc w:val="both"/>
              <w:rPr>
                <w:rFonts w:cs="Calibri"/>
                <w:bCs/>
                <w:iCs w:val="0"/>
                <w:sz w:val="18"/>
                <w:szCs w:val="18"/>
              </w:rPr>
            </w:pPr>
            <w:r w:rsidRPr="007F3559">
              <w:rPr>
                <w:rFonts w:cs="Calibri"/>
                <w:bCs/>
                <w:iCs w:val="0"/>
                <w:sz w:val="18"/>
                <w:szCs w:val="18"/>
              </w:rPr>
              <w:t>GP as source of AAS information? (   ) yes     (</w:t>
            </w:r>
            <w:r w:rsidRPr="007F3559">
              <w:rPr>
                <w:rFonts w:cs="Calibri"/>
                <w:bCs/>
                <w:iCs w:val="0"/>
                <w:color w:val="FF0000"/>
                <w:sz w:val="18"/>
                <w:szCs w:val="18"/>
              </w:rPr>
              <w:t xml:space="preserve">   </w:t>
            </w:r>
            <w:r w:rsidRPr="007F3559">
              <w:rPr>
                <w:rFonts w:cs="Calibri"/>
                <w:bCs/>
                <w:iCs w:val="0"/>
                <w:sz w:val="18"/>
                <w:szCs w:val="18"/>
              </w:rPr>
              <w:t>) no</w:t>
            </w:r>
          </w:p>
          <w:p w14:paraId="2C17A6E6" w14:textId="77777777" w:rsidR="001A61E0" w:rsidRPr="007F3559" w:rsidRDefault="001A61E0" w:rsidP="000C75AD">
            <w:pPr>
              <w:pStyle w:val="SOPemphasis0"/>
              <w:spacing w:after="100" w:afterAutospacing="1" w:line="276" w:lineRule="auto"/>
              <w:contextualSpacing/>
              <w:jc w:val="both"/>
              <w:rPr>
                <w:rFonts w:cs="Calibri"/>
                <w:bCs/>
                <w:iCs w:val="0"/>
                <w:sz w:val="18"/>
                <w:szCs w:val="18"/>
              </w:rPr>
            </w:pPr>
            <w:r w:rsidRPr="007F3559">
              <w:rPr>
                <w:rFonts w:cs="Calibri"/>
                <w:bCs/>
                <w:iCs w:val="0"/>
                <w:sz w:val="18"/>
                <w:szCs w:val="18"/>
              </w:rPr>
              <w:t>GP as support for health conditions? (   ) yes     (</w:t>
            </w:r>
            <w:r w:rsidRPr="007F3559">
              <w:rPr>
                <w:rFonts w:cs="Calibri"/>
                <w:bCs/>
                <w:iCs w:val="0"/>
                <w:color w:val="FF0000"/>
                <w:sz w:val="18"/>
                <w:szCs w:val="18"/>
              </w:rPr>
              <w:t xml:space="preserve">   </w:t>
            </w:r>
            <w:r w:rsidRPr="007F3559">
              <w:rPr>
                <w:rFonts w:cs="Calibri"/>
                <w:bCs/>
                <w:iCs w:val="0"/>
                <w:sz w:val="18"/>
                <w:szCs w:val="18"/>
              </w:rPr>
              <w:t>) no</w:t>
            </w:r>
          </w:p>
          <w:p w14:paraId="226A9FB2" w14:textId="77777777" w:rsidR="001A61E0" w:rsidRPr="007F3559" w:rsidRDefault="001A61E0" w:rsidP="000C75AD">
            <w:pPr>
              <w:pStyle w:val="SOPemphasis0"/>
              <w:spacing w:after="100" w:afterAutospacing="1" w:line="276" w:lineRule="auto"/>
              <w:contextualSpacing/>
              <w:jc w:val="both"/>
              <w:rPr>
                <w:rFonts w:cs="Calibri"/>
                <w:bCs/>
                <w:iCs w:val="0"/>
                <w:sz w:val="18"/>
                <w:szCs w:val="18"/>
              </w:rPr>
            </w:pPr>
            <w:r w:rsidRPr="007F3559">
              <w:rPr>
                <w:rFonts w:cs="Calibri"/>
                <w:bCs/>
                <w:iCs w:val="0"/>
                <w:sz w:val="18"/>
                <w:szCs w:val="18"/>
              </w:rPr>
              <w:t>Health conditions:</w:t>
            </w:r>
          </w:p>
          <w:p w14:paraId="6F7D36D8" w14:textId="77777777" w:rsidR="001A61E0" w:rsidRPr="007F3559" w:rsidRDefault="001A61E0" w:rsidP="000C75AD">
            <w:pPr>
              <w:pStyle w:val="SOPemphasis0"/>
              <w:spacing w:after="100" w:afterAutospacing="1" w:line="276" w:lineRule="auto"/>
              <w:contextualSpacing/>
              <w:jc w:val="both"/>
              <w:rPr>
                <w:rFonts w:cs="Calibri"/>
                <w:bCs/>
                <w:iCs w:val="0"/>
                <w:sz w:val="18"/>
                <w:szCs w:val="18"/>
              </w:rPr>
            </w:pPr>
          </w:p>
        </w:tc>
      </w:tr>
      <w:tr w:rsidR="001A61E0" w:rsidRPr="007F3559" w14:paraId="45C8987A" w14:textId="77777777" w:rsidTr="000C75AD">
        <w:trPr>
          <w:trHeight w:val="257"/>
        </w:trPr>
        <w:tc>
          <w:tcPr>
            <w:tcW w:w="8500" w:type="dxa"/>
          </w:tcPr>
          <w:p w14:paraId="78398175"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Cs/>
                <w:i w:val="0"/>
                <w:iCs w:val="0"/>
                <w:sz w:val="18"/>
                <w:szCs w:val="18"/>
              </w:rPr>
              <w:t>In the survey, you mentioned that you [have/don’t have] regular consultations with a GP, and that you [have/have not] discussed the use of anabolic steroids with your GP. Can you tell me more about that?</w:t>
            </w:r>
          </w:p>
          <w:p w14:paraId="51285080"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p>
          <w:p w14:paraId="12A52707"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Cs/>
                <w:i w:val="0"/>
                <w:iCs w:val="0"/>
                <w:sz w:val="18"/>
                <w:szCs w:val="18"/>
              </w:rPr>
              <w:t xml:space="preserve">Do you think your GP can help you </w:t>
            </w:r>
            <w:r w:rsidRPr="007F3559">
              <w:rPr>
                <w:rFonts w:cs="Calibri"/>
                <w:bCs/>
                <w:i w:val="0"/>
                <w:iCs w:val="0"/>
                <w:sz w:val="18"/>
                <w:szCs w:val="18"/>
                <w:u w:val="single"/>
              </w:rPr>
              <w:t>prevent</w:t>
            </w:r>
            <w:r w:rsidRPr="007F3559">
              <w:rPr>
                <w:rFonts w:cs="Calibri"/>
                <w:bCs/>
                <w:i w:val="0"/>
                <w:iCs w:val="0"/>
                <w:sz w:val="18"/>
                <w:szCs w:val="18"/>
              </w:rPr>
              <w:t xml:space="preserve"> adverse effects of anabolic steroids?</w:t>
            </w:r>
          </w:p>
          <w:p w14:paraId="64D6F9ED"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Cs/>
                <w:i w:val="0"/>
                <w:iCs w:val="0"/>
                <w:sz w:val="18"/>
                <w:szCs w:val="18"/>
              </w:rPr>
              <w:t>Which effects? How can your GP help you with that? Why not?</w:t>
            </w:r>
          </w:p>
          <w:p w14:paraId="263EF6C1"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p>
          <w:p w14:paraId="588D150A"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Cs/>
                <w:i w:val="0"/>
                <w:iCs w:val="0"/>
                <w:sz w:val="18"/>
                <w:szCs w:val="18"/>
              </w:rPr>
              <w:t>In the survey, you mentioned that you [do/don’t] seek your GP as a source of information about anabolic steroids. Can you tell me more about that?</w:t>
            </w:r>
          </w:p>
          <w:p w14:paraId="376D130D"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p>
          <w:p w14:paraId="6E809B35"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Cs/>
                <w:i w:val="0"/>
                <w:iCs w:val="0"/>
                <w:sz w:val="18"/>
                <w:szCs w:val="18"/>
              </w:rPr>
              <w:t xml:space="preserve">Do you think your GP can help you </w:t>
            </w:r>
            <w:r w:rsidRPr="007F3559">
              <w:rPr>
                <w:rFonts w:cs="Calibri"/>
                <w:bCs/>
                <w:i w:val="0"/>
                <w:iCs w:val="0"/>
                <w:sz w:val="18"/>
                <w:szCs w:val="18"/>
                <w:u w:val="single"/>
              </w:rPr>
              <w:t>treat</w:t>
            </w:r>
            <w:r w:rsidRPr="007F3559">
              <w:rPr>
                <w:rFonts w:cs="Calibri"/>
                <w:bCs/>
                <w:i w:val="0"/>
                <w:iCs w:val="0"/>
                <w:sz w:val="18"/>
                <w:szCs w:val="18"/>
              </w:rPr>
              <w:t xml:space="preserve"> adverse effects of anabolic steroids?</w:t>
            </w:r>
          </w:p>
          <w:p w14:paraId="56CF3704"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
                <w:bCs/>
                <w:i w:val="0"/>
                <w:iCs w:val="0"/>
                <w:sz w:val="18"/>
                <w:szCs w:val="18"/>
              </w:rPr>
              <w:t>[if the GP helped treating]</w:t>
            </w:r>
            <w:r w:rsidRPr="007F3559">
              <w:rPr>
                <w:rFonts w:cs="Calibri"/>
                <w:bCs/>
                <w:i w:val="0"/>
                <w:iCs w:val="0"/>
                <w:sz w:val="18"/>
                <w:szCs w:val="18"/>
              </w:rPr>
              <w:t xml:space="preserve"> In the survey, you mentioned that you sought your GP to help you treat </w:t>
            </w:r>
          </w:p>
          <w:p w14:paraId="667E6A8B"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Cs/>
                <w:i w:val="0"/>
                <w:iCs w:val="0"/>
                <w:sz w:val="18"/>
                <w:szCs w:val="18"/>
              </w:rPr>
              <w:t>__________________ _______________________ _______________________ _______________</w:t>
            </w:r>
          </w:p>
          <w:p w14:paraId="1ACA4B63"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Cs/>
                <w:i w:val="0"/>
                <w:iCs w:val="0"/>
                <w:sz w:val="18"/>
                <w:szCs w:val="18"/>
              </w:rPr>
              <w:t>Can you tell me more about that? Were you happy with the support provided by you GP for these problems?</w:t>
            </w:r>
          </w:p>
          <w:p w14:paraId="5DBAD63A"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p>
          <w:p w14:paraId="63B950ED"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
                <w:bCs/>
                <w:i w:val="0"/>
                <w:iCs w:val="0"/>
                <w:sz w:val="18"/>
                <w:szCs w:val="18"/>
              </w:rPr>
              <w:t>[if the GP DID NOT help treating]</w:t>
            </w:r>
            <w:r w:rsidRPr="007F3559">
              <w:rPr>
                <w:rFonts w:cs="Calibri"/>
                <w:bCs/>
                <w:i w:val="0"/>
                <w:iCs w:val="0"/>
                <w:sz w:val="18"/>
                <w:szCs w:val="18"/>
              </w:rPr>
              <w:t xml:space="preserve"> In the survey, you mentioned that you had some health conditions in the last 12 months, such as </w:t>
            </w:r>
          </w:p>
          <w:p w14:paraId="5762767A"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Cs/>
                <w:i w:val="0"/>
                <w:iCs w:val="0"/>
                <w:sz w:val="18"/>
                <w:szCs w:val="18"/>
              </w:rPr>
              <w:t>__________________ _______________________ _______________________ _______________</w:t>
            </w:r>
          </w:p>
          <w:p w14:paraId="7768131D"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Cs/>
                <w:i w:val="0"/>
                <w:iCs w:val="0"/>
                <w:sz w:val="18"/>
                <w:szCs w:val="18"/>
              </w:rPr>
              <w:t xml:space="preserve">But you did not seek your GP to help you that. </w:t>
            </w:r>
          </w:p>
          <w:p w14:paraId="6EB235D8" w14:textId="77777777" w:rsidR="001A61E0" w:rsidRPr="007F3559" w:rsidRDefault="001A61E0" w:rsidP="000C75AD">
            <w:pPr>
              <w:pStyle w:val="SOPemphasis0"/>
              <w:spacing w:after="100" w:afterAutospacing="1" w:line="276" w:lineRule="auto"/>
              <w:contextualSpacing/>
              <w:jc w:val="both"/>
              <w:rPr>
                <w:rFonts w:cs="Calibri"/>
                <w:bCs/>
                <w:iCs w:val="0"/>
                <w:sz w:val="18"/>
                <w:szCs w:val="18"/>
              </w:rPr>
            </w:pPr>
            <w:r w:rsidRPr="007F3559">
              <w:rPr>
                <w:rFonts w:cs="Calibri"/>
                <w:bCs/>
                <w:i w:val="0"/>
                <w:iCs w:val="0"/>
                <w:sz w:val="18"/>
                <w:szCs w:val="18"/>
              </w:rPr>
              <w:t>Can you tell me more about that? Is that a reason why you choose not to seek your GP for these problems?</w:t>
            </w:r>
          </w:p>
        </w:tc>
      </w:tr>
    </w:tbl>
    <w:p w14:paraId="3B8E67A6" w14:textId="77777777" w:rsidR="001A61E0" w:rsidRDefault="001A61E0" w:rsidP="001A61E0">
      <w:pPr>
        <w:pStyle w:val="SOPemphasis0"/>
        <w:spacing w:after="100" w:afterAutospacing="1" w:line="276" w:lineRule="auto"/>
        <w:contextualSpacing/>
        <w:jc w:val="both"/>
        <w:rPr>
          <w:rFonts w:cs="Calibri"/>
          <w:b/>
          <w:bCs/>
          <w:i w:val="0"/>
          <w:iCs w:val="0"/>
          <w:sz w:val="18"/>
          <w:szCs w:val="18"/>
        </w:rPr>
      </w:pPr>
    </w:p>
    <w:p w14:paraId="612B1149" w14:textId="77777777" w:rsidR="001A61E0" w:rsidRDefault="001A61E0" w:rsidP="001A61E0">
      <w:pPr>
        <w:pStyle w:val="SOPemphasis0"/>
        <w:spacing w:after="100" w:afterAutospacing="1" w:line="276" w:lineRule="auto"/>
        <w:contextualSpacing/>
        <w:jc w:val="both"/>
        <w:rPr>
          <w:rFonts w:cs="Calibri"/>
          <w:b/>
          <w:bCs/>
          <w:i w:val="0"/>
          <w:iCs w:val="0"/>
          <w:sz w:val="18"/>
          <w:szCs w:val="18"/>
        </w:rPr>
      </w:pPr>
    </w:p>
    <w:p w14:paraId="4C431062" w14:textId="77777777" w:rsidR="001A61E0" w:rsidRDefault="001A61E0" w:rsidP="001A61E0">
      <w:pPr>
        <w:pStyle w:val="SOPemphasis0"/>
        <w:spacing w:after="100" w:afterAutospacing="1" w:line="276" w:lineRule="auto"/>
        <w:contextualSpacing/>
        <w:jc w:val="both"/>
        <w:rPr>
          <w:rFonts w:cs="Calibri"/>
          <w:b/>
          <w:bCs/>
          <w:i w:val="0"/>
          <w:iCs w:val="0"/>
          <w:sz w:val="18"/>
          <w:szCs w:val="18"/>
        </w:rPr>
      </w:pPr>
    </w:p>
    <w:p w14:paraId="43D86AE6" w14:textId="77777777" w:rsidR="001A61E0" w:rsidRDefault="001A61E0" w:rsidP="001A61E0">
      <w:pPr>
        <w:pStyle w:val="SOPemphasis0"/>
        <w:spacing w:after="100" w:afterAutospacing="1" w:line="276" w:lineRule="auto"/>
        <w:contextualSpacing/>
        <w:jc w:val="both"/>
        <w:rPr>
          <w:rFonts w:cs="Calibri"/>
          <w:b/>
          <w:bCs/>
          <w:i w:val="0"/>
          <w:iCs w:val="0"/>
          <w:sz w:val="18"/>
          <w:szCs w:val="18"/>
        </w:rPr>
      </w:pPr>
    </w:p>
    <w:p w14:paraId="6089D797" w14:textId="77777777" w:rsidR="001A61E0" w:rsidRDefault="001A61E0" w:rsidP="001A61E0">
      <w:pPr>
        <w:pStyle w:val="SOPemphasis0"/>
        <w:spacing w:after="100" w:afterAutospacing="1" w:line="276" w:lineRule="auto"/>
        <w:contextualSpacing/>
        <w:jc w:val="both"/>
        <w:rPr>
          <w:rFonts w:cs="Calibri"/>
          <w:b/>
          <w:bCs/>
          <w:i w:val="0"/>
          <w:iCs w:val="0"/>
          <w:sz w:val="18"/>
          <w:szCs w:val="18"/>
        </w:rPr>
      </w:pPr>
    </w:p>
    <w:p w14:paraId="23209420" w14:textId="77777777" w:rsidR="001A61E0" w:rsidRPr="007F3559" w:rsidRDefault="001A61E0" w:rsidP="001A61E0">
      <w:pPr>
        <w:pStyle w:val="SOPemphasis0"/>
        <w:spacing w:after="100" w:afterAutospacing="1" w:line="276" w:lineRule="auto"/>
        <w:contextualSpacing/>
        <w:jc w:val="both"/>
        <w:rPr>
          <w:rFonts w:cs="Calibri"/>
          <w:b/>
          <w:bCs/>
          <w:i w:val="0"/>
          <w:iCs w:val="0"/>
          <w:sz w:val="18"/>
          <w:szCs w:val="18"/>
        </w:rPr>
      </w:pPr>
    </w:p>
    <w:tbl>
      <w:tblPr>
        <w:tblStyle w:val="Tabelacomgrade"/>
        <w:tblW w:w="8500" w:type="dxa"/>
        <w:tblLayout w:type="fixed"/>
        <w:tblLook w:val="04A0" w:firstRow="1" w:lastRow="0" w:firstColumn="1" w:lastColumn="0" w:noHBand="0" w:noVBand="1"/>
      </w:tblPr>
      <w:tblGrid>
        <w:gridCol w:w="8500"/>
      </w:tblGrid>
      <w:tr w:rsidR="001A61E0" w:rsidRPr="007F3559" w14:paraId="16F5CFEE" w14:textId="77777777" w:rsidTr="000C75AD">
        <w:tc>
          <w:tcPr>
            <w:tcW w:w="8500" w:type="dxa"/>
            <w:shd w:val="clear" w:color="auto" w:fill="D9D9D9" w:themeFill="background1" w:themeFillShade="D9"/>
          </w:tcPr>
          <w:p w14:paraId="33DF420E" w14:textId="77777777" w:rsidR="001A61E0" w:rsidRPr="007F3559" w:rsidRDefault="001A61E0" w:rsidP="000C75AD">
            <w:pPr>
              <w:pStyle w:val="SOPemphasis0"/>
              <w:spacing w:after="100" w:afterAutospacing="1" w:line="276" w:lineRule="auto"/>
              <w:contextualSpacing/>
              <w:jc w:val="both"/>
              <w:rPr>
                <w:rFonts w:cs="Calibri"/>
                <w:b/>
                <w:bCs/>
                <w:i w:val="0"/>
                <w:iCs w:val="0"/>
                <w:sz w:val="18"/>
                <w:szCs w:val="18"/>
              </w:rPr>
            </w:pPr>
            <w:r w:rsidRPr="007F3559">
              <w:rPr>
                <w:rFonts w:cs="Calibri"/>
                <w:b/>
                <w:bCs/>
                <w:i w:val="0"/>
                <w:iCs w:val="0"/>
                <w:sz w:val="18"/>
                <w:szCs w:val="18"/>
              </w:rPr>
              <w:t>Needle and syringe programme (NSP)</w:t>
            </w:r>
          </w:p>
        </w:tc>
      </w:tr>
      <w:tr w:rsidR="001A61E0" w:rsidRPr="007F3559" w14:paraId="23B2E006" w14:textId="77777777" w:rsidTr="000C75AD">
        <w:trPr>
          <w:trHeight w:val="1159"/>
        </w:trPr>
        <w:tc>
          <w:tcPr>
            <w:tcW w:w="8500" w:type="dxa"/>
            <w:shd w:val="clear" w:color="auto" w:fill="F2F2F2" w:themeFill="background1" w:themeFillShade="F2"/>
          </w:tcPr>
          <w:p w14:paraId="6F36A3D1" w14:textId="77777777" w:rsidR="001A61E0" w:rsidRPr="007F3559" w:rsidRDefault="001A61E0" w:rsidP="000C75AD">
            <w:pPr>
              <w:pStyle w:val="SOPemphasis0"/>
              <w:spacing w:after="100" w:afterAutospacing="1" w:line="276" w:lineRule="auto"/>
              <w:contextualSpacing/>
              <w:jc w:val="both"/>
              <w:rPr>
                <w:rFonts w:cs="Calibri"/>
                <w:bCs/>
                <w:iCs w:val="0"/>
                <w:sz w:val="18"/>
                <w:szCs w:val="18"/>
              </w:rPr>
            </w:pPr>
            <w:r w:rsidRPr="007F3559">
              <w:rPr>
                <w:rFonts w:cs="Calibri"/>
                <w:bCs/>
                <w:iCs w:val="0"/>
                <w:sz w:val="18"/>
                <w:szCs w:val="18"/>
              </w:rPr>
              <w:t xml:space="preserve">NSP in the last 12 months   (   ) yes     ( </w:t>
            </w:r>
            <w:r w:rsidRPr="007F3559">
              <w:rPr>
                <w:rFonts w:cs="Calibri"/>
                <w:bCs/>
                <w:iCs w:val="0"/>
                <w:color w:val="FF0000"/>
                <w:sz w:val="18"/>
                <w:szCs w:val="18"/>
              </w:rPr>
              <w:t xml:space="preserve"> </w:t>
            </w:r>
            <w:r w:rsidRPr="007F3559">
              <w:rPr>
                <w:rFonts w:cs="Calibri"/>
                <w:bCs/>
                <w:iCs w:val="0"/>
                <w:sz w:val="18"/>
                <w:szCs w:val="18"/>
              </w:rPr>
              <w:t xml:space="preserve"> ) no</w:t>
            </w:r>
          </w:p>
          <w:p w14:paraId="1E377846" w14:textId="77777777" w:rsidR="001A61E0" w:rsidRPr="007F3559" w:rsidRDefault="001A61E0" w:rsidP="000C75AD">
            <w:pPr>
              <w:pStyle w:val="SOPemphasis0"/>
              <w:spacing w:after="100" w:afterAutospacing="1" w:line="276" w:lineRule="auto"/>
              <w:contextualSpacing/>
              <w:jc w:val="both"/>
              <w:rPr>
                <w:rFonts w:cs="Calibri"/>
                <w:bCs/>
                <w:iCs w:val="0"/>
                <w:sz w:val="18"/>
                <w:szCs w:val="18"/>
              </w:rPr>
            </w:pPr>
            <w:r w:rsidRPr="007F3559">
              <w:rPr>
                <w:rFonts w:cs="Calibri"/>
                <w:bCs/>
                <w:iCs w:val="0"/>
                <w:sz w:val="18"/>
                <w:szCs w:val="18"/>
              </w:rPr>
              <w:t>NSP as source of AAS information? (   ) yes     (</w:t>
            </w:r>
            <w:r w:rsidRPr="007F3559">
              <w:rPr>
                <w:rFonts w:cs="Calibri"/>
                <w:bCs/>
                <w:iCs w:val="0"/>
                <w:color w:val="FF0000"/>
                <w:sz w:val="18"/>
                <w:szCs w:val="18"/>
              </w:rPr>
              <w:t xml:space="preserve">   </w:t>
            </w:r>
            <w:r w:rsidRPr="007F3559">
              <w:rPr>
                <w:rFonts w:cs="Calibri"/>
                <w:bCs/>
                <w:iCs w:val="0"/>
                <w:sz w:val="18"/>
                <w:szCs w:val="18"/>
              </w:rPr>
              <w:t>) no</w:t>
            </w:r>
          </w:p>
          <w:p w14:paraId="510DC5E8" w14:textId="77777777" w:rsidR="001A61E0" w:rsidRPr="007F3559" w:rsidRDefault="001A61E0" w:rsidP="000C75AD">
            <w:pPr>
              <w:pStyle w:val="SOPemphasis0"/>
              <w:spacing w:after="100" w:afterAutospacing="1" w:line="276" w:lineRule="auto"/>
              <w:contextualSpacing/>
              <w:jc w:val="both"/>
              <w:rPr>
                <w:rFonts w:cs="Calibri"/>
                <w:bCs/>
                <w:iCs w:val="0"/>
                <w:sz w:val="18"/>
                <w:szCs w:val="18"/>
              </w:rPr>
            </w:pPr>
            <w:r w:rsidRPr="007F3559">
              <w:rPr>
                <w:rFonts w:cs="Calibri"/>
                <w:bCs/>
                <w:iCs w:val="0"/>
                <w:sz w:val="18"/>
                <w:szCs w:val="18"/>
              </w:rPr>
              <w:t>NSP as support for health conditions? (   ) yes     (</w:t>
            </w:r>
            <w:r w:rsidRPr="007F3559">
              <w:rPr>
                <w:rFonts w:cs="Calibri"/>
                <w:bCs/>
                <w:iCs w:val="0"/>
                <w:color w:val="FF0000"/>
                <w:sz w:val="18"/>
                <w:szCs w:val="18"/>
              </w:rPr>
              <w:t xml:space="preserve">   </w:t>
            </w:r>
            <w:r w:rsidRPr="007F3559">
              <w:rPr>
                <w:rFonts w:cs="Calibri"/>
                <w:bCs/>
                <w:iCs w:val="0"/>
                <w:sz w:val="18"/>
                <w:szCs w:val="18"/>
              </w:rPr>
              <w:t>) no</w:t>
            </w:r>
          </w:p>
          <w:p w14:paraId="186E4321" w14:textId="77777777" w:rsidR="001A61E0" w:rsidRPr="007F3559" w:rsidRDefault="001A61E0" w:rsidP="000C75AD">
            <w:pPr>
              <w:pStyle w:val="SOPemphasis0"/>
              <w:spacing w:after="100" w:afterAutospacing="1" w:line="276" w:lineRule="auto"/>
              <w:contextualSpacing/>
              <w:jc w:val="both"/>
              <w:rPr>
                <w:rFonts w:cs="Calibri"/>
                <w:bCs/>
                <w:iCs w:val="0"/>
                <w:sz w:val="18"/>
                <w:szCs w:val="18"/>
              </w:rPr>
            </w:pPr>
            <w:r w:rsidRPr="007F3559">
              <w:rPr>
                <w:rFonts w:cs="Calibri"/>
                <w:bCs/>
                <w:iCs w:val="0"/>
                <w:sz w:val="18"/>
                <w:szCs w:val="18"/>
              </w:rPr>
              <w:t>Health conditions:</w:t>
            </w:r>
          </w:p>
          <w:p w14:paraId="59120767" w14:textId="77777777" w:rsidR="001A61E0" w:rsidRPr="007F3559" w:rsidRDefault="001A61E0" w:rsidP="000C75AD">
            <w:pPr>
              <w:pStyle w:val="SOPemphasis0"/>
              <w:spacing w:after="100" w:afterAutospacing="1" w:line="276" w:lineRule="auto"/>
              <w:contextualSpacing/>
              <w:jc w:val="both"/>
              <w:rPr>
                <w:rFonts w:cs="Calibri"/>
                <w:bCs/>
                <w:iCs w:val="0"/>
                <w:sz w:val="18"/>
                <w:szCs w:val="18"/>
              </w:rPr>
            </w:pPr>
          </w:p>
        </w:tc>
      </w:tr>
      <w:tr w:rsidR="001A61E0" w:rsidRPr="007F3559" w14:paraId="018201D5" w14:textId="77777777" w:rsidTr="000C75AD">
        <w:trPr>
          <w:trHeight w:val="257"/>
        </w:trPr>
        <w:tc>
          <w:tcPr>
            <w:tcW w:w="8500" w:type="dxa"/>
          </w:tcPr>
          <w:p w14:paraId="20490559"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Cs/>
                <w:i w:val="0"/>
                <w:iCs w:val="0"/>
                <w:sz w:val="18"/>
                <w:szCs w:val="18"/>
              </w:rPr>
              <w:t xml:space="preserve">In the survey, you mentioned that you [have/don’t have] used the needle and syringe programme in the last 12 months. </w:t>
            </w:r>
          </w:p>
          <w:p w14:paraId="2C5EDF88"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p>
          <w:p w14:paraId="4EB220B9"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
                <w:bCs/>
                <w:i w:val="0"/>
                <w:iCs w:val="0"/>
                <w:sz w:val="18"/>
                <w:szCs w:val="18"/>
              </w:rPr>
              <w:t xml:space="preserve">[if YES] </w:t>
            </w:r>
            <w:r w:rsidRPr="007F3559">
              <w:rPr>
                <w:rFonts w:cs="Calibri"/>
                <w:bCs/>
                <w:i w:val="0"/>
                <w:iCs w:val="0"/>
                <w:sz w:val="18"/>
                <w:szCs w:val="18"/>
              </w:rPr>
              <w:t>Can you tell me more about your experience with the needle and syringe programme?</w:t>
            </w:r>
          </w:p>
          <w:p w14:paraId="229E3B84"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Cs/>
                <w:i w:val="0"/>
                <w:iCs w:val="0"/>
                <w:sz w:val="18"/>
                <w:szCs w:val="18"/>
              </w:rPr>
              <w:t>Which services from the NSP do you use?</w:t>
            </w:r>
          </w:p>
          <w:p w14:paraId="2B5DF66B"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Cs/>
                <w:i w:val="0"/>
                <w:iCs w:val="0"/>
                <w:sz w:val="18"/>
                <w:szCs w:val="18"/>
              </w:rPr>
              <w:t>What do you think about the service provided by the NSP for people using anabolic steroids?</w:t>
            </w:r>
          </w:p>
          <w:p w14:paraId="4EC33AF1"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p>
          <w:p w14:paraId="32B901C0"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
                <w:bCs/>
                <w:i w:val="0"/>
                <w:iCs w:val="0"/>
                <w:sz w:val="18"/>
                <w:szCs w:val="18"/>
              </w:rPr>
              <w:t xml:space="preserve">[if NOT] </w:t>
            </w:r>
            <w:r w:rsidRPr="007F3559">
              <w:rPr>
                <w:rFonts w:cs="Calibri"/>
                <w:bCs/>
                <w:i w:val="0"/>
                <w:iCs w:val="0"/>
                <w:sz w:val="18"/>
                <w:szCs w:val="18"/>
              </w:rPr>
              <w:t>Did you ever use this service? Is there a reason why you never used this service?</w:t>
            </w:r>
          </w:p>
          <w:p w14:paraId="7E84E030"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p>
          <w:p w14:paraId="4A998F8B"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
                <w:bCs/>
                <w:i w:val="0"/>
                <w:iCs w:val="0"/>
                <w:sz w:val="18"/>
                <w:szCs w:val="18"/>
              </w:rPr>
              <w:t>[if the NSP helped treating]</w:t>
            </w:r>
            <w:r w:rsidRPr="007F3559">
              <w:rPr>
                <w:rFonts w:cs="Calibri"/>
                <w:bCs/>
                <w:i w:val="0"/>
                <w:iCs w:val="0"/>
                <w:sz w:val="18"/>
                <w:szCs w:val="18"/>
              </w:rPr>
              <w:t xml:space="preserve"> In the survey, you mentioned that you sought the NSP to help you treat </w:t>
            </w:r>
          </w:p>
          <w:p w14:paraId="002495F3"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Cs/>
                <w:i w:val="0"/>
                <w:iCs w:val="0"/>
                <w:sz w:val="18"/>
                <w:szCs w:val="18"/>
              </w:rPr>
              <w:t>__________________ _______________________ _______________________ _______________</w:t>
            </w:r>
          </w:p>
          <w:p w14:paraId="16994593"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Cs/>
                <w:i w:val="0"/>
                <w:iCs w:val="0"/>
                <w:sz w:val="18"/>
                <w:szCs w:val="18"/>
              </w:rPr>
              <w:t>Can you tell me more about that? Were you happy with the support provided by the NSP for these problems?</w:t>
            </w:r>
          </w:p>
          <w:p w14:paraId="110ED805"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p>
        </w:tc>
      </w:tr>
    </w:tbl>
    <w:p w14:paraId="738CEF05" w14:textId="77777777" w:rsidR="001A61E0" w:rsidRPr="007F3559" w:rsidRDefault="001A61E0" w:rsidP="001A61E0">
      <w:pPr>
        <w:pStyle w:val="SOPemphasis0"/>
        <w:spacing w:after="100" w:afterAutospacing="1" w:line="276" w:lineRule="auto"/>
        <w:contextualSpacing/>
        <w:jc w:val="both"/>
        <w:rPr>
          <w:rFonts w:cs="Calibri"/>
          <w:b/>
          <w:bCs/>
          <w:i w:val="0"/>
          <w:iCs w:val="0"/>
          <w:sz w:val="18"/>
          <w:szCs w:val="18"/>
        </w:rPr>
      </w:pPr>
    </w:p>
    <w:tbl>
      <w:tblPr>
        <w:tblStyle w:val="Tabelacomgrade"/>
        <w:tblW w:w="8500" w:type="dxa"/>
        <w:tblLayout w:type="fixed"/>
        <w:tblLook w:val="04A0" w:firstRow="1" w:lastRow="0" w:firstColumn="1" w:lastColumn="0" w:noHBand="0" w:noVBand="1"/>
      </w:tblPr>
      <w:tblGrid>
        <w:gridCol w:w="8500"/>
      </w:tblGrid>
      <w:tr w:rsidR="001A61E0" w:rsidRPr="007F3559" w14:paraId="1041B0AF" w14:textId="77777777" w:rsidTr="000C75AD">
        <w:tc>
          <w:tcPr>
            <w:tcW w:w="8500" w:type="dxa"/>
            <w:shd w:val="clear" w:color="auto" w:fill="D9D9D9" w:themeFill="background1" w:themeFillShade="D9"/>
          </w:tcPr>
          <w:p w14:paraId="00BA9062" w14:textId="77777777" w:rsidR="001A61E0" w:rsidRPr="007F3559" w:rsidRDefault="001A61E0" w:rsidP="000C75AD">
            <w:pPr>
              <w:pStyle w:val="SOPemphasis0"/>
              <w:spacing w:after="100" w:afterAutospacing="1" w:line="276" w:lineRule="auto"/>
              <w:contextualSpacing/>
              <w:jc w:val="both"/>
              <w:rPr>
                <w:rFonts w:cs="Calibri"/>
                <w:b/>
                <w:bCs/>
                <w:i w:val="0"/>
                <w:iCs w:val="0"/>
                <w:sz w:val="18"/>
                <w:szCs w:val="18"/>
              </w:rPr>
            </w:pPr>
            <w:r w:rsidRPr="007F3559">
              <w:rPr>
                <w:rFonts w:cs="Calibri"/>
                <w:b/>
                <w:bCs/>
                <w:i w:val="0"/>
                <w:iCs w:val="0"/>
                <w:sz w:val="18"/>
                <w:szCs w:val="18"/>
              </w:rPr>
              <w:t>Outreach syringe exchange service</w:t>
            </w:r>
          </w:p>
        </w:tc>
      </w:tr>
      <w:tr w:rsidR="001A61E0" w:rsidRPr="007F3559" w14:paraId="51BEBA94" w14:textId="77777777" w:rsidTr="000C75AD">
        <w:trPr>
          <w:trHeight w:val="312"/>
        </w:trPr>
        <w:tc>
          <w:tcPr>
            <w:tcW w:w="8500" w:type="dxa"/>
            <w:shd w:val="clear" w:color="auto" w:fill="F2F2F2" w:themeFill="background1" w:themeFillShade="F2"/>
          </w:tcPr>
          <w:p w14:paraId="4323DC14" w14:textId="77777777" w:rsidR="001A61E0" w:rsidRPr="007F3559" w:rsidRDefault="001A61E0" w:rsidP="000C75AD">
            <w:pPr>
              <w:pStyle w:val="SOPemphasis0"/>
              <w:spacing w:after="100" w:afterAutospacing="1" w:line="276" w:lineRule="auto"/>
              <w:contextualSpacing/>
              <w:jc w:val="both"/>
              <w:rPr>
                <w:rFonts w:cs="Calibri"/>
                <w:bCs/>
                <w:iCs w:val="0"/>
                <w:sz w:val="18"/>
                <w:szCs w:val="18"/>
              </w:rPr>
            </w:pPr>
            <w:r w:rsidRPr="007F3559">
              <w:rPr>
                <w:rFonts w:cs="Calibri"/>
                <w:bCs/>
                <w:iCs w:val="0"/>
                <w:sz w:val="18"/>
                <w:szCs w:val="18"/>
              </w:rPr>
              <w:t xml:space="preserve">Used the outreach service in the last 12 months   (   ) yes     ( </w:t>
            </w:r>
            <w:r w:rsidRPr="007F3559">
              <w:rPr>
                <w:rFonts w:cs="Calibri"/>
                <w:bCs/>
                <w:iCs w:val="0"/>
                <w:color w:val="FF0000"/>
                <w:sz w:val="18"/>
                <w:szCs w:val="18"/>
              </w:rPr>
              <w:t xml:space="preserve"> </w:t>
            </w:r>
            <w:r w:rsidRPr="007F3559">
              <w:rPr>
                <w:rFonts w:cs="Calibri"/>
                <w:bCs/>
                <w:iCs w:val="0"/>
                <w:sz w:val="18"/>
                <w:szCs w:val="18"/>
              </w:rPr>
              <w:t xml:space="preserve"> ) no</w:t>
            </w:r>
          </w:p>
        </w:tc>
      </w:tr>
      <w:tr w:rsidR="001A61E0" w:rsidRPr="007F3559" w14:paraId="1FF80627" w14:textId="77777777" w:rsidTr="000C75AD">
        <w:trPr>
          <w:trHeight w:val="257"/>
        </w:trPr>
        <w:tc>
          <w:tcPr>
            <w:tcW w:w="8500" w:type="dxa"/>
          </w:tcPr>
          <w:p w14:paraId="1D0890B1"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Cs/>
                <w:i w:val="0"/>
                <w:iCs w:val="0"/>
                <w:sz w:val="18"/>
                <w:szCs w:val="18"/>
              </w:rPr>
              <w:t xml:space="preserve">In the survey, you mentioned that you [have/don’t have] used the outreach syringe exchange service in the last 12 months. </w:t>
            </w:r>
          </w:p>
          <w:p w14:paraId="6CA3905E"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p>
          <w:p w14:paraId="59E65D95"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
                <w:bCs/>
                <w:i w:val="0"/>
                <w:iCs w:val="0"/>
                <w:sz w:val="18"/>
                <w:szCs w:val="18"/>
              </w:rPr>
              <w:t xml:space="preserve">[if YES] </w:t>
            </w:r>
            <w:r w:rsidRPr="007F3559">
              <w:rPr>
                <w:rFonts w:cs="Calibri"/>
                <w:bCs/>
                <w:i w:val="0"/>
                <w:iCs w:val="0"/>
                <w:sz w:val="18"/>
                <w:szCs w:val="18"/>
              </w:rPr>
              <w:t>Can you tell me more about your experience with the outreach syringe exchange service?</w:t>
            </w:r>
          </w:p>
          <w:p w14:paraId="75A10BA5"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p>
          <w:p w14:paraId="3E48B612"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
                <w:bCs/>
                <w:i w:val="0"/>
                <w:iCs w:val="0"/>
                <w:sz w:val="18"/>
                <w:szCs w:val="18"/>
              </w:rPr>
              <w:t xml:space="preserve">[if NOT] </w:t>
            </w:r>
            <w:r w:rsidRPr="007F3559">
              <w:rPr>
                <w:rFonts w:cs="Calibri"/>
                <w:bCs/>
                <w:i w:val="0"/>
                <w:iCs w:val="0"/>
                <w:sz w:val="18"/>
                <w:szCs w:val="18"/>
              </w:rPr>
              <w:t>Did you ever use this service? Is there a reason why you never used this service?</w:t>
            </w:r>
          </w:p>
          <w:p w14:paraId="067DB792"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p>
        </w:tc>
      </w:tr>
    </w:tbl>
    <w:p w14:paraId="0910BCCB" w14:textId="77777777" w:rsidR="001A61E0" w:rsidRPr="007F3559" w:rsidRDefault="001A61E0" w:rsidP="001A61E0">
      <w:pPr>
        <w:pStyle w:val="SOPemphasis0"/>
        <w:spacing w:after="100" w:afterAutospacing="1" w:line="276" w:lineRule="auto"/>
        <w:contextualSpacing/>
        <w:jc w:val="both"/>
        <w:rPr>
          <w:rFonts w:cs="Calibri"/>
          <w:b/>
          <w:bCs/>
          <w:i w:val="0"/>
          <w:iCs w:val="0"/>
          <w:sz w:val="18"/>
          <w:szCs w:val="18"/>
        </w:rPr>
      </w:pPr>
    </w:p>
    <w:tbl>
      <w:tblPr>
        <w:tblStyle w:val="Tabelacomgrade"/>
        <w:tblW w:w="8500" w:type="dxa"/>
        <w:tblLayout w:type="fixed"/>
        <w:tblLook w:val="04A0" w:firstRow="1" w:lastRow="0" w:firstColumn="1" w:lastColumn="0" w:noHBand="0" w:noVBand="1"/>
      </w:tblPr>
      <w:tblGrid>
        <w:gridCol w:w="8500"/>
      </w:tblGrid>
      <w:tr w:rsidR="001A61E0" w:rsidRPr="007F3559" w14:paraId="1FAD7FD6" w14:textId="77777777" w:rsidTr="000C75AD">
        <w:tc>
          <w:tcPr>
            <w:tcW w:w="8500" w:type="dxa"/>
            <w:shd w:val="clear" w:color="auto" w:fill="D9D9D9" w:themeFill="background1" w:themeFillShade="D9"/>
          </w:tcPr>
          <w:p w14:paraId="62277B2E" w14:textId="77777777" w:rsidR="001A61E0" w:rsidRPr="007F3559" w:rsidRDefault="001A61E0" w:rsidP="000C75AD">
            <w:pPr>
              <w:pStyle w:val="SOPemphasis0"/>
              <w:spacing w:after="100" w:afterAutospacing="1" w:line="276" w:lineRule="auto"/>
              <w:contextualSpacing/>
              <w:jc w:val="both"/>
              <w:rPr>
                <w:rFonts w:cs="Calibri"/>
                <w:b/>
                <w:bCs/>
                <w:i w:val="0"/>
                <w:iCs w:val="0"/>
                <w:sz w:val="18"/>
                <w:szCs w:val="18"/>
              </w:rPr>
            </w:pPr>
            <w:r w:rsidRPr="007F3559">
              <w:rPr>
                <w:rFonts w:cs="Calibri"/>
                <w:b/>
                <w:bCs/>
                <w:i w:val="0"/>
                <w:iCs w:val="0"/>
                <w:sz w:val="18"/>
                <w:szCs w:val="18"/>
              </w:rPr>
              <w:t>Accident &amp; Emergency (A&amp;E)</w:t>
            </w:r>
          </w:p>
        </w:tc>
      </w:tr>
      <w:tr w:rsidR="001A61E0" w:rsidRPr="007F3559" w14:paraId="51ABB1C9" w14:textId="77777777" w:rsidTr="000C75AD">
        <w:trPr>
          <w:trHeight w:val="312"/>
        </w:trPr>
        <w:tc>
          <w:tcPr>
            <w:tcW w:w="8500" w:type="dxa"/>
            <w:shd w:val="clear" w:color="auto" w:fill="F2F2F2" w:themeFill="background1" w:themeFillShade="F2"/>
          </w:tcPr>
          <w:p w14:paraId="5E0DEC56" w14:textId="77777777" w:rsidR="001A61E0" w:rsidRPr="007F3559" w:rsidRDefault="001A61E0" w:rsidP="000C75AD">
            <w:pPr>
              <w:pStyle w:val="SOPemphasis0"/>
              <w:spacing w:after="100" w:afterAutospacing="1" w:line="276" w:lineRule="auto"/>
              <w:contextualSpacing/>
              <w:jc w:val="both"/>
              <w:rPr>
                <w:rFonts w:cs="Calibri"/>
                <w:bCs/>
                <w:iCs w:val="0"/>
                <w:sz w:val="18"/>
                <w:szCs w:val="18"/>
              </w:rPr>
            </w:pPr>
            <w:r w:rsidRPr="007F3559">
              <w:rPr>
                <w:rFonts w:cs="Calibri"/>
                <w:bCs/>
                <w:iCs w:val="0"/>
                <w:sz w:val="18"/>
                <w:szCs w:val="18"/>
              </w:rPr>
              <w:t xml:space="preserve">A&amp;E as source of information   (   ) yes     ( </w:t>
            </w:r>
            <w:r w:rsidRPr="007F3559">
              <w:rPr>
                <w:rFonts w:cs="Calibri"/>
                <w:bCs/>
                <w:iCs w:val="0"/>
                <w:color w:val="FF0000"/>
                <w:sz w:val="18"/>
                <w:szCs w:val="18"/>
              </w:rPr>
              <w:t xml:space="preserve"> </w:t>
            </w:r>
            <w:r w:rsidRPr="007F3559">
              <w:rPr>
                <w:rFonts w:cs="Calibri"/>
                <w:bCs/>
                <w:iCs w:val="0"/>
                <w:sz w:val="18"/>
                <w:szCs w:val="18"/>
              </w:rPr>
              <w:t xml:space="preserve"> ) no</w:t>
            </w:r>
          </w:p>
          <w:p w14:paraId="573096E7" w14:textId="77777777" w:rsidR="001A61E0" w:rsidRPr="007F3559" w:rsidRDefault="001A61E0" w:rsidP="000C75AD">
            <w:pPr>
              <w:pStyle w:val="SOPemphasis0"/>
              <w:spacing w:after="100" w:afterAutospacing="1" w:line="276" w:lineRule="auto"/>
              <w:contextualSpacing/>
              <w:jc w:val="both"/>
              <w:rPr>
                <w:rFonts w:cs="Calibri"/>
                <w:bCs/>
                <w:iCs w:val="0"/>
                <w:sz w:val="18"/>
                <w:szCs w:val="18"/>
              </w:rPr>
            </w:pPr>
            <w:r w:rsidRPr="007F3559">
              <w:rPr>
                <w:rFonts w:cs="Calibri"/>
                <w:bCs/>
                <w:iCs w:val="0"/>
                <w:sz w:val="18"/>
                <w:szCs w:val="18"/>
              </w:rPr>
              <w:t>A&amp;E as support for health conditions? (   ) yes     (</w:t>
            </w:r>
            <w:r w:rsidRPr="007F3559">
              <w:rPr>
                <w:rFonts w:cs="Calibri"/>
                <w:bCs/>
                <w:iCs w:val="0"/>
                <w:color w:val="FF0000"/>
                <w:sz w:val="18"/>
                <w:szCs w:val="18"/>
              </w:rPr>
              <w:t xml:space="preserve">   </w:t>
            </w:r>
            <w:r w:rsidRPr="007F3559">
              <w:rPr>
                <w:rFonts w:cs="Calibri"/>
                <w:bCs/>
                <w:iCs w:val="0"/>
                <w:sz w:val="18"/>
                <w:szCs w:val="18"/>
              </w:rPr>
              <w:t>) no</w:t>
            </w:r>
          </w:p>
          <w:p w14:paraId="7E19F8D3" w14:textId="77777777" w:rsidR="001A61E0" w:rsidRPr="007F3559" w:rsidRDefault="001A61E0" w:rsidP="000C75AD">
            <w:pPr>
              <w:pStyle w:val="SOPemphasis0"/>
              <w:spacing w:after="100" w:afterAutospacing="1" w:line="276" w:lineRule="auto"/>
              <w:contextualSpacing/>
              <w:jc w:val="both"/>
              <w:rPr>
                <w:rFonts w:cs="Calibri"/>
                <w:bCs/>
                <w:iCs w:val="0"/>
                <w:sz w:val="18"/>
                <w:szCs w:val="18"/>
              </w:rPr>
            </w:pPr>
            <w:r w:rsidRPr="007F3559">
              <w:rPr>
                <w:rFonts w:cs="Calibri"/>
                <w:bCs/>
                <w:iCs w:val="0"/>
                <w:sz w:val="18"/>
                <w:szCs w:val="18"/>
              </w:rPr>
              <w:t>Health conditions:</w:t>
            </w:r>
          </w:p>
          <w:p w14:paraId="456BBFD9" w14:textId="77777777" w:rsidR="001A61E0" w:rsidRPr="007F3559" w:rsidRDefault="001A61E0" w:rsidP="000C75AD">
            <w:pPr>
              <w:pStyle w:val="SOPemphasis0"/>
              <w:spacing w:after="100" w:afterAutospacing="1" w:line="276" w:lineRule="auto"/>
              <w:contextualSpacing/>
              <w:jc w:val="both"/>
              <w:rPr>
                <w:rFonts w:cs="Calibri"/>
                <w:bCs/>
                <w:iCs w:val="0"/>
                <w:sz w:val="18"/>
                <w:szCs w:val="18"/>
              </w:rPr>
            </w:pPr>
          </w:p>
        </w:tc>
      </w:tr>
      <w:tr w:rsidR="001A61E0" w:rsidRPr="007F3559" w14:paraId="46CFF0E4" w14:textId="77777777" w:rsidTr="000C75AD">
        <w:trPr>
          <w:trHeight w:val="257"/>
        </w:trPr>
        <w:tc>
          <w:tcPr>
            <w:tcW w:w="8500" w:type="dxa"/>
          </w:tcPr>
          <w:p w14:paraId="42D05093"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Cs/>
                <w:i w:val="0"/>
                <w:iCs w:val="0"/>
                <w:sz w:val="18"/>
                <w:szCs w:val="18"/>
              </w:rPr>
              <w:t xml:space="preserve">In the survey, you mentioned that you [have/don’t have] used the outreach syringe exchange service in the last 12 months. </w:t>
            </w:r>
          </w:p>
          <w:p w14:paraId="4CAFE81A"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p>
          <w:p w14:paraId="1367F8FA"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
                <w:bCs/>
                <w:i w:val="0"/>
                <w:iCs w:val="0"/>
                <w:sz w:val="18"/>
                <w:szCs w:val="18"/>
              </w:rPr>
              <w:t xml:space="preserve">[if YES] </w:t>
            </w:r>
            <w:r w:rsidRPr="007F3559">
              <w:rPr>
                <w:rFonts w:cs="Calibri"/>
                <w:bCs/>
                <w:i w:val="0"/>
                <w:iCs w:val="0"/>
                <w:sz w:val="18"/>
                <w:szCs w:val="18"/>
              </w:rPr>
              <w:t>Can you tell me more about your experience with the A&amp;E?</w:t>
            </w:r>
          </w:p>
          <w:p w14:paraId="16C745E5"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p>
          <w:p w14:paraId="75D12912"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
                <w:bCs/>
                <w:i w:val="0"/>
                <w:iCs w:val="0"/>
                <w:sz w:val="18"/>
                <w:szCs w:val="18"/>
              </w:rPr>
              <w:t xml:space="preserve">[if NOT] </w:t>
            </w:r>
            <w:r w:rsidRPr="007F3559">
              <w:rPr>
                <w:rFonts w:cs="Calibri"/>
                <w:bCs/>
                <w:i w:val="0"/>
                <w:iCs w:val="0"/>
                <w:sz w:val="18"/>
                <w:szCs w:val="18"/>
              </w:rPr>
              <w:t>Have you ever sought the A&amp;E for a health problem related to the use of anabolic steroids? Is there a reason why you never used this service?</w:t>
            </w:r>
          </w:p>
          <w:p w14:paraId="7421914B"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p>
        </w:tc>
      </w:tr>
    </w:tbl>
    <w:p w14:paraId="32594467" w14:textId="77777777" w:rsidR="001A61E0" w:rsidRPr="007F3559" w:rsidRDefault="001A61E0" w:rsidP="001A61E0">
      <w:pPr>
        <w:pStyle w:val="SOPemphasis0"/>
        <w:spacing w:after="100" w:afterAutospacing="1" w:line="276" w:lineRule="auto"/>
        <w:contextualSpacing/>
        <w:jc w:val="both"/>
        <w:rPr>
          <w:rFonts w:cs="Calibri"/>
          <w:b/>
          <w:bCs/>
          <w:i w:val="0"/>
          <w:iCs w:val="0"/>
          <w:sz w:val="18"/>
          <w:szCs w:val="18"/>
        </w:rPr>
      </w:pPr>
    </w:p>
    <w:p w14:paraId="25A1FAA3" w14:textId="77777777" w:rsidR="001A61E0" w:rsidRDefault="001A61E0" w:rsidP="001A61E0">
      <w:pPr>
        <w:pStyle w:val="SOPemphasis0"/>
        <w:spacing w:after="100" w:afterAutospacing="1" w:line="276" w:lineRule="auto"/>
        <w:contextualSpacing/>
        <w:jc w:val="both"/>
        <w:rPr>
          <w:rFonts w:cs="Calibri"/>
          <w:b/>
          <w:bCs/>
          <w:i w:val="0"/>
          <w:iCs w:val="0"/>
          <w:sz w:val="18"/>
          <w:szCs w:val="18"/>
        </w:rPr>
      </w:pPr>
    </w:p>
    <w:p w14:paraId="5219032D" w14:textId="77777777" w:rsidR="001A61E0" w:rsidRDefault="001A61E0" w:rsidP="001A61E0">
      <w:pPr>
        <w:pStyle w:val="SOPemphasis0"/>
        <w:spacing w:after="100" w:afterAutospacing="1" w:line="276" w:lineRule="auto"/>
        <w:contextualSpacing/>
        <w:jc w:val="both"/>
        <w:rPr>
          <w:rFonts w:cs="Calibri"/>
          <w:b/>
          <w:bCs/>
          <w:i w:val="0"/>
          <w:iCs w:val="0"/>
          <w:sz w:val="18"/>
          <w:szCs w:val="18"/>
        </w:rPr>
      </w:pPr>
    </w:p>
    <w:p w14:paraId="249BA586" w14:textId="77777777" w:rsidR="001A61E0" w:rsidRDefault="001A61E0" w:rsidP="001A61E0">
      <w:pPr>
        <w:pStyle w:val="SOPemphasis0"/>
        <w:spacing w:after="100" w:afterAutospacing="1" w:line="276" w:lineRule="auto"/>
        <w:contextualSpacing/>
        <w:jc w:val="both"/>
        <w:rPr>
          <w:rFonts w:cs="Calibri"/>
          <w:b/>
          <w:bCs/>
          <w:i w:val="0"/>
          <w:iCs w:val="0"/>
          <w:sz w:val="18"/>
          <w:szCs w:val="18"/>
        </w:rPr>
      </w:pPr>
    </w:p>
    <w:p w14:paraId="0229C6CC" w14:textId="77777777" w:rsidR="001A61E0" w:rsidRDefault="001A61E0" w:rsidP="001A61E0">
      <w:pPr>
        <w:pStyle w:val="SOPemphasis0"/>
        <w:spacing w:after="100" w:afterAutospacing="1" w:line="276" w:lineRule="auto"/>
        <w:contextualSpacing/>
        <w:jc w:val="both"/>
        <w:rPr>
          <w:rFonts w:cs="Calibri"/>
          <w:b/>
          <w:bCs/>
          <w:i w:val="0"/>
          <w:iCs w:val="0"/>
          <w:sz w:val="18"/>
          <w:szCs w:val="18"/>
        </w:rPr>
      </w:pPr>
    </w:p>
    <w:p w14:paraId="17BC2DAB" w14:textId="77777777" w:rsidR="001A61E0" w:rsidRDefault="001A61E0" w:rsidP="001A61E0">
      <w:pPr>
        <w:pStyle w:val="SOPemphasis0"/>
        <w:spacing w:after="100" w:afterAutospacing="1" w:line="276" w:lineRule="auto"/>
        <w:contextualSpacing/>
        <w:jc w:val="both"/>
        <w:rPr>
          <w:rFonts w:cs="Calibri"/>
          <w:b/>
          <w:bCs/>
          <w:i w:val="0"/>
          <w:iCs w:val="0"/>
          <w:sz w:val="18"/>
          <w:szCs w:val="18"/>
        </w:rPr>
      </w:pPr>
    </w:p>
    <w:p w14:paraId="2930BD63" w14:textId="77777777" w:rsidR="001A61E0" w:rsidRDefault="001A61E0" w:rsidP="001A61E0">
      <w:pPr>
        <w:pStyle w:val="SOPemphasis0"/>
        <w:spacing w:after="100" w:afterAutospacing="1" w:line="276" w:lineRule="auto"/>
        <w:contextualSpacing/>
        <w:jc w:val="both"/>
        <w:rPr>
          <w:rFonts w:cs="Calibri"/>
          <w:b/>
          <w:bCs/>
          <w:i w:val="0"/>
          <w:iCs w:val="0"/>
          <w:sz w:val="18"/>
          <w:szCs w:val="18"/>
        </w:rPr>
      </w:pPr>
    </w:p>
    <w:p w14:paraId="4DDE354A" w14:textId="77777777" w:rsidR="001A61E0" w:rsidRPr="007F3559" w:rsidRDefault="001A61E0" w:rsidP="001A61E0">
      <w:pPr>
        <w:pStyle w:val="SOPemphasis0"/>
        <w:spacing w:after="100" w:afterAutospacing="1" w:line="276" w:lineRule="auto"/>
        <w:contextualSpacing/>
        <w:jc w:val="both"/>
        <w:rPr>
          <w:rFonts w:cs="Calibri"/>
          <w:b/>
          <w:bCs/>
          <w:i w:val="0"/>
          <w:iCs w:val="0"/>
          <w:sz w:val="18"/>
          <w:szCs w:val="18"/>
        </w:rPr>
      </w:pPr>
    </w:p>
    <w:p w14:paraId="60AF25CE" w14:textId="77777777" w:rsidR="001A61E0" w:rsidRPr="007F3559" w:rsidRDefault="001A61E0" w:rsidP="001A61E0">
      <w:pPr>
        <w:pStyle w:val="SOPemphasis0"/>
        <w:spacing w:after="100" w:afterAutospacing="1" w:line="276" w:lineRule="auto"/>
        <w:contextualSpacing/>
        <w:jc w:val="both"/>
        <w:rPr>
          <w:rFonts w:cs="Calibri"/>
          <w:b/>
          <w:bCs/>
          <w:i w:val="0"/>
          <w:iCs w:val="0"/>
          <w:sz w:val="18"/>
          <w:szCs w:val="18"/>
        </w:rPr>
      </w:pPr>
    </w:p>
    <w:p w14:paraId="3A4A4C71" w14:textId="77777777" w:rsidR="001A61E0" w:rsidRPr="007F3559" w:rsidRDefault="001A61E0" w:rsidP="001A61E0">
      <w:pPr>
        <w:pStyle w:val="SOPemphasis0"/>
        <w:spacing w:after="100" w:afterAutospacing="1" w:line="276" w:lineRule="auto"/>
        <w:contextualSpacing/>
        <w:jc w:val="both"/>
        <w:rPr>
          <w:rFonts w:cs="Calibri"/>
          <w:b/>
          <w:bCs/>
          <w:i w:val="0"/>
          <w:iCs w:val="0"/>
          <w:sz w:val="18"/>
          <w:szCs w:val="18"/>
        </w:rPr>
      </w:pPr>
    </w:p>
    <w:p w14:paraId="4F636783" w14:textId="77777777" w:rsidR="001A61E0" w:rsidRPr="007F3559" w:rsidRDefault="001A61E0" w:rsidP="001A61E0">
      <w:pPr>
        <w:pStyle w:val="SOPemphasis0"/>
        <w:spacing w:after="100" w:afterAutospacing="1" w:line="276" w:lineRule="auto"/>
        <w:contextualSpacing/>
        <w:jc w:val="both"/>
        <w:rPr>
          <w:rFonts w:cs="Calibri"/>
          <w:b/>
          <w:bCs/>
          <w:i w:val="0"/>
          <w:iCs w:val="0"/>
          <w:sz w:val="18"/>
          <w:szCs w:val="18"/>
        </w:rPr>
      </w:pPr>
    </w:p>
    <w:tbl>
      <w:tblPr>
        <w:tblStyle w:val="Tabelacomgrade"/>
        <w:tblW w:w="8500" w:type="dxa"/>
        <w:tblLayout w:type="fixed"/>
        <w:tblLook w:val="04A0" w:firstRow="1" w:lastRow="0" w:firstColumn="1" w:lastColumn="0" w:noHBand="0" w:noVBand="1"/>
      </w:tblPr>
      <w:tblGrid>
        <w:gridCol w:w="8500"/>
      </w:tblGrid>
      <w:tr w:rsidR="001A61E0" w:rsidRPr="007F3559" w14:paraId="5A179210" w14:textId="77777777" w:rsidTr="000C75AD">
        <w:tc>
          <w:tcPr>
            <w:tcW w:w="8500" w:type="dxa"/>
            <w:shd w:val="clear" w:color="auto" w:fill="D9D9D9" w:themeFill="background1" w:themeFillShade="D9"/>
          </w:tcPr>
          <w:p w14:paraId="3386EBFA" w14:textId="77777777" w:rsidR="001A61E0" w:rsidRPr="007F3559" w:rsidRDefault="001A61E0" w:rsidP="000C75AD">
            <w:pPr>
              <w:pStyle w:val="SOPemphasis0"/>
              <w:spacing w:after="100" w:afterAutospacing="1" w:line="276" w:lineRule="auto"/>
              <w:contextualSpacing/>
              <w:jc w:val="both"/>
              <w:rPr>
                <w:rFonts w:cs="Calibri"/>
                <w:b/>
                <w:bCs/>
                <w:i w:val="0"/>
                <w:iCs w:val="0"/>
                <w:sz w:val="18"/>
                <w:szCs w:val="18"/>
              </w:rPr>
            </w:pPr>
            <w:r w:rsidRPr="007F3559">
              <w:rPr>
                <w:rFonts w:cs="Calibri"/>
                <w:b/>
                <w:bCs/>
                <w:i w:val="0"/>
                <w:iCs w:val="0"/>
                <w:sz w:val="18"/>
                <w:szCs w:val="18"/>
              </w:rPr>
              <w:t>Steroid Clinic</w:t>
            </w:r>
          </w:p>
        </w:tc>
      </w:tr>
      <w:tr w:rsidR="001A61E0" w:rsidRPr="007F3559" w14:paraId="425E746B" w14:textId="77777777" w:rsidTr="000C75AD">
        <w:trPr>
          <w:trHeight w:val="312"/>
        </w:trPr>
        <w:tc>
          <w:tcPr>
            <w:tcW w:w="8500" w:type="dxa"/>
            <w:shd w:val="clear" w:color="auto" w:fill="F2F2F2" w:themeFill="background1" w:themeFillShade="F2"/>
          </w:tcPr>
          <w:p w14:paraId="554B4B26" w14:textId="77777777" w:rsidR="001A61E0" w:rsidRPr="007F3559" w:rsidRDefault="001A61E0" w:rsidP="000C75AD">
            <w:pPr>
              <w:pStyle w:val="SOPemphasis0"/>
              <w:spacing w:after="100" w:afterAutospacing="1" w:line="276" w:lineRule="auto"/>
              <w:contextualSpacing/>
              <w:jc w:val="both"/>
              <w:rPr>
                <w:rFonts w:cs="Calibri"/>
                <w:bCs/>
                <w:iCs w:val="0"/>
                <w:sz w:val="18"/>
                <w:szCs w:val="18"/>
              </w:rPr>
            </w:pPr>
            <w:r w:rsidRPr="007F3559">
              <w:rPr>
                <w:rFonts w:cs="Calibri"/>
                <w:bCs/>
                <w:iCs w:val="0"/>
                <w:sz w:val="18"/>
                <w:szCs w:val="18"/>
              </w:rPr>
              <w:t xml:space="preserve">Steroid Clinic as a source of information   (   ) yes     ( </w:t>
            </w:r>
            <w:r w:rsidRPr="007F3559">
              <w:rPr>
                <w:rFonts w:cs="Calibri"/>
                <w:bCs/>
                <w:iCs w:val="0"/>
                <w:color w:val="FF0000"/>
                <w:sz w:val="18"/>
                <w:szCs w:val="18"/>
              </w:rPr>
              <w:t xml:space="preserve"> </w:t>
            </w:r>
            <w:r w:rsidRPr="007F3559">
              <w:rPr>
                <w:rFonts w:cs="Calibri"/>
                <w:bCs/>
                <w:iCs w:val="0"/>
                <w:sz w:val="18"/>
                <w:szCs w:val="18"/>
              </w:rPr>
              <w:t xml:space="preserve"> ) no</w:t>
            </w:r>
          </w:p>
          <w:p w14:paraId="448EDAC1" w14:textId="77777777" w:rsidR="001A61E0" w:rsidRPr="007F3559" w:rsidRDefault="001A61E0" w:rsidP="000C75AD">
            <w:pPr>
              <w:pStyle w:val="SOPemphasis0"/>
              <w:spacing w:after="100" w:afterAutospacing="1" w:line="276" w:lineRule="auto"/>
              <w:contextualSpacing/>
              <w:jc w:val="both"/>
              <w:rPr>
                <w:rFonts w:cs="Calibri"/>
                <w:bCs/>
                <w:iCs w:val="0"/>
                <w:sz w:val="18"/>
                <w:szCs w:val="18"/>
              </w:rPr>
            </w:pPr>
            <w:r w:rsidRPr="007F3559">
              <w:rPr>
                <w:rFonts w:cs="Calibri"/>
                <w:bCs/>
                <w:iCs w:val="0"/>
                <w:sz w:val="18"/>
                <w:szCs w:val="18"/>
              </w:rPr>
              <w:t>Steroid Clinic as support for health conditions? (   ) yes     (</w:t>
            </w:r>
            <w:r w:rsidRPr="007F3559">
              <w:rPr>
                <w:rFonts w:cs="Calibri"/>
                <w:bCs/>
                <w:iCs w:val="0"/>
                <w:color w:val="FF0000"/>
                <w:sz w:val="18"/>
                <w:szCs w:val="18"/>
              </w:rPr>
              <w:t xml:space="preserve">   </w:t>
            </w:r>
            <w:r w:rsidRPr="007F3559">
              <w:rPr>
                <w:rFonts w:cs="Calibri"/>
                <w:bCs/>
                <w:iCs w:val="0"/>
                <w:sz w:val="18"/>
                <w:szCs w:val="18"/>
              </w:rPr>
              <w:t>) no</w:t>
            </w:r>
          </w:p>
          <w:p w14:paraId="376AF1CF" w14:textId="77777777" w:rsidR="001A61E0" w:rsidRPr="007F3559" w:rsidRDefault="001A61E0" w:rsidP="000C75AD">
            <w:pPr>
              <w:pStyle w:val="SOPemphasis0"/>
              <w:spacing w:after="100" w:afterAutospacing="1" w:line="276" w:lineRule="auto"/>
              <w:contextualSpacing/>
              <w:jc w:val="both"/>
              <w:rPr>
                <w:rFonts w:cs="Calibri"/>
                <w:bCs/>
                <w:iCs w:val="0"/>
                <w:sz w:val="18"/>
                <w:szCs w:val="18"/>
              </w:rPr>
            </w:pPr>
            <w:r w:rsidRPr="007F3559">
              <w:rPr>
                <w:rFonts w:cs="Calibri"/>
                <w:bCs/>
                <w:iCs w:val="0"/>
                <w:sz w:val="18"/>
                <w:szCs w:val="18"/>
              </w:rPr>
              <w:t>Health conditions:</w:t>
            </w:r>
          </w:p>
          <w:p w14:paraId="1CCB67EB" w14:textId="77777777" w:rsidR="001A61E0" w:rsidRPr="007F3559" w:rsidRDefault="001A61E0" w:rsidP="000C75AD">
            <w:pPr>
              <w:pStyle w:val="SOPemphasis0"/>
              <w:spacing w:after="100" w:afterAutospacing="1" w:line="276" w:lineRule="auto"/>
              <w:contextualSpacing/>
              <w:jc w:val="both"/>
              <w:rPr>
                <w:rFonts w:cs="Calibri"/>
                <w:bCs/>
                <w:iCs w:val="0"/>
                <w:sz w:val="18"/>
                <w:szCs w:val="18"/>
              </w:rPr>
            </w:pPr>
          </w:p>
        </w:tc>
      </w:tr>
      <w:tr w:rsidR="001A61E0" w:rsidRPr="007F3559" w14:paraId="36A6C7E9" w14:textId="77777777" w:rsidTr="000C75AD">
        <w:trPr>
          <w:trHeight w:val="257"/>
        </w:trPr>
        <w:tc>
          <w:tcPr>
            <w:tcW w:w="8500" w:type="dxa"/>
          </w:tcPr>
          <w:p w14:paraId="3CA502BD"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Cs/>
                <w:i w:val="0"/>
                <w:iCs w:val="0"/>
                <w:sz w:val="18"/>
                <w:szCs w:val="18"/>
              </w:rPr>
              <w:t xml:space="preserve">In the survey, you mentioned that you [have/haven’t] used the services of a Steroid Clinic in the last 12 months. </w:t>
            </w:r>
          </w:p>
          <w:p w14:paraId="2166ECA5"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p>
          <w:p w14:paraId="04914392"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
                <w:bCs/>
                <w:i w:val="0"/>
                <w:iCs w:val="0"/>
                <w:sz w:val="18"/>
                <w:szCs w:val="18"/>
              </w:rPr>
              <w:t xml:space="preserve">[if YES] </w:t>
            </w:r>
            <w:r w:rsidRPr="007F3559">
              <w:rPr>
                <w:rFonts w:cs="Calibri"/>
                <w:bCs/>
                <w:i w:val="0"/>
                <w:iCs w:val="0"/>
                <w:sz w:val="18"/>
                <w:szCs w:val="18"/>
              </w:rPr>
              <w:t>Can you tell me more about your experience with the Steroid Clinic?</w:t>
            </w:r>
          </w:p>
          <w:p w14:paraId="53D9F268"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p>
          <w:p w14:paraId="6B356CBA"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
                <w:bCs/>
                <w:i w:val="0"/>
                <w:iCs w:val="0"/>
                <w:sz w:val="18"/>
                <w:szCs w:val="18"/>
              </w:rPr>
              <w:t xml:space="preserve">[if NOT] </w:t>
            </w:r>
            <w:r w:rsidRPr="007F3559">
              <w:rPr>
                <w:rFonts w:cs="Calibri"/>
                <w:bCs/>
                <w:i w:val="0"/>
                <w:iCs w:val="0"/>
                <w:sz w:val="18"/>
                <w:szCs w:val="18"/>
              </w:rPr>
              <w:t xml:space="preserve">Have you ever used the services of a Steroid Clinic? </w:t>
            </w:r>
            <w:r w:rsidRPr="007F3559">
              <w:rPr>
                <w:rFonts w:cs="Calibri"/>
                <w:b/>
                <w:bCs/>
                <w:i w:val="0"/>
                <w:iCs w:val="0"/>
                <w:sz w:val="18"/>
                <w:szCs w:val="18"/>
              </w:rPr>
              <w:t>[if NOT]</w:t>
            </w:r>
            <w:r w:rsidRPr="007F3559">
              <w:rPr>
                <w:rFonts w:cs="Calibri"/>
                <w:bCs/>
                <w:i w:val="0"/>
                <w:iCs w:val="0"/>
                <w:sz w:val="18"/>
                <w:szCs w:val="18"/>
              </w:rPr>
              <w:t xml:space="preserve"> Is there a reason why you never used this service?</w:t>
            </w:r>
          </w:p>
          <w:p w14:paraId="7B98F974"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p>
        </w:tc>
      </w:tr>
    </w:tbl>
    <w:p w14:paraId="374FF75C" w14:textId="77777777" w:rsidR="001A61E0" w:rsidRPr="007F3559" w:rsidRDefault="001A61E0" w:rsidP="001A61E0">
      <w:pPr>
        <w:pStyle w:val="SOPemphasis0"/>
        <w:spacing w:after="100" w:afterAutospacing="1" w:line="276" w:lineRule="auto"/>
        <w:contextualSpacing/>
        <w:jc w:val="both"/>
        <w:rPr>
          <w:rFonts w:cs="Calibri"/>
          <w:b/>
          <w:bCs/>
          <w:i w:val="0"/>
          <w:iCs w:val="0"/>
          <w:sz w:val="18"/>
          <w:szCs w:val="18"/>
        </w:rPr>
      </w:pPr>
    </w:p>
    <w:tbl>
      <w:tblPr>
        <w:tblStyle w:val="Tabelacomgrade"/>
        <w:tblW w:w="8500" w:type="dxa"/>
        <w:tblLayout w:type="fixed"/>
        <w:tblLook w:val="04A0" w:firstRow="1" w:lastRow="0" w:firstColumn="1" w:lastColumn="0" w:noHBand="0" w:noVBand="1"/>
      </w:tblPr>
      <w:tblGrid>
        <w:gridCol w:w="8500"/>
      </w:tblGrid>
      <w:tr w:rsidR="001A61E0" w:rsidRPr="007F3559" w14:paraId="24121071" w14:textId="77777777" w:rsidTr="000C75AD">
        <w:tc>
          <w:tcPr>
            <w:tcW w:w="8500" w:type="dxa"/>
            <w:shd w:val="clear" w:color="auto" w:fill="D9D9D9" w:themeFill="background1" w:themeFillShade="D9"/>
          </w:tcPr>
          <w:p w14:paraId="11D1435D" w14:textId="77777777" w:rsidR="001A61E0" w:rsidRPr="007F3559" w:rsidRDefault="001A61E0" w:rsidP="000C75AD">
            <w:pPr>
              <w:pStyle w:val="SOPemphasis0"/>
              <w:spacing w:after="100" w:afterAutospacing="1" w:line="276" w:lineRule="auto"/>
              <w:contextualSpacing/>
              <w:jc w:val="both"/>
              <w:rPr>
                <w:rFonts w:cs="Calibri"/>
                <w:b/>
                <w:bCs/>
                <w:i w:val="0"/>
                <w:iCs w:val="0"/>
                <w:sz w:val="18"/>
                <w:szCs w:val="18"/>
              </w:rPr>
            </w:pPr>
            <w:r w:rsidRPr="007F3559">
              <w:rPr>
                <w:rFonts w:cs="Calibri"/>
                <w:b/>
                <w:bCs/>
                <w:i w:val="0"/>
                <w:iCs w:val="0"/>
                <w:sz w:val="18"/>
                <w:szCs w:val="18"/>
              </w:rPr>
              <w:t>Sexual Health Clinic</w:t>
            </w:r>
          </w:p>
        </w:tc>
      </w:tr>
      <w:tr w:rsidR="001A61E0" w:rsidRPr="007F3559" w14:paraId="48913557" w14:textId="77777777" w:rsidTr="000C75AD">
        <w:trPr>
          <w:trHeight w:val="312"/>
        </w:trPr>
        <w:tc>
          <w:tcPr>
            <w:tcW w:w="8500" w:type="dxa"/>
            <w:shd w:val="clear" w:color="auto" w:fill="F2F2F2" w:themeFill="background1" w:themeFillShade="F2"/>
          </w:tcPr>
          <w:p w14:paraId="640D87BB" w14:textId="77777777" w:rsidR="001A61E0" w:rsidRPr="007F3559" w:rsidRDefault="001A61E0" w:rsidP="000C75AD">
            <w:pPr>
              <w:pStyle w:val="SOPemphasis0"/>
              <w:spacing w:after="100" w:afterAutospacing="1" w:line="276" w:lineRule="auto"/>
              <w:contextualSpacing/>
              <w:jc w:val="both"/>
              <w:rPr>
                <w:rFonts w:cs="Calibri"/>
                <w:bCs/>
                <w:iCs w:val="0"/>
                <w:sz w:val="18"/>
                <w:szCs w:val="18"/>
              </w:rPr>
            </w:pPr>
            <w:r w:rsidRPr="007F3559">
              <w:rPr>
                <w:rFonts w:cs="Calibri"/>
                <w:bCs/>
                <w:iCs w:val="0"/>
                <w:sz w:val="18"/>
                <w:szCs w:val="18"/>
              </w:rPr>
              <w:t xml:space="preserve">Sexual Health Clinic as a source of information   (   ) yes     ( </w:t>
            </w:r>
            <w:r w:rsidRPr="007F3559">
              <w:rPr>
                <w:rFonts w:cs="Calibri"/>
                <w:bCs/>
                <w:iCs w:val="0"/>
                <w:color w:val="FF0000"/>
                <w:sz w:val="18"/>
                <w:szCs w:val="18"/>
              </w:rPr>
              <w:t xml:space="preserve"> </w:t>
            </w:r>
            <w:r w:rsidRPr="007F3559">
              <w:rPr>
                <w:rFonts w:cs="Calibri"/>
                <w:bCs/>
                <w:iCs w:val="0"/>
                <w:sz w:val="18"/>
                <w:szCs w:val="18"/>
              </w:rPr>
              <w:t xml:space="preserve"> ) no</w:t>
            </w:r>
          </w:p>
          <w:p w14:paraId="761CF21D" w14:textId="77777777" w:rsidR="001A61E0" w:rsidRPr="007F3559" w:rsidRDefault="001A61E0" w:rsidP="000C75AD">
            <w:pPr>
              <w:pStyle w:val="SOPemphasis0"/>
              <w:spacing w:after="100" w:afterAutospacing="1" w:line="276" w:lineRule="auto"/>
              <w:contextualSpacing/>
              <w:jc w:val="both"/>
              <w:rPr>
                <w:rFonts w:cs="Calibri"/>
                <w:bCs/>
                <w:iCs w:val="0"/>
                <w:sz w:val="18"/>
                <w:szCs w:val="18"/>
              </w:rPr>
            </w:pPr>
            <w:r w:rsidRPr="007F3559">
              <w:rPr>
                <w:rFonts w:cs="Calibri"/>
                <w:bCs/>
                <w:iCs w:val="0"/>
                <w:sz w:val="18"/>
                <w:szCs w:val="18"/>
              </w:rPr>
              <w:t>Sexual Health Clinic as support for health conditions? (   ) yes     (</w:t>
            </w:r>
            <w:r w:rsidRPr="007F3559">
              <w:rPr>
                <w:rFonts w:cs="Calibri"/>
                <w:bCs/>
                <w:iCs w:val="0"/>
                <w:color w:val="FF0000"/>
                <w:sz w:val="18"/>
                <w:szCs w:val="18"/>
              </w:rPr>
              <w:t xml:space="preserve">   </w:t>
            </w:r>
            <w:r w:rsidRPr="007F3559">
              <w:rPr>
                <w:rFonts w:cs="Calibri"/>
                <w:bCs/>
                <w:iCs w:val="0"/>
                <w:sz w:val="18"/>
                <w:szCs w:val="18"/>
              </w:rPr>
              <w:t>) no</w:t>
            </w:r>
          </w:p>
          <w:p w14:paraId="4F8132ED" w14:textId="77777777" w:rsidR="001A61E0" w:rsidRPr="007F3559" w:rsidRDefault="001A61E0" w:rsidP="000C75AD">
            <w:pPr>
              <w:pStyle w:val="SOPemphasis0"/>
              <w:spacing w:after="100" w:afterAutospacing="1" w:line="276" w:lineRule="auto"/>
              <w:contextualSpacing/>
              <w:jc w:val="both"/>
              <w:rPr>
                <w:rFonts w:cs="Calibri"/>
                <w:bCs/>
                <w:iCs w:val="0"/>
                <w:sz w:val="18"/>
                <w:szCs w:val="18"/>
              </w:rPr>
            </w:pPr>
            <w:r w:rsidRPr="007F3559">
              <w:rPr>
                <w:rFonts w:cs="Calibri"/>
                <w:bCs/>
                <w:iCs w:val="0"/>
                <w:sz w:val="18"/>
                <w:szCs w:val="18"/>
              </w:rPr>
              <w:t>Health conditions:</w:t>
            </w:r>
          </w:p>
          <w:p w14:paraId="2A8B999F" w14:textId="77777777" w:rsidR="001A61E0" w:rsidRPr="007F3559" w:rsidRDefault="001A61E0" w:rsidP="000C75AD">
            <w:pPr>
              <w:pStyle w:val="SOPemphasis0"/>
              <w:spacing w:after="100" w:afterAutospacing="1" w:line="276" w:lineRule="auto"/>
              <w:contextualSpacing/>
              <w:jc w:val="both"/>
              <w:rPr>
                <w:rFonts w:cs="Calibri"/>
                <w:bCs/>
                <w:iCs w:val="0"/>
                <w:sz w:val="18"/>
                <w:szCs w:val="18"/>
              </w:rPr>
            </w:pPr>
          </w:p>
        </w:tc>
      </w:tr>
      <w:tr w:rsidR="001A61E0" w:rsidRPr="007F3559" w14:paraId="71029715" w14:textId="77777777" w:rsidTr="000C75AD">
        <w:trPr>
          <w:trHeight w:val="257"/>
        </w:trPr>
        <w:tc>
          <w:tcPr>
            <w:tcW w:w="8500" w:type="dxa"/>
          </w:tcPr>
          <w:p w14:paraId="05B81683"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Cs/>
                <w:i w:val="0"/>
                <w:iCs w:val="0"/>
                <w:sz w:val="18"/>
                <w:szCs w:val="18"/>
              </w:rPr>
              <w:t xml:space="preserve">In the survey, you mentioned that you [have/haven’t] used the services of a Sexual Health Clinic in the last 12 months. </w:t>
            </w:r>
          </w:p>
          <w:p w14:paraId="02445325"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p>
          <w:p w14:paraId="123664B9"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
                <w:bCs/>
                <w:i w:val="0"/>
                <w:iCs w:val="0"/>
                <w:sz w:val="18"/>
                <w:szCs w:val="18"/>
              </w:rPr>
              <w:t xml:space="preserve">[if YES] </w:t>
            </w:r>
            <w:r w:rsidRPr="007F3559">
              <w:rPr>
                <w:rFonts w:cs="Calibri"/>
                <w:bCs/>
                <w:i w:val="0"/>
                <w:iCs w:val="0"/>
                <w:sz w:val="18"/>
                <w:szCs w:val="18"/>
              </w:rPr>
              <w:t>Can you tell me more about your experience with the Sexual Health Clinic?</w:t>
            </w:r>
          </w:p>
          <w:p w14:paraId="4BC2BC1D"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p>
          <w:p w14:paraId="08B78A24"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
                <w:bCs/>
                <w:i w:val="0"/>
                <w:iCs w:val="0"/>
                <w:sz w:val="18"/>
                <w:szCs w:val="18"/>
              </w:rPr>
              <w:t xml:space="preserve">[if NOT] </w:t>
            </w:r>
            <w:r w:rsidRPr="007F3559">
              <w:rPr>
                <w:rFonts w:cs="Calibri"/>
                <w:bCs/>
                <w:i w:val="0"/>
                <w:iCs w:val="0"/>
                <w:sz w:val="18"/>
                <w:szCs w:val="18"/>
              </w:rPr>
              <w:t xml:space="preserve">Have you ever used the services of a Sexual Health Clinic? </w:t>
            </w:r>
            <w:r w:rsidRPr="007F3559">
              <w:rPr>
                <w:rFonts w:cs="Calibri"/>
                <w:b/>
                <w:bCs/>
                <w:i w:val="0"/>
                <w:iCs w:val="0"/>
                <w:sz w:val="18"/>
                <w:szCs w:val="18"/>
              </w:rPr>
              <w:t>[if NOT]</w:t>
            </w:r>
            <w:r w:rsidRPr="007F3559">
              <w:rPr>
                <w:rFonts w:cs="Calibri"/>
                <w:bCs/>
                <w:i w:val="0"/>
                <w:iCs w:val="0"/>
                <w:sz w:val="18"/>
                <w:szCs w:val="18"/>
              </w:rPr>
              <w:t xml:space="preserve"> Is there a reason why you never used this service?</w:t>
            </w:r>
          </w:p>
          <w:p w14:paraId="043B463F"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p>
        </w:tc>
      </w:tr>
    </w:tbl>
    <w:p w14:paraId="0B6AE350" w14:textId="77777777" w:rsidR="001A61E0" w:rsidRPr="007F3559" w:rsidRDefault="001A61E0" w:rsidP="001A61E0">
      <w:pPr>
        <w:pStyle w:val="SOPemphasis0"/>
        <w:spacing w:after="100" w:afterAutospacing="1" w:line="276" w:lineRule="auto"/>
        <w:contextualSpacing/>
        <w:jc w:val="both"/>
        <w:rPr>
          <w:rFonts w:cs="Calibri"/>
          <w:b/>
          <w:bCs/>
          <w:i w:val="0"/>
          <w:iCs w:val="0"/>
          <w:sz w:val="18"/>
          <w:szCs w:val="18"/>
        </w:rPr>
      </w:pPr>
    </w:p>
    <w:tbl>
      <w:tblPr>
        <w:tblStyle w:val="Tabelacomgrade"/>
        <w:tblW w:w="8500" w:type="dxa"/>
        <w:tblLayout w:type="fixed"/>
        <w:tblLook w:val="04A0" w:firstRow="1" w:lastRow="0" w:firstColumn="1" w:lastColumn="0" w:noHBand="0" w:noVBand="1"/>
      </w:tblPr>
      <w:tblGrid>
        <w:gridCol w:w="8500"/>
      </w:tblGrid>
      <w:tr w:rsidR="001A61E0" w:rsidRPr="007F3559" w14:paraId="5C045C0F" w14:textId="77777777" w:rsidTr="000C75AD">
        <w:tc>
          <w:tcPr>
            <w:tcW w:w="8500" w:type="dxa"/>
            <w:shd w:val="clear" w:color="auto" w:fill="D9D9D9" w:themeFill="background1" w:themeFillShade="D9"/>
          </w:tcPr>
          <w:p w14:paraId="1E9F3015" w14:textId="77777777" w:rsidR="001A61E0" w:rsidRPr="007F3559" w:rsidRDefault="001A61E0" w:rsidP="000C75AD">
            <w:pPr>
              <w:pStyle w:val="SOPemphasis0"/>
              <w:spacing w:after="100" w:afterAutospacing="1" w:line="276" w:lineRule="auto"/>
              <w:contextualSpacing/>
              <w:jc w:val="both"/>
              <w:rPr>
                <w:rFonts w:cs="Calibri"/>
                <w:b/>
                <w:bCs/>
                <w:i w:val="0"/>
                <w:iCs w:val="0"/>
                <w:sz w:val="18"/>
                <w:szCs w:val="18"/>
              </w:rPr>
            </w:pPr>
            <w:r w:rsidRPr="007F3559">
              <w:rPr>
                <w:rFonts w:cs="Calibri"/>
                <w:b/>
                <w:bCs/>
                <w:i w:val="0"/>
                <w:iCs w:val="0"/>
                <w:sz w:val="18"/>
                <w:szCs w:val="18"/>
              </w:rPr>
              <w:t>FRANK</w:t>
            </w:r>
          </w:p>
        </w:tc>
      </w:tr>
      <w:tr w:rsidR="001A61E0" w:rsidRPr="007F3559" w14:paraId="4B6D9654" w14:textId="77777777" w:rsidTr="000C75AD">
        <w:trPr>
          <w:trHeight w:val="312"/>
        </w:trPr>
        <w:tc>
          <w:tcPr>
            <w:tcW w:w="8500" w:type="dxa"/>
            <w:shd w:val="clear" w:color="auto" w:fill="F2F2F2" w:themeFill="background1" w:themeFillShade="F2"/>
          </w:tcPr>
          <w:p w14:paraId="2E4CA1C3" w14:textId="77777777" w:rsidR="001A61E0" w:rsidRPr="007F3559" w:rsidRDefault="001A61E0" w:rsidP="000C75AD">
            <w:pPr>
              <w:pStyle w:val="SOPemphasis0"/>
              <w:spacing w:after="100" w:afterAutospacing="1" w:line="276" w:lineRule="auto"/>
              <w:contextualSpacing/>
              <w:jc w:val="both"/>
              <w:rPr>
                <w:rFonts w:cs="Calibri"/>
                <w:bCs/>
                <w:iCs w:val="0"/>
                <w:sz w:val="18"/>
                <w:szCs w:val="18"/>
              </w:rPr>
            </w:pPr>
            <w:r w:rsidRPr="007F3559">
              <w:rPr>
                <w:rFonts w:cs="Calibri"/>
                <w:bCs/>
                <w:iCs w:val="0"/>
                <w:sz w:val="18"/>
                <w:szCs w:val="18"/>
              </w:rPr>
              <w:t xml:space="preserve">FRANK as a source of information   (   ) yes     ( </w:t>
            </w:r>
            <w:r w:rsidRPr="007F3559">
              <w:rPr>
                <w:rFonts w:cs="Calibri"/>
                <w:bCs/>
                <w:iCs w:val="0"/>
                <w:color w:val="FF0000"/>
                <w:sz w:val="18"/>
                <w:szCs w:val="18"/>
              </w:rPr>
              <w:t xml:space="preserve"> </w:t>
            </w:r>
            <w:r w:rsidRPr="007F3559">
              <w:rPr>
                <w:rFonts w:cs="Calibri"/>
                <w:bCs/>
                <w:iCs w:val="0"/>
                <w:sz w:val="18"/>
                <w:szCs w:val="18"/>
              </w:rPr>
              <w:t xml:space="preserve"> ) no</w:t>
            </w:r>
          </w:p>
          <w:p w14:paraId="4CE68869" w14:textId="77777777" w:rsidR="001A61E0" w:rsidRPr="007F3559" w:rsidRDefault="001A61E0" w:rsidP="000C75AD">
            <w:pPr>
              <w:pStyle w:val="SOPemphasis0"/>
              <w:spacing w:after="100" w:afterAutospacing="1" w:line="276" w:lineRule="auto"/>
              <w:contextualSpacing/>
              <w:jc w:val="both"/>
              <w:rPr>
                <w:rFonts w:cs="Calibri"/>
                <w:bCs/>
                <w:iCs w:val="0"/>
                <w:sz w:val="18"/>
                <w:szCs w:val="18"/>
              </w:rPr>
            </w:pPr>
            <w:r w:rsidRPr="007F3559">
              <w:rPr>
                <w:rFonts w:cs="Calibri"/>
                <w:bCs/>
                <w:iCs w:val="0"/>
                <w:sz w:val="18"/>
                <w:szCs w:val="18"/>
              </w:rPr>
              <w:t>FRANK as support for health conditions? (   ) yes     (</w:t>
            </w:r>
            <w:r w:rsidRPr="007F3559">
              <w:rPr>
                <w:rFonts w:cs="Calibri"/>
                <w:bCs/>
                <w:iCs w:val="0"/>
                <w:color w:val="FF0000"/>
                <w:sz w:val="18"/>
                <w:szCs w:val="18"/>
              </w:rPr>
              <w:t xml:space="preserve">   </w:t>
            </w:r>
            <w:r w:rsidRPr="007F3559">
              <w:rPr>
                <w:rFonts w:cs="Calibri"/>
                <w:bCs/>
                <w:iCs w:val="0"/>
                <w:sz w:val="18"/>
                <w:szCs w:val="18"/>
              </w:rPr>
              <w:t>) no</w:t>
            </w:r>
          </w:p>
          <w:p w14:paraId="430C046D" w14:textId="77777777" w:rsidR="001A61E0" w:rsidRPr="007F3559" w:rsidRDefault="001A61E0" w:rsidP="000C75AD">
            <w:pPr>
              <w:pStyle w:val="SOPemphasis0"/>
              <w:spacing w:after="100" w:afterAutospacing="1" w:line="276" w:lineRule="auto"/>
              <w:contextualSpacing/>
              <w:jc w:val="both"/>
              <w:rPr>
                <w:rFonts w:cs="Calibri"/>
                <w:bCs/>
                <w:iCs w:val="0"/>
                <w:sz w:val="18"/>
                <w:szCs w:val="18"/>
              </w:rPr>
            </w:pPr>
            <w:r w:rsidRPr="007F3559">
              <w:rPr>
                <w:rFonts w:cs="Calibri"/>
                <w:bCs/>
                <w:iCs w:val="0"/>
                <w:sz w:val="18"/>
                <w:szCs w:val="18"/>
              </w:rPr>
              <w:t>Health conditions:</w:t>
            </w:r>
          </w:p>
          <w:p w14:paraId="3F12B319" w14:textId="77777777" w:rsidR="001A61E0" w:rsidRPr="007F3559" w:rsidRDefault="001A61E0" w:rsidP="000C75AD">
            <w:pPr>
              <w:pStyle w:val="SOPemphasis0"/>
              <w:spacing w:after="100" w:afterAutospacing="1" w:line="276" w:lineRule="auto"/>
              <w:contextualSpacing/>
              <w:jc w:val="both"/>
              <w:rPr>
                <w:rFonts w:cs="Calibri"/>
                <w:bCs/>
                <w:iCs w:val="0"/>
                <w:sz w:val="18"/>
                <w:szCs w:val="18"/>
              </w:rPr>
            </w:pPr>
          </w:p>
        </w:tc>
      </w:tr>
      <w:tr w:rsidR="001A61E0" w:rsidRPr="007F3559" w14:paraId="1871A99C" w14:textId="77777777" w:rsidTr="000C75AD">
        <w:trPr>
          <w:trHeight w:val="257"/>
        </w:trPr>
        <w:tc>
          <w:tcPr>
            <w:tcW w:w="8500" w:type="dxa"/>
          </w:tcPr>
          <w:p w14:paraId="462D02F6"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Cs/>
                <w:i w:val="0"/>
                <w:iCs w:val="0"/>
                <w:sz w:val="18"/>
                <w:szCs w:val="18"/>
              </w:rPr>
              <w:t xml:space="preserve">In the survey, you mentioned that you [have/haven’t] used the services of a FRANK in the last 12 months. </w:t>
            </w:r>
          </w:p>
          <w:p w14:paraId="47D7672A"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p>
          <w:p w14:paraId="2D9DA142"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
                <w:bCs/>
                <w:i w:val="0"/>
                <w:iCs w:val="0"/>
                <w:sz w:val="18"/>
                <w:szCs w:val="18"/>
              </w:rPr>
              <w:t xml:space="preserve">[if YES] </w:t>
            </w:r>
            <w:r w:rsidRPr="007F3559">
              <w:rPr>
                <w:rFonts w:cs="Calibri"/>
                <w:bCs/>
                <w:i w:val="0"/>
                <w:iCs w:val="0"/>
                <w:sz w:val="18"/>
                <w:szCs w:val="18"/>
              </w:rPr>
              <w:t>Can you tell me more about your experience with FRANK?</w:t>
            </w:r>
          </w:p>
          <w:p w14:paraId="13402324"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p>
          <w:p w14:paraId="1E90DE78"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
                <w:bCs/>
                <w:i w:val="0"/>
                <w:iCs w:val="0"/>
                <w:sz w:val="18"/>
                <w:szCs w:val="18"/>
              </w:rPr>
              <w:t xml:space="preserve">[if NOT] </w:t>
            </w:r>
            <w:r w:rsidRPr="007F3559">
              <w:rPr>
                <w:rFonts w:cs="Calibri"/>
                <w:bCs/>
                <w:i w:val="0"/>
                <w:iCs w:val="0"/>
                <w:sz w:val="18"/>
                <w:szCs w:val="18"/>
              </w:rPr>
              <w:t xml:space="preserve">Have you ever used the services of FRANK for information related to anabolic steroids? </w:t>
            </w:r>
            <w:r w:rsidRPr="007F3559">
              <w:rPr>
                <w:rFonts w:cs="Calibri"/>
                <w:b/>
                <w:bCs/>
                <w:i w:val="0"/>
                <w:iCs w:val="0"/>
                <w:sz w:val="18"/>
                <w:szCs w:val="18"/>
              </w:rPr>
              <w:t>[if NOT]</w:t>
            </w:r>
            <w:r w:rsidRPr="007F3559">
              <w:rPr>
                <w:rFonts w:cs="Calibri"/>
                <w:bCs/>
                <w:i w:val="0"/>
                <w:iCs w:val="0"/>
                <w:sz w:val="18"/>
                <w:szCs w:val="18"/>
              </w:rPr>
              <w:t xml:space="preserve"> Is there a reason why you never used this service?</w:t>
            </w:r>
          </w:p>
          <w:p w14:paraId="36B35286"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p>
        </w:tc>
      </w:tr>
    </w:tbl>
    <w:p w14:paraId="5B8491B9" w14:textId="77777777" w:rsidR="001A61E0" w:rsidRPr="007F3559" w:rsidRDefault="001A61E0" w:rsidP="001A61E0">
      <w:pPr>
        <w:pStyle w:val="SOPemphasis0"/>
        <w:spacing w:after="100" w:afterAutospacing="1" w:line="276" w:lineRule="auto"/>
        <w:contextualSpacing/>
        <w:jc w:val="both"/>
        <w:rPr>
          <w:rFonts w:cs="Calibri"/>
          <w:b/>
          <w:bCs/>
          <w:i w:val="0"/>
          <w:iCs w:val="0"/>
          <w:sz w:val="18"/>
          <w:szCs w:val="18"/>
        </w:rPr>
      </w:pPr>
    </w:p>
    <w:tbl>
      <w:tblPr>
        <w:tblStyle w:val="Tabelacomgrade"/>
        <w:tblW w:w="8500" w:type="dxa"/>
        <w:tblLayout w:type="fixed"/>
        <w:tblLook w:val="04A0" w:firstRow="1" w:lastRow="0" w:firstColumn="1" w:lastColumn="0" w:noHBand="0" w:noVBand="1"/>
      </w:tblPr>
      <w:tblGrid>
        <w:gridCol w:w="8500"/>
      </w:tblGrid>
      <w:tr w:rsidR="001A61E0" w:rsidRPr="007F3559" w14:paraId="69DA65D8" w14:textId="77777777" w:rsidTr="000C75AD">
        <w:tc>
          <w:tcPr>
            <w:tcW w:w="8500" w:type="dxa"/>
            <w:shd w:val="clear" w:color="auto" w:fill="D9D9D9" w:themeFill="background1" w:themeFillShade="D9"/>
          </w:tcPr>
          <w:p w14:paraId="07D74E10" w14:textId="77777777" w:rsidR="001A61E0" w:rsidRPr="007F3559" w:rsidRDefault="001A61E0" w:rsidP="000C75AD">
            <w:pPr>
              <w:pStyle w:val="SOPemphasis0"/>
              <w:spacing w:after="100" w:afterAutospacing="1" w:line="276" w:lineRule="auto"/>
              <w:contextualSpacing/>
              <w:jc w:val="both"/>
              <w:rPr>
                <w:rFonts w:cs="Calibri"/>
                <w:b/>
                <w:bCs/>
                <w:i w:val="0"/>
                <w:iCs w:val="0"/>
                <w:sz w:val="18"/>
                <w:szCs w:val="18"/>
              </w:rPr>
            </w:pPr>
            <w:r w:rsidRPr="007F3559">
              <w:rPr>
                <w:rFonts w:cs="Calibri"/>
                <w:b/>
                <w:bCs/>
                <w:i w:val="0"/>
                <w:iCs w:val="0"/>
                <w:sz w:val="18"/>
                <w:szCs w:val="18"/>
              </w:rPr>
              <w:t>Online forums</w:t>
            </w:r>
          </w:p>
        </w:tc>
      </w:tr>
      <w:tr w:rsidR="001A61E0" w:rsidRPr="007F3559" w14:paraId="008CD032" w14:textId="77777777" w:rsidTr="000C75AD">
        <w:trPr>
          <w:trHeight w:val="312"/>
        </w:trPr>
        <w:tc>
          <w:tcPr>
            <w:tcW w:w="8500" w:type="dxa"/>
            <w:shd w:val="clear" w:color="auto" w:fill="F2F2F2" w:themeFill="background1" w:themeFillShade="F2"/>
          </w:tcPr>
          <w:p w14:paraId="7A820BD9" w14:textId="77777777" w:rsidR="001A61E0" w:rsidRPr="007F3559" w:rsidRDefault="001A61E0" w:rsidP="000C75AD">
            <w:pPr>
              <w:pStyle w:val="SOPemphasis0"/>
              <w:spacing w:after="100" w:afterAutospacing="1" w:line="276" w:lineRule="auto"/>
              <w:contextualSpacing/>
              <w:jc w:val="both"/>
              <w:rPr>
                <w:rFonts w:cs="Calibri"/>
                <w:bCs/>
                <w:iCs w:val="0"/>
                <w:sz w:val="18"/>
                <w:szCs w:val="18"/>
              </w:rPr>
            </w:pPr>
            <w:r w:rsidRPr="007F3559">
              <w:rPr>
                <w:rFonts w:cs="Calibri"/>
                <w:bCs/>
                <w:iCs w:val="0"/>
                <w:sz w:val="18"/>
                <w:szCs w:val="18"/>
              </w:rPr>
              <w:t xml:space="preserve">Online forums as a source of information   (   ) yes     ( </w:t>
            </w:r>
            <w:r w:rsidRPr="007F3559">
              <w:rPr>
                <w:rFonts w:cs="Calibri"/>
                <w:bCs/>
                <w:iCs w:val="0"/>
                <w:color w:val="FF0000"/>
                <w:sz w:val="18"/>
                <w:szCs w:val="18"/>
              </w:rPr>
              <w:t xml:space="preserve"> </w:t>
            </w:r>
            <w:r w:rsidRPr="007F3559">
              <w:rPr>
                <w:rFonts w:cs="Calibri"/>
                <w:bCs/>
                <w:iCs w:val="0"/>
                <w:sz w:val="18"/>
                <w:szCs w:val="18"/>
              </w:rPr>
              <w:t xml:space="preserve"> ) no</w:t>
            </w:r>
          </w:p>
          <w:p w14:paraId="6A0D71C0" w14:textId="77777777" w:rsidR="001A61E0" w:rsidRPr="007F3559" w:rsidRDefault="001A61E0" w:rsidP="000C75AD">
            <w:pPr>
              <w:pStyle w:val="SOPemphasis0"/>
              <w:spacing w:after="100" w:afterAutospacing="1" w:line="276" w:lineRule="auto"/>
              <w:contextualSpacing/>
              <w:jc w:val="both"/>
              <w:rPr>
                <w:rFonts w:cs="Calibri"/>
                <w:bCs/>
                <w:iCs w:val="0"/>
                <w:sz w:val="18"/>
                <w:szCs w:val="18"/>
              </w:rPr>
            </w:pPr>
            <w:r w:rsidRPr="007F3559">
              <w:rPr>
                <w:rFonts w:cs="Calibri"/>
                <w:bCs/>
                <w:iCs w:val="0"/>
                <w:sz w:val="18"/>
                <w:szCs w:val="18"/>
              </w:rPr>
              <w:t>Online forums as support for health conditions? (   ) yes     (</w:t>
            </w:r>
            <w:r w:rsidRPr="007F3559">
              <w:rPr>
                <w:rFonts w:cs="Calibri"/>
                <w:bCs/>
                <w:iCs w:val="0"/>
                <w:color w:val="FF0000"/>
                <w:sz w:val="18"/>
                <w:szCs w:val="18"/>
              </w:rPr>
              <w:t xml:space="preserve">   </w:t>
            </w:r>
            <w:r w:rsidRPr="007F3559">
              <w:rPr>
                <w:rFonts w:cs="Calibri"/>
                <w:bCs/>
                <w:iCs w:val="0"/>
                <w:sz w:val="18"/>
                <w:szCs w:val="18"/>
              </w:rPr>
              <w:t>) no</w:t>
            </w:r>
          </w:p>
          <w:p w14:paraId="20D1BE93" w14:textId="77777777" w:rsidR="001A61E0" w:rsidRPr="007F3559" w:rsidRDefault="001A61E0" w:rsidP="000C75AD">
            <w:pPr>
              <w:pStyle w:val="SOPemphasis0"/>
              <w:spacing w:after="100" w:afterAutospacing="1" w:line="276" w:lineRule="auto"/>
              <w:contextualSpacing/>
              <w:jc w:val="both"/>
              <w:rPr>
                <w:rFonts w:cs="Calibri"/>
                <w:bCs/>
                <w:iCs w:val="0"/>
                <w:sz w:val="18"/>
                <w:szCs w:val="18"/>
              </w:rPr>
            </w:pPr>
            <w:r w:rsidRPr="007F3559">
              <w:rPr>
                <w:rFonts w:cs="Calibri"/>
                <w:bCs/>
                <w:iCs w:val="0"/>
                <w:sz w:val="18"/>
                <w:szCs w:val="18"/>
              </w:rPr>
              <w:t>Health conditions:</w:t>
            </w:r>
          </w:p>
          <w:p w14:paraId="2988CF7E" w14:textId="77777777" w:rsidR="001A61E0" w:rsidRPr="007F3559" w:rsidRDefault="001A61E0" w:rsidP="000C75AD">
            <w:pPr>
              <w:pStyle w:val="SOPemphasis0"/>
              <w:spacing w:after="100" w:afterAutospacing="1" w:line="276" w:lineRule="auto"/>
              <w:contextualSpacing/>
              <w:jc w:val="both"/>
              <w:rPr>
                <w:rFonts w:cs="Calibri"/>
                <w:bCs/>
                <w:iCs w:val="0"/>
                <w:sz w:val="18"/>
                <w:szCs w:val="18"/>
              </w:rPr>
            </w:pPr>
          </w:p>
        </w:tc>
      </w:tr>
      <w:tr w:rsidR="001A61E0" w:rsidRPr="007F3559" w14:paraId="2F39217C" w14:textId="77777777" w:rsidTr="000C75AD">
        <w:trPr>
          <w:trHeight w:val="257"/>
        </w:trPr>
        <w:tc>
          <w:tcPr>
            <w:tcW w:w="8500" w:type="dxa"/>
          </w:tcPr>
          <w:p w14:paraId="351BC337"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Cs/>
                <w:i w:val="0"/>
                <w:iCs w:val="0"/>
                <w:sz w:val="18"/>
                <w:szCs w:val="18"/>
              </w:rPr>
              <w:t xml:space="preserve">In the survey, you mentioned that you [have/haven’t] sought Online Forums for information related to anabolic steroids and/or support for health conditions see in the last 12 months. </w:t>
            </w:r>
          </w:p>
          <w:p w14:paraId="051CDF8A"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p>
          <w:p w14:paraId="3FB865D8"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
                <w:bCs/>
                <w:i w:val="0"/>
                <w:iCs w:val="0"/>
                <w:sz w:val="18"/>
                <w:szCs w:val="18"/>
              </w:rPr>
              <w:t xml:space="preserve">[if YES] </w:t>
            </w:r>
            <w:r w:rsidRPr="007F3559">
              <w:rPr>
                <w:rFonts w:cs="Calibri"/>
                <w:bCs/>
                <w:i w:val="0"/>
                <w:iCs w:val="0"/>
                <w:sz w:val="18"/>
                <w:szCs w:val="18"/>
              </w:rPr>
              <w:t>Can you tell me more about how the Online Forums helped you with this kind of information / support?</w:t>
            </w:r>
          </w:p>
          <w:p w14:paraId="2027F436"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p>
          <w:p w14:paraId="37D08A98"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
                <w:bCs/>
                <w:i w:val="0"/>
                <w:iCs w:val="0"/>
                <w:sz w:val="18"/>
                <w:szCs w:val="18"/>
              </w:rPr>
              <w:t xml:space="preserve">[if NOT] </w:t>
            </w:r>
            <w:r w:rsidRPr="007F3559">
              <w:rPr>
                <w:rFonts w:cs="Calibri"/>
                <w:bCs/>
                <w:i w:val="0"/>
                <w:iCs w:val="0"/>
                <w:sz w:val="18"/>
                <w:szCs w:val="18"/>
              </w:rPr>
              <w:t xml:space="preserve">Have you ever sought Online Forums for information related to anabolic steroids and/or support for health conditions? </w:t>
            </w:r>
          </w:p>
          <w:p w14:paraId="5661ADED"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
                <w:bCs/>
                <w:i w:val="0"/>
                <w:iCs w:val="0"/>
                <w:sz w:val="18"/>
                <w:szCs w:val="18"/>
              </w:rPr>
              <w:lastRenderedPageBreak/>
              <w:t>[if NOT]</w:t>
            </w:r>
            <w:r w:rsidRPr="007F3559">
              <w:rPr>
                <w:rFonts w:cs="Calibri"/>
                <w:bCs/>
                <w:i w:val="0"/>
                <w:iCs w:val="0"/>
                <w:sz w:val="18"/>
                <w:szCs w:val="18"/>
              </w:rPr>
              <w:t xml:space="preserve"> Is there a reason why you never sought this kind of information or support in Online Forums?</w:t>
            </w:r>
          </w:p>
          <w:p w14:paraId="7C5A4C96"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p>
        </w:tc>
      </w:tr>
    </w:tbl>
    <w:p w14:paraId="3DC669CA" w14:textId="77777777" w:rsidR="001A61E0" w:rsidRPr="007F3559" w:rsidRDefault="001A61E0" w:rsidP="001A61E0">
      <w:pPr>
        <w:pStyle w:val="SOPemphasis0"/>
        <w:spacing w:after="100" w:afterAutospacing="1" w:line="276" w:lineRule="auto"/>
        <w:contextualSpacing/>
        <w:jc w:val="both"/>
        <w:rPr>
          <w:rFonts w:cs="Calibri"/>
          <w:b/>
          <w:bCs/>
          <w:i w:val="0"/>
          <w:iCs w:val="0"/>
          <w:sz w:val="18"/>
          <w:szCs w:val="18"/>
        </w:rPr>
      </w:pPr>
    </w:p>
    <w:tbl>
      <w:tblPr>
        <w:tblStyle w:val="Tabelacomgrade"/>
        <w:tblW w:w="8500" w:type="dxa"/>
        <w:tblLayout w:type="fixed"/>
        <w:tblLook w:val="04A0" w:firstRow="1" w:lastRow="0" w:firstColumn="1" w:lastColumn="0" w:noHBand="0" w:noVBand="1"/>
      </w:tblPr>
      <w:tblGrid>
        <w:gridCol w:w="8500"/>
      </w:tblGrid>
      <w:tr w:rsidR="001A61E0" w:rsidRPr="007F3559" w14:paraId="31EF442B" w14:textId="77777777" w:rsidTr="000C75AD">
        <w:tc>
          <w:tcPr>
            <w:tcW w:w="8500" w:type="dxa"/>
            <w:shd w:val="clear" w:color="auto" w:fill="D9D9D9" w:themeFill="background1" w:themeFillShade="D9"/>
          </w:tcPr>
          <w:p w14:paraId="7FD538C1" w14:textId="77777777" w:rsidR="001A61E0" w:rsidRPr="007F3559" w:rsidRDefault="001A61E0" w:rsidP="000C75AD">
            <w:pPr>
              <w:pStyle w:val="SOPemphasis0"/>
              <w:spacing w:after="100" w:afterAutospacing="1" w:line="276" w:lineRule="auto"/>
              <w:contextualSpacing/>
              <w:jc w:val="both"/>
              <w:rPr>
                <w:rFonts w:cs="Calibri"/>
                <w:b/>
                <w:bCs/>
                <w:i w:val="0"/>
                <w:iCs w:val="0"/>
                <w:sz w:val="18"/>
                <w:szCs w:val="18"/>
              </w:rPr>
            </w:pPr>
            <w:r w:rsidRPr="007F3559">
              <w:rPr>
                <w:rFonts w:cs="Calibri"/>
                <w:b/>
                <w:bCs/>
                <w:i w:val="0"/>
                <w:iCs w:val="0"/>
                <w:sz w:val="18"/>
                <w:szCs w:val="18"/>
              </w:rPr>
              <w:t>Personal Trainer or Coach</w:t>
            </w:r>
          </w:p>
        </w:tc>
      </w:tr>
      <w:tr w:rsidR="001A61E0" w:rsidRPr="007F3559" w14:paraId="43EC018D" w14:textId="77777777" w:rsidTr="000C75AD">
        <w:trPr>
          <w:trHeight w:val="312"/>
        </w:trPr>
        <w:tc>
          <w:tcPr>
            <w:tcW w:w="8500" w:type="dxa"/>
            <w:shd w:val="clear" w:color="auto" w:fill="F2F2F2" w:themeFill="background1" w:themeFillShade="F2"/>
          </w:tcPr>
          <w:p w14:paraId="4316E96E" w14:textId="77777777" w:rsidR="001A61E0" w:rsidRPr="007F3559" w:rsidRDefault="001A61E0" w:rsidP="000C75AD">
            <w:pPr>
              <w:pStyle w:val="SOPemphasis0"/>
              <w:spacing w:after="100" w:afterAutospacing="1" w:line="276" w:lineRule="auto"/>
              <w:contextualSpacing/>
              <w:jc w:val="both"/>
              <w:rPr>
                <w:rFonts w:cs="Calibri"/>
                <w:bCs/>
                <w:iCs w:val="0"/>
                <w:sz w:val="18"/>
                <w:szCs w:val="18"/>
              </w:rPr>
            </w:pPr>
            <w:r w:rsidRPr="007F3559">
              <w:rPr>
                <w:rFonts w:cs="Calibri"/>
                <w:bCs/>
                <w:iCs w:val="0"/>
                <w:sz w:val="18"/>
                <w:szCs w:val="18"/>
              </w:rPr>
              <w:t xml:space="preserve">PT / Coach as a source of information   (   ) yes     ( </w:t>
            </w:r>
            <w:r w:rsidRPr="007F3559">
              <w:rPr>
                <w:rFonts w:cs="Calibri"/>
                <w:bCs/>
                <w:iCs w:val="0"/>
                <w:color w:val="FF0000"/>
                <w:sz w:val="18"/>
                <w:szCs w:val="18"/>
              </w:rPr>
              <w:t xml:space="preserve"> </w:t>
            </w:r>
            <w:r w:rsidRPr="007F3559">
              <w:rPr>
                <w:rFonts w:cs="Calibri"/>
                <w:bCs/>
                <w:iCs w:val="0"/>
                <w:sz w:val="18"/>
                <w:szCs w:val="18"/>
              </w:rPr>
              <w:t xml:space="preserve"> ) no</w:t>
            </w:r>
          </w:p>
          <w:p w14:paraId="6106098F" w14:textId="77777777" w:rsidR="001A61E0" w:rsidRPr="007F3559" w:rsidRDefault="001A61E0" w:rsidP="000C75AD">
            <w:pPr>
              <w:pStyle w:val="SOPemphasis0"/>
              <w:spacing w:after="100" w:afterAutospacing="1" w:line="276" w:lineRule="auto"/>
              <w:contextualSpacing/>
              <w:jc w:val="both"/>
              <w:rPr>
                <w:rFonts w:cs="Calibri"/>
                <w:bCs/>
                <w:iCs w:val="0"/>
                <w:sz w:val="18"/>
                <w:szCs w:val="18"/>
              </w:rPr>
            </w:pPr>
            <w:r w:rsidRPr="007F3559">
              <w:rPr>
                <w:rFonts w:cs="Calibri"/>
                <w:bCs/>
                <w:iCs w:val="0"/>
                <w:sz w:val="18"/>
                <w:szCs w:val="18"/>
              </w:rPr>
              <w:t>PT / Coach as support for health conditions? (   ) yes     (</w:t>
            </w:r>
            <w:r w:rsidRPr="007F3559">
              <w:rPr>
                <w:rFonts w:cs="Calibri"/>
                <w:bCs/>
                <w:iCs w:val="0"/>
                <w:color w:val="FF0000"/>
                <w:sz w:val="18"/>
                <w:szCs w:val="18"/>
              </w:rPr>
              <w:t xml:space="preserve">   </w:t>
            </w:r>
            <w:r w:rsidRPr="007F3559">
              <w:rPr>
                <w:rFonts w:cs="Calibri"/>
                <w:bCs/>
                <w:iCs w:val="0"/>
                <w:sz w:val="18"/>
                <w:szCs w:val="18"/>
              </w:rPr>
              <w:t>) no</w:t>
            </w:r>
          </w:p>
          <w:p w14:paraId="3FA9A2AB" w14:textId="77777777" w:rsidR="001A61E0" w:rsidRPr="007F3559" w:rsidRDefault="001A61E0" w:rsidP="000C75AD">
            <w:pPr>
              <w:pStyle w:val="SOPemphasis0"/>
              <w:spacing w:after="100" w:afterAutospacing="1" w:line="276" w:lineRule="auto"/>
              <w:contextualSpacing/>
              <w:jc w:val="both"/>
              <w:rPr>
                <w:rFonts w:cs="Calibri"/>
                <w:bCs/>
                <w:iCs w:val="0"/>
                <w:sz w:val="18"/>
                <w:szCs w:val="18"/>
              </w:rPr>
            </w:pPr>
            <w:r w:rsidRPr="007F3559">
              <w:rPr>
                <w:rFonts w:cs="Calibri"/>
                <w:bCs/>
                <w:iCs w:val="0"/>
                <w:sz w:val="18"/>
                <w:szCs w:val="18"/>
              </w:rPr>
              <w:t>Health conditions:</w:t>
            </w:r>
          </w:p>
          <w:p w14:paraId="69D24D4A" w14:textId="77777777" w:rsidR="001A61E0" w:rsidRPr="007F3559" w:rsidRDefault="001A61E0" w:rsidP="000C75AD">
            <w:pPr>
              <w:pStyle w:val="SOPemphasis0"/>
              <w:spacing w:after="100" w:afterAutospacing="1" w:line="276" w:lineRule="auto"/>
              <w:contextualSpacing/>
              <w:jc w:val="both"/>
              <w:rPr>
                <w:rFonts w:cs="Calibri"/>
                <w:bCs/>
                <w:iCs w:val="0"/>
                <w:sz w:val="18"/>
                <w:szCs w:val="18"/>
              </w:rPr>
            </w:pPr>
          </w:p>
        </w:tc>
      </w:tr>
      <w:tr w:rsidR="001A61E0" w:rsidRPr="007F3559" w14:paraId="1E534D7C" w14:textId="77777777" w:rsidTr="000C75AD">
        <w:trPr>
          <w:trHeight w:val="257"/>
        </w:trPr>
        <w:tc>
          <w:tcPr>
            <w:tcW w:w="8500" w:type="dxa"/>
          </w:tcPr>
          <w:p w14:paraId="500446C1"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Cs/>
                <w:i w:val="0"/>
                <w:iCs w:val="0"/>
                <w:sz w:val="18"/>
                <w:szCs w:val="18"/>
              </w:rPr>
              <w:t xml:space="preserve">In the survey, you mentioned that you [have/haven’t] sought a Personal Trainer or Coach for information related to anabolic steroids and/or support for health conditions see in the last 12 months. </w:t>
            </w:r>
          </w:p>
          <w:p w14:paraId="4F1B2D5C"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p>
          <w:p w14:paraId="60A7F4B1"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
                <w:bCs/>
                <w:i w:val="0"/>
                <w:iCs w:val="0"/>
                <w:sz w:val="18"/>
                <w:szCs w:val="18"/>
              </w:rPr>
              <w:t xml:space="preserve">[if YES] </w:t>
            </w:r>
            <w:r w:rsidRPr="007F3559">
              <w:rPr>
                <w:rFonts w:cs="Calibri"/>
                <w:bCs/>
                <w:i w:val="0"/>
                <w:iCs w:val="0"/>
                <w:sz w:val="18"/>
                <w:szCs w:val="18"/>
              </w:rPr>
              <w:t>Can you tell me more about how your Personal Trainer/Coach helped you with this kind of information / support?</w:t>
            </w:r>
          </w:p>
          <w:p w14:paraId="26631513"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p>
          <w:p w14:paraId="422C4D86"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
                <w:bCs/>
                <w:i w:val="0"/>
                <w:iCs w:val="0"/>
                <w:sz w:val="18"/>
                <w:szCs w:val="18"/>
              </w:rPr>
              <w:t xml:space="preserve">[if NOT] </w:t>
            </w:r>
            <w:r w:rsidRPr="007F3559">
              <w:rPr>
                <w:rFonts w:cs="Calibri"/>
                <w:bCs/>
                <w:i w:val="0"/>
                <w:iCs w:val="0"/>
                <w:sz w:val="18"/>
                <w:szCs w:val="18"/>
              </w:rPr>
              <w:t xml:space="preserve">Have you ever sought Online Forums for information related to anabolic steroids and/or support for health conditions? </w:t>
            </w:r>
          </w:p>
          <w:p w14:paraId="38A6DC6E"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
                <w:bCs/>
                <w:i w:val="0"/>
                <w:iCs w:val="0"/>
                <w:sz w:val="18"/>
                <w:szCs w:val="18"/>
              </w:rPr>
              <w:t>[if NOT]</w:t>
            </w:r>
            <w:r w:rsidRPr="007F3559">
              <w:rPr>
                <w:rFonts w:cs="Calibri"/>
                <w:bCs/>
                <w:i w:val="0"/>
                <w:iCs w:val="0"/>
                <w:sz w:val="18"/>
                <w:szCs w:val="18"/>
              </w:rPr>
              <w:t xml:space="preserve"> Is there a reason why you never sought Online Forums for this kind of information or support?</w:t>
            </w:r>
          </w:p>
          <w:p w14:paraId="74633E20"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p>
        </w:tc>
      </w:tr>
    </w:tbl>
    <w:p w14:paraId="7CD04B43" w14:textId="77777777" w:rsidR="001A61E0" w:rsidRPr="007F3559" w:rsidRDefault="001A61E0" w:rsidP="001A61E0">
      <w:pPr>
        <w:pStyle w:val="SOPemphasis0"/>
        <w:spacing w:after="100" w:afterAutospacing="1" w:line="276" w:lineRule="auto"/>
        <w:contextualSpacing/>
        <w:jc w:val="both"/>
        <w:rPr>
          <w:rFonts w:cs="Calibri"/>
          <w:b/>
          <w:bCs/>
          <w:i w:val="0"/>
          <w:iCs w:val="0"/>
          <w:sz w:val="18"/>
          <w:szCs w:val="18"/>
        </w:rPr>
      </w:pPr>
    </w:p>
    <w:tbl>
      <w:tblPr>
        <w:tblStyle w:val="Tabelacomgrade"/>
        <w:tblW w:w="8500" w:type="dxa"/>
        <w:tblLayout w:type="fixed"/>
        <w:tblLook w:val="04A0" w:firstRow="1" w:lastRow="0" w:firstColumn="1" w:lastColumn="0" w:noHBand="0" w:noVBand="1"/>
      </w:tblPr>
      <w:tblGrid>
        <w:gridCol w:w="8500"/>
      </w:tblGrid>
      <w:tr w:rsidR="001A61E0" w:rsidRPr="007F3559" w14:paraId="1673B2E0" w14:textId="77777777" w:rsidTr="000C75AD">
        <w:tc>
          <w:tcPr>
            <w:tcW w:w="8500" w:type="dxa"/>
            <w:shd w:val="clear" w:color="auto" w:fill="D9D9D9" w:themeFill="background1" w:themeFillShade="D9"/>
          </w:tcPr>
          <w:p w14:paraId="5DE4328A" w14:textId="77777777" w:rsidR="001A61E0" w:rsidRPr="007F3559" w:rsidRDefault="001A61E0" w:rsidP="000C75AD">
            <w:pPr>
              <w:pStyle w:val="SOPemphasis0"/>
              <w:spacing w:after="100" w:afterAutospacing="1" w:line="276" w:lineRule="auto"/>
              <w:contextualSpacing/>
              <w:jc w:val="both"/>
              <w:rPr>
                <w:rFonts w:cs="Calibri"/>
                <w:b/>
                <w:bCs/>
                <w:i w:val="0"/>
                <w:iCs w:val="0"/>
                <w:sz w:val="18"/>
                <w:szCs w:val="18"/>
              </w:rPr>
            </w:pPr>
            <w:r w:rsidRPr="007F3559">
              <w:rPr>
                <w:rFonts w:cs="Calibri"/>
                <w:b/>
                <w:bCs/>
                <w:i w:val="0"/>
                <w:iCs w:val="0"/>
                <w:sz w:val="18"/>
                <w:szCs w:val="18"/>
              </w:rPr>
              <w:t>Friends</w:t>
            </w:r>
          </w:p>
        </w:tc>
      </w:tr>
      <w:tr w:rsidR="001A61E0" w:rsidRPr="007F3559" w14:paraId="207A214B" w14:textId="77777777" w:rsidTr="000C75AD">
        <w:trPr>
          <w:trHeight w:val="312"/>
        </w:trPr>
        <w:tc>
          <w:tcPr>
            <w:tcW w:w="8500" w:type="dxa"/>
            <w:shd w:val="clear" w:color="auto" w:fill="F2F2F2" w:themeFill="background1" w:themeFillShade="F2"/>
          </w:tcPr>
          <w:p w14:paraId="6FA1ED93" w14:textId="77777777" w:rsidR="001A61E0" w:rsidRPr="007F3559" w:rsidRDefault="001A61E0" w:rsidP="000C75AD">
            <w:pPr>
              <w:pStyle w:val="SOPemphasis0"/>
              <w:spacing w:after="100" w:afterAutospacing="1" w:line="276" w:lineRule="auto"/>
              <w:contextualSpacing/>
              <w:jc w:val="both"/>
              <w:rPr>
                <w:rFonts w:cs="Calibri"/>
                <w:bCs/>
                <w:iCs w:val="0"/>
                <w:sz w:val="18"/>
                <w:szCs w:val="18"/>
              </w:rPr>
            </w:pPr>
            <w:r w:rsidRPr="007F3559">
              <w:rPr>
                <w:rFonts w:cs="Calibri"/>
                <w:bCs/>
                <w:iCs w:val="0"/>
                <w:sz w:val="18"/>
                <w:szCs w:val="18"/>
              </w:rPr>
              <w:t xml:space="preserve">Friends as a source of information   (   ) yes     ( </w:t>
            </w:r>
            <w:r w:rsidRPr="007F3559">
              <w:rPr>
                <w:rFonts w:cs="Calibri"/>
                <w:bCs/>
                <w:iCs w:val="0"/>
                <w:color w:val="FF0000"/>
                <w:sz w:val="18"/>
                <w:szCs w:val="18"/>
              </w:rPr>
              <w:t xml:space="preserve"> </w:t>
            </w:r>
            <w:r w:rsidRPr="007F3559">
              <w:rPr>
                <w:rFonts w:cs="Calibri"/>
                <w:bCs/>
                <w:iCs w:val="0"/>
                <w:sz w:val="18"/>
                <w:szCs w:val="18"/>
              </w:rPr>
              <w:t xml:space="preserve"> ) no</w:t>
            </w:r>
          </w:p>
          <w:p w14:paraId="32241511" w14:textId="77777777" w:rsidR="001A61E0" w:rsidRPr="007F3559" w:rsidRDefault="001A61E0" w:rsidP="000C75AD">
            <w:pPr>
              <w:pStyle w:val="SOPemphasis0"/>
              <w:spacing w:after="100" w:afterAutospacing="1" w:line="276" w:lineRule="auto"/>
              <w:contextualSpacing/>
              <w:jc w:val="both"/>
              <w:rPr>
                <w:rFonts w:cs="Calibri"/>
                <w:bCs/>
                <w:iCs w:val="0"/>
                <w:sz w:val="18"/>
                <w:szCs w:val="18"/>
              </w:rPr>
            </w:pPr>
            <w:r w:rsidRPr="007F3559">
              <w:rPr>
                <w:rFonts w:cs="Calibri"/>
                <w:bCs/>
                <w:iCs w:val="0"/>
                <w:sz w:val="18"/>
                <w:szCs w:val="18"/>
              </w:rPr>
              <w:t>Friends as support for health conditions? (   ) yes     (</w:t>
            </w:r>
            <w:r w:rsidRPr="007F3559">
              <w:rPr>
                <w:rFonts w:cs="Calibri"/>
                <w:bCs/>
                <w:iCs w:val="0"/>
                <w:color w:val="FF0000"/>
                <w:sz w:val="18"/>
                <w:szCs w:val="18"/>
              </w:rPr>
              <w:t xml:space="preserve">   </w:t>
            </w:r>
            <w:r w:rsidRPr="007F3559">
              <w:rPr>
                <w:rFonts w:cs="Calibri"/>
                <w:bCs/>
                <w:iCs w:val="0"/>
                <w:sz w:val="18"/>
                <w:szCs w:val="18"/>
              </w:rPr>
              <w:t>) no</w:t>
            </w:r>
          </w:p>
          <w:p w14:paraId="2D48FFF9" w14:textId="77777777" w:rsidR="001A61E0" w:rsidRPr="007F3559" w:rsidRDefault="001A61E0" w:rsidP="000C75AD">
            <w:pPr>
              <w:pStyle w:val="SOPemphasis0"/>
              <w:spacing w:after="100" w:afterAutospacing="1" w:line="276" w:lineRule="auto"/>
              <w:contextualSpacing/>
              <w:jc w:val="both"/>
              <w:rPr>
                <w:rFonts w:cs="Calibri"/>
                <w:bCs/>
                <w:iCs w:val="0"/>
                <w:sz w:val="18"/>
                <w:szCs w:val="18"/>
              </w:rPr>
            </w:pPr>
            <w:r w:rsidRPr="007F3559">
              <w:rPr>
                <w:rFonts w:cs="Calibri"/>
                <w:bCs/>
                <w:iCs w:val="0"/>
                <w:sz w:val="18"/>
                <w:szCs w:val="18"/>
              </w:rPr>
              <w:t>Health conditions:</w:t>
            </w:r>
          </w:p>
          <w:p w14:paraId="6490C248" w14:textId="77777777" w:rsidR="001A61E0" w:rsidRPr="007F3559" w:rsidRDefault="001A61E0" w:rsidP="000C75AD">
            <w:pPr>
              <w:pStyle w:val="SOPemphasis0"/>
              <w:spacing w:after="100" w:afterAutospacing="1" w:line="276" w:lineRule="auto"/>
              <w:contextualSpacing/>
              <w:jc w:val="both"/>
              <w:rPr>
                <w:rFonts w:cs="Calibri"/>
                <w:bCs/>
                <w:iCs w:val="0"/>
                <w:sz w:val="18"/>
                <w:szCs w:val="18"/>
              </w:rPr>
            </w:pPr>
          </w:p>
        </w:tc>
      </w:tr>
      <w:tr w:rsidR="001A61E0" w:rsidRPr="007F3559" w14:paraId="62C548E6" w14:textId="77777777" w:rsidTr="000C75AD">
        <w:trPr>
          <w:trHeight w:val="257"/>
        </w:trPr>
        <w:tc>
          <w:tcPr>
            <w:tcW w:w="8500" w:type="dxa"/>
          </w:tcPr>
          <w:p w14:paraId="085C0B9F"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Cs/>
                <w:i w:val="0"/>
                <w:iCs w:val="0"/>
                <w:sz w:val="18"/>
                <w:szCs w:val="18"/>
              </w:rPr>
              <w:t xml:space="preserve">In the survey, you mentioned that you [have/haven’t] sought your friends for information related to anabolic steroids and/or support for health conditions see in the last 12 months. </w:t>
            </w:r>
          </w:p>
          <w:p w14:paraId="4E369047"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p>
          <w:p w14:paraId="1E49D281"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
                <w:bCs/>
                <w:i w:val="0"/>
                <w:iCs w:val="0"/>
                <w:sz w:val="18"/>
                <w:szCs w:val="18"/>
              </w:rPr>
              <w:t xml:space="preserve">[if YES] </w:t>
            </w:r>
            <w:r w:rsidRPr="007F3559">
              <w:rPr>
                <w:rFonts w:cs="Calibri"/>
                <w:bCs/>
                <w:i w:val="0"/>
                <w:iCs w:val="0"/>
                <w:sz w:val="18"/>
                <w:szCs w:val="18"/>
              </w:rPr>
              <w:t>Can you tell me more about how your friends helped you with this kind of information / support?</w:t>
            </w:r>
          </w:p>
          <w:p w14:paraId="111D691F"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p>
          <w:p w14:paraId="30567DF7"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
                <w:bCs/>
                <w:i w:val="0"/>
                <w:iCs w:val="0"/>
                <w:sz w:val="18"/>
                <w:szCs w:val="18"/>
              </w:rPr>
              <w:t xml:space="preserve">[if NOT] </w:t>
            </w:r>
            <w:r w:rsidRPr="007F3559">
              <w:rPr>
                <w:rFonts w:cs="Calibri"/>
                <w:bCs/>
                <w:i w:val="0"/>
                <w:iCs w:val="0"/>
                <w:sz w:val="18"/>
                <w:szCs w:val="18"/>
              </w:rPr>
              <w:t xml:space="preserve">Have you ever sought your friends for information related to anabolic steroids and/or support for health conditions? </w:t>
            </w:r>
          </w:p>
          <w:p w14:paraId="012B2CF3"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
                <w:bCs/>
                <w:i w:val="0"/>
                <w:iCs w:val="0"/>
                <w:sz w:val="18"/>
                <w:szCs w:val="18"/>
              </w:rPr>
              <w:t>[if NOT]</w:t>
            </w:r>
            <w:r w:rsidRPr="007F3559">
              <w:rPr>
                <w:rFonts w:cs="Calibri"/>
                <w:bCs/>
                <w:i w:val="0"/>
                <w:iCs w:val="0"/>
                <w:sz w:val="18"/>
                <w:szCs w:val="18"/>
              </w:rPr>
              <w:t xml:space="preserve"> Is there a reason why you never sought your friends for this kind of information or support?</w:t>
            </w:r>
          </w:p>
          <w:p w14:paraId="70680CF0"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p>
        </w:tc>
      </w:tr>
    </w:tbl>
    <w:p w14:paraId="458A92B8" w14:textId="77777777" w:rsidR="001A61E0" w:rsidRPr="007F3559" w:rsidRDefault="001A61E0" w:rsidP="001A61E0">
      <w:pPr>
        <w:pStyle w:val="SOPemphasis0"/>
        <w:spacing w:after="100" w:afterAutospacing="1" w:line="276" w:lineRule="auto"/>
        <w:contextualSpacing/>
        <w:jc w:val="both"/>
        <w:rPr>
          <w:rFonts w:cs="Calibri"/>
          <w:b/>
          <w:bCs/>
          <w:i w:val="0"/>
          <w:iCs w:val="0"/>
          <w:sz w:val="18"/>
          <w:szCs w:val="18"/>
        </w:rPr>
      </w:pPr>
    </w:p>
    <w:p w14:paraId="702B7DA6" w14:textId="77777777" w:rsidR="001A61E0" w:rsidRPr="007F3559" w:rsidRDefault="001A61E0" w:rsidP="001A61E0">
      <w:pPr>
        <w:pStyle w:val="SOPemphasis0"/>
        <w:spacing w:after="100" w:afterAutospacing="1" w:line="276" w:lineRule="auto"/>
        <w:contextualSpacing/>
        <w:jc w:val="both"/>
        <w:rPr>
          <w:rFonts w:cs="Calibri"/>
          <w:b/>
          <w:bCs/>
          <w:i w:val="0"/>
          <w:iCs w:val="0"/>
          <w:sz w:val="18"/>
          <w:szCs w:val="18"/>
        </w:rPr>
      </w:pPr>
    </w:p>
    <w:tbl>
      <w:tblPr>
        <w:tblStyle w:val="Tabelacomgrade"/>
        <w:tblW w:w="8500" w:type="dxa"/>
        <w:tblLayout w:type="fixed"/>
        <w:tblLook w:val="04A0" w:firstRow="1" w:lastRow="0" w:firstColumn="1" w:lastColumn="0" w:noHBand="0" w:noVBand="1"/>
      </w:tblPr>
      <w:tblGrid>
        <w:gridCol w:w="8500"/>
      </w:tblGrid>
      <w:tr w:rsidR="001A61E0" w:rsidRPr="007F3559" w14:paraId="05B96730" w14:textId="77777777" w:rsidTr="000C75AD">
        <w:tc>
          <w:tcPr>
            <w:tcW w:w="8500" w:type="dxa"/>
            <w:shd w:val="clear" w:color="auto" w:fill="BFBFBF" w:themeFill="background1" w:themeFillShade="BF"/>
          </w:tcPr>
          <w:p w14:paraId="4F803D38" w14:textId="77777777" w:rsidR="001A61E0" w:rsidRPr="007F3559" w:rsidRDefault="001A61E0" w:rsidP="000C75AD">
            <w:pPr>
              <w:pStyle w:val="SOPemphasis0"/>
              <w:spacing w:after="100" w:afterAutospacing="1" w:line="276" w:lineRule="auto"/>
              <w:contextualSpacing/>
              <w:jc w:val="both"/>
              <w:rPr>
                <w:rFonts w:cs="Calibri"/>
                <w:b/>
                <w:bCs/>
                <w:i w:val="0"/>
                <w:iCs w:val="0"/>
                <w:sz w:val="18"/>
                <w:szCs w:val="18"/>
              </w:rPr>
            </w:pPr>
            <w:r w:rsidRPr="007F3559">
              <w:rPr>
                <w:rFonts w:cs="Calibri"/>
                <w:b/>
                <w:bCs/>
                <w:i w:val="0"/>
                <w:iCs w:val="0"/>
                <w:sz w:val="18"/>
                <w:szCs w:val="18"/>
              </w:rPr>
              <w:t>The Internet</w:t>
            </w:r>
          </w:p>
        </w:tc>
      </w:tr>
      <w:tr w:rsidR="001A61E0" w:rsidRPr="007F3559" w14:paraId="62B8FF84" w14:textId="77777777" w:rsidTr="000C75AD">
        <w:trPr>
          <w:trHeight w:val="312"/>
        </w:trPr>
        <w:tc>
          <w:tcPr>
            <w:tcW w:w="8500" w:type="dxa"/>
          </w:tcPr>
          <w:p w14:paraId="34B847BF" w14:textId="77777777" w:rsidR="001A61E0" w:rsidRPr="007F3559" w:rsidRDefault="001A61E0" w:rsidP="000C75AD">
            <w:pPr>
              <w:pStyle w:val="SOPemphasis0"/>
              <w:spacing w:after="100" w:afterAutospacing="1" w:line="276" w:lineRule="auto"/>
              <w:contextualSpacing/>
              <w:jc w:val="both"/>
              <w:rPr>
                <w:rFonts w:cs="Calibri"/>
                <w:bCs/>
                <w:iCs w:val="0"/>
                <w:sz w:val="18"/>
                <w:szCs w:val="18"/>
              </w:rPr>
            </w:pPr>
            <w:r w:rsidRPr="007F3559">
              <w:rPr>
                <w:rFonts w:cs="Calibri"/>
                <w:bCs/>
                <w:iCs w:val="0"/>
                <w:sz w:val="18"/>
                <w:szCs w:val="18"/>
              </w:rPr>
              <w:t xml:space="preserve">The internet as a source of information   (   ) yes     ( </w:t>
            </w:r>
            <w:r w:rsidRPr="007F3559">
              <w:rPr>
                <w:rFonts w:cs="Calibri"/>
                <w:bCs/>
                <w:iCs w:val="0"/>
                <w:color w:val="FF0000"/>
                <w:sz w:val="18"/>
                <w:szCs w:val="18"/>
              </w:rPr>
              <w:t xml:space="preserve"> </w:t>
            </w:r>
            <w:r w:rsidRPr="007F3559">
              <w:rPr>
                <w:rFonts w:cs="Calibri"/>
                <w:bCs/>
                <w:iCs w:val="0"/>
                <w:sz w:val="18"/>
                <w:szCs w:val="18"/>
              </w:rPr>
              <w:t xml:space="preserve"> ) no</w:t>
            </w:r>
          </w:p>
          <w:p w14:paraId="1CA543C7" w14:textId="77777777" w:rsidR="001A61E0" w:rsidRPr="007F3559" w:rsidRDefault="001A61E0" w:rsidP="000C75AD">
            <w:pPr>
              <w:pStyle w:val="SOPemphasis0"/>
              <w:spacing w:after="100" w:afterAutospacing="1" w:line="276" w:lineRule="auto"/>
              <w:contextualSpacing/>
              <w:jc w:val="both"/>
              <w:rPr>
                <w:rFonts w:cs="Calibri"/>
                <w:bCs/>
                <w:iCs w:val="0"/>
                <w:sz w:val="18"/>
                <w:szCs w:val="18"/>
              </w:rPr>
            </w:pPr>
            <w:r w:rsidRPr="007F3559">
              <w:rPr>
                <w:rFonts w:cs="Calibri"/>
                <w:bCs/>
                <w:iCs w:val="0"/>
                <w:sz w:val="18"/>
                <w:szCs w:val="18"/>
              </w:rPr>
              <w:t>The internet as support for health conditions? (   ) yes     (</w:t>
            </w:r>
            <w:r w:rsidRPr="007F3559">
              <w:rPr>
                <w:rFonts w:cs="Calibri"/>
                <w:bCs/>
                <w:iCs w:val="0"/>
                <w:color w:val="FF0000"/>
                <w:sz w:val="18"/>
                <w:szCs w:val="18"/>
              </w:rPr>
              <w:t xml:space="preserve">   </w:t>
            </w:r>
            <w:r w:rsidRPr="007F3559">
              <w:rPr>
                <w:rFonts w:cs="Calibri"/>
                <w:bCs/>
                <w:iCs w:val="0"/>
                <w:sz w:val="18"/>
                <w:szCs w:val="18"/>
              </w:rPr>
              <w:t>) no</w:t>
            </w:r>
          </w:p>
          <w:p w14:paraId="0B25F786" w14:textId="77777777" w:rsidR="001A61E0" w:rsidRPr="007F3559" w:rsidRDefault="001A61E0" w:rsidP="000C75AD">
            <w:pPr>
              <w:pStyle w:val="SOPemphasis0"/>
              <w:spacing w:after="100" w:afterAutospacing="1" w:line="276" w:lineRule="auto"/>
              <w:contextualSpacing/>
              <w:jc w:val="both"/>
              <w:rPr>
                <w:rFonts w:cs="Calibri"/>
                <w:bCs/>
                <w:iCs w:val="0"/>
                <w:sz w:val="18"/>
                <w:szCs w:val="18"/>
              </w:rPr>
            </w:pPr>
            <w:r w:rsidRPr="007F3559">
              <w:rPr>
                <w:rFonts w:cs="Calibri"/>
                <w:bCs/>
                <w:iCs w:val="0"/>
                <w:sz w:val="18"/>
                <w:szCs w:val="18"/>
              </w:rPr>
              <w:t>Health conditions:</w:t>
            </w:r>
          </w:p>
          <w:p w14:paraId="4A957512" w14:textId="77777777" w:rsidR="001A61E0" w:rsidRPr="007F3559" w:rsidRDefault="001A61E0" w:rsidP="000C75AD">
            <w:pPr>
              <w:pStyle w:val="SOPemphasis0"/>
              <w:spacing w:after="100" w:afterAutospacing="1" w:line="276" w:lineRule="auto"/>
              <w:contextualSpacing/>
              <w:jc w:val="both"/>
              <w:rPr>
                <w:rFonts w:cs="Calibri"/>
                <w:bCs/>
                <w:iCs w:val="0"/>
                <w:sz w:val="18"/>
                <w:szCs w:val="18"/>
              </w:rPr>
            </w:pPr>
          </w:p>
        </w:tc>
      </w:tr>
      <w:tr w:rsidR="001A61E0" w:rsidRPr="007F3559" w14:paraId="724CF5E7" w14:textId="77777777" w:rsidTr="000C75AD">
        <w:trPr>
          <w:trHeight w:val="257"/>
        </w:trPr>
        <w:tc>
          <w:tcPr>
            <w:tcW w:w="8500" w:type="dxa"/>
          </w:tcPr>
          <w:p w14:paraId="6E2F4BD5"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Cs/>
                <w:i w:val="0"/>
                <w:iCs w:val="0"/>
                <w:sz w:val="18"/>
                <w:szCs w:val="18"/>
              </w:rPr>
              <w:t xml:space="preserve">In the survey, you mentioned that you [have/haven’t] sought the internet for information related to anabolic steroids and/or support for health conditions see in the last 12 months. </w:t>
            </w:r>
          </w:p>
          <w:p w14:paraId="277D2543"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p>
          <w:p w14:paraId="070B50FD"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
                <w:bCs/>
                <w:i w:val="0"/>
                <w:iCs w:val="0"/>
                <w:sz w:val="18"/>
                <w:szCs w:val="18"/>
              </w:rPr>
              <w:t xml:space="preserve">[if YES] </w:t>
            </w:r>
            <w:r w:rsidRPr="007F3559">
              <w:rPr>
                <w:rFonts w:cs="Calibri"/>
                <w:bCs/>
                <w:i w:val="0"/>
                <w:iCs w:val="0"/>
                <w:sz w:val="18"/>
                <w:szCs w:val="18"/>
              </w:rPr>
              <w:t>Can you tell me more about how the internet helped you with this kind of information / support?</w:t>
            </w:r>
          </w:p>
          <w:p w14:paraId="582E9EA0"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p>
          <w:p w14:paraId="0F883A1E"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
                <w:bCs/>
                <w:i w:val="0"/>
                <w:iCs w:val="0"/>
                <w:sz w:val="18"/>
                <w:szCs w:val="18"/>
              </w:rPr>
              <w:t xml:space="preserve">[if NOT] </w:t>
            </w:r>
            <w:r w:rsidRPr="007F3559">
              <w:rPr>
                <w:rFonts w:cs="Calibri"/>
                <w:bCs/>
                <w:i w:val="0"/>
                <w:iCs w:val="0"/>
                <w:sz w:val="18"/>
                <w:szCs w:val="18"/>
              </w:rPr>
              <w:t xml:space="preserve">Have you ever sought the internet for information related to anabolic steroids and/or support for health conditions? </w:t>
            </w:r>
          </w:p>
          <w:p w14:paraId="782A4A24"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
                <w:bCs/>
                <w:i w:val="0"/>
                <w:iCs w:val="0"/>
                <w:sz w:val="18"/>
                <w:szCs w:val="18"/>
              </w:rPr>
              <w:t>[if NOT]</w:t>
            </w:r>
            <w:r w:rsidRPr="007F3559">
              <w:rPr>
                <w:rFonts w:cs="Calibri"/>
                <w:bCs/>
                <w:i w:val="0"/>
                <w:iCs w:val="0"/>
                <w:sz w:val="18"/>
                <w:szCs w:val="18"/>
              </w:rPr>
              <w:t xml:space="preserve"> Is there a reason why you never sought the internet for this kind of information or support?</w:t>
            </w:r>
          </w:p>
          <w:p w14:paraId="096B3E98"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p>
        </w:tc>
      </w:tr>
    </w:tbl>
    <w:p w14:paraId="0D8290F6" w14:textId="77777777" w:rsidR="001A61E0" w:rsidRPr="007F3559" w:rsidRDefault="001A61E0" w:rsidP="001A61E0">
      <w:pPr>
        <w:pStyle w:val="SOPemphasis0"/>
        <w:spacing w:after="100" w:afterAutospacing="1" w:line="276" w:lineRule="auto"/>
        <w:contextualSpacing/>
        <w:jc w:val="both"/>
        <w:rPr>
          <w:rFonts w:cs="Calibri"/>
          <w:bCs/>
          <w:i w:val="0"/>
          <w:iCs w:val="0"/>
          <w:sz w:val="18"/>
          <w:szCs w:val="18"/>
        </w:rPr>
      </w:pPr>
    </w:p>
    <w:p w14:paraId="64FFF286" w14:textId="77777777" w:rsidR="001A61E0" w:rsidRDefault="001A61E0" w:rsidP="001A61E0">
      <w:pPr>
        <w:pStyle w:val="SOPemphasis0"/>
        <w:spacing w:after="100" w:afterAutospacing="1" w:line="276" w:lineRule="auto"/>
        <w:contextualSpacing/>
        <w:jc w:val="both"/>
        <w:rPr>
          <w:rFonts w:cs="Calibri"/>
          <w:bCs/>
          <w:i w:val="0"/>
          <w:iCs w:val="0"/>
          <w:sz w:val="18"/>
          <w:szCs w:val="18"/>
        </w:rPr>
      </w:pPr>
    </w:p>
    <w:p w14:paraId="4A07F19F" w14:textId="77777777" w:rsidR="001A61E0" w:rsidRDefault="001A61E0" w:rsidP="001A61E0">
      <w:pPr>
        <w:pStyle w:val="SOPemphasis0"/>
        <w:spacing w:after="100" w:afterAutospacing="1" w:line="276" w:lineRule="auto"/>
        <w:contextualSpacing/>
        <w:jc w:val="both"/>
        <w:rPr>
          <w:rFonts w:cs="Calibri"/>
          <w:bCs/>
          <w:i w:val="0"/>
          <w:iCs w:val="0"/>
          <w:sz w:val="18"/>
          <w:szCs w:val="18"/>
        </w:rPr>
      </w:pPr>
    </w:p>
    <w:p w14:paraId="2DCD2CAA" w14:textId="77777777" w:rsidR="001A61E0" w:rsidRDefault="001A61E0" w:rsidP="001A61E0">
      <w:pPr>
        <w:pStyle w:val="SOPemphasis0"/>
        <w:spacing w:after="100" w:afterAutospacing="1" w:line="276" w:lineRule="auto"/>
        <w:contextualSpacing/>
        <w:jc w:val="both"/>
        <w:rPr>
          <w:rFonts w:cs="Calibri"/>
          <w:bCs/>
          <w:i w:val="0"/>
          <w:iCs w:val="0"/>
          <w:sz w:val="18"/>
          <w:szCs w:val="18"/>
        </w:rPr>
      </w:pPr>
    </w:p>
    <w:p w14:paraId="33374FAC" w14:textId="77777777" w:rsidR="001A61E0" w:rsidRDefault="001A61E0" w:rsidP="001A61E0">
      <w:pPr>
        <w:pStyle w:val="SOPemphasis0"/>
        <w:spacing w:after="100" w:afterAutospacing="1" w:line="276" w:lineRule="auto"/>
        <w:contextualSpacing/>
        <w:jc w:val="both"/>
        <w:rPr>
          <w:rFonts w:cs="Calibri"/>
          <w:bCs/>
          <w:i w:val="0"/>
          <w:iCs w:val="0"/>
          <w:sz w:val="18"/>
          <w:szCs w:val="18"/>
        </w:rPr>
      </w:pPr>
    </w:p>
    <w:p w14:paraId="6BF8521F" w14:textId="77777777" w:rsidR="001A61E0" w:rsidRDefault="001A61E0" w:rsidP="001A61E0">
      <w:pPr>
        <w:pStyle w:val="SOPemphasis0"/>
        <w:spacing w:after="100" w:afterAutospacing="1" w:line="276" w:lineRule="auto"/>
        <w:contextualSpacing/>
        <w:jc w:val="both"/>
        <w:rPr>
          <w:rFonts w:cs="Calibri"/>
          <w:bCs/>
          <w:i w:val="0"/>
          <w:iCs w:val="0"/>
          <w:sz w:val="18"/>
          <w:szCs w:val="18"/>
        </w:rPr>
      </w:pPr>
    </w:p>
    <w:p w14:paraId="30736AE5" w14:textId="77777777" w:rsidR="001A61E0" w:rsidRDefault="001A61E0" w:rsidP="001A61E0">
      <w:pPr>
        <w:pStyle w:val="SOPemphasis0"/>
        <w:spacing w:after="100" w:afterAutospacing="1" w:line="276" w:lineRule="auto"/>
        <w:contextualSpacing/>
        <w:jc w:val="both"/>
        <w:rPr>
          <w:rFonts w:cs="Calibri"/>
          <w:bCs/>
          <w:i w:val="0"/>
          <w:iCs w:val="0"/>
          <w:sz w:val="18"/>
          <w:szCs w:val="18"/>
        </w:rPr>
      </w:pPr>
    </w:p>
    <w:p w14:paraId="56D8A1F1" w14:textId="77777777" w:rsidR="001A61E0" w:rsidRPr="007F3559" w:rsidRDefault="001A61E0" w:rsidP="001A61E0">
      <w:pPr>
        <w:pStyle w:val="SOPemphasis0"/>
        <w:spacing w:after="100" w:afterAutospacing="1" w:line="276" w:lineRule="auto"/>
        <w:contextualSpacing/>
        <w:jc w:val="both"/>
        <w:rPr>
          <w:rFonts w:cs="Calibri"/>
          <w:bCs/>
          <w:i w:val="0"/>
          <w:iCs w:val="0"/>
          <w:sz w:val="18"/>
          <w:szCs w:val="18"/>
        </w:rPr>
      </w:pPr>
    </w:p>
    <w:tbl>
      <w:tblPr>
        <w:tblStyle w:val="Tabelacomgrade"/>
        <w:tblW w:w="8500" w:type="dxa"/>
        <w:tblLayout w:type="fixed"/>
        <w:tblLook w:val="04A0" w:firstRow="1" w:lastRow="0" w:firstColumn="1" w:lastColumn="0" w:noHBand="0" w:noVBand="1"/>
      </w:tblPr>
      <w:tblGrid>
        <w:gridCol w:w="8500"/>
      </w:tblGrid>
      <w:tr w:rsidR="001A61E0" w:rsidRPr="007F3559" w14:paraId="7DF61855" w14:textId="77777777" w:rsidTr="000C75AD">
        <w:tc>
          <w:tcPr>
            <w:tcW w:w="8500" w:type="dxa"/>
            <w:shd w:val="clear" w:color="auto" w:fill="BFBFBF" w:themeFill="background1" w:themeFillShade="BF"/>
          </w:tcPr>
          <w:p w14:paraId="4FC970B8" w14:textId="77777777" w:rsidR="001A61E0" w:rsidRPr="007F3559" w:rsidRDefault="001A61E0" w:rsidP="000C75AD">
            <w:pPr>
              <w:pStyle w:val="SOPemphasis0"/>
              <w:spacing w:after="100" w:afterAutospacing="1" w:line="276" w:lineRule="auto"/>
              <w:contextualSpacing/>
              <w:jc w:val="both"/>
              <w:rPr>
                <w:rFonts w:cs="Calibri"/>
                <w:b/>
                <w:bCs/>
                <w:i w:val="0"/>
                <w:iCs w:val="0"/>
                <w:sz w:val="18"/>
                <w:szCs w:val="18"/>
              </w:rPr>
            </w:pPr>
            <w:r w:rsidRPr="007F3559">
              <w:rPr>
                <w:rFonts w:cs="Calibri"/>
                <w:b/>
                <w:bCs/>
                <w:i w:val="0"/>
                <w:iCs w:val="0"/>
                <w:sz w:val="18"/>
                <w:szCs w:val="18"/>
              </w:rPr>
              <w:t>Provider of AAS</w:t>
            </w:r>
          </w:p>
        </w:tc>
      </w:tr>
      <w:tr w:rsidR="001A61E0" w:rsidRPr="007F3559" w14:paraId="3E0BDE71" w14:textId="77777777" w:rsidTr="000C75AD">
        <w:trPr>
          <w:trHeight w:val="312"/>
        </w:trPr>
        <w:tc>
          <w:tcPr>
            <w:tcW w:w="8500" w:type="dxa"/>
          </w:tcPr>
          <w:p w14:paraId="65107EBF" w14:textId="77777777" w:rsidR="001A61E0" w:rsidRPr="007F3559" w:rsidRDefault="001A61E0" w:rsidP="000C75AD">
            <w:pPr>
              <w:pStyle w:val="SOPemphasis0"/>
              <w:spacing w:after="100" w:afterAutospacing="1" w:line="276" w:lineRule="auto"/>
              <w:contextualSpacing/>
              <w:jc w:val="both"/>
              <w:rPr>
                <w:rFonts w:cs="Calibri"/>
                <w:bCs/>
                <w:iCs w:val="0"/>
                <w:sz w:val="18"/>
                <w:szCs w:val="18"/>
              </w:rPr>
            </w:pPr>
            <w:r w:rsidRPr="007F3559">
              <w:rPr>
                <w:rFonts w:cs="Calibri"/>
                <w:bCs/>
                <w:iCs w:val="0"/>
                <w:sz w:val="18"/>
                <w:szCs w:val="18"/>
              </w:rPr>
              <w:t xml:space="preserve">Provider of AAS as a source of information   (   ) yes     ( </w:t>
            </w:r>
            <w:r w:rsidRPr="007F3559">
              <w:rPr>
                <w:rFonts w:cs="Calibri"/>
                <w:bCs/>
                <w:iCs w:val="0"/>
                <w:color w:val="FF0000"/>
                <w:sz w:val="18"/>
                <w:szCs w:val="18"/>
              </w:rPr>
              <w:t xml:space="preserve"> </w:t>
            </w:r>
            <w:r w:rsidRPr="007F3559">
              <w:rPr>
                <w:rFonts w:cs="Calibri"/>
                <w:bCs/>
                <w:iCs w:val="0"/>
                <w:sz w:val="18"/>
                <w:szCs w:val="18"/>
              </w:rPr>
              <w:t xml:space="preserve"> ) no</w:t>
            </w:r>
          </w:p>
          <w:p w14:paraId="44DB479E" w14:textId="77777777" w:rsidR="001A61E0" w:rsidRPr="007F3559" w:rsidRDefault="001A61E0" w:rsidP="000C75AD">
            <w:pPr>
              <w:pStyle w:val="SOPemphasis0"/>
              <w:spacing w:after="100" w:afterAutospacing="1" w:line="276" w:lineRule="auto"/>
              <w:contextualSpacing/>
              <w:jc w:val="both"/>
              <w:rPr>
                <w:rFonts w:cs="Calibri"/>
                <w:bCs/>
                <w:iCs w:val="0"/>
                <w:sz w:val="18"/>
                <w:szCs w:val="18"/>
              </w:rPr>
            </w:pPr>
            <w:r w:rsidRPr="007F3559">
              <w:rPr>
                <w:rFonts w:cs="Calibri"/>
                <w:bCs/>
                <w:iCs w:val="0"/>
                <w:sz w:val="18"/>
                <w:szCs w:val="18"/>
              </w:rPr>
              <w:t>Provider of AAS as support for health conditions? (   ) yes     (</w:t>
            </w:r>
            <w:r w:rsidRPr="007F3559">
              <w:rPr>
                <w:rFonts w:cs="Calibri"/>
                <w:bCs/>
                <w:iCs w:val="0"/>
                <w:color w:val="FF0000"/>
                <w:sz w:val="18"/>
                <w:szCs w:val="18"/>
              </w:rPr>
              <w:t xml:space="preserve">   </w:t>
            </w:r>
            <w:r w:rsidRPr="007F3559">
              <w:rPr>
                <w:rFonts w:cs="Calibri"/>
                <w:bCs/>
                <w:iCs w:val="0"/>
                <w:sz w:val="18"/>
                <w:szCs w:val="18"/>
              </w:rPr>
              <w:t>) no</w:t>
            </w:r>
          </w:p>
          <w:p w14:paraId="2B575742" w14:textId="77777777" w:rsidR="001A61E0" w:rsidRPr="007F3559" w:rsidRDefault="001A61E0" w:rsidP="000C75AD">
            <w:pPr>
              <w:pStyle w:val="SOPemphasis0"/>
              <w:spacing w:after="100" w:afterAutospacing="1" w:line="276" w:lineRule="auto"/>
              <w:contextualSpacing/>
              <w:jc w:val="both"/>
              <w:rPr>
                <w:rFonts w:cs="Calibri"/>
                <w:bCs/>
                <w:iCs w:val="0"/>
                <w:sz w:val="18"/>
                <w:szCs w:val="18"/>
              </w:rPr>
            </w:pPr>
            <w:r w:rsidRPr="007F3559">
              <w:rPr>
                <w:rFonts w:cs="Calibri"/>
                <w:bCs/>
                <w:iCs w:val="0"/>
                <w:sz w:val="18"/>
                <w:szCs w:val="18"/>
              </w:rPr>
              <w:t>Health conditions:</w:t>
            </w:r>
          </w:p>
          <w:p w14:paraId="50BB572B" w14:textId="77777777" w:rsidR="001A61E0" w:rsidRPr="007F3559" w:rsidRDefault="001A61E0" w:rsidP="000C75AD">
            <w:pPr>
              <w:pStyle w:val="SOPemphasis0"/>
              <w:spacing w:after="100" w:afterAutospacing="1" w:line="276" w:lineRule="auto"/>
              <w:contextualSpacing/>
              <w:jc w:val="both"/>
              <w:rPr>
                <w:rFonts w:cs="Calibri"/>
                <w:bCs/>
                <w:iCs w:val="0"/>
                <w:sz w:val="18"/>
                <w:szCs w:val="18"/>
              </w:rPr>
            </w:pPr>
          </w:p>
        </w:tc>
      </w:tr>
      <w:tr w:rsidR="001A61E0" w:rsidRPr="007F3559" w14:paraId="42195FD7" w14:textId="77777777" w:rsidTr="000C75AD">
        <w:trPr>
          <w:trHeight w:val="257"/>
        </w:trPr>
        <w:tc>
          <w:tcPr>
            <w:tcW w:w="8500" w:type="dxa"/>
          </w:tcPr>
          <w:p w14:paraId="68617C60"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Cs/>
                <w:i w:val="0"/>
                <w:iCs w:val="0"/>
                <w:sz w:val="18"/>
                <w:szCs w:val="18"/>
              </w:rPr>
              <w:t xml:space="preserve">In the survey, you mentioned that you [have/haven’t] sought your provider of anabolic steroids for information related to anabolic steroids and/or support for health conditions see in the last 12 months. </w:t>
            </w:r>
          </w:p>
          <w:p w14:paraId="7EED5B38"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p>
          <w:p w14:paraId="72D16635"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
                <w:bCs/>
                <w:i w:val="0"/>
                <w:iCs w:val="0"/>
                <w:sz w:val="18"/>
                <w:szCs w:val="18"/>
              </w:rPr>
              <w:t xml:space="preserve">[if YES] </w:t>
            </w:r>
            <w:r w:rsidRPr="007F3559">
              <w:rPr>
                <w:rFonts w:cs="Calibri"/>
                <w:bCs/>
                <w:i w:val="0"/>
                <w:iCs w:val="0"/>
                <w:sz w:val="18"/>
                <w:szCs w:val="18"/>
              </w:rPr>
              <w:t>Can you tell me more about how your provider of anabolic steroids helped you with this kind information / support?</w:t>
            </w:r>
          </w:p>
          <w:p w14:paraId="664AEAA0"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p>
          <w:p w14:paraId="6317E134"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
                <w:bCs/>
                <w:i w:val="0"/>
                <w:iCs w:val="0"/>
                <w:sz w:val="18"/>
                <w:szCs w:val="18"/>
              </w:rPr>
              <w:t xml:space="preserve">[if NOT] </w:t>
            </w:r>
            <w:r w:rsidRPr="007F3559">
              <w:rPr>
                <w:rFonts w:cs="Calibri"/>
                <w:bCs/>
                <w:i w:val="0"/>
                <w:iCs w:val="0"/>
                <w:sz w:val="18"/>
                <w:szCs w:val="18"/>
              </w:rPr>
              <w:t xml:space="preserve">Have you ever sought the internet for information related to anabolic steroids and/or support for health conditions? </w:t>
            </w:r>
          </w:p>
          <w:p w14:paraId="26276301"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
                <w:bCs/>
                <w:i w:val="0"/>
                <w:iCs w:val="0"/>
                <w:sz w:val="18"/>
                <w:szCs w:val="18"/>
              </w:rPr>
              <w:t>[if NOT]</w:t>
            </w:r>
            <w:r w:rsidRPr="007F3559">
              <w:rPr>
                <w:rFonts w:cs="Calibri"/>
                <w:bCs/>
                <w:i w:val="0"/>
                <w:iCs w:val="0"/>
                <w:sz w:val="18"/>
                <w:szCs w:val="18"/>
              </w:rPr>
              <w:t xml:space="preserve"> Is there a reason why you never sought the internet for this kind of information or support?</w:t>
            </w:r>
          </w:p>
          <w:p w14:paraId="500DF268"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p>
        </w:tc>
      </w:tr>
    </w:tbl>
    <w:p w14:paraId="627E8FB3" w14:textId="77777777" w:rsidR="001A61E0" w:rsidRPr="007F3559" w:rsidRDefault="001A61E0" w:rsidP="001A61E0">
      <w:pPr>
        <w:pStyle w:val="SOPemphasis0"/>
        <w:spacing w:after="100" w:afterAutospacing="1" w:line="276" w:lineRule="auto"/>
        <w:contextualSpacing/>
        <w:jc w:val="both"/>
        <w:rPr>
          <w:rFonts w:cs="Calibri"/>
          <w:bCs/>
          <w:i w:val="0"/>
          <w:iCs w:val="0"/>
          <w:sz w:val="18"/>
          <w:szCs w:val="18"/>
        </w:rPr>
      </w:pPr>
    </w:p>
    <w:p w14:paraId="2C5BA2A4" w14:textId="77777777" w:rsidR="001A61E0" w:rsidRPr="007F3559" w:rsidRDefault="001A61E0" w:rsidP="001A61E0">
      <w:pPr>
        <w:pStyle w:val="SOPemphasis0"/>
        <w:spacing w:after="100" w:afterAutospacing="1" w:line="276" w:lineRule="auto"/>
        <w:contextualSpacing/>
        <w:jc w:val="both"/>
        <w:rPr>
          <w:rFonts w:cs="Calibri"/>
          <w:bCs/>
          <w:i w:val="0"/>
          <w:iCs w:val="0"/>
          <w:sz w:val="18"/>
          <w:szCs w:val="18"/>
        </w:rPr>
      </w:pPr>
    </w:p>
    <w:tbl>
      <w:tblPr>
        <w:tblStyle w:val="Tabelacomgrade"/>
        <w:tblW w:w="8500" w:type="dxa"/>
        <w:tblLayout w:type="fixed"/>
        <w:tblLook w:val="04A0" w:firstRow="1" w:lastRow="0" w:firstColumn="1" w:lastColumn="0" w:noHBand="0" w:noVBand="1"/>
      </w:tblPr>
      <w:tblGrid>
        <w:gridCol w:w="8500"/>
      </w:tblGrid>
      <w:tr w:rsidR="001A61E0" w:rsidRPr="007F3559" w14:paraId="5B9B4622" w14:textId="77777777" w:rsidTr="000C75AD">
        <w:trPr>
          <w:trHeight w:val="257"/>
        </w:trPr>
        <w:tc>
          <w:tcPr>
            <w:tcW w:w="8500" w:type="dxa"/>
            <w:shd w:val="clear" w:color="auto" w:fill="BFBFBF" w:themeFill="background1" w:themeFillShade="BF"/>
          </w:tcPr>
          <w:p w14:paraId="527B3489" w14:textId="77777777" w:rsidR="001A61E0" w:rsidRPr="007F3559" w:rsidRDefault="001A61E0" w:rsidP="000C75AD">
            <w:pPr>
              <w:pStyle w:val="SOPemphasis0"/>
              <w:spacing w:after="100" w:afterAutospacing="1" w:line="276" w:lineRule="auto"/>
              <w:contextualSpacing/>
              <w:jc w:val="both"/>
              <w:rPr>
                <w:rFonts w:cs="Calibri"/>
                <w:b/>
                <w:bCs/>
                <w:i w:val="0"/>
                <w:iCs w:val="0"/>
                <w:sz w:val="18"/>
                <w:szCs w:val="18"/>
              </w:rPr>
            </w:pPr>
            <w:r w:rsidRPr="007F3559">
              <w:rPr>
                <w:rFonts w:cs="Calibri"/>
                <w:b/>
                <w:bCs/>
                <w:i w:val="0"/>
                <w:iCs w:val="0"/>
                <w:sz w:val="18"/>
                <w:szCs w:val="18"/>
              </w:rPr>
              <w:t xml:space="preserve">If </w:t>
            </w:r>
            <w:r w:rsidRPr="007F3559">
              <w:rPr>
                <w:rFonts w:cs="Calibri"/>
                <w:b/>
                <w:bCs/>
                <w:i w:val="0"/>
                <w:iCs w:val="0"/>
                <w:sz w:val="18"/>
                <w:szCs w:val="18"/>
                <w:u w:val="single"/>
              </w:rPr>
              <w:t>NO</w:t>
            </w:r>
            <w:r w:rsidRPr="007F3559">
              <w:rPr>
                <w:rFonts w:cs="Calibri"/>
                <w:b/>
                <w:bCs/>
                <w:i w:val="0"/>
                <w:iCs w:val="0"/>
                <w:sz w:val="18"/>
                <w:szCs w:val="18"/>
              </w:rPr>
              <w:t xml:space="preserve"> health conditions in the last 12 months were informed in the survey:</w:t>
            </w:r>
          </w:p>
        </w:tc>
      </w:tr>
      <w:tr w:rsidR="001A61E0" w:rsidRPr="007F3559" w14:paraId="1A0DCAC6" w14:textId="77777777" w:rsidTr="000C75AD">
        <w:tc>
          <w:tcPr>
            <w:tcW w:w="8500" w:type="dxa"/>
          </w:tcPr>
          <w:p w14:paraId="6EDE6270"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Cs/>
                <w:i w:val="0"/>
                <w:iCs w:val="0"/>
                <w:sz w:val="18"/>
                <w:szCs w:val="18"/>
              </w:rPr>
              <w:t>1. In the survey you mentioned that you had not experienced any of those health problems in the last 12 months. Is that right?</w:t>
            </w:r>
          </w:p>
          <w:p w14:paraId="64734597"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Cs/>
                <w:i w:val="0"/>
                <w:iCs w:val="0"/>
                <w:sz w:val="18"/>
                <w:szCs w:val="18"/>
              </w:rPr>
              <w:t>2. Have you ever experienced any health problem that could be related with the use of anabolic steroids?</w:t>
            </w:r>
          </w:p>
          <w:p w14:paraId="3541A911"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
                <w:bCs/>
                <w:i w:val="0"/>
                <w:iCs w:val="0"/>
                <w:sz w:val="18"/>
                <w:szCs w:val="18"/>
              </w:rPr>
              <w:t>[if YES]</w:t>
            </w:r>
            <w:r w:rsidRPr="007F3559">
              <w:rPr>
                <w:rFonts w:cs="Calibri"/>
                <w:bCs/>
                <w:i w:val="0"/>
                <w:iCs w:val="0"/>
                <w:sz w:val="18"/>
                <w:szCs w:val="18"/>
              </w:rPr>
              <w:t xml:space="preserve"> How did you handle this/these problem(s)? Did you seek any kind of support?</w:t>
            </w:r>
          </w:p>
          <w:p w14:paraId="32FFCAA4"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
                <w:bCs/>
                <w:i w:val="0"/>
                <w:iCs w:val="0"/>
                <w:sz w:val="18"/>
                <w:szCs w:val="18"/>
              </w:rPr>
              <w:t xml:space="preserve">[if NOT] </w:t>
            </w:r>
            <w:r w:rsidRPr="007F3559">
              <w:rPr>
                <w:rFonts w:cs="Calibri"/>
                <w:bCs/>
                <w:i w:val="0"/>
                <w:iCs w:val="0"/>
                <w:sz w:val="18"/>
                <w:szCs w:val="18"/>
              </w:rPr>
              <w:t>Would you say that the fact that you never experienced health conditions related to the use of anabolic steroids has anything to do with your strategies to prevent adverse effects?</w:t>
            </w:r>
          </w:p>
        </w:tc>
      </w:tr>
    </w:tbl>
    <w:p w14:paraId="1E28D590" w14:textId="77777777" w:rsidR="001A61E0" w:rsidRDefault="001A61E0" w:rsidP="001A61E0">
      <w:pPr>
        <w:pStyle w:val="SOPemphasis0"/>
        <w:spacing w:after="100" w:afterAutospacing="1" w:line="276" w:lineRule="auto"/>
        <w:contextualSpacing/>
        <w:jc w:val="both"/>
        <w:rPr>
          <w:rFonts w:cs="Calibri"/>
          <w:bCs/>
          <w:i w:val="0"/>
          <w:iCs w:val="0"/>
          <w:sz w:val="18"/>
          <w:szCs w:val="18"/>
        </w:rPr>
      </w:pPr>
    </w:p>
    <w:tbl>
      <w:tblPr>
        <w:tblStyle w:val="Tabelacomgrade"/>
        <w:tblW w:w="8500" w:type="dxa"/>
        <w:tblLook w:val="04A0" w:firstRow="1" w:lastRow="0" w:firstColumn="1" w:lastColumn="0" w:noHBand="0" w:noVBand="1"/>
      </w:tblPr>
      <w:tblGrid>
        <w:gridCol w:w="8500"/>
      </w:tblGrid>
      <w:tr w:rsidR="001A61E0" w:rsidRPr="00CA5A41" w14:paraId="03FA892E" w14:textId="77777777" w:rsidTr="000C75AD">
        <w:trPr>
          <w:trHeight w:val="257"/>
        </w:trPr>
        <w:tc>
          <w:tcPr>
            <w:tcW w:w="8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F95C1AB" w14:textId="77777777" w:rsidR="001A61E0" w:rsidRDefault="001A61E0" w:rsidP="000C75AD">
            <w:pPr>
              <w:pStyle w:val="SOPemphasis0"/>
              <w:spacing w:after="100" w:afterAutospacing="1" w:line="276" w:lineRule="auto"/>
              <w:contextualSpacing/>
              <w:jc w:val="both"/>
              <w:rPr>
                <w:rFonts w:cs="Calibri"/>
                <w:b/>
                <w:bCs/>
                <w:i w:val="0"/>
                <w:iCs w:val="0"/>
                <w:sz w:val="18"/>
                <w:szCs w:val="18"/>
              </w:rPr>
            </w:pPr>
            <w:r>
              <w:rPr>
                <w:noProof/>
                <w:lang w:val="pt-PT" w:eastAsia="pt-PT"/>
              </w:rPr>
              <mc:AlternateContent>
                <mc:Choice Requires="wps">
                  <w:drawing>
                    <wp:anchor distT="0" distB="0" distL="114300" distR="114300" simplePos="0" relativeHeight="251681792" behindDoc="0" locked="0" layoutInCell="1" allowOverlap="1" wp14:anchorId="332EE0A6" wp14:editId="286D0F5B">
                      <wp:simplePos x="0" y="0"/>
                      <wp:positionH relativeFrom="column">
                        <wp:posOffset>2146300</wp:posOffset>
                      </wp:positionH>
                      <wp:positionV relativeFrom="paragraph">
                        <wp:posOffset>144145</wp:posOffset>
                      </wp:positionV>
                      <wp:extent cx="1289050" cy="146050"/>
                      <wp:effectExtent l="0" t="0" r="25400" b="25400"/>
                      <wp:wrapNone/>
                      <wp:docPr id="7" name="Caixa de texto 7"/>
                      <wp:cNvGraphicFramePr/>
                      <a:graphic xmlns:a="http://schemas.openxmlformats.org/drawingml/2006/main">
                        <a:graphicData uri="http://schemas.microsoft.com/office/word/2010/wordprocessingShape">
                          <wps:wsp>
                            <wps:cNvSpPr txBox="1"/>
                            <wps:spPr>
                              <a:xfrm>
                                <a:off x="0" y="0"/>
                                <a:ext cx="1289050" cy="146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0C2AB0C" w14:textId="77777777" w:rsidR="001A61E0" w:rsidRDefault="001A61E0" w:rsidP="001A61E0">
                                  <w:pPr>
                                    <w:rPr>
                                      <w:rFonts w:ascii="Calibri" w:hAnsi="Calibri" w:cs="Calibri"/>
                                      <w:color w:val="FF0000"/>
                                      <w:sz w:val="18"/>
                                      <w:szCs w:val="18"/>
                                      <w:lang w:val="pt-PT"/>
                                    </w:rPr>
                                  </w:pP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2EE0A6" id="Caixa de texto 7" o:spid="_x0000_s1045" type="#_x0000_t202" style="position:absolute;left:0;text-align:left;margin-left:169pt;margin-top:11.35pt;width:101.5pt;height:1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" fillcolor="white [3201]" strokeweight=".5pt">
                      <v:textbox inset="2mm,0,2mm,0">
                        <w:txbxContent>
                          <w:p w14:paraId="00C2AB0C" w14:textId="77777777" w:rsidR="001A61E0" w:rsidRDefault="001A61E0" w:rsidP="001A61E0">
                            <w:pPr>
                              <w:rPr>
                                <w:rFonts w:ascii="Calibri" w:hAnsi="Calibri" w:cs="Calibri"/>
                                <w:color w:val="FF0000"/>
                                <w:sz w:val="18"/>
                                <w:szCs w:val="18"/>
                                <w:lang w:val="pt-PT"/>
                              </w:rPr>
                            </w:pPr>
                          </w:p>
                        </w:txbxContent>
                      </v:textbox>
                    </v:shape>
                  </w:pict>
                </mc:Fallback>
              </mc:AlternateContent>
            </w:r>
            <w:r>
              <w:rPr>
                <w:noProof/>
                <w:lang w:val="pt-PT" w:eastAsia="pt-PT"/>
              </w:rPr>
              <mc:AlternateContent>
                <mc:Choice Requires="wps">
                  <w:drawing>
                    <wp:anchor distT="0" distB="0" distL="114300" distR="114300" simplePos="0" relativeHeight="251680768" behindDoc="0" locked="0" layoutInCell="1" allowOverlap="1" wp14:anchorId="7AF2E1BC" wp14:editId="52CAD4AB">
                      <wp:simplePos x="0" y="0"/>
                      <wp:positionH relativeFrom="column">
                        <wp:posOffset>400050</wp:posOffset>
                      </wp:positionH>
                      <wp:positionV relativeFrom="paragraph">
                        <wp:posOffset>142875</wp:posOffset>
                      </wp:positionV>
                      <wp:extent cx="1289050" cy="146050"/>
                      <wp:effectExtent l="0" t="0" r="25400" b="25400"/>
                      <wp:wrapNone/>
                      <wp:docPr id="5" name="Caixa de texto 5"/>
                      <wp:cNvGraphicFramePr/>
                      <a:graphic xmlns:a="http://schemas.openxmlformats.org/drawingml/2006/main">
                        <a:graphicData uri="http://schemas.microsoft.com/office/word/2010/wordprocessingShape">
                          <wps:wsp>
                            <wps:cNvSpPr txBox="1"/>
                            <wps:spPr>
                              <a:xfrm>
                                <a:off x="0" y="0"/>
                                <a:ext cx="1289050" cy="146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D569E6B" w14:textId="77777777" w:rsidR="001A61E0" w:rsidRDefault="001A61E0" w:rsidP="001A61E0">
                                  <w:pPr>
                                    <w:rPr>
                                      <w:rFonts w:ascii="Calibri" w:hAnsi="Calibri" w:cs="Calibri"/>
                                      <w:color w:val="FF0000"/>
                                      <w:sz w:val="18"/>
                                      <w:szCs w:val="18"/>
                                      <w:lang w:val="pt-PT"/>
                                    </w:rPr>
                                  </w:pP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F2E1BC" id="Caixa de texto 5" o:spid="_x0000_s1046" type="#_x0000_t202" style="position:absolute;left:0;text-align:left;margin-left:31.5pt;margin-top:11.25pt;width:101.5pt;height:1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" fillcolor="white [3201]" strokeweight=".5pt">
                      <v:textbox inset="2mm,0,2mm,0">
                        <w:txbxContent>
                          <w:p w14:paraId="7D569E6B" w14:textId="77777777" w:rsidR="001A61E0" w:rsidRDefault="001A61E0" w:rsidP="001A61E0">
                            <w:pPr>
                              <w:rPr>
                                <w:rFonts w:ascii="Calibri" w:hAnsi="Calibri" w:cs="Calibri"/>
                                <w:color w:val="FF0000"/>
                                <w:sz w:val="18"/>
                                <w:szCs w:val="18"/>
                                <w:lang w:val="pt-PT"/>
                              </w:rPr>
                            </w:pPr>
                          </w:p>
                        </w:txbxContent>
                      </v:textbox>
                    </v:shape>
                  </w:pict>
                </mc:Fallback>
              </mc:AlternateContent>
            </w:r>
            <w:r>
              <w:rPr>
                <w:rFonts w:cs="Calibri"/>
                <w:b/>
                <w:bCs/>
                <w:i w:val="0"/>
                <w:iCs w:val="0"/>
                <w:sz w:val="18"/>
                <w:szCs w:val="18"/>
              </w:rPr>
              <w:t xml:space="preserve">Occupational use of AAS  </w:t>
            </w:r>
          </w:p>
          <w:p w14:paraId="4F33741E" w14:textId="77777777" w:rsidR="001A61E0" w:rsidRDefault="001A61E0" w:rsidP="000C75AD">
            <w:pPr>
              <w:pStyle w:val="SOPemphasis0"/>
              <w:spacing w:after="100" w:afterAutospacing="1" w:line="276" w:lineRule="auto"/>
              <w:contextualSpacing/>
              <w:jc w:val="both"/>
              <w:rPr>
                <w:rFonts w:cs="Calibri"/>
                <w:bCs/>
                <w:iCs w:val="0"/>
                <w:sz w:val="18"/>
                <w:szCs w:val="18"/>
              </w:rPr>
            </w:pPr>
            <w:r>
              <w:rPr>
                <w:rFonts w:cs="Calibri"/>
                <w:bCs/>
                <w:iCs w:val="0"/>
                <w:sz w:val="18"/>
                <w:szCs w:val="18"/>
              </w:rPr>
              <w:t xml:space="preserve">(  </w:t>
            </w:r>
            <w:r>
              <w:rPr>
                <w:rFonts w:cs="Calibri"/>
                <w:bCs/>
                <w:iCs w:val="0"/>
                <w:color w:val="FF0000"/>
                <w:sz w:val="18"/>
                <w:szCs w:val="18"/>
              </w:rPr>
              <w:t xml:space="preserve"> </w:t>
            </w:r>
            <w:r>
              <w:rPr>
                <w:rFonts w:cs="Calibri"/>
                <w:bCs/>
                <w:iCs w:val="0"/>
                <w:sz w:val="18"/>
                <w:szCs w:val="18"/>
              </w:rPr>
              <w:t xml:space="preserve"> ) yes                                                       (   ) no </w:t>
            </w:r>
          </w:p>
        </w:tc>
      </w:tr>
      <w:tr w:rsidR="001A61E0" w:rsidRPr="00CA5A41" w14:paraId="2743B01F" w14:textId="77777777" w:rsidTr="000C75AD">
        <w:tc>
          <w:tcPr>
            <w:tcW w:w="8500" w:type="dxa"/>
            <w:tcBorders>
              <w:top w:val="single" w:sz="4" w:space="0" w:color="auto"/>
              <w:left w:val="single" w:sz="4" w:space="0" w:color="auto"/>
              <w:bottom w:val="single" w:sz="4" w:space="0" w:color="auto"/>
              <w:right w:val="single" w:sz="4" w:space="0" w:color="auto"/>
            </w:tcBorders>
            <w:hideMark/>
          </w:tcPr>
          <w:p w14:paraId="3D6D5ADD" w14:textId="77777777" w:rsidR="001A61E0" w:rsidRDefault="001A61E0" w:rsidP="000C75AD">
            <w:pPr>
              <w:pStyle w:val="SOPemphasis0"/>
              <w:spacing w:after="100" w:afterAutospacing="1" w:line="276" w:lineRule="auto"/>
              <w:contextualSpacing/>
              <w:jc w:val="both"/>
              <w:rPr>
                <w:rFonts w:cs="Calibri"/>
                <w:bCs/>
                <w:i w:val="0"/>
                <w:iCs w:val="0"/>
                <w:sz w:val="18"/>
                <w:szCs w:val="18"/>
              </w:rPr>
            </w:pPr>
            <w:r>
              <w:rPr>
                <w:rFonts w:cs="Calibri"/>
                <w:bCs/>
                <w:i w:val="0"/>
                <w:iCs w:val="0"/>
                <w:sz w:val="18"/>
                <w:szCs w:val="18"/>
              </w:rPr>
              <w:t xml:space="preserve">You mentioned in the survey that anabolic steroids [help you improve] / [has no relation to] your performance at work. Do you think this has any impact on the way you prevent and treat adverse effects? </w:t>
            </w:r>
          </w:p>
        </w:tc>
      </w:tr>
      <w:tr w:rsidR="001A61E0" w:rsidRPr="00CA5A41" w14:paraId="37A19E86" w14:textId="77777777" w:rsidTr="000C75AD">
        <w:tc>
          <w:tcPr>
            <w:tcW w:w="8500" w:type="dxa"/>
            <w:tcBorders>
              <w:top w:val="single" w:sz="4" w:space="0" w:color="auto"/>
              <w:left w:val="single" w:sz="4" w:space="0" w:color="auto"/>
              <w:bottom w:val="single" w:sz="4" w:space="0" w:color="auto"/>
              <w:right w:val="single" w:sz="4" w:space="0" w:color="auto"/>
            </w:tcBorders>
          </w:tcPr>
          <w:p w14:paraId="6AC854F3" w14:textId="77777777" w:rsidR="001A61E0" w:rsidRDefault="001A61E0" w:rsidP="000C75AD">
            <w:pPr>
              <w:pStyle w:val="SOPemphasis0"/>
              <w:spacing w:after="100" w:afterAutospacing="1" w:line="276" w:lineRule="auto"/>
              <w:contextualSpacing/>
              <w:jc w:val="both"/>
              <w:rPr>
                <w:rFonts w:cs="Calibri"/>
                <w:bCs/>
                <w:i w:val="0"/>
                <w:iCs w:val="0"/>
                <w:sz w:val="18"/>
                <w:szCs w:val="18"/>
              </w:rPr>
            </w:pPr>
          </w:p>
          <w:p w14:paraId="226FD741" w14:textId="77777777" w:rsidR="001A61E0" w:rsidRDefault="001A61E0" w:rsidP="000C75AD">
            <w:pPr>
              <w:pStyle w:val="SOPemphasis0"/>
              <w:spacing w:after="100" w:afterAutospacing="1" w:line="276" w:lineRule="auto"/>
              <w:contextualSpacing/>
              <w:jc w:val="both"/>
              <w:rPr>
                <w:rFonts w:cs="Calibri"/>
                <w:bCs/>
                <w:i w:val="0"/>
                <w:iCs w:val="0"/>
                <w:sz w:val="18"/>
                <w:szCs w:val="18"/>
              </w:rPr>
            </w:pPr>
          </w:p>
        </w:tc>
      </w:tr>
    </w:tbl>
    <w:p w14:paraId="4E4B4036" w14:textId="77777777" w:rsidR="001A61E0" w:rsidRDefault="001A61E0" w:rsidP="001A61E0">
      <w:pPr>
        <w:pStyle w:val="SOPemphasis0"/>
        <w:spacing w:after="100" w:afterAutospacing="1" w:line="276" w:lineRule="auto"/>
        <w:contextualSpacing/>
        <w:jc w:val="both"/>
        <w:rPr>
          <w:rFonts w:cs="Calibri"/>
          <w:bCs/>
          <w:i w:val="0"/>
          <w:iCs w:val="0"/>
          <w:sz w:val="18"/>
          <w:szCs w:val="18"/>
        </w:rPr>
      </w:pPr>
    </w:p>
    <w:p w14:paraId="37EB4709" w14:textId="77777777" w:rsidR="001A61E0" w:rsidRDefault="001A61E0" w:rsidP="001A61E0">
      <w:pPr>
        <w:pStyle w:val="SOPemphasis0"/>
        <w:spacing w:after="100" w:afterAutospacing="1" w:line="276" w:lineRule="auto"/>
        <w:contextualSpacing/>
        <w:jc w:val="both"/>
        <w:rPr>
          <w:rFonts w:cs="Calibri"/>
          <w:bCs/>
          <w:i w:val="0"/>
          <w:iCs w:val="0"/>
          <w:sz w:val="18"/>
          <w:szCs w:val="18"/>
        </w:rPr>
      </w:pPr>
    </w:p>
    <w:p w14:paraId="581101EE" w14:textId="77777777" w:rsidR="001A61E0" w:rsidRPr="007F3559" w:rsidRDefault="001A61E0" w:rsidP="001A61E0">
      <w:pPr>
        <w:pStyle w:val="SOPemphasis0"/>
        <w:spacing w:after="100" w:afterAutospacing="1" w:line="276" w:lineRule="auto"/>
        <w:contextualSpacing/>
        <w:jc w:val="both"/>
        <w:rPr>
          <w:rFonts w:cs="Calibri"/>
          <w:bCs/>
          <w:i w:val="0"/>
          <w:iCs w:val="0"/>
          <w:sz w:val="18"/>
          <w:szCs w:val="18"/>
        </w:rPr>
      </w:pPr>
    </w:p>
    <w:tbl>
      <w:tblPr>
        <w:tblStyle w:val="Tabelacomgrade"/>
        <w:tblW w:w="8500" w:type="dxa"/>
        <w:tblLayout w:type="fixed"/>
        <w:tblLook w:val="04A0" w:firstRow="1" w:lastRow="0" w:firstColumn="1" w:lastColumn="0" w:noHBand="0" w:noVBand="1"/>
      </w:tblPr>
      <w:tblGrid>
        <w:gridCol w:w="8500"/>
      </w:tblGrid>
      <w:tr w:rsidR="001A61E0" w:rsidRPr="007F3559" w14:paraId="21B1D549" w14:textId="77777777" w:rsidTr="000C75AD">
        <w:trPr>
          <w:trHeight w:val="257"/>
        </w:trPr>
        <w:tc>
          <w:tcPr>
            <w:tcW w:w="8500" w:type="dxa"/>
            <w:shd w:val="clear" w:color="auto" w:fill="D9D9D9" w:themeFill="background1" w:themeFillShade="D9"/>
          </w:tcPr>
          <w:p w14:paraId="1F83E340" w14:textId="77777777" w:rsidR="001A61E0" w:rsidRPr="007F3559" w:rsidRDefault="001A61E0" w:rsidP="000C75AD">
            <w:pPr>
              <w:pStyle w:val="SOPemphasis0"/>
              <w:spacing w:after="100" w:afterAutospacing="1" w:line="276" w:lineRule="auto"/>
              <w:contextualSpacing/>
              <w:jc w:val="both"/>
              <w:rPr>
                <w:rFonts w:cs="Calibri"/>
                <w:b/>
                <w:bCs/>
                <w:i w:val="0"/>
                <w:iCs w:val="0"/>
                <w:sz w:val="18"/>
                <w:szCs w:val="18"/>
              </w:rPr>
            </w:pPr>
            <w:r w:rsidRPr="007F3559">
              <w:rPr>
                <w:rFonts w:cs="Calibri"/>
                <w:b/>
                <w:bCs/>
                <w:i w:val="0"/>
                <w:iCs w:val="0"/>
                <w:sz w:val="18"/>
                <w:szCs w:val="18"/>
              </w:rPr>
              <w:t>Changes in health strategies</w:t>
            </w:r>
          </w:p>
        </w:tc>
      </w:tr>
      <w:tr w:rsidR="001A61E0" w:rsidRPr="007F3559" w14:paraId="4FDF1CC8" w14:textId="77777777" w:rsidTr="000C75AD">
        <w:tc>
          <w:tcPr>
            <w:tcW w:w="8500" w:type="dxa"/>
          </w:tcPr>
          <w:p w14:paraId="3E500C7D"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Cs/>
                <w:i w:val="0"/>
                <w:iCs w:val="0"/>
                <w:sz w:val="18"/>
                <w:szCs w:val="18"/>
              </w:rPr>
              <w:t>Would you say that your strategies to prevent adverse effects have changed since you started using steroids? Why?</w:t>
            </w:r>
          </w:p>
          <w:p w14:paraId="1FFBEF61"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Cs/>
                <w:i w:val="0"/>
                <w:iCs w:val="0"/>
                <w:sz w:val="18"/>
                <w:szCs w:val="18"/>
              </w:rPr>
              <w:t>What about your strategies to treat health problems when they appear, did they change? Why?</w:t>
            </w:r>
          </w:p>
          <w:p w14:paraId="1F1B1928"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Cs/>
                <w:i w:val="0"/>
                <w:iCs w:val="0"/>
                <w:sz w:val="18"/>
                <w:szCs w:val="18"/>
              </w:rPr>
              <w:t>Do you have any plans to change your health strategies in the future? Why?</w:t>
            </w:r>
          </w:p>
          <w:p w14:paraId="6DA0E0DB"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Cs/>
                <w:i w:val="0"/>
                <w:iCs w:val="0"/>
                <w:sz w:val="18"/>
                <w:szCs w:val="18"/>
              </w:rPr>
              <w:t>What do you think it could be done to improve the support provided to people who choose to use anabolic steroids?</w:t>
            </w:r>
          </w:p>
        </w:tc>
      </w:tr>
    </w:tbl>
    <w:p w14:paraId="3D5FFBCC" w14:textId="77777777" w:rsidR="001A61E0" w:rsidRPr="007F3559" w:rsidRDefault="001A61E0" w:rsidP="001A61E0">
      <w:pPr>
        <w:pStyle w:val="SOPemphasis0"/>
        <w:spacing w:after="100" w:afterAutospacing="1" w:line="276" w:lineRule="auto"/>
        <w:contextualSpacing/>
        <w:jc w:val="both"/>
        <w:rPr>
          <w:rFonts w:cs="Calibri"/>
          <w:bCs/>
          <w:i w:val="0"/>
          <w:iCs w:val="0"/>
          <w:sz w:val="18"/>
          <w:szCs w:val="18"/>
        </w:rPr>
      </w:pPr>
    </w:p>
    <w:p w14:paraId="264BA477" w14:textId="77777777" w:rsidR="001A61E0" w:rsidRPr="007F3559" w:rsidRDefault="001A61E0" w:rsidP="001A61E0">
      <w:pPr>
        <w:pStyle w:val="SOPemphasis0"/>
        <w:spacing w:after="100" w:afterAutospacing="1" w:line="276" w:lineRule="auto"/>
        <w:contextualSpacing/>
        <w:jc w:val="both"/>
        <w:rPr>
          <w:rFonts w:cs="Calibri"/>
          <w:bCs/>
          <w:i w:val="0"/>
          <w:iCs w:val="0"/>
          <w:sz w:val="18"/>
          <w:szCs w:val="18"/>
        </w:rPr>
      </w:pPr>
    </w:p>
    <w:tbl>
      <w:tblPr>
        <w:tblStyle w:val="Tabelacomgrade"/>
        <w:tblW w:w="8500" w:type="dxa"/>
        <w:tblLayout w:type="fixed"/>
        <w:tblLook w:val="04A0" w:firstRow="1" w:lastRow="0" w:firstColumn="1" w:lastColumn="0" w:noHBand="0" w:noVBand="1"/>
      </w:tblPr>
      <w:tblGrid>
        <w:gridCol w:w="8500"/>
      </w:tblGrid>
      <w:tr w:rsidR="001A61E0" w:rsidRPr="007F3559" w14:paraId="47D224C8" w14:textId="77777777" w:rsidTr="000C75AD">
        <w:trPr>
          <w:trHeight w:val="257"/>
        </w:trPr>
        <w:tc>
          <w:tcPr>
            <w:tcW w:w="8500" w:type="dxa"/>
            <w:shd w:val="clear" w:color="auto" w:fill="D9D9D9" w:themeFill="background1" w:themeFillShade="D9"/>
          </w:tcPr>
          <w:p w14:paraId="3EF13D86" w14:textId="77777777" w:rsidR="001A61E0" w:rsidRPr="007F3559" w:rsidRDefault="001A61E0" w:rsidP="000C75AD">
            <w:pPr>
              <w:pStyle w:val="SOPemphasis0"/>
              <w:spacing w:after="100" w:afterAutospacing="1" w:line="276" w:lineRule="auto"/>
              <w:contextualSpacing/>
              <w:jc w:val="both"/>
              <w:rPr>
                <w:rFonts w:cs="Calibri"/>
                <w:b/>
                <w:bCs/>
                <w:i w:val="0"/>
                <w:iCs w:val="0"/>
                <w:sz w:val="18"/>
                <w:szCs w:val="18"/>
              </w:rPr>
            </w:pPr>
            <w:r w:rsidRPr="007F3559">
              <w:rPr>
                <w:rFonts w:cs="Calibri"/>
                <w:b/>
                <w:bCs/>
                <w:i w:val="0"/>
                <w:iCs w:val="0"/>
                <w:sz w:val="18"/>
                <w:szCs w:val="18"/>
              </w:rPr>
              <w:t>Impact of COVID-19 and Brexit on AAS use and health strategies</w:t>
            </w:r>
          </w:p>
        </w:tc>
      </w:tr>
      <w:tr w:rsidR="001A61E0" w:rsidRPr="007F3559" w14:paraId="0AA4ED98" w14:textId="77777777" w:rsidTr="000C75AD">
        <w:tc>
          <w:tcPr>
            <w:tcW w:w="8500" w:type="dxa"/>
          </w:tcPr>
          <w:p w14:paraId="63D9E419"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Cs/>
                <w:i w:val="0"/>
                <w:iCs w:val="0"/>
                <w:sz w:val="18"/>
                <w:szCs w:val="18"/>
              </w:rPr>
              <w:t>Did the pandemic have an impact on the way you use steroids? Why? Did you change your steroid routine? Did they became more expensive? Did they became harder to buy?</w:t>
            </w:r>
          </w:p>
          <w:p w14:paraId="39106BF3"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Cs/>
                <w:i w:val="0"/>
                <w:iCs w:val="0"/>
                <w:sz w:val="18"/>
                <w:szCs w:val="18"/>
              </w:rPr>
              <w:t>Did the pandemic have an impact on your health strategies (was it harder to get a consultation, go to A&amp;E, have blood tests, NSP, etc.)? Why do you say that?</w:t>
            </w:r>
          </w:p>
          <w:p w14:paraId="460A0D16"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Cs/>
                <w:i w:val="0"/>
                <w:iCs w:val="0"/>
                <w:sz w:val="18"/>
                <w:szCs w:val="18"/>
              </w:rPr>
              <w:t>Do you think that after the UK left the European Union steroids became harder to buy, or more expensive? Did you change your provider of steroids?</w:t>
            </w:r>
          </w:p>
        </w:tc>
      </w:tr>
    </w:tbl>
    <w:p w14:paraId="743BA992" w14:textId="77777777" w:rsidR="001A61E0" w:rsidRPr="007F3559" w:rsidRDefault="001A61E0" w:rsidP="001A61E0">
      <w:pPr>
        <w:pStyle w:val="SOPemphasis0"/>
        <w:spacing w:after="100" w:afterAutospacing="1" w:line="276" w:lineRule="auto"/>
        <w:contextualSpacing/>
        <w:jc w:val="both"/>
        <w:rPr>
          <w:rFonts w:cs="Calibri"/>
          <w:bCs/>
          <w:i w:val="0"/>
          <w:iCs w:val="0"/>
          <w:sz w:val="18"/>
          <w:szCs w:val="18"/>
        </w:rPr>
      </w:pPr>
    </w:p>
    <w:p w14:paraId="2FE53F93" w14:textId="77777777" w:rsidR="001A61E0" w:rsidRPr="007F3559" w:rsidRDefault="001A61E0" w:rsidP="001A61E0">
      <w:pPr>
        <w:pStyle w:val="SOPemphasis0"/>
        <w:spacing w:after="100" w:afterAutospacing="1" w:line="276" w:lineRule="auto"/>
        <w:contextualSpacing/>
        <w:jc w:val="both"/>
        <w:rPr>
          <w:rFonts w:cs="Calibri"/>
          <w:bCs/>
          <w:i w:val="0"/>
          <w:iCs w:val="0"/>
          <w:sz w:val="18"/>
          <w:szCs w:val="18"/>
        </w:rPr>
      </w:pPr>
    </w:p>
    <w:p w14:paraId="08C4B5DC" w14:textId="77777777" w:rsidR="001A61E0" w:rsidRPr="007F3559" w:rsidRDefault="001A61E0" w:rsidP="001A61E0">
      <w:pPr>
        <w:pStyle w:val="SOPemphasis0"/>
        <w:spacing w:after="100" w:afterAutospacing="1" w:line="276" w:lineRule="auto"/>
        <w:contextualSpacing/>
        <w:jc w:val="both"/>
        <w:rPr>
          <w:rFonts w:cs="Calibri"/>
          <w:bCs/>
          <w:i w:val="0"/>
          <w:iCs w:val="0"/>
          <w:sz w:val="18"/>
          <w:szCs w:val="18"/>
        </w:rPr>
      </w:pPr>
    </w:p>
    <w:tbl>
      <w:tblPr>
        <w:tblStyle w:val="Tabelacomgrade"/>
        <w:tblW w:w="8500" w:type="dxa"/>
        <w:tblLayout w:type="fixed"/>
        <w:tblLook w:val="04A0" w:firstRow="1" w:lastRow="0" w:firstColumn="1" w:lastColumn="0" w:noHBand="0" w:noVBand="1"/>
      </w:tblPr>
      <w:tblGrid>
        <w:gridCol w:w="8500"/>
      </w:tblGrid>
      <w:tr w:rsidR="001A61E0" w:rsidRPr="007F3559" w14:paraId="68A6FC8B" w14:textId="77777777" w:rsidTr="000C75AD">
        <w:trPr>
          <w:trHeight w:val="257"/>
        </w:trPr>
        <w:tc>
          <w:tcPr>
            <w:tcW w:w="8500" w:type="dxa"/>
            <w:shd w:val="clear" w:color="auto" w:fill="D9D9D9" w:themeFill="background1" w:themeFillShade="D9"/>
          </w:tcPr>
          <w:p w14:paraId="7D816906" w14:textId="77777777" w:rsidR="001A61E0" w:rsidRPr="007F3559" w:rsidRDefault="001A61E0" w:rsidP="000C75AD">
            <w:pPr>
              <w:pStyle w:val="SOPemphasis0"/>
              <w:spacing w:after="100" w:afterAutospacing="1" w:line="276" w:lineRule="auto"/>
              <w:contextualSpacing/>
              <w:jc w:val="both"/>
              <w:rPr>
                <w:rFonts w:cs="Calibri"/>
                <w:b/>
                <w:bCs/>
                <w:i w:val="0"/>
                <w:iCs w:val="0"/>
                <w:sz w:val="18"/>
                <w:szCs w:val="18"/>
              </w:rPr>
            </w:pPr>
            <w:r w:rsidRPr="007F3559">
              <w:rPr>
                <w:rFonts w:cs="Calibri"/>
                <w:b/>
                <w:bCs/>
                <w:i w:val="0"/>
                <w:iCs w:val="0"/>
                <w:sz w:val="18"/>
                <w:szCs w:val="18"/>
              </w:rPr>
              <w:lastRenderedPageBreak/>
              <w:t>Conclusion</w:t>
            </w:r>
          </w:p>
        </w:tc>
      </w:tr>
      <w:tr w:rsidR="001A61E0" w:rsidRPr="007F3559" w14:paraId="12856E80" w14:textId="77777777" w:rsidTr="000C75AD">
        <w:tc>
          <w:tcPr>
            <w:tcW w:w="8500" w:type="dxa"/>
          </w:tcPr>
          <w:p w14:paraId="693359F4"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Pr>
                <w:rFonts w:cs="Calibri"/>
                <w:bCs/>
                <w:i w:val="0"/>
                <w:iCs w:val="0"/>
                <w:sz w:val="18"/>
                <w:szCs w:val="18"/>
              </w:rPr>
              <w:t>What do you think that</w:t>
            </w:r>
            <w:r w:rsidRPr="007F3559">
              <w:rPr>
                <w:rFonts w:cs="Calibri"/>
                <w:bCs/>
                <w:i w:val="0"/>
                <w:iCs w:val="0"/>
                <w:sz w:val="18"/>
                <w:szCs w:val="18"/>
              </w:rPr>
              <w:t xml:space="preserve"> could be done to improve the support provided to people who choose to use anabolic steroids?</w:t>
            </w:r>
          </w:p>
          <w:p w14:paraId="720ED056"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Cs/>
                <w:i w:val="0"/>
                <w:iCs w:val="0"/>
                <w:sz w:val="18"/>
                <w:szCs w:val="18"/>
              </w:rPr>
              <w:t>2. Is there anything else you would like to add or tell me about anabolic steroids, or the best ways to treat and prevent harm?</w:t>
            </w:r>
          </w:p>
          <w:p w14:paraId="3D5B6642"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Cs/>
                <w:i w:val="0"/>
                <w:iCs w:val="0"/>
                <w:sz w:val="18"/>
                <w:szCs w:val="18"/>
              </w:rPr>
              <w:t>3. Would you like to receive a copy of this study via email when the research is published?</w:t>
            </w:r>
          </w:p>
          <w:p w14:paraId="766EC4EB" w14:textId="77777777" w:rsidR="001A61E0" w:rsidRPr="007F3559" w:rsidRDefault="001A61E0" w:rsidP="000C75AD">
            <w:pPr>
              <w:pStyle w:val="SOPemphasis0"/>
              <w:spacing w:after="100" w:afterAutospacing="1" w:line="276" w:lineRule="auto"/>
              <w:contextualSpacing/>
              <w:jc w:val="both"/>
              <w:rPr>
                <w:rFonts w:cs="Calibri"/>
                <w:bCs/>
                <w:i w:val="0"/>
                <w:iCs w:val="0"/>
                <w:sz w:val="18"/>
                <w:szCs w:val="18"/>
              </w:rPr>
            </w:pPr>
            <w:r w:rsidRPr="007F3559">
              <w:rPr>
                <w:rFonts w:cs="Calibri"/>
                <w:bCs/>
                <w:i w:val="0"/>
                <w:iCs w:val="0"/>
                <w:sz w:val="18"/>
                <w:szCs w:val="18"/>
              </w:rPr>
              <w:t>4. Do you have any questions for me?</w:t>
            </w:r>
          </w:p>
        </w:tc>
      </w:tr>
    </w:tbl>
    <w:p w14:paraId="23ECD32F" w14:textId="77777777" w:rsidR="001A61E0" w:rsidRPr="007F3559" w:rsidRDefault="001A61E0" w:rsidP="001A61E0">
      <w:pPr>
        <w:pStyle w:val="SOPemphasis0"/>
        <w:spacing w:after="100" w:afterAutospacing="1" w:line="276" w:lineRule="auto"/>
        <w:contextualSpacing/>
        <w:jc w:val="both"/>
        <w:rPr>
          <w:rFonts w:cs="Calibri"/>
          <w:b/>
          <w:bCs/>
          <w:i w:val="0"/>
          <w:iCs w:val="0"/>
          <w:sz w:val="18"/>
          <w:szCs w:val="18"/>
        </w:rPr>
      </w:pPr>
      <w:r>
        <w:rPr>
          <w:rFonts w:cs="Calibri"/>
          <w:bCs/>
          <w:i w:val="0"/>
          <w:iCs w:val="0"/>
          <w:noProof/>
          <w:sz w:val="18"/>
          <w:szCs w:val="18"/>
          <w:lang w:val="pt-PT" w:eastAsia="pt-PT"/>
        </w:rPr>
        <mc:AlternateContent>
          <mc:Choice Requires="wps">
            <w:drawing>
              <wp:anchor distT="0" distB="0" distL="114300" distR="114300" simplePos="0" relativeHeight="251678720" behindDoc="0" locked="0" layoutInCell="1" allowOverlap="1" wp14:anchorId="4A4D8933" wp14:editId="1B9544A5">
                <wp:simplePos x="0" y="0"/>
                <wp:positionH relativeFrom="column">
                  <wp:posOffset>-25400</wp:posOffset>
                </wp:positionH>
                <wp:positionV relativeFrom="paragraph">
                  <wp:posOffset>165735</wp:posOffset>
                </wp:positionV>
                <wp:extent cx="1193800" cy="127000"/>
                <wp:effectExtent l="0" t="0" r="25400" b="25400"/>
                <wp:wrapNone/>
                <wp:docPr id="200" name="Caixa de texto 200"/>
                <wp:cNvGraphicFramePr/>
                <a:graphic xmlns:a="http://schemas.openxmlformats.org/drawingml/2006/main">
                  <a:graphicData uri="http://schemas.microsoft.com/office/word/2010/wordprocessingShape">
                    <wps:wsp>
                      <wps:cNvSpPr txBox="1"/>
                      <wps:spPr>
                        <a:xfrm>
                          <a:off x="0" y="0"/>
                          <a:ext cx="1193800" cy="127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7FF34F" w14:textId="77777777" w:rsidR="001A61E0" w:rsidRPr="00F8524A" w:rsidRDefault="001A61E0" w:rsidP="001A61E0">
                            <w:pPr>
                              <w:rPr>
                                <w:rFonts w:ascii="Calibri" w:hAnsi="Calibri" w:cs="Calibri"/>
                                <w:color w:val="FF0000"/>
                                <w:sz w:val="18"/>
                                <w:szCs w:val="18"/>
                                <w:lang w:val="pt-PT"/>
                              </w:rPr>
                            </w:pP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4D8933" id="Caixa de texto 200" o:spid="_x0000_s1047" type="#_x0000_t202" style="position:absolute;left:0;text-align:left;margin-left:-2pt;margin-top:13.05pt;width:94pt;height:10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" fillcolor="white [3201]" strokeweight=".5pt">
                <v:textbox inset="2mm,0,2mm,0">
                  <w:txbxContent>
                    <w:p w14:paraId="027FF34F" w14:textId="77777777" w:rsidR="001A61E0" w:rsidRPr="00F8524A" w:rsidRDefault="001A61E0" w:rsidP="001A61E0">
                      <w:pPr>
                        <w:rPr>
                          <w:rFonts w:ascii="Calibri" w:hAnsi="Calibri" w:cs="Calibri"/>
                          <w:color w:val="FF0000"/>
                          <w:sz w:val="18"/>
                          <w:szCs w:val="18"/>
                          <w:lang w:val="pt-PT"/>
                        </w:rPr>
                      </w:pPr>
                    </w:p>
                  </w:txbxContent>
                </v:textbox>
              </v:shape>
            </w:pict>
          </mc:Fallback>
        </mc:AlternateContent>
      </w:r>
    </w:p>
    <w:p w14:paraId="4F6E6BC5" w14:textId="77777777" w:rsidR="001A61E0" w:rsidRDefault="001A61E0" w:rsidP="001A61E0">
      <w:pPr>
        <w:pStyle w:val="SOPemphasis0"/>
        <w:spacing w:after="100" w:afterAutospacing="1" w:line="276" w:lineRule="auto"/>
        <w:contextualSpacing/>
        <w:jc w:val="both"/>
        <w:rPr>
          <w:rFonts w:cs="Calibri"/>
          <w:b/>
          <w:bCs/>
          <w:i w:val="0"/>
          <w:iCs w:val="0"/>
          <w:sz w:val="18"/>
          <w:szCs w:val="18"/>
        </w:rPr>
      </w:pPr>
      <w:r>
        <w:rPr>
          <w:rFonts w:cs="Calibri"/>
          <w:b/>
          <w:bCs/>
          <w:i w:val="0"/>
          <w:iCs w:val="0"/>
          <w:sz w:val="18"/>
          <w:szCs w:val="18"/>
        </w:rPr>
        <w:t xml:space="preserve">                                               , </w:t>
      </w:r>
      <w:r w:rsidRPr="007F3559">
        <w:rPr>
          <w:rFonts w:cs="Calibri"/>
          <w:b/>
          <w:bCs/>
          <w:i w:val="0"/>
          <w:iCs w:val="0"/>
          <w:sz w:val="18"/>
          <w:szCs w:val="18"/>
        </w:rPr>
        <w:t xml:space="preserve">according to our ethical procedures, you have two weeks to </w:t>
      </w:r>
      <w:r>
        <w:rPr>
          <w:rFonts w:cs="Calibri"/>
          <w:b/>
          <w:bCs/>
          <w:i w:val="0"/>
          <w:iCs w:val="0"/>
          <w:sz w:val="18"/>
          <w:szCs w:val="18"/>
        </w:rPr>
        <w:t>decide if I am allowed to use your interview in this study.</w:t>
      </w:r>
      <w:r w:rsidRPr="007F3559">
        <w:rPr>
          <w:rFonts w:cs="Calibri"/>
          <w:b/>
          <w:bCs/>
          <w:i w:val="0"/>
          <w:iCs w:val="0"/>
          <w:sz w:val="18"/>
          <w:szCs w:val="18"/>
        </w:rPr>
        <w:t xml:space="preserve"> </w:t>
      </w:r>
    </w:p>
    <w:p w14:paraId="5A293929" w14:textId="77777777" w:rsidR="001A61E0" w:rsidRDefault="001A61E0" w:rsidP="001A61E0">
      <w:pPr>
        <w:pStyle w:val="SOPemphasis0"/>
        <w:spacing w:after="100" w:afterAutospacing="1" w:line="276" w:lineRule="auto"/>
        <w:contextualSpacing/>
        <w:jc w:val="both"/>
        <w:rPr>
          <w:rFonts w:cs="Calibri"/>
          <w:b/>
          <w:bCs/>
          <w:i w:val="0"/>
          <w:iCs w:val="0"/>
          <w:sz w:val="18"/>
          <w:szCs w:val="18"/>
        </w:rPr>
      </w:pPr>
      <w:r>
        <w:rPr>
          <w:rFonts w:cs="Calibri"/>
          <w:bCs/>
          <w:i w:val="0"/>
          <w:iCs w:val="0"/>
          <w:noProof/>
          <w:sz w:val="18"/>
          <w:szCs w:val="18"/>
          <w:lang w:val="pt-PT" w:eastAsia="pt-PT"/>
        </w:rPr>
        <mc:AlternateContent>
          <mc:Choice Requires="wps">
            <w:drawing>
              <wp:anchor distT="0" distB="0" distL="114300" distR="114300" simplePos="0" relativeHeight="251679744" behindDoc="0" locked="0" layoutInCell="1" allowOverlap="1" wp14:anchorId="48771C9F" wp14:editId="1C91DFD3">
                <wp:simplePos x="0" y="0"/>
                <wp:positionH relativeFrom="column">
                  <wp:posOffset>869315</wp:posOffset>
                </wp:positionH>
                <wp:positionV relativeFrom="paragraph">
                  <wp:posOffset>161925</wp:posOffset>
                </wp:positionV>
                <wp:extent cx="1162050" cy="146050"/>
                <wp:effectExtent l="0" t="0" r="19050" b="25400"/>
                <wp:wrapNone/>
                <wp:docPr id="202" name="Caixa de texto 202"/>
                <wp:cNvGraphicFramePr/>
                <a:graphic xmlns:a="http://schemas.openxmlformats.org/drawingml/2006/main">
                  <a:graphicData uri="http://schemas.microsoft.com/office/word/2010/wordprocessingShape">
                    <wps:wsp>
                      <wps:cNvSpPr txBox="1"/>
                      <wps:spPr>
                        <a:xfrm>
                          <a:off x="0" y="0"/>
                          <a:ext cx="1162050" cy="146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EE998F5" w14:textId="77777777" w:rsidR="001A61E0" w:rsidRPr="00F8524A" w:rsidRDefault="001A61E0" w:rsidP="001A61E0">
                            <w:pPr>
                              <w:rPr>
                                <w:rFonts w:ascii="Calibri" w:hAnsi="Calibri" w:cs="Calibri"/>
                                <w:color w:val="FF0000"/>
                                <w:sz w:val="18"/>
                                <w:szCs w:val="18"/>
                                <w:lang w:val="pt-PT"/>
                              </w:rPr>
                            </w:pP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771C9F" id="Caixa de texto 202" o:spid="_x0000_s1048" type="#_x0000_t202" style="position:absolute;left:0;text-align:left;margin-left:68.45pt;margin-top:12.75pt;width:91.5pt;height:1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" fillcolor="white [3201]" strokeweight=".5pt">
                <v:textbox inset="2mm,0,2mm,0">
                  <w:txbxContent>
                    <w:p w14:paraId="4EE998F5" w14:textId="77777777" w:rsidR="001A61E0" w:rsidRPr="00F8524A" w:rsidRDefault="001A61E0" w:rsidP="001A61E0">
                      <w:pPr>
                        <w:rPr>
                          <w:rFonts w:ascii="Calibri" w:hAnsi="Calibri" w:cs="Calibri"/>
                          <w:color w:val="FF0000"/>
                          <w:sz w:val="18"/>
                          <w:szCs w:val="18"/>
                          <w:lang w:val="pt-PT"/>
                        </w:rPr>
                      </w:pPr>
                    </w:p>
                  </w:txbxContent>
                </v:textbox>
              </v:shape>
            </w:pict>
          </mc:Fallback>
        </mc:AlternateContent>
      </w:r>
    </w:p>
    <w:p w14:paraId="7A82B681" w14:textId="77777777" w:rsidR="001A61E0" w:rsidRPr="007F3559" w:rsidRDefault="001A61E0" w:rsidP="001A61E0">
      <w:pPr>
        <w:pStyle w:val="SOPemphasis0"/>
        <w:spacing w:after="100" w:afterAutospacing="1" w:line="276" w:lineRule="auto"/>
        <w:contextualSpacing/>
        <w:jc w:val="both"/>
        <w:rPr>
          <w:rFonts w:cs="Calibri"/>
          <w:b/>
          <w:bCs/>
          <w:i w:val="0"/>
          <w:iCs w:val="0"/>
          <w:sz w:val="18"/>
          <w:szCs w:val="18"/>
        </w:rPr>
      </w:pPr>
      <w:r w:rsidRPr="007F3559">
        <w:rPr>
          <w:rFonts w:cs="Calibri"/>
          <w:b/>
          <w:bCs/>
          <w:i w:val="0"/>
          <w:iCs w:val="0"/>
          <w:sz w:val="18"/>
          <w:szCs w:val="18"/>
        </w:rPr>
        <w:t xml:space="preserve">Therefore, if </w:t>
      </w:r>
      <w:r>
        <w:rPr>
          <w:rFonts w:cs="Calibri"/>
          <w:b/>
          <w:bCs/>
          <w:i w:val="0"/>
          <w:iCs w:val="0"/>
          <w:sz w:val="18"/>
          <w:szCs w:val="18"/>
        </w:rPr>
        <w:t xml:space="preserve">until                                                  </w:t>
      </w:r>
      <w:r w:rsidRPr="007F3559">
        <w:rPr>
          <w:rFonts w:cs="Calibri"/>
          <w:b/>
          <w:bCs/>
          <w:i w:val="0"/>
          <w:iCs w:val="0"/>
          <w:sz w:val="18"/>
          <w:szCs w:val="18"/>
        </w:rPr>
        <w:t xml:space="preserve">you do not ask me to </w:t>
      </w:r>
      <w:r>
        <w:rPr>
          <w:rFonts w:cs="Calibri"/>
          <w:b/>
          <w:bCs/>
          <w:i w:val="0"/>
          <w:iCs w:val="0"/>
          <w:sz w:val="18"/>
          <w:szCs w:val="18"/>
        </w:rPr>
        <w:t>delete your interview</w:t>
      </w:r>
      <w:r w:rsidRPr="007F3559">
        <w:rPr>
          <w:rFonts w:cs="Calibri"/>
          <w:b/>
          <w:bCs/>
          <w:i w:val="0"/>
          <w:iCs w:val="0"/>
          <w:sz w:val="18"/>
          <w:szCs w:val="18"/>
        </w:rPr>
        <w:t>, it will be used in the study and I will send a £20 voucher to your email, to thank you for your time.</w:t>
      </w:r>
    </w:p>
    <w:p w14:paraId="03A06030" w14:textId="77777777" w:rsidR="001A61E0" w:rsidRPr="007F3559" w:rsidRDefault="001A61E0" w:rsidP="001A61E0">
      <w:pPr>
        <w:pStyle w:val="SOPemphasis0"/>
        <w:spacing w:after="100" w:afterAutospacing="1" w:line="276" w:lineRule="auto"/>
        <w:contextualSpacing/>
        <w:jc w:val="both"/>
        <w:rPr>
          <w:rFonts w:cs="Calibri"/>
          <w:b/>
          <w:bCs/>
          <w:i w:val="0"/>
          <w:iCs w:val="0"/>
          <w:sz w:val="18"/>
          <w:szCs w:val="18"/>
        </w:rPr>
      </w:pPr>
      <w:r w:rsidRPr="007F3559">
        <w:rPr>
          <w:rFonts w:cs="Calibri"/>
          <w:b/>
          <w:bCs/>
          <w:i w:val="0"/>
          <w:iCs w:val="0"/>
          <w:sz w:val="18"/>
          <w:szCs w:val="18"/>
        </w:rPr>
        <w:t>Did you understand?</w:t>
      </w:r>
    </w:p>
    <w:p w14:paraId="3A96C583" w14:textId="77777777" w:rsidR="001A61E0" w:rsidRPr="007F3559" w:rsidRDefault="001A61E0" w:rsidP="001A61E0">
      <w:pPr>
        <w:pStyle w:val="SOPemphasis0"/>
        <w:spacing w:after="100" w:afterAutospacing="1" w:line="276" w:lineRule="auto"/>
        <w:contextualSpacing/>
        <w:jc w:val="both"/>
        <w:rPr>
          <w:rFonts w:cs="Calibri"/>
          <w:bCs/>
          <w:i w:val="0"/>
          <w:iCs w:val="0"/>
          <w:sz w:val="18"/>
          <w:szCs w:val="18"/>
        </w:rPr>
      </w:pPr>
    </w:p>
    <w:p w14:paraId="452415A5" w14:textId="77777777" w:rsidR="001A61E0" w:rsidRPr="007F3559" w:rsidRDefault="001A61E0" w:rsidP="001A61E0">
      <w:pPr>
        <w:pStyle w:val="SOPemphasis0"/>
        <w:spacing w:after="100" w:afterAutospacing="1" w:line="276" w:lineRule="auto"/>
        <w:contextualSpacing/>
        <w:jc w:val="both"/>
        <w:rPr>
          <w:rFonts w:cs="Calibri"/>
          <w:b/>
          <w:bCs/>
          <w:i w:val="0"/>
          <w:iCs w:val="0"/>
          <w:sz w:val="18"/>
          <w:szCs w:val="18"/>
        </w:rPr>
      </w:pPr>
      <w:r w:rsidRPr="007F3559">
        <w:rPr>
          <w:rFonts w:cs="Calibri"/>
          <w:b/>
          <w:bCs/>
          <w:i w:val="0"/>
          <w:iCs w:val="0"/>
          <w:sz w:val="18"/>
          <w:szCs w:val="18"/>
        </w:rPr>
        <w:t>Thank you again for taking part in this study. Bye!</w:t>
      </w:r>
    </w:p>
    <w:p w14:paraId="145F39BB" w14:textId="77777777" w:rsidR="001A61E0" w:rsidRPr="007F3559" w:rsidRDefault="001A61E0" w:rsidP="001A61E0">
      <w:pPr>
        <w:pStyle w:val="SOPemphasis0"/>
        <w:spacing w:after="100" w:afterAutospacing="1" w:line="276" w:lineRule="auto"/>
        <w:contextualSpacing/>
        <w:jc w:val="both"/>
        <w:rPr>
          <w:rFonts w:cs="Calibri"/>
          <w:b/>
          <w:bCs/>
          <w:i w:val="0"/>
          <w:iCs w:val="0"/>
          <w:sz w:val="18"/>
          <w:szCs w:val="18"/>
        </w:rPr>
      </w:pPr>
    </w:p>
    <w:p w14:paraId="243665CB" w14:textId="77777777" w:rsidR="001A61E0" w:rsidRPr="007F3559" w:rsidRDefault="001A61E0" w:rsidP="001A61E0">
      <w:pPr>
        <w:pStyle w:val="SOPemphasis0"/>
        <w:spacing w:after="100" w:afterAutospacing="1" w:line="276" w:lineRule="auto"/>
        <w:contextualSpacing/>
        <w:jc w:val="both"/>
        <w:rPr>
          <w:sz w:val="18"/>
          <w:szCs w:val="18"/>
        </w:rPr>
      </w:pPr>
      <w:r w:rsidRPr="007F3559">
        <w:rPr>
          <w:rFonts w:cs="Calibri"/>
          <w:bCs/>
          <w:iCs w:val="0"/>
          <w:sz w:val="18"/>
          <w:szCs w:val="18"/>
        </w:rPr>
        <w:t>Stop recording. Leave the meeting. Inform the time the interview ended, on page 1.</w:t>
      </w:r>
      <w:r w:rsidRPr="002666D0">
        <w:rPr>
          <w:rFonts w:cs="Calibri"/>
          <w:bCs/>
          <w:i w:val="0"/>
          <w:iCs w:val="0"/>
          <w:noProof/>
          <w:sz w:val="18"/>
          <w:szCs w:val="18"/>
          <w:lang w:eastAsia="pt-PT"/>
        </w:rPr>
        <w:t xml:space="preserve"> </w:t>
      </w:r>
    </w:p>
    <w:p w14:paraId="127424FB" w14:textId="77777777" w:rsidR="00245C6F" w:rsidRPr="00646963" w:rsidRDefault="00245C6F" w:rsidP="00646963"/>
    <w:sectPr w:rsidR="00245C6F" w:rsidRPr="00646963" w:rsidSect="00A56556">
      <w:pgSz w:w="11900" w:h="16840"/>
      <w:pgMar w:top="1304" w:right="1701" w:bottom="1304" w:left="1701" w:header="709" w:footer="0" w:gutter="0"/>
      <w:cols w:space="708"/>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5B4B1" w16cex:dateUtc="2021-03-12T09:36:00Z"/>
  <w16cex:commentExtensible w16cex:durableId="23F5B70E" w16cex:dateUtc="2021-03-12T09:46:00Z"/>
  <w16cex:commentExtensible w16cex:durableId="23F5B827" w16cex:dateUtc="2021-03-12T09:51:00Z"/>
  <w16cex:commentExtensible w16cex:durableId="23F5B880" w16cex:dateUtc="2021-03-12T09:53:00Z"/>
  <w16cex:commentExtensible w16cex:durableId="23F5B8E7" w16cex:dateUtc="2021-03-12T09:54:00Z"/>
  <w16cex:commentExtensible w16cex:durableId="23F5B98A" w16cex:dateUtc="2021-03-12T09:57:00Z"/>
  <w16cex:commentExtensible w16cex:durableId="23F5BA84" w16cex:dateUtc="2021-03-12T10:01:00Z"/>
  <w16cex:commentExtensible w16cex:durableId="23F5BB03" w16cex:dateUtc="2021-03-12T10:03:00Z"/>
  <w16cex:commentExtensible w16cex:durableId="23F5BC4C" w16cex:dateUtc="2021-03-12T10:09:00Z"/>
  <w16cex:commentExtensible w16cex:durableId="23F5BBFC" w16cex:dateUtc="2021-03-12T10:07:00Z"/>
  <w16cex:commentExtensible w16cex:durableId="23F5BCA2" w16cex:dateUtc="2021-03-12T10:10:00Z"/>
  <w16cex:commentExtensible w16cex:durableId="23F5BD31" w16cex:dateUtc="2021-03-12T10:13:00Z"/>
  <w16cex:commentExtensible w16cex:durableId="23F5BDE2" w16cex:dateUtc="2021-03-12T10: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8EEC9A5" w16cid:durableId="23F5B4B1"/>
  <w16cid:commentId w16cid:paraId="43AA7190" w16cid:durableId="23F5B70E"/>
  <w16cid:commentId w16cid:paraId="6FACA70C" w16cid:durableId="23F5B827"/>
  <w16cid:commentId w16cid:paraId="570D1279" w16cid:durableId="23F5B880"/>
  <w16cid:commentId w16cid:paraId="0390E675" w16cid:durableId="23F5B8E7"/>
  <w16cid:commentId w16cid:paraId="047DD6CB" w16cid:durableId="23F5B98A"/>
  <w16cid:commentId w16cid:paraId="61273E00" w16cid:durableId="23F5BA84"/>
  <w16cid:commentId w16cid:paraId="4A91EE79" w16cid:durableId="23F5BB03"/>
  <w16cid:commentId w16cid:paraId="4EBD10DC" w16cid:durableId="23F5BC4C"/>
  <w16cid:commentId w16cid:paraId="20B50840" w16cid:durableId="23F5BBFC"/>
  <w16cid:commentId w16cid:paraId="79AABDB7" w16cid:durableId="23F5BCA2"/>
  <w16cid:commentId w16cid:paraId="521D2DA8" w16cid:durableId="23F5BD31"/>
  <w16cid:commentId w16cid:paraId="54BC56DA" w16cid:durableId="23F5BDE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CC87C5" w14:textId="77777777" w:rsidR="00BA250E" w:rsidRDefault="00BA250E" w:rsidP="005F0609">
      <w:r>
        <w:separator/>
      </w:r>
    </w:p>
  </w:endnote>
  <w:endnote w:type="continuationSeparator" w:id="0">
    <w:p w14:paraId="02E20038" w14:textId="77777777" w:rsidR="00BA250E" w:rsidRDefault="00BA250E" w:rsidP="005F0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Lucida Sans">
    <w:altName w:val="Lucida Sans Unicode"/>
    <w:panose1 w:val="020B0602040502020204"/>
    <w:charset w:val="4D"/>
    <w:family w:val="swiss"/>
    <w:pitch w:val="variable"/>
    <w:sig w:usb0="00000003" w:usb1="00000000" w:usb2="00000000" w:usb3="00000000" w:csb0="00000001" w:csb1="00000000"/>
  </w:font>
  <w:font w:name="Lucida Grande">
    <w:altName w:val="Arial"/>
    <w:charset w:val="00"/>
    <w:family w:val="swiss"/>
    <w:pitch w:val="variable"/>
    <w:sig w:usb0="00000000" w:usb1="5000A1FF" w:usb2="00000000" w:usb3="00000000" w:csb0="000001BF" w:csb1="00000000"/>
  </w:font>
  <w:font w:name="DengXian">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1006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5"/>
      <w:gridCol w:w="1064"/>
    </w:tblGrid>
    <w:tr w:rsidR="00C526A2" w:rsidRPr="00D8574A" w14:paraId="1A903C85" w14:textId="77777777" w:rsidTr="00C14A8E">
      <w:trPr>
        <w:trHeight w:val="172"/>
      </w:trPr>
      <w:tc>
        <w:tcPr>
          <w:tcW w:w="5675" w:type="dxa"/>
        </w:tcPr>
        <w:p w14:paraId="595280F7" w14:textId="77777777" w:rsidR="00C526A2" w:rsidRDefault="00C526A2" w:rsidP="00BF6163"/>
        <w:p w14:paraId="4D2A76BF" w14:textId="77777777" w:rsidR="00C526A2" w:rsidRDefault="00C526A2" w:rsidP="00BF6163"/>
        <w:tbl>
          <w:tblPr>
            <w:tblStyle w:val="Tabelacomgrade"/>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8"/>
            <w:gridCol w:w="3681"/>
          </w:tblGrid>
          <w:tr w:rsidR="00C526A2" w:rsidRPr="00515A05" w14:paraId="0A0607A1" w14:textId="77777777" w:rsidTr="00DE76EB">
            <w:trPr>
              <w:trHeight w:val="172"/>
            </w:trPr>
            <w:tc>
              <w:tcPr>
                <w:tcW w:w="5108" w:type="dxa"/>
              </w:tcPr>
              <w:p w14:paraId="3C9A63A8" w14:textId="77777777" w:rsidR="00C526A2" w:rsidRPr="00515A05" w:rsidRDefault="00C526A2" w:rsidP="00DD38DD">
                <w:pPr>
                  <w:pStyle w:val="FooterLeftPage"/>
                  <w:rPr>
                    <w:rFonts w:ascii="Calibri" w:hAnsi="Calibri"/>
                    <w:color w:val="404040" w:themeColor="text1" w:themeTint="BF"/>
                    <w:szCs w:val="20"/>
                  </w:rPr>
                </w:pPr>
              </w:p>
            </w:tc>
            <w:tc>
              <w:tcPr>
                <w:tcW w:w="3681" w:type="dxa"/>
              </w:tcPr>
              <w:p w14:paraId="09EDFCC0" w14:textId="2E8EB03D" w:rsidR="00C526A2" w:rsidRPr="00515A05" w:rsidRDefault="00C526A2" w:rsidP="00BF6163">
                <w:pPr>
                  <w:pStyle w:val="Rodap"/>
                  <w:jc w:val="right"/>
                  <w:rPr>
                    <w:rFonts w:ascii="Calibri" w:hAnsi="Calibri"/>
                    <w:color w:val="404040" w:themeColor="text1" w:themeTint="BF"/>
                    <w:szCs w:val="20"/>
                  </w:rPr>
                </w:pPr>
              </w:p>
            </w:tc>
          </w:tr>
        </w:tbl>
        <w:p w14:paraId="500FFD52" w14:textId="77777777" w:rsidR="00C526A2" w:rsidRPr="00D8574A" w:rsidRDefault="00C526A2" w:rsidP="00377CA1">
          <w:pPr>
            <w:pStyle w:val="FooterLeftPage"/>
            <w:rPr>
              <w:rFonts w:ascii="Calibri" w:hAnsi="Calibri"/>
              <w:color w:val="404040" w:themeColor="text1" w:themeTint="BF"/>
              <w:szCs w:val="20"/>
            </w:rPr>
          </w:pPr>
        </w:p>
      </w:tc>
      <w:tc>
        <w:tcPr>
          <w:tcW w:w="4394" w:type="dxa"/>
        </w:tcPr>
        <w:p w14:paraId="10760450" w14:textId="552342DE" w:rsidR="00C526A2" w:rsidRPr="00D8574A" w:rsidRDefault="00C526A2" w:rsidP="00800D91">
          <w:pPr>
            <w:pStyle w:val="Rodap"/>
            <w:jc w:val="center"/>
            <w:rPr>
              <w:rFonts w:ascii="Calibri" w:hAnsi="Calibri"/>
              <w:color w:val="404040" w:themeColor="text1" w:themeTint="BF"/>
              <w:szCs w:val="20"/>
            </w:rPr>
          </w:pPr>
        </w:p>
      </w:tc>
    </w:tr>
  </w:tbl>
  <w:p w14:paraId="2A6E6A6C" w14:textId="77777777" w:rsidR="00C526A2" w:rsidRPr="00D8574A" w:rsidRDefault="00C526A2">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878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8"/>
      <w:gridCol w:w="3681"/>
    </w:tblGrid>
    <w:tr w:rsidR="00C526A2" w:rsidRPr="00515A05" w14:paraId="1F9F6E85" w14:textId="77777777" w:rsidTr="009A26F6">
      <w:trPr>
        <w:trHeight w:val="172"/>
      </w:trPr>
      <w:tc>
        <w:tcPr>
          <w:tcW w:w="5108" w:type="dxa"/>
        </w:tcPr>
        <w:p w14:paraId="2F38EB26" w14:textId="77777777" w:rsidR="00C526A2" w:rsidRPr="00515A05" w:rsidRDefault="00C526A2" w:rsidP="001A61E0">
          <w:pPr>
            <w:pStyle w:val="FooterLeftPage"/>
            <w:rPr>
              <w:rFonts w:ascii="Calibri" w:hAnsi="Calibri"/>
              <w:color w:val="404040" w:themeColor="text1" w:themeTint="BF"/>
              <w:szCs w:val="20"/>
            </w:rPr>
          </w:pPr>
        </w:p>
      </w:tc>
      <w:tc>
        <w:tcPr>
          <w:tcW w:w="3681" w:type="dxa"/>
        </w:tcPr>
        <w:p w14:paraId="35A1EA1F" w14:textId="1C035AB8" w:rsidR="00C526A2" w:rsidRPr="00515A05" w:rsidRDefault="00C526A2" w:rsidP="001A61E0">
          <w:pPr>
            <w:pStyle w:val="Rodap"/>
            <w:ind w:left="0"/>
            <w:rPr>
              <w:rFonts w:ascii="Calibri" w:hAnsi="Calibri"/>
              <w:color w:val="404040" w:themeColor="text1" w:themeTint="BF"/>
              <w:szCs w:val="20"/>
            </w:rPr>
          </w:pPr>
        </w:p>
      </w:tc>
    </w:tr>
  </w:tbl>
  <w:p w14:paraId="425FB431" w14:textId="77777777" w:rsidR="00C526A2" w:rsidRPr="00515A05" w:rsidRDefault="00C526A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CC2D5F" w14:textId="77777777" w:rsidR="00BA250E" w:rsidRDefault="00BA250E" w:rsidP="005F0609">
      <w:r>
        <w:separator/>
      </w:r>
    </w:p>
  </w:footnote>
  <w:footnote w:type="continuationSeparator" w:id="0">
    <w:p w14:paraId="5098178A" w14:textId="77777777" w:rsidR="00BA250E" w:rsidRDefault="00BA250E" w:rsidP="005F06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AC032F" w14:textId="77777777" w:rsidR="00C526A2" w:rsidRDefault="00C526A2">
    <w:r w:rsidRPr="00D826C3">
      <w:rPr>
        <w:noProof/>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438D8"/>
    <w:multiLevelType w:val="multilevel"/>
    <w:tmpl w:val="56F68F34"/>
    <w:lvl w:ilvl="0">
      <w:start w:val="1"/>
      <w:numFmt w:val="none"/>
      <w:lvlText w:val="2.1"/>
      <w:lvlJc w:val="left"/>
      <w:pPr>
        <w:ind w:left="360" w:hanging="360"/>
      </w:pPr>
      <w:rPr>
        <w:rFonts w:hint="default"/>
      </w:rPr>
    </w:lvl>
    <w:lvl w:ilvl="1">
      <w:start w:val="1"/>
      <w:numFmt w:val="lowerLetter"/>
      <w:lvlText w:val="%2)"/>
      <w:lvlJc w:val="left"/>
      <w:pPr>
        <w:ind w:left="792" w:hanging="432"/>
      </w:pPr>
      <w:rPr>
        <w:rFonts w:ascii="Calibri" w:eastAsiaTheme="minorHAnsi" w:hAnsi="Calibri" w:cs="Calibri"/>
      </w:rPr>
    </w:lvl>
    <w:lvl w:ilvl="2">
      <w:start w:val="1"/>
      <w:numFmt w:val="decimal"/>
      <w:lvlText w:val="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5E72B7"/>
    <w:multiLevelType w:val="hybridMultilevel"/>
    <w:tmpl w:val="328A47F4"/>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08A3096D"/>
    <w:multiLevelType w:val="hybridMultilevel"/>
    <w:tmpl w:val="8112FE3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0C694E32"/>
    <w:multiLevelType w:val="hybridMultilevel"/>
    <w:tmpl w:val="49DE45C8"/>
    <w:lvl w:ilvl="0" w:tplc="82F205D8">
      <w:start w:val="1"/>
      <w:numFmt w:val="bullet"/>
      <w:pStyle w:val="SOP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0D0E1126"/>
    <w:multiLevelType w:val="hybridMultilevel"/>
    <w:tmpl w:val="3E6C19D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15:restartNumberingAfterBreak="0">
    <w:nsid w:val="0D7565A0"/>
    <w:multiLevelType w:val="hybridMultilevel"/>
    <w:tmpl w:val="E5D26C7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15:restartNumberingAfterBreak="0">
    <w:nsid w:val="0FC65C8D"/>
    <w:multiLevelType w:val="hybridMultilevel"/>
    <w:tmpl w:val="84042F2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0FFE3B89"/>
    <w:multiLevelType w:val="hybridMultilevel"/>
    <w:tmpl w:val="1BEEEC56"/>
    <w:lvl w:ilvl="0" w:tplc="90CECF8E">
      <w:numFmt w:val="bullet"/>
      <w:lvlText w:val="•"/>
      <w:lvlJc w:val="left"/>
      <w:pPr>
        <w:ind w:left="1080" w:hanging="720"/>
      </w:pPr>
      <w:rPr>
        <w:rFonts w:ascii="Calibri" w:eastAsiaTheme="minorEastAsia" w:hAnsi="Calibri" w:cs="Calibri"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15:restartNumberingAfterBreak="0">
    <w:nsid w:val="18EC59CB"/>
    <w:multiLevelType w:val="hybridMultilevel"/>
    <w:tmpl w:val="0124250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15:restartNumberingAfterBreak="0">
    <w:nsid w:val="1BAC4DDE"/>
    <w:multiLevelType w:val="hybridMultilevel"/>
    <w:tmpl w:val="E15E922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 w15:restartNumberingAfterBreak="0">
    <w:nsid w:val="227C1AF9"/>
    <w:multiLevelType w:val="hybridMultilevel"/>
    <w:tmpl w:val="0EAA0D4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15:restartNumberingAfterBreak="0">
    <w:nsid w:val="25235708"/>
    <w:multiLevelType w:val="hybridMultilevel"/>
    <w:tmpl w:val="41441F3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15:restartNumberingAfterBreak="0">
    <w:nsid w:val="28091066"/>
    <w:multiLevelType w:val="hybridMultilevel"/>
    <w:tmpl w:val="A314E31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3" w15:restartNumberingAfterBreak="0">
    <w:nsid w:val="2A024458"/>
    <w:multiLevelType w:val="hybridMultilevel"/>
    <w:tmpl w:val="4A10D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5F0817"/>
    <w:multiLevelType w:val="hybridMultilevel"/>
    <w:tmpl w:val="242E43D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 w15:restartNumberingAfterBreak="0">
    <w:nsid w:val="347C4072"/>
    <w:multiLevelType w:val="hybridMultilevel"/>
    <w:tmpl w:val="0798B9A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 w15:restartNumberingAfterBreak="0">
    <w:nsid w:val="3A354F85"/>
    <w:multiLevelType w:val="hybridMultilevel"/>
    <w:tmpl w:val="EB8020E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7" w15:restartNumberingAfterBreak="0">
    <w:nsid w:val="3A3F4A64"/>
    <w:multiLevelType w:val="hybridMultilevel"/>
    <w:tmpl w:val="369C78A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8" w15:restartNumberingAfterBreak="0">
    <w:nsid w:val="3C233FB2"/>
    <w:multiLevelType w:val="hybridMultilevel"/>
    <w:tmpl w:val="9F2491C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9" w15:restartNumberingAfterBreak="0">
    <w:nsid w:val="3D8F6473"/>
    <w:multiLevelType w:val="hybridMultilevel"/>
    <w:tmpl w:val="40263D26"/>
    <w:lvl w:ilvl="0" w:tplc="48F66B12">
      <w:start w:val="1"/>
      <w:numFmt w:val="decimal"/>
      <w:pStyle w:val="Number"/>
      <w:lvlText w:val="%1"/>
      <w:lvlJc w:val="left"/>
      <w:pPr>
        <w:ind w:left="1004" w:hanging="360"/>
      </w:pPr>
      <w:rPr>
        <w:rFonts w:hint="default"/>
        <w:b/>
        <w:i w:val="0"/>
        <w:color w:val="00206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254CC7"/>
    <w:multiLevelType w:val="hybridMultilevel"/>
    <w:tmpl w:val="487AECE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1" w15:restartNumberingAfterBreak="0">
    <w:nsid w:val="43152BE9"/>
    <w:multiLevelType w:val="hybridMultilevel"/>
    <w:tmpl w:val="7FECE36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2" w15:restartNumberingAfterBreak="0">
    <w:nsid w:val="43BC3801"/>
    <w:multiLevelType w:val="hybridMultilevel"/>
    <w:tmpl w:val="53626BB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45256305"/>
    <w:multiLevelType w:val="hybridMultilevel"/>
    <w:tmpl w:val="E33041D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4" w15:restartNumberingAfterBreak="0">
    <w:nsid w:val="45F92FEC"/>
    <w:multiLevelType w:val="hybridMultilevel"/>
    <w:tmpl w:val="4490D89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5" w15:restartNumberingAfterBreak="0">
    <w:nsid w:val="48080DAA"/>
    <w:multiLevelType w:val="hybridMultilevel"/>
    <w:tmpl w:val="CCF8F40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6" w15:restartNumberingAfterBreak="0">
    <w:nsid w:val="48AF14D9"/>
    <w:multiLevelType w:val="hybridMultilevel"/>
    <w:tmpl w:val="F2042DD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7" w15:restartNumberingAfterBreak="0">
    <w:nsid w:val="49B328B8"/>
    <w:multiLevelType w:val="hybridMultilevel"/>
    <w:tmpl w:val="B6C8945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8" w15:restartNumberingAfterBreak="0">
    <w:nsid w:val="4CD55F04"/>
    <w:multiLevelType w:val="hybridMultilevel"/>
    <w:tmpl w:val="D706A75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9" w15:restartNumberingAfterBreak="0">
    <w:nsid w:val="4DC84956"/>
    <w:multiLevelType w:val="hybridMultilevel"/>
    <w:tmpl w:val="70A86D8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0" w15:restartNumberingAfterBreak="0">
    <w:nsid w:val="4E88036A"/>
    <w:multiLevelType w:val="multilevel"/>
    <w:tmpl w:val="56F68F34"/>
    <w:lvl w:ilvl="0">
      <w:start w:val="1"/>
      <w:numFmt w:val="none"/>
      <w:lvlText w:val="2.1"/>
      <w:lvlJc w:val="left"/>
      <w:pPr>
        <w:ind w:left="360" w:hanging="360"/>
      </w:pPr>
      <w:rPr>
        <w:rFonts w:hint="default"/>
      </w:rPr>
    </w:lvl>
    <w:lvl w:ilvl="1">
      <w:start w:val="1"/>
      <w:numFmt w:val="lowerLetter"/>
      <w:lvlText w:val="%2)"/>
      <w:lvlJc w:val="left"/>
      <w:pPr>
        <w:ind w:left="792" w:hanging="432"/>
      </w:pPr>
      <w:rPr>
        <w:rFonts w:ascii="Calibri" w:eastAsiaTheme="minorHAnsi" w:hAnsi="Calibri" w:cs="Calibri"/>
      </w:rPr>
    </w:lvl>
    <w:lvl w:ilvl="2">
      <w:start w:val="1"/>
      <w:numFmt w:val="decimal"/>
      <w:lvlText w:val="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3326019"/>
    <w:multiLevelType w:val="hybridMultilevel"/>
    <w:tmpl w:val="2F08BD7A"/>
    <w:lvl w:ilvl="0" w:tplc="7722C15E">
      <w:start w:val="1"/>
      <w:numFmt w:val="bullet"/>
      <w:pStyle w:val="Bullet"/>
      <w:lvlText w:val=""/>
      <w:lvlJc w:val="left"/>
      <w:pPr>
        <w:ind w:left="927" w:hanging="360"/>
      </w:pPr>
      <w:rPr>
        <w:rFonts w:ascii="Symbol" w:hAnsi="Symbol" w:cs="Symbol" w:hint="default"/>
        <w:color w:val="002060"/>
        <w:sz w:val="22"/>
        <w:szCs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673C7C"/>
    <w:multiLevelType w:val="hybridMultilevel"/>
    <w:tmpl w:val="25F813F4"/>
    <w:lvl w:ilvl="0" w:tplc="CFCC52E8">
      <w:start w:val="1"/>
      <w:numFmt w:val="lowerLetter"/>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33" w15:restartNumberingAfterBreak="0">
    <w:nsid w:val="644507A1"/>
    <w:multiLevelType w:val="hybridMultilevel"/>
    <w:tmpl w:val="B14C470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4" w15:restartNumberingAfterBreak="0">
    <w:nsid w:val="65C572D2"/>
    <w:multiLevelType w:val="hybridMultilevel"/>
    <w:tmpl w:val="66762AD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5" w15:restartNumberingAfterBreak="0">
    <w:nsid w:val="6B54391A"/>
    <w:multiLevelType w:val="hybridMultilevel"/>
    <w:tmpl w:val="AFB2EBD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6" w15:restartNumberingAfterBreak="0">
    <w:nsid w:val="6DC566E1"/>
    <w:multiLevelType w:val="hybridMultilevel"/>
    <w:tmpl w:val="1326EF2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7" w15:restartNumberingAfterBreak="0">
    <w:nsid w:val="6F4F70AE"/>
    <w:multiLevelType w:val="hybridMultilevel"/>
    <w:tmpl w:val="20302A4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8" w15:restartNumberingAfterBreak="0">
    <w:nsid w:val="70C87DA3"/>
    <w:multiLevelType w:val="hybridMultilevel"/>
    <w:tmpl w:val="6758303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9" w15:restartNumberingAfterBreak="0">
    <w:nsid w:val="715C14D4"/>
    <w:multiLevelType w:val="hybridMultilevel"/>
    <w:tmpl w:val="6380963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0" w15:restartNumberingAfterBreak="0">
    <w:nsid w:val="72CA116B"/>
    <w:multiLevelType w:val="hybridMultilevel"/>
    <w:tmpl w:val="D8E6A91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1" w15:restartNumberingAfterBreak="0">
    <w:nsid w:val="73F12EC3"/>
    <w:multiLevelType w:val="hybridMultilevel"/>
    <w:tmpl w:val="5860C13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2" w15:restartNumberingAfterBreak="0">
    <w:nsid w:val="74081AB9"/>
    <w:multiLevelType w:val="hybridMultilevel"/>
    <w:tmpl w:val="CC4CF45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3" w15:restartNumberingAfterBreak="0">
    <w:nsid w:val="767D649B"/>
    <w:multiLevelType w:val="hybridMultilevel"/>
    <w:tmpl w:val="8F2C1FE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4" w15:restartNumberingAfterBreak="0">
    <w:nsid w:val="7B431033"/>
    <w:multiLevelType w:val="multilevel"/>
    <w:tmpl w:val="56F68F34"/>
    <w:lvl w:ilvl="0">
      <w:start w:val="1"/>
      <w:numFmt w:val="none"/>
      <w:lvlText w:val="2.1"/>
      <w:lvlJc w:val="left"/>
      <w:pPr>
        <w:ind w:left="360" w:hanging="360"/>
      </w:pPr>
      <w:rPr>
        <w:rFonts w:hint="default"/>
      </w:rPr>
    </w:lvl>
    <w:lvl w:ilvl="1">
      <w:start w:val="1"/>
      <w:numFmt w:val="lowerLetter"/>
      <w:lvlText w:val="%2)"/>
      <w:lvlJc w:val="left"/>
      <w:pPr>
        <w:ind w:left="792" w:hanging="432"/>
      </w:pPr>
      <w:rPr>
        <w:rFonts w:ascii="Calibri" w:eastAsiaTheme="minorHAnsi" w:hAnsi="Calibri" w:cs="Calibri"/>
      </w:rPr>
    </w:lvl>
    <w:lvl w:ilvl="2">
      <w:start w:val="1"/>
      <w:numFmt w:val="decimal"/>
      <w:lvlText w:val="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BB65219"/>
    <w:multiLevelType w:val="hybridMultilevel"/>
    <w:tmpl w:val="7E7847D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31"/>
  </w:num>
  <w:num w:numId="2">
    <w:abstractNumId w:val="19"/>
  </w:num>
  <w:num w:numId="3">
    <w:abstractNumId w:val="3"/>
  </w:num>
  <w:num w:numId="4">
    <w:abstractNumId w:val="44"/>
  </w:num>
  <w:num w:numId="5">
    <w:abstractNumId w:val="32"/>
  </w:num>
  <w:num w:numId="6">
    <w:abstractNumId w:val="6"/>
  </w:num>
  <w:num w:numId="7">
    <w:abstractNumId w:val="13"/>
  </w:num>
  <w:num w:numId="8">
    <w:abstractNumId w:val="22"/>
  </w:num>
  <w:num w:numId="9">
    <w:abstractNumId w:val="35"/>
  </w:num>
  <w:num w:numId="10">
    <w:abstractNumId w:val="7"/>
  </w:num>
  <w:num w:numId="11">
    <w:abstractNumId w:val="28"/>
  </w:num>
  <w:num w:numId="12">
    <w:abstractNumId w:val="40"/>
  </w:num>
  <w:num w:numId="13">
    <w:abstractNumId w:val="16"/>
  </w:num>
  <w:num w:numId="14">
    <w:abstractNumId w:val="43"/>
  </w:num>
  <w:num w:numId="15">
    <w:abstractNumId w:val="33"/>
  </w:num>
  <w:num w:numId="16">
    <w:abstractNumId w:val="12"/>
  </w:num>
  <w:num w:numId="17">
    <w:abstractNumId w:val="11"/>
  </w:num>
  <w:num w:numId="18">
    <w:abstractNumId w:val="42"/>
  </w:num>
  <w:num w:numId="19">
    <w:abstractNumId w:val="10"/>
  </w:num>
  <w:num w:numId="20">
    <w:abstractNumId w:val="39"/>
  </w:num>
  <w:num w:numId="21">
    <w:abstractNumId w:val="25"/>
  </w:num>
  <w:num w:numId="22">
    <w:abstractNumId w:val="2"/>
  </w:num>
  <w:num w:numId="23">
    <w:abstractNumId w:val="36"/>
  </w:num>
  <w:num w:numId="24">
    <w:abstractNumId w:val="45"/>
  </w:num>
  <w:num w:numId="25">
    <w:abstractNumId w:val="17"/>
  </w:num>
  <w:num w:numId="26">
    <w:abstractNumId w:val="4"/>
  </w:num>
  <w:num w:numId="27">
    <w:abstractNumId w:val="37"/>
  </w:num>
  <w:num w:numId="28">
    <w:abstractNumId w:val="24"/>
  </w:num>
  <w:num w:numId="29">
    <w:abstractNumId w:val="5"/>
  </w:num>
  <w:num w:numId="30">
    <w:abstractNumId w:val="29"/>
  </w:num>
  <w:num w:numId="31">
    <w:abstractNumId w:val="41"/>
  </w:num>
  <w:num w:numId="32">
    <w:abstractNumId w:val="18"/>
  </w:num>
  <w:num w:numId="33">
    <w:abstractNumId w:val="9"/>
  </w:num>
  <w:num w:numId="34">
    <w:abstractNumId w:val="34"/>
  </w:num>
  <w:num w:numId="35">
    <w:abstractNumId w:val="38"/>
  </w:num>
  <w:num w:numId="36">
    <w:abstractNumId w:val="14"/>
  </w:num>
  <w:num w:numId="37">
    <w:abstractNumId w:val="21"/>
  </w:num>
  <w:num w:numId="38">
    <w:abstractNumId w:val="8"/>
  </w:num>
  <w:num w:numId="39">
    <w:abstractNumId w:val="26"/>
  </w:num>
  <w:num w:numId="40">
    <w:abstractNumId w:val="15"/>
  </w:num>
  <w:num w:numId="41">
    <w:abstractNumId w:val="23"/>
  </w:num>
  <w:num w:numId="42">
    <w:abstractNumId w:val="20"/>
  </w:num>
  <w:num w:numId="43">
    <w:abstractNumId w:val="30"/>
  </w:num>
  <w:num w:numId="44">
    <w:abstractNumId w:val="1"/>
  </w:num>
  <w:num w:numId="45">
    <w:abstractNumId w:val="0"/>
  </w:num>
  <w:num w:numId="46">
    <w:abstractNumId w:val="2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it-IT" w:vendorID="64" w:dllVersion="4096" w:nlCheck="1" w:checkStyle="0"/>
  <w:activeWritingStyle w:appName="MSWord" w:lang="da-DK" w:vendorID="64" w:dllVersion="4096" w:nlCheck="1" w:checkStyle="0"/>
  <w:activeWritingStyle w:appName="MSWord" w:lang="fr-FR" w:vendorID="64" w:dllVersion="4096" w:nlCheck="1" w:checkStyle="0"/>
  <w:activeWritingStyle w:appName="MSWord" w:lang="nl-NL" w:vendorID="64" w:dllVersion="4096" w:nlCheck="1" w:checkStyle="0"/>
  <w:activeWritingStyle w:appName="MSWord" w:lang="en-GB" w:vendorID="64" w:dllVersion="0" w:nlCheck="1" w:checkStyle="0"/>
  <w:activeWritingStyle w:appName="MSWord" w:lang="pt-PT" w:vendorID="64" w:dllVersion="4096" w:nlCheck="1" w:checkStyle="0"/>
  <w:activeWritingStyle w:appName="MSWord" w:lang="en-GB" w:vendorID="64" w:dllVersion="131078" w:nlCheck="1" w:checkStyle="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00"/>
  <w:drawingGridVerticalSpacing w:val="136"/>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lcohol Alcoholism&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4300AA"/>
    <w:rsid w:val="00000B93"/>
    <w:rsid w:val="000010F2"/>
    <w:rsid w:val="000012B3"/>
    <w:rsid w:val="00001DDB"/>
    <w:rsid w:val="00003BD4"/>
    <w:rsid w:val="0000574B"/>
    <w:rsid w:val="00005B60"/>
    <w:rsid w:val="000062D6"/>
    <w:rsid w:val="000072F6"/>
    <w:rsid w:val="000104C1"/>
    <w:rsid w:val="00010ECB"/>
    <w:rsid w:val="00011F9C"/>
    <w:rsid w:val="00013CDF"/>
    <w:rsid w:val="00015382"/>
    <w:rsid w:val="0001571B"/>
    <w:rsid w:val="000157EA"/>
    <w:rsid w:val="00015BDA"/>
    <w:rsid w:val="0001634A"/>
    <w:rsid w:val="00021215"/>
    <w:rsid w:val="0002344E"/>
    <w:rsid w:val="00023890"/>
    <w:rsid w:val="00024AB1"/>
    <w:rsid w:val="00024E55"/>
    <w:rsid w:val="00025B94"/>
    <w:rsid w:val="00026661"/>
    <w:rsid w:val="000267E8"/>
    <w:rsid w:val="00026B59"/>
    <w:rsid w:val="0003038E"/>
    <w:rsid w:val="00030D57"/>
    <w:rsid w:val="00031568"/>
    <w:rsid w:val="000319CC"/>
    <w:rsid w:val="00033D3A"/>
    <w:rsid w:val="00033FD8"/>
    <w:rsid w:val="00034484"/>
    <w:rsid w:val="00036457"/>
    <w:rsid w:val="000372B2"/>
    <w:rsid w:val="000377F1"/>
    <w:rsid w:val="00037D62"/>
    <w:rsid w:val="00040FE4"/>
    <w:rsid w:val="00041ED0"/>
    <w:rsid w:val="00042B42"/>
    <w:rsid w:val="00043222"/>
    <w:rsid w:val="00044A67"/>
    <w:rsid w:val="000464AA"/>
    <w:rsid w:val="0004774D"/>
    <w:rsid w:val="00050EAA"/>
    <w:rsid w:val="00051185"/>
    <w:rsid w:val="00052033"/>
    <w:rsid w:val="000604D5"/>
    <w:rsid w:val="0006196E"/>
    <w:rsid w:val="00062441"/>
    <w:rsid w:val="00064F59"/>
    <w:rsid w:val="00065928"/>
    <w:rsid w:val="00065D62"/>
    <w:rsid w:val="0006774E"/>
    <w:rsid w:val="00070E28"/>
    <w:rsid w:val="000715BE"/>
    <w:rsid w:val="00071C30"/>
    <w:rsid w:val="00072F7A"/>
    <w:rsid w:val="00073C52"/>
    <w:rsid w:val="00076AFD"/>
    <w:rsid w:val="00076DCE"/>
    <w:rsid w:val="00077385"/>
    <w:rsid w:val="00080427"/>
    <w:rsid w:val="000805EB"/>
    <w:rsid w:val="00081A62"/>
    <w:rsid w:val="00082E3D"/>
    <w:rsid w:val="00083056"/>
    <w:rsid w:val="00084E84"/>
    <w:rsid w:val="000856B3"/>
    <w:rsid w:val="00086797"/>
    <w:rsid w:val="00087F47"/>
    <w:rsid w:val="00090098"/>
    <w:rsid w:val="0009122E"/>
    <w:rsid w:val="000920A5"/>
    <w:rsid w:val="00095E86"/>
    <w:rsid w:val="00096CB5"/>
    <w:rsid w:val="00096F72"/>
    <w:rsid w:val="0009766E"/>
    <w:rsid w:val="00097B22"/>
    <w:rsid w:val="000A1EAD"/>
    <w:rsid w:val="000A2EEF"/>
    <w:rsid w:val="000A2FA4"/>
    <w:rsid w:val="000A341F"/>
    <w:rsid w:val="000A36CF"/>
    <w:rsid w:val="000A3EB3"/>
    <w:rsid w:val="000A4410"/>
    <w:rsid w:val="000A5539"/>
    <w:rsid w:val="000A68C6"/>
    <w:rsid w:val="000A725F"/>
    <w:rsid w:val="000A7E91"/>
    <w:rsid w:val="000B0B44"/>
    <w:rsid w:val="000B158C"/>
    <w:rsid w:val="000B1BC7"/>
    <w:rsid w:val="000B3FD6"/>
    <w:rsid w:val="000B424B"/>
    <w:rsid w:val="000B4688"/>
    <w:rsid w:val="000B7450"/>
    <w:rsid w:val="000B764D"/>
    <w:rsid w:val="000B7C92"/>
    <w:rsid w:val="000C0C26"/>
    <w:rsid w:val="000C1534"/>
    <w:rsid w:val="000C16A6"/>
    <w:rsid w:val="000C17A2"/>
    <w:rsid w:val="000C1975"/>
    <w:rsid w:val="000C2763"/>
    <w:rsid w:val="000C492C"/>
    <w:rsid w:val="000C4E5E"/>
    <w:rsid w:val="000C522F"/>
    <w:rsid w:val="000C56B6"/>
    <w:rsid w:val="000C6319"/>
    <w:rsid w:val="000C7404"/>
    <w:rsid w:val="000C7516"/>
    <w:rsid w:val="000D0FB8"/>
    <w:rsid w:val="000D1D5F"/>
    <w:rsid w:val="000D1DCC"/>
    <w:rsid w:val="000D2E51"/>
    <w:rsid w:val="000D3064"/>
    <w:rsid w:val="000D3735"/>
    <w:rsid w:val="000D3A77"/>
    <w:rsid w:val="000D7030"/>
    <w:rsid w:val="000D77C3"/>
    <w:rsid w:val="000E04B0"/>
    <w:rsid w:val="000E1463"/>
    <w:rsid w:val="000E14D8"/>
    <w:rsid w:val="000E2D58"/>
    <w:rsid w:val="000E3581"/>
    <w:rsid w:val="000E4447"/>
    <w:rsid w:val="000E4778"/>
    <w:rsid w:val="000E4CE4"/>
    <w:rsid w:val="000E664B"/>
    <w:rsid w:val="000E6960"/>
    <w:rsid w:val="000E73EC"/>
    <w:rsid w:val="000F1A43"/>
    <w:rsid w:val="000F1A6A"/>
    <w:rsid w:val="000F1CBB"/>
    <w:rsid w:val="000F22F1"/>
    <w:rsid w:val="000F2A28"/>
    <w:rsid w:val="000F316C"/>
    <w:rsid w:val="000F39D6"/>
    <w:rsid w:val="000F4C67"/>
    <w:rsid w:val="000F4CEB"/>
    <w:rsid w:val="000F4E26"/>
    <w:rsid w:val="000F54D9"/>
    <w:rsid w:val="000F7735"/>
    <w:rsid w:val="000F7D86"/>
    <w:rsid w:val="0010134D"/>
    <w:rsid w:val="001036A8"/>
    <w:rsid w:val="001039BA"/>
    <w:rsid w:val="00103C3E"/>
    <w:rsid w:val="001049CC"/>
    <w:rsid w:val="00105901"/>
    <w:rsid w:val="00107082"/>
    <w:rsid w:val="001100E9"/>
    <w:rsid w:val="00111125"/>
    <w:rsid w:val="001126DD"/>
    <w:rsid w:val="00114786"/>
    <w:rsid w:val="001158BC"/>
    <w:rsid w:val="00120D4F"/>
    <w:rsid w:val="00121D15"/>
    <w:rsid w:val="00122C83"/>
    <w:rsid w:val="00123ACF"/>
    <w:rsid w:val="00123C79"/>
    <w:rsid w:val="001242AF"/>
    <w:rsid w:val="00124F66"/>
    <w:rsid w:val="00132CDC"/>
    <w:rsid w:val="00133EA8"/>
    <w:rsid w:val="00135422"/>
    <w:rsid w:val="00135B13"/>
    <w:rsid w:val="00135DA5"/>
    <w:rsid w:val="00137926"/>
    <w:rsid w:val="001406A4"/>
    <w:rsid w:val="00140A4F"/>
    <w:rsid w:val="00140A7E"/>
    <w:rsid w:val="0014207C"/>
    <w:rsid w:val="00143DF2"/>
    <w:rsid w:val="00144246"/>
    <w:rsid w:val="0014445F"/>
    <w:rsid w:val="0014526A"/>
    <w:rsid w:val="00145B59"/>
    <w:rsid w:val="00146389"/>
    <w:rsid w:val="00146CA1"/>
    <w:rsid w:val="001477F2"/>
    <w:rsid w:val="00151147"/>
    <w:rsid w:val="00151769"/>
    <w:rsid w:val="00151FB3"/>
    <w:rsid w:val="00152FA0"/>
    <w:rsid w:val="00153421"/>
    <w:rsid w:val="001539E0"/>
    <w:rsid w:val="00153C89"/>
    <w:rsid w:val="00154496"/>
    <w:rsid w:val="00155A7F"/>
    <w:rsid w:val="00155C41"/>
    <w:rsid w:val="00156DB0"/>
    <w:rsid w:val="00161683"/>
    <w:rsid w:val="00163EC2"/>
    <w:rsid w:val="00164DC6"/>
    <w:rsid w:val="0016516D"/>
    <w:rsid w:val="00165447"/>
    <w:rsid w:val="00165B53"/>
    <w:rsid w:val="00166CCE"/>
    <w:rsid w:val="0017115D"/>
    <w:rsid w:val="00172B24"/>
    <w:rsid w:val="0017355D"/>
    <w:rsid w:val="001739AA"/>
    <w:rsid w:val="00173E96"/>
    <w:rsid w:val="00174432"/>
    <w:rsid w:val="00176516"/>
    <w:rsid w:val="00176E9B"/>
    <w:rsid w:val="00177182"/>
    <w:rsid w:val="00177EEA"/>
    <w:rsid w:val="00180865"/>
    <w:rsid w:val="00182247"/>
    <w:rsid w:val="00182C68"/>
    <w:rsid w:val="001845BE"/>
    <w:rsid w:val="00184ADE"/>
    <w:rsid w:val="00185BD8"/>
    <w:rsid w:val="00186811"/>
    <w:rsid w:val="00186B90"/>
    <w:rsid w:val="00187489"/>
    <w:rsid w:val="00187F29"/>
    <w:rsid w:val="00191396"/>
    <w:rsid w:val="00191A84"/>
    <w:rsid w:val="00192930"/>
    <w:rsid w:val="00193370"/>
    <w:rsid w:val="00194ECA"/>
    <w:rsid w:val="001954CF"/>
    <w:rsid w:val="00196218"/>
    <w:rsid w:val="001963F0"/>
    <w:rsid w:val="001A157B"/>
    <w:rsid w:val="001A1EBE"/>
    <w:rsid w:val="001A56D6"/>
    <w:rsid w:val="001A60F4"/>
    <w:rsid w:val="001A61E0"/>
    <w:rsid w:val="001A6494"/>
    <w:rsid w:val="001A78B7"/>
    <w:rsid w:val="001A7BC6"/>
    <w:rsid w:val="001B08FE"/>
    <w:rsid w:val="001B2E6C"/>
    <w:rsid w:val="001B3C47"/>
    <w:rsid w:val="001B544E"/>
    <w:rsid w:val="001B55CA"/>
    <w:rsid w:val="001B6496"/>
    <w:rsid w:val="001B7031"/>
    <w:rsid w:val="001B7B1F"/>
    <w:rsid w:val="001C09EF"/>
    <w:rsid w:val="001C3D94"/>
    <w:rsid w:val="001D0B57"/>
    <w:rsid w:val="001D151A"/>
    <w:rsid w:val="001D1639"/>
    <w:rsid w:val="001D240D"/>
    <w:rsid w:val="001D32C0"/>
    <w:rsid w:val="001D33D2"/>
    <w:rsid w:val="001D3864"/>
    <w:rsid w:val="001D3BDF"/>
    <w:rsid w:val="001D525F"/>
    <w:rsid w:val="001D5B11"/>
    <w:rsid w:val="001D6E9F"/>
    <w:rsid w:val="001D735F"/>
    <w:rsid w:val="001D7CCB"/>
    <w:rsid w:val="001E1657"/>
    <w:rsid w:val="001E176F"/>
    <w:rsid w:val="001E189E"/>
    <w:rsid w:val="001E196E"/>
    <w:rsid w:val="001E3D29"/>
    <w:rsid w:val="001E5794"/>
    <w:rsid w:val="001E6BD3"/>
    <w:rsid w:val="001F0A06"/>
    <w:rsid w:val="001F2603"/>
    <w:rsid w:val="001F298F"/>
    <w:rsid w:val="001F344B"/>
    <w:rsid w:val="001F4253"/>
    <w:rsid w:val="001F494D"/>
    <w:rsid w:val="0020071E"/>
    <w:rsid w:val="002020F2"/>
    <w:rsid w:val="00202329"/>
    <w:rsid w:val="00202DFD"/>
    <w:rsid w:val="00204366"/>
    <w:rsid w:val="0020452E"/>
    <w:rsid w:val="0020761C"/>
    <w:rsid w:val="0021051C"/>
    <w:rsid w:val="00213ED3"/>
    <w:rsid w:val="00214C72"/>
    <w:rsid w:val="00214EB7"/>
    <w:rsid w:val="002155A6"/>
    <w:rsid w:val="0022157E"/>
    <w:rsid w:val="002216AD"/>
    <w:rsid w:val="00221CA7"/>
    <w:rsid w:val="002228B6"/>
    <w:rsid w:val="00222FFF"/>
    <w:rsid w:val="00224426"/>
    <w:rsid w:val="002255C8"/>
    <w:rsid w:val="0022563C"/>
    <w:rsid w:val="002259A6"/>
    <w:rsid w:val="002268A1"/>
    <w:rsid w:val="00227C60"/>
    <w:rsid w:val="00230667"/>
    <w:rsid w:val="00230F1D"/>
    <w:rsid w:val="002326EF"/>
    <w:rsid w:val="00232FF3"/>
    <w:rsid w:val="00233015"/>
    <w:rsid w:val="00235B58"/>
    <w:rsid w:val="00236208"/>
    <w:rsid w:val="00236D58"/>
    <w:rsid w:val="00236E95"/>
    <w:rsid w:val="002372B4"/>
    <w:rsid w:val="0024009C"/>
    <w:rsid w:val="002406F4"/>
    <w:rsid w:val="00241166"/>
    <w:rsid w:val="002412E5"/>
    <w:rsid w:val="002429D2"/>
    <w:rsid w:val="00242F5C"/>
    <w:rsid w:val="002433F5"/>
    <w:rsid w:val="00243F53"/>
    <w:rsid w:val="00244267"/>
    <w:rsid w:val="00245C6F"/>
    <w:rsid w:val="002470F2"/>
    <w:rsid w:val="002527BE"/>
    <w:rsid w:val="0025283B"/>
    <w:rsid w:val="00252FBB"/>
    <w:rsid w:val="0025449C"/>
    <w:rsid w:val="00254B4E"/>
    <w:rsid w:val="00254FD2"/>
    <w:rsid w:val="002571C8"/>
    <w:rsid w:val="00257F43"/>
    <w:rsid w:val="00260F79"/>
    <w:rsid w:val="0026149E"/>
    <w:rsid w:val="00261BE3"/>
    <w:rsid w:val="00262B99"/>
    <w:rsid w:val="00262D14"/>
    <w:rsid w:val="00264D7A"/>
    <w:rsid w:val="0026526F"/>
    <w:rsid w:val="0026689A"/>
    <w:rsid w:val="00266BB5"/>
    <w:rsid w:val="002672C1"/>
    <w:rsid w:val="002674F2"/>
    <w:rsid w:val="00270C75"/>
    <w:rsid w:val="00270DDF"/>
    <w:rsid w:val="002711B9"/>
    <w:rsid w:val="002714B9"/>
    <w:rsid w:val="00274497"/>
    <w:rsid w:val="00274881"/>
    <w:rsid w:val="00275975"/>
    <w:rsid w:val="00276AA0"/>
    <w:rsid w:val="00277B0B"/>
    <w:rsid w:val="00280A57"/>
    <w:rsid w:val="002832F2"/>
    <w:rsid w:val="00283500"/>
    <w:rsid w:val="00283CEC"/>
    <w:rsid w:val="00284A97"/>
    <w:rsid w:val="00286C67"/>
    <w:rsid w:val="0028769E"/>
    <w:rsid w:val="00287809"/>
    <w:rsid w:val="0029074E"/>
    <w:rsid w:val="00291BA7"/>
    <w:rsid w:val="00292EA4"/>
    <w:rsid w:val="00293A80"/>
    <w:rsid w:val="00296AE6"/>
    <w:rsid w:val="002A18F2"/>
    <w:rsid w:val="002A1D17"/>
    <w:rsid w:val="002A249D"/>
    <w:rsid w:val="002A2651"/>
    <w:rsid w:val="002A6984"/>
    <w:rsid w:val="002A6985"/>
    <w:rsid w:val="002A7AF3"/>
    <w:rsid w:val="002B3871"/>
    <w:rsid w:val="002B3FC0"/>
    <w:rsid w:val="002B41CE"/>
    <w:rsid w:val="002B4B79"/>
    <w:rsid w:val="002B520D"/>
    <w:rsid w:val="002B53AE"/>
    <w:rsid w:val="002B67D0"/>
    <w:rsid w:val="002C1D5C"/>
    <w:rsid w:val="002C2385"/>
    <w:rsid w:val="002C2835"/>
    <w:rsid w:val="002C2F42"/>
    <w:rsid w:val="002C3B1D"/>
    <w:rsid w:val="002C5048"/>
    <w:rsid w:val="002C67F0"/>
    <w:rsid w:val="002C702D"/>
    <w:rsid w:val="002C71CD"/>
    <w:rsid w:val="002D1088"/>
    <w:rsid w:val="002D1E3E"/>
    <w:rsid w:val="002D206F"/>
    <w:rsid w:val="002D3B5B"/>
    <w:rsid w:val="002D3DF1"/>
    <w:rsid w:val="002D3EAA"/>
    <w:rsid w:val="002D5415"/>
    <w:rsid w:val="002D5CED"/>
    <w:rsid w:val="002D5E94"/>
    <w:rsid w:val="002D6628"/>
    <w:rsid w:val="002D6A65"/>
    <w:rsid w:val="002D7083"/>
    <w:rsid w:val="002E0053"/>
    <w:rsid w:val="002E0524"/>
    <w:rsid w:val="002E25E7"/>
    <w:rsid w:val="002E344E"/>
    <w:rsid w:val="002E473F"/>
    <w:rsid w:val="002E53EC"/>
    <w:rsid w:val="002E5417"/>
    <w:rsid w:val="002E6415"/>
    <w:rsid w:val="002E7714"/>
    <w:rsid w:val="002F0349"/>
    <w:rsid w:val="002F3A26"/>
    <w:rsid w:val="002F416B"/>
    <w:rsid w:val="002F4E96"/>
    <w:rsid w:val="002F5245"/>
    <w:rsid w:val="002F619C"/>
    <w:rsid w:val="002F6766"/>
    <w:rsid w:val="002F70F2"/>
    <w:rsid w:val="002F79FB"/>
    <w:rsid w:val="00300CC5"/>
    <w:rsid w:val="00302A0D"/>
    <w:rsid w:val="00302AF0"/>
    <w:rsid w:val="00303567"/>
    <w:rsid w:val="00304A6B"/>
    <w:rsid w:val="003058D8"/>
    <w:rsid w:val="003061E8"/>
    <w:rsid w:val="00306C5B"/>
    <w:rsid w:val="003103E7"/>
    <w:rsid w:val="00310961"/>
    <w:rsid w:val="00311790"/>
    <w:rsid w:val="0031415B"/>
    <w:rsid w:val="0031438A"/>
    <w:rsid w:val="00315F8C"/>
    <w:rsid w:val="0032071B"/>
    <w:rsid w:val="00321ACB"/>
    <w:rsid w:val="00322019"/>
    <w:rsid w:val="0032458B"/>
    <w:rsid w:val="00324707"/>
    <w:rsid w:val="003262B7"/>
    <w:rsid w:val="00327309"/>
    <w:rsid w:val="0032749F"/>
    <w:rsid w:val="00331324"/>
    <w:rsid w:val="003317C5"/>
    <w:rsid w:val="00331A17"/>
    <w:rsid w:val="00331D3F"/>
    <w:rsid w:val="00332F0A"/>
    <w:rsid w:val="00333756"/>
    <w:rsid w:val="00334761"/>
    <w:rsid w:val="0033493C"/>
    <w:rsid w:val="00336F61"/>
    <w:rsid w:val="00336F83"/>
    <w:rsid w:val="003372EE"/>
    <w:rsid w:val="0034355C"/>
    <w:rsid w:val="003438EB"/>
    <w:rsid w:val="00343B6E"/>
    <w:rsid w:val="00343DDA"/>
    <w:rsid w:val="00344A77"/>
    <w:rsid w:val="00344F6A"/>
    <w:rsid w:val="00344FBB"/>
    <w:rsid w:val="003472D6"/>
    <w:rsid w:val="003475AF"/>
    <w:rsid w:val="00347C8C"/>
    <w:rsid w:val="00347F13"/>
    <w:rsid w:val="00350AC7"/>
    <w:rsid w:val="003511AC"/>
    <w:rsid w:val="003513AA"/>
    <w:rsid w:val="00351919"/>
    <w:rsid w:val="00351BC2"/>
    <w:rsid w:val="003522B5"/>
    <w:rsid w:val="00353697"/>
    <w:rsid w:val="00354BC1"/>
    <w:rsid w:val="00355E91"/>
    <w:rsid w:val="003568DC"/>
    <w:rsid w:val="0036287F"/>
    <w:rsid w:val="00362AAC"/>
    <w:rsid w:val="00363328"/>
    <w:rsid w:val="003658C2"/>
    <w:rsid w:val="00367176"/>
    <w:rsid w:val="0037020F"/>
    <w:rsid w:val="00371141"/>
    <w:rsid w:val="00373870"/>
    <w:rsid w:val="00373885"/>
    <w:rsid w:val="00375A4C"/>
    <w:rsid w:val="0037748F"/>
    <w:rsid w:val="00377CA1"/>
    <w:rsid w:val="00380D53"/>
    <w:rsid w:val="0038132E"/>
    <w:rsid w:val="003821AF"/>
    <w:rsid w:val="00382543"/>
    <w:rsid w:val="00382F07"/>
    <w:rsid w:val="003830C7"/>
    <w:rsid w:val="00383F6F"/>
    <w:rsid w:val="00386CCB"/>
    <w:rsid w:val="00390D1F"/>
    <w:rsid w:val="00391982"/>
    <w:rsid w:val="00392E61"/>
    <w:rsid w:val="0039506A"/>
    <w:rsid w:val="003953BA"/>
    <w:rsid w:val="00396209"/>
    <w:rsid w:val="00396624"/>
    <w:rsid w:val="003968DF"/>
    <w:rsid w:val="00397376"/>
    <w:rsid w:val="003973AB"/>
    <w:rsid w:val="003978F8"/>
    <w:rsid w:val="003A0191"/>
    <w:rsid w:val="003A2064"/>
    <w:rsid w:val="003A233B"/>
    <w:rsid w:val="003A3102"/>
    <w:rsid w:val="003A3332"/>
    <w:rsid w:val="003A3825"/>
    <w:rsid w:val="003A5A9E"/>
    <w:rsid w:val="003A7B33"/>
    <w:rsid w:val="003B06B7"/>
    <w:rsid w:val="003B07E8"/>
    <w:rsid w:val="003B0F7F"/>
    <w:rsid w:val="003B19A7"/>
    <w:rsid w:val="003B2069"/>
    <w:rsid w:val="003B20A7"/>
    <w:rsid w:val="003B364B"/>
    <w:rsid w:val="003B372D"/>
    <w:rsid w:val="003B51A9"/>
    <w:rsid w:val="003B534C"/>
    <w:rsid w:val="003B5C51"/>
    <w:rsid w:val="003B65D2"/>
    <w:rsid w:val="003B7BBF"/>
    <w:rsid w:val="003C0C88"/>
    <w:rsid w:val="003C162E"/>
    <w:rsid w:val="003C52D5"/>
    <w:rsid w:val="003C5F36"/>
    <w:rsid w:val="003C5F69"/>
    <w:rsid w:val="003C71AB"/>
    <w:rsid w:val="003D1DDB"/>
    <w:rsid w:val="003D2A7F"/>
    <w:rsid w:val="003D2E3B"/>
    <w:rsid w:val="003D46FB"/>
    <w:rsid w:val="003D4AD0"/>
    <w:rsid w:val="003D5137"/>
    <w:rsid w:val="003D6B0B"/>
    <w:rsid w:val="003D6DBA"/>
    <w:rsid w:val="003D76FA"/>
    <w:rsid w:val="003E1947"/>
    <w:rsid w:val="003E2471"/>
    <w:rsid w:val="003E2809"/>
    <w:rsid w:val="003E4F12"/>
    <w:rsid w:val="003E6AE5"/>
    <w:rsid w:val="003E7C5C"/>
    <w:rsid w:val="003F0332"/>
    <w:rsid w:val="003F2783"/>
    <w:rsid w:val="003F2993"/>
    <w:rsid w:val="003F2ED3"/>
    <w:rsid w:val="003F5962"/>
    <w:rsid w:val="003F5E0A"/>
    <w:rsid w:val="003F6532"/>
    <w:rsid w:val="003F6DAE"/>
    <w:rsid w:val="003F77E6"/>
    <w:rsid w:val="00402B32"/>
    <w:rsid w:val="00402DD1"/>
    <w:rsid w:val="004038C4"/>
    <w:rsid w:val="004051FF"/>
    <w:rsid w:val="00406B19"/>
    <w:rsid w:val="00406F81"/>
    <w:rsid w:val="0040719F"/>
    <w:rsid w:val="004101FF"/>
    <w:rsid w:val="00410393"/>
    <w:rsid w:val="004111C8"/>
    <w:rsid w:val="0041172D"/>
    <w:rsid w:val="00411DE0"/>
    <w:rsid w:val="00412E78"/>
    <w:rsid w:val="00413D4D"/>
    <w:rsid w:val="00414512"/>
    <w:rsid w:val="004146C2"/>
    <w:rsid w:val="00415120"/>
    <w:rsid w:val="004166ED"/>
    <w:rsid w:val="00416E66"/>
    <w:rsid w:val="00417E7E"/>
    <w:rsid w:val="004207EE"/>
    <w:rsid w:val="00421ABB"/>
    <w:rsid w:val="00422462"/>
    <w:rsid w:val="00423014"/>
    <w:rsid w:val="004233BE"/>
    <w:rsid w:val="0042344D"/>
    <w:rsid w:val="004238CC"/>
    <w:rsid w:val="00423D5A"/>
    <w:rsid w:val="00424964"/>
    <w:rsid w:val="004300AA"/>
    <w:rsid w:val="004300E1"/>
    <w:rsid w:val="004300F6"/>
    <w:rsid w:val="004306F6"/>
    <w:rsid w:val="00430B94"/>
    <w:rsid w:val="0043121C"/>
    <w:rsid w:val="004313B5"/>
    <w:rsid w:val="00432A2D"/>
    <w:rsid w:val="00432E9B"/>
    <w:rsid w:val="00434367"/>
    <w:rsid w:val="00434F1F"/>
    <w:rsid w:val="00435A50"/>
    <w:rsid w:val="00436718"/>
    <w:rsid w:val="00440A62"/>
    <w:rsid w:val="00440BE8"/>
    <w:rsid w:val="00441331"/>
    <w:rsid w:val="00443EC6"/>
    <w:rsid w:val="00443F53"/>
    <w:rsid w:val="00444A78"/>
    <w:rsid w:val="00445458"/>
    <w:rsid w:val="0044675B"/>
    <w:rsid w:val="00450AFA"/>
    <w:rsid w:val="00450B01"/>
    <w:rsid w:val="0045428F"/>
    <w:rsid w:val="004547F5"/>
    <w:rsid w:val="00455B42"/>
    <w:rsid w:val="00457CD1"/>
    <w:rsid w:val="004604B6"/>
    <w:rsid w:val="004660B9"/>
    <w:rsid w:val="004728F9"/>
    <w:rsid w:val="004734EE"/>
    <w:rsid w:val="00475151"/>
    <w:rsid w:val="00475F98"/>
    <w:rsid w:val="00475FFC"/>
    <w:rsid w:val="004820E7"/>
    <w:rsid w:val="00482C00"/>
    <w:rsid w:val="00483B07"/>
    <w:rsid w:val="004852B8"/>
    <w:rsid w:val="00485E21"/>
    <w:rsid w:val="00491F43"/>
    <w:rsid w:val="0049245B"/>
    <w:rsid w:val="004938EC"/>
    <w:rsid w:val="00493D11"/>
    <w:rsid w:val="00494D53"/>
    <w:rsid w:val="004950C0"/>
    <w:rsid w:val="00497F4A"/>
    <w:rsid w:val="004A0507"/>
    <w:rsid w:val="004A302D"/>
    <w:rsid w:val="004A34B0"/>
    <w:rsid w:val="004A3685"/>
    <w:rsid w:val="004A64D3"/>
    <w:rsid w:val="004A6666"/>
    <w:rsid w:val="004B2156"/>
    <w:rsid w:val="004B3777"/>
    <w:rsid w:val="004B386E"/>
    <w:rsid w:val="004B6F45"/>
    <w:rsid w:val="004C0137"/>
    <w:rsid w:val="004C070B"/>
    <w:rsid w:val="004C117E"/>
    <w:rsid w:val="004C12AD"/>
    <w:rsid w:val="004C1759"/>
    <w:rsid w:val="004C1E51"/>
    <w:rsid w:val="004C2319"/>
    <w:rsid w:val="004C374F"/>
    <w:rsid w:val="004C38B2"/>
    <w:rsid w:val="004C41E7"/>
    <w:rsid w:val="004C43CE"/>
    <w:rsid w:val="004C4484"/>
    <w:rsid w:val="004C482D"/>
    <w:rsid w:val="004C587F"/>
    <w:rsid w:val="004D20F8"/>
    <w:rsid w:val="004D215C"/>
    <w:rsid w:val="004D2770"/>
    <w:rsid w:val="004D2E70"/>
    <w:rsid w:val="004D47DC"/>
    <w:rsid w:val="004E0E6F"/>
    <w:rsid w:val="004E2B86"/>
    <w:rsid w:val="004E3C22"/>
    <w:rsid w:val="004E4D0A"/>
    <w:rsid w:val="004E5278"/>
    <w:rsid w:val="004E5920"/>
    <w:rsid w:val="004E6704"/>
    <w:rsid w:val="004E7261"/>
    <w:rsid w:val="004E7E9B"/>
    <w:rsid w:val="004F1CA5"/>
    <w:rsid w:val="004F1DC6"/>
    <w:rsid w:val="004F2C02"/>
    <w:rsid w:val="004F44FD"/>
    <w:rsid w:val="004F458F"/>
    <w:rsid w:val="004F5DD6"/>
    <w:rsid w:val="004F7E40"/>
    <w:rsid w:val="00500844"/>
    <w:rsid w:val="00500884"/>
    <w:rsid w:val="00501FEC"/>
    <w:rsid w:val="00502244"/>
    <w:rsid w:val="00503496"/>
    <w:rsid w:val="0050420D"/>
    <w:rsid w:val="00504579"/>
    <w:rsid w:val="0051082F"/>
    <w:rsid w:val="005110F2"/>
    <w:rsid w:val="00511CA0"/>
    <w:rsid w:val="00511F4E"/>
    <w:rsid w:val="00512760"/>
    <w:rsid w:val="00512E7A"/>
    <w:rsid w:val="00513714"/>
    <w:rsid w:val="00514991"/>
    <w:rsid w:val="00514ECD"/>
    <w:rsid w:val="00515A05"/>
    <w:rsid w:val="0051648A"/>
    <w:rsid w:val="00516624"/>
    <w:rsid w:val="005207D5"/>
    <w:rsid w:val="00521F46"/>
    <w:rsid w:val="0052473D"/>
    <w:rsid w:val="00525C68"/>
    <w:rsid w:val="0052725F"/>
    <w:rsid w:val="00527BF4"/>
    <w:rsid w:val="005301C6"/>
    <w:rsid w:val="0053080F"/>
    <w:rsid w:val="0053202B"/>
    <w:rsid w:val="00532437"/>
    <w:rsid w:val="00532509"/>
    <w:rsid w:val="00532653"/>
    <w:rsid w:val="005327DA"/>
    <w:rsid w:val="005329C6"/>
    <w:rsid w:val="005331B2"/>
    <w:rsid w:val="00533906"/>
    <w:rsid w:val="00534D9C"/>
    <w:rsid w:val="00535F4A"/>
    <w:rsid w:val="00535F95"/>
    <w:rsid w:val="00537D82"/>
    <w:rsid w:val="0054126D"/>
    <w:rsid w:val="00541D90"/>
    <w:rsid w:val="00542292"/>
    <w:rsid w:val="005452EF"/>
    <w:rsid w:val="0054648E"/>
    <w:rsid w:val="005464E8"/>
    <w:rsid w:val="00550A43"/>
    <w:rsid w:val="005511D5"/>
    <w:rsid w:val="00553BB8"/>
    <w:rsid w:val="00553C3A"/>
    <w:rsid w:val="005555F7"/>
    <w:rsid w:val="00557A52"/>
    <w:rsid w:val="00557E51"/>
    <w:rsid w:val="005616A5"/>
    <w:rsid w:val="0056459D"/>
    <w:rsid w:val="005676CD"/>
    <w:rsid w:val="00570836"/>
    <w:rsid w:val="00573527"/>
    <w:rsid w:val="00573995"/>
    <w:rsid w:val="00574482"/>
    <w:rsid w:val="005804CD"/>
    <w:rsid w:val="005838A7"/>
    <w:rsid w:val="00583A3A"/>
    <w:rsid w:val="00585297"/>
    <w:rsid w:val="00591594"/>
    <w:rsid w:val="00592EA6"/>
    <w:rsid w:val="0059300C"/>
    <w:rsid w:val="00594F67"/>
    <w:rsid w:val="00595322"/>
    <w:rsid w:val="0059723B"/>
    <w:rsid w:val="005A00F4"/>
    <w:rsid w:val="005A209A"/>
    <w:rsid w:val="005A31E9"/>
    <w:rsid w:val="005A4142"/>
    <w:rsid w:val="005A41D6"/>
    <w:rsid w:val="005A6B3C"/>
    <w:rsid w:val="005B0F73"/>
    <w:rsid w:val="005B23B4"/>
    <w:rsid w:val="005B395F"/>
    <w:rsid w:val="005B3D36"/>
    <w:rsid w:val="005C0771"/>
    <w:rsid w:val="005C1DF6"/>
    <w:rsid w:val="005C2B2D"/>
    <w:rsid w:val="005C3104"/>
    <w:rsid w:val="005D0787"/>
    <w:rsid w:val="005D1F87"/>
    <w:rsid w:val="005D2284"/>
    <w:rsid w:val="005D2631"/>
    <w:rsid w:val="005D2767"/>
    <w:rsid w:val="005D4464"/>
    <w:rsid w:val="005D45E1"/>
    <w:rsid w:val="005D46F5"/>
    <w:rsid w:val="005D58E0"/>
    <w:rsid w:val="005D6271"/>
    <w:rsid w:val="005D657B"/>
    <w:rsid w:val="005D69E8"/>
    <w:rsid w:val="005D7EE0"/>
    <w:rsid w:val="005E0181"/>
    <w:rsid w:val="005E0A0E"/>
    <w:rsid w:val="005E1177"/>
    <w:rsid w:val="005E3E7F"/>
    <w:rsid w:val="005E3F1F"/>
    <w:rsid w:val="005E5101"/>
    <w:rsid w:val="005E67F4"/>
    <w:rsid w:val="005E6E3A"/>
    <w:rsid w:val="005E72BC"/>
    <w:rsid w:val="005F0609"/>
    <w:rsid w:val="005F196B"/>
    <w:rsid w:val="005F1DDF"/>
    <w:rsid w:val="005F248A"/>
    <w:rsid w:val="005F592B"/>
    <w:rsid w:val="005F72BF"/>
    <w:rsid w:val="005F77B1"/>
    <w:rsid w:val="00602A56"/>
    <w:rsid w:val="00602BC1"/>
    <w:rsid w:val="00604306"/>
    <w:rsid w:val="00605233"/>
    <w:rsid w:val="0060661C"/>
    <w:rsid w:val="00606A9B"/>
    <w:rsid w:val="00606AF7"/>
    <w:rsid w:val="00607335"/>
    <w:rsid w:val="00611B34"/>
    <w:rsid w:val="00612656"/>
    <w:rsid w:val="0061268B"/>
    <w:rsid w:val="00612B36"/>
    <w:rsid w:val="0061330D"/>
    <w:rsid w:val="00614A57"/>
    <w:rsid w:val="00614A5B"/>
    <w:rsid w:val="006157B0"/>
    <w:rsid w:val="00615F24"/>
    <w:rsid w:val="00616788"/>
    <w:rsid w:val="00617905"/>
    <w:rsid w:val="00620409"/>
    <w:rsid w:val="00622887"/>
    <w:rsid w:val="00623146"/>
    <w:rsid w:val="0062426A"/>
    <w:rsid w:val="00625E10"/>
    <w:rsid w:val="006264FA"/>
    <w:rsid w:val="006268D2"/>
    <w:rsid w:val="006268E6"/>
    <w:rsid w:val="006276EB"/>
    <w:rsid w:val="00627A7C"/>
    <w:rsid w:val="00630624"/>
    <w:rsid w:val="0063285A"/>
    <w:rsid w:val="00632A9B"/>
    <w:rsid w:val="00633FC7"/>
    <w:rsid w:val="006354F9"/>
    <w:rsid w:val="006373CA"/>
    <w:rsid w:val="00641B09"/>
    <w:rsid w:val="006427E9"/>
    <w:rsid w:val="00643279"/>
    <w:rsid w:val="006438B8"/>
    <w:rsid w:val="00643C0D"/>
    <w:rsid w:val="00643C74"/>
    <w:rsid w:val="006450B0"/>
    <w:rsid w:val="006457C9"/>
    <w:rsid w:val="00645BBA"/>
    <w:rsid w:val="006460F5"/>
    <w:rsid w:val="0064683E"/>
    <w:rsid w:val="00646963"/>
    <w:rsid w:val="0065176A"/>
    <w:rsid w:val="00651B05"/>
    <w:rsid w:val="0065273E"/>
    <w:rsid w:val="0065324A"/>
    <w:rsid w:val="006538EC"/>
    <w:rsid w:val="00655168"/>
    <w:rsid w:val="006553D5"/>
    <w:rsid w:val="006567FA"/>
    <w:rsid w:val="00656E4E"/>
    <w:rsid w:val="00657DDA"/>
    <w:rsid w:val="0066240F"/>
    <w:rsid w:val="0066319D"/>
    <w:rsid w:val="00663842"/>
    <w:rsid w:val="00663E1E"/>
    <w:rsid w:val="00664573"/>
    <w:rsid w:val="006645B7"/>
    <w:rsid w:val="00664940"/>
    <w:rsid w:val="0066606E"/>
    <w:rsid w:val="006664CC"/>
    <w:rsid w:val="00670CD3"/>
    <w:rsid w:val="006745DB"/>
    <w:rsid w:val="00674751"/>
    <w:rsid w:val="00676570"/>
    <w:rsid w:val="00677281"/>
    <w:rsid w:val="00677464"/>
    <w:rsid w:val="006774D0"/>
    <w:rsid w:val="0068179B"/>
    <w:rsid w:val="00681A5B"/>
    <w:rsid w:val="00681E3F"/>
    <w:rsid w:val="006831BB"/>
    <w:rsid w:val="00683383"/>
    <w:rsid w:val="00683D7F"/>
    <w:rsid w:val="0068495B"/>
    <w:rsid w:val="00685237"/>
    <w:rsid w:val="00687A5B"/>
    <w:rsid w:val="00690323"/>
    <w:rsid w:val="00690648"/>
    <w:rsid w:val="0069168B"/>
    <w:rsid w:val="006924F3"/>
    <w:rsid w:val="0069499A"/>
    <w:rsid w:val="0069514E"/>
    <w:rsid w:val="00695782"/>
    <w:rsid w:val="006963E4"/>
    <w:rsid w:val="00696782"/>
    <w:rsid w:val="0069687F"/>
    <w:rsid w:val="00696FFD"/>
    <w:rsid w:val="006A0661"/>
    <w:rsid w:val="006A0E8D"/>
    <w:rsid w:val="006A102F"/>
    <w:rsid w:val="006A174E"/>
    <w:rsid w:val="006A3DEA"/>
    <w:rsid w:val="006A43C7"/>
    <w:rsid w:val="006A4626"/>
    <w:rsid w:val="006A4884"/>
    <w:rsid w:val="006A4EA1"/>
    <w:rsid w:val="006A4F0F"/>
    <w:rsid w:val="006A57CF"/>
    <w:rsid w:val="006A61D4"/>
    <w:rsid w:val="006A76A5"/>
    <w:rsid w:val="006B0583"/>
    <w:rsid w:val="006B12C7"/>
    <w:rsid w:val="006B15AD"/>
    <w:rsid w:val="006B1BDA"/>
    <w:rsid w:val="006B202F"/>
    <w:rsid w:val="006B2EDB"/>
    <w:rsid w:val="006B38D2"/>
    <w:rsid w:val="006B3960"/>
    <w:rsid w:val="006B46DA"/>
    <w:rsid w:val="006B58C6"/>
    <w:rsid w:val="006C48AB"/>
    <w:rsid w:val="006C5FC3"/>
    <w:rsid w:val="006C6312"/>
    <w:rsid w:val="006D168C"/>
    <w:rsid w:val="006D1819"/>
    <w:rsid w:val="006D3CB3"/>
    <w:rsid w:val="006D574F"/>
    <w:rsid w:val="006D5AFD"/>
    <w:rsid w:val="006D68C4"/>
    <w:rsid w:val="006D7F43"/>
    <w:rsid w:val="006E0907"/>
    <w:rsid w:val="006E3A0D"/>
    <w:rsid w:val="006E4323"/>
    <w:rsid w:val="006E4D7A"/>
    <w:rsid w:val="006E5271"/>
    <w:rsid w:val="006E5BCE"/>
    <w:rsid w:val="006E68A6"/>
    <w:rsid w:val="006E6FF5"/>
    <w:rsid w:val="006E727B"/>
    <w:rsid w:val="006F0D0E"/>
    <w:rsid w:val="006F2622"/>
    <w:rsid w:val="006F2B91"/>
    <w:rsid w:val="006F5940"/>
    <w:rsid w:val="006F7753"/>
    <w:rsid w:val="00700928"/>
    <w:rsid w:val="00701065"/>
    <w:rsid w:val="00703C69"/>
    <w:rsid w:val="00703E9E"/>
    <w:rsid w:val="0070444C"/>
    <w:rsid w:val="00707769"/>
    <w:rsid w:val="00707EE0"/>
    <w:rsid w:val="00710953"/>
    <w:rsid w:val="00713927"/>
    <w:rsid w:val="00713B8B"/>
    <w:rsid w:val="00714714"/>
    <w:rsid w:val="007149D3"/>
    <w:rsid w:val="00716911"/>
    <w:rsid w:val="00720304"/>
    <w:rsid w:val="00720F06"/>
    <w:rsid w:val="00721D92"/>
    <w:rsid w:val="00722269"/>
    <w:rsid w:val="0072237F"/>
    <w:rsid w:val="007235C9"/>
    <w:rsid w:val="007248F4"/>
    <w:rsid w:val="007253EB"/>
    <w:rsid w:val="00727F3F"/>
    <w:rsid w:val="0073095B"/>
    <w:rsid w:val="0073342F"/>
    <w:rsid w:val="0073355A"/>
    <w:rsid w:val="007339CB"/>
    <w:rsid w:val="00734182"/>
    <w:rsid w:val="00734FFF"/>
    <w:rsid w:val="00737045"/>
    <w:rsid w:val="00737097"/>
    <w:rsid w:val="0074014A"/>
    <w:rsid w:val="0074069B"/>
    <w:rsid w:val="007412E4"/>
    <w:rsid w:val="00743537"/>
    <w:rsid w:val="0074412F"/>
    <w:rsid w:val="007443C2"/>
    <w:rsid w:val="0074578A"/>
    <w:rsid w:val="00745E21"/>
    <w:rsid w:val="00745E94"/>
    <w:rsid w:val="00747CEE"/>
    <w:rsid w:val="0075000F"/>
    <w:rsid w:val="007507F9"/>
    <w:rsid w:val="00750815"/>
    <w:rsid w:val="00751C95"/>
    <w:rsid w:val="00752F12"/>
    <w:rsid w:val="00753953"/>
    <w:rsid w:val="00753BBC"/>
    <w:rsid w:val="007568A5"/>
    <w:rsid w:val="00756D67"/>
    <w:rsid w:val="0075703A"/>
    <w:rsid w:val="0075742E"/>
    <w:rsid w:val="00757453"/>
    <w:rsid w:val="00757C11"/>
    <w:rsid w:val="007604E8"/>
    <w:rsid w:val="0076122B"/>
    <w:rsid w:val="00763075"/>
    <w:rsid w:val="00764143"/>
    <w:rsid w:val="007654DD"/>
    <w:rsid w:val="00766998"/>
    <w:rsid w:val="007673A9"/>
    <w:rsid w:val="00767870"/>
    <w:rsid w:val="00772C6C"/>
    <w:rsid w:val="00773351"/>
    <w:rsid w:val="0077523D"/>
    <w:rsid w:val="0077543D"/>
    <w:rsid w:val="00775D97"/>
    <w:rsid w:val="00777FFC"/>
    <w:rsid w:val="00780A96"/>
    <w:rsid w:val="00780BB0"/>
    <w:rsid w:val="00781912"/>
    <w:rsid w:val="00781F0A"/>
    <w:rsid w:val="00785AF4"/>
    <w:rsid w:val="00785CDF"/>
    <w:rsid w:val="00786CAC"/>
    <w:rsid w:val="00787399"/>
    <w:rsid w:val="00790F61"/>
    <w:rsid w:val="00790FEB"/>
    <w:rsid w:val="007922E7"/>
    <w:rsid w:val="00792F3C"/>
    <w:rsid w:val="00793865"/>
    <w:rsid w:val="00793EE0"/>
    <w:rsid w:val="007945EC"/>
    <w:rsid w:val="00794F42"/>
    <w:rsid w:val="007958EC"/>
    <w:rsid w:val="00795BB0"/>
    <w:rsid w:val="00797183"/>
    <w:rsid w:val="0079750D"/>
    <w:rsid w:val="0079764B"/>
    <w:rsid w:val="00797FA2"/>
    <w:rsid w:val="007A0A72"/>
    <w:rsid w:val="007A0FC2"/>
    <w:rsid w:val="007A25C8"/>
    <w:rsid w:val="007A2DD0"/>
    <w:rsid w:val="007A6367"/>
    <w:rsid w:val="007A754D"/>
    <w:rsid w:val="007B0C81"/>
    <w:rsid w:val="007B1491"/>
    <w:rsid w:val="007B172C"/>
    <w:rsid w:val="007B4012"/>
    <w:rsid w:val="007B47D3"/>
    <w:rsid w:val="007B4C17"/>
    <w:rsid w:val="007B52C1"/>
    <w:rsid w:val="007B5C60"/>
    <w:rsid w:val="007B6DC9"/>
    <w:rsid w:val="007B7205"/>
    <w:rsid w:val="007C0162"/>
    <w:rsid w:val="007C08DB"/>
    <w:rsid w:val="007C2D95"/>
    <w:rsid w:val="007C3A32"/>
    <w:rsid w:val="007C5251"/>
    <w:rsid w:val="007C5C8E"/>
    <w:rsid w:val="007D2D29"/>
    <w:rsid w:val="007D2DAE"/>
    <w:rsid w:val="007D2E0E"/>
    <w:rsid w:val="007D530D"/>
    <w:rsid w:val="007D7E03"/>
    <w:rsid w:val="007D7FBF"/>
    <w:rsid w:val="007E0824"/>
    <w:rsid w:val="007E0B81"/>
    <w:rsid w:val="007E13EB"/>
    <w:rsid w:val="007E2A89"/>
    <w:rsid w:val="007E2FA4"/>
    <w:rsid w:val="007E411A"/>
    <w:rsid w:val="007E41A2"/>
    <w:rsid w:val="007E451F"/>
    <w:rsid w:val="007E4BC3"/>
    <w:rsid w:val="007E4D35"/>
    <w:rsid w:val="007E4EDC"/>
    <w:rsid w:val="007E5CA6"/>
    <w:rsid w:val="007E6E24"/>
    <w:rsid w:val="007E76C2"/>
    <w:rsid w:val="007F0EAF"/>
    <w:rsid w:val="007F2347"/>
    <w:rsid w:val="007F422C"/>
    <w:rsid w:val="007F4F7A"/>
    <w:rsid w:val="007F5C15"/>
    <w:rsid w:val="007F6436"/>
    <w:rsid w:val="007F66C6"/>
    <w:rsid w:val="007F6B8C"/>
    <w:rsid w:val="00800D91"/>
    <w:rsid w:val="008013A4"/>
    <w:rsid w:val="00803193"/>
    <w:rsid w:val="00804AAB"/>
    <w:rsid w:val="00805515"/>
    <w:rsid w:val="00805777"/>
    <w:rsid w:val="0080706E"/>
    <w:rsid w:val="00807BEF"/>
    <w:rsid w:val="008116D5"/>
    <w:rsid w:val="008135E4"/>
    <w:rsid w:val="008136A5"/>
    <w:rsid w:val="008137E6"/>
    <w:rsid w:val="0081431A"/>
    <w:rsid w:val="0081702D"/>
    <w:rsid w:val="008177B1"/>
    <w:rsid w:val="00817AEA"/>
    <w:rsid w:val="00820408"/>
    <w:rsid w:val="00820A85"/>
    <w:rsid w:val="008218A4"/>
    <w:rsid w:val="00822DD0"/>
    <w:rsid w:val="00822E54"/>
    <w:rsid w:val="00823343"/>
    <w:rsid w:val="0082449A"/>
    <w:rsid w:val="008260EE"/>
    <w:rsid w:val="00827AB4"/>
    <w:rsid w:val="008307C1"/>
    <w:rsid w:val="0083080F"/>
    <w:rsid w:val="00832A08"/>
    <w:rsid w:val="008339F4"/>
    <w:rsid w:val="00833DC9"/>
    <w:rsid w:val="00833E8D"/>
    <w:rsid w:val="008344F1"/>
    <w:rsid w:val="0083695C"/>
    <w:rsid w:val="00836977"/>
    <w:rsid w:val="00843597"/>
    <w:rsid w:val="008442E2"/>
    <w:rsid w:val="0084797C"/>
    <w:rsid w:val="008517FE"/>
    <w:rsid w:val="008526D0"/>
    <w:rsid w:val="0085291D"/>
    <w:rsid w:val="00853889"/>
    <w:rsid w:val="00855018"/>
    <w:rsid w:val="00856EDB"/>
    <w:rsid w:val="0086034E"/>
    <w:rsid w:val="0086084C"/>
    <w:rsid w:val="008610C1"/>
    <w:rsid w:val="00861D38"/>
    <w:rsid w:val="00863E50"/>
    <w:rsid w:val="00863F25"/>
    <w:rsid w:val="00864596"/>
    <w:rsid w:val="008645FD"/>
    <w:rsid w:val="008647A9"/>
    <w:rsid w:val="008651AE"/>
    <w:rsid w:val="0086528D"/>
    <w:rsid w:val="0086545E"/>
    <w:rsid w:val="00866FEA"/>
    <w:rsid w:val="00867BD1"/>
    <w:rsid w:val="00870933"/>
    <w:rsid w:val="008717B3"/>
    <w:rsid w:val="00874C1C"/>
    <w:rsid w:val="00875732"/>
    <w:rsid w:val="0088036C"/>
    <w:rsid w:val="00880799"/>
    <w:rsid w:val="00881ECA"/>
    <w:rsid w:val="00883918"/>
    <w:rsid w:val="008845DB"/>
    <w:rsid w:val="0088509A"/>
    <w:rsid w:val="008850A0"/>
    <w:rsid w:val="00885AD9"/>
    <w:rsid w:val="00885CA0"/>
    <w:rsid w:val="00885DB0"/>
    <w:rsid w:val="008903F5"/>
    <w:rsid w:val="0089053A"/>
    <w:rsid w:val="00890ACD"/>
    <w:rsid w:val="00891FDB"/>
    <w:rsid w:val="008946B2"/>
    <w:rsid w:val="00895A7A"/>
    <w:rsid w:val="00896788"/>
    <w:rsid w:val="00896FCC"/>
    <w:rsid w:val="0089716A"/>
    <w:rsid w:val="008977CA"/>
    <w:rsid w:val="008A0076"/>
    <w:rsid w:val="008A0119"/>
    <w:rsid w:val="008A09D4"/>
    <w:rsid w:val="008A57B1"/>
    <w:rsid w:val="008A5D39"/>
    <w:rsid w:val="008A6A70"/>
    <w:rsid w:val="008A7329"/>
    <w:rsid w:val="008A7E52"/>
    <w:rsid w:val="008A7ED1"/>
    <w:rsid w:val="008B1C6E"/>
    <w:rsid w:val="008B245E"/>
    <w:rsid w:val="008B3300"/>
    <w:rsid w:val="008B492E"/>
    <w:rsid w:val="008B4B92"/>
    <w:rsid w:val="008B4E54"/>
    <w:rsid w:val="008B5219"/>
    <w:rsid w:val="008B5362"/>
    <w:rsid w:val="008B53CD"/>
    <w:rsid w:val="008B5FBE"/>
    <w:rsid w:val="008B7435"/>
    <w:rsid w:val="008C0684"/>
    <w:rsid w:val="008C0835"/>
    <w:rsid w:val="008C1308"/>
    <w:rsid w:val="008C2313"/>
    <w:rsid w:val="008C279F"/>
    <w:rsid w:val="008C2DCB"/>
    <w:rsid w:val="008C2E76"/>
    <w:rsid w:val="008C345C"/>
    <w:rsid w:val="008C3EAC"/>
    <w:rsid w:val="008C3EE1"/>
    <w:rsid w:val="008D0710"/>
    <w:rsid w:val="008D26BB"/>
    <w:rsid w:val="008D29D7"/>
    <w:rsid w:val="008D2FFC"/>
    <w:rsid w:val="008D3EA4"/>
    <w:rsid w:val="008D3F57"/>
    <w:rsid w:val="008D5389"/>
    <w:rsid w:val="008D6431"/>
    <w:rsid w:val="008D675B"/>
    <w:rsid w:val="008D74B5"/>
    <w:rsid w:val="008D78EB"/>
    <w:rsid w:val="008E073D"/>
    <w:rsid w:val="008E0F39"/>
    <w:rsid w:val="008E13AD"/>
    <w:rsid w:val="008E2026"/>
    <w:rsid w:val="008E35D3"/>
    <w:rsid w:val="008E41D4"/>
    <w:rsid w:val="008E54B9"/>
    <w:rsid w:val="008E69A2"/>
    <w:rsid w:val="008E7650"/>
    <w:rsid w:val="008E7697"/>
    <w:rsid w:val="008E7F4B"/>
    <w:rsid w:val="008F0194"/>
    <w:rsid w:val="008F15D2"/>
    <w:rsid w:val="008F41DB"/>
    <w:rsid w:val="008F5128"/>
    <w:rsid w:val="008F51EC"/>
    <w:rsid w:val="008F57EE"/>
    <w:rsid w:val="008F5A15"/>
    <w:rsid w:val="008F5A7C"/>
    <w:rsid w:val="008F633A"/>
    <w:rsid w:val="008F6481"/>
    <w:rsid w:val="008F6968"/>
    <w:rsid w:val="008F7627"/>
    <w:rsid w:val="008F76FB"/>
    <w:rsid w:val="00900CFF"/>
    <w:rsid w:val="00901D82"/>
    <w:rsid w:val="00902B33"/>
    <w:rsid w:val="0090374C"/>
    <w:rsid w:val="00904165"/>
    <w:rsid w:val="00905660"/>
    <w:rsid w:val="00907128"/>
    <w:rsid w:val="00911740"/>
    <w:rsid w:val="009118E7"/>
    <w:rsid w:val="0091233C"/>
    <w:rsid w:val="009149CA"/>
    <w:rsid w:val="0091501F"/>
    <w:rsid w:val="00915929"/>
    <w:rsid w:val="00915E71"/>
    <w:rsid w:val="00916BD3"/>
    <w:rsid w:val="00920959"/>
    <w:rsid w:val="00933FD6"/>
    <w:rsid w:val="00934AE4"/>
    <w:rsid w:val="00934B45"/>
    <w:rsid w:val="00934C0C"/>
    <w:rsid w:val="009353A6"/>
    <w:rsid w:val="00937983"/>
    <w:rsid w:val="009379DA"/>
    <w:rsid w:val="009402EF"/>
    <w:rsid w:val="00940C84"/>
    <w:rsid w:val="00941523"/>
    <w:rsid w:val="00941E59"/>
    <w:rsid w:val="0094492C"/>
    <w:rsid w:val="009458FB"/>
    <w:rsid w:val="00952499"/>
    <w:rsid w:val="00954C56"/>
    <w:rsid w:val="00954CD0"/>
    <w:rsid w:val="00954EE1"/>
    <w:rsid w:val="00955161"/>
    <w:rsid w:val="0095602E"/>
    <w:rsid w:val="00956479"/>
    <w:rsid w:val="00956551"/>
    <w:rsid w:val="0095674F"/>
    <w:rsid w:val="00961FB7"/>
    <w:rsid w:val="00963924"/>
    <w:rsid w:val="00964027"/>
    <w:rsid w:val="0096416B"/>
    <w:rsid w:val="0096475A"/>
    <w:rsid w:val="009649AE"/>
    <w:rsid w:val="00967D55"/>
    <w:rsid w:val="00971097"/>
    <w:rsid w:val="0097110A"/>
    <w:rsid w:val="00971CE0"/>
    <w:rsid w:val="00971F18"/>
    <w:rsid w:val="00973082"/>
    <w:rsid w:val="00975BAC"/>
    <w:rsid w:val="00975FA5"/>
    <w:rsid w:val="00976080"/>
    <w:rsid w:val="00976444"/>
    <w:rsid w:val="00980348"/>
    <w:rsid w:val="00981E0E"/>
    <w:rsid w:val="00981FFE"/>
    <w:rsid w:val="00982837"/>
    <w:rsid w:val="00983379"/>
    <w:rsid w:val="0098382A"/>
    <w:rsid w:val="00985159"/>
    <w:rsid w:val="00985FA4"/>
    <w:rsid w:val="0098773C"/>
    <w:rsid w:val="00987D5A"/>
    <w:rsid w:val="00987EFF"/>
    <w:rsid w:val="00991E81"/>
    <w:rsid w:val="00991FAE"/>
    <w:rsid w:val="009927D3"/>
    <w:rsid w:val="00993851"/>
    <w:rsid w:val="00995A00"/>
    <w:rsid w:val="009A0649"/>
    <w:rsid w:val="009A07AA"/>
    <w:rsid w:val="009A0A36"/>
    <w:rsid w:val="009A26F6"/>
    <w:rsid w:val="009A29E4"/>
    <w:rsid w:val="009A3F7F"/>
    <w:rsid w:val="009A41F9"/>
    <w:rsid w:val="009A4242"/>
    <w:rsid w:val="009A4348"/>
    <w:rsid w:val="009A55BA"/>
    <w:rsid w:val="009A5842"/>
    <w:rsid w:val="009A5D36"/>
    <w:rsid w:val="009A5EE6"/>
    <w:rsid w:val="009A6269"/>
    <w:rsid w:val="009A626B"/>
    <w:rsid w:val="009A6734"/>
    <w:rsid w:val="009A75F2"/>
    <w:rsid w:val="009A7A3D"/>
    <w:rsid w:val="009B04CF"/>
    <w:rsid w:val="009B072B"/>
    <w:rsid w:val="009B0F6A"/>
    <w:rsid w:val="009B176F"/>
    <w:rsid w:val="009B19D4"/>
    <w:rsid w:val="009B4138"/>
    <w:rsid w:val="009B41DF"/>
    <w:rsid w:val="009B5638"/>
    <w:rsid w:val="009B5EB7"/>
    <w:rsid w:val="009C1613"/>
    <w:rsid w:val="009C23BA"/>
    <w:rsid w:val="009C2E94"/>
    <w:rsid w:val="009C38CB"/>
    <w:rsid w:val="009C3A2E"/>
    <w:rsid w:val="009C46F1"/>
    <w:rsid w:val="009C5A2A"/>
    <w:rsid w:val="009C6274"/>
    <w:rsid w:val="009C6604"/>
    <w:rsid w:val="009C6E57"/>
    <w:rsid w:val="009C7444"/>
    <w:rsid w:val="009D050D"/>
    <w:rsid w:val="009D08C8"/>
    <w:rsid w:val="009D0BBF"/>
    <w:rsid w:val="009D15A5"/>
    <w:rsid w:val="009D19C0"/>
    <w:rsid w:val="009D2113"/>
    <w:rsid w:val="009D258F"/>
    <w:rsid w:val="009D2BB0"/>
    <w:rsid w:val="009D3A33"/>
    <w:rsid w:val="009D5054"/>
    <w:rsid w:val="009D5C1D"/>
    <w:rsid w:val="009E153B"/>
    <w:rsid w:val="009E346E"/>
    <w:rsid w:val="009E3710"/>
    <w:rsid w:val="009E4B1F"/>
    <w:rsid w:val="009E794C"/>
    <w:rsid w:val="009F12E6"/>
    <w:rsid w:val="009F1464"/>
    <w:rsid w:val="009F1654"/>
    <w:rsid w:val="009F1FA5"/>
    <w:rsid w:val="009F33D4"/>
    <w:rsid w:val="009F5B26"/>
    <w:rsid w:val="009F5E72"/>
    <w:rsid w:val="009F61A5"/>
    <w:rsid w:val="009F7347"/>
    <w:rsid w:val="00A00127"/>
    <w:rsid w:val="00A00F35"/>
    <w:rsid w:val="00A00FE0"/>
    <w:rsid w:val="00A01FC8"/>
    <w:rsid w:val="00A026C5"/>
    <w:rsid w:val="00A05803"/>
    <w:rsid w:val="00A05BCA"/>
    <w:rsid w:val="00A066B3"/>
    <w:rsid w:val="00A07EFC"/>
    <w:rsid w:val="00A103D5"/>
    <w:rsid w:val="00A11660"/>
    <w:rsid w:val="00A1176C"/>
    <w:rsid w:val="00A12359"/>
    <w:rsid w:val="00A12607"/>
    <w:rsid w:val="00A138D2"/>
    <w:rsid w:val="00A147F1"/>
    <w:rsid w:val="00A1566F"/>
    <w:rsid w:val="00A156FC"/>
    <w:rsid w:val="00A15885"/>
    <w:rsid w:val="00A15B28"/>
    <w:rsid w:val="00A17A14"/>
    <w:rsid w:val="00A17ECA"/>
    <w:rsid w:val="00A2014B"/>
    <w:rsid w:val="00A20A0C"/>
    <w:rsid w:val="00A20AC5"/>
    <w:rsid w:val="00A2103A"/>
    <w:rsid w:val="00A244E4"/>
    <w:rsid w:val="00A24CF8"/>
    <w:rsid w:val="00A26EF1"/>
    <w:rsid w:val="00A27662"/>
    <w:rsid w:val="00A27B84"/>
    <w:rsid w:val="00A30033"/>
    <w:rsid w:val="00A30427"/>
    <w:rsid w:val="00A3196F"/>
    <w:rsid w:val="00A31AA4"/>
    <w:rsid w:val="00A31B86"/>
    <w:rsid w:val="00A3264F"/>
    <w:rsid w:val="00A32796"/>
    <w:rsid w:val="00A32B81"/>
    <w:rsid w:val="00A34707"/>
    <w:rsid w:val="00A34781"/>
    <w:rsid w:val="00A34C73"/>
    <w:rsid w:val="00A3599A"/>
    <w:rsid w:val="00A360F4"/>
    <w:rsid w:val="00A423B1"/>
    <w:rsid w:val="00A4361B"/>
    <w:rsid w:val="00A4399F"/>
    <w:rsid w:val="00A45257"/>
    <w:rsid w:val="00A45597"/>
    <w:rsid w:val="00A46862"/>
    <w:rsid w:val="00A4747F"/>
    <w:rsid w:val="00A50650"/>
    <w:rsid w:val="00A51313"/>
    <w:rsid w:val="00A52805"/>
    <w:rsid w:val="00A52CD9"/>
    <w:rsid w:val="00A55CA0"/>
    <w:rsid w:val="00A55CA8"/>
    <w:rsid w:val="00A56556"/>
    <w:rsid w:val="00A56A4D"/>
    <w:rsid w:val="00A5700A"/>
    <w:rsid w:val="00A57583"/>
    <w:rsid w:val="00A57BCC"/>
    <w:rsid w:val="00A6014A"/>
    <w:rsid w:val="00A6014B"/>
    <w:rsid w:val="00A62594"/>
    <w:rsid w:val="00A62D65"/>
    <w:rsid w:val="00A62EC0"/>
    <w:rsid w:val="00A63E2F"/>
    <w:rsid w:val="00A64099"/>
    <w:rsid w:val="00A654A1"/>
    <w:rsid w:val="00A65975"/>
    <w:rsid w:val="00A66098"/>
    <w:rsid w:val="00A67341"/>
    <w:rsid w:val="00A70135"/>
    <w:rsid w:val="00A70B63"/>
    <w:rsid w:val="00A710B5"/>
    <w:rsid w:val="00A710B8"/>
    <w:rsid w:val="00A71519"/>
    <w:rsid w:val="00A71B57"/>
    <w:rsid w:val="00A71B94"/>
    <w:rsid w:val="00A72051"/>
    <w:rsid w:val="00A73CA0"/>
    <w:rsid w:val="00A74060"/>
    <w:rsid w:val="00A76E2C"/>
    <w:rsid w:val="00A80411"/>
    <w:rsid w:val="00A807D3"/>
    <w:rsid w:val="00A827E1"/>
    <w:rsid w:val="00A8299B"/>
    <w:rsid w:val="00A83250"/>
    <w:rsid w:val="00A83350"/>
    <w:rsid w:val="00A8342D"/>
    <w:rsid w:val="00A845C1"/>
    <w:rsid w:val="00A86259"/>
    <w:rsid w:val="00A90BB0"/>
    <w:rsid w:val="00A9104D"/>
    <w:rsid w:val="00A915B4"/>
    <w:rsid w:val="00A92E86"/>
    <w:rsid w:val="00A9551D"/>
    <w:rsid w:val="00A9731B"/>
    <w:rsid w:val="00A97672"/>
    <w:rsid w:val="00AA0B88"/>
    <w:rsid w:val="00AA12B9"/>
    <w:rsid w:val="00AA13B4"/>
    <w:rsid w:val="00AA1A5F"/>
    <w:rsid w:val="00AA1B74"/>
    <w:rsid w:val="00AA1D7E"/>
    <w:rsid w:val="00AA332D"/>
    <w:rsid w:val="00AA4638"/>
    <w:rsid w:val="00AA4805"/>
    <w:rsid w:val="00AA694C"/>
    <w:rsid w:val="00AA7274"/>
    <w:rsid w:val="00AB06BC"/>
    <w:rsid w:val="00AB2000"/>
    <w:rsid w:val="00AB2F27"/>
    <w:rsid w:val="00AB3E54"/>
    <w:rsid w:val="00AB4528"/>
    <w:rsid w:val="00AB4795"/>
    <w:rsid w:val="00AB61F7"/>
    <w:rsid w:val="00AB6B45"/>
    <w:rsid w:val="00AB713F"/>
    <w:rsid w:val="00AB755F"/>
    <w:rsid w:val="00AB7B1E"/>
    <w:rsid w:val="00AC0283"/>
    <w:rsid w:val="00AC06DF"/>
    <w:rsid w:val="00AC14AB"/>
    <w:rsid w:val="00AC1917"/>
    <w:rsid w:val="00AC2BCE"/>
    <w:rsid w:val="00AC3B42"/>
    <w:rsid w:val="00AC3BA1"/>
    <w:rsid w:val="00AC557B"/>
    <w:rsid w:val="00AC6DB2"/>
    <w:rsid w:val="00AD080D"/>
    <w:rsid w:val="00AD0A03"/>
    <w:rsid w:val="00AD2C3B"/>
    <w:rsid w:val="00AD5615"/>
    <w:rsid w:val="00AD60EB"/>
    <w:rsid w:val="00AD72B9"/>
    <w:rsid w:val="00AE18AB"/>
    <w:rsid w:val="00AE488C"/>
    <w:rsid w:val="00AE5620"/>
    <w:rsid w:val="00AE5F91"/>
    <w:rsid w:val="00AE6434"/>
    <w:rsid w:val="00AE6E43"/>
    <w:rsid w:val="00AE7289"/>
    <w:rsid w:val="00AE787C"/>
    <w:rsid w:val="00AE7AB3"/>
    <w:rsid w:val="00AF1E93"/>
    <w:rsid w:val="00AF20ED"/>
    <w:rsid w:val="00AF2424"/>
    <w:rsid w:val="00AF31B6"/>
    <w:rsid w:val="00AF3B68"/>
    <w:rsid w:val="00AF3D8E"/>
    <w:rsid w:val="00AF3E62"/>
    <w:rsid w:val="00AF4891"/>
    <w:rsid w:val="00AF4A2C"/>
    <w:rsid w:val="00AF62D2"/>
    <w:rsid w:val="00B00F07"/>
    <w:rsid w:val="00B02F72"/>
    <w:rsid w:val="00B045E5"/>
    <w:rsid w:val="00B0590E"/>
    <w:rsid w:val="00B10644"/>
    <w:rsid w:val="00B128CA"/>
    <w:rsid w:val="00B12F9D"/>
    <w:rsid w:val="00B13646"/>
    <w:rsid w:val="00B16AD1"/>
    <w:rsid w:val="00B205AD"/>
    <w:rsid w:val="00B20ED1"/>
    <w:rsid w:val="00B21385"/>
    <w:rsid w:val="00B229B6"/>
    <w:rsid w:val="00B22C9D"/>
    <w:rsid w:val="00B2329D"/>
    <w:rsid w:val="00B24B0A"/>
    <w:rsid w:val="00B2554E"/>
    <w:rsid w:val="00B26C78"/>
    <w:rsid w:val="00B308E0"/>
    <w:rsid w:val="00B31D47"/>
    <w:rsid w:val="00B3266B"/>
    <w:rsid w:val="00B409BB"/>
    <w:rsid w:val="00B40B00"/>
    <w:rsid w:val="00B40D5F"/>
    <w:rsid w:val="00B425AA"/>
    <w:rsid w:val="00B4296F"/>
    <w:rsid w:val="00B46827"/>
    <w:rsid w:val="00B46CA9"/>
    <w:rsid w:val="00B5032A"/>
    <w:rsid w:val="00B50404"/>
    <w:rsid w:val="00B52A48"/>
    <w:rsid w:val="00B54CF3"/>
    <w:rsid w:val="00B56629"/>
    <w:rsid w:val="00B56A8C"/>
    <w:rsid w:val="00B57BED"/>
    <w:rsid w:val="00B617E5"/>
    <w:rsid w:val="00B617F0"/>
    <w:rsid w:val="00B623A2"/>
    <w:rsid w:val="00B62FA8"/>
    <w:rsid w:val="00B63705"/>
    <w:rsid w:val="00B63AA3"/>
    <w:rsid w:val="00B645A4"/>
    <w:rsid w:val="00B65C8F"/>
    <w:rsid w:val="00B66972"/>
    <w:rsid w:val="00B676E8"/>
    <w:rsid w:val="00B7159E"/>
    <w:rsid w:val="00B724DB"/>
    <w:rsid w:val="00B738CA"/>
    <w:rsid w:val="00B7609D"/>
    <w:rsid w:val="00B7735C"/>
    <w:rsid w:val="00B774BE"/>
    <w:rsid w:val="00B77B2D"/>
    <w:rsid w:val="00B8042B"/>
    <w:rsid w:val="00B81762"/>
    <w:rsid w:val="00B81965"/>
    <w:rsid w:val="00B82BE2"/>
    <w:rsid w:val="00B858F1"/>
    <w:rsid w:val="00B867FB"/>
    <w:rsid w:val="00B91864"/>
    <w:rsid w:val="00B94622"/>
    <w:rsid w:val="00B9626C"/>
    <w:rsid w:val="00B96850"/>
    <w:rsid w:val="00B96E31"/>
    <w:rsid w:val="00B97280"/>
    <w:rsid w:val="00B97F1A"/>
    <w:rsid w:val="00BA250E"/>
    <w:rsid w:val="00BA270B"/>
    <w:rsid w:val="00BA2DE5"/>
    <w:rsid w:val="00BA33FB"/>
    <w:rsid w:val="00BA437E"/>
    <w:rsid w:val="00BA4D8B"/>
    <w:rsid w:val="00BA51E6"/>
    <w:rsid w:val="00BA5BBA"/>
    <w:rsid w:val="00BA63C1"/>
    <w:rsid w:val="00BB20DF"/>
    <w:rsid w:val="00BB2B40"/>
    <w:rsid w:val="00BB4915"/>
    <w:rsid w:val="00BB5518"/>
    <w:rsid w:val="00BB70A3"/>
    <w:rsid w:val="00BC05CC"/>
    <w:rsid w:val="00BC0BA1"/>
    <w:rsid w:val="00BC10C6"/>
    <w:rsid w:val="00BC21BC"/>
    <w:rsid w:val="00BC2EDC"/>
    <w:rsid w:val="00BC301A"/>
    <w:rsid w:val="00BC3174"/>
    <w:rsid w:val="00BC4B19"/>
    <w:rsid w:val="00BC506D"/>
    <w:rsid w:val="00BC51AC"/>
    <w:rsid w:val="00BC5E40"/>
    <w:rsid w:val="00BC6312"/>
    <w:rsid w:val="00BC6B0F"/>
    <w:rsid w:val="00BC783F"/>
    <w:rsid w:val="00BD0795"/>
    <w:rsid w:val="00BD356F"/>
    <w:rsid w:val="00BD3D21"/>
    <w:rsid w:val="00BD68B8"/>
    <w:rsid w:val="00BD77AE"/>
    <w:rsid w:val="00BE1162"/>
    <w:rsid w:val="00BE4082"/>
    <w:rsid w:val="00BE6AF5"/>
    <w:rsid w:val="00BE738D"/>
    <w:rsid w:val="00BE74B7"/>
    <w:rsid w:val="00BE755E"/>
    <w:rsid w:val="00BE7E2D"/>
    <w:rsid w:val="00BF038E"/>
    <w:rsid w:val="00BF1DA8"/>
    <w:rsid w:val="00BF2DA2"/>
    <w:rsid w:val="00BF3B81"/>
    <w:rsid w:val="00BF3CA1"/>
    <w:rsid w:val="00BF6163"/>
    <w:rsid w:val="00BF6366"/>
    <w:rsid w:val="00BF6B1D"/>
    <w:rsid w:val="00BF753F"/>
    <w:rsid w:val="00C0034F"/>
    <w:rsid w:val="00C00682"/>
    <w:rsid w:val="00C01FFA"/>
    <w:rsid w:val="00C029FE"/>
    <w:rsid w:val="00C0426B"/>
    <w:rsid w:val="00C04F5C"/>
    <w:rsid w:val="00C057D8"/>
    <w:rsid w:val="00C05A24"/>
    <w:rsid w:val="00C06122"/>
    <w:rsid w:val="00C065B1"/>
    <w:rsid w:val="00C065E9"/>
    <w:rsid w:val="00C0725D"/>
    <w:rsid w:val="00C073E7"/>
    <w:rsid w:val="00C10B34"/>
    <w:rsid w:val="00C1110B"/>
    <w:rsid w:val="00C1115B"/>
    <w:rsid w:val="00C120FE"/>
    <w:rsid w:val="00C14131"/>
    <w:rsid w:val="00C146D5"/>
    <w:rsid w:val="00C14932"/>
    <w:rsid w:val="00C14A8E"/>
    <w:rsid w:val="00C175C1"/>
    <w:rsid w:val="00C212B0"/>
    <w:rsid w:val="00C21817"/>
    <w:rsid w:val="00C248ED"/>
    <w:rsid w:val="00C25156"/>
    <w:rsid w:val="00C25CD2"/>
    <w:rsid w:val="00C25DD0"/>
    <w:rsid w:val="00C313B5"/>
    <w:rsid w:val="00C32233"/>
    <w:rsid w:val="00C325A5"/>
    <w:rsid w:val="00C329A1"/>
    <w:rsid w:val="00C32D4C"/>
    <w:rsid w:val="00C336C2"/>
    <w:rsid w:val="00C35577"/>
    <w:rsid w:val="00C36C3A"/>
    <w:rsid w:val="00C37B07"/>
    <w:rsid w:val="00C411A1"/>
    <w:rsid w:val="00C4189B"/>
    <w:rsid w:val="00C42A83"/>
    <w:rsid w:val="00C4327B"/>
    <w:rsid w:val="00C43313"/>
    <w:rsid w:val="00C433D9"/>
    <w:rsid w:val="00C43C5D"/>
    <w:rsid w:val="00C44DA6"/>
    <w:rsid w:val="00C46F9F"/>
    <w:rsid w:val="00C47685"/>
    <w:rsid w:val="00C47EE3"/>
    <w:rsid w:val="00C50531"/>
    <w:rsid w:val="00C526A2"/>
    <w:rsid w:val="00C5403D"/>
    <w:rsid w:val="00C5488F"/>
    <w:rsid w:val="00C60DC0"/>
    <w:rsid w:val="00C60EAB"/>
    <w:rsid w:val="00C61DBC"/>
    <w:rsid w:val="00C624E1"/>
    <w:rsid w:val="00C62B15"/>
    <w:rsid w:val="00C633C4"/>
    <w:rsid w:val="00C6557C"/>
    <w:rsid w:val="00C65978"/>
    <w:rsid w:val="00C65FDA"/>
    <w:rsid w:val="00C72B7D"/>
    <w:rsid w:val="00C72FAE"/>
    <w:rsid w:val="00C7418B"/>
    <w:rsid w:val="00C7460E"/>
    <w:rsid w:val="00C759B7"/>
    <w:rsid w:val="00C76105"/>
    <w:rsid w:val="00C76C7A"/>
    <w:rsid w:val="00C77585"/>
    <w:rsid w:val="00C77DF5"/>
    <w:rsid w:val="00C8469B"/>
    <w:rsid w:val="00C85052"/>
    <w:rsid w:val="00C866D4"/>
    <w:rsid w:val="00C87C07"/>
    <w:rsid w:val="00C900A3"/>
    <w:rsid w:val="00C912E5"/>
    <w:rsid w:val="00C9158D"/>
    <w:rsid w:val="00C925FD"/>
    <w:rsid w:val="00C93142"/>
    <w:rsid w:val="00C9572A"/>
    <w:rsid w:val="00CA0856"/>
    <w:rsid w:val="00CA0A89"/>
    <w:rsid w:val="00CA1060"/>
    <w:rsid w:val="00CA1E3C"/>
    <w:rsid w:val="00CA2E1C"/>
    <w:rsid w:val="00CA2F05"/>
    <w:rsid w:val="00CA414D"/>
    <w:rsid w:val="00CA4331"/>
    <w:rsid w:val="00CA5FE5"/>
    <w:rsid w:val="00CB0601"/>
    <w:rsid w:val="00CB0866"/>
    <w:rsid w:val="00CB0AD9"/>
    <w:rsid w:val="00CB0C0D"/>
    <w:rsid w:val="00CB1646"/>
    <w:rsid w:val="00CB23F0"/>
    <w:rsid w:val="00CB2F9E"/>
    <w:rsid w:val="00CB4A83"/>
    <w:rsid w:val="00CB6CCA"/>
    <w:rsid w:val="00CB6D36"/>
    <w:rsid w:val="00CB74A7"/>
    <w:rsid w:val="00CC0361"/>
    <w:rsid w:val="00CC06E3"/>
    <w:rsid w:val="00CC1562"/>
    <w:rsid w:val="00CC1ED1"/>
    <w:rsid w:val="00CC2219"/>
    <w:rsid w:val="00CC2722"/>
    <w:rsid w:val="00CC3E26"/>
    <w:rsid w:val="00CC45D4"/>
    <w:rsid w:val="00CC7F7A"/>
    <w:rsid w:val="00CD1807"/>
    <w:rsid w:val="00CD1F1D"/>
    <w:rsid w:val="00CD1F28"/>
    <w:rsid w:val="00CD23EA"/>
    <w:rsid w:val="00CD292B"/>
    <w:rsid w:val="00CD2ADE"/>
    <w:rsid w:val="00CD2C78"/>
    <w:rsid w:val="00CD53D0"/>
    <w:rsid w:val="00CD5942"/>
    <w:rsid w:val="00CD6A8A"/>
    <w:rsid w:val="00CD7078"/>
    <w:rsid w:val="00CE0404"/>
    <w:rsid w:val="00CE0CE1"/>
    <w:rsid w:val="00CE1693"/>
    <w:rsid w:val="00CE20CA"/>
    <w:rsid w:val="00CE28BA"/>
    <w:rsid w:val="00CE4E6A"/>
    <w:rsid w:val="00CE66CD"/>
    <w:rsid w:val="00CE7E3C"/>
    <w:rsid w:val="00CF2E5E"/>
    <w:rsid w:val="00CF38C0"/>
    <w:rsid w:val="00CF4D35"/>
    <w:rsid w:val="00CF4EF8"/>
    <w:rsid w:val="00CF4F4F"/>
    <w:rsid w:val="00CF6D08"/>
    <w:rsid w:val="00D002D8"/>
    <w:rsid w:val="00D006DD"/>
    <w:rsid w:val="00D04191"/>
    <w:rsid w:val="00D041FA"/>
    <w:rsid w:val="00D05B40"/>
    <w:rsid w:val="00D05D5D"/>
    <w:rsid w:val="00D05FFE"/>
    <w:rsid w:val="00D0657C"/>
    <w:rsid w:val="00D06660"/>
    <w:rsid w:val="00D07199"/>
    <w:rsid w:val="00D10106"/>
    <w:rsid w:val="00D11956"/>
    <w:rsid w:val="00D12387"/>
    <w:rsid w:val="00D13B01"/>
    <w:rsid w:val="00D1544C"/>
    <w:rsid w:val="00D15CA2"/>
    <w:rsid w:val="00D1664E"/>
    <w:rsid w:val="00D172EF"/>
    <w:rsid w:val="00D17A36"/>
    <w:rsid w:val="00D204CC"/>
    <w:rsid w:val="00D21D5B"/>
    <w:rsid w:val="00D22033"/>
    <w:rsid w:val="00D22A89"/>
    <w:rsid w:val="00D2363D"/>
    <w:rsid w:val="00D2391D"/>
    <w:rsid w:val="00D23F30"/>
    <w:rsid w:val="00D2477C"/>
    <w:rsid w:val="00D248E7"/>
    <w:rsid w:val="00D24BBA"/>
    <w:rsid w:val="00D25480"/>
    <w:rsid w:val="00D26C35"/>
    <w:rsid w:val="00D27CF5"/>
    <w:rsid w:val="00D30F27"/>
    <w:rsid w:val="00D3131D"/>
    <w:rsid w:val="00D322AD"/>
    <w:rsid w:val="00D327BE"/>
    <w:rsid w:val="00D342E9"/>
    <w:rsid w:val="00D36277"/>
    <w:rsid w:val="00D3716B"/>
    <w:rsid w:val="00D41ED7"/>
    <w:rsid w:val="00D4230C"/>
    <w:rsid w:val="00D42723"/>
    <w:rsid w:val="00D43C69"/>
    <w:rsid w:val="00D4715E"/>
    <w:rsid w:val="00D4798F"/>
    <w:rsid w:val="00D50B19"/>
    <w:rsid w:val="00D513DA"/>
    <w:rsid w:val="00D51783"/>
    <w:rsid w:val="00D51E09"/>
    <w:rsid w:val="00D53871"/>
    <w:rsid w:val="00D54B2F"/>
    <w:rsid w:val="00D55315"/>
    <w:rsid w:val="00D55363"/>
    <w:rsid w:val="00D559DA"/>
    <w:rsid w:val="00D5753B"/>
    <w:rsid w:val="00D60661"/>
    <w:rsid w:val="00D61CA6"/>
    <w:rsid w:val="00D624DA"/>
    <w:rsid w:val="00D632CC"/>
    <w:rsid w:val="00D64F25"/>
    <w:rsid w:val="00D6535D"/>
    <w:rsid w:val="00D65C78"/>
    <w:rsid w:val="00D65F33"/>
    <w:rsid w:val="00D666AA"/>
    <w:rsid w:val="00D67225"/>
    <w:rsid w:val="00D70363"/>
    <w:rsid w:val="00D70CFF"/>
    <w:rsid w:val="00D70E94"/>
    <w:rsid w:val="00D7241E"/>
    <w:rsid w:val="00D734AC"/>
    <w:rsid w:val="00D73769"/>
    <w:rsid w:val="00D74AC1"/>
    <w:rsid w:val="00D762CD"/>
    <w:rsid w:val="00D771FC"/>
    <w:rsid w:val="00D8059F"/>
    <w:rsid w:val="00D81B23"/>
    <w:rsid w:val="00D81C82"/>
    <w:rsid w:val="00D826C3"/>
    <w:rsid w:val="00D82F71"/>
    <w:rsid w:val="00D82F81"/>
    <w:rsid w:val="00D83F41"/>
    <w:rsid w:val="00D84695"/>
    <w:rsid w:val="00D84D21"/>
    <w:rsid w:val="00D853AA"/>
    <w:rsid w:val="00D8574A"/>
    <w:rsid w:val="00D8650E"/>
    <w:rsid w:val="00D86591"/>
    <w:rsid w:val="00D87A4B"/>
    <w:rsid w:val="00D90CC9"/>
    <w:rsid w:val="00D90E33"/>
    <w:rsid w:val="00D921FC"/>
    <w:rsid w:val="00D92B31"/>
    <w:rsid w:val="00D95D8C"/>
    <w:rsid w:val="00DA0259"/>
    <w:rsid w:val="00DA0329"/>
    <w:rsid w:val="00DA1510"/>
    <w:rsid w:val="00DA444D"/>
    <w:rsid w:val="00DA5C03"/>
    <w:rsid w:val="00DA6214"/>
    <w:rsid w:val="00DB0BB7"/>
    <w:rsid w:val="00DB292E"/>
    <w:rsid w:val="00DB2AAD"/>
    <w:rsid w:val="00DB37DB"/>
    <w:rsid w:val="00DB3966"/>
    <w:rsid w:val="00DB4058"/>
    <w:rsid w:val="00DB56CB"/>
    <w:rsid w:val="00DB5ED1"/>
    <w:rsid w:val="00DB72B8"/>
    <w:rsid w:val="00DB7CE0"/>
    <w:rsid w:val="00DC3B5A"/>
    <w:rsid w:val="00DC43D2"/>
    <w:rsid w:val="00DC4BC5"/>
    <w:rsid w:val="00DC598C"/>
    <w:rsid w:val="00DC6308"/>
    <w:rsid w:val="00DD0179"/>
    <w:rsid w:val="00DD0CEF"/>
    <w:rsid w:val="00DD168B"/>
    <w:rsid w:val="00DD1C27"/>
    <w:rsid w:val="00DD22CB"/>
    <w:rsid w:val="00DD38DD"/>
    <w:rsid w:val="00DD4FE2"/>
    <w:rsid w:val="00DD5366"/>
    <w:rsid w:val="00DD7607"/>
    <w:rsid w:val="00DE0042"/>
    <w:rsid w:val="00DE056C"/>
    <w:rsid w:val="00DE0580"/>
    <w:rsid w:val="00DE22FD"/>
    <w:rsid w:val="00DE3325"/>
    <w:rsid w:val="00DE3E48"/>
    <w:rsid w:val="00DE6E77"/>
    <w:rsid w:val="00DE76EB"/>
    <w:rsid w:val="00DE7C3A"/>
    <w:rsid w:val="00DF062C"/>
    <w:rsid w:val="00DF0801"/>
    <w:rsid w:val="00DF0C63"/>
    <w:rsid w:val="00DF180C"/>
    <w:rsid w:val="00DF2912"/>
    <w:rsid w:val="00DF2B3D"/>
    <w:rsid w:val="00DF4A40"/>
    <w:rsid w:val="00DF51CE"/>
    <w:rsid w:val="00DF5A8D"/>
    <w:rsid w:val="00DF74F0"/>
    <w:rsid w:val="00E00D18"/>
    <w:rsid w:val="00E00D4D"/>
    <w:rsid w:val="00E03661"/>
    <w:rsid w:val="00E04932"/>
    <w:rsid w:val="00E112F2"/>
    <w:rsid w:val="00E118BF"/>
    <w:rsid w:val="00E12788"/>
    <w:rsid w:val="00E13F18"/>
    <w:rsid w:val="00E145A4"/>
    <w:rsid w:val="00E1473F"/>
    <w:rsid w:val="00E147C6"/>
    <w:rsid w:val="00E14E54"/>
    <w:rsid w:val="00E16894"/>
    <w:rsid w:val="00E17062"/>
    <w:rsid w:val="00E20188"/>
    <w:rsid w:val="00E201AD"/>
    <w:rsid w:val="00E20B7B"/>
    <w:rsid w:val="00E20C4E"/>
    <w:rsid w:val="00E215C5"/>
    <w:rsid w:val="00E21FAF"/>
    <w:rsid w:val="00E22221"/>
    <w:rsid w:val="00E23A22"/>
    <w:rsid w:val="00E24C07"/>
    <w:rsid w:val="00E24ED6"/>
    <w:rsid w:val="00E25760"/>
    <w:rsid w:val="00E25E95"/>
    <w:rsid w:val="00E27884"/>
    <w:rsid w:val="00E27F52"/>
    <w:rsid w:val="00E30320"/>
    <w:rsid w:val="00E30610"/>
    <w:rsid w:val="00E340CB"/>
    <w:rsid w:val="00E3480D"/>
    <w:rsid w:val="00E36A78"/>
    <w:rsid w:val="00E37946"/>
    <w:rsid w:val="00E37DA7"/>
    <w:rsid w:val="00E37FAA"/>
    <w:rsid w:val="00E40A17"/>
    <w:rsid w:val="00E40A88"/>
    <w:rsid w:val="00E42A6B"/>
    <w:rsid w:val="00E43D42"/>
    <w:rsid w:val="00E46780"/>
    <w:rsid w:val="00E47A37"/>
    <w:rsid w:val="00E47E52"/>
    <w:rsid w:val="00E507D9"/>
    <w:rsid w:val="00E53CEA"/>
    <w:rsid w:val="00E61469"/>
    <w:rsid w:val="00E62577"/>
    <w:rsid w:val="00E626D8"/>
    <w:rsid w:val="00E63A5E"/>
    <w:rsid w:val="00E71FF8"/>
    <w:rsid w:val="00E72035"/>
    <w:rsid w:val="00E72C69"/>
    <w:rsid w:val="00E73AF7"/>
    <w:rsid w:val="00E73CE4"/>
    <w:rsid w:val="00E769C3"/>
    <w:rsid w:val="00E77245"/>
    <w:rsid w:val="00E77646"/>
    <w:rsid w:val="00E77EDF"/>
    <w:rsid w:val="00E80466"/>
    <w:rsid w:val="00E80A6E"/>
    <w:rsid w:val="00E818C5"/>
    <w:rsid w:val="00E821B6"/>
    <w:rsid w:val="00E82560"/>
    <w:rsid w:val="00E8349E"/>
    <w:rsid w:val="00E84806"/>
    <w:rsid w:val="00E858DD"/>
    <w:rsid w:val="00E86F87"/>
    <w:rsid w:val="00E877DA"/>
    <w:rsid w:val="00E91950"/>
    <w:rsid w:val="00E91CA7"/>
    <w:rsid w:val="00E920C1"/>
    <w:rsid w:val="00E93198"/>
    <w:rsid w:val="00E9405F"/>
    <w:rsid w:val="00E96125"/>
    <w:rsid w:val="00E966AF"/>
    <w:rsid w:val="00E970B5"/>
    <w:rsid w:val="00EA077D"/>
    <w:rsid w:val="00EA2929"/>
    <w:rsid w:val="00EA413A"/>
    <w:rsid w:val="00EA4BD2"/>
    <w:rsid w:val="00EA4EAF"/>
    <w:rsid w:val="00EA532F"/>
    <w:rsid w:val="00EA5331"/>
    <w:rsid w:val="00EA642D"/>
    <w:rsid w:val="00EA6C37"/>
    <w:rsid w:val="00EA6CC7"/>
    <w:rsid w:val="00EB0460"/>
    <w:rsid w:val="00EB0524"/>
    <w:rsid w:val="00EB35C7"/>
    <w:rsid w:val="00EB367E"/>
    <w:rsid w:val="00EB41CB"/>
    <w:rsid w:val="00EB4443"/>
    <w:rsid w:val="00EB476A"/>
    <w:rsid w:val="00EB4D7B"/>
    <w:rsid w:val="00EB61D3"/>
    <w:rsid w:val="00EB70FD"/>
    <w:rsid w:val="00EB72D1"/>
    <w:rsid w:val="00EB7761"/>
    <w:rsid w:val="00EC1FB9"/>
    <w:rsid w:val="00EC21CB"/>
    <w:rsid w:val="00EC22CD"/>
    <w:rsid w:val="00EC4037"/>
    <w:rsid w:val="00EC4121"/>
    <w:rsid w:val="00EC44EB"/>
    <w:rsid w:val="00ED2237"/>
    <w:rsid w:val="00ED30E5"/>
    <w:rsid w:val="00ED37C9"/>
    <w:rsid w:val="00ED410F"/>
    <w:rsid w:val="00ED6DCF"/>
    <w:rsid w:val="00ED6E2A"/>
    <w:rsid w:val="00EE1DAD"/>
    <w:rsid w:val="00EE3A14"/>
    <w:rsid w:val="00EE60D7"/>
    <w:rsid w:val="00EE6F51"/>
    <w:rsid w:val="00EE6F56"/>
    <w:rsid w:val="00EE7FC8"/>
    <w:rsid w:val="00EF06DB"/>
    <w:rsid w:val="00EF12CC"/>
    <w:rsid w:val="00EF27B5"/>
    <w:rsid w:val="00EF2B3B"/>
    <w:rsid w:val="00EF3115"/>
    <w:rsid w:val="00EF3585"/>
    <w:rsid w:val="00EF482C"/>
    <w:rsid w:val="00EF4AB2"/>
    <w:rsid w:val="00EF58F0"/>
    <w:rsid w:val="00EF7229"/>
    <w:rsid w:val="00EF727D"/>
    <w:rsid w:val="00EF7AA2"/>
    <w:rsid w:val="00EF7CAE"/>
    <w:rsid w:val="00F0010F"/>
    <w:rsid w:val="00F00730"/>
    <w:rsid w:val="00F01B24"/>
    <w:rsid w:val="00F034A9"/>
    <w:rsid w:val="00F03AE1"/>
    <w:rsid w:val="00F04B7C"/>
    <w:rsid w:val="00F07BF0"/>
    <w:rsid w:val="00F10D94"/>
    <w:rsid w:val="00F14E5E"/>
    <w:rsid w:val="00F16C8D"/>
    <w:rsid w:val="00F16CB9"/>
    <w:rsid w:val="00F1737B"/>
    <w:rsid w:val="00F17F64"/>
    <w:rsid w:val="00F20033"/>
    <w:rsid w:val="00F21510"/>
    <w:rsid w:val="00F22042"/>
    <w:rsid w:val="00F220A6"/>
    <w:rsid w:val="00F23070"/>
    <w:rsid w:val="00F23392"/>
    <w:rsid w:val="00F240A3"/>
    <w:rsid w:val="00F25547"/>
    <w:rsid w:val="00F26999"/>
    <w:rsid w:val="00F26A4D"/>
    <w:rsid w:val="00F26ABC"/>
    <w:rsid w:val="00F30387"/>
    <w:rsid w:val="00F30872"/>
    <w:rsid w:val="00F3190A"/>
    <w:rsid w:val="00F32A4E"/>
    <w:rsid w:val="00F340DC"/>
    <w:rsid w:val="00F35477"/>
    <w:rsid w:val="00F359D5"/>
    <w:rsid w:val="00F35E47"/>
    <w:rsid w:val="00F36A07"/>
    <w:rsid w:val="00F36C46"/>
    <w:rsid w:val="00F3715E"/>
    <w:rsid w:val="00F373D2"/>
    <w:rsid w:val="00F37C32"/>
    <w:rsid w:val="00F37E30"/>
    <w:rsid w:val="00F4059B"/>
    <w:rsid w:val="00F40716"/>
    <w:rsid w:val="00F40B58"/>
    <w:rsid w:val="00F4117B"/>
    <w:rsid w:val="00F42ED2"/>
    <w:rsid w:val="00F4317B"/>
    <w:rsid w:val="00F4490F"/>
    <w:rsid w:val="00F44C67"/>
    <w:rsid w:val="00F46AA5"/>
    <w:rsid w:val="00F5088D"/>
    <w:rsid w:val="00F51549"/>
    <w:rsid w:val="00F52372"/>
    <w:rsid w:val="00F5284E"/>
    <w:rsid w:val="00F52FBC"/>
    <w:rsid w:val="00F53344"/>
    <w:rsid w:val="00F536C1"/>
    <w:rsid w:val="00F53BB4"/>
    <w:rsid w:val="00F53C0E"/>
    <w:rsid w:val="00F54DBE"/>
    <w:rsid w:val="00F55C18"/>
    <w:rsid w:val="00F57121"/>
    <w:rsid w:val="00F577A5"/>
    <w:rsid w:val="00F60333"/>
    <w:rsid w:val="00F6070A"/>
    <w:rsid w:val="00F61A4C"/>
    <w:rsid w:val="00F61CA7"/>
    <w:rsid w:val="00F620EE"/>
    <w:rsid w:val="00F65702"/>
    <w:rsid w:val="00F663F9"/>
    <w:rsid w:val="00F66B20"/>
    <w:rsid w:val="00F66CF8"/>
    <w:rsid w:val="00F66E7B"/>
    <w:rsid w:val="00F67454"/>
    <w:rsid w:val="00F6794D"/>
    <w:rsid w:val="00F700AE"/>
    <w:rsid w:val="00F706A3"/>
    <w:rsid w:val="00F70938"/>
    <w:rsid w:val="00F72E68"/>
    <w:rsid w:val="00F738FC"/>
    <w:rsid w:val="00F74323"/>
    <w:rsid w:val="00F74627"/>
    <w:rsid w:val="00F74D34"/>
    <w:rsid w:val="00F760D1"/>
    <w:rsid w:val="00F770A8"/>
    <w:rsid w:val="00F816A6"/>
    <w:rsid w:val="00F81B8E"/>
    <w:rsid w:val="00F82026"/>
    <w:rsid w:val="00F83A40"/>
    <w:rsid w:val="00F8468F"/>
    <w:rsid w:val="00F84B79"/>
    <w:rsid w:val="00F870CF"/>
    <w:rsid w:val="00F90170"/>
    <w:rsid w:val="00F90DC8"/>
    <w:rsid w:val="00F90EF3"/>
    <w:rsid w:val="00F928D1"/>
    <w:rsid w:val="00F93364"/>
    <w:rsid w:val="00F938FB"/>
    <w:rsid w:val="00F94A8C"/>
    <w:rsid w:val="00F9695B"/>
    <w:rsid w:val="00F96C84"/>
    <w:rsid w:val="00F97C2D"/>
    <w:rsid w:val="00FA0B23"/>
    <w:rsid w:val="00FA4970"/>
    <w:rsid w:val="00FA50F7"/>
    <w:rsid w:val="00FA7123"/>
    <w:rsid w:val="00FB0217"/>
    <w:rsid w:val="00FB070A"/>
    <w:rsid w:val="00FB075A"/>
    <w:rsid w:val="00FB1091"/>
    <w:rsid w:val="00FB10C2"/>
    <w:rsid w:val="00FB191D"/>
    <w:rsid w:val="00FB5167"/>
    <w:rsid w:val="00FB68BC"/>
    <w:rsid w:val="00FB71DD"/>
    <w:rsid w:val="00FC0603"/>
    <w:rsid w:val="00FC1B4E"/>
    <w:rsid w:val="00FC2D2B"/>
    <w:rsid w:val="00FC793E"/>
    <w:rsid w:val="00FC7A4F"/>
    <w:rsid w:val="00FD01F6"/>
    <w:rsid w:val="00FD15E7"/>
    <w:rsid w:val="00FD25C7"/>
    <w:rsid w:val="00FD262C"/>
    <w:rsid w:val="00FD46FF"/>
    <w:rsid w:val="00FD4E5C"/>
    <w:rsid w:val="00FD5298"/>
    <w:rsid w:val="00FD56DC"/>
    <w:rsid w:val="00FD5944"/>
    <w:rsid w:val="00FD5FDF"/>
    <w:rsid w:val="00FD6C3A"/>
    <w:rsid w:val="00FE0E37"/>
    <w:rsid w:val="00FE0EB2"/>
    <w:rsid w:val="00FE1831"/>
    <w:rsid w:val="00FE2E18"/>
    <w:rsid w:val="00FE3F66"/>
    <w:rsid w:val="00FE3FCA"/>
    <w:rsid w:val="00FE45DD"/>
    <w:rsid w:val="00FE4F6A"/>
    <w:rsid w:val="00FE606B"/>
    <w:rsid w:val="00FE7124"/>
    <w:rsid w:val="00FE7E4F"/>
    <w:rsid w:val="00FF031C"/>
    <w:rsid w:val="00FF2B67"/>
    <w:rsid w:val="00FF35CE"/>
    <w:rsid w:val="00FF4013"/>
    <w:rsid w:val="00FF425A"/>
    <w:rsid w:val="00FF59E5"/>
    <w:rsid w:val="00FF7913"/>
    <w:rsid w:val="3C890AA3"/>
  </w:rsids>
  <m:mathPr>
    <m:mathFont m:val="Cambria Math"/>
    <m:brkBin m:val="before"/>
    <m:brkBinSub m:val="--"/>
    <m:smallFrac m:val="0"/>
    <m:dispDef m:val="0"/>
    <m:lMargin m:val="0"/>
    <m:rMargin m:val="0"/>
    <m:defJc m:val="centerGroup"/>
    <m:wrapRight/>
    <m:intLim m:val="subSup"/>
    <m:naryLim m:val="subSup"/>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567566"/>
  <w15:docId w15:val="{787E5B1E-F366-42A0-9431-90BBA533B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en-US" w:bidi="ar-SA"/>
      </w:rPr>
    </w:rPrDefault>
    <w:pPrDefault>
      <w:pPr>
        <w:spacing w:after="200"/>
      </w:pPr>
    </w:pPrDefault>
  </w:docDefaults>
  <w:latentStyles w:defLockedState="0" w:defUIPriority="0" w:defSemiHidden="0" w:defUnhideWhenUsed="0" w:defQFormat="0" w:count="371">
    <w:lsdException w:name="Normal" w:qFormat="1"/>
    <w:lsdException w:name="heading 1" w:uiPriority="9"/>
    <w:lsdException w:name="heading 2" w:semiHidden="1" w:uiPriority="9" w:qFormat="1"/>
    <w:lsdException w:name="heading 3" w:semiHidden="1" w:uiPriority="9"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00A3"/>
    <w:pPr>
      <w:spacing w:after="0"/>
    </w:pPr>
    <w:rPr>
      <w:rFonts w:ascii="Times New Roman" w:eastAsia="Times New Roman" w:hAnsi="Times New Roman" w:cs="Times New Roman"/>
      <w:lang w:eastAsia="en-GB"/>
    </w:rPr>
  </w:style>
  <w:style w:type="paragraph" w:styleId="Ttulo1">
    <w:name w:val="heading 1"/>
    <w:basedOn w:val="Normal"/>
    <w:next w:val="Normal"/>
    <w:link w:val="Ttulo1Char"/>
    <w:uiPriority w:val="9"/>
    <w:rsid w:val="00CA2F05"/>
    <w:pPr>
      <w:keepNext/>
      <w:keepLines/>
      <w:pBdr>
        <w:top w:val="single" w:sz="18" w:space="6" w:color="615E9B"/>
      </w:pBdr>
      <w:spacing w:before="600" w:line="360" w:lineRule="auto"/>
      <w:outlineLvl w:val="0"/>
    </w:pPr>
    <w:rPr>
      <w:rFonts w:ascii="Arial" w:eastAsiaTheme="majorEastAsia" w:hAnsi="Arial" w:cstheme="majorBidi"/>
      <w:b/>
      <w:bCs/>
      <w:caps/>
      <w:color w:val="615E9B"/>
      <w:spacing w:val="-4"/>
      <w:sz w:val="36"/>
      <w:szCs w:val="32"/>
      <w:lang w:eastAsia="en-US"/>
    </w:rPr>
  </w:style>
  <w:style w:type="paragraph" w:styleId="Ttulo2">
    <w:name w:val="heading 2"/>
    <w:basedOn w:val="Normal"/>
    <w:next w:val="Normal"/>
    <w:link w:val="Ttulo2Char"/>
    <w:uiPriority w:val="9"/>
    <w:unhideWhenUsed/>
    <w:qFormat/>
    <w:rsid w:val="00CA2F05"/>
    <w:pPr>
      <w:keepNext/>
      <w:keepLines/>
      <w:spacing w:before="360" w:line="360" w:lineRule="auto"/>
      <w:ind w:left="284"/>
      <w:outlineLvl w:val="1"/>
    </w:pPr>
    <w:rPr>
      <w:rFonts w:ascii="Arial" w:eastAsiaTheme="majorEastAsia" w:hAnsi="Arial" w:cstheme="majorBidi"/>
      <w:bCs/>
      <w:caps/>
      <w:color w:val="201E41"/>
      <w:spacing w:val="-6"/>
      <w:sz w:val="30"/>
      <w:szCs w:val="26"/>
      <w:lang w:eastAsia="en-US"/>
    </w:rPr>
  </w:style>
  <w:style w:type="paragraph" w:styleId="Ttulo3">
    <w:name w:val="heading 3"/>
    <w:basedOn w:val="Normal"/>
    <w:next w:val="Normal"/>
    <w:link w:val="Ttulo3Char"/>
    <w:uiPriority w:val="9"/>
    <w:unhideWhenUsed/>
    <w:qFormat/>
    <w:rsid w:val="0024009C"/>
    <w:pPr>
      <w:keepNext/>
      <w:keepLines/>
      <w:spacing w:before="360" w:line="360" w:lineRule="auto"/>
      <w:ind w:left="284"/>
      <w:outlineLvl w:val="2"/>
    </w:pPr>
    <w:rPr>
      <w:rFonts w:ascii="Arial" w:eastAsiaTheme="majorEastAsia" w:hAnsi="Arial" w:cstheme="majorBidi"/>
      <w:b/>
      <w:bCs/>
      <w:caps/>
      <w:color w:val="3C3C3C"/>
      <w:spacing w:val="-6"/>
      <w:lang w:eastAsia="en-US"/>
    </w:rPr>
  </w:style>
  <w:style w:type="paragraph" w:styleId="Ttulo4">
    <w:name w:val="heading 4"/>
    <w:basedOn w:val="Normal"/>
    <w:next w:val="Normal"/>
    <w:link w:val="Ttulo4Char"/>
    <w:rsid w:val="00915E71"/>
    <w:pPr>
      <w:keepNext/>
      <w:keepLines/>
      <w:spacing w:before="200" w:line="360" w:lineRule="auto"/>
      <w:ind w:left="284"/>
      <w:outlineLvl w:val="3"/>
    </w:pPr>
    <w:rPr>
      <w:rFonts w:asciiTheme="majorHAnsi" w:eastAsiaTheme="majorEastAsia" w:hAnsiTheme="majorHAnsi" w:cstheme="majorBidi"/>
      <w:b/>
      <w:bCs/>
      <w:i/>
      <w:iCs/>
      <w:color w:val="CEB966" w:themeColor="accent1"/>
      <w:sz w:val="20"/>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0C30B8"/>
    <w:pPr>
      <w:spacing w:after="200" w:line="360" w:lineRule="auto"/>
      <w:ind w:left="284"/>
    </w:pPr>
    <w:rPr>
      <w:rFonts w:ascii="Lucida Grande" w:eastAsiaTheme="minorEastAsia" w:hAnsi="Lucida Grande" w:cstheme="minorBidi"/>
      <w:color w:val="3C3C3C"/>
      <w:sz w:val="18"/>
      <w:szCs w:val="18"/>
      <w:lang w:eastAsia="en-US"/>
    </w:rPr>
  </w:style>
  <w:style w:type="character" w:customStyle="1" w:styleId="TextodebaloChar">
    <w:name w:val="Texto de balão Char"/>
    <w:basedOn w:val="Fontepargpadro"/>
    <w:link w:val="Textodebalo"/>
    <w:uiPriority w:val="99"/>
    <w:semiHidden/>
    <w:rsid w:val="000C30B8"/>
    <w:rPr>
      <w:rFonts w:ascii="Lucida Grande" w:hAnsi="Lucida Grande"/>
      <w:sz w:val="18"/>
      <w:szCs w:val="18"/>
    </w:rPr>
  </w:style>
  <w:style w:type="character" w:customStyle="1" w:styleId="Ttulo1Char">
    <w:name w:val="Título 1 Char"/>
    <w:basedOn w:val="Fontepargpadro"/>
    <w:link w:val="Ttulo1"/>
    <w:uiPriority w:val="9"/>
    <w:rsid w:val="00CA2F05"/>
    <w:rPr>
      <w:rFonts w:ascii="Arial" w:eastAsiaTheme="majorEastAsia" w:hAnsi="Arial" w:cstheme="majorBidi"/>
      <w:b/>
      <w:bCs/>
      <w:caps/>
      <w:color w:val="615E9B"/>
      <w:spacing w:val="-4"/>
      <w:sz w:val="36"/>
      <w:szCs w:val="32"/>
    </w:rPr>
  </w:style>
  <w:style w:type="character" w:customStyle="1" w:styleId="Ttulo2Char">
    <w:name w:val="Título 2 Char"/>
    <w:basedOn w:val="Fontepargpadro"/>
    <w:link w:val="Ttulo2"/>
    <w:uiPriority w:val="9"/>
    <w:rsid w:val="00CA2F05"/>
    <w:rPr>
      <w:rFonts w:ascii="Arial" w:eastAsiaTheme="majorEastAsia" w:hAnsi="Arial" w:cstheme="majorBidi"/>
      <w:bCs/>
      <w:caps/>
      <w:color w:val="201E41"/>
      <w:spacing w:val="-6"/>
      <w:sz w:val="30"/>
      <w:szCs w:val="26"/>
    </w:rPr>
  </w:style>
  <w:style w:type="character" w:customStyle="1" w:styleId="Ttulo3Char">
    <w:name w:val="Título 3 Char"/>
    <w:basedOn w:val="Fontepargpadro"/>
    <w:link w:val="Ttulo3"/>
    <w:uiPriority w:val="9"/>
    <w:rsid w:val="0024009C"/>
    <w:rPr>
      <w:rFonts w:ascii="Arial" w:eastAsiaTheme="majorEastAsia" w:hAnsi="Arial" w:cstheme="majorBidi"/>
      <w:b/>
      <w:bCs/>
      <w:caps/>
      <w:color w:val="3C3C3C"/>
      <w:spacing w:val="-6"/>
    </w:rPr>
  </w:style>
  <w:style w:type="paragraph" w:customStyle="1" w:styleId="NormalIntroducing">
    <w:name w:val="Normal Introducing"/>
    <w:basedOn w:val="Normal"/>
    <w:rsid w:val="00CA2F05"/>
    <w:pPr>
      <w:keepNext/>
      <w:spacing w:after="200" w:line="360" w:lineRule="auto"/>
      <w:ind w:left="284"/>
    </w:pPr>
    <w:rPr>
      <w:rFonts w:ascii="Arial" w:eastAsiaTheme="minorEastAsia" w:hAnsi="Arial" w:cstheme="minorBidi"/>
      <w:color w:val="3C3C3C"/>
      <w:sz w:val="20"/>
      <w:lang w:eastAsia="en-US"/>
    </w:rPr>
  </w:style>
  <w:style w:type="paragraph" w:customStyle="1" w:styleId="Bullet">
    <w:name w:val="Bullet"/>
    <w:basedOn w:val="Normal"/>
    <w:link w:val="BulletChar"/>
    <w:rsid w:val="00CA2F05"/>
    <w:pPr>
      <w:numPr>
        <w:numId w:val="1"/>
      </w:numPr>
      <w:spacing w:after="240" w:line="280" w:lineRule="exact"/>
    </w:pPr>
    <w:rPr>
      <w:rFonts w:ascii="Arial" w:eastAsiaTheme="minorEastAsia" w:hAnsi="Arial" w:cstheme="minorBidi"/>
      <w:color w:val="000000" w:themeColor="text1"/>
      <w:sz w:val="20"/>
      <w:lang w:eastAsia="en-US"/>
    </w:rPr>
  </w:style>
  <w:style w:type="paragraph" w:customStyle="1" w:styleId="Number">
    <w:name w:val="Number"/>
    <w:basedOn w:val="Normal"/>
    <w:link w:val="NumberChar"/>
    <w:rsid w:val="00CA2F05"/>
    <w:pPr>
      <w:numPr>
        <w:numId w:val="2"/>
      </w:numPr>
      <w:spacing w:after="200" w:line="360" w:lineRule="auto"/>
    </w:pPr>
    <w:rPr>
      <w:rFonts w:ascii="Arial" w:eastAsiaTheme="minorEastAsia" w:hAnsi="Arial" w:cstheme="minorBidi"/>
      <w:color w:val="3C3C3C"/>
      <w:sz w:val="20"/>
      <w:lang w:eastAsia="en-US"/>
    </w:rPr>
  </w:style>
  <w:style w:type="paragraph" w:customStyle="1" w:styleId="Highlight">
    <w:name w:val="Highlight"/>
    <w:basedOn w:val="Normal"/>
    <w:rsid w:val="00CA2F05"/>
    <w:pPr>
      <w:pBdr>
        <w:top w:val="single" w:sz="8" w:space="6" w:color="333F48"/>
        <w:left w:val="single" w:sz="8" w:space="4" w:color="333F48"/>
        <w:bottom w:val="single" w:sz="8" w:space="6" w:color="333F48"/>
        <w:right w:val="single" w:sz="8" w:space="4" w:color="333F48"/>
      </w:pBdr>
      <w:shd w:val="clear" w:color="auto" w:fill="333F48"/>
      <w:spacing w:after="200" w:line="360" w:lineRule="auto"/>
      <w:ind w:left="454"/>
    </w:pPr>
    <w:rPr>
      <w:rFonts w:ascii="Arial" w:eastAsiaTheme="minorEastAsia" w:hAnsi="Arial" w:cstheme="minorBidi"/>
      <w:color w:val="FFFFFF" w:themeColor="background1"/>
      <w:sz w:val="20"/>
      <w:lang w:eastAsia="en-US"/>
    </w:rPr>
  </w:style>
  <w:style w:type="paragraph" w:customStyle="1" w:styleId="HighlightHeading">
    <w:name w:val="Highlight Heading"/>
    <w:basedOn w:val="Highlight"/>
    <w:rsid w:val="00CA2F05"/>
    <w:pPr>
      <w:keepNext/>
      <w:keepLines/>
      <w:suppressLineNumbers/>
      <w:suppressAutoHyphens/>
      <w:spacing w:before="100" w:after="100"/>
    </w:pPr>
    <w:rPr>
      <w:b/>
      <w:sz w:val="24"/>
    </w:rPr>
  </w:style>
  <w:style w:type="paragraph" w:customStyle="1" w:styleId="Introduction">
    <w:name w:val="Introduction"/>
    <w:basedOn w:val="Normal"/>
    <w:next w:val="Normal"/>
    <w:rsid w:val="00CA2F05"/>
    <w:pPr>
      <w:spacing w:after="200" w:line="320" w:lineRule="exact"/>
    </w:pPr>
    <w:rPr>
      <w:rFonts w:ascii="Arial" w:eastAsiaTheme="minorEastAsia" w:hAnsi="Arial" w:cstheme="minorBidi"/>
      <w:b/>
      <w:color w:val="615E9B"/>
      <w:lang w:eastAsia="en-US"/>
    </w:rPr>
  </w:style>
  <w:style w:type="character" w:customStyle="1" w:styleId="Ttulo4Char">
    <w:name w:val="Título 4 Char"/>
    <w:basedOn w:val="Fontepargpadro"/>
    <w:link w:val="Ttulo4"/>
    <w:rsid w:val="00915E71"/>
    <w:rPr>
      <w:rFonts w:asciiTheme="majorHAnsi" w:eastAsiaTheme="majorEastAsia" w:hAnsiTheme="majorHAnsi" w:cstheme="majorBidi"/>
      <w:b/>
      <w:bCs/>
      <w:i/>
      <w:iCs/>
      <w:color w:val="CEB966" w:themeColor="accent1"/>
      <w:sz w:val="22"/>
    </w:rPr>
  </w:style>
  <w:style w:type="paragraph" w:customStyle="1" w:styleId="DocumentTitle">
    <w:name w:val="Document Title"/>
    <w:basedOn w:val="Normal"/>
    <w:next w:val="DocumentSubtitle"/>
    <w:link w:val="DocumentTitleChar"/>
    <w:autoRedefine/>
    <w:rsid w:val="00BD68B8"/>
    <w:pPr>
      <w:keepNext/>
      <w:keepLines/>
      <w:suppressLineNumbers/>
      <w:tabs>
        <w:tab w:val="left" w:pos="710"/>
      </w:tabs>
      <w:suppressAutoHyphens/>
    </w:pPr>
    <w:rPr>
      <w:rFonts w:ascii="Calibri" w:eastAsiaTheme="minorEastAsia" w:hAnsi="Calibri" w:cstheme="minorBidi"/>
      <w:b/>
      <w:caps/>
      <w:color w:val="002060"/>
      <w:spacing w:val="-12"/>
      <w:sz w:val="56"/>
      <w:szCs w:val="56"/>
      <w:lang w:eastAsia="en-US"/>
    </w:rPr>
  </w:style>
  <w:style w:type="paragraph" w:customStyle="1" w:styleId="DocumentSubtitle">
    <w:name w:val="Document Subtitle"/>
    <w:basedOn w:val="DocumentTitle"/>
    <w:autoRedefine/>
    <w:rsid w:val="00CA2F05"/>
    <w:pPr>
      <w:spacing w:before="120" w:line="280" w:lineRule="exact"/>
    </w:pPr>
    <w:rPr>
      <w:b w:val="0"/>
      <w:caps w:val="0"/>
      <w:color w:val="000000" w:themeColor="text1"/>
      <w:spacing w:val="-8"/>
      <w:sz w:val="32"/>
    </w:rPr>
  </w:style>
  <w:style w:type="paragraph" w:customStyle="1" w:styleId="HeaderLeftPage">
    <w:name w:val="Header (Left Page)"/>
    <w:basedOn w:val="Normal"/>
    <w:rsid w:val="00CA2F05"/>
    <w:pPr>
      <w:spacing w:after="200" w:line="360" w:lineRule="auto"/>
      <w:ind w:left="284"/>
      <w:jc w:val="both"/>
    </w:pPr>
    <w:rPr>
      <w:rFonts w:ascii="Arial" w:eastAsiaTheme="minorEastAsia" w:hAnsi="Arial" w:cstheme="minorBidi"/>
      <w:b/>
      <w:color w:val="333F48"/>
      <w:sz w:val="20"/>
      <w:lang w:eastAsia="en-US"/>
    </w:rPr>
  </w:style>
  <w:style w:type="paragraph" w:customStyle="1" w:styleId="HeadingRightPage">
    <w:name w:val="Heading (Right Page)"/>
    <w:basedOn w:val="HeaderLeftPage"/>
    <w:rsid w:val="00CA2F05"/>
    <w:pPr>
      <w:ind w:right="284"/>
      <w:jc w:val="right"/>
    </w:pPr>
  </w:style>
  <w:style w:type="paragraph" w:customStyle="1" w:styleId="FooterLeftPage">
    <w:name w:val="Footer (Left Page)"/>
    <w:basedOn w:val="Normal"/>
    <w:rsid w:val="00CA2F05"/>
    <w:pPr>
      <w:tabs>
        <w:tab w:val="center" w:pos="4320"/>
        <w:tab w:val="right" w:pos="8640"/>
      </w:tabs>
    </w:pPr>
    <w:rPr>
      <w:rFonts w:ascii="Arial" w:eastAsiaTheme="minorEastAsia" w:hAnsi="Arial" w:cstheme="minorBidi"/>
      <w:b/>
      <w:color w:val="615E9B"/>
      <w:lang w:eastAsia="en-US"/>
    </w:rPr>
  </w:style>
  <w:style w:type="character" w:styleId="Nmerodepgina">
    <w:name w:val="page number"/>
    <w:basedOn w:val="Fontepargpadro"/>
    <w:rsid w:val="008C2DCB"/>
    <w:rPr>
      <w:color w:val="615E9B"/>
      <w:bdr w:val="none" w:sz="0" w:space="0" w:color="auto"/>
    </w:rPr>
  </w:style>
  <w:style w:type="paragraph" w:customStyle="1" w:styleId="FooterRightPage">
    <w:name w:val="Footer (Right Page)"/>
    <w:basedOn w:val="FooterLeftPage"/>
    <w:rsid w:val="00CA2F05"/>
    <w:pPr>
      <w:jc w:val="right"/>
    </w:pPr>
  </w:style>
  <w:style w:type="paragraph" w:customStyle="1" w:styleId="FooterFirstPage">
    <w:name w:val="Footer (First Page)"/>
    <w:basedOn w:val="FooterLeftPage"/>
    <w:rsid w:val="00CA2F05"/>
    <w:rPr>
      <w:b w:val="0"/>
    </w:rPr>
  </w:style>
  <w:style w:type="character" w:styleId="Hyperlink">
    <w:name w:val="Hyperlink"/>
    <w:basedOn w:val="Fontepargpadro"/>
    <w:uiPriority w:val="99"/>
    <w:rsid w:val="00C44DA6"/>
    <w:rPr>
      <w:b/>
      <w:color w:val="615E9B"/>
      <w:u w:val="single"/>
    </w:rPr>
  </w:style>
  <w:style w:type="table" w:customStyle="1" w:styleId="Table">
    <w:name w:val="Table"/>
    <w:basedOn w:val="Tabelaprofissional"/>
    <w:qFormat/>
    <w:rsid w:val="00663024"/>
    <w:pPr>
      <w:jc w:val="center"/>
    </w:pPr>
    <w:rPr>
      <w:rFonts w:ascii="Arial" w:hAnsi="Arial"/>
      <w:sz w:val="22"/>
      <w:szCs w:val="20"/>
      <w:lang w:val="en-US" w:eastAsia="en-GB"/>
    </w:rPr>
    <w:tblPr>
      <w:tblStyleRowBandSize w:val="1"/>
      <w:jc w:val="center"/>
      <w:tblBorders>
        <w:top w:val="single" w:sz="6" w:space="0" w:color="00B1C1"/>
        <w:left w:val="single" w:sz="6" w:space="0" w:color="00B1C1"/>
        <w:bottom w:val="single" w:sz="6" w:space="0" w:color="00B1C1"/>
        <w:right w:val="single" w:sz="6" w:space="0" w:color="00B1C1"/>
        <w:insideH w:val="single" w:sz="6" w:space="0" w:color="00B1C1"/>
        <w:insideV w:val="single" w:sz="6" w:space="0" w:color="00B1C1"/>
      </w:tblBorders>
    </w:tblPr>
    <w:trPr>
      <w:jc w:val="center"/>
    </w:trPr>
    <w:tcPr>
      <w:shd w:val="clear" w:color="auto" w:fill="auto"/>
      <w:vAlign w:val="center"/>
    </w:tcPr>
    <w:tblStylePr w:type="firstRow">
      <w:rPr>
        <w:b/>
        <w:bCs/>
        <w:color w:val="auto"/>
      </w:rPr>
      <w:tblPr/>
      <w:tcPr>
        <w:tcBorders>
          <w:tl2br w:val="none" w:sz="0" w:space="0" w:color="auto"/>
          <w:tr2bl w:val="none" w:sz="0" w:space="0" w:color="auto"/>
        </w:tcBorders>
        <w:shd w:val="clear" w:color="auto" w:fill="00B1C1"/>
      </w:tcPr>
    </w:tblStylePr>
  </w:style>
  <w:style w:type="table" w:styleId="Tabelaprofissional">
    <w:name w:val="Table Professional"/>
    <w:basedOn w:val="Tabelanormal"/>
    <w:rsid w:val="00663024"/>
    <w:pPr>
      <w:spacing w:line="360" w:lineRule="auto"/>
      <w:ind w:left="284"/>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Rodap">
    <w:name w:val="footer"/>
    <w:basedOn w:val="Normal"/>
    <w:link w:val="RodapChar"/>
    <w:uiPriority w:val="99"/>
    <w:unhideWhenUsed/>
    <w:rsid w:val="0075000F"/>
    <w:pPr>
      <w:tabs>
        <w:tab w:val="center" w:pos="4513"/>
        <w:tab w:val="right" w:pos="9026"/>
      </w:tabs>
      <w:ind w:left="284"/>
    </w:pPr>
    <w:rPr>
      <w:rFonts w:ascii="Arial" w:eastAsiaTheme="minorEastAsia" w:hAnsi="Arial" w:cstheme="minorBidi"/>
      <w:color w:val="3C3C3C"/>
      <w:sz w:val="20"/>
      <w:lang w:eastAsia="en-US"/>
    </w:rPr>
  </w:style>
  <w:style w:type="character" w:customStyle="1" w:styleId="RodapChar">
    <w:name w:val="Rodapé Char"/>
    <w:basedOn w:val="Fontepargpadro"/>
    <w:link w:val="Rodap"/>
    <w:uiPriority w:val="99"/>
    <w:rsid w:val="0075000F"/>
    <w:rPr>
      <w:rFonts w:ascii="Arial" w:hAnsi="Arial"/>
      <w:color w:val="3C3C3C"/>
      <w:sz w:val="20"/>
    </w:rPr>
  </w:style>
  <w:style w:type="paragraph" w:styleId="Cabealho">
    <w:name w:val="header"/>
    <w:basedOn w:val="Normal"/>
    <w:link w:val="CabealhoChar"/>
    <w:unhideWhenUsed/>
    <w:rsid w:val="00F373D2"/>
    <w:pPr>
      <w:tabs>
        <w:tab w:val="center" w:pos="4513"/>
        <w:tab w:val="right" w:pos="9026"/>
      </w:tabs>
      <w:ind w:left="284"/>
    </w:pPr>
    <w:rPr>
      <w:rFonts w:ascii="Arial" w:eastAsiaTheme="minorEastAsia" w:hAnsi="Arial" w:cstheme="minorBidi"/>
      <w:color w:val="3C3C3C"/>
      <w:sz w:val="20"/>
      <w:lang w:eastAsia="en-US"/>
    </w:rPr>
  </w:style>
  <w:style w:type="character" w:customStyle="1" w:styleId="CabealhoChar">
    <w:name w:val="Cabeçalho Char"/>
    <w:basedOn w:val="Fontepargpadro"/>
    <w:link w:val="Cabealho"/>
    <w:rsid w:val="00F373D2"/>
    <w:rPr>
      <w:rFonts w:ascii="Arial" w:hAnsi="Arial"/>
      <w:color w:val="3C3C3C"/>
      <w:sz w:val="20"/>
    </w:rPr>
  </w:style>
  <w:style w:type="table" w:styleId="Tabelacomgrade">
    <w:name w:val="Table Grid"/>
    <w:basedOn w:val="Tabelanormal"/>
    <w:uiPriority w:val="39"/>
    <w:rsid w:val="00BF1DA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tulodoLivro">
    <w:name w:val="Book Title"/>
    <w:basedOn w:val="Fontepargpadro"/>
    <w:uiPriority w:val="33"/>
    <w:rsid w:val="00CA2F05"/>
    <w:rPr>
      <w:b/>
      <w:bCs/>
      <w:i/>
      <w:iCs/>
      <w:spacing w:val="5"/>
    </w:rPr>
  </w:style>
  <w:style w:type="character" w:styleId="RefernciaSutil">
    <w:name w:val="Subtle Reference"/>
    <w:basedOn w:val="Fontepargpadro"/>
    <w:uiPriority w:val="31"/>
    <w:qFormat/>
    <w:rsid w:val="00CA2F05"/>
    <w:rPr>
      <w:smallCaps/>
      <w:color w:val="5A5A5A" w:themeColor="text1" w:themeTint="A5"/>
    </w:rPr>
  </w:style>
  <w:style w:type="paragraph" w:styleId="PargrafodaLista">
    <w:name w:val="List Paragraph"/>
    <w:basedOn w:val="Normal"/>
    <w:link w:val="PargrafodaListaChar"/>
    <w:uiPriority w:val="34"/>
    <w:qFormat/>
    <w:rsid w:val="00CA2F05"/>
    <w:pPr>
      <w:spacing w:after="160" w:line="300" w:lineRule="auto"/>
      <w:ind w:left="720"/>
      <w:contextualSpacing/>
    </w:pPr>
    <w:rPr>
      <w:rFonts w:asciiTheme="minorHAnsi" w:eastAsiaTheme="minorEastAsia" w:hAnsiTheme="minorHAnsi" w:cstheme="minorBidi"/>
      <w:sz w:val="21"/>
      <w:szCs w:val="21"/>
      <w:lang w:eastAsia="zh-CN"/>
    </w:rPr>
  </w:style>
  <w:style w:type="paragraph" w:customStyle="1" w:styleId="Heading1HHTU">
    <w:name w:val="Heading 1 HHTU"/>
    <w:basedOn w:val="Ttulo1"/>
    <w:link w:val="Heading1HHTUChar"/>
    <w:rsid w:val="000D7030"/>
    <w:pPr>
      <w:pBdr>
        <w:top w:val="none" w:sz="0" w:space="0" w:color="auto"/>
      </w:pBdr>
      <w:spacing w:before="320" w:after="80" w:line="240" w:lineRule="auto"/>
      <w:jc w:val="center"/>
    </w:pPr>
    <w:rPr>
      <w:caps w:val="0"/>
      <w:lang w:eastAsia="zh-CN"/>
    </w:rPr>
  </w:style>
  <w:style w:type="character" w:customStyle="1" w:styleId="Heading1HHTUChar">
    <w:name w:val="Heading 1 HHTU Char"/>
    <w:basedOn w:val="Ttulo1Char"/>
    <w:link w:val="Heading1HHTU"/>
    <w:rsid w:val="000D7030"/>
    <w:rPr>
      <w:rFonts w:ascii="Arial" w:eastAsiaTheme="majorEastAsia" w:hAnsi="Arial" w:cstheme="majorBidi"/>
      <w:b/>
      <w:bCs/>
      <w:caps w:val="0"/>
      <w:color w:val="615E9B"/>
      <w:spacing w:val="-4"/>
      <w:sz w:val="36"/>
      <w:szCs w:val="32"/>
      <w:lang w:eastAsia="zh-CN"/>
    </w:rPr>
  </w:style>
  <w:style w:type="character" w:customStyle="1" w:styleId="PargrafodaListaChar">
    <w:name w:val="Parágrafo da Lista Char"/>
    <w:basedOn w:val="Fontepargpadro"/>
    <w:link w:val="PargrafodaLista"/>
    <w:uiPriority w:val="34"/>
    <w:rsid w:val="00CA2F05"/>
    <w:rPr>
      <w:rFonts w:eastAsiaTheme="minorEastAsia"/>
      <w:sz w:val="21"/>
      <w:szCs w:val="21"/>
      <w:lang w:eastAsia="zh-CN"/>
    </w:rPr>
  </w:style>
  <w:style w:type="character" w:styleId="nfaseIntensa">
    <w:name w:val="Intense Emphasis"/>
    <w:basedOn w:val="Fontepargpadro"/>
    <w:uiPriority w:val="21"/>
    <w:qFormat/>
    <w:rsid w:val="00CA2F05"/>
    <w:rPr>
      <w:i/>
      <w:iCs/>
      <w:color w:val="CEB966" w:themeColor="accent1"/>
    </w:rPr>
  </w:style>
  <w:style w:type="character" w:styleId="RefernciaIntensa">
    <w:name w:val="Intense Reference"/>
    <w:basedOn w:val="Fontepargpadro"/>
    <w:uiPriority w:val="32"/>
    <w:rsid w:val="00CA2F05"/>
    <w:rPr>
      <w:b/>
      <w:bCs/>
      <w:smallCaps/>
      <w:color w:val="CEB966" w:themeColor="accent1"/>
      <w:spacing w:val="5"/>
    </w:rPr>
  </w:style>
  <w:style w:type="paragraph" w:customStyle="1" w:styleId="Agenda1">
    <w:name w:val="Agenda1"/>
    <w:basedOn w:val="Normal"/>
    <w:rsid w:val="0049245B"/>
    <w:pPr>
      <w:tabs>
        <w:tab w:val="center" w:pos="4464"/>
        <w:tab w:val="right" w:pos="8928"/>
      </w:tabs>
    </w:pPr>
    <w:rPr>
      <w:rFonts w:ascii="Arial" w:hAnsi="Arial"/>
      <w:sz w:val="22"/>
      <w:szCs w:val="22"/>
    </w:rPr>
  </w:style>
  <w:style w:type="character" w:styleId="nfaseSutil">
    <w:name w:val="Subtle Emphasis"/>
    <w:basedOn w:val="Fontepargpadro"/>
    <w:uiPriority w:val="19"/>
    <w:qFormat/>
    <w:rsid w:val="00CA2F05"/>
    <w:rPr>
      <w:i/>
      <w:iCs/>
      <w:color w:val="404040" w:themeColor="text1" w:themeTint="BF"/>
    </w:rPr>
  </w:style>
  <w:style w:type="paragraph" w:styleId="CabealhodoSumrio">
    <w:name w:val="TOC Heading"/>
    <w:basedOn w:val="Ttulo1"/>
    <w:next w:val="Normal"/>
    <w:uiPriority w:val="39"/>
    <w:unhideWhenUsed/>
    <w:qFormat/>
    <w:rsid w:val="00CA2F05"/>
    <w:pPr>
      <w:pBdr>
        <w:top w:val="none" w:sz="0" w:space="0" w:color="auto"/>
      </w:pBdr>
      <w:spacing w:before="240" w:line="259" w:lineRule="auto"/>
      <w:outlineLvl w:val="9"/>
    </w:pPr>
    <w:rPr>
      <w:rFonts w:asciiTheme="majorHAnsi" w:hAnsiTheme="majorHAnsi"/>
      <w:b w:val="0"/>
      <w:bCs w:val="0"/>
      <w:caps w:val="0"/>
      <w:color w:val="AE9638" w:themeColor="accent1" w:themeShade="BF"/>
      <w:spacing w:val="0"/>
      <w:sz w:val="32"/>
      <w:lang w:val="en-US"/>
    </w:rPr>
  </w:style>
  <w:style w:type="paragraph" w:styleId="Sumrio2">
    <w:name w:val="toc 2"/>
    <w:basedOn w:val="Normal"/>
    <w:next w:val="Normal"/>
    <w:autoRedefine/>
    <w:uiPriority w:val="39"/>
    <w:unhideWhenUsed/>
    <w:rsid w:val="0050420D"/>
    <w:pPr>
      <w:tabs>
        <w:tab w:val="right" w:leader="dot" w:pos="8488"/>
      </w:tabs>
      <w:spacing w:after="100" w:line="360" w:lineRule="auto"/>
      <w:ind w:left="709" w:hanging="709"/>
    </w:pPr>
    <w:rPr>
      <w:rFonts w:ascii="Arial" w:eastAsiaTheme="minorEastAsia" w:hAnsi="Arial" w:cstheme="minorBidi"/>
      <w:color w:val="3C3C3C"/>
      <w:sz w:val="20"/>
      <w:lang w:eastAsia="en-US"/>
    </w:rPr>
  </w:style>
  <w:style w:type="paragraph" w:styleId="Sumrio3">
    <w:name w:val="toc 3"/>
    <w:basedOn w:val="Normal"/>
    <w:next w:val="Normal"/>
    <w:autoRedefine/>
    <w:uiPriority w:val="39"/>
    <w:unhideWhenUsed/>
    <w:rsid w:val="00B425AA"/>
    <w:pPr>
      <w:spacing w:after="100" w:line="360" w:lineRule="auto"/>
      <w:ind w:left="400"/>
    </w:pPr>
    <w:rPr>
      <w:rFonts w:ascii="Arial" w:eastAsiaTheme="minorEastAsia" w:hAnsi="Arial" w:cstheme="minorBidi"/>
      <w:color w:val="3C3C3C"/>
      <w:sz w:val="20"/>
      <w:lang w:eastAsia="en-US"/>
    </w:rPr>
  </w:style>
  <w:style w:type="paragraph" w:styleId="Corpodetexto">
    <w:name w:val="Body Text"/>
    <w:basedOn w:val="Normal"/>
    <w:link w:val="CorpodetextoChar"/>
    <w:unhideWhenUsed/>
    <w:rsid w:val="00355E91"/>
    <w:pPr>
      <w:spacing w:after="120" w:line="360" w:lineRule="auto"/>
      <w:ind w:left="284"/>
    </w:pPr>
    <w:rPr>
      <w:rFonts w:ascii="Arial" w:eastAsiaTheme="minorEastAsia" w:hAnsi="Arial" w:cstheme="minorBidi"/>
      <w:color w:val="3C3C3C"/>
      <w:sz w:val="20"/>
      <w:lang w:eastAsia="en-US"/>
    </w:rPr>
  </w:style>
  <w:style w:type="character" w:customStyle="1" w:styleId="CorpodetextoChar">
    <w:name w:val="Corpo de texto Char"/>
    <w:basedOn w:val="Fontepargpadro"/>
    <w:link w:val="Corpodetexto"/>
    <w:rsid w:val="00355E91"/>
    <w:rPr>
      <w:rFonts w:ascii="Arial" w:hAnsi="Arial"/>
      <w:color w:val="3C3C3C"/>
      <w:sz w:val="20"/>
    </w:rPr>
  </w:style>
  <w:style w:type="character" w:styleId="Refdecomentrio">
    <w:name w:val="annotation reference"/>
    <w:basedOn w:val="Fontepargpadro"/>
    <w:uiPriority w:val="99"/>
    <w:semiHidden/>
    <w:unhideWhenUsed/>
    <w:rsid w:val="00024AB1"/>
    <w:rPr>
      <w:sz w:val="16"/>
      <w:szCs w:val="16"/>
    </w:rPr>
  </w:style>
  <w:style w:type="paragraph" w:styleId="Textodecomentrio">
    <w:name w:val="annotation text"/>
    <w:basedOn w:val="Normal"/>
    <w:link w:val="TextodecomentrioChar"/>
    <w:semiHidden/>
    <w:unhideWhenUsed/>
    <w:rsid w:val="00024AB1"/>
    <w:pPr>
      <w:spacing w:after="200"/>
      <w:ind w:left="284"/>
    </w:pPr>
    <w:rPr>
      <w:rFonts w:ascii="Arial" w:eastAsiaTheme="minorEastAsia" w:hAnsi="Arial" w:cstheme="minorBidi"/>
      <w:color w:val="3C3C3C"/>
      <w:sz w:val="20"/>
      <w:szCs w:val="20"/>
      <w:lang w:eastAsia="en-US"/>
    </w:rPr>
  </w:style>
  <w:style w:type="character" w:customStyle="1" w:styleId="TextodecomentrioChar">
    <w:name w:val="Texto de comentário Char"/>
    <w:basedOn w:val="Fontepargpadro"/>
    <w:link w:val="Textodecomentrio"/>
    <w:semiHidden/>
    <w:rsid w:val="00024AB1"/>
    <w:rPr>
      <w:rFonts w:ascii="Arial" w:hAnsi="Arial"/>
      <w:color w:val="3C3C3C"/>
      <w:sz w:val="20"/>
      <w:szCs w:val="20"/>
    </w:rPr>
  </w:style>
  <w:style w:type="paragraph" w:styleId="Assuntodocomentrio">
    <w:name w:val="annotation subject"/>
    <w:basedOn w:val="Textodecomentrio"/>
    <w:next w:val="Textodecomentrio"/>
    <w:link w:val="AssuntodocomentrioChar"/>
    <w:semiHidden/>
    <w:unhideWhenUsed/>
    <w:rsid w:val="00024AB1"/>
    <w:rPr>
      <w:b/>
      <w:bCs/>
    </w:rPr>
  </w:style>
  <w:style w:type="character" w:customStyle="1" w:styleId="AssuntodocomentrioChar">
    <w:name w:val="Assunto do comentário Char"/>
    <w:basedOn w:val="TextodecomentrioChar"/>
    <w:link w:val="Assuntodocomentrio"/>
    <w:semiHidden/>
    <w:rsid w:val="00024AB1"/>
    <w:rPr>
      <w:rFonts w:ascii="Arial" w:hAnsi="Arial"/>
      <w:b/>
      <w:bCs/>
      <w:color w:val="3C3C3C"/>
      <w:sz w:val="20"/>
      <w:szCs w:val="20"/>
    </w:rPr>
  </w:style>
  <w:style w:type="paragraph" w:styleId="Reviso">
    <w:name w:val="Revision"/>
    <w:hidden/>
    <w:semiHidden/>
    <w:rsid w:val="0050420D"/>
    <w:pPr>
      <w:spacing w:after="0"/>
    </w:pPr>
    <w:rPr>
      <w:rFonts w:ascii="Arial" w:hAnsi="Arial"/>
      <w:color w:val="3C3C3C"/>
      <w:sz w:val="20"/>
    </w:rPr>
  </w:style>
  <w:style w:type="paragraph" w:customStyle="1" w:styleId="SOPTITLE">
    <w:name w:val="SOP TITLE"/>
    <w:basedOn w:val="DocumentTitle"/>
    <w:link w:val="SOPTITLEChar"/>
    <w:qFormat/>
    <w:rsid w:val="0024009C"/>
  </w:style>
  <w:style w:type="paragraph" w:customStyle="1" w:styleId="Style2">
    <w:name w:val="Style2"/>
    <w:basedOn w:val="Subttulo"/>
    <w:link w:val="Style2Char"/>
    <w:rsid w:val="00B77B2D"/>
    <w:pPr>
      <w:ind w:left="0"/>
    </w:pPr>
    <w:rPr>
      <w:rFonts w:ascii="Calibri" w:hAnsi="Calibri"/>
      <w:color w:val="auto"/>
    </w:rPr>
  </w:style>
  <w:style w:type="character" w:customStyle="1" w:styleId="DocumentTitleChar">
    <w:name w:val="Document Title Char"/>
    <w:basedOn w:val="Fontepargpadro"/>
    <w:link w:val="DocumentTitle"/>
    <w:rsid w:val="00BD68B8"/>
    <w:rPr>
      <w:rFonts w:ascii="Calibri" w:hAnsi="Calibri"/>
      <w:b/>
      <w:caps/>
      <w:color w:val="002060"/>
      <w:spacing w:val="-12"/>
      <w:sz w:val="56"/>
      <w:szCs w:val="56"/>
    </w:rPr>
  </w:style>
  <w:style w:type="character" w:customStyle="1" w:styleId="SOPTITLEChar">
    <w:name w:val="SOP TITLE Char"/>
    <w:basedOn w:val="DocumentTitleChar"/>
    <w:link w:val="SOPTITLE"/>
    <w:rsid w:val="0024009C"/>
    <w:rPr>
      <w:rFonts w:ascii="Calibri" w:hAnsi="Calibri"/>
      <w:b/>
      <w:caps/>
      <w:color w:val="002060"/>
      <w:spacing w:val="-12"/>
      <w:sz w:val="56"/>
      <w:szCs w:val="56"/>
    </w:rPr>
  </w:style>
  <w:style w:type="paragraph" w:customStyle="1" w:styleId="SOPSUBTITLE">
    <w:name w:val="SOP SUBTITLE"/>
    <w:basedOn w:val="Ttulo3"/>
    <w:link w:val="SOPSUBTITLEChar"/>
    <w:qFormat/>
    <w:rsid w:val="0024009C"/>
    <w:pPr>
      <w:ind w:left="0"/>
    </w:pPr>
    <w:rPr>
      <w:rFonts w:ascii="Calibri" w:hAnsi="Calibri"/>
    </w:rPr>
  </w:style>
  <w:style w:type="paragraph" w:styleId="Subttulo">
    <w:name w:val="Subtitle"/>
    <w:basedOn w:val="Normal"/>
    <w:next w:val="Normal"/>
    <w:link w:val="SubttuloChar"/>
    <w:rsid w:val="00B77B2D"/>
    <w:pPr>
      <w:numPr>
        <w:ilvl w:val="1"/>
      </w:numPr>
      <w:spacing w:after="160" w:line="360" w:lineRule="auto"/>
      <w:ind w:left="284"/>
    </w:pPr>
    <w:rPr>
      <w:rFonts w:asciiTheme="minorHAnsi" w:eastAsiaTheme="minorEastAsia" w:hAnsiTheme="minorHAnsi" w:cstheme="minorBidi"/>
      <w:color w:val="5A5A5A" w:themeColor="text1" w:themeTint="A5"/>
      <w:spacing w:val="15"/>
      <w:sz w:val="22"/>
      <w:szCs w:val="22"/>
      <w:lang w:eastAsia="en-US"/>
    </w:rPr>
  </w:style>
  <w:style w:type="character" w:customStyle="1" w:styleId="SubttuloChar">
    <w:name w:val="Subtítulo Char"/>
    <w:basedOn w:val="Fontepargpadro"/>
    <w:link w:val="Subttulo"/>
    <w:rsid w:val="00B77B2D"/>
    <w:rPr>
      <w:rFonts w:eastAsiaTheme="minorEastAsia"/>
      <w:color w:val="5A5A5A" w:themeColor="text1" w:themeTint="A5"/>
      <w:spacing w:val="15"/>
      <w:sz w:val="22"/>
      <w:szCs w:val="22"/>
    </w:rPr>
  </w:style>
  <w:style w:type="character" w:customStyle="1" w:styleId="Style2Char">
    <w:name w:val="Style2 Char"/>
    <w:basedOn w:val="SubttuloChar"/>
    <w:link w:val="Style2"/>
    <w:rsid w:val="00B77B2D"/>
    <w:rPr>
      <w:rFonts w:ascii="Calibri" w:eastAsiaTheme="minorEastAsia" w:hAnsi="Calibri"/>
      <w:color w:val="5A5A5A" w:themeColor="text1" w:themeTint="A5"/>
      <w:spacing w:val="15"/>
      <w:sz w:val="22"/>
      <w:szCs w:val="22"/>
    </w:rPr>
  </w:style>
  <w:style w:type="paragraph" w:customStyle="1" w:styleId="Style1">
    <w:name w:val="Style1"/>
    <w:basedOn w:val="SOPSUBTITLE"/>
    <w:link w:val="Style1Char"/>
    <w:rsid w:val="00B77B2D"/>
    <w:rPr>
      <w:b w:val="0"/>
      <w:caps w:val="0"/>
      <w:sz w:val="22"/>
    </w:rPr>
  </w:style>
  <w:style w:type="character" w:customStyle="1" w:styleId="SOPSUBTITLEChar">
    <w:name w:val="SOP SUBTITLE Char"/>
    <w:basedOn w:val="Ttulo3Char"/>
    <w:link w:val="SOPSUBTITLE"/>
    <w:rsid w:val="0024009C"/>
    <w:rPr>
      <w:rFonts w:ascii="Calibri" w:eastAsiaTheme="majorEastAsia" w:hAnsi="Calibri" w:cstheme="majorBidi"/>
      <w:b/>
      <w:bCs/>
      <w:caps/>
      <w:color w:val="3C3C3C"/>
      <w:spacing w:val="-6"/>
    </w:rPr>
  </w:style>
  <w:style w:type="paragraph" w:customStyle="1" w:styleId="SOPEmphasis">
    <w:name w:val="SOP Emphasis"/>
    <w:basedOn w:val="Number"/>
    <w:link w:val="SOPEmphasisChar"/>
    <w:rsid w:val="00B77B2D"/>
    <w:pPr>
      <w:numPr>
        <w:numId w:val="0"/>
      </w:numPr>
    </w:pPr>
    <w:rPr>
      <w:rFonts w:ascii="Calibri" w:hAnsi="Calibri"/>
      <w:i/>
      <w:iCs/>
      <w:sz w:val="22"/>
      <w:szCs w:val="22"/>
    </w:rPr>
  </w:style>
  <w:style w:type="character" w:customStyle="1" w:styleId="Style1Char">
    <w:name w:val="Style1 Char"/>
    <w:basedOn w:val="SOPSUBTITLEChar"/>
    <w:link w:val="Style1"/>
    <w:rsid w:val="00B77B2D"/>
    <w:rPr>
      <w:rFonts w:ascii="Calibri" w:eastAsiaTheme="majorEastAsia" w:hAnsi="Calibri" w:cstheme="majorBidi"/>
      <w:b w:val="0"/>
      <w:bCs/>
      <w:caps w:val="0"/>
      <w:color w:val="3C3C3C"/>
      <w:spacing w:val="-6"/>
      <w:sz w:val="22"/>
    </w:rPr>
  </w:style>
  <w:style w:type="paragraph" w:customStyle="1" w:styleId="SOPemphasis0">
    <w:name w:val="SOP emphasis"/>
    <w:basedOn w:val="SOPEmphasis"/>
    <w:link w:val="SOPemphasisChar0"/>
    <w:qFormat/>
    <w:rsid w:val="0024009C"/>
  </w:style>
  <w:style w:type="character" w:customStyle="1" w:styleId="NumberChar">
    <w:name w:val="Number Char"/>
    <w:basedOn w:val="Fontepargpadro"/>
    <w:link w:val="Number"/>
    <w:rsid w:val="00B77B2D"/>
    <w:rPr>
      <w:rFonts w:ascii="Arial" w:hAnsi="Arial"/>
      <w:color w:val="3C3C3C"/>
      <w:sz w:val="20"/>
    </w:rPr>
  </w:style>
  <w:style w:type="character" w:customStyle="1" w:styleId="SOPEmphasisChar">
    <w:name w:val="SOP Emphasis Char"/>
    <w:basedOn w:val="NumberChar"/>
    <w:link w:val="SOPEmphasis"/>
    <w:rsid w:val="00B77B2D"/>
    <w:rPr>
      <w:rFonts w:ascii="Calibri" w:hAnsi="Calibri"/>
      <w:i/>
      <w:iCs/>
      <w:color w:val="3C3C3C"/>
      <w:sz w:val="22"/>
      <w:szCs w:val="22"/>
    </w:rPr>
  </w:style>
  <w:style w:type="paragraph" w:customStyle="1" w:styleId="SOPnormalbody">
    <w:name w:val="SOP normal body"/>
    <w:basedOn w:val="SOPemphasis0"/>
    <w:link w:val="SOPnormalbodyChar"/>
    <w:rsid w:val="00B94622"/>
  </w:style>
  <w:style w:type="character" w:customStyle="1" w:styleId="SOPemphasisChar0">
    <w:name w:val="SOP emphasis Char"/>
    <w:basedOn w:val="SOPEmphasisChar"/>
    <w:link w:val="SOPemphasis0"/>
    <w:rsid w:val="0024009C"/>
    <w:rPr>
      <w:rFonts w:ascii="Calibri" w:hAnsi="Calibri"/>
      <w:i/>
      <w:iCs/>
      <w:color w:val="3C3C3C"/>
      <w:sz w:val="22"/>
      <w:szCs w:val="22"/>
    </w:rPr>
  </w:style>
  <w:style w:type="paragraph" w:customStyle="1" w:styleId="SOPnormal">
    <w:name w:val="SOP normal"/>
    <w:basedOn w:val="SOPnormalbody"/>
    <w:link w:val="SOPnormalChar"/>
    <w:qFormat/>
    <w:rsid w:val="0024009C"/>
    <w:rPr>
      <w:i w:val="0"/>
      <w:iCs w:val="0"/>
    </w:rPr>
  </w:style>
  <w:style w:type="character" w:customStyle="1" w:styleId="SOPnormalbodyChar">
    <w:name w:val="SOP normal body Char"/>
    <w:basedOn w:val="SOPemphasisChar0"/>
    <w:link w:val="SOPnormalbody"/>
    <w:rsid w:val="00B94622"/>
    <w:rPr>
      <w:rFonts w:ascii="Calibri" w:hAnsi="Calibri"/>
      <w:i/>
      <w:iCs/>
      <w:color w:val="3C3C3C"/>
      <w:sz w:val="22"/>
      <w:szCs w:val="22"/>
    </w:rPr>
  </w:style>
  <w:style w:type="paragraph" w:customStyle="1" w:styleId="SOPNumbers">
    <w:name w:val="SOP Numbers"/>
    <w:basedOn w:val="Number"/>
    <w:link w:val="SOPNumbersChar"/>
    <w:rsid w:val="00B94622"/>
    <w:pPr>
      <w:snapToGrid w:val="0"/>
      <w:spacing w:after="0"/>
      <w:ind w:left="284" w:hanging="284"/>
      <w:contextualSpacing/>
    </w:pPr>
    <w:rPr>
      <w:rFonts w:ascii="Calibri" w:hAnsi="Calibri"/>
      <w:sz w:val="22"/>
      <w:szCs w:val="22"/>
    </w:rPr>
  </w:style>
  <w:style w:type="character" w:customStyle="1" w:styleId="SOPnormalChar">
    <w:name w:val="SOP normal Char"/>
    <w:basedOn w:val="SOPnormalbodyChar"/>
    <w:link w:val="SOPnormal"/>
    <w:rsid w:val="0024009C"/>
    <w:rPr>
      <w:rFonts w:ascii="Calibri" w:hAnsi="Calibri"/>
      <w:i w:val="0"/>
      <w:iCs w:val="0"/>
      <w:color w:val="3C3C3C"/>
      <w:sz w:val="22"/>
      <w:szCs w:val="22"/>
    </w:rPr>
  </w:style>
  <w:style w:type="paragraph" w:customStyle="1" w:styleId="SOPBulletList">
    <w:name w:val="SOP Bullet List"/>
    <w:basedOn w:val="Bullet"/>
    <w:link w:val="SOPBulletListChar"/>
    <w:rsid w:val="00B94622"/>
    <w:pPr>
      <w:numPr>
        <w:numId w:val="0"/>
      </w:numPr>
      <w:ind w:left="927" w:hanging="360"/>
    </w:pPr>
    <w:rPr>
      <w:rFonts w:ascii="Calibri" w:hAnsi="Calibri"/>
      <w:color w:val="404040" w:themeColor="text1" w:themeTint="BF"/>
      <w:sz w:val="22"/>
      <w:szCs w:val="22"/>
    </w:rPr>
  </w:style>
  <w:style w:type="character" w:customStyle="1" w:styleId="SOPNumbersChar">
    <w:name w:val="SOP Numbers Char"/>
    <w:basedOn w:val="NumberChar"/>
    <w:link w:val="SOPNumbers"/>
    <w:rsid w:val="00B94622"/>
    <w:rPr>
      <w:rFonts w:ascii="Calibri" w:hAnsi="Calibri"/>
      <w:color w:val="3C3C3C"/>
      <w:sz w:val="22"/>
      <w:szCs w:val="22"/>
    </w:rPr>
  </w:style>
  <w:style w:type="paragraph" w:customStyle="1" w:styleId="SOPbulletlist0">
    <w:name w:val="SOP bullet list"/>
    <w:basedOn w:val="SOPBulletList"/>
    <w:link w:val="SOPbulletlistChar0"/>
    <w:rsid w:val="0024009C"/>
    <w:pPr>
      <w:spacing w:after="0"/>
      <w:ind w:left="924" w:hanging="357"/>
      <w:contextualSpacing/>
    </w:pPr>
  </w:style>
  <w:style w:type="character" w:customStyle="1" w:styleId="BulletChar">
    <w:name w:val="Bullet Char"/>
    <w:basedOn w:val="Fontepargpadro"/>
    <w:link w:val="Bullet"/>
    <w:rsid w:val="00B94622"/>
    <w:rPr>
      <w:rFonts w:ascii="Arial" w:hAnsi="Arial"/>
      <w:color w:val="000000" w:themeColor="text1"/>
      <w:sz w:val="20"/>
    </w:rPr>
  </w:style>
  <w:style w:type="character" w:customStyle="1" w:styleId="SOPBulletListChar">
    <w:name w:val="SOP Bullet List Char"/>
    <w:basedOn w:val="BulletChar"/>
    <w:link w:val="SOPBulletList"/>
    <w:rsid w:val="00B94622"/>
    <w:rPr>
      <w:rFonts w:ascii="Calibri" w:hAnsi="Calibri"/>
      <w:color w:val="404040" w:themeColor="text1" w:themeTint="BF"/>
      <w:sz w:val="22"/>
      <w:szCs w:val="22"/>
    </w:rPr>
  </w:style>
  <w:style w:type="paragraph" w:customStyle="1" w:styleId="SOPFooter">
    <w:name w:val="SOP Footer"/>
    <w:basedOn w:val="SOPSUBTITLE"/>
    <w:link w:val="SOPFooterChar"/>
    <w:qFormat/>
    <w:rsid w:val="0024009C"/>
    <w:rPr>
      <w:color w:val="404040" w:themeColor="text1" w:themeTint="BF"/>
      <w:sz w:val="20"/>
      <w:szCs w:val="20"/>
    </w:rPr>
  </w:style>
  <w:style w:type="character" w:customStyle="1" w:styleId="SOPbulletlistChar0">
    <w:name w:val="SOP bullet list Char"/>
    <w:basedOn w:val="SOPBulletListChar"/>
    <w:link w:val="SOPbulletlist0"/>
    <w:rsid w:val="0024009C"/>
    <w:rPr>
      <w:rFonts w:ascii="Calibri" w:hAnsi="Calibri"/>
      <w:color w:val="404040" w:themeColor="text1" w:themeTint="BF"/>
      <w:sz w:val="22"/>
      <w:szCs w:val="22"/>
    </w:rPr>
  </w:style>
  <w:style w:type="paragraph" w:customStyle="1" w:styleId="SOPHeading1">
    <w:name w:val="SOP Heading 1"/>
    <w:basedOn w:val="SOPTITLE"/>
    <w:link w:val="SOPHeading1Char"/>
    <w:qFormat/>
    <w:rsid w:val="0024009C"/>
    <w:rPr>
      <w:sz w:val="28"/>
      <w:szCs w:val="28"/>
    </w:rPr>
  </w:style>
  <w:style w:type="character" w:customStyle="1" w:styleId="SOPFooterChar">
    <w:name w:val="SOP Footer Char"/>
    <w:basedOn w:val="SOPSUBTITLEChar"/>
    <w:link w:val="SOPFooter"/>
    <w:rsid w:val="0024009C"/>
    <w:rPr>
      <w:rFonts w:ascii="Calibri" w:eastAsiaTheme="majorEastAsia" w:hAnsi="Calibri" w:cstheme="majorBidi"/>
      <w:b/>
      <w:bCs/>
      <w:caps/>
      <w:color w:val="404040" w:themeColor="text1" w:themeTint="BF"/>
      <w:spacing w:val="-6"/>
      <w:sz w:val="20"/>
      <w:szCs w:val="20"/>
    </w:rPr>
  </w:style>
  <w:style w:type="paragraph" w:customStyle="1" w:styleId="SOPNumberlist">
    <w:name w:val="SOP Number list"/>
    <w:basedOn w:val="SOPNumbers"/>
    <w:link w:val="SOPNumberlistChar"/>
    <w:qFormat/>
    <w:rsid w:val="0024009C"/>
    <w:pPr>
      <w:numPr>
        <w:numId w:val="0"/>
      </w:numPr>
      <w:spacing w:line="276" w:lineRule="auto"/>
      <w:ind w:left="284" w:hanging="284"/>
    </w:pPr>
  </w:style>
  <w:style w:type="character" w:customStyle="1" w:styleId="SOPHeading1Char">
    <w:name w:val="SOP Heading 1 Char"/>
    <w:basedOn w:val="SOPTITLEChar"/>
    <w:link w:val="SOPHeading1"/>
    <w:rsid w:val="0024009C"/>
    <w:rPr>
      <w:rFonts w:ascii="Calibri" w:hAnsi="Calibri"/>
      <w:b/>
      <w:caps/>
      <w:color w:val="002060"/>
      <w:spacing w:val="-12"/>
      <w:sz w:val="28"/>
      <w:szCs w:val="28"/>
    </w:rPr>
  </w:style>
  <w:style w:type="character" w:customStyle="1" w:styleId="SOPNumberlistChar">
    <w:name w:val="SOP Number list Char"/>
    <w:basedOn w:val="SOPNumbersChar"/>
    <w:link w:val="SOPNumberlist"/>
    <w:rsid w:val="0024009C"/>
    <w:rPr>
      <w:rFonts w:ascii="Calibri" w:hAnsi="Calibri"/>
      <w:color w:val="3C3C3C"/>
      <w:sz w:val="22"/>
      <w:szCs w:val="22"/>
    </w:rPr>
  </w:style>
  <w:style w:type="paragraph" w:styleId="Sumrio1">
    <w:name w:val="toc 1"/>
    <w:basedOn w:val="Normal"/>
    <w:next w:val="Normal"/>
    <w:autoRedefine/>
    <w:uiPriority w:val="39"/>
    <w:unhideWhenUsed/>
    <w:qFormat/>
    <w:rsid w:val="008645FD"/>
    <w:pPr>
      <w:tabs>
        <w:tab w:val="left" w:pos="284"/>
        <w:tab w:val="right" w:leader="dot" w:pos="8488"/>
      </w:tabs>
      <w:spacing w:after="100" w:line="360" w:lineRule="auto"/>
    </w:pPr>
    <w:rPr>
      <w:rFonts w:ascii="Calibri" w:eastAsiaTheme="minorEastAsia" w:hAnsi="Calibri" w:cstheme="minorBidi"/>
      <w:caps/>
      <w:color w:val="3C3C3C"/>
      <w:sz w:val="22"/>
      <w:lang w:eastAsia="en-US"/>
    </w:rPr>
  </w:style>
  <w:style w:type="paragraph" w:customStyle="1" w:styleId="SOPBullet">
    <w:name w:val="SOP Bullet"/>
    <w:basedOn w:val="SOPbulletlist0"/>
    <w:link w:val="SOPBulletChar"/>
    <w:qFormat/>
    <w:rsid w:val="00971CE0"/>
    <w:pPr>
      <w:numPr>
        <w:numId w:val="3"/>
      </w:numPr>
    </w:pPr>
  </w:style>
  <w:style w:type="character" w:customStyle="1" w:styleId="SOPBulletChar">
    <w:name w:val="SOP Bullet Char"/>
    <w:basedOn w:val="SOPbulletlistChar0"/>
    <w:link w:val="SOPBullet"/>
    <w:rsid w:val="00971CE0"/>
    <w:rPr>
      <w:rFonts w:ascii="Calibri" w:hAnsi="Calibri"/>
      <w:color w:val="404040" w:themeColor="text1" w:themeTint="BF"/>
      <w:sz w:val="22"/>
      <w:szCs w:val="22"/>
    </w:rPr>
  </w:style>
  <w:style w:type="character" w:customStyle="1" w:styleId="UnresolvedMention1">
    <w:name w:val="Unresolved Mention1"/>
    <w:basedOn w:val="Fontepargpadro"/>
    <w:uiPriority w:val="99"/>
    <w:semiHidden/>
    <w:unhideWhenUsed/>
    <w:rsid w:val="0090374C"/>
    <w:rPr>
      <w:color w:val="605E5C"/>
      <w:shd w:val="clear" w:color="auto" w:fill="E1DFDD"/>
    </w:rPr>
  </w:style>
  <w:style w:type="table" w:customStyle="1" w:styleId="TableGrid1">
    <w:name w:val="Table Grid1"/>
    <w:basedOn w:val="Tabelanormal"/>
    <w:next w:val="Tabelacomgrade"/>
    <w:uiPriority w:val="39"/>
    <w:rsid w:val="00A3264F"/>
    <w:pPr>
      <w:spacing w:after="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
    <w:next w:val="Normal"/>
    <w:unhideWhenUsed/>
    <w:rsid w:val="00F61A4C"/>
    <w:pPr>
      <w:spacing w:after="200"/>
      <w:ind w:left="284"/>
    </w:pPr>
    <w:rPr>
      <w:rFonts w:ascii="Arial" w:eastAsiaTheme="minorEastAsia" w:hAnsi="Arial" w:cstheme="minorBidi"/>
      <w:i/>
      <w:iCs/>
      <w:color w:val="69676D" w:themeColor="text2"/>
      <w:sz w:val="18"/>
      <w:szCs w:val="18"/>
      <w:lang w:eastAsia="en-US"/>
    </w:rPr>
  </w:style>
  <w:style w:type="table" w:customStyle="1" w:styleId="TableGrid2">
    <w:name w:val="Table Grid2"/>
    <w:basedOn w:val="Tabelanormal"/>
    <w:next w:val="Tabelacomgrade"/>
    <w:uiPriority w:val="59"/>
    <w:rsid w:val="00573527"/>
    <w:pPr>
      <w:spacing w:after="0"/>
    </w:pPr>
    <w:rPr>
      <w:rFonts w:eastAsia="DengXi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elanormal"/>
    <w:next w:val="Tabelacomgrade"/>
    <w:uiPriority w:val="59"/>
    <w:rsid w:val="00573527"/>
    <w:pPr>
      <w:spacing w:after="0"/>
    </w:pPr>
    <w:rPr>
      <w:rFonts w:eastAsia="DengXi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Fontepargpadro"/>
    <w:uiPriority w:val="99"/>
    <w:semiHidden/>
    <w:unhideWhenUsed/>
    <w:rsid w:val="000C6319"/>
    <w:rPr>
      <w:color w:val="605E5C"/>
      <w:shd w:val="clear" w:color="auto" w:fill="E1DFDD"/>
    </w:rPr>
  </w:style>
  <w:style w:type="character" w:styleId="HiperlinkVisitado">
    <w:name w:val="FollowedHyperlink"/>
    <w:basedOn w:val="Fontepargpadro"/>
    <w:semiHidden/>
    <w:unhideWhenUsed/>
    <w:rsid w:val="002C702D"/>
    <w:rPr>
      <w:color w:val="932968" w:themeColor="followedHyperlink"/>
      <w:u w:val="single"/>
    </w:rPr>
  </w:style>
  <w:style w:type="character" w:styleId="nfase">
    <w:name w:val="Emphasis"/>
    <w:basedOn w:val="Fontepargpadro"/>
    <w:uiPriority w:val="20"/>
    <w:qFormat/>
    <w:rsid w:val="00907128"/>
    <w:rPr>
      <w:i/>
      <w:iCs/>
    </w:rPr>
  </w:style>
  <w:style w:type="character" w:customStyle="1" w:styleId="UnresolvedMention3">
    <w:name w:val="Unresolved Mention3"/>
    <w:basedOn w:val="Fontepargpadro"/>
    <w:uiPriority w:val="99"/>
    <w:semiHidden/>
    <w:unhideWhenUsed/>
    <w:rsid w:val="00230667"/>
    <w:rPr>
      <w:color w:val="605E5C"/>
      <w:shd w:val="clear" w:color="auto" w:fill="E1DFDD"/>
    </w:rPr>
  </w:style>
  <w:style w:type="paragraph" w:customStyle="1" w:styleId="EndNoteBibliographyTitle">
    <w:name w:val="EndNote Bibliography Title"/>
    <w:basedOn w:val="Normal"/>
    <w:link w:val="EndNoteBibliographyTitleChar"/>
    <w:rsid w:val="002372B4"/>
    <w:pPr>
      <w:spacing w:line="360" w:lineRule="auto"/>
      <w:ind w:left="284"/>
      <w:jc w:val="center"/>
    </w:pPr>
    <w:rPr>
      <w:rFonts w:ascii="Calibri" w:eastAsiaTheme="minorEastAsia" w:hAnsi="Calibri" w:cs="Calibri"/>
      <w:color w:val="3C3C3C"/>
      <w:sz w:val="22"/>
      <w:lang w:val="en-US" w:eastAsia="en-US"/>
    </w:rPr>
  </w:style>
  <w:style w:type="character" w:customStyle="1" w:styleId="EndNoteBibliographyTitleChar">
    <w:name w:val="EndNote Bibliography Title Char"/>
    <w:basedOn w:val="Fontepargpadro"/>
    <w:link w:val="EndNoteBibliographyTitle"/>
    <w:rsid w:val="002372B4"/>
    <w:rPr>
      <w:rFonts w:ascii="Calibri" w:hAnsi="Calibri" w:cs="Calibri"/>
      <w:color w:val="3C3C3C"/>
      <w:sz w:val="22"/>
      <w:lang w:val="en-US"/>
    </w:rPr>
  </w:style>
  <w:style w:type="paragraph" w:customStyle="1" w:styleId="EndNoteBibliography">
    <w:name w:val="EndNote Bibliography"/>
    <w:basedOn w:val="Normal"/>
    <w:link w:val="EndNoteBibliographyChar"/>
    <w:rsid w:val="002372B4"/>
    <w:pPr>
      <w:spacing w:after="200"/>
      <w:ind w:left="284"/>
    </w:pPr>
    <w:rPr>
      <w:rFonts w:ascii="Calibri" w:eastAsiaTheme="minorEastAsia" w:hAnsi="Calibri" w:cs="Calibri"/>
      <w:color w:val="3C3C3C"/>
      <w:sz w:val="22"/>
      <w:lang w:val="en-US" w:eastAsia="en-US"/>
    </w:rPr>
  </w:style>
  <w:style w:type="character" w:customStyle="1" w:styleId="EndNoteBibliographyChar">
    <w:name w:val="EndNote Bibliography Char"/>
    <w:basedOn w:val="Fontepargpadro"/>
    <w:link w:val="EndNoteBibliography"/>
    <w:rsid w:val="002372B4"/>
    <w:rPr>
      <w:rFonts w:ascii="Calibri" w:hAnsi="Calibri" w:cs="Calibri"/>
      <w:color w:val="3C3C3C"/>
      <w:sz w:val="22"/>
      <w:lang w:val="en-US"/>
    </w:rPr>
  </w:style>
  <w:style w:type="paragraph" w:styleId="NormalWeb">
    <w:name w:val="Normal (Web)"/>
    <w:basedOn w:val="Normal"/>
    <w:uiPriority w:val="99"/>
    <w:unhideWhenUsed/>
    <w:rsid w:val="00415120"/>
    <w:pPr>
      <w:spacing w:before="100" w:beforeAutospacing="1" w:after="100" w:afterAutospacing="1"/>
    </w:pPr>
  </w:style>
  <w:style w:type="paragraph" w:styleId="Textodenotaderodap">
    <w:name w:val="footnote text"/>
    <w:basedOn w:val="Normal"/>
    <w:link w:val="TextodenotaderodapChar"/>
    <w:uiPriority w:val="99"/>
    <w:semiHidden/>
    <w:unhideWhenUsed/>
    <w:rsid w:val="006A174E"/>
    <w:pPr>
      <w:ind w:left="284"/>
    </w:pPr>
    <w:rPr>
      <w:rFonts w:ascii="Arial" w:eastAsiaTheme="minorEastAsia" w:hAnsi="Arial" w:cstheme="minorBidi"/>
      <w:color w:val="3C3C3C"/>
      <w:sz w:val="20"/>
      <w:szCs w:val="20"/>
      <w:lang w:eastAsia="en-US"/>
    </w:rPr>
  </w:style>
  <w:style w:type="character" w:customStyle="1" w:styleId="TextodenotaderodapChar">
    <w:name w:val="Texto de nota de rodapé Char"/>
    <w:basedOn w:val="Fontepargpadro"/>
    <w:link w:val="Textodenotaderodap"/>
    <w:uiPriority w:val="99"/>
    <w:semiHidden/>
    <w:rsid w:val="006A174E"/>
    <w:rPr>
      <w:rFonts w:ascii="Arial" w:hAnsi="Arial"/>
      <w:color w:val="3C3C3C"/>
      <w:sz w:val="20"/>
      <w:szCs w:val="20"/>
    </w:rPr>
  </w:style>
  <w:style w:type="character" w:styleId="Refdenotaderodap">
    <w:name w:val="footnote reference"/>
    <w:basedOn w:val="Fontepargpadro"/>
    <w:uiPriority w:val="99"/>
    <w:semiHidden/>
    <w:unhideWhenUsed/>
    <w:rsid w:val="006A174E"/>
    <w:rPr>
      <w:vertAlign w:val="superscript"/>
    </w:rPr>
  </w:style>
  <w:style w:type="table" w:customStyle="1" w:styleId="TableGrid4">
    <w:name w:val="Table Grid4"/>
    <w:basedOn w:val="Tabelanormal"/>
    <w:next w:val="Tabelacomgrade"/>
    <w:uiPriority w:val="39"/>
    <w:rsid w:val="004038C4"/>
    <w:pPr>
      <w:spacing w:after="0"/>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elanormal"/>
    <w:next w:val="Tabelacomgrade"/>
    <w:uiPriority w:val="39"/>
    <w:rsid w:val="00B65C8F"/>
    <w:pPr>
      <w:spacing w:after="0"/>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elanormal"/>
    <w:next w:val="Tabelacomgrade"/>
    <w:uiPriority w:val="39"/>
    <w:rsid w:val="00B867FB"/>
    <w:pPr>
      <w:spacing w:after="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elanormal"/>
    <w:next w:val="Tabelacomgrade"/>
    <w:uiPriority w:val="39"/>
    <w:rsid w:val="002E5417"/>
    <w:pPr>
      <w:spacing w:after="0"/>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elanormal"/>
    <w:next w:val="Tabelacomgrade"/>
    <w:uiPriority w:val="39"/>
    <w:rsid w:val="000F4E26"/>
    <w:pPr>
      <w:spacing w:after="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Fontepargpadro"/>
    <w:uiPriority w:val="99"/>
    <w:semiHidden/>
    <w:unhideWhenUsed/>
    <w:rsid w:val="00794F42"/>
    <w:rPr>
      <w:color w:val="605E5C"/>
      <w:shd w:val="clear" w:color="auto" w:fill="E1DFDD"/>
    </w:rPr>
  </w:style>
  <w:style w:type="character" w:styleId="Forte">
    <w:name w:val="Strong"/>
    <w:basedOn w:val="Fontepargpadro"/>
    <w:uiPriority w:val="22"/>
    <w:qFormat/>
    <w:rsid w:val="00C900A3"/>
    <w:rPr>
      <w:b/>
      <w:bCs/>
    </w:rPr>
  </w:style>
  <w:style w:type="paragraph" w:styleId="SemEspaamento">
    <w:name w:val="No Spacing"/>
    <w:uiPriority w:val="1"/>
    <w:qFormat/>
    <w:rsid w:val="00324707"/>
    <w:pPr>
      <w:spacing w:after="0"/>
    </w:pPr>
    <w:rPr>
      <w:rFonts w:eastAsiaTheme="minorHAnsi"/>
      <w:sz w:val="22"/>
      <w:szCs w:val="22"/>
      <w:lang w:val="pt-PT"/>
    </w:rPr>
  </w:style>
  <w:style w:type="table" w:styleId="TabeladeGradeClara">
    <w:name w:val="Grid Table Light"/>
    <w:basedOn w:val="Tabelanormal"/>
    <w:uiPriority w:val="40"/>
    <w:rsid w:val="00324707"/>
    <w:pPr>
      <w:spacing w:after="0"/>
    </w:pPr>
    <w:rPr>
      <w:rFonts w:eastAsiaTheme="minorHAnsi"/>
      <w:sz w:val="22"/>
      <w:szCs w:val="22"/>
      <w:lang w:val="pt-P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JXCorpodetexto">
    <w:name w:val="JX Corpo de texto"/>
    <w:basedOn w:val="Normal"/>
    <w:link w:val="JXCorpodetextoChar"/>
    <w:qFormat/>
    <w:rsid w:val="00BE1162"/>
    <w:pPr>
      <w:spacing w:line="276" w:lineRule="auto"/>
      <w:jc w:val="both"/>
    </w:pPr>
    <w:rPr>
      <w:rFonts w:ascii="Calibri" w:hAnsi="Calibri" w:cs="Calibri"/>
      <w:sz w:val="22"/>
    </w:rPr>
  </w:style>
  <w:style w:type="character" w:customStyle="1" w:styleId="JXCorpodetextoChar">
    <w:name w:val="JX Corpo de texto Char"/>
    <w:basedOn w:val="Fontepargpadro"/>
    <w:link w:val="JXCorpodetexto"/>
    <w:rsid w:val="00BE1162"/>
    <w:rPr>
      <w:rFonts w:ascii="Calibri" w:eastAsia="Times New Roman" w:hAnsi="Calibri" w:cs="Calibri"/>
      <w:sz w:val="22"/>
      <w:lang w:eastAsia="en-GB"/>
    </w:rPr>
  </w:style>
  <w:style w:type="paragraph" w:customStyle="1" w:styleId="FigTab-Art">
    <w:name w:val="FigTab- Art"/>
    <w:basedOn w:val="Normal"/>
    <w:link w:val="FigTab-ArtChar"/>
    <w:qFormat/>
    <w:rsid w:val="00C120FE"/>
    <w:pPr>
      <w:keepNext/>
      <w:keepLines/>
      <w:spacing w:before="160" w:after="120"/>
      <w:jc w:val="center"/>
      <w:outlineLvl w:val="3"/>
    </w:pPr>
    <w:rPr>
      <w:rFonts w:eastAsiaTheme="majorEastAsia"/>
      <w:b/>
      <w:iCs/>
      <w:lang w:eastAsia="en-US"/>
    </w:rPr>
  </w:style>
  <w:style w:type="character" w:customStyle="1" w:styleId="FigTab-ArtChar">
    <w:name w:val="FigTab- Art Char"/>
    <w:basedOn w:val="Fontepargpadro"/>
    <w:link w:val="FigTab-Art"/>
    <w:rsid w:val="00C120FE"/>
    <w:rPr>
      <w:rFonts w:ascii="Times New Roman" w:eastAsiaTheme="majorEastAsia" w:hAnsi="Times New Roman" w:cs="Times New Roman"/>
      <w:b/>
      <w:iCs/>
    </w:rPr>
  </w:style>
  <w:style w:type="paragraph" w:customStyle="1" w:styleId="Corpodatese">
    <w:name w:val="Corpo da tese"/>
    <w:basedOn w:val="Normal"/>
    <w:link w:val="CorpodateseChar"/>
    <w:qFormat/>
    <w:rsid w:val="00336F61"/>
    <w:pPr>
      <w:spacing w:after="160" w:line="480" w:lineRule="auto"/>
      <w:jc w:val="both"/>
    </w:pPr>
    <w:rPr>
      <w:rFonts w:asciiTheme="minorHAnsi" w:eastAsia="SimSun" w:hAnsiTheme="minorHAnsi" w:cstheme="minorBidi"/>
      <w:szCs w:val="22"/>
      <w:lang w:eastAsia="en-US"/>
    </w:rPr>
  </w:style>
  <w:style w:type="character" w:customStyle="1" w:styleId="CorpodateseChar">
    <w:name w:val="Corpo da tese Char"/>
    <w:basedOn w:val="Fontepargpadro"/>
    <w:link w:val="Corpodatese"/>
    <w:rsid w:val="00336F61"/>
    <w:rPr>
      <w:rFonts w:eastAsia="SimSu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84992">
      <w:bodyDiv w:val="1"/>
      <w:marLeft w:val="0"/>
      <w:marRight w:val="0"/>
      <w:marTop w:val="0"/>
      <w:marBottom w:val="0"/>
      <w:divBdr>
        <w:top w:val="none" w:sz="0" w:space="0" w:color="auto"/>
        <w:left w:val="none" w:sz="0" w:space="0" w:color="auto"/>
        <w:bottom w:val="none" w:sz="0" w:space="0" w:color="auto"/>
        <w:right w:val="none" w:sz="0" w:space="0" w:color="auto"/>
      </w:divBdr>
    </w:div>
    <w:div w:id="7946437">
      <w:bodyDiv w:val="1"/>
      <w:marLeft w:val="0"/>
      <w:marRight w:val="0"/>
      <w:marTop w:val="0"/>
      <w:marBottom w:val="0"/>
      <w:divBdr>
        <w:top w:val="none" w:sz="0" w:space="0" w:color="auto"/>
        <w:left w:val="none" w:sz="0" w:space="0" w:color="auto"/>
        <w:bottom w:val="none" w:sz="0" w:space="0" w:color="auto"/>
        <w:right w:val="none" w:sz="0" w:space="0" w:color="auto"/>
      </w:divBdr>
      <w:divsChild>
        <w:div w:id="1719426711">
          <w:marLeft w:val="0"/>
          <w:marRight w:val="0"/>
          <w:marTop w:val="0"/>
          <w:marBottom w:val="0"/>
          <w:divBdr>
            <w:top w:val="none" w:sz="0" w:space="0" w:color="auto"/>
            <w:left w:val="none" w:sz="0" w:space="0" w:color="auto"/>
            <w:bottom w:val="none" w:sz="0" w:space="0" w:color="auto"/>
            <w:right w:val="none" w:sz="0" w:space="0" w:color="auto"/>
          </w:divBdr>
        </w:div>
        <w:div w:id="948707250">
          <w:marLeft w:val="0"/>
          <w:marRight w:val="0"/>
          <w:marTop w:val="0"/>
          <w:marBottom w:val="0"/>
          <w:divBdr>
            <w:top w:val="none" w:sz="0" w:space="0" w:color="auto"/>
            <w:left w:val="none" w:sz="0" w:space="0" w:color="auto"/>
            <w:bottom w:val="none" w:sz="0" w:space="0" w:color="auto"/>
            <w:right w:val="none" w:sz="0" w:space="0" w:color="auto"/>
          </w:divBdr>
        </w:div>
        <w:div w:id="630550975">
          <w:marLeft w:val="0"/>
          <w:marRight w:val="0"/>
          <w:marTop w:val="0"/>
          <w:marBottom w:val="0"/>
          <w:divBdr>
            <w:top w:val="none" w:sz="0" w:space="0" w:color="auto"/>
            <w:left w:val="none" w:sz="0" w:space="0" w:color="auto"/>
            <w:bottom w:val="none" w:sz="0" w:space="0" w:color="auto"/>
            <w:right w:val="none" w:sz="0" w:space="0" w:color="auto"/>
          </w:divBdr>
        </w:div>
        <w:div w:id="1553544656">
          <w:marLeft w:val="0"/>
          <w:marRight w:val="0"/>
          <w:marTop w:val="0"/>
          <w:marBottom w:val="0"/>
          <w:divBdr>
            <w:top w:val="none" w:sz="0" w:space="0" w:color="auto"/>
            <w:left w:val="none" w:sz="0" w:space="0" w:color="auto"/>
            <w:bottom w:val="none" w:sz="0" w:space="0" w:color="auto"/>
            <w:right w:val="none" w:sz="0" w:space="0" w:color="auto"/>
          </w:divBdr>
        </w:div>
        <w:div w:id="1400833973">
          <w:marLeft w:val="0"/>
          <w:marRight w:val="0"/>
          <w:marTop w:val="0"/>
          <w:marBottom w:val="0"/>
          <w:divBdr>
            <w:top w:val="none" w:sz="0" w:space="0" w:color="auto"/>
            <w:left w:val="none" w:sz="0" w:space="0" w:color="auto"/>
            <w:bottom w:val="none" w:sz="0" w:space="0" w:color="auto"/>
            <w:right w:val="none" w:sz="0" w:space="0" w:color="auto"/>
          </w:divBdr>
        </w:div>
        <w:div w:id="1082724894">
          <w:marLeft w:val="0"/>
          <w:marRight w:val="0"/>
          <w:marTop w:val="0"/>
          <w:marBottom w:val="0"/>
          <w:divBdr>
            <w:top w:val="none" w:sz="0" w:space="0" w:color="auto"/>
            <w:left w:val="none" w:sz="0" w:space="0" w:color="auto"/>
            <w:bottom w:val="none" w:sz="0" w:space="0" w:color="auto"/>
            <w:right w:val="none" w:sz="0" w:space="0" w:color="auto"/>
          </w:divBdr>
        </w:div>
        <w:div w:id="1005017049">
          <w:marLeft w:val="0"/>
          <w:marRight w:val="0"/>
          <w:marTop w:val="0"/>
          <w:marBottom w:val="0"/>
          <w:divBdr>
            <w:top w:val="none" w:sz="0" w:space="0" w:color="auto"/>
            <w:left w:val="none" w:sz="0" w:space="0" w:color="auto"/>
            <w:bottom w:val="none" w:sz="0" w:space="0" w:color="auto"/>
            <w:right w:val="none" w:sz="0" w:space="0" w:color="auto"/>
          </w:divBdr>
        </w:div>
        <w:div w:id="2102873899">
          <w:marLeft w:val="0"/>
          <w:marRight w:val="0"/>
          <w:marTop w:val="0"/>
          <w:marBottom w:val="0"/>
          <w:divBdr>
            <w:top w:val="none" w:sz="0" w:space="0" w:color="auto"/>
            <w:left w:val="none" w:sz="0" w:space="0" w:color="auto"/>
            <w:bottom w:val="none" w:sz="0" w:space="0" w:color="auto"/>
            <w:right w:val="none" w:sz="0" w:space="0" w:color="auto"/>
          </w:divBdr>
        </w:div>
        <w:div w:id="2095471479">
          <w:marLeft w:val="0"/>
          <w:marRight w:val="0"/>
          <w:marTop w:val="0"/>
          <w:marBottom w:val="0"/>
          <w:divBdr>
            <w:top w:val="none" w:sz="0" w:space="0" w:color="auto"/>
            <w:left w:val="none" w:sz="0" w:space="0" w:color="auto"/>
            <w:bottom w:val="none" w:sz="0" w:space="0" w:color="auto"/>
            <w:right w:val="none" w:sz="0" w:space="0" w:color="auto"/>
          </w:divBdr>
        </w:div>
        <w:div w:id="639529823">
          <w:marLeft w:val="0"/>
          <w:marRight w:val="0"/>
          <w:marTop w:val="0"/>
          <w:marBottom w:val="0"/>
          <w:divBdr>
            <w:top w:val="none" w:sz="0" w:space="0" w:color="auto"/>
            <w:left w:val="none" w:sz="0" w:space="0" w:color="auto"/>
            <w:bottom w:val="none" w:sz="0" w:space="0" w:color="auto"/>
            <w:right w:val="none" w:sz="0" w:space="0" w:color="auto"/>
          </w:divBdr>
        </w:div>
        <w:div w:id="214779734">
          <w:marLeft w:val="0"/>
          <w:marRight w:val="0"/>
          <w:marTop w:val="0"/>
          <w:marBottom w:val="0"/>
          <w:divBdr>
            <w:top w:val="none" w:sz="0" w:space="0" w:color="auto"/>
            <w:left w:val="none" w:sz="0" w:space="0" w:color="auto"/>
            <w:bottom w:val="none" w:sz="0" w:space="0" w:color="auto"/>
            <w:right w:val="none" w:sz="0" w:space="0" w:color="auto"/>
          </w:divBdr>
        </w:div>
        <w:div w:id="2106924569">
          <w:marLeft w:val="0"/>
          <w:marRight w:val="0"/>
          <w:marTop w:val="0"/>
          <w:marBottom w:val="0"/>
          <w:divBdr>
            <w:top w:val="none" w:sz="0" w:space="0" w:color="auto"/>
            <w:left w:val="none" w:sz="0" w:space="0" w:color="auto"/>
            <w:bottom w:val="none" w:sz="0" w:space="0" w:color="auto"/>
            <w:right w:val="none" w:sz="0" w:space="0" w:color="auto"/>
          </w:divBdr>
        </w:div>
        <w:div w:id="1081752897">
          <w:marLeft w:val="0"/>
          <w:marRight w:val="0"/>
          <w:marTop w:val="0"/>
          <w:marBottom w:val="0"/>
          <w:divBdr>
            <w:top w:val="none" w:sz="0" w:space="0" w:color="auto"/>
            <w:left w:val="none" w:sz="0" w:space="0" w:color="auto"/>
            <w:bottom w:val="none" w:sz="0" w:space="0" w:color="auto"/>
            <w:right w:val="none" w:sz="0" w:space="0" w:color="auto"/>
          </w:divBdr>
        </w:div>
      </w:divsChild>
    </w:div>
    <w:div w:id="11493199">
      <w:bodyDiv w:val="1"/>
      <w:marLeft w:val="0"/>
      <w:marRight w:val="0"/>
      <w:marTop w:val="0"/>
      <w:marBottom w:val="0"/>
      <w:divBdr>
        <w:top w:val="none" w:sz="0" w:space="0" w:color="auto"/>
        <w:left w:val="none" w:sz="0" w:space="0" w:color="auto"/>
        <w:bottom w:val="none" w:sz="0" w:space="0" w:color="auto"/>
        <w:right w:val="none" w:sz="0" w:space="0" w:color="auto"/>
      </w:divBdr>
    </w:div>
    <w:div w:id="78258396">
      <w:bodyDiv w:val="1"/>
      <w:marLeft w:val="0"/>
      <w:marRight w:val="0"/>
      <w:marTop w:val="0"/>
      <w:marBottom w:val="0"/>
      <w:divBdr>
        <w:top w:val="none" w:sz="0" w:space="0" w:color="auto"/>
        <w:left w:val="none" w:sz="0" w:space="0" w:color="auto"/>
        <w:bottom w:val="none" w:sz="0" w:space="0" w:color="auto"/>
        <w:right w:val="none" w:sz="0" w:space="0" w:color="auto"/>
      </w:divBdr>
    </w:div>
    <w:div w:id="81293543">
      <w:bodyDiv w:val="1"/>
      <w:marLeft w:val="0"/>
      <w:marRight w:val="0"/>
      <w:marTop w:val="0"/>
      <w:marBottom w:val="0"/>
      <w:divBdr>
        <w:top w:val="none" w:sz="0" w:space="0" w:color="auto"/>
        <w:left w:val="none" w:sz="0" w:space="0" w:color="auto"/>
        <w:bottom w:val="none" w:sz="0" w:space="0" w:color="auto"/>
        <w:right w:val="none" w:sz="0" w:space="0" w:color="auto"/>
      </w:divBdr>
    </w:div>
    <w:div w:id="104079343">
      <w:bodyDiv w:val="1"/>
      <w:marLeft w:val="0"/>
      <w:marRight w:val="0"/>
      <w:marTop w:val="0"/>
      <w:marBottom w:val="0"/>
      <w:divBdr>
        <w:top w:val="none" w:sz="0" w:space="0" w:color="auto"/>
        <w:left w:val="none" w:sz="0" w:space="0" w:color="auto"/>
        <w:bottom w:val="none" w:sz="0" w:space="0" w:color="auto"/>
        <w:right w:val="none" w:sz="0" w:space="0" w:color="auto"/>
      </w:divBdr>
      <w:divsChild>
        <w:div w:id="220481449">
          <w:marLeft w:val="0"/>
          <w:marRight w:val="0"/>
          <w:marTop w:val="0"/>
          <w:marBottom w:val="0"/>
          <w:divBdr>
            <w:top w:val="none" w:sz="0" w:space="0" w:color="auto"/>
            <w:left w:val="none" w:sz="0" w:space="0" w:color="auto"/>
            <w:bottom w:val="single" w:sz="6" w:space="5" w:color="D0D2D3"/>
            <w:right w:val="none" w:sz="0" w:space="0" w:color="auto"/>
          </w:divBdr>
        </w:div>
        <w:div w:id="1094516753">
          <w:marLeft w:val="0"/>
          <w:marRight w:val="0"/>
          <w:marTop w:val="0"/>
          <w:marBottom w:val="0"/>
          <w:divBdr>
            <w:top w:val="none" w:sz="0" w:space="0" w:color="auto"/>
            <w:left w:val="none" w:sz="0" w:space="0" w:color="auto"/>
            <w:bottom w:val="none" w:sz="0" w:space="0" w:color="auto"/>
            <w:right w:val="none" w:sz="0" w:space="0" w:color="auto"/>
          </w:divBdr>
        </w:div>
      </w:divsChild>
    </w:div>
    <w:div w:id="119998243">
      <w:bodyDiv w:val="1"/>
      <w:marLeft w:val="0"/>
      <w:marRight w:val="0"/>
      <w:marTop w:val="0"/>
      <w:marBottom w:val="0"/>
      <w:divBdr>
        <w:top w:val="none" w:sz="0" w:space="0" w:color="auto"/>
        <w:left w:val="none" w:sz="0" w:space="0" w:color="auto"/>
        <w:bottom w:val="none" w:sz="0" w:space="0" w:color="auto"/>
        <w:right w:val="none" w:sz="0" w:space="0" w:color="auto"/>
      </w:divBdr>
    </w:div>
    <w:div w:id="125777024">
      <w:bodyDiv w:val="1"/>
      <w:marLeft w:val="0"/>
      <w:marRight w:val="0"/>
      <w:marTop w:val="0"/>
      <w:marBottom w:val="0"/>
      <w:divBdr>
        <w:top w:val="none" w:sz="0" w:space="0" w:color="auto"/>
        <w:left w:val="none" w:sz="0" w:space="0" w:color="auto"/>
        <w:bottom w:val="none" w:sz="0" w:space="0" w:color="auto"/>
        <w:right w:val="none" w:sz="0" w:space="0" w:color="auto"/>
      </w:divBdr>
    </w:div>
    <w:div w:id="136143557">
      <w:bodyDiv w:val="1"/>
      <w:marLeft w:val="0"/>
      <w:marRight w:val="0"/>
      <w:marTop w:val="0"/>
      <w:marBottom w:val="0"/>
      <w:divBdr>
        <w:top w:val="none" w:sz="0" w:space="0" w:color="auto"/>
        <w:left w:val="none" w:sz="0" w:space="0" w:color="auto"/>
        <w:bottom w:val="none" w:sz="0" w:space="0" w:color="auto"/>
        <w:right w:val="none" w:sz="0" w:space="0" w:color="auto"/>
      </w:divBdr>
    </w:div>
    <w:div w:id="145323861">
      <w:bodyDiv w:val="1"/>
      <w:marLeft w:val="0"/>
      <w:marRight w:val="0"/>
      <w:marTop w:val="0"/>
      <w:marBottom w:val="0"/>
      <w:divBdr>
        <w:top w:val="none" w:sz="0" w:space="0" w:color="auto"/>
        <w:left w:val="none" w:sz="0" w:space="0" w:color="auto"/>
        <w:bottom w:val="none" w:sz="0" w:space="0" w:color="auto"/>
        <w:right w:val="none" w:sz="0" w:space="0" w:color="auto"/>
      </w:divBdr>
    </w:div>
    <w:div w:id="145707562">
      <w:bodyDiv w:val="1"/>
      <w:marLeft w:val="0"/>
      <w:marRight w:val="0"/>
      <w:marTop w:val="0"/>
      <w:marBottom w:val="0"/>
      <w:divBdr>
        <w:top w:val="none" w:sz="0" w:space="0" w:color="auto"/>
        <w:left w:val="none" w:sz="0" w:space="0" w:color="auto"/>
        <w:bottom w:val="none" w:sz="0" w:space="0" w:color="auto"/>
        <w:right w:val="none" w:sz="0" w:space="0" w:color="auto"/>
      </w:divBdr>
    </w:div>
    <w:div w:id="157355620">
      <w:bodyDiv w:val="1"/>
      <w:marLeft w:val="0"/>
      <w:marRight w:val="0"/>
      <w:marTop w:val="0"/>
      <w:marBottom w:val="0"/>
      <w:divBdr>
        <w:top w:val="none" w:sz="0" w:space="0" w:color="auto"/>
        <w:left w:val="none" w:sz="0" w:space="0" w:color="auto"/>
        <w:bottom w:val="none" w:sz="0" w:space="0" w:color="auto"/>
        <w:right w:val="none" w:sz="0" w:space="0" w:color="auto"/>
      </w:divBdr>
    </w:div>
    <w:div w:id="164328195">
      <w:bodyDiv w:val="1"/>
      <w:marLeft w:val="0"/>
      <w:marRight w:val="0"/>
      <w:marTop w:val="0"/>
      <w:marBottom w:val="0"/>
      <w:divBdr>
        <w:top w:val="none" w:sz="0" w:space="0" w:color="auto"/>
        <w:left w:val="none" w:sz="0" w:space="0" w:color="auto"/>
        <w:bottom w:val="none" w:sz="0" w:space="0" w:color="auto"/>
        <w:right w:val="none" w:sz="0" w:space="0" w:color="auto"/>
      </w:divBdr>
    </w:div>
    <w:div w:id="241450633">
      <w:bodyDiv w:val="1"/>
      <w:marLeft w:val="0"/>
      <w:marRight w:val="0"/>
      <w:marTop w:val="0"/>
      <w:marBottom w:val="0"/>
      <w:divBdr>
        <w:top w:val="none" w:sz="0" w:space="0" w:color="auto"/>
        <w:left w:val="none" w:sz="0" w:space="0" w:color="auto"/>
        <w:bottom w:val="none" w:sz="0" w:space="0" w:color="auto"/>
        <w:right w:val="none" w:sz="0" w:space="0" w:color="auto"/>
      </w:divBdr>
    </w:div>
    <w:div w:id="271742783">
      <w:bodyDiv w:val="1"/>
      <w:marLeft w:val="0"/>
      <w:marRight w:val="0"/>
      <w:marTop w:val="0"/>
      <w:marBottom w:val="0"/>
      <w:divBdr>
        <w:top w:val="none" w:sz="0" w:space="0" w:color="auto"/>
        <w:left w:val="none" w:sz="0" w:space="0" w:color="auto"/>
        <w:bottom w:val="none" w:sz="0" w:space="0" w:color="auto"/>
        <w:right w:val="none" w:sz="0" w:space="0" w:color="auto"/>
      </w:divBdr>
    </w:div>
    <w:div w:id="281808181">
      <w:bodyDiv w:val="1"/>
      <w:marLeft w:val="0"/>
      <w:marRight w:val="0"/>
      <w:marTop w:val="0"/>
      <w:marBottom w:val="0"/>
      <w:divBdr>
        <w:top w:val="none" w:sz="0" w:space="0" w:color="auto"/>
        <w:left w:val="none" w:sz="0" w:space="0" w:color="auto"/>
        <w:bottom w:val="none" w:sz="0" w:space="0" w:color="auto"/>
        <w:right w:val="none" w:sz="0" w:space="0" w:color="auto"/>
      </w:divBdr>
    </w:div>
    <w:div w:id="295766682">
      <w:bodyDiv w:val="1"/>
      <w:marLeft w:val="0"/>
      <w:marRight w:val="0"/>
      <w:marTop w:val="0"/>
      <w:marBottom w:val="0"/>
      <w:divBdr>
        <w:top w:val="none" w:sz="0" w:space="0" w:color="auto"/>
        <w:left w:val="none" w:sz="0" w:space="0" w:color="auto"/>
        <w:bottom w:val="none" w:sz="0" w:space="0" w:color="auto"/>
        <w:right w:val="none" w:sz="0" w:space="0" w:color="auto"/>
      </w:divBdr>
    </w:div>
    <w:div w:id="331182441">
      <w:bodyDiv w:val="1"/>
      <w:marLeft w:val="0"/>
      <w:marRight w:val="0"/>
      <w:marTop w:val="0"/>
      <w:marBottom w:val="0"/>
      <w:divBdr>
        <w:top w:val="none" w:sz="0" w:space="0" w:color="auto"/>
        <w:left w:val="none" w:sz="0" w:space="0" w:color="auto"/>
        <w:bottom w:val="none" w:sz="0" w:space="0" w:color="auto"/>
        <w:right w:val="none" w:sz="0" w:space="0" w:color="auto"/>
      </w:divBdr>
    </w:div>
    <w:div w:id="335037967">
      <w:bodyDiv w:val="1"/>
      <w:marLeft w:val="0"/>
      <w:marRight w:val="0"/>
      <w:marTop w:val="0"/>
      <w:marBottom w:val="0"/>
      <w:divBdr>
        <w:top w:val="none" w:sz="0" w:space="0" w:color="auto"/>
        <w:left w:val="none" w:sz="0" w:space="0" w:color="auto"/>
        <w:bottom w:val="none" w:sz="0" w:space="0" w:color="auto"/>
        <w:right w:val="none" w:sz="0" w:space="0" w:color="auto"/>
      </w:divBdr>
    </w:div>
    <w:div w:id="350880147">
      <w:bodyDiv w:val="1"/>
      <w:marLeft w:val="0"/>
      <w:marRight w:val="0"/>
      <w:marTop w:val="0"/>
      <w:marBottom w:val="0"/>
      <w:divBdr>
        <w:top w:val="none" w:sz="0" w:space="0" w:color="auto"/>
        <w:left w:val="none" w:sz="0" w:space="0" w:color="auto"/>
        <w:bottom w:val="none" w:sz="0" w:space="0" w:color="auto"/>
        <w:right w:val="none" w:sz="0" w:space="0" w:color="auto"/>
      </w:divBdr>
    </w:div>
    <w:div w:id="357660156">
      <w:bodyDiv w:val="1"/>
      <w:marLeft w:val="0"/>
      <w:marRight w:val="0"/>
      <w:marTop w:val="0"/>
      <w:marBottom w:val="0"/>
      <w:divBdr>
        <w:top w:val="none" w:sz="0" w:space="0" w:color="auto"/>
        <w:left w:val="none" w:sz="0" w:space="0" w:color="auto"/>
        <w:bottom w:val="none" w:sz="0" w:space="0" w:color="auto"/>
        <w:right w:val="none" w:sz="0" w:space="0" w:color="auto"/>
      </w:divBdr>
    </w:div>
    <w:div w:id="373384311">
      <w:bodyDiv w:val="1"/>
      <w:marLeft w:val="0"/>
      <w:marRight w:val="0"/>
      <w:marTop w:val="0"/>
      <w:marBottom w:val="0"/>
      <w:divBdr>
        <w:top w:val="none" w:sz="0" w:space="0" w:color="auto"/>
        <w:left w:val="none" w:sz="0" w:space="0" w:color="auto"/>
        <w:bottom w:val="none" w:sz="0" w:space="0" w:color="auto"/>
        <w:right w:val="none" w:sz="0" w:space="0" w:color="auto"/>
      </w:divBdr>
    </w:div>
    <w:div w:id="392853416">
      <w:bodyDiv w:val="1"/>
      <w:marLeft w:val="0"/>
      <w:marRight w:val="0"/>
      <w:marTop w:val="0"/>
      <w:marBottom w:val="0"/>
      <w:divBdr>
        <w:top w:val="none" w:sz="0" w:space="0" w:color="auto"/>
        <w:left w:val="none" w:sz="0" w:space="0" w:color="auto"/>
        <w:bottom w:val="none" w:sz="0" w:space="0" w:color="auto"/>
        <w:right w:val="none" w:sz="0" w:space="0" w:color="auto"/>
      </w:divBdr>
    </w:div>
    <w:div w:id="416173629">
      <w:bodyDiv w:val="1"/>
      <w:marLeft w:val="0"/>
      <w:marRight w:val="0"/>
      <w:marTop w:val="0"/>
      <w:marBottom w:val="0"/>
      <w:divBdr>
        <w:top w:val="none" w:sz="0" w:space="0" w:color="auto"/>
        <w:left w:val="none" w:sz="0" w:space="0" w:color="auto"/>
        <w:bottom w:val="none" w:sz="0" w:space="0" w:color="auto"/>
        <w:right w:val="none" w:sz="0" w:space="0" w:color="auto"/>
      </w:divBdr>
      <w:divsChild>
        <w:div w:id="1302228026">
          <w:marLeft w:val="0"/>
          <w:marRight w:val="0"/>
          <w:marTop w:val="0"/>
          <w:marBottom w:val="0"/>
          <w:divBdr>
            <w:top w:val="none" w:sz="0" w:space="0" w:color="auto"/>
            <w:left w:val="none" w:sz="0" w:space="0" w:color="auto"/>
            <w:bottom w:val="none" w:sz="0" w:space="0" w:color="auto"/>
            <w:right w:val="none" w:sz="0" w:space="0" w:color="auto"/>
          </w:divBdr>
        </w:div>
        <w:div w:id="165705609">
          <w:marLeft w:val="0"/>
          <w:marRight w:val="0"/>
          <w:marTop w:val="0"/>
          <w:marBottom w:val="0"/>
          <w:divBdr>
            <w:top w:val="none" w:sz="0" w:space="0" w:color="auto"/>
            <w:left w:val="none" w:sz="0" w:space="0" w:color="auto"/>
            <w:bottom w:val="none" w:sz="0" w:space="0" w:color="auto"/>
            <w:right w:val="none" w:sz="0" w:space="0" w:color="auto"/>
          </w:divBdr>
        </w:div>
        <w:div w:id="1568615494">
          <w:marLeft w:val="0"/>
          <w:marRight w:val="0"/>
          <w:marTop w:val="0"/>
          <w:marBottom w:val="0"/>
          <w:divBdr>
            <w:top w:val="none" w:sz="0" w:space="0" w:color="auto"/>
            <w:left w:val="none" w:sz="0" w:space="0" w:color="auto"/>
            <w:bottom w:val="none" w:sz="0" w:space="0" w:color="auto"/>
            <w:right w:val="none" w:sz="0" w:space="0" w:color="auto"/>
          </w:divBdr>
        </w:div>
      </w:divsChild>
    </w:div>
    <w:div w:id="438259752">
      <w:bodyDiv w:val="1"/>
      <w:marLeft w:val="0"/>
      <w:marRight w:val="0"/>
      <w:marTop w:val="0"/>
      <w:marBottom w:val="0"/>
      <w:divBdr>
        <w:top w:val="none" w:sz="0" w:space="0" w:color="auto"/>
        <w:left w:val="none" w:sz="0" w:space="0" w:color="auto"/>
        <w:bottom w:val="none" w:sz="0" w:space="0" w:color="auto"/>
        <w:right w:val="none" w:sz="0" w:space="0" w:color="auto"/>
      </w:divBdr>
    </w:div>
    <w:div w:id="445469500">
      <w:bodyDiv w:val="1"/>
      <w:marLeft w:val="0"/>
      <w:marRight w:val="0"/>
      <w:marTop w:val="0"/>
      <w:marBottom w:val="0"/>
      <w:divBdr>
        <w:top w:val="none" w:sz="0" w:space="0" w:color="auto"/>
        <w:left w:val="none" w:sz="0" w:space="0" w:color="auto"/>
        <w:bottom w:val="none" w:sz="0" w:space="0" w:color="auto"/>
        <w:right w:val="none" w:sz="0" w:space="0" w:color="auto"/>
      </w:divBdr>
    </w:div>
    <w:div w:id="468208165">
      <w:bodyDiv w:val="1"/>
      <w:marLeft w:val="0"/>
      <w:marRight w:val="0"/>
      <w:marTop w:val="0"/>
      <w:marBottom w:val="0"/>
      <w:divBdr>
        <w:top w:val="none" w:sz="0" w:space="0" w:color="auto"/>
        <w:left w:val="none" w:sz="0" w:space="0" w:color="auto"/>
        <w:bottom w:val="none" w:sz="0" w:space="0" w:color="auto"/>
        <w:right w:val="none" w:sz="0" w:space="0" w:color="auto"/>
      </w:divBdr>
    </w:div>
    <w:div w:id="468866910">
      <w:bodyDiv w:val="1"/>
      <w:marLeft w:val="0"/>
      <w:marRight w:val="0"/>
      <w:marTop w:val="0"/>
      <w:marBottom w:val="0"/>
      <w:divBdr>
        <w:top w:val="none" w:sz="0" w:space="0" w:color="auto"/>
        <w:left w:val="none" w:sz="0" w:space="0" w:color="auto"/>
        <w:bottom w:val="none" w:sz="0" w:space="0" w:color="auto"/>
        <w:right w:val="none" w:sz="0" w:space="0" w:color="auto"/>
      </w:divBdr>
    </w:div>
    <w:div w:id="492186424">
      <w:bodyDiv w:val="1"/>
      <w:marLeft w:val="0"/>
      <w:marRight w:val="0"/>
      <w:marTop w:val="0"/>
      <w:marBottom w:val="0"/>
      <w:divBdr>
        <w:top w:val="none" w:sz="0" w:space="0" w:color="auto"/>
        <w:left w:val="none" w:sz="0" w:space="0" w:color="auto"/>
        <w:bottom w:val="none" w:sz="0" w:space="0" w:color="auto"/>
        <w:right w:val="none" w:sz="0" w:space="0" w:color="auto"/>
      </w:divBdr>
    </w:div>
    <w:div w:id="515387580">
      <w:bodyDiv w:val="1"/>
      <w:marLeft w:val="0"/>
      <w:marRight w:val="0"/>
      <w:marTop w:val="0"/>
      <w:marBottom w:val="0"/>
      <w:divBdr>
        <w:top w:val="none" w:sz="0" w:space="0" w:color="auto"/>
        <w:left w:val="none" w:sz="0" w:space="0" w:color="auto"/>
        <w:bottom w:val="none" w:sz="0" w:space="0" w:color="auto"/>
        <w:right w:val="none" w:sz="0" w:space="0" w:color="auto"/>
      </w:divBdr>
    </w:div>
    <w:div w:id="517156549">
      <w:bodyDiv w:val="1"/>
      <w:marLeft w:val="0"/>
      <w:marRight w:val="0"/>
      <w:marTop w:val="0"/>
      <w:marBottom w:val="0"/>
      <w:divBdr>
        <w:top w:val="none" w:sz="0" w:space="0" w:color="auto"/>
        <w:left w:val="none" w:sz="0" w:space="0" w:color="auto"/>
        <w:bottom w:val="none" w:sz="0" w:space="0" w:color="auto"/>
        <w:right w:val="none" w:sz="0" w:space="0" w:color="auto"/>
      </w:divBdr>
    </w:div>
    <w:div w:id="528184185">
      <w:bodyDiv w:val="1"/>
      <w:marLeft w:val="0"/>
      <w:marRight w:val="0"/>
      <w:marTop w:val="0"/>
      <w:marBottom w:val="0"/>
      <w:divBdr>
        <w:top w:val="none" w:sz="0" w:space="0" w:color="auto"/>
        <w:left w:val="none" w:sz="0" w:space="0" w:color="auto"/>
        <w:bottom w:val="none" w:sz="0" w:space="0" w:color="auto"/>
        <w:right w:val="none" w:sz="0" w:space="0" w:color="auto"/>
      </w:divBdr>
    </w:div>
    <w:div w:id="531069598">
      <w:bodyDiv w:val="1"/>
      <w:marLeft w:val="0"/>
      <w:marRight w:val="0"/>
      <w:marTop w:val="0"/>
      <w:marBottom w:val="0"/>
      <w:divBdr>
        <w:top w:val="none" w:sz="0" w:space="0" w:color="auto"/>
        <w:left w:val="none" w:sz="0" w:space="0" w:color="auto"/>
        <w:bottom w:val="none" w:sz="0" w:space="0" w:color="auto"/>
        <w:right w:val="none" w:sz="0" w:space="0" w:color="auto"/>
      </w:divBdr>
    </w:div>
    <w:div w:id="577328511">
      <w:bodyDiv w:val="1"/>
      <w:marLeft w:val="0"/>
      <w:marRight w:val="0"/>
      <w:marTop w:val="0"/>
      <w:marBottom w:val="0"/>
      <w:divBdr>
        <w:top w:val="none" w:sz="0" w:space="0" w:color="auto"/>
        <w:left w:val="none" w:sz="0" w:space="0" w:color="auto"/>
        <w:bottom w:val="none" w:sz="0" w:space="0" w:color="auto"/>
        <w:right w:val="none" w:sz="0" w:space="0" w:color="auto"/>
      </w:divBdr>
    </w:div>
    <w:div w:id="603538135">
      <w:bodyDiv w:val="1"/>
      <w:marLeft w:val="0"/>
      <w:marRight w:val="0"/>
      <w:marTop w:val="0"/>
      <w:marBottom w:val="0"/>
      <w:divBdr>
        <w:top w:val="none" w:sz="0" w:space="0" w:color="auto"/>
        <w:left w:val="none" w:sz="0" w:space="0" w:color="auto"/>
        <w:bottom w:val="none" w:sz="0" w:space="0" w:color="auto"/>
        <w:right w:val="none" w:sz="0" w:space="0" w:color="auto"/>
      </w:divBdr>
    </w:div>
    <w:div w:id="697317208">
      <w:bodyDiv w:val="1"/>
      <w:marLeft w:val="0"/>
      <w:marRight w:val="0"/>
      <w:marTop w:val="0"/>
      <w:marBottom w:val="0"/>
      <w:divBdr>
        <w:top w:val="none" w:sz="0" w:space="0" w:color="auto"/>
        <w:left w:val="none" w:sz="0" w:space="0" w:color="auto"/>
        <w:bottom w:val="none" w:sz="0" w:space="0" w:color="auto"/>
        <w:right w:val="none" w:sz="0" w:space="0" w:color="auto"/>
      </w:divBdr>
    </w:div>
    <w:div w:id="726489768">
      <w:bodyDiv w:val="1"/>
      <w:marLeft w:val="0"/>
      <w:marRight w:val="0"/>
      <w:marTop w:val="0"/>
      <w:marBottom w:val="0"/>
      <w:divBdr>
        <w:top w:val="none" w:sz="0" w:space="0" w:color="auto"/>
        <w:left w:val="none" w:sz="0" w:space="0" w:color="auto"/>
        <w:bottom w:val="none" w:sz="0" w:space="0" w:color="auto"/>
        <w:right w:val="none" w:sz="0" w:space="0" w:color="auto"/>
      </w:divBdr>
    </w:div>
    <w:div w:id="749042217">
      <w:bodyDiv w:val="1"/>
      <w:marLeft w:val="0"/>
      <w:marRight w:val="0"/>
      <w:marTop w:val="0"/>
      <w:marBottom w:val="0"/>
      <w:divBdr>
        <w:top w:val="none" w:sz="0" w:space="0" w:color="auto"/>
        <w:left w:val="none" w:sz="0" w:space="0" w:color="auto"/>
        <w:bottom w:val="none" w:sz="0" w:space="0" w:color="auto"/>
        <w:right w:val="none" w:sz="0" w:space="0" w:color="auto"/>
      </w:divBdr>
    </w:div>
    <w:div w:id="784688823">
      <w:bodyDiv w:val="1"/>
      <w:marLeft w:val="0"/>
      <w:marRight w:val="0"/>
      <w:marTop w:val="0"/>
      <w:marBottom w:val="0"/>
      <w:divBdr>
        <w:top w:val="none" w:sz="0" w:space="0" w:color="auto"/>
        <w:left w:val="none" w:sz="0" w:space="0" w:color="auto"/>
        <w:bottom w:val="none" w:sz="0" w:space="0" w:color="auto"/>
        <w:right w:val="none" w:sz="0" w:space="0" w:color="auto"/>
      </w:divBdr>
    </w:div>
    <w:div w:id="802775414">
      <w:bodyDiv w:val="1"/>
      <w:marLeft w:val="0"/>
      <w:marRight w:val="0"/>
      <w:marTop w:val="0"/>
      <w:marBottom w:val="0"/>
      <w:divBdr>
        <w:top w:val="none" w:sz="0" w:space="0" w:color="auto"/>
        <w:left w:val="none" w:sz="0" w:space="0" w:color="auto"/>
        <w:bottom w:val="none" w:sz="0" w:space="0" w:color="auto"/>
        <w:right w:val="none" w:sz="0" w:space="0" w:color="auto"/>
      </w:divBdr>
    </w:div>
    <w:div w:id="812219217">
      <w:bodyDiv w:val="1"/>
      <w:marLeft w:val="0"/>
      <w:marRight w:val="0"/>
      <w:marTop w:val="0"/>
      <w:marBottom w:val="0"/>
      <w:divBdr>
        <w:top w:val="none" w:sz="0" w:space="0" w:color="auto"/>
        <w:left w:val="none" w:sz="0" w:space="0" w:color="auto"/>
        <w:bottom w:val="none" w:sz="0" w:space="0" w:color="auto"/>
        <w:right w:val="none" w:sz="0" w:space="0" w:color="auto"/>
      </w:divBdr>
    </w:div>
    <w:div w:id="822702180">
      <w:bodyDiv w:val="1"/>
      <w:marLeft w:val="0"/>
      <w:marRight w:val="0"/>
      <w:marTop w:val="0"/>
      <w:marBottom w:val="0"/>
      <w:divBdr>
        <w:top w:val="none" w:sz="0" w:space="0" w:color="auto"/>
        <w:left w:val="none" w:sz="0" w:space="0" w:color="auto"/>
        <w:bottom w:val="none" w:sz="0" w:space="0" w:color="auto"/>
        <w:right w:val="none" w:sz="0" w:space="0" w:color="auto"/>
      </w:divBdr>
    </w:div>
    <w:div w:id="866215601">
      <w:bodyDiv w:val="1"/>
      <w:marLeft w:val="0"/>
      <w:marRight w:val="0"/>
      <w:marTop w:val="0"/>
      <w:marBottom w:val="0"/>
      <w:divBdr>
        <w:top w:val="none" w:sz="0" w:space="0" w:color="auto"/>
        <w:left w:val="none" w:sz="0" w:space="0" w:color="auto"/>
        <w:bottom w:val="none" w:sz="0" w:space="0" w:color="auto"/>
        <w:right w:val="none" w:sz="0" w:space="0" w:color="auto"/>
      </w:divBdr>
    </w:div>
    <w:div w:id="866479732">
      <w:bodyDiv w:val="1"/>
      <w:marLeft w:val="0"/>
      <w:marRight w:val="0"/>
      <w:marTop w:val="0"/>
      <w:marBottom w:val="0"/>
      <w:divBdr>
        <w:top w:val="none" w:sz="0" w:space="0" w:color="auto"/>
        <w:left w:val="none" w:sz="0" w:space="0" w:color="auto"/>
        <w:bottom w:val="none" w:sz="0" w:space="0" w:color="auto"/>
        <w:right w:val="none" w:sz="0" w:space="0" w:color="auto"/>
      </w:divBdr>
    </w:div>
    <w:div w:id="902839208">
      <w:bodyDiv w:val="1"/>
      <w:marLeft w:val="0"/>
      <w:marRight w:val="0"/>
      <w:marTop w:val="0"/>
      <w:marBottom w:val="0"/>
      <w:divBdr>
        <w:top w:val="none" w:sz="0" w:space="0" w:color="auto"/>
        <w:left w:val="none" w:sz="0" w:space="0" w:color="auto"/>
        <w:bottom w:val="none" w:sz="0" w:space="0" w:color="auto"/>
        <w:right w:val="none" w:sz="0" w:space="0" w:color="auto"/>
      </w:divBdr>
    </w:div>
    <w:div w:id="904492418">
      <w:bodyDiv w:val="1"/>
      <w:marLeft w:val="0"/>
      <w:marRight w:val="0"/>
      <w:marTop w:val="0"/>
      <w:marBottom w:val="0"/>
      <w:divBdr>
        <w:top w:val="none" w:sz="0" w:space="0" w:color="auto"/>
        <w:left w:val="none" w:sz="0" w:space="0" w:color="auto"/>
        <w:bottom w:val="none" w:sz="0" w:space="0" w:color="auto"/>
        <w:right w:val="none" w:sz="0" w:space="0" w:color="auto"/>
      </w:divBdr>
    </w:div>
    <w:div w:id="905382003">
      <w:bodyDiv w:val="1"/>
      <w:marLeft w:val="0"/>
      <w:marRight w:val="0"/>
      <w:marTop w:val="0"/>
      <w:marBottom w:val="0"/>
      <w:divBdr>
        <w:top w:val="none" w:sz="0" w:space="0" w:color="auto"/>
        <w:left w:val="none" w:sz="0" w:space="0" w:color="auto"/>
        <w:bottom w:val="none" w:sz="0" w:space="0" w:color="auto"/>
        <w:right w:val="none" w:sz="0" w:space="0" w:color="auto"/>
      </w:divBdr>
    </w:div>
    <w:div w:id="909116370">
      <w:bodyDiv w:val="1"/>
      <w:marLeft w:val="0"/>
      <w:marRight w:val="0"/>
      <w:marTop w:val="0"/>
      <w:marBottom w:val="0"/>
      <w:divBdr>
        <w:top w:val="none" w:sz="0" w:space="0" w:color="auto"/>
        <w:left w:val="none" w:sz="0" w:space="0" w:color="auto"/>
        <w:bottom w:val="none" w:sz="0" w:space="0" w:color="auto"/>
        <w:right w:val="none" w:sz="0" w:space="0" w:color="auto"/>
      </w:divBdr>
    </w:div>
    <w:div w:id="920412828">
      <w:bodyDiv w:val="1"/>
      <w:marLeft w:val="0"/>
      <w:marRight w:val="0"/>
      <w:marTop w:val="0"/>
      <w:marBottom w:val="0"/>
      <w:divBdr>
        <w:top w:val="none" w:sz="0" w:space="0" w:color="auto"/>
        <w:left w:val="none" w:sz="0" w:space="0" w:color="auto"/>
        <w:bottom w:val="none" w:sz="0" w:space="0" w:color="auto"/>
        <w:right w:val="none" w:sz="0" w:space="0" w:color="auto"/>
      </w:divBdr>
    </w:div>
    <w:div w:id="927805866">
      <w:bodyDiv w:val="1"/>
      <w:marLeft w:val="0"/>
      <w:marRight w:val="0"/>
      <w:marTop w:val="0"/>
      <w:marBottom w:val="0"/>
      <w:divBdr>
        <w:top w:val="none" w:sz="0" w:space="0" w:color="auto"/>
        <w:left w:val="none" w:sz="0" w:space="0" w:color="auto"/>
        <w:bottom w:val="none" w:sz="0" w:space="0" w:color="auto"/>
        <w:right w:val="none" w:sz="0" w:space="0" w:color="auto"/>
      </w:divBdr>
    </w:div>
    <w:div w:id="951283811">
      <w:bodyDiv w:val="1"/>
      <w:marLeft w:val="0"/>
      <w:marRight w:val="0"/>
      <w:marTop w:val="0"/>
      <w:marBottom w:val="0"/>
      <w:divBdr>
        <w:top w:val="none" w:sz="0" w:space="0" w:color="auto"/>
        <w:left w:val="none" w:sz="0" w:space="0" w:color="auto"/>
        <w:bottom w:val="none" w:sz="0" w:space="0" w:color="auto"/>
        <w:right w:val="none" w:sz="0" w:space="0" w:color="auto"/>
      </w:divBdr>
    </w:div>
    <w:div w:id="957179810">
      <w:bodyDiv w:val="1"/>
      <w:marLeft w:val="0"/>
      <w:marRight w:val="0"/>
      <w:marTop w:val="0"/>
      <w:marBottom w:val="0"/>
      <w:divBdr>
        <w:top w:val="none" w:sz="0" w:space="0" w:color="auto"/>
        <w:left w:val="none" w:sz="0" w:space="0" w:color="auto"/>
        <w:bottom w:val="none" w:sz="0" w:space="0" w:color="auto"/>
        <w:right w:val="none" w:sz="0" w:space="0" w:color="auto"/>
      </w:divBdr>
    </w:div>
    <w:div w:id="962004761">
      <w:bodyDiv w:val="1"/>
      <w:marLeft w:val="0"/>
      <w:marRight w:val="0"/>
      <w:marTop w:val="0"/>
      <w:marBottom w:val="0"/>
      <w:divBdr>
        <w:top w:val="none" w:sz="0" w:space="0" w:color="auto"/>
        <w:left w:val="none" w:sz="0" w:space="0" w:color="auto"/>
        <w:bottom w:val="none" w:sz="0" w:space="0" w:color="auto"/>
        <w:right w:val="none" w:sz="0" w:space="0" w:color="auto"/>
      </w:divBdr>
    </w:div>
    <w:div w:id="966394243">
      <w:bodyDiv w:val="1"/>
      <w:marLeft w:val="0"/>
      <w:marRight w:val="0"/>
      <w:marTop w:val="0"/>
      <w:marBottom w:val="0"/>
      <w:divBdr>
        <w:top w:val="none" w:sz="0" w:space="0" w:color="auto"/>
        <w:left w:val="none" w:sz="0" w:space="0" w:color="auto"/>
        <w:bottom w:val="none" w:sz="0" w:space="0" w:color="auto"/>
        <w:right w:val="none" w:sz="0" w:space="0" w:color="auto"/>
      </w:divBdr>
    </w:div>
    <w:div w:id="988485660">
      <w:bodyDiv w:val="1"/>
      <w:marLeft w:val="0"/>
      <w:marRight w:val="0"/>
      <w:marTop w:val="0"/>
      <w:marBottom w:val="0"/>
      <w:divBdr>
        <w:top w:val="none" w:sz="0" w:space="0" w:color="auto"/>
        <w:left w:val="none" w:sz="0" w:space="0" w:color="auto"/>
        <w:bottom w:val="none" w:sz="0" w:space="0" w:color="auto"/>
        <w:right w:val="none" w:sz="0" w:space="0" w:color="auto"/>
      </w:divBdr>
    </w:div>
    <w:div w:id="995039183">
      <w:bodyDiv w:val="1"/>
      <w:marLeft w:val="0"/>
      <w:marRight w:val="0"/>
      <w:marTop w:val="0"/>
      <w:marBottom w:val="0"/>
      <w:divBdr>
        <w:top w:val="none" w:sz="0" w:space="0" w:color="auto"/>
        <w:left w:val="none" w:sz="0" w:space="0" w:color="auto"/>
        <w:bottom w:val="none" w:sz="0" w:space="0" w:color="auto"/>
        <w:right w:val="none" w:sz="0" w:space="0" w:color="auto"/>
      </w:divBdr>
    </w:div>
    <w:div w:id="998074811">
      <w:bodyDiv w:val="1"/>
      <w:marLeft w:val="0"/>
      <w:marRight w:val="0"/>
      <w:marTop w:val="0"/>
      <w:marBottom w:val="0"/>
      <w:divBdr>
        <w:top w:val="none" w:sz="0" w:space="0" w:color="auto"/>
        <w:left w:val="none" w:sz="0" w:space="0" w:color="auto"/>
        <w:bottom w:val="none" w:sz="0" w:space="0" w:color="auto"/>
        <w:right w:val="none" w:sz="0" w:space="0" w:color="auto"/>
      </w:divBdr>
    </w:div>
    <w:div w:id="999427186">
      <w:bodyDiv w:val="1"/>
      <w:marLeft w:val="0"/>
      <w:marRight w:val="0"/>
      <w:marTop w:val="0"/>
      <w:marBottom w:val="0"/>
      <w:divBdr>
        <w:top w:val="none" w:sz="0" w:space="0" w:color="auto"/>
        <w:left w:val="none" w:sz="0" w:space="0" w:color="auto"/>
        <w:bottom w:val="none" w:sz="0" w:space="0" w:color="auto"/>
        <w:right w:val="none" w:sz="0" w:space="0" w:color="auto"/>
      </w:divBdr>
    </w:div>
    <w:div w:id="1005667098">
      <w:bodyDiv w:val="1"/>
      <w:marLeft w:val="0"/>
      <w:marRight w:val="0"/>
      <w:marTop w:val="0"/>
      <w:marBottom w:val="0"/>
      <w:divBdr>
        <w:top w:val="none" w:sz="0" w:space="0" w:color="auto"/>
        <w:left w:val="none" w:sz="0" w:space="0" w:color="auto"/>
        <w:bottom w:val="none" w:sz="0" w:space="0" w:color="auto"/>
        <w:right w:val="none" w:sz="0" w:space="0" w:color="auto"/>
      </w:divBdr>
    </w:div>
    <w:div w:id="1034423307">
      <w:bodyDiv w:val="1"/>
      <w:marLeft w:val="0"/>
      <w:marRight w:val="0"/>
      <w:marTop w:val="0"/>
      <w:marBottom w:val="0"/>
      <w:divBdr>
        <w:top w:val="none" w:sz="0" w:space="0" w:color="auto"/>
        <w:left w:val="none" w:sz="0" w:space="0" w:color="auto"/>
        <w:bottom w:val="none" w:sz="0" w:space="0" w:color="auto"/>
        <w:right w:val="none" w:sz="0" w:space="0" w:color="auto"/>
      </w:divBdr>
    </w:div>
    <w:div w:id="1036196784">
      <w:bodyDiv w:val="1"/>
      <w:marLeft w:val="0"/>
      <w:marRight w:val="0"/>
      <w:marTop w:val="0"/>
      <w:marBottom w:val="0"/>
      <w:divBdr>
        <w:top w:val="none" w:sz="0" w:space="0" w:color="auto"/>
        <w:left w:val="none" w:sz="0" w:space="0" w:color="auto"/>
        <w:bottom w:val="none" w:sz="0" w:space="0" w:color="auto"/>
        <w:right w:val="none" w:sz="0" w:space="0" w:color="auto"/>
      </w:divBdr>
    </w:div>
    <w:div w:id="1039864277">
      <w:bodyDiv w:val="1"/>
      <w:marLeft w:val="0"/>
      <w:marRight w:val="0"/>
      <w:marTop w:val="0"/>
      <w:marBottom w:val="0"/>
      <w:divBdr>
        <w:top w:val="none" w:sz="0" w:space="0" w:color="auto"/>
        <w:left w:val="none" w:sz="0" w:space="0" w:color="auto"/>
        <w:bottom w:val="none" w:sz="0" w:space="0" w:color="auto"/>
        <w:right w:val="none" w:sz="0" w:space="0" w:color="auto"/>
      </w:divBdr>
    </w:div>
    <w:div w:id="1055591493">
      <w:bodyDiv w:val="1"/>
      <w:marLeft w:val="0"/>
      <w:marRight w:val="0"/>
      <w:marTop w:val="0"/>
      <w:marBottom w:val="0"/>
      <w:divBdr>
        <w:top w:val="none" w:sz="0" w:space="0" w:color="auto"/>
        <w:left w:val="none" w:sz="0" w:space="0" w:color="auto"/>
        <w:bottom w:val="none" w:sz="0" w:space="0" w:color="auto"/>
        <w:right w:val="none" w:sz="0" w:space="0" w:color="auto"/>
      </w:divBdr>
    </w:div>
    <w:div w:id="1080524003">
      <w:bodyDiv w:val="1"/>
      <w:marLeft w:val="0"/>
      <w:marRight w:val="0"/>
      <w:marTop w:val="0"/>
      <w:marBottom w:val="0"/>
      <w:divBdr>
        <w:top w:val="none" w:sz="0" w:space="0" w:color="auto"/>
        <w:left w:val="none" w:sz="0" w:space="0" w:color="auto"/>
        <w:bottom w:val="none" w:sz="0" w:space="0" w:color="auto"/>
        <w:right w:val="none" w:sz="0" w:space="0" w:color="auto"/>
      </w:divBdr>
      <w:divsChild>
        <w:div w:id="1819230069">
          <w:marLeft w:val="0"/>
          <w:marRight w:val="0"/>
          <w:marTop w:val="0"/>
          <w:marBottom w:val="0"/>
          <w:divBdr>
            <w:top w:val="none" w:sz="0" w:space="0" w:color="auto"/>
            <w:left w:val="none" w:sz="0" w:space="0" w:color="auto"/>
            <w:bottom w:val="none" w:sz="0" w:space="0" w:color="auto"/>
            <w:right w:val="none" w:sz="0" w:space="0" w:color="auto"/>
          </w:divBdr>
        </w:div>
        <w:div w:id="881022130">
          <w:marLeft w:val="0"/>
          <w:marRight w:val="0"/>
          <w:marTop w:val="0"/>
          <w:marBottom w:val="0"/>
          <w:divBdr>
            <w:top w:val="none" w:sz="0" w:space="0" w:color="auto"/>
            <w:left w:val="none" w:sz="0" w:space="0" w:color="auto"/>
            <w:bottom w:val="none" w:sz="0" w:space="0" w:color="auto"/>
            <w:right w:val="none" w:sz="0" w:space="0" w:color="auto"/>
          </w:divBdr>
        </w:div>
        <w:div w:id="2060542998">
          <w:marLeft w:val="0"/>
          <w:marRight w:val="0"/>
          <w:marTop w:val="0"/>
          <w:marBottom w:val="0"/>
          <w:divBdr>
            <w:top w:val="none" w:sz="0" w:space="0" w:color="auto"/>
            <w:left w:val="none" w:sz="0" w:space="0" w:color="auto"/>
            <w:bottom w:val="none" w:sz="0" w:space="0" w:color="auto"/>
            <w:right w:val="none" w:sz="0" w:space="0" w:color="auto"/>
          </w:divBdr>
        </w:div>
        <w:div w:id="898906698">
          <w:marLeft w:val="0"/>
          <w:marRight w:val="0"/>
          <w:marTop w:val="0"/>
          <w:marBottom w:val="0"/>
          <w:divBdr>
            <w:top w:val="none" w:sz="0" w:space="0" w:color="auto"/>
            <w:left w:val="none" w:sz="0" w:space="0" w:color="auto"/>
            <w:bottom w:val="none" w:sz="0" w:space="0" w:color="auto"/>
            <w:right w:val="none" w:sz="0" w:space="0" w:color="auto"/>
          </w:divBdr>
        </w:div>
        <w:div w:id="1069572737">
          <w:marLeft w:val="0"/>
          <w:marRight w:val="0"/>
          <w:marTop w:val="0"/>
          <w:marBottom w:val="0"/>
          <w:divBdr>
            <w:top w:val="none" w:sz="0" w:space="0" w:color="auto"/>
            <w:left w:val="none" w:sz="0" w:space="0" w:color="auto"/>
            <w:bottom w:val="none" w:sz="0" w:space="0" w:color="auto"/>
            <w:right w:val="none" w:sz="0" w:space="0" w:color="auto"/>
          </w:divBdr>
        </w:div>
        <w:div w:id="1009403091">
          <w:marLeft w:val="0"/>
          <w:marRight w:val="0"/>
          <w:marTop w:val="0"/>
          <w:marBottom w:val="0"/>
          <w:divBdr>
            <w:top w:val="none" w:sz="0" w:space="0" w:color="auto"/>
            <w:left w:val="none" w:sz="0" w:space="0" w:color="auto"/>
            <w:bottom w:val="none" w:sz="0" w:space="0" w:color="auto"/>
            <w:right w:val="none" w:sz="0" w:space="0" w:color="auto"/>
          </w:divBdr>
        </w:div>
        <w:div w:id="209075162">
          <w:marLeft w:val="0"/>
          <w:marRight w:val="0"/>
          <w:marTop w:val="0"/>
          <w:marBottom w:val="0"/>
          <w:divBdr>
            <w:top w:val="none" w:sz="0" w:space="0" w:color="auto"/>
            <w:left w:val="none" w:sz="0" w:space="0" w:color="auto"/>
            <w:bottom w:val="none" w:sz="0" w:space="0" w:color="auto"/>
            <w:right w:val="none" w:sz="0" w:space="0" w:color="auto"/>
          </w:divBdr>
        </w:div>
        <w:div w:id="1189290826">
          <w:marLeft w:val="0"/>
          <w:marRight w:val="0"/>
          <w:marTop w:val="0"/>
          <w:marBottom w:val="0"/>
          <w:divBdr>
            <w:top w:val="none" w:sz="0" w:space="0" w:color="auto"/>
            <w:left w:val="none" w:sz="0" w:space="0" w:color="auto"/>
            <w:bottom w:val="none" w:sz="0" w:space="0" w:color="auto"/>
            <w:right w:val="none" w:sz="0" w:space="0" w:color="auto"/>
          </w:divBdr>
        </w:div>
        <w:div w:id="103960530">
          <w:marLeft w:val="0"/>
          <w:marRight w:val="0"/>
          <w:marTop w:val="0"/>
          <w:marBottom w:val="0"/>
          <w:divBdr>
            <w:top w:val="none" w:sz="0" w:space="0" w:color="auto"/>
            <w:left w:val="none" w:sz="0" w:space="0" w:color="auto"/>
            <w:bottom w:val="none" w:sz="0" w:space="0" w:color="auto"/>
            <w:right w:val="none" w:sz="0" w:space="0" w:color="auto"/>
          </w:divBdr>
        </w:div>
        <w:div w:id="447628172">
          <w:marLeft w:val="0"/>
          <w:marRight w:val="0"/>
          <w:marTop w:val="0"/>
          <w:marBottom w:val="0"/>
          <w:divBdr>
            <w:top w:val="none" w:sz="0" w:space="0" w:color="auto"/>
            <w:left w:val="none" w:sz="0" w:space="0" w:color="auto"/>
            <w:bottom w:val="none" w:sz="0" w:space="0" w:color="auto"/>
            <w:right w:val="none" w:sz="0" w:space="0" w:color="auto"/>
          </w:divBdr>
        </w:div>
        <w:div w:id="2132504806">
          <w:marLeft w:val="0"/>
          <w:marRight w:val="0"/>
          <w:marTop w:val="0"/>
          <w:marBottom w:val="0"/>
          <w:divBdr>
            <w:top w:val="none" w:sz="0" w:space="0" w:color="auto"/>
            <w:left w:val="none" w:sz="0" w:space="0" w:color="auto"/>
            <w:bottom w:val="none" w:sz="0" w:space="0" w:color="auto"/>
            <w:right w:val="none" w:sz="0" w:space="0" w:color="auto"/>
          </w:divBdr>
        </w:div>
        <w:div w:id="842890829">
          <w:marLeft w:val="0"/>
          <w:marRight w:val="0"/>
          <w:marTop w:val="0"/>
          <w:marBottom w:val="0"/>
          <w:divBdr>
            <w:top w:val="none" w:sz="0" w:space="0" w:color="auto"/>
            <w:left w:val="none" w:sz="0" w:space="0" w:color="auto"/>
            <w:bottom w:val="none" w:sz="0" w:space="0" w:color="auto"/>
            <w:right w:val="none" w:sz="0" w:space="0" w:color="auto"/>
          </w:divBdr>
        </w:div>
        <w:div w:id="1990941492">
          <w:marLeft w:val="0"/>
          <w:marRight w:val="0"/>
          <w:marTop w:val="0"/>
          <w:marBottom w:val="0"/>
          <w:divBdr>
            <w:top w:val="none" w:sz="0" w:space="0" w:color="auto"/>
            <w:left w:val="none" w:sz="0" w:space="0" w:color="auto"/>
            <w:bottom w:val="none" w:sz="0" w:space="0" w:color="auto"/>
            <w:right w:val="none" w:sz="0" w:space="0" w:color="auto"/>
          </w:divBdr>
        </w:div>
      </w:divsChild>
    </w:div>
    <w:div w:id="1107308676">
      <w:bodyDiv w:val="1"/>
      <w:marLeft w:val="0"/>
      <w:marRight w:val="0"/>
      <w:marTop w:val="0"/>
      <w:marBottom w:val="0"/>
      <w:divBdr>
        <w:top w:val="none" w:sz="0" w:space="0" w:color="auto"/>
        <w:left w:val="none" w:sz="0" w:space="0" w:color="auto"/>
        <w:bottom w:val="none" w:sz="0" w:space="0" w:color="auto"/>
        <w:right w:val="none" w:sz="0" w:space="0" w:color="auto"/>
      </w:divBdr>
    </w:div>
    <w:div w:id="1115171070">
      <w:bodyDiv w:val="1"/>
      <w:marLeft w:val="0"/>
      <w:marRight w:val="0"/>
      <w:marTop w:val="0"/>
      <w:marBottom w:val="0"/>
      <w:divBdr>
        <w:top w:val="none" w:sz="0" w:space="0" w:color="auto"/>
        <w:left w:val="none" w:sz="0" w:space="0" w:color="auto"/>
        <w:bottom w:val="none" w:sz="0" w:space="0" w:color="auto"/>
        <w:right w:val="none" w:sz="0" w:space="0" w:color="auto"/>
      </w:divBdr>
    </w:div>
    <w:div w:id="1131635212">
      <w:bodyDiv w:val="1"/>
      <w:marLeft w:val="0"/>
      <w:marRight w:val="0"/>
      <w:marTop w:val="0"/>
      <w:marBottom w:val="0"/>
      <w:divBdr>
        <w:top w:val="none" w:sz="0" w:space="0" w:color="auto"/>
        <w:left w:val="none" w:sz="0" w:space="0" w:color="auto"/>
        <w:bottom w:val="none" w:sz="0" w:space="0" w:color="auto"/>
        <w:right w:val="none" w:sz="0" w:space="0" w:color="auto"/>
      </w:divBdr>
    </w:div>
    <w:div w:id="1131822026">
      <w:bodyDiv w:val="1"/>
      <w:marLeft w:val="0"/>
      <w:marRight w:val="0"/>
      <w:marTop w:val="0"/>
      <w:marBottom w:val="0"/>
      <w:divBdr>
        <w:top w:val="none" w:sz="0" w:space="0" w:color="auto"/>
        <w:left w:val="none" w:sz="0" w:space="0" w:color="auto"/>
        <w:bottom w:val="none" w:sz="0" w:space="0" w:color="auto"/>
        <w:right w:val="none" w:sz="0" w:space="0" w:color="auto"/>
      </w:divBdr>
    </w:div>
    <w:div w:id="1140263531">
      <w:bodyDiv w:val="1"/>
      <w:marLeft w:val="0"/>
      <w:marRight w:val="0"/>
      <w:marTop w:val="0"/>
      <w:marBottom w:val="0"/>
      <w:divBdr>
        <w:top w:val="none" w:sz="0" w:space="0" w:color="auto"/>
        <w:left w:val="none" w:sz="0" w:space="0" w:color="auto"/>
        <w:bottom w:val="none" w:sz="0" w:space="0" w:color="auto"/>
        <w:right w:val="none" w:sz="0" w:space="0" w:color="auto"/>
      </w:divBdr>
    </w:div>
    <w:div w:id="1142192199">
      <w:bodyDiv w:val="1"/>
      <w:marLeft w:val="0"/>
      <w:marRight w:val="0"/>
      <w:marTop w:val="0"/>
      <w:marBottom w:val="0"/>
      <w:divBdr>
        <w:top w:val="none" w:sz="0" w:space="0" w:color="auto"/>
        <w:left w:val="none" w:sz="0" w:space="0" w:color="auto"/>
        <w:bottom w:val="none" w:sz="0" w:space="0" w:color="auto"/>
        <w:right w:val="none" w:sz="0" w:space="0" w:color="auto"/>
      </w:divBdr>
    </w:div>
    <w:div w:id="1157259574">
      <w:bodyDiv w:val="1"/>
      <w:marLeft w:val="0"/>
      <w:marRight w:val="0"/>
      <w:marTop w:val="0"/>
      <w:marBottom w:val="0"/>
      <w:divBdr>
        <w:top w:val="none" w:sz="0" w:space="0" w:color="auto"/>
        <w:left w:val="none" w:sz="0" w:space="0" w:color="auto"/>
        <w:bottom w:val="none" w:sz="0" w:space="0" w:color="auto"/>
        <w:right w:val="none" w:sz="0" w:space="0" w:color="auto"/>
      </w:divBdr>
    </w:div>
    <w:div w:id="1171338262">
      <w:bodyDiv w:val="1"/>
      <w:marLeft w:val="0"/>
      <w:marRight w:val="0"/>
      <w:marTop w:val="0"/>
      <w:marBottom w:val="0"/>
      <w:divBdr>
        <w:top w:val="none" w:sz="0" w:space="0" w:color="auto"/>
        <w:left w:val="none" w:sz="0" w:space="0" w:color="auto"/>
        <w:bottom w:val="none" w:sz="0" w:space="0" w:color="auto"/>
        <w:right w:val="none" w:sz="0" w:space="0" w:color="auto"/>
      </w:divBdr>
    </w:div>
    <w:div w:id="1208686482">
      <w:bodyDiv w:val="1"/>
      <w:marLeft w:val="0"/>
      <w:marRight w:val="0"/>
      <w:marTop w:val="0"/>
      <w:marBottom w:val="0"/>
      <w:divBdr>
        <w:top w:val="none" w:sz="0" w:space="0" w:color="auto"/>
        <w:left w:val="none" w:sz="0" w:space="0" w:color="auto"/>
        <w:bottom w:val="none" w:sz="0" w:space="0" w:color="auto"/>
        <w:right w:val="none" w:sz="0" w:space="0" w:color="auto"/>
      </w:divBdr>
    </w:div>
    <w:div w:id="1215696461">
      <w:bodyDiv w:val="1"/>
      <w:marLeft w:val="0"/>
      <w:marRight w:val="0"/>
      <w:marTop w:val="0"/>
      <w:marBottom w:val="0"/>
      <w:divBdr>
        <w:top w:val="none" w:sz="0" w:space="0" w:color="auto"/>
        <w:left w:val="none" w:sz="0" w:space="0" w:color="auto"/>
        <w:bottom w:val="none" w:sz="0" w:space="0" w:color="auto"/>
        <w:right w:val="none" w:sz="0" w:space="0" w:color="auto"/>
      </w:divBdr>
    </w:div>
    <w:div w:id="1231575672">
      <w:bodyDiv w:val="1"/>
      <w:marLeft w:val="0"/>
      <w:marRight w:val="0"/>
      <w:marTop w:val="0"/>
      <w:marBottom w:val="0"/>
      <w:divBdr>
        <w:top w:val="none" w:sz="0" w:space="0" w:color="auto"/>
        <w:left w:val="none" w:sz="0" w:space="0" w:color="auto"/>
        <w:bottom w:val="none" w:sz="0" w:space="0" w:color="auto"/>
        <w:right w:val="none" w:sz="0" w:space="0" w:color="auto"/>
      </w:divBdr>
    </w:div>
    <w:div w:id="1234973389">
      <w:bodyDiv w:val="1"/>
      <w:marLeft w:val="0"/>
      <w:marRight w:val="0"/>
      <w:marTop w:val="0"/>
      <w:marBottom w:val="0"/>
      <w:divBdr>
        <w:top w:val="none" w:sz="0" w:space="0" w:color="auto"/>
        <w:left w:val="none" w:sz="0" w:space="0" w:color="auto"/>
        <w:bottom w:val="none" w:sz="0" w:space="0" w:color="auto"/>
        <w:right w:val="none" w:sz="0" w:space="0" w:color="auto"/>
      </w:divBdr>
    </w:div>
    <w:div w:id="1274560680">
      <w:bodyDiv w:val="1"/>
      <w:marLeft w:val="0"/>
      <w:marRight w:val="0"/>
      <w:marTop w:val="0"/>
      <w:marBottom w:val="0"/>
      <w:divBdr>
        <w:top w:val="none" w:sz="0" w:space="0" w:color="auto"/>
        <w:left w:val="none" w:sz="0" w:space="0" w:color="auto"/>
        <w:bottom w:val="none" w:sz="0" w:space="0" w:color="auto"/>
        <w:right w:val="none" w:sz="0" w:space="0" w:color="auto"/>
      </w:divBdr>
    </w:div>
    <w:div w:id="1288196783">
      <w:bodyDiv w:val="1"/>
      <w:marLeft w:val="0"/>
      <w:marRight w:val="0"/>
      <w:marTop w:val="0"/>
      <w:marBottom w:val="0"/>
      <w:divBdr>
        <w:top w:val="none" w:sz="0" w:space="0" w:color="auto"/>
        <w:left w:val="none" w:sz="0" w:space="0" w:color="auto"/>
        <w:bottom w:val="none" w:sz="0" w:space="0" w:color="auto"/>
        <w:right w:val="none" w:sz="0" w:space="0" w:color="auto"/>
      </w:divBdr>
    </w:div>
    <w:div w:id="1303733556">
      <w:bodyDiv w:val="1"/>
      <w:marLeft w:val="0"/>
      <w:marRight w:val="0"/>
      <w:marTop w:val="0"/>
      <w:marBottom w:val="0"/>
      <w:divBdr>
        <w:top w:val="none" w:sz="0" w:space="0" w:color="auto"/>
        <w:left w:val="none" w:sz="0" w:space="0" w:color="auto"/>
        <w:bottom w:val="none" w:sz="0" w:space="0" w:color="auto"/>
        <w:right w:val="none" w:sz="0" w:space="0" w:color="auto"/>
      </w:divBdr>
    </w:div>
    <w:div w:id="1331593079">
      <w:bodyDiv w:val="1"/>
      <w:marLeft w:val="0"/>
      <w:marRight w:val="0"/>
      <w:marTop w:val="0"/>
      <w:marBottom w:val="0"/>
      <w:divBdr>
        <w:top w:val="none" w:sz="0" w:space="0" w:color="auto"/>
        <w:left w:val="none" w:sz="0" w:space="0" w:color="auto"/>
        <w:bottom w:val="none" w:sz="0" w:space="0" w:color="auto"/>
        <w:right w:val="none" w:sz="0" w:space="0" w:color="auto"/>
      </w:divBdr>
      <w:divsChild>
        <w:div w:id="930814126">
          <w:marLeft w:val="0"/>
          <w:marRight w:val="0"/>
          <w:marTop w:val="0"/>
          <w:marBottom w:val="0"/>
          <w:divBdr>
            <w:top w:val="none" w:sz="0" w:space="0" w:color="auto"/>
            <w:left w:val="none" w:sz="0" w:space="0" w:color="auto"/>
            <w:bottom w:val="none" w:sz="0" w:space="0" w:color="auto"/>
            <w:right w:val="none" w:sz="0" w:space="0" w:color="auto"/>
          </w:divBdr>
          <w:divsChild>
            <w:div w:id="2081321660">
              <w:marLeft w:val="0"/>
              <w:marRight w:val="0"/>
              <w:marTop w:val="0"/>
              <w:marBottom w:val="0"/>
              <w:divBdr>
                <w:top w:val="none" w:sz="0" w:space="0" w:color="auto"/>
                <w:left w:val="none" w:sz="0" w:space="0" w:color="auto"/>
                <w:bottom w:val="none" w:sz="0" w:space="0" w:color="auto"/>
                <w:right w:val="none" w:sz="0" w:space="0" w:color="auto"/>
              </w:divBdr>
              <w:divsChild>
                <w:div w:id="85387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054829">
      <w:bodyDiv w:val="1"/>
      <w:marLeft w:val="0"/>
      <w:marRight w:val="0"/>
      <w:marTop w:val="0"/>
      <w:marBottom w:val="0"/>
      <w:divBdr>
        <w:top w:val="none" w:sz="0" w:space="0" w:color="auto"/>
        <w:left w:val="none" w:sz="0" w:space="0" w:color="auto"/>
        <w:bottom w:val="none" w:sz="0" w:space="0" w:color="auto"/>
        <w:right w:val="none" w:sz="0" w:space="0" w:color="auto"/>
      </w:divBdr>
    </w:div>
    <w:div w:id="1349259310">
      <w:bodyDiv w:val="1"/>
      <w:marLeft w:val="0"/>
      <w:marRight w:val="0"/>
      <w:marTop w:val="0"/>
      <w:marBottom w:val="0"/>
      <w:divBdr>
        <w:top w:val="none" w:sz="0" w:space="0" w:color="auto"/>
        <w:left w:val="none" w:sz="0" w:space="0" w:color="auto"/>
        <w:bottom w:val="none" w:sz="0" w:space="0" w:color="auto"/>
        <w:right w:val="none" w:sz="0" w:space="0" w:color="auto"/>
      </w:divBdr>
    </w:div>
    <w:div w:id="1376808570">
      <w:bodyDiv w:val="1"/>
      <w:marLeft w:val="0"/>
      <w:marRight w:val="0"/>
      <w:marTop w:val="0"/>
      <w:marBottom w:val="0"/>
      <w:divBdr>
        <w:top w:val="none" w:sz="0" w:space="0" w:color="auto"/>
        <w:left w:val="none" w:sz="0" w:space="0" w:color="auto"/>
        <w:bottom w:val="none" w:sz="0" w:space="0" w:color="auto"/>
        <w:right w:val="none" w:sz="0" w:space="0" w:color="auto"/>
      </w:divBdr>
    </w:div>
    <w:div w:id="1392925815">
      <w:bodyDiv w:val="1"/>
      <w:marLeft w:val="0"/>
      <w:marRight w:val="0"/>
      <w:marTop w:val="0"/>
      <w:marBottom w:val="0"/>
      <w:divBdr>
        <w:top w:val="none" w:sz="0" w:space="0" w:color="auto"/>
        <w:left w:val="none" w:sz="0" w:space="0" w:color="auto"/>
        <w:bottom w:val="none" w:sz="0" w:space="0" w:color="auto"/>
        <w:right w:val="none" w:sz="0" w:space="0" w:color="auto"/>
      </w:divBdr>
    </w:div>
    <w:div w:id="1394742272">
      <w:bodyDiv w:val="1"/>
      <w:marLeft w:val="0"/>
      <w:marRight w:val="0"/>
      <w:marTop w:val="0"/>
      <w:marBottom w:val="0"/>
      <w:divBdr>
        <w:top w:val="none" w:sz="0" w:space="0" w:color="auto"/>
        <w:left w:val="none" w:sz="0" w:space="0" w:color="auto"/>
        <w:bottom w:val="none" w:sz="0" w:space="0" w:color="auto"/>
        <w:right w:val="none" w:sz="0" w:space="0" w:color="auto"/>
      </w:divBdr>
    </w:div>
    <w:div w:id="1406758812">
      <w:bodyDiv w:val="1"/>
      <w:marLeft w:val="0"/>
      <w:marRight w:val="0"/>
      <w:marTop w:val="0"/>
      <w:marBottom w:val="0"/>
      <w:divBdr>
        <w:top w:val="none" w:sz="0" w:space="0" w:color="auto"/>
        <w:left w:val="none" w:sz="0" w:space="0" w:color="auto"/>
        <w:bottom w:val="none" w:sz="0" w:space="0" w:color="auto"/>
        <w:right w:val="none" w:sz="0" w:space="0" w:color="auto"/>
      </w:divBdr>
      <w:divsChild>
        <w:div w:id="1079248724">
          <w:marLeft w:val="0"/>
          <w:marRight w:val="0"/>
          <w:marTop w:val="0"/>
          <w:marBottom w:val="0"/>
          <w:divBdr>
            <w:top w:val="none" w:sz="0" w:space="0" w:color="auto"/>
            <w:left w:val="none" w:sz="0" w:space="0" w:color="auto"/>
            <w:bottom w:val="single" w:sz="6" w:space="5" w:color="D0D2D3"/>
            <w:right w:val="none" w:sz="0" w:space="0" w:color="auto"/>
          </w:divBdr>
        </w:div>
        <w:div w:id="492064175">
          <w:marLeft w:val="0"/>
          <w:marRight w:val="0"/>
          <w:marTop w:val="0"/>
          <w:marBottom w:val="0"/>
          <w:divBdr>
            <w:top w:val="none" w:sz="0" w:space="0" w:color="auto"/>
            <w:left w:val="none" w:sz="0" w:space="0" w:color="auto"/>
            <w:bottom w:val="none" w:sz="0" w:space="0" w:color="auto"/>
            <w:right w:val="none" w:sz="0" w:space="0" w:color="auto"/>
          </w:divBdr>
        </w:div>
      </w:divsChild>
    </w:div>
    <w:div w:id="1416241920">
      <w:bodyDiv w:val="1"/>
      <w:marLeft w:val="0"/>
      <w:marRight w:val="0"/>
      <w:marTop w:val="0"/>
      <w:marBottom w:val="0"/>
      <w:divBdr>
        <w:top w:val="none" w:sz="0" w:space="0" w:color="auto"/>
        <w:left w:val="none" w:sz="0" w:space="0" w:color="auto"/>
        <w:bottom w:val="none" w:sz="0" w:space="0" w:color="auto"/>
        <w:right w:val="none" w:sz="0" w:space="0" w:color="auto"/>
      </w:divBdr>
      <w:divsChild>
        <w:div w:id="437995057">
          <w:marLeft w:val="0"/>
          <w:marRight w:val="0"/>
          <w:marTop w:val="0"/>
          <w:marBottom w:val="0"/>
          <w:divBdr>
            <w:top w:val="none" w:sz="0" w:space="0" w:color="auto"/>
            <w:left w:val="none" w:sz="0" w:space="0" w:color="auto"/>
            <w:bottom w:val="none" w:sz="0" w:space="0" w:color="auto"/>
            <w:right w:val="none" w:sz="0" w:space="0" w:color="auto"/>
          </w:divBdr>
          <w:divsChild>
            <w:div w:id="1535919950">
              <w:marLeft w:val="0"/>
              <w:marRight w:val="0"/>
              <w:marTop w:val="0"/>
              <w:marBottom w:val="0"/>
              <w:divBdr>
                <w:top w:val="none" w:sz="0" w:space="0" w:color="auto"/>
                <w:left w:val="none" w:sz="0" w:space="0" w:color="auto"/>
                <w:bottom w:val="none" w:sz="0" w:space="0" w:color="auto"/>
                <w:right w:val="none" w:sz="0" w:space="0" w:color="auto"/>
              </w:divBdr>
              <w:divsChild>
                <w:div w:id="205311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655908">
      <w:bodyDiv w:val="1"/>
      <w:marLeft w:val="0"/>
      <w:marRight w:val="0"/>
      <w:marTop w:val="0"/>
      <w:marBottom w:val="0"/>
      <w:divBdr>
        <w:top w:val="none" w:sz="0" w:space="0" w:color="auto"/>
        <w:left w:val="none" w:sz="0" w:space="0" w:color="auto"/>
        <w:bottom w:val="none" w:sz="0" w:space="0" w:color="auto"/>
        <w:right w:val="none" w:sz="0" w:space="0" w:color="auto"/>
      </w:divBdr>
    </w:div>
    <w:div w:id="1427849639">
      <w:bodyDiv w:val="1"/>
      <w:marLeft w:val="0"/>
      <w:marRight w:val="0"/>
      <w:marTop w:val="0"/>
      <w:marBottom w:val="0"/>
      <w:divBdr>
        <w:top w:val="none" w:sz="0" w:space="0" w:color="auto"/>
        <w:left w:val="none" w:sz="0" w:space="0" w:color="auto"/>
        <w:bottom w:val="none" w:sz="0" w:space="0" w:color="auto"/>
        <w:right w:val="none" w:sz="0" w:space="0" w:color="auto"/>
      </w:divBdr>
    </w:div>
    <w:div w:id="1456409528">
      <w:bodyDiv w:val="1"/>
      <w:marLeft w:val="0"/>
      <w:marRight w:val="0"/>
      <w:marTop w:val="0"/>
      <w:marBottom w:val="0"/>
      <w:divBdr>
        <w:top w:val="none" w:sz="0" w:space="0" w:color="auto"/>
        <w:left w:val="none" w:sz="0" w:space="0" w:color="auto"/>
        <w:bottom w:val="none" w:sz="0" w:space="0" w:color="auto"/>
        <w:right w:val="none" w:sz="0" w:space="0" w:color="auto"/>
      </w:divBdr>
    </w:div>
    <w:div w:id="1457094245">
      <w:bodyDiv w:val="1"/>
      <w:marLeft w:val="0"/>
      <w:marRight w:val="0"/>
      <w:marTop w:val="0"/>
      <w:marBottom w:val="0"/>
      <w:divBdr>
        <w:top w:val="none" w:sz="0" w:space="0" w:color="auto"/>
        <w:left w:val="none" w:sz="0" w:space="0" w:color="auto"/>
        <w:bottom w:val="none" w:sz="0" w:space="0" w:color="auto"/>
        <w:right w:val="none" w:sz="0" w:space="0" w:color="auto"/>
      </w:divBdr>
    </w:div>
    <w:div w:id="1461847178">
      <w:bodyDiv w:val="1"/>
      <w:marLeft w:val="0"/>
      <w:marRight w:val="0"/>
      <w:marTop w:val="0"/>
      <w:marBottom w:val="0"/>
      <w:divBdr>
        <w:top w:val="none" w:sz="0" w:space="0" w:color="auto"/>
        <w:left w:val="none" w:sz="0" w:space="0" w:color="auto"/>
        <w:bottom w:val="none" w:sz="0" w:space="0" w:color="auto"/>
        <w:right w:val="none" w:sz="0" w:space="0" w:color="auto"/>
      </w:divBdr>
    </w:div>
    <w:div w:id="1482961788">
      <w:bodyDiv w:val="1"/>
      <w:marLeft w:val="0"/>
      <w:marRight w:val="0"/>
      <w:marTop w:val="0"/>
      <w:marBottom w:val="0"/>
      <w:divBdr>
        <w:top w:val="none" w:sz="0" w:space="0" w:color="auto"/>
        <w:left w:val="none" w:sz="0" w:space="0" w:color="auto"/>
        <w:bottom w:val="none" w:sz="0" w:space="0" w:color="auto"/>
        <w:right w:val="none" w:sz="0" w:space="0" w:color="auto"/>
      </w:divBdr>
    </w:div>
    <w:div w:id="1483347235">
      <w:bodyDiv w:val="1"/>
      <w:marLeft w:val="0"/>
      <w:marRight w:val="0"/>
      <w:marTop w:val="0"/>
      <w:marBottom w:val="0"/>
      <w:divBdr>
        <w:top w:val="none" w:sz="0" w:space="0" w:color="auto"/>
        <w:left w:val="none" w:sz="0" w:space="0" w:color="auto"/>
        <w:bottom w:val="none" w:sz="0" w:space="0" w:color="auto"/>
        <w:right w:val="none" w:sz="0" w:space="0" w:color="auto"/>
      </w:divBdr>
    </w:div>
    <w:div w:id="1500848483">
      <w:bodyDiv w:val="1"/>
      <w:marLeft w:val="0"/>
      <w:marRight w:val="0"/>
      <w:marTop w:val="0"/>
      <w:marBottom w:val="0"/>
      <w:divBdr>
        <w:top w:val="none" w:sz="0" w:space="0" w:color="auto"/>
        <w:left w:val="none" w:sz="0" w:space="0" w:color="auto"/>
        <w:bottom w:val="none" w:sz="0" w:space="0" w:color="auto"/>
        <w:right w:val="none" w:sz="0" w:space="0" w:color="auto"/>
      </w:divBdr>
    </w:div>
    <w:div w:id="1540437768">
      <w:bodyDiv w:val="1"/>
      <w:marLeft w:val="0"/>
      <w:marRight w:val="0"/>
      <w:marTop w:val="0"/>
      <w:marBottom w:val="0"/>
      <w:divBdr>
        <w:top w:val="none" w:sz="0" w:space="0" w:color="auto"/>
        <w:left w:val="none" w:sz="0" w:space="0" w:color="auto"/>
        <w:bottom w:val="none" w:sz="0" w:space="0" w:color="auto"/>
        <w:right w:val="none" w:sz="0" w:space="0" w:color="auto"/>
      </w:divBdr>
    </w:div>
    <w:div w:id="1546140500">
      <w:bodyDiv w:val="1"/>
      <w:marLeft w:val="0"/>
      <w:marRight w:val="0"/>
      <w:marTop w:val="0"/>
      <w:marBottom w:val="0"/>
      <w:divBdr>
        <w:top w:val="none" w:sz="0" w:space="0" w:color="auto"/>
        <w:left w:val="none" w:sz="0" w:space="0" w:color="auto"/>
        <w:bottom w:val="none" w:sz="0" w:space="0" w:color="auto"/>
        <w:right w:val="none" w:sz="0" w:space="0" w:color="auto"/>
      </w:divBdr>
    </w:div>
    <w:div w:id="1546601394">
      <w:bodyDiv w:val="1"/>
      <w:marLeft w:val="0"/>
      <w:marRight w:val="0"/>
      <w:marTop w:val="0"/>
      <w:marBottom w:val="0"/>
      <w:divBdr>
        <w:top w:val="none" w:sz="0" w:space="0" w:color="auto"/>
        <w:left w:val="none" w:sz="0" w:space="0" w:color="auto"/>
        <w:bottom w:val="none" w:sz="0" w:space="0" w:color="auto"/>
        <w:right w:val="none" w:sz="0" w:space="0" w:color="auto"/>
      </w:divBdr>
    </w:div>
    <w:div w:id="1550259220">
      <w:bodyDiv w:val="1"/>
      <w:marLeft w:val="0"/>
      <w:marRight w:val="0"/>
      <w:marTop w:val="0"/>
      <w:marBottom w:val="0"/>
      <w:divBdr>
        <w:top w:val="none" w:sz="0" w:space="0" w:color="auto"/>
        <w:left w:val="none" w:sz="0" w:space="0" w:color="auto"/>
        <w:bottom w:val="none" w:sz="0" w:space="0" w:color="auto"/>
        <w:right w:val="none" w:sz="0" w:space="0" w:color="auto"/>
      </w:divBdr>
    </w:div>
    <w:div w:id="1569416941">
      <w:bodyDiv w:val="1"/>
      <w:marLeft w:val="0"/>
      <w:marRight w:val="0"/>
      <w:marTop w:val="0"/>
      <w:marBottom w:val="0"/>
      <w:divBdr>
        <w:top w:val="none" w:sz="0" w:space="0" w:color="auto"/>
        <w:left w:val="none" w:sz="0" w:space="0" w:color="auto"/>
        <w:bottom w:val="none" w:sz="0" w:space="0" w:color="auto"/>
        <w:right w:val="none" w:sz="0" w:space="0" w:color="auto"/>
      </w:divBdr>
    </w:div>
    <w:div w:id="1629121129">
      <w:bodyDiv w:val="1"/>
      <w:marLeft w:val="0"/>
      <w:marRight w:val="0"/>
      <w:marTop w:val="0"/>
      <w:marBottom w:val="0"/>
      <w:divBdr>
        <w:top w:val="none" w:sz="0" w:space="0" w:color="auto"/>
        <w:left w:val="none" w:sz="0" w:space="0" w:color="auto"/>
        <w:bottom w:val="none" w:sz="0" w:space="0" w:color="auto"/>
        <w:right w:val="none" w:sz="0" w:space="0" w:color="auto"/>
      </w:divBdr>
    </w:div>
    <w:div w:id="1642612150">
      <w:bodyDiv w:val="1"/>
      <w:marLeft w:val="0"/>
      <w:marRight w:val="0"/>
      <w:marTop w:val="0"/>
      <w:marBottom w:val="0"/>
      <w:divBdr>
        <w:top w:val="none" w:sz="0" w:space="0" w:color="auto"/>
        <w:left w:val="none" w:sz="0" w:space="0" w:color="auto"/>
        <w:bottom w:val="none" w:sz="0" w:space="0" w:color="auto"/>
        <w:right w:val="none" w:sz="0" w:space="0" w:color="auto"/>
      </w:divBdr>
      <w:divsChild>
        <w:div w:id="1469400538">
          <w:marLeft w:val="0"/>
          <w:marRight w:val="0"/>
          <w:marTop w:val="0"/>
          <w:marBottom w:val="0"/>
          <w:divBdr>
            <w:top w:val="none" w:sz="0" w:space="0" w:color="auto"/>
            <w:left w:val="none" w:sz="0" w:space="0" w:color="auto"/>
            <w:bottom w:val="none" w:sz="0" w:space="0" w:color="auto"/>
            <w:right w:val="none" w:sz="0" w:space="0" w:color="auto"/>
          </w:divBdr>
          <w:divsChild>
            <w:div w:id="826819401">
              <w:marLeft w:val="0"/>
              <w:marRight w:val="0"/>
              <w:marTop w:val="0"/>
              <w:marBottom w:val="0"/>
              <w:divBdr>
                <w:top w:val="none" w:sz="0" w:space="0" w:color="auto"/>
                <w:left w:val="none" w:sz="0" w:space="0" w:color="auto"/>
                <w:bottom w:val="none" w:sz="0" w:space="0" w:color="auto"/>
                <w:right w:val="none" w:sz="0" w:space="0" w:color="auto"/>
              </w:divBdr>
              <w:divsChild>
                <w:div w:id="155519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685504">
      <w:bodyDiv w:val="1"/>
      <w:marLeft w:val="0"/>
      <w:marRight w:val="0"/>
      <w:marTop w:val="0"/>
      <w:marBottom w:val="0"/>
      <w:divBdr>
        <w:top w:val="none" w:sz="0" w:space="0" w:color="auto"/>
        <w:left w:val="none" w:sz="0" w:space="0" w:color="auto"/>
        <w:bottom w:val="none" w:sz="0" w:space="0" w:color="auto"/>
        <w:right w:val="none" w:sz="0" w:space="0" w:color="auto"/>
      </w:divBdr>
      <w:divsChild>
        <w:div w:id="225188688">
          <w:marLeft w:val="0"/>
          <w:marRight w:val="0"/>
          <w:marTop w:val="0"/>
          <w:marBottom w:val="0"/>
          <w:divBdr>
            <w:top w:val="none" w:sz="0" w:space="0" w:color="auto"/>
            <w:left w:val="none" w:sz="0" w:space="0" w:color="auto"/>
            <w:bottom w:val="none" w:sz="0" w:space="0" w:color="auto"/>
            <w:right w:val="none" w:sz="0" w:space="0" w:color="auto"/>
          </w:divBdr>
          <w:divsChild>
            <w:div w:id="977152253">
              <w:marLeft w:val="0"/>
              <w:marRight w:val="0"/>
              <w:marTop w:val="0"/>
              <w:marBottom w:val="0"/>
              <w:divBdr>
                <w:top w:val="none" w:sz="0" w:space="0" w:color="auto"/>
                <w:left w:val="none" w:sz="0" w:space="0" w:color="auto"/>
                <w:bottom w:val="none" w:sz="0" w:space="0" w:color="auto"/>
                <w:right w:val="none" w:sz="0" w:space="0" w:color="auto"/>
              </w:divBdr>
              <w:divsChild>
                <w:div w:id="1505976138">
                  <w:marLeft w:val="0"/>
                  <w:marRight w:val="0"/>
                  <w:marTop w:val="0"/>
                  <w:marBottom w:val="0"/>
                  <w:divBdr>
                    <w:top w:val="none" w:sz="0" w:space="0" w:color="auto"/>
                    <w:left w:val="none" w:sz="0" w:space="0" w:color="auto"/>
                    <w:bottom w:val="none" w:sz="0" w:space="0" w:color="auto"/>
                    <w:right w:val="none" w:sz="0" w:space="0" w:color="auto"/>
                  </w:divBdr>
                  <w:divsChild>
                    <w:div w:id="110797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8779">
      <w:bodyDiv w:val="1"/>
      <w:marLeft w:val="0"/>
      <w:marRight w:val="0"/>
      <w:marTop w:val="0"/>
      <w:marBottom w:val="0"/>
      <w:divBdr>
        <w:top w:val="none" w:sz="0" w:space="0" w:color="auto"/>
        <w:left w:val="none" w:sz="0" w:space="0" w:color="auto"/>
        <w:bottom w:val="none" w:sz="0" w:space="0" w:color="auto"/>
        <w:right w:val="none" w:sz="0" w:space="0" w:color="auto"/>
      </w:divBdr>
    </w:div>
    <w:div w:id="1676881612">
      <w:bodyDiv w:val="1"/>
      <w:marLeft w:val="0"/>
      <w:marRight w:val="0"/>
      <w:marTop w:val="0"/>
      <w:marBottom w:val="0"/>
      <w:divBdr>
        <w:top w:val="none" w:sz="0" w:space="0" w:color="auto"/>
        <w:left w:val="none" w:sz="0" w:space="0" w:color="auto"/>
        <w:bottom w:val="none" w:sz="0" w:space="0" w:color="auto"/>
        <w:right w:val="none" w:sz="0" w:space="0" w:color="auto"/>
      </w:divBdr>
    </w:div>
    <w:div w:id="1682587193">
      <w:bodyDiv w:val="1"/>
      <w:marLeft w:val="0"/>
      <w:marRight w:val="0"/>
      <w:marTop w:val="0"/>
      <w:marBottom w:val="0"/>
      <w:divBdr>
        <w:top w:val="none" w:sz="0" w:space="0" w:color="auto"/>
        <w:left w:val="none" w:sz="0" w:space="0" w:color="auto"/>
        <w:bottom w:val="none" w:sz="0" w:space="0" w:color="auto"/>
        <w:right w:val="none" w:sz="0" w:space="0" w:color="auto"/>
      </w:divBdr>
      <w:divsChild>
        <w:div w:id="2107072720">
          <w:marLeft w:val="0"/>
          <w:marRight w:val="480"/>
          <w:marTop w:val="0"/>
          <w:marBottom w:val="0"/>
          <w:divBdr>
            <w:top w:val="none" w:sz="0" w:space="0" w:color="auto"/>
            <w:left w:val="none" w:sz="0" w:space="0" w:color="auto"/>
            <w:bottom w:val="none" w:sz="0" w:space="0" w:color="auto"/>
            <w:right w:val="none" w:sz="0" w:space="0" w:color="auto"/>
          </w:divBdr>
          <w:divsChild>
            <w:div w:id="654845554">
              <w:marLeft w:val="0"/>
              <w:marRight w:val="0"/>
              <w:marTop w:val="0"/>
              <w:marBottom w:val="0"/>
              <w:divBdr>
                <w:top w:val="none" w:sz="0" w:space="0" w:color="auto"/>
                <w:left w:val="none" w:sz="0" w:space="0" w:color="auto"/>
                <w:bottom w:val="none" w:sz="0" w:space="0" w:color="auto"/>
                <w:right w:val="none" w:sz="0" w:space="0" w:color="auto"/>
              </w:divBdr>
              <w:divsChild>
                <w:div w:id="1839347683">
                  <w:marLeft w:val="0"/>
                  <w:marRight w:val="0"/>
                  <w:marTop w:val="0"/>
                  <w:marBottom w:val="0"/>
                  <w:divBdr>
                    <w:top w:val="none" w:sz="0" w:space="0" w:color="auto"/>
                    <w:left w:val="none" w:sz="0" w:space="0" w:color="auto"/>
                    <w:bottom w:val="none" w:sz="0" w:space="0" w:color="auto"/>
                    <w:right w:val="none" w:sz="0" w:space="0" w:color="auto"/>
                  </w:divBdr>
                  <w:divsChild>
                    <w:div w:id="405342972">
                      <w:marLeft w:val="0"/>
                      <w:marRight w:val="0"/>
                      <w:marTop w:val="0"/>
                      <w:marBottom w:val="0"/>
                      <w:divBdr>
                        <w:top w:val="none" w:sz="0" w:space="0" w:color="auto"/>
                        <w:left w:val="none" w:sz="0" w:space="0" w:color="auto"/>
                        <w:bottom w:val="none" w:sz="0" w:space="0" w:color="auto"/>
                        <w:right w:val="none" w:sz="0" w:space="0" w:color="auto"/>
                      </w:divBdr>
                      <w:divsChild>
                        <w:div w:id="1792237232">
                          <w:marLeft w:val="0"/>
                          <w:marRight w:val="0"/>
                          <w:marTop w:val="0"/>
                          <w:marBottom w:val="0"/>
                          <w:divBdr>
                            <w:top w:val="none" w:sz="0" w:space="0" w:color="auto"/>
                            <w:left w:val="none" w:sz="0" w:space="0" w:color="auto"/>
                            <w:bottom w:val="none" w:sz="0" w:space="0" w:color="auto"/>
                            <w:right w:val="none" w:sz="0" w:space="0" w:color="auto"/>
                          </w:divBdr>
                          <w:divsChild>
                            <w:div w:id="481309155">
                              <w:marLeft w:val="0"/>
                              <w:marRight w:val="0"/>
                              <w:marTop w:val="0"/>
                              <w:marBottom w:val="0"/>
                              <w:divBdr>
                                <w:top w:val="none" w:sz="0" w:space="0" w:color="auto"/>
                                <w:left w:val="none" w:sz="0" w:space="0" w:color="auto"/>
                                <w:bottom w:val="none" w:sz="0" w:space="0" w:color="auto"/>
                                <w:right w:val="none" w:sz="0" w:space="0" w:color="auto"/>
                              </w:divBdr>
                              <w:divsChild>
                                <w:div w:id="1430587829">
                                  <w:marLeft w:val="0"/>
                                  <w:marRight w:val="0"/>
                                  <w:marTop w:val="0"/>
                                  <w:marBottom w:val="240"/>
                                  <w:divBdr>
                                    <w:top w:val="none" w:sz="0" w:space="0" w:color="auto"/>
                                    <w:left w:val="none" w:sz="0" w:space="0" w:color="auto"/>
                                    <w:bottom w:val="none" w:sz="0" w:space="0" w:color="auto"/>
                                    <w:right w:val="none" w:sz="0" w:space="0" w:color="auto"/>
                                  </w:divBdr>
                                </w:div>
                                <w:div w:id="149969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7439587">
      <w:bodyDiv w:val="1"/>
      <w:marLeft w:val="0"/>
      <w:marRight w:val="0"/>
      <w:marTop w:val="0"/>
      <w:marBottom w:val="0"/>
      <w:divBdr>
        <w:top w:val="none" w:sz="0" w:space="0" w:color="auto"/>
        <w:left w:val="none" w:sz="0" w:space="0" w:color="auto"/>
        <w:bottom w:val="none" w:sz="0" w:space="0" w:color="auto"/>
        <w:right w:val="none" w:sz="0" w:space="0" w:color="auto"/>
      </w:divBdr>
    </w:div>
    <w:div w:id="1734354328">
      <w:bodyDiv w:val="1"/>
      <w:marLeft w:val="0"/>
      <w:marRight w:val="0"/>
      <w:marTop w:val="0"/>
      <w:marBottom w:val="0"/>
      <w:divBdr>
        <w:top w:val="none" w:sz="0" w:space="0" w:color="auto"/>
        <w:left w:val="none" w:sz="0" w:space="0" w:color="auto"/>
        <w:bottom w:val="none" w:sz="0" w:space="0" w:color="auto"/>
        <w:right w:val="none" w:sz="0" w:space="0" w:color="auto"/>
      </w:divBdr>
    </w:div>
    <w:div w:id="1742173244">
      <w:bodyDiv w:val="1"/>
      <w:marLeft w:val="0"/>
      <w:marRight w:val="0"/>
      <w:marTop w:val="0"/>
      <w:marBottom w:val="0"/>
      <w:divBdr>
        <w:top w:val="none" w:sz="0" w:space="0" w:color="auto"/>
        <w:left w:val="none" w:sz="0" w:space="0" w:color="auto"/>
        <w:bottom w:val="none" w:sz="0" w:space="0" w:color="auto"/>
        <w:right w:val="none" w:sz="0" w:space="0" w:color="auto"/>
      </w:divBdr>
    </w:div>
    <w:div w:id="1812861071">
      <w:bodyDiv w:val="1"/>
      <w:marLeft w:val="0"/>
      <w:marRight w:val="0"/>
      <w:marTop w:val="0"/>
      <w:marBottom w:val="0"/>
      <w:divBdr>
        <w:top w:val="none" w:sz="0" w:space="0" w:color="auto"/>
        <w:left w:val="none" w:sz="0" w:space="0" w:color="auto"/>
        <w:bottom w:val="none" w:sz="0" w:space="0" w:color="auto"/>
        <w:right w:val="none" w:sz="0" w:space="0" w:color="auto"/>
      </w:divBdr>
    </w:div>
    <w:div w:id="1815563138">
      <w:bodyDiv w:val="1"/>
      <w:marLeft w:val="0"/>
      <w:marRight w:val="0"/>
      <w:marTop w:val="0"/>
      <w:marBottom w:val="0"/>
      <w:divBdr>
        <w:top w:val="none" w:sz="0" w:space="0" w:color="auto"/>
        <w:left w:val="none" w:sz="0" w:space="0" w:color="auto"/>
        <w:bottom w:val="none" w:sz="0" w:space="0" w:color="auto"/>
        <w:right w:val="none" w:sz="0" w:space="0" w:color="auto"/>
      </w:divBdr>
      <w:divsChild>
        <w:div w:id="1456286936">
          <w:marLeft w:val="0"/>
          <w:marRight w:val="0"/>
          <w:marTop w:val="0"/>
          <w:marBottom w:val="0"/>
          <w:divBdr>
            <w:top w:val="none" w:sz="0" w:space="0" w:color="auto"/>
            <w:left w:val="none" w:sz="0" w:space="0" w:color="auto"/>
            <w:bottom w:val="none" w:sz="0" w:space="0" w:color="auto"/>
            <w:right w:val="none" w:sz="0" w:space="0" w:color="auto"/>
          </w:divBdr>
          <w:divsChild>
            <w:div w:id="1764573364">
              <w:marLeft w:val="0"/>
              <w:marRight w:val="0"/>
              <w:marTop w:val="0"/>
              <w:marBottom w:val="0"/>
              <w:divBdr>
                <w:top w:val="none" w:sz="0" w:space="0" w:color="auto"/>
                <w:left w:val="none" w:sz="0" w:space="0" w:color="auto"/>
                <w:bottom w:val="none" w:sz="0" w:space="0" w:color="auto"/>
                <w:right w:val="none" w:sz="0" w:space="0" w:color="auto"/>
              </w:divBdr>
              <w:divsChild>
                <w:div w:id="158344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376172">
      <w:bodyDiv w:val="1"/>
      <w:marLeft w:val="0"/>
      <w:marRight w:val="0"/>
      <w:marTop w:val="0"/>
      <w:marBottom w:val="0"/>
      <w:divBdr>
        <w:top w:val="none" w:sz="0" w:space="0" w:color="auto"/>
        <w:left w:val="none" w:sz="0" w:space="0" w:color="auto"/>
        <w:bottom w:val="none" w:sz="0" w:space="0" w:color="auto"/>
        <w:right w:val="none" w:sz="0" w:space="0" w:color="auto"/>
      </w:divBdr>
    </w:div>
    <w:div w:id="1859805901">
      <w:bodyDiv w:val="1"/>
      <w:marLeft w:val="0"/>
      <w:marRight w:val="0"/>
      <w:marTop w:val="0"/>
      <w:marBottom w:val="0"/>
      <w:divBdr>
        <w:top w:val="none" w:sz="0" w:space="0" w:color="auto"/>
        <w:left w:val="none" w:sz="0" w:space="0" w:color="auto"/>
        <w:bottom w:val="none" w:sz="0" w:space="0" w:color="auto"/>
        <w:right w:val="none" w:sz="0" w:space="0" w:color="auto"/>
      </w:divBdr>
    </w:div>
    <w:div w:id="1871674947">
      <w:bodyDiv w:val="1"/>
      <w:marLeft w:val="0"/>
      <w:marRight w:val="0"/>
      <w:marTop w:val="0"/>
      <w:marBottom w:val="0"/>
      <w:divBdr>
        <w:top w:val="none" w:sz="0" w:space="0" w:color="auto"/>
        <w:left w:val="none" w:sz="0" w:space="0" w:color="auto"/>
        <w:bottom w:val="none" w:sz="0" w:space="0" w:color="auto"/>
        <w:right w:val="none" w:sz="0" w:space="0" w:color="auto"/>
      </w:divBdr>
    </w:div>
    <w:div w:id="1941256735">
      <w:bodyDiv w:val="1"/>
      <w:marLeft w:val="0"/>
      <w:marRight w:val="0"/>
      <w:marTop w:val="0"/>
      <w:marBottom w:val="0"/>
      <w:divBdr>
        <w:top w:val="none" w:sz="0" w:space="0" w:color="auto"/>
        <w:left w:val="none" w:sz="0" w:space="0" w:color="auto"/>
        <w:bottom w:val="none" w:sz="0" w:space="0" w:color="auto"/>
        <w:right w:val="none" w:sz="0" w:space="0" w:color="auto"/>
      </w:divBdr>
    </w:div>
    <w:div w:id="1946841168">
      <w:bodyDiv w:val="1"/>
      <w:marLeft w:val="0"/>
      <w:marRight w:val="0"/>
      <w:marTop w:val="0"/>
      <w:marBottom w:val="0"/>
      <w:divBdr>
        <w:top w:val="none" w:sz="0" w:space="0" w:color="auto"/>
        <w:left w:val="none" w:sz="0" w:space="0" w:color="auto"/>
        <w:bottom w:val="none" w:sz="0" w:space="0" w:color="auto"/>
        <w:right w:val="none" w:sz="0" w:space="0" w:color="auto"/>
      </w:divBdr>
    </w:div>
    <w:div w:id="1965847473">
      <w:bodyDiv w:val="1"/>
      <w:marLeft w:val="0"/>
      <w:marRight w:val="0"/>
      <w:marTop w:val="0"/>
      <w:marBottom w:val="0"/>
      <w:divBdr>
        <w:top w:val="none" w:sz="0" w:space="0" w:color="auto"/>
        <w:left w:val="none" w:sz="0" w:space="0" w:color="auto"/>
        <w:bottom w:val="none" w:sz="0" w:space="0" w:color="auto"/>
        <w:right w:val="none" w:sz="0" w:space="0" w:color="auto"/>
      </w:divBdr>
    </w:div>
    <w:div w:id="1970865595">
      <w:bodyDiv w:val="1"/>
      <w:marLeft w:val="0"/>
      <w:marRight w:val="0"/>
      <w:marTop w:val="0"/>
      <w:marBottom w:val="0"/>
      <w:divBdr>
        <w:top w:val="none" w:sz="0" w:space="0" w:color="auto"/>
        <w:left w:val="none" w:sz="0" w:space="0" w:color="auto"/>
        <w:bottom w:val="none" w:sz="0" w:space="0" w:color="auto"/>
        <w:right w:val="none" w:sz="0" w:space="0" w:color="auto"/>
      </w:divBdr>
    </w:div>
    <w:div w:id="1988313382">
      <w:bodyDiv w:val="1"/>
      <w:marLeft w:val="0"/>
      <w:marRight w:val="0"/>
      <w:marTop w:val="0"/>
      <w:marBottom w:val="0"/>
      <w:divBdr>
        <w:top w:val="none" w:sz="0" w:space="0" w:color="auto"/>
        <w:left w:val="none" w:sz="0" w:space="0" w:color="auto"/>
        <w:bottom w:val="none" w:sz="0" w:space="0" w:color="auto"/>
        <w:right w:val="none" w:sz="0" w:space="0" w:color="auto"/>
      </w:divBdr>
    </w:div>
    <w:div w:id="1988364701">
      <w:bodyDiv w:val="1"/>
      <w:marLeft w:val="0"/>
      <w:marRight w:val="0"/>
      <w:marTop w:val="0"/>
      <w:marBottom w:val="0"/>
      <w:divBdr>
        <w:top w:val="none" w:sz="0" w:space="0" w:color="auto"/>
        <w:left w:val="none" w:sz="0" w:space="0" w:color="auto"/>
        <w:bottom w:val="none" w:sz="0" w:space="0" w:color="auto"/>
        <w:right w:val="none" w:sz="0" w:space="0" w:color="auto"/>
      </w:divBdr>
    </w:div>
    <w:div w:id="2000381608">
      <w:bodyDiv w:val="1"/>
      <w:marLeft w:val="0"/>
      <w:marRight w:val="0"/>
      <w:marTop w:val="0"/>
      <w:marBottom w:val="0"/>
      <w:divBdr>
        <w:top w:val="none" w:sz="0" w:space="0" w:color="auto"/>
        <w:left w:val="none" w:sz="0" w:space="0" w:color="auto"/>
        <w:bottom w:val="none" w:sz="0" w:space="0" w:color="auto"/>
        <w:right w:val="none" w:sz="0" w:space="0" w:color="auto"/>
      </w:divBdr>
    </w:div>
    <w:div w:id="2000763076">
      <w:bodyDiv w:val="1"/>
      <w:marLeft w:val="0"/>
      <w:marRight w:val="0"/>
      <w:marTop w:val="0"/>
      <w:marBottom w:val="0"/>
      <w:divBdr>
        <w:top w:val="none" w:sz="0" w:space="0" w:color="auto"/>
        <w:left w:val="none" w:sz="0" w:space="0" w:color="auto"/>
        <w:bottom w:val="none" w:sz="0" w:space="0" w:color="auto"/>
        <w:right w:val="none" w:sz="0" w:space="0" w:color="auto"/>
      </w:divBdr>
    </w:div>
    <w:div w:id="2021540231">
      <w:bodyDiv w:val="1"/>
      <w:marLeft w:val="0"/>
      <w:marRight w:val="0"/>
      <w:marTop w:val="0"/>
      <w:marBottom w:val="0"/>
      <w:divBdr>
        <w:top w:val="none" w:sz="0" w:space="0" w:color="auto"/>
        <w:left w:val="none" w:sz="0" w:space="0" w:color="auto"/>
        <w:bottom w:val="none" w:sz="0" w:space="0" w:color="auto"/>
        <w:right w:val="none" w:sz="0" w:space="0" w:color="auto"/>
      </w:divBdr>
    </w:div>
    <w:div w:id="2041779368">
      <w:bodyDiv w:val="1"/>
      <w:marLeft w:val="0"/>
      <w:marRight w:val="0"/>
      <w:marTop w:val="0"/>
      <w:marBottom w:val="0"/>
      <w:divBdr>
        <w:top w:val="none" w:sz="0" w:space="0" w:color="auto"/>
        <w:left w:val="none" w:sz="0" w:space="0" w:color="auto"/>
        <w:bottom w:val="none" w:sz="0" w:space="0" w:color="auto"/>
        <w:right w:val="none" w:sz="0" w:space="0" w:color="auto"/>
      </w:divBdr>
    </w:div>
    <w:div w:id="2046632099">
      <w:bodyDiv w:val="1"/>
      <w:marLeft w:val="0"/>
      <w:marRight w:val="0"/>
      <w:marTop w:val="0"/>
      <w:marBottom w:val="0"/>
      <w:divBdr>
        <w:top w:val="none" w:sz="0" w:space="0" w:color="auto"/>
        <w:left w:val="none" w:sz="0" w:space="0" w:color="auto"/>
        <w:bottom w:val="none" w:sz="0" w:space="0" w:color="auto"/>
        <w:right w:val="none" w:sz="0" w:space="0" w:color="auto"/>
      </w:divBdr>
    </w:div>
    <w:div w:id="2052613655">
      <w:bodyDiv w:val="1"/>
      <w:marLeft w:val="0"/>
      <w:marRight w:val="0"/>
      <w:marTop w:val="0"/>
      <w:marBottom w:val="0"/>
      <w:divBdr>
        <w:top w:val="none" w:sz="0" w:space="0" w:color="auto"/>
        <w:left w:val="none" w:sz="0" w:space="0" w:color="auto"/>
        <w:bottom w:val="none" w:sz="0" w:space="0" w:color="auto"/>
        <w:right w:val="none" w:sz="0" w:space="0" w:color="auto"/>
      </w:divBdr>
    </w:div>
    <w:div w:id="2056585476">
      <w:bodyDiv w:val="1"/>
      <w:marLeft w:val="0"/>
      <w:marRight w:val="0"/>
      <w:marTop w:val="0"/>
      <w:marBottom w:val="0"/>
      <w:divBdr>
        <w:top w:val="none" w:sz="0" w:space="0" w:color="auto"/>
        <w:left w:val="none" w:sz="0" w:space="0" w:color="auto"/>
        <w:bottom w:val="none" w:sz="0" w:space="0" w:color="auto"/>
        <w:right w:val="none" w:sz="0" w:space="0" w:color="auto"/>
      </w:divBdr>
    </w:div>
    <w:div w:id="2107459738">
      <w:bodyDiv w:val="1"/>
      <w:marLeft w:val="0"/>
      <w:marRight w:val="0"/>
      <w:marTop w:val="0"/>
      <w:marBottom w:val="0"/>
      <w:divBdr>
        <w:top w:val="none" w:sz="0" w:space="0" w:color="auto"/>
        <w:left w:val="none" w:sz="0" w:space="0" w:color="auto"/>
        <w:bottom w:val="none" w:sz="0" w:space="0" w:color="auto"/>
        <w:right w:val="none" w:sz="0" w:space="0" w:color="auto"/>
      </w:divBdr>
    </w:div>
    <w:div w:id="2116901089">
      <w:bodyDiv w:val="1"/>
      <w:marLeft w:val="0"/>
      <w:marRight w:val="0"/>
      <w:marTop w:val="0"/>
      <w:marBottom w:val="0"/>
      <w:divBdr>
        <w:top w:val="none" w:sz="0" w:space="0" w:color="auto"/>
        <w:left w:val="none" w:sz="0" w:space="0" w:color="auto"/>
        <w:bottom w:val="none" w:sz="0" w:space="0" w:color="auto"/>
        <w:right w:val="none" w:sz="0" w:space="0" w:color="auto"/>
      </w:divBdr>
    </w:div>
    <w:div w:id="21387151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4"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1.xml"/><Relationship Id="rId43" Type="http://schemas.microsoft.com/office/2018/08/relationships/commentsExtensible" Target="commentsExtensible.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Apex">
  <a:themeElements>
    <a:clrScheme name="Apex">
      <a:dk1>
        <a:sysClr val="windowText" lastClr="000000"/>
      </a:dk1>
      <a:lt1>
        <a:sysClr val="window" lastClr="FFFFFF"/>
      </a:lt1>
      <a:dk2>
        <a:srgbClr val="69676D"/>
      </a:dk2>
      <a:lt2>
        <a:srgbClr val="C9C2D1"/>
      </a:lt2>
      <a:accent1>
        <a:srgbClr val="CEB966"/>
      </a:accent1>
      <a:accent2>
        <a:srgbClr val="9CB084"/>
      </a:accent2>
      <a:accent3>
        <a:srgbClr val="6BB1C9"/>
      </a:accent3>
      <a:accent4>
        <a:srgbClr val="6585CF"/>
      </a:accent4>
      <a:accent5>
        <a:srgbClr val="7E6BC9"/>
      </a:accent5>
      <a:accent6>
        <a:srgbClr val="A379BB"/>
      </a:accent6>
      <a:hlink>
        <a:srgbClr val="410082"/>
      </a:hlink>
      <a:folHlink>
        <a:srgbClr val="932968"/>
      </a:folHlink>
    </a:clrScheme>
    <a:fontScheme name="Apex">
      <a:majorFont>
        <a:latin typeface="Lucida Sans"/>
        <a:ea typeface=""/>
        <a:cs typeface=""/>
        <a:font script="Grek" typeface="Arial"/>
        <a:font script="Cyrl" typeface="Arial"/>
        <a:font script="Jpan" typeface="ヒラギノ丸ゴ Pro W4"/>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ＭＳ 明朝"/>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Apex">
      <a:fillStyleLst>
        <a:solidFill>
          <a:schemeClr val="phClr"/>
        </a:solidFill>
        <a:gradFill rotWithShape="1">
          <a:gsLst>
            <a:gs pos="20000">
              <a:schemeClr val="phClr">
                <a:tint val="9000"/>
              </a:schemeClr>
            </a:gs>
            <a:gs pos="100000">
              <a:schemeClr val="phClr">
                <a:tint val="70000"/>
                <a:satMod val="100000"/>
              </a:schemeClr>
            </a:gs>
          </a:gsLst>
          <a:path path="circle">
            <a:fillToRect l="-15000" t="-15000" r="115000" b="115000"/>
          </a:path>
        </a:gradFill>
        <a:gradFill rotWithShape="1">
          <a:gsLst>
            <a:gs pos="0">
              <a:schemeClr val="phClr">
                <a:shade val="60000"/>
              </a:schemeClr>
            </a:gs>
            <a:gs pos="33000">
              <a:schemeClr val="phClr">
                <a:tint val="86500"/>
              </a:schemeClr>
            </a:gs>
            <a:gs pos="46750">
              <a:schemeClr val="phClr">
                <a:tint val="71000"/>
                <a:satMod val="112000"/>
              </a:schemeClr>
            </a:gs>
            <a:gs pos="53000">
              <a:schemeClr val="phClr">
                <a:tint val="71000"/>
                <a:satMod val="112000"/>
              </a:schemeClr>
            </a:gs>
            <a:gs pos="68000">
              <a:schemeClr val="phClr">
                <a:tint val="86000"/>
              </a:schemeClr>
            </a:gs>
            <a:gs pos="100000">
              <a:schemeClr val="phClr">
                <a:shade val="60000"/>
              </a:schemeClr>
            </a:gs>
          </a:gsLst>
          <a:lin ang="8350000" scaled="1"/>
        </a:gradFill>
      </a:fillStyleLst>
      <a:lnStyleLst>
        <a:ln w="9525" cap="flat" cmpd="sng" algn="ctr">
          <a:solidFill>
            <a:schemeClr val="phClr">
              <a:shade val="48000"/>
              <a:satMod val="110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130000" dist="101600" dir="2700000" algn="tl" rotWithShape="0">
              <a:srgbClr val="000000">
                <a:alpha val="35000"/>
              </a:srgbClr>
            </a:outerShdw>
          </a:effectLst>
        </a:effectStyle>
        <a:effectStyle>
          <a:effectLst>
            <a:outerShdw blurRad="190500" dist="228600" dir="2700000" sy="90000" rotWithShape="0">
              <a:srgbClr val="000000">
                <a:alpha val="25500"/>
              </a:srgbClr>
            </a:outerShdw>
          </a:effectLst>
        </a:effectStyle>
        <a:effectStyle>
          <a:effectLst>
            <a:outerShdw blurRad="190500" dist="228600" dir="2700000" sy="90000" rotWithShape="0">
              <a:srgbClr val="000000">
                <a:alpha val="25500"/>
              </a:srgbClr>
            </a:outerShdw>
          </a:effectLst>
          <a:scene3d>
            <a:camera prst="orthographicFront" fov="0">
              <a:rot lat="0" lon="0" rev="0"/>
            </a:camera>
            <a:lightRig rig="soft" dir="tl">
              <a:rot lat="0" lon="0" rev="20100000"/>
            </a:lightRig>
          </a:scene3d>
          <a:sp3d>
            <a:bevelT w="50800" h="50800"/>
          </a:sp3d>
        </a:effectStyle>
      </a:effectStyleLst>
      <a:bgFillStyleLst>
        <a:solidFill>
          <a:schemeClr val="phClr"/>
        </a:solidFill>
        <a:gradFill rotWithShape="1">
          <a:gsLst>
            <a:gs pos="0">
              <a:schemeClr val="phClr">
                <a:tint val="50000"/>
                <a:satMod val="180000"/>
              </a:schemeClr>
            </a:gs>
            <a:gs pos="100000">
              <a:schemeClr val="phClr">
                <a:shade val="45000"/>
                <a:satMod val="120000"/>
              </a:schemeClr>
            </a:gs>
          </a:gsLst>
          <a:path path="circle">
            <a:fillToRect r="100000" b="100000"/>
          </a:path>
        </a:gradFill>
        <a:blipFill>
          <a:blip xmlns:r="http://schemas.openxmlformats.org/officeDocument/2006/relationships" r:embed="rId1">
            <a:duotone>
              <a:schemeClr val="phClr">
                <a:shade val="3000"/>
                <a:satMod val="110000"/>
              </a:schemeClr>
              <a:schemeClr val="phClr">
                <a:tint val="60000"/>
                <a:satMod val="425000"/>
              </a:schemeClr>
            </a:duotone>
          </a:blip>
          <a:stretch>
            <a:fillRect/>
          </a:stretch>
        </a:blipFill>
      </a:bgFillStyleLst>
    </a:fmtScheme>
  </a:themeElements>
  <a:objectDefaults>
    <a:spDef>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EDF66-A303-4FF9-AD57-C1F04FDF5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TotalTime>
  <Pages>11</Pages>
  <Words>3307</Words>
  <Characters>17859</Characters>
  <Application>Microsoft Office Word</Application>
  <DocSecurity>0</DocSecurity>
  <Lines>148</Lines>
  <Paragraphs>42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KT-EQUAL</Company>
  <LinksUpToDate>false</LinksUpToDate>
  <CharactersWithSpaces>21124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Long</dc:creator>
  <cp:keywords/>
  <dc:description>template designed by Toby Wardman, KT-EQUAL Communications Officer: toby@40k.org.uk</dc:description>
  <cp:lastModifiedBy>JULIO XERFAN</cp:lastModifiedBy>
  <cp:revision>26</cp:revision>
  <cp:lastPrinted>2021-06-22T11:52:00Z</cp:lastPrinted>
  <dcterms:created xsi:type="dcterms:W3CDTF">2021-07-05T08:15:00Z</dcterms:created>
  <dcterms:modified xsi:type="dcterms:W3CDTF">2024-04-06T15:43:00Z</dcterms:modified>
  <cp:category/>
</cp:coreProperties>
</file>