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Vertebral scoring site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Linear regression formula     Correlation- Coefficient (r)       P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Total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OLE_LINK1"/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Y = 0.8076*X + 0.9251</w:t>
            </w:r>
            <w:bookmarkEnd w:id="0"/>
            <w:r>
              <w:rPr>
                <w:rFonts w:ascii="Times New Roman" w:hAnsi="Times New Roman" w:cs="Times New Roman"/>
              </w:rPr>
              <w:t xml:space="preserve">            0.8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bookmarkStart w:id="1" w:name="OLE_LINK2"/>
            <w:r>
              <w:rPr>
                <w:rFonts w:ascii="Times New Roman" w:hAnsi="Times New Roman" w:cs="Times New Roman"/>
              </w:rPr>
              <w:t xml:space="preserve">&lt;0.001 </w:t>
            </w:r>
            <w:bookmarkEnd w:id="1"/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T3-T11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Y = 0.5533*X + 2.097             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662</w:t>
            </w:r>
            <w:r>
              <w:rPr>
                <w:rFonts w:ascii="Times New Roman" w:hAnsi="Times New Roman" w:cs="Times New Roman"/>
              </w:rPr>
              <w:t xml:space="preserve">                   &lt;0.001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T12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Y = 0.8372*X + 0.8760            0.8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70</w:t>
            </w:r>
            <w:r>
              <w:rPr>
                <w:rFonts w:ascii="Times New Roman" w:hAnsi="Times New Roman" w:cs="Times New Roman"/>
              </w:rPr>
              <w:t xml:space="preserve">                   &lt;0.001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L1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Y = 0.8308*X + 0.7817            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886</w:t>
            </w:r>
            <w:r>
              <w:rPr>
                <w:rFonts w:ascii="Times New Roman" w:hAnsi="Times New Roman" w:cs="Times New Roman"/>
              </w:rPr>
              <w:t xml:space="preserve">                   &lt;0.001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>Y = 0.9757*X + 0.1291            0.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951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&lt;0.001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3-L5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Y = 0.9671*X + 0.3886            0.9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                  &lt;0.001                                                                                      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Table</w:t>
      </w:r>
      <w:r>
        <w:rPr>
          <w:rFonts w:hint="eastAsia" w:ascii="Times New Roman" w:hAnsi="Times New Roman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 Correlation between VBQ scores and m-VBQ scores, grouped by Vertebral scoring site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Abbreviation: </w:t>
      </w:r>
      <w:r>
        <w:rPr>
          <w:rFonts w:hint="eastAsia" w:ascii="Times New Roman" w:hAnsi="Times New Roman" w:cs="Times New Roman"/>
          <w:lang w:val="en-US" w:eastAsia="zh-CN"/>
        </w:rPr>
        <w:t>X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eastAsia="zh-CN"/>
        </w:rPr>
        <w:t>m-VBQ</w:t>
      </w:r>
      <w:r>
        <w:rPr>
          <w:rFonts w:ascii="Times New Roman" w:hAnsi="Times New Roman" w:cs="Times New Roman"/>
        </w:rPr>
        <w:t xml:space="preserve"> Score，</w:t>
      </w:r>
      <w:r>
        <w:rPr>
          <w:rFonts w:hint="eastAsia" w:ascii="Times New Roman" w:hAnsi="Times New Roman" w:cs="Times New Roman"/>
        </w:rPr>
        <w:t>modified</w:t>
      </w:r>
      <w:r>
        <w:rPr>
          <w:rFonts w:ascii="Times New Roman" w:hAnsi="Times New Roman" w:cs="Times New Roman"/>
        </w:rPr>
        <w:t xml:space="preserve"> vertebral bone quality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Score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  <w:lang w:val="en-US" w:eastAsia="zh-CN"/>
        </w:rPr>
        <w:t>Y</w:t>
      </w:r>
      <w:r>
        <w:rPr>
          <w:rFonts w:ascii="Times New Roman" w:hAnsi="Times New Roman" w:cs="Times New Roman"/>
        </w:rPr>
        <w:t>:VBQ, vertebral bone quality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Score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zQ1MDRhMjViOTMxOGE3NGI3ODQ4Y2UxZWJkYjgifQ=="/>
  </w:docVars>
  <w:rsids>
    <w:rsidRoot w:val="00000000"/>
    <w:rsid w:val="0940682A"/>
    <w:rsid w:val="1857337E"/>
    <w:rsid w:val="3ACC5A0E"/>
    <w:rsid w:val="4A1E39A7"/>
    <w:rsid w:val="4F970C5C"/>
    <w:rsid w:val="520308E4"/>
    <w:rsid w:val="59EC201E"/>
    <w:rsid w:val="5ACA5A38"/>
    <w:rsid w:val="61807918"/>
    <w:rsid w:val="6515148F"/>
    <w:rsid w:val="67523CB7"/>
    <w:rsid w:val="6DF66E91"/>
    <w:rsid w:val="7B5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3391</Characters>
  <Lines>0</Lines>
  <Paragraphs>0</Paragraphs>
  <TotalTime>0</TotalTime>
  <ScaleCrop>false</ScaleCrop>
  <LinksUpToDate>false</LinksUpToDate>
  <CharactersWithSpaces>7773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2023-11-02T13:29:00Z</dcterms:created>
  <dc:creator>DELL</dc:creator>
  <cp:lastModifiedBy>宇翔</cp:lastModifiedBy>
  <dcterms:modified xsi:type="dcterms:W3CDTF">2024-06-09T07:41:45Z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FC03EC6DA8F24ED0B1FE43E404BD6995_12</vt:lpwstr>
  </property>
</Properties>
</file>