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7012" w:rsidRPr="00DF254D" w:rsidRDefault="001C7012" w:rsidP="00DF254D">
      <w:pPr>
        <w:pBdr>
          <w:bottom w:val="single" w:sz="4" w:space="1" w:color="auto"/>
        </w:pBdr>
        <w:rPr>
          <w:rFonts w:cstheme="minorHAnsi"/>
          <w:sz w:val="40"/>
          <w:szCs w:val="40"/>
          <w:lang w:val="en-GB"/>
        </w:rPr>
      </w:pPr>
      <w:r w:rsidRPr="00DF254D">
        <w:rPr>
          <w:rFonts w:cstheme="minorHAnsi"/>
          <w:sz w:val="40"/>
          <w:szCs w:val="40"/>
          <w:lang w:val="en-GB"/>
        </w:rPr>
        <w:t>Supplementary File</w:t>
      </w:r>
      <w:r w:rsidR="00DF254D" w:rsidRPr="00DF254D">
        <w:rPr>
          <w:rFonts w:cstheme="minorHAnsi"/>
          <w:sz w:val="40"/>
          <w:szCs w:val="40"/>
          <w:lang w:val="en-GB"/>
        </w:rPr>
        <w:t xml:space="preserve">s </w:t>
      </w:r>
    </w:p>
    <w:p w:rsidR="00066C3D" w:rsidRDefault="00066C3D">
      <w:pPr>
        <w:rPr>
          <w:rFonts w:cstheme="minorHAnsi"/>
          <w:sz w:val="40"/>
          <w:szCs w:val="40"/>
          <w:u w:val="single"/>
          <w:lang w:val="en-GB"/>
        </w:rPr>
      </w:pPr>
    </w:p>
    <w:sdt>
      <w:sdtPr>
        <w:rPr>
          <w:rFonts w:asciiTheme="minorHAnsi" w:eastAsiaTheme="minorHAnsi" w:hAnsiTheme="minorHAnsi" w:cstheme="minorBidi"/>
          <w:b w:val="0"/>
          <w:i w:val="0"/>
          <w:color w:val="auto"/>
          <w:sz w:val="22"/>
          <w:szCs w:val="22"/>
          <w:lang w:val="fr-FR"/>
        </w:rPr>
        <w:id w:val="1628900634"/>
        <w:docPartObj>
          <w:docPartGallery w:val="Table of Contents"/>
          <w:docPartUnique/>
        </w:docPartObj>
      </w:sdtPr>
      <w:sdtEndPr>
        <w:rPr>
          <w:bCs/>
        </w:rPr>
      </w:sdtEndPr>
      <w:sdtContent>
        <w:p w:rsidR="001056CE" w:rsidRDefault="001056CE">
          <w:pPr>
            <w:pStyle w:val="En-ttedetabledesmatires"/>
          </w:pPr>
        </w:p>
        <w:p w:rsidR="002F5AE2" w:rsidRDefault="001056CE">
          <w:pPr>
            <w:pStyle w:val="TM1"/>
            <w:rPr>
              <w:rFonts w:eastAsiaTheme="minorEastAsia"/>
              <w:noProof/>
              <w:lang w:eastAsia="fr-FR"/>
            </w:rPr>
          </w:pPr>
          <w:r>
            <w:fldChar w:fldCharType="begin"/>
          </w:r>
          <w:r>
            <w:instrText xml:space="preserve"> TOC \o "1-3" \h \z \u </w:instrText>
          </w:r>
          <w:r>
            <w:fldChar w:fldCharType="separate"/>
          </w:r>
          <w:hyperlink w:anchor="_Toc160184578" w:history="1">
            <w:r w:rsidR="002F5AE2" w:rsidRPr="00C66D0E">
              <w:rPr>
                <w:rStyle w:val="Lienhypertexte"/>
                <w:noProof/>
              </w:rPr>
              <w:t>Supplementary file 1: Main characteristics of the district hospitals including in the ITINER'AIRE Study, 2022.</w:t>
            </w:r>
            <w:r w:rsidR="002F5AE2">
              <w:rPr>
                <w:noProof/>
                <w:webHidden/>
              </w:rPr>
              <w:tab/>
            </w:r>
            <w:r w:rsidR="002F5AE2">
              <w:rPr>
                <w:noProof/>
                <w:webHidden/>
              </w:rPr>
              <w:fldChar w:fldCharType="begin"/>
            </w:r>
            <w:r w:rsidR="002F5AE2">
              <w:rPr>
                <w:noProof/>
                <w:webHidden/>
              </w:rPr>
              <w:instrText xml:space="preserve"> PAGEREF _Toc160184578 \h </w:instrText>
            </w:r>
            <w:r w:rsidR="002F5AE2">
              <w:rPr>
                <w:noProof/>
                <w:webHidden/>
              </w:rPr>
            </w:r>
            <w:r w:rsidR="002F5AE2">
              <w:rPr>
                <w:noProof/>
                <w:webHidden/>
              </w:rPr>
              <w:fldChar w:fldCharType="separate"/>
            </w:r>
            <w:r w:rsidR="002F5AE2">
              <w:rPr>
                <w:noProof/>
                <w:webHidden/>
              </w:rPr>
              <w:t>2</w:t>
            </w:r>
            <w:r w:rsidR="002F5AE2">
              <w:rPr>
                <w:noProof/>
                <w:webHidden/>
              </w:rPr>
              <w:fldChar w:fldCharType="end"/>
            </w:r>
          </w:hyperlink>
        </w:p>
        <w:p w:rsidR="002F5AE2" w:rsidRDefault="00A46FF6">
          <w:pPr>
            <w:pStyle w:val="TM1"/>
            <w:rPr>
              <w:rFonts w:eastAsiaTheme="minorEastAsia"/>
              <w:noProof/>
              <w:lang w:eastAsia="fr-FR"/>
            </w:rPr>
          </w:pPr>
          <w:hyperlink w:anchor="_Toc160184579" w:history="1">
            <w:r w:rsidR="002F5AE2" w:rsidRPr="00C66D0E">
              <w:rPr>
                <w:rStyle w:val="Lienhypertexte"/>
                <w:noProof/>
              </w:rPr>
              <w:t>Supplementary file 2: ITINER'AIRE survey 2022</w:t>
            </w:r>
            <w:r w:rsidR="002F5AE2">
              <w:rPr>
                <w:noProof/>
                <w:webHidden/>
              </w:rPr>
              <w:tab/>
            </w:r>
            <w:r w:rsidR="002F5AE2">
              <w:rPr>
                <w:noProof/>
                <w:webHidden/>
              </w:rPr>
              <w:fldChar w:fldCharType="begin"/>
            </w:r>
            <w:r w:rsidR="002F5AE2">
              <w:rPr>
                <w:noProof/>
                <w:webHidden/>
              </w:rPr>
              <w:instrText xml:space="preserve"> PAGEREF _Toc160184579 \h </w:instrText>
            </w:r>
            <w:r w:rsidR="002F5AE2">
              <w:rPr>
                <w:noProof/>
                <w:webHidden/>
              </w:rPr>
            </w:r>
            <w:r w:rsidR="002F5AE2">
              <w:rPr>
                <w:noProof/>
                <w:webHidden/>
              </w:rPr>
              <w:fldChar w:fldCharType="separate"/>
            </w:r>
            <w:r w:rsidR="002F5AE2">
              <w:rPr>
                <w:noProof/>
                <w:webHidden/>
              </w:rPr>
              <w:t>3</w:t>
            </w:r>
            <w:r w:rsidR="002F5AE2">
              <w:rPr>
                <w:noProof/>
                <w:webHidden/>
              </w:rPr>
              <w:fldChar w:fldCharType="end"/>
            </w:r>
          </w:hyperlink>
        </w:p>
        <w:p w:rsidR="002F5AE2" w:rsidRDefault="00A46FF6">
          <w:pPr>
            <w:pStyle w:val="TM1"/>
            <w:rPr>
              <w:rFonts w:eastAsiaTheme="minorEastAsia"/>
              <w:noProof/>
              <w:lang w:eastAsia="fr-FR"/>
            </w:rPr>
          </w:pPr>
          <w:hyperlink w:anchor="_Toc160184580" w:history="1">
            <w:r w:rsidR="002F5AE2" w:rsidRPr="00C66D0E">
              <w:rPr>
                <w:rStyle w:val="Lienhypertexte"/>
                <w:iCs/>
                <w:noProof/>
              </w:rPr>
              <w:t>Supplementary file 3: Time (in days) between first symptoms and arrival at the hospital according to visit or not to a PHC (A) and according to the recommendations of the healthcare system (B), ITINER'AIRE (N = 861).</w:t>
            </w:r>
            <w:r w:rsidR="002F5AE2">
              <w:rPr>
                <w:noProof/>
                <w:webHidden/>
              </w:rPr>
              <w:tab/>
            </w:r>
            <w:r w:rsidR="002F5AE2">
              <w:rPr>
                <w:noProof/>
                <w:webHidden/>
              </w:rPr>
              <w:fldChar w:fldCharType="begin"/>
            </w:r>
            <w:r w:rsidR="002F5AE2">
              <w:rPr>
                <w:noProof/>
                <w:webHidden/>
              </w:rPr>
              <w:instrText xml:space="preserve"> PAGEREF _Toc160184580 \h </w:instrText>
            </w:r>
            <w:r w:rsidR="002F5AE2">
              <w:rPr>
                <w:noProof/>
                <w:webHidden/>
              </w:rPr>
            </w:r>
            <w:r w:rsidR="002F5AE2">
              <w:rPr>
                <w:noProof/>
                <w:webHidden/>
              </w:rPr>
              <w:fldChar w:fldCharType="separate"/>
            </w:r>
            <w:r w:rsidR="002F5AE2">
              <w:rPr>
                <w:noProof/>
                <w:webHidden/>
              </w:rPr>
              <w:t>14</w:t>
            </w:r>
            <w:r w:rsidR="002F5AE2">
              <w:rPr>
                <w:noProof/>
                <w:webHidden/>
              </w:rPr>
              <w:fldChar w:fldCharType="end"/>
            </w:r>
          </w:hyperlink>
        </w:p>
        <w:p w:rsidR="002F5AE2" w:rsidRDefault="00A46FF6">
          <w:pPr>
            <w:pStyle w:val="TM1"/>
            <w:rPr>
              <w:rFonts w:eastAsiaTheme="minorEastAsia"/>
              <w:noProof/>
              <w:lang w:eastAsia="fr-FR"/>
            </w:rPr>
          </w:pPr>
          <w:hyperlink w:anchor="_Toc160184581" w:history="1">
            <w:r w:rsidR="002F5AE2" w:rsidRPr="00C66D0E">
              <w:rPr>
                <w:rStyle w:val="Lienhypertexte"/>
                <w:iCs/>
                <w:noProof/>
              </w:rPr>
              <w:t>Supplementary file 4: Structures visited by children according to whether the illness is perceived by parents as simple or severe, ITINER'AIRE Study 2022 (N = 861)</w:t>
            </w:r>
            <w:r w:rsidR="002F5AE2">
              <w:rPr>
                <w:noProof/>
                <w:webHidden/>
              </w:rPr>
              <w:tab/>
            </w:r>
            <w:r w:rsidR="002F5AE2">
              <w:rPr>
                <w:noProof/>
                <w:webHidden/>
              </w:rPr>
              <w:fldChar w:fldCharType="begin"/>
            </w:r>
            <w:r w:rsidR="002F5AE2">
              <w:rPr>
                <w:noProof/>
                <w:webHidden/>
              </w:rPr>
              <w:instrText xml:space="preserve"> PAGEREF _Toc160184581 \h </w:instrText>
            </w:r>
            <w:r w:rsidR="002F5AE2">
              <w:rPr>
                <w:noProof/>
                <w:webHidden/>
              </w:rPr>
            </w:r>
            <w:r w:rsidR="002F5AE2">
              <w:rPr>
                <w:noProof/>
                <w:webHidden/>
              </w:rPr>
              <w:fldChar w:fldCharType="separate"/>
            </w:r>
            <w:r w:rsidR="002F5AE2">
              <w:rPr>
                <w:noProof/>
                <w:webHidden/>
              </w:rPr>
              <w:t>15</w:t>
            </w:r>
            <w:r w:rsidR="002F5AE2">
              <w:rPr>
                <w:noProof/>
                <w:webHidden/>
              </w:rPr>
              <w:fldChar w:fldCharType="end"/>
            </w:r>
          </w:hyperlink>
        </w:p>
        <w:p w:rsidR="001056CE" w:rsidRDefault="001056CE">
          <w:r>
            <w:rPr>
              <w:b/>
              <w:bCs/>
            </w:rPr>
            <w:fldChar w:fldCharType="end"/>
          </w:r>
        </w:p>
      </w:sdtContent>
    </w:sdt>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5414BA" w:rsidRPr="001056CE" w:rsidRDefault="005414BA">
      <w:pPr>
        <w:rPr>
          <w:rFonts w:cstheme="minorHAnsi"/>
          <w:sz w:val="40"/>
          <w:szCs w:val="40"/>
          <w:u w:val="single"/>
        </w:rPr>
      </w:pPr>
    </w:p>
    <w:p w:rsidR="0033750A" w:rsidRDefault="0033750A" w:rsidP="001056CE">
      <w:pPr>
        <w:pStyle w:val="Titre1"/>
        <w:jc w:val="both"/>
        <w:rPr>
          <w:rStyle w:val="Accentuationlgre"/>
          <w:i/>
          <w:iCs w:val="0"/>
          <w:color w:val="auto"/>
        </w:rPr>
      </w:pPr>
      <w:r>
        <w:rPr>
          <w:rStyle w:val="Accentuationlgre"/>
          <w:i/>
          <w:iCs w:val="0"/>
          <w:color w:val="auto"/>
        </w:rPr>
        <w:br w:type="page"/>
      </w:r>
    </w:p>
    <w:p w:rsidR="00066C3D" w:rsidRPr="001056CE" w:rsidRDefault="00066C3D" w:rsidP="001056CE">
      <w:pPr>
        <w:pStyle w:val="Titre1"/>
        <w:jc w:val="both"/>
        <w:rPr>
          <w:rStyle w:val="Accentuationlgre"/>
          <w:i/>
          <w:iCs w:val="0"/>
          <w:color w:val="auto"/>
        </w:rPr>
      </w:pPr>
      <w:bookmarkStart w:id="0" w:name="_Toc160184578"/>
      <w:r w:rsidRPr="001056CE">
        <w:rPr>
          <w:rStyle w:val="Accentuationlgre"/>
          <w:i/>
          <w:iCs w:val="0"/>
          <w:color w:val="auto"/>
        </w:rPr>
        <w:lastRenderedPageBreak/>
        <w:t>Supplementary file 1: Main characteristics of the district hospitals in</w:t>
      </w:r>
      <w:r w:rsidR="001056CE" w:rsidRPr="001056CE">
        <w:rPr>
          <w:rStyle w:val="Accentuationlgre"/>
          <w:i/>
          <w:iCs w:val="0"/>
          <w:color w:val="auto"/>
        </w:rPr>
        <w:t>cluding in</w:t>
      </w:r>
      <w:r w:rsidRPr="001056CE">
        <w:rPr>
          <w:rStyle w:val="Accentuationlgre"/>
          <w:i/>
          <w:iCs w:val="0"/>
          <w:color w:val="auto"/>
        </w:rPr>
        <w:t xml:space="preserve"> the ITINER'AIRE</w:t>
      </w:r>
      <w:r w:rsidR="001056CE" w:rsidRPr="001056CE">
        <w:rPr>
          <w:rStyle w:val="Accentuationlgre"/>
          <w:i/>
          <w:iCs w:val="0"/>
          <w:color w:val="auto"/>
        </w:rPr>
        <w:t xml:space="preserve"> Study,</w:t>
      </w:r>
      <w:r w:rsidRPr="001056CE">
        <w:rPr>
          <w:rStyle w:val="Accentuationlgre"/>
          <w:i/>
          <w:iCs w:val="0"/>
          <w:color w:val="auto"/>
        </w:rPr>
        <w:t xml:space="preserve"> 2022.</w:t>
      </w:r>
      <w:bookmarkEnd w:id="0"/>
      <w:r w:rsidRPr="001056CE">
        <w:rPr>
          <w:rStyle w:val="Accentuationlgre"/>
          <w:i/>
          <w:iCs w:val="0"/>
          <w:color w:val="auto"/>
        </w:rPr>
        <w:t xml:space="preserve"> </w:t>
      </w:r>
    </w:p>
    <w:tbl>
      <w:tblPr>
        <w:tblpPr w:leftFromText="141" w:rightFromText="141" w:vertAnchor="text" w:horzAnchor="page" w:tblpX="811" w:tblpY="186"/>
        <w:tblW w:w="10206" w:type="dxa"/>
        <w:tblLayout w:type="fixed"/>
        <w:tblCellMar>
          <w:left w:w="28" w:type="dxa"/>
          <w:right w:w="0" w:type="dxa"/>
        </w:tblCellMar>
        <w:tblLook w:val="0600" w:firstRow="0" w:lastRow="0" w:firstColumn="0" w:lastColumn="0" w:noHBand="1" w:noVBand="1"/>
      </w:tblPr>
      <w:tblGrid>
        <w:gridCol w:w="2693"/>
        <w:gridCol w:w="987"/>
        <w:gridCol w:w="1087"/>
        <w:gridCol w:w="53"/>
        <w:gridCol w:w="1134"/>
        <w:gridCol w:w="989"/>
        <w:gridCol w:w="1087"/>
        <w:gridCol w:w="50"/>
        <w:gridCol w:w="1038"/>
        <w:gridCol w:w="1088"/>
      </w:tblGrid>
      <w:tr w:rsidR="00066C3D" w:rsidRPr="00DB41DC" w:rsidTr="00066C3D">
        <w:trPr>
          <w:trHeight w:val="340"/>
        </w:trPr>
        <w:tc>
          <w:tcPr>
            <w:tcW w:w="2693"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center"/>
            <w:hideMark/>
          </w:tcPr>
          <w:p w:rsidR="00066C3D" w:rsidRPr="00B77C05" w:rsidRDefault="00066C3D" w:rsidP="00066C3D">
            <w:pPr>
              <w:spacing w:after="0" w:line="276" w:lineRule="auto"/>
              <w:jc w:val="both"/>
              <w:textAlignment w:val="center"/>
              <w:rPr>
                <w:rFonts w:eastAsia="Arial"/>
                <w:sz w:val="20"/>
                <w:szCs w:val="36"/>
                <w:lang w:val="en-GB"/>
              </w:rPr>
            </w:pPr>
            <w:r w:rsidRPr="00B77C05">
              <w:rPr>
                <w:rFonts w:eastAsia="Arial"/>
                <w:sz w:val="20"/>
                <w:szCs w:val="36"/>
                <w:lang w:val="en-GB"/>
              </w:rPr>
              <w:t xml:space="preserve">  </w:t>
            </w:r>
          </w:p>
        </w:tc>
        <w:tc>
          <w:tcPr>
            <w:tcW w:w="2127" w:type="dxa"/>
            <w:gridSpan w:val="3"/>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center"/>
            <w:hideMark/>
          </w:tcPr>
          <w:p w:rsidR="00066C3D" w:rsidRPr="00DB41DC" w:rsidRDefault="00066C3D" w:rsidP="00066C3D">
            <w:pPr>
              <w:spacing w:after="0" w:line="276" w:lineRule="auto"/>
              <w:jc w:val="center"/>
              <w:textAlignment w:val="center"/>
              <w:rPr>
                <w:rFonts w:ascii="Arial" w:eastAsia="Times New Roman" w:hAnsi="Arial" w:cs="Arial"/>
                <w:sz w:val="20"/>
                <w:szCs w:val="36"/>
              </w:rPr>
            </w:pPr>
            <w:r w:rsidRPr="00DB41DC">
              <w:rPr>
                <w:rFonts w:eastAsia="Arial"/>
                <w:b/>
                <w:bCs/>
                <w:sz w:val="20"/>
                <w:szCs w:val="36"/>
              </w:rPr>
              <w:t>Burkina Faso</w:t>
            </w:r>
          </w:p>
        </w:tc>
        <w:tc>
          <w:tcPr>
            <w:tcW w:w="1134"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center"/>
            <w:hideMark/>
          </w:tcPr>
          <w:p w:rsidR="00066C3D" w:rsidRPr="00DB41DC" w:rsidRDefault="00066C3D" w:rsidP="00066C3D">
            <w:pPr>
              <w:spacing w:after="0" w:line="276" w:lineRule="auto"/>
              <w:jc w:val="center"/>
              <w:textAlignment w:val="center"/>
              <w:rPr>
                <w:rFonts w:ascii="Arial" w:eastAsia="Times New Roman" w:hAnsi="Arial" w:cs="Arial"/>
                <w:sz w:val="20"/>
                <w:szCs w:val="36"/>
              </w:rPr>
            </w:pPr>
            <w:proofErr w:type="spellStart"/>
            <w:r w:rsidRPr="00DB41DC">
              <w:rPr>
                <w:rFonts w:eastAsia="Arial"/>
                <w:b/>
                <w:bCs/>
                <w:sz w:val="20"/>
                <w:szCs w:val="36"/>
              </w:rPr>
              <w:t>Guin</w:t>
            </w:r>
            <w:r>
              <w:rPr>
                <w:rFonts w:eastAsia="Arial"/>
                <w:b/>
                <w:bCs/>
                <w:sz w:val="20"/>
                <w:szCs w:val="36"/>
              </w:rPr>
              <w:t>ea</w:t>
            </w:r>
            <w:proofErr w:type="spellEnd"/>
          </w:p>
        </w:tc>
        <w:tc>
          <w:tcPr>
            <w:tcW w:w="2126" w:type="dxa"/>
            <w:gridSpan w:val="3"/>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center"/>
            <w:hideMark/>
          </w:tcPr>
          <w:p w:rsidR="00066C3D" w:rsidRPr="00DB41DC" w:rsidRDefault="00066C3D" w:rsidP="00066C3D">
            <w:pPr>
              <w:spacing w:after="0" w:line="276" w:lineRule="auto"/>
              <w:jc w:val="center"/>
              <w:textAlignment w:val="center"/>
              <w:rPr>
                <w:rFonts w:ascii="Arial" w:eastAsia="Times New Roman" w:hAnsi="Arial" w:cs="Arial"/>
                <w:sz w:val="20"/>
                <w:szCs w:val="36"/>
              </w:rPr>
            </w:pPr>
            <w:r w:rsidRPr="00DB41DC">
              <w:rPr>
                <w:rFonts w:eastAsia="Arial"/>
                <w:b/>
                <w:bCs/>
                <w:sz w:val="20"/>
                <w:szCs w:val="36"/>
              </w:rPr>
              <w:t>Mali</w:t>
            </w:r>
          </w:p>
        </w:tc>
        <w:tc>
          <w:tcPr>
            <w:tcW w:w="2126" w:type="dxa"/>
            <w:gridSpan w:val="2"/>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center"/>
            <w:hideMark/>
          </w:tcPr>
          <w:p w:rsidR="00066C3D" w:rsidRPr="00DB41DC" w:rsidRDefault="00066C3D" w:rsidP="00066C3D">
            <w:pPr>
              <w:spacing w:after="0" w:line="276" w:lineRule="auto"/>
              <w:ind w:left="-159"/>
              <w:jc w:val="center"/>
              <w:textAlignment w:val="center"/>
              <w:rPr>
                <w:rFonts w:ascii="Arial" w:eastAsia="Times New Roman" w:hAnsi="Arial" w:cs="Arial"/>
                <w:sz w:val="20"/>
                <w:szCs w:val="36"/>
              </w:rPr>
            </w:pPr>
            <w:r w:rsidRPr="00DB41DC">
              <w:rPr>
                <w:rFonts w:eastAsia="Arial"/>
                <w:b/>
                <w:bCs/>
                <w:sz w:val="20"/>
                <w:szCs w:val="36"/>
              </w:rPr>
              <w:t>Niger</w:t>
            </w:r>
          </w:p>
        </w:tc>
      </w:tr>
      <w:tr w:rsidR="00066C3D" w:rsidRPr="00E95532" w:rsidTr="00066C3D">
        <w:trPr>
          <w:trHeight w:val="170"/>
        </w:trPr>
        <w:tc>
          <w:tcPr>
            <w:tcW w:w="2693" w:type="dxa"/>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after="0" w:line="276" w:lineRule="auto"/>
              <w:jc w:val="both"/>
              <w:textAlignment w:val="center"/>
              <w:rPr>
                <w:rFonts w:ascii="Arial" w:eastAsia="Times New Roman" w:hAnsi="Arial" w:cs="Arial"/>
                <w:sz w:val="20"/>
                <w:szCs w:val="36"/>
              </w:rPr>
            </w:pPr>
            <w:r w:rsidRPr="00B30AC6">
              <w:rPr>
                <w:rFonts w:eastAsia="Arial"/>
                <w:color w:val="000000"/>
                <w:sz w:val="20"/>
                <w:szCs w:val="36"/>
              </w:rPr>
              <w:t xml:space="preserve">     </w:t>
            </w:r>
          </w:p>
        </w:tc>
        <w:tc>
          <w:tcPr>
            <w:tcW w:w="987" w:type="dxa"/>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hideMark/>
          </w:tcPr>
          <w:p w:rsidR="00066C3D" w:rsidRPr="00E95532" w:rsidRDefault="00066C3D" w:rsidP="00066C3D">
            <w:pPr>
              <w:spacing w:after="0" w:line="276" w:lineRule="auto"/>
              <w:jc w:val="center"/>
              <w:textAlignment w:val="center"/>
              <w:rPr>
                <w:rFonts w:ascii="Arial" w:eastAsia="Times New Roman" w:hAnsi="Arial" w:cs="Arial"/>
                <w:sz w:val="20"/>
                <w:szCs w:val="36"/>
              </w:rPr>
            </w:pPr>
            <w:r w:rsidRPr="00E95532">
              <w:rPr>
                <w:rFonts w:eastAsia="Arial"/>
                <w:color w:val="000000"/>
                <w:sz w:val="20"/>
                <w:szCs w:val="36"/>
              </w:rPr>
              <w:t>Boromo</w:t>
            </w:r>
          </w:p>
        </w:tc>
        <w:tc>
          <w:tcPr>
            <w:tcW w:w="1087" w:type="dxa"/>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hideMark/>
          </w:tcPr>
          <w:p w:rsidR="00066C3D" w:rsidRPr="00E95532" w:rsidRDefault="00066C3D" w:rsidP="00066C3D">
            <w:pPr>
              <w:spacing w:after="0" w:line="276" w:lineRule="auto"/>
              <w:jc w:val="center"/>
              <w:textAlignment w:val="center"/>
              <w:rPr>
                <w:rFonts w:ascii="Arial" w:eastAsia="Times New Roman" w:hAnsi="Arial" w:cs="Arial"/>
                <w:sz w:val="20"/>
                <w:szCs w:val="36"/>
              </w:rPr>
            </w:pPr>
            <w:r w:rsidRPr="00E95532">
              <w:rPr>
                <w:rFonts w:eastAsia="Arial"/>
                <w:color w:val="000000"/>
                <w:sz w:val="20"/>
                <w:szCs w:val="36"/>
              </w:rPr>
              <w:t>Dédougou</w:t>
            </w:r>
          </w:p>
        </w:tc>
        <w:tc>
          <w:tcPr>
            <w:tcW w:w="1187" w:type="dxa"/>
            <w:gridSpan w:val="2"/>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hideMark/>
          </w:tcPr>
          <w:p w:rsidR="00066C3D" w:rsidRPr="00E95532" w:rsidRDefault="00066C3D" w:rsidP="00066C3D">
            <w:pPr>
              <w:spacing w:after="0" w:line="276" w:lineRule="auto"/>
              <w:jc w:val="center"/>
              <w:textAlignment w:val="center"/>
              <w:rPr>
                <w:rFonts w:ascii="Arial" w:eastAsia="Times New Roman" w:hAnsi="Arial" w:cs="Arial"/>
                <w:sz w:val="20"/>
                <w:szCs w:val="36"/>
              </w:rPr>
            </w:pPr>
            <w:proofErr w:type="spellStart"/>
            <w:r w:rsidRPr="00E95532">
              <w:rPr>
                <w:rFonts w:eastAsia="Arial"/>
                <w:color w:val="000000"/>
                <w:sz w:val="20"/>
                <w:szCs w:val="36"/>
              </w:rPr>
              <w:t>Télimélé</w:t>
            </w:r>
            <w:proofErr w:type="spellEnd"/>
          </w:p>
        </w:tc>
        <w:tc>
          <w:tcPr>
            <w:tcW w:w="989" w:type="dxa"/>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hideMark/>
          </w:tcPr>
          <w:p w:rsidR="00066C3D" w:rsidRPr="00E95532" w:rsidRDefault="00066C3D" w:rsidP="00066C3D">
            <w:pPr>
              <w:spacing w:after="0" w:line="276" w:lineRule="auto"/>
              <w:jc w:val="center"/>
              <w:textAlignment w:val="center"/>
              <w:rPr>
                <w:rFonts w:ascii="Arial" w:eastAsia="Times New Roman" w:hAnsi="Arial" w:cs="Arial"/>
                <w:sz w:val="20"/>
                <w:szCs w:val="36"/>
              </w:rPr>
            </w:pPr>
            <w:proofErr w:type="spellStart"/>
            <w:r w:rsidRPr="00E95532">
              <w:rPr>
                <w:rFonts w:eastAsia="Arial"/>
                <w:color w:val="000000"/>
                <w:sz w:val="20"/>
                <w:szCs w:val="36"/>
              </w:rPr>
              <w:t>Dioila</w:t>
            </w:r>
            <w:proofErr w:type="spellEnd"/>
          </w:p>
        </w:tc>
        <w:tc>
          <w:tcPr>
            <w:tcW w:w="1087" w:type="dxa"/>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hideMark/>
          </w:tcPr>
          <w:p w:rsidR="00066C3D" w:rsidRPr="00E95532" w:rsidRDefault="00066C3D" w:rsidP="00066C3D">
            <w:pPr>
              <w:spacing w:after="0" w:line="276" w:lineRule="auto"/>
              <w:jc w:val="center"/>
              <w:textAlignment w:val="center"/>
              <w:rPr>
                <w:rFonts w:ascii="Arial" w:eastAsia="Times New Roman" w:hAnsi="Arial" w:cs="Arial"/>
                <w:sz w:val="20"/>
                <w:szCs w:val="36"/>
              </w:rPr>
            </w:pPr>
            <w:r w:rsidRPr="00E95532">
              <w:rPr>
                <w:rFonts w:eastAsia="Arial"/>
                <w:color w:val="000000"/>
                <w:sz w:val="20"/>
                <w:szCs w:val="36"/>
              </w:rPr>
              <w:t>Markala</w:t>
            </w:r>
          </w:p>
        </w:tc>
        <w:tc>
          <w:tcPr>
            <w:tcW w:w="1088" w:type="dxa"/>
            <w:gridSpan w:val="2"/>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hideMark/>
          </w:tcPr>
          <w:p w:rsidR="00066C3D" w:rsidRPr="00E95532" w:rsidRDefault="00066C3D" w:rsidP="00066C3D">
            <w:pPr>
              <w:spacing w:after="0" w:line="276" w:lineRule="auto"/>
              <w:jc w:val="center"/>
              <w:textAlignment w:val="center"/>
              <w:rPr>
                <w:rFonts w:ascii="Arial" w:eastAsia="Times New Roman" w:hAnsi="Arial" w:cs="Arial"/>
                <w:sz w:val="20"/>
                <w:szCs w:val="36"/>
              </w:rPr>
            </w:pPr>
            <w:r w:rsidRPr="00E95532">
              <w:rPr>
                <w:rFonts w:eastAsia="Arial"/>
                <w:color w:val="000000"/>
                <w:sz w:val="20"/>
                <w:szCs w:val="36"/>
              </w:rPr>
              <w:t>Dosso</w:t>
            </w:r>
          </w:p>
        </w:tc>
        <w:tc>
          <w:tcPr>
            <w:tcW w:w="1088" w:type="dxa"/>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hideMark/>
          </w:tcPr>
          <w:p w:rsidR="00066C3D" w:rsidRPr="00E95532" w:rsidRDefault="00066C3D" w:rsidP="00066C3D">
            <w:pPr>
              <w:spacing w:after="0" w:line="276" w:lineRule="auto"/>
              <w:jc w:val="center"/>
              <w:textAlignment w:val="center"/>
              <w:rPr>
                <w:rFonts w:ascii="Arial" w:eastAsia="Times New Roman" w:hAnsi="Arial" w:cs="Arial"/>
                <w:sz w:val="20"/>
                <w:szCs w:val="36"/>
              </w:rPr>
            </w:pPr>
            <w:r w:rsidRPr="00E95532">
              <w:rPr>
                <w:rFonts w:eastAsia="Arial"/>
                <w:color w:val="000000"/>
                <w:sz w:val="20"/>
                <w:szCs w:val="36"/>
              </w:rPr>
              <w:t>Niamey</w:t>
            </w:r>
          </w:p>
        </w:tc>
      </w:tr>
      <w:tr w:rsidR="00066C3D" w:rsidRPr="00E95532"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Pr="009A7B39" w:rsidRDefault="00066C3D" w:rsidP="00066C3D">
            <w:pPr>
              <w:spacing w:line="240" w:lineRule="auto"/>
              <w:ind w:left="-158"/>
              <w:textAlignment w:val="center"/>
              <w:rPr>
                <w:rFonts w:eastAsia="Arial"/>
                <w:b/>
                <w:color w:val="000000"/>
                <w:sz w:val="20"/>
                <w:szCs w:val="36"/>
              </w:rPr>
            </w:pPr>
            <w:r>
              <w:rPr>
                <w:rFonts w:eastAsia="Arial"/>
                <w:b/>
                <w:color w:val="000000"/>
                <w:sz w:val="20"/>
                <w:szCs w:val="36"/>
              </w:rPr>
              <w:t>Rural district</w:t>
            </w:r>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r>
              <w:rPr>
                <w:rFonts w:eastAsia="Arial"/>
                <w:color w:val="000000"/>
                <w:sz w:val="20"/>
                <w:szCs w:val="36"/>
              </w:rPr>
              <w:t>Yes</w:t>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r>
              <w:rPr>
                <w:rFonts w:eastAsia="Arial"/>
                <w:color w:val="000000"/>
                <w:sz w:val="20"/>
                <w:szCs w:val="36"/>
              </w:rPr>
              <w:t>Yes</w:t>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r>
              <w:rPr>
                <w:rFonts w:eastAsia="Arial"/>
                <w:color w:val="000000"/>
                <w:sz w:val="20"/>
                <w:szCs w:val="36"/>
              </w:rPr>
              <w:t>Yes</w:t>
            </w: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r>
              <w:rPr>
                <w:rFonts w:eastAsia="Arial"/>
                <w:color w:val="000000"/>
                <w:sz w:val="20"/>
                <w:szCs w:val="36"/>
              </w:rPr>
              <w:t>Yes</w:t>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r>
              <w:rPr>
                <w:rFonts w:eastAsia="Arial"/>
                <w:color w:val="000000"/>
                <w:sz w:val="20"/>
                <w:szCs w:val="36"/>
              </w:rPr>
              <w:t>Yes</w:t>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r>
              <w:rPr>
                <w:rFonts w:eastAsia="Arial"/>
                <w:color w:val="000000"/>
                <w:sz w:val="20"/>
                <w:szCs w:val="36"/>
              </w:rPr>
              <w:t>Yes</w:t>
            </w: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r>
              <w:rPr>
                <w:rFonts w:eastAsia="Arial"/>
                <w:color w:val="000000"/>
                <w:sz w:val="20"/>
                <w:szCs w:val="36"/>
              </w:rPr>
              <w:t>No</w:t>
            </w:r>
          </w:p>
        </w:tc>
      </w:tr>
      <w:tr w:rsidR="00066C3D" w:rsidRPr="00E95532"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Pr="009A7B39" w:rsidRDefault="00DA14C4" w:rsidP="00066C3D">
            <w:pPr>
              <w:spacing w:line="240" w:lineRule="auto"/>
              <w:ind w:left="-158"/>
              <w:textAlignment w:val="center"/>
              <w:rPr>
                <w:rFonts w:eastAsia="Arial"/>
                <w:b/>
                <w:color w:val="000000"/>
                <w:sz w:val="20"/>
                <w:szCs w:val="36"/>
              </w:rPr>
            </w:pPr>
            <w:proofErr w:type="spellStart"/>
            <w:r>
              <w:rPr>
                <w:rFonts w:eastAsia="Arial"/>
                <w:b/>
                <w:color w:val="000000"/>
                <w:sz w:val="20"/>
                <w:szCs w:val="36"/>
              </w:rPr>
              <w:t>Health</w:t>
            </w:r>
            <w:proofErr w:type="spellEnd"/>
            <w:r>
              <w:rPr>
                <w:rFonts w:eastAsia="Arial"/>
                <w:b/>
                <w:color w:val="000000"/>
                <w:sz w:val="20"/>
                <w:szCs w:val="36"/>
              </w:rPr>
              <w:t xml:space="preserve"> s</w:t>
            </w:r>
            <w:r w:rsidR="00066C3D" w:rsidRPr="009A7B39">
              <w:rPr>
                <w:rFonts w:eastAsia="Arial"/>
                <w:b/>
                <w:color w:val="000000"/>
                <w:sz w:val="20"/>
                <w:szCs w:val="36"/>
              </w:rPr>
              <w:t xml:space="preserve">ervices </w:t>
            </w:r>
            <w:proofErr w:type="spellStart"/>
            <w:r w:rsidR="00066C3D">
              <w:rPr>
                <w:rFonts w:eastAsia="Arial"/>
                <w:b/>
                <w:color w:val="000000"/>
                <w:sz w:val="20"/>
                <w:szCs w:val="36"/>
              </w:rPr>
              <w:t>available</w:t>
            </w:r>
            <w:proofErr w:type="spellEnd"/>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E95532" w:rsidRDefault="00066C3D" w:rsidP="00066C3D">
            <w:pPr>
              <w:spacing w:line="240" w:lineRule="auto"/>
              <w:jc w:val="center"/>
              <w:textAlignment w:val="center"/>
              <w:rPr>
                <w:rFonts w:eastAsia="Arial"/>
                <w:color w:val="000000"/>
                <w:sz w:val="20"/>
                <w:szCs w:val="36"/>
              </w:rPr>
            </w:pP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Pr="00B30AC6" w:rsidRDefault="00066C3D" w:rsidP="00066C3D">
            <w:pPr>
              <w:spacing w:line="240" w:lineRule="auto"/>
              <w:ind w:left="-158"/>
              <w:textAlignment w:val="center"/>
              <w:rPr>
                <w:rFonts w:eastAsia="Arial"/>
                <w:color w:val="000000"/>
                <w:sz w:val="20"/>
                <w:szCs w:val="36"/>
              </w:rPr>
            </w:pPr>
            <w:r>
              <w:rPr>
                <w:rFonts w:eastAsia="Arial"/>
                <w:color w:val="000000"/>
                <w:sz w:val="20"/>
                <w:szCs w:val="36"/>
              </w:rPr>
              <w:t xml:space="preserve">   </w:t>
            </w:r>
            <w:proofErr w:type="spellStart"/>
            <w:r>
              <w:rPr>
                <w:rFonts w:eastAsia="Arial"/>
                <w:color w:val="000000"/>
                <w:sz w:val="20"/>
                <w:szCs w:val="36"/>
              </w:rPr>
              <w:t>Pediatrics</w:t>
            </w:r>
            <w:proofErr w:type="spellEnd"/>
            <w:r>
              <w:rPr>
                <w:rFonts w:eastAsia="Arial"/>
                <w:color w:val="000000"/>
                <w:sz w:val="20"/>
                <w:szCs w:val="36"/>
              </w:rPr>
              <w:t xml:space="preserve"> </w:t>
            </w:r>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Pr="00B30AC6" w:rsidRDefault="00066C3D" w:rsidP="00066C3D">
            <w:pPr>
              <w:spacing w:line="240" w:lineRule="auto"/>
              <w:ind w:left="-158"/>
              <w:textAlignment w:val="center"/>
              <w:rPr>
                <w:rFonts w:eastAsia="Arial"/>
                <w:color w:val="000000"/>
                <w:sz w:val="20"/>
                <w:szCs w:val="36"/>
              </w:rPr>
            </w:pPr>
            <w:r>
              <w:rPr>
                <w:rFonts w:eastAsia="Arial"/>
                <w:color w:val="000000"/>
                <w:sz w:val="20"/>
                <w:szCs w:val="36"/>
              </w:rPr>
              <w:t xml:space="preserve">   </w:t>
            </w:r>
            <w:proofErr w:type="spellStart"/>
            <w:r>
              <w:rPr>
                <w:rFonts w:eastAsia="Arial"/>
                <w:color w:val="000000"/>
                <w:sz w:val="20"/>
                <w:szCs w:val="36"/>
              </w:rPr>
              <w:t>Noenatology</w:t>
            </w:r>
            <w:proofErr w:type="spellEnd"/>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4346A2" w:rsidP="00066C3D">
            <w:pPr>
              <w:spacing w:line="240" w:lineRule="auto"/>
              <w:jc w:val="center"/>
              <w:textAlignment w:val="center"/>
              <w:rPr>
                <w:rFonts w:eastAsia="Arial"/>
                <w:color w:val="000000"/>
                <w:sz w:val="20"/>
                <w:szCs w:val="36"/>
              </w:rPr>
            </w:pPr>
            <w:r>
              <w:rPr>
                <w:rFonts w:eastAsia="Arial" w:cstheme="minorHAnsi"/>
                <w:color w:val="000000"/>
                <w:sz w:val="20"/>
                <w:szCs w:val="36"/>
              </w:rPr>
              <w:t>×</w:t>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4346A2" w:rsidP="00066C3D">
            <w:pPr>
              <w:spacing w:line="240" w:lineRule="auto"/>
              <w:jc w:val="center"/>
              <w:textAlignment w:val="center"/>
              <w:rPr>
                <w:rFonts w:eastAsia="Arial"/>
                <w:color w:val="000000"/>
                <w:sz w:val="20"/>
                <w:szCs w:val="36"/>
              </w:rPr>
            </w:pPr>
            <w:r>
              <w:rPr>
                <w:rFonts w:eastAsia="Arial" w:cstheme="minorHAnsi"/>
                <w:color w:val="000000"/>
                <w:sz w:val="20"/>
                <w:szCs w:val="36"/>
              </w:rPr>
              <w:t>×</w:t>
            </w: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4346A2" w:rsidP="00066C3D">
            <w:pPr>
              <w:spacing w:line="240" w:lineRule="auto"/>
              <w:jc w:val="center"/>
              <w:textAlignment w:val="center"/>
              <w:rPr>
                <w:rFonts w:eastAsia="Arial"/>
                <w:color w:val="000000"/>
                <w:sz w:val="20"/>
                <w:szCs w:val="36"/>
              </w:rPr>
            </w:pPr>
            <w:r>
              <w:rPr>
                <w:rFonts w:eastAsia="Arial" w:cstheme="minorHAnsi"/>
                <w:color w:val="000000"/>
                <w:sz w:val="20"/>
                <w:szCs w:val="36"/>
              </w:rPr>
              <w:t>×</w:t>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Default="00066C3D" w:rsidP="00066C3D">
            <w:pPr>
              <w:spacing w:line="240" w:lineRule="auto"/>
              <w:ind w:left="-158"/>
              <w:textAlignment w:val="center"/>
              <w:rPr>
                <w:rFonts w:eastAsia="Arial"/>
                <w:color w:val="000000"/>
                <w:sz w:val="20"/>
                <w:szCs w:val="36"/>
              </w:rPr>
            </w:pPr>
            <w:r>
              <w:rPr>
                <w:rFonts w:eastAsia="Arial"/>
                <w:color w:val="000000"/>
                <w:sz w:val="20"/>
                <w:szCs w:val="36"/>
              </w:rPr>
              <w:t xml:space="preserve">   </w:t>
            </w:r>
            <w:proofErr w:type="spellStart"/>
            <w:r>
              <w:rPr>
                <w:rFonts w:eastAsia="Arial"/>
                <w:color w:val="000000"/>
                <w:sz w:val="20"/>
                <w:szCs w:val="36"/>
              </w:rPr>
              <w:t>Pediatric</w:t>
            </w:r>
            <w:proofErr w:type="spellEnd"/>
            <w:r>
              <w:rPr>
                <w:rFonts w:eastAsia="Arial"/>
                <w:color w:val="000000"/>
                <w:sz w:val="20"/>
                <w:szCs w:val="36"/>
              </w:rPr>
              <w:t xml:space="preserve"> emergencies</w:t>
            </w:r>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4346A2" w:rsidP="00066C3D">
            <w:pPr>
              <w:spacing w:line="240" w:lineRule="auto"/>
              <w:jc w:val="center"/>
              <w:textAlignment w:val="center"/>
              <w:rPr>
                <w:rFonts w:eastAsia="Arial"/>
                <w:color w:val="000000"/>
                <w:sz w:val="20"/>
                <w:szCs w:val="36"/>
              </w:rPr>
            </w:pPr>
            <w:r>
              <w:rPr>
                <w:rFonts w:eastAsia="Arial" w:cstheme="minorHAnsi"/>
                <w:color w:val="000000"/>
                <w:sz w:val="20"/>
                <w:szCs w:val="36"/>
              </w:rPr>
              <w:t>×</w:t>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Default="00066C3D" w:rsidP="00066C3D">
            <w:pPr>
              <w:spacing w:line="240" w:lineRule="auto"/>
              <w:ind w:left="-158"/>
              <w:textAlignment w:val="center"/>
              <w:rPr>
                <w:rFonts w:eastAsia="Arial"/>
                <w:color w:val="000000"/>
                <w:sz w:val="20"/>
                <w:szCs w:val="36"/>
              </w:rPr>
            </w:pPr>
            <w:r>
              <w:rPr>
                <w:rFonts w:eastAsia="Arial"/>
                <w:color w:val="000000"/>
                <w:sz w:val="20"/>
                <w:szCs w:val="36"/>
              </w:rPr>
              <w:t xml:space="preserve">   General consultation </w:t>
            </w:r>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Default="00066C3D" w:rsidP="00066C3D">
            <w:pPr>
              <w:spacing w:line="240" w:lineRule="auto"/>
              <w:ind w:left="-158"/>
              <w:textAlignment w:val="center"/>
              <w:rPr>
                <w:rFonts w:eastAsia="Arial"/>
                <w:color w:val="000000"/>
                <w:sz w:val="20"/>
                <w:szCs w:val="36"/>
              </w:rPr>
            </w:pPr>
            <w:r>
              <w:rPr>
                <w:rFonts w:eastAsia="Arial"/>
                <w:color w:val="000000"/>
                <w:sz w:val="20"/>
                <w:szCs w:val="36"/>
              </w:rPr>
              <w:t xml:space="preserve">   Hospitalisation</w:t>
            </w:r>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Default="00066C3D" w:rsidP="00066C3D">
            <w:pPr>
              <w:spacing w:line="240" w:lineRule="auto"/>
              <w:ind w:left="-158"/>
              <w:textAlignment w:val="center"/>
              <w:rPr>
                <w:rFonts w:eastAsia="Arial"/>
                <w:color w:val="000000"/>
                <w:sz w:val="20"/>
                <w:szCs w:val="36"/>
              </w:rPr>
            </w:pPr>
            <w:r>
              <w:rPr>
                <w:rFonts w:eastAsia="Arial"/>
                <w:color w:val="000000"/>
                <w:sz w:val="20"/>
                <w:szCs w:val="36"/>
              </w:rPr>
              <w:t xml:space="preserve">   Nutrition CRENI</w:t>
            </w:r>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Pr="009A7B39" w:rsidRDefault="00066C3D" w:rsidP="00066C3D">
            <w:pPr>
              <w:spacing w:line="240" w:lineRule="auto"/>
              <w:ind w:left="-158"/>
              <w:textAlignment w:val="center"/>
              <w:rPr>
                <w:rFonts w:eastAsia="Arial"/>
                <w:b/>
                <w:color w:val="000000"/>
                <w:sz w:val="20"/>
                <w:szCs w:val="36"/>
              </w:rPr>
            </w:pPr>
            <w:proofErr w:type="spellStart"/>
            <w:r>
              <w:rPr>
                <w:rFonts w:eastAsia="Arial"/>
                <w:b/>
                <w:color w:val="000000"/>
                <w:sz w:val="20"/>
                <w:szCs w:val="36"/>
              </w:rPr>
              <w:t>Health</w:t>
            </w:r>
            <w:proofErr w:type="spellEnd"/>
            <w:r>
              <w:rPr>
                <w:rFonts w:eastAsia="Arial"/>
                <w:b/>
                <w:color w:val="000000"/>
                <w:sz w:val="20"/>
                <w:szCs w:val="36"/>
              </w:rPr>
              <w:t xml:space="preserve"> </w:t>
            </w:r>
            <w:proofErr w:type="spellStart"/>
            <w:r>
              <w:rPr>
                <w:rFonts w:eastAsia="Arial"/>
                <w:b/>
                <w:color w:val="000000"/>
                <w:sz w:val="20"/>
                <w:szCs w:val="36"/>
              </w:rPr>
              <w:t>professionals</w:t>
            </w:r>
            <w:proofErr w:type="spellEnd"/>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hideMark/>
          </w:tcPr>
          <w:p w:rsidR="00066C3D" w:rsidRPr="00B30AC6" w:rsidRDefault="00066C3D" w:rsidP="00066C3D">
            <w:pPr>
              <w:tabs>
                <w:tab w:val="left" w:pos="30"/>
              </w:tabs>
              <w:spacing w:line="240" w:lineRule="auto"/>
              <w:ind w:left="-158"/>
              <w:textAlignment w:val="center"/>
              <w:rPr>
                <w:rFonts w:ascii="Arial" w:eastAsia="Times New Roman" w:hAnsi="Arial" w:cs="Arial"/>
                <w:sz w:val="20"/>
                <w:szCs w:val="36"/>
              </w:rPr>
            </w:pPr>
            <w:r>
              <w:rPr>
                <w:rFonts w:eastAsia="Arial"/>
                <w:color w:val="000000"/>
                <w:sz w:val="20"/>
                <w:szCs w:val="36"/>
              </w:rPr>
              <w:t xml:space="preserve">   General </w:t>
            </w:r>
            <w:proofErr w:type="spellStart"/>
            <w:r>
              <w:rPr>
                <w:rFonts w:eastAsia="Arial"/>
                <w:color w:val="000000"/>
                <w:sz w:val="20"/>
                <w:szCs w:val="36"/>
              </w:rPr>
              <w:t>practitioner</w:t>
            </w:r>
            <w:proofErr w:type="spellEnd"/>
            <w:r w:rsidRPr="00B30AC6">
              <w:rPr>
                <w:rFonts w:eastAsia="Arial"/>
                <w:color w:val="000000"/>
                <w:sz w:val="20"/>
                <w:szCs w:val="36"/>
              </w:rPr>
              <w:t xml:space="preserve"> </w:t>
            </w:r>
          </w:p>
        </w:tc>
        <w:tc>
          <w:tcPr>
            <w:tcW w:w="987"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1</w:t>
            </w:r>
          </w:p>
        </w:tc>
        <w:tc>
          <w:tcPr>
            <w:tcW w:w="1087"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4</w:t>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2</w:t>
            </w:r>
          </w:p>
        </w:tc>
        <w:tc>
          <w:tcPr>
            <w:tcW w:w="989"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5</w:t>
            </w:r>
          </w:p>
        </w:tc>
        <w:tc>
          <w:tcPr>
            <w:tcW w:w="1087"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3</w:t>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0</w:t>
            </w:r>
          </w:p>
        </w:tc>
        <w:tc>
          <w:tcPr>
            <w:tcW w:w="1088"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1</w:t>
            </w: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tcPr>
          <w:p w:rsidR="00066C3D" w:rsidRPr="00B30AC6" w:rsidRDefault="00066C3D" w:rsidP="00066C3D">
            <w:pPr>
              <w:spacing w:line="240" w:lineRule="auto"/>
              <w:ind w:left="-158"/>
              <w:textAlignment w:val="center"/>
              <w:rPr>
                <w:rFonts w:eastAsia="Arial"/>
                <w:color w:val="000000"/>
                <w:sz w:val="20"/>
                <w:szCs w:val="36"/>
              </w:rPr>
            </w:pPr>
            <w:r>
              <w:rPr>
                <w:rFonts w:eastAsia="Arial"/>
                <w:color w:val="000000"/>
                <w:sz w:val="20"/>
                <w:szCs w:val="36"/>
              </w:rPr>
              <w:t xml:space="preserve">   </w:t>
            </w:r>
            <w:proofErr w:type="spellStart"/>
            <w:r w:rsidRPr="00B30AC6">
              <w:rPr>
                <w:rFonts w:eastAsia="Arial"/>
                <w:color w:val="000000"/>
                <w:sz w:val="20"/>
                <w:szCs w:val="36"/>
              </w:rPr>
              <w:t>P</w:t>
            </w:r>
            <w:r>
              <w:rPr>
                <w:rFonts w:eastAsia="Arial"/>
                <w:color w:val="000000"/>
                <w:sz w:val="20"/>
                <w:szCs w:val="36"/>
              </w:rPr>
              <w:t>ediatrician</w:t>
            </w:r>
            <w:proofErr w:type="spellEnd"/>
          </w:p>
        </w:tc>
        <w:tc>
          <w:tcPr>
            <w:tcW w:w="9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sidRPr="00B30AC6">
              <w:rPr>
                <w:rFonts w:eastAsia="Arial"/>
                <w:color w:val="000000"/>
                <w:sz w:val="20"/>
                <w:szCs w:val="36"/>
              </w:rPr>
              <w:t>0</w:t>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sidRPr="00B30AC6">
              <w:rPr>
                <w:rFonts w:eastAsia="Arial"/>
                <w:color w:val="000000"/>
                <w:sz w:val="20"/>
                <w:szCs w:val="36"/>
              </w:rPr>
              <w:t>4</w:t>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sidRPr="00B30AC6">
              <w:rPr>
                <w:rFonts w:eastAsia="Arial"/>
                <w:color w:val="000000"/>
                <w:sz w:val="20"/>
                <w:szCs w:val="36"/>
              </w:rPr>
              <w:t>0</w:t>
            </w:r>
          </w:p>
        </w:tc>
        <w:tc>
          <w:tcPr>
            <w:tcW w:w="989"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sidRPr="00B30AC6">
              <w:rPr>
                <w:rFonts w:eastAsia="Arial"/>
                <w:color w:val="000000"/>
                <w:sz w:val="20"/>
                <w:szCs w:val="36"/>
              </w:rPr>
              <w:t>0</w:t>
            </w:r>
          </w:p>
        </w:tc>
        <w:tc>
          <w:tcPr>
            <w:tcW w:w="1087"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sidRPr="00B30AC6">
              <w:rPr>
                <w:rFonts w:eastAsia="Arial"/>
                <w:color w:val="000000"/>
                <w:sz w:val="20"/>
                <w:szCs w:val="36"/>
              </w:rPr>
              <w:t>0</w:t>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sidRPr="00B30AC6">
              <w:rPr>
                <w:rFonts w:eastAsia="Arial"/>
                <w:color w:val="000000"/>
                <w:sz w:val="20"/>
                <w:szCs w:val="36"/>
              </w:rPr>
              <w:t>4</w:t>
            </w:r>
          </w:p>
        </w:tc>
        <w:tc>
          <w:tcPr>
            <w:tcW w:w="1088" w:type="dxa"/>
            <w:tcBorders>
              <w:top w:val="nil"/>
              <w:left w:val="nil"/>
              <w:bottom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sidRPr="00B30AC6">
              <w:rPr>
                <w:rFonts w:eastAsia="Arial"/>
                <w:color w:val="000000"/>
                <w:sz w:val="20"/>
                <w:szCs w:val="36"/>
              </w:rPr>
              <w:t>5</w:t>
            </w:r>
          </w:p>
        </w:tc>
      </w:tr>
      <w:tr w:rsidR="00066C3D" w:rsidRPr="00B30AC6" w:rsidTr="00066C3D">
        <w:trPr>
          <w:trHeight w:val="227"/>
        </w:trPr>
        <w:tc>
          <w:tcPr>
            <w:tcW w:w="2693" w:type="dxa"/>
            <w:tcBorders>
              <w:top w:val="nil"/>
              <w:left w:val="nil"/>
              <w:right w:val="nil"/>
            </w:tcBorders>
            <w:shd w:val="clear" w:color="auto" w:fill="auto"/>
            <w:tcMar>
              <w:top w:w="15" w:type="dxa"/>
              <w:left w:w="300" w:type="dxa"/>
              <w:bottom w:w="0" w:type="dxa"/>
              <w:right w:w="15" w:type="dxa"/>
            </w:tcMar>
            <w:vAlign w:val="center"/>
            <w:hideMark/>
          </w:tcPr>
          <w:p w:rsidR="00066C3D" w:rsidRPr="00B30AC6" w:rsidRDefault="00066C3D" w:rsidP="00066C3D">
            <w:pPr>
              <w:spacing w:line="240" w:lineRule="auto"/>
              <w:ind w:left="-158"/>
              <w:textAlignment w:val="center"/>
              <w:rPr>
                <w:rFonts w:ascii="Arial" w:eastAsia="Times New Roman" w:hAnsi="Arial" w:cs="Arial"/>
                <w:sz w:val="20"/>
                <w:szCs w:val="36"/>
              </w:rPr>
            </w:pPr>
            <w:r>
              <w:rPr>
                <w:rFonts w:eastAsia="Arial"/>
                <w:color w:val="000000"/>
                <w:sz w:val="20"/>
                <w:szCs w:val="36"/>
              </w:rPr>
              <w:t xml:space="preserve">   Nurse</w:t>
            </w:r>
            <w:r w:rsidRPr="00B30AC6">
              <w:rPr>
                <w:rFonts w:eastAsia="Arial"/>
                <w:color w:val="000000"/>
                <w:sz w:val="20"/>
                <w:szCs w:val="36"/>
              </w:rPr>
              <w:t xml:space="preserve"> </w:t>
            </w:r>
          </w:p>
        </w:tc>
        <w:tc>
          <w:tcPr>
            <w:tcW w:w="987" w:type="dxa"/>
            <w:tcBorders>
              <w:top w:val="nil"/>
              <w:left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3</w:t>
            </w:r>
          </w:p>
        </w:tc>
        <w:tc>
          <w:tcPr>
            <w:tcW w:w="1087" w:type="dxa"/>
            <w:tcBorders>
              <w:top w:val="nil"/>
              <w:left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34</w:t>
            </w:r>
          </w:p>
        </w:tc>
        <w:tc>
          <w:tcPr>
            <w:tcW w:w="1187" w:type="dxa"/>
            <w:gridSpan w:val="2"/>
            <w:tcBorders>
              <w:top w:val="nil"/>
              <w:left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5</w:t>
            </w:r>
          </w:p>
        </w:tc>
        <w:tc>
          <w:tcPr>
            <w:tcW w:w="989" w:type="dxa"/>
            <w:tcBorders>
              <w:top w:val="nil"/>
              <w:left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8</w:t>
            </w:r>
          </w:p>
        </w:tc>
        <w:tc>
          <w:tcPr>
            <w:tcW w:w="1087" w:type="dxa"/>
            <w:tcBorders>
              <w:top w:val="nil"/>
              <w:left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3</w:t>
            </w:r>
          </w:p>
        </w:tc>
        <w:tc>
          <w:tcPr>
            <w:tcW w:w="1088" w:type="dxa"/>
            <w:gridSpan w:val="2"/>
            <w:tcBorders>
              <w:top w:val="nil"/>
              <w:left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12</w:t>
            </w:r>
          </w:p>
        </w:tc>
        <w:tc>
          <w:tcPr>
            <w:tcW w:w="1088" w:type="dxa"/>
            <w:tcBorders>
              <w:top w:val="nil"/>
              <w:left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10</w:t>
            </w:r>
          </w:p>
        </w:tc>
      </w:tr>
      <w:tr w:rsidR="00066C3D" w:rsidRPr="00B30AC6" w:rsidTr="00066C3D">
        <w:trPr>
          <w:trHeight w:val="227"/>
        </w:trPr>
        <w:tc>
          <w:tcPr>
            <w:tcW w:w="2693" w:type="dxa"/>
            <w:tcBorders>
              <w:top w:val="nil"/>
              <w:left w:val="nil"/>
              <w:bottom w:val="nil"/>
              <w:right w:val="nil"/>
            </w:tcBorders>
            <w:shd w:val="clear" w:color="auto" w:fill="auto"/>
            <w:tcMar>
              <w:top w:w="15" w:type="dxa"/>
              <w:left w:w="300" w:type="dxa"/>
              <w:bottom w:w="0" w:type="dxa"/>
              <w:right w:w="15" w:type="dxa"/>
            </w:tcMar>
            <w:vAlign w:val="center"/>
            <w:hideMark/>
          </w:tcPr>
          <w:p w:rsidR="00066C3D" w:rsidRPr="00B30AC6" w:rsidRDefault="00066C3D" w:rsidP="00066C3D">
            <w:pPr>
              <w:spacing w:line="240" w:lineRule="auto"/>
              <w:ind w:left="-158"/>
              <w:textAlignment w:val="center"/>
              <w:rPr>
                <w:rFonts w:ascii="Arial" w:eastAsia="Times New Roman" w:hAnsi="Arial" w:cs="Arial"/>
                <w:sz w:val="20"/>
                <w:szCs w:val="36"/>
              </w:rPr>
            </w:pPr>
            <w:r>
              <w:rPr>
                <w:rFonts w:eastAsia="Arial"/>
                <w:color w:val="000000"/>
                <w:sz w:val="20"/>
                <w:szCs w:val="36"/>
              </w:rPr>
              <w:t xml:space="preserve">   </w:t>
            </w:r>
            <w:proofErr w:type="spellStart"/>
            <w:r>
              <w:rPr>
                <w:rFonts w:eastAsia="Arial"/>
                <w:color w:val="000000"/>
                <w:sz w:val="20"/>
                <w:szCs w:val="36"/>
              </w:rPr>
              <w:t>Midwife</w:t>
            </w:r>
            <w:proofErr w:type="spellEnd"/>
            <w:r w:rsidRPr="00B30AC6">
              <w:rPr>
                <w:rFonts w:eastAsia="Arial"/>
                <w:color w:val="000000"/>
                <w:sz w:val="20"/>
                <w:szCs w:val="36"/>
              </w:rPr>
              <w:t xml:space="preserve"> </w:t>
            </w:r>
          </w:p>
        </w:tc>
        <w:tc>
          <w:tcPr>
            <w:tcW w:w="987"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0</w:t>
            </w:r>
          </w:p>
        </w:tc>
        <w:tc>
          <w:tcPr>
            <w:tcW w:w="1087"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9</w:t>
            </w:r>
          </w:p>
        </w:tc>
        <w:tc>
          <w:tcPr>
            <w:tcW w:w="1187"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7</w:t>
            </w:r>
          </w:p>
        </w:tc>
        <w:tc>
          <w:tcPr>
            <w:tcW w:w="989"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3</w:t>
            </w:r>
          </w:p>
        </w:tc>
        <w:tc>
          <w:tcPr>
            <w:tcW w:w="1087"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7</w:t>
            </w:r>
          </w:p>
        </w:tc>
        <w:tc>
          <w:tcPr>
            <w:tcW w:w="1088" w:type="dxa"/>
            <w:gridSpan w:val="2"/>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1</w:t>
            </w:r>
          </w:p>
        </w:tc>
        <w:tc>
          <w:tcPr>
            <w:tcW w:w="1088" w:type="dxa"/>
            <w:tcBorders>
              <w:top w:val="nil"/>
              <w:left w:val="nil"/>
              <w:bottom w:val="nil"/>
              <w:right w:val="nil"/>
            </w:tcBorders>
            <w:shd w:val="clear" w:color="auto" w:fill="auto"/>
            <w:tcMar>
              <w:top w:w="15" w:type="dxa"/>
              <w:left w:w="15" w:type="dxa"/>
              <w:bottom w:w="0" w:type="dxa"/>
              <w:right w:w="15" w:type="dxa"/>
            </w:tcMar>
            <w:vAlign w:val="center"/>
            <w:hideMark/>
          </w:tcPr>
          <w:p w:rsidR="00066C3D" w:rsidRPr="00B30AC6" w:rsidRDefault="00066C3D" w:rsidP="00066C3D">
            <w:pPr>
              <w:spacing w:line="240" w:lineRule="auto"/>
              <w:jc w:val="center"/>
              <w:textAlignment w:val="center"/>
              <w:rPr>
                <w:rFonts w:ascii="Arial" w:eastAsia="Times New Roman" w:hAnsi="Arial" w:cs="Arial"/>
                <w:sz w:val="20"/>
                <w:szCs w:val="36"/>
              </w:rPr>
            </w:pPr>
            <w:r w:rsidRPr="00B30AC6">
              <w:rPr>
                <w:rFonts w:eastAsia="Arial"/>
                <w:color w:val="000000"/>
                <w:sz w:val="20"/>
                <w:szCs w:val="36"/>
              </w:rPr>
              <w:t>5</w:t>
            </w:r>
          </w:p>
        </w:tc>
      </w:tr>
      <w:tr w:rsidR="00066C3D" w:rsidRPr="00B30AC6" w:rsidTr="00066C3D">
        <w:trPr>
          <w:trHeight w:val="227"/>
        </w:trPr>
        <w:tc>
          <w:tcPr>
            <w:tcW w:w="2693" w:type="dxa"/>
            <w:tcBorders>
              <w:top w:val="nil"/>
              <w:left w:val="nil"/>
              <w:right w:val="nil"/>
            </w:tcBorders>
            <w:shd w:val="clear" w:color="auto" w:fill="auto"/>
            <w:tcMar>
              <w:top w:w="15" w:type="dxa"/>
              <w:left w:w="300" w:type="dxa"/>
              <w:bottom w:w="0" w:type="dxa"/>
              <w:right w:w="15" w:type="dxa"/>
            </w:tcMar>
            <w:vAlign w:val="center"/>
          </w:tcPr>
          <w:p w:rsidR="00066C3D" w:rsidRDefault="00066C3D" w:rsidP="00066C3D">
            <w:pPr>
              <w:spacing w:line="240" w:lineRule="auto"/>
              <w:ind w:left="-158"/>
              <w:textAlignment w:val="center"/>
              <w:rPr>
                <w:rFonts w:eastAsia="Arial"/>
                <w:color w:val="000000"/>
                <w:sz w:val="20"/>
                <w:szCs w:val="36"/>
              </w:rPr>
            </w:pPr>
            <w:r>
              <w:rPr>
                <w:rFonts w:eastAsia="Arial"/>
                <w:color w:val="000000"/>
                <w:sz w:val="20"/>
                <w:szCs w:val="36"/>
              </w:rPr>
              <w:t xml:space="preserve">   </w:t>
            </w:r>
            <w:proofErr w:type="spellStart"/>
            <w:r>
              <w:rPr>
                <w:rFonts w:eastAsia="Arial"/>
                <w:color w:val="000000"/>
                <w:sz w:val="20"/>
                <w:szCs w:val="36"/>
              </w:rPr>
              <w:t>Biomedical</w:t>
            </w:r>
            <w:proofErr w:type="spellEnd"/>
            <w:r>
              <w:rPr>
                <w:rFonts w:eastAsia="Arial"/>
                <w:color w:val="000000"/>
                <w:sz w:val="20"/>
                <w:szCs w:val="36"/>
              </w:rPr>
              <w:t xml:space="preserve"> </w:t>
            </w:r>
            <w:proofErr w:type="spellStart"/>
            <w:r>
              <w:rPr>
                <w:rFonts w:eastAsia="Arial"/>
                <w:color w:val="000000"/>
                <w:sz w:val="20"/>
                <w:szCs w:val="36"/>
              </w:rPr>
              <w:t>technician</w:t>
            </w:r>
            <w:proofErr w:type="spellEnd"/>
          </w:p>
        </w:tc>
        <w:tc>
          <w:tcPr>
            <w:tcW w:w="987" w:type="dxa"/>
            <w:tcBorders>
              <w:top w:val="nil"/>
              <w:left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187" w:type="dxa"/>
            <w:gridSpan w:val="2"/>
            <w:tcBorders>
              <w:top w:val="nil"/>
              <w:left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989" w:type="dxa"/>
            <w:tcBorders>
              <w:top w:val="nil"/>
              <w:left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7" w:type="dxa"/>
            <w:tcBorders>
              <w:top w:val="nil"/>
              <w:left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p>
        </w:tc>
        <w:tc>
          <w:tcPr>
            <w:tcW w:w="1088" w:type="dxa"/>
            <w:gridSpan w:val="2"/>
            <w:tcBorders>
              <w:top w:val="nil"/>
              <w:left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c>
          <w:tcPr>
            <w:tcW w:w="1088" w:type="dxa"/>
            <w:tcBorders>
              <w:top w:val="nil"/>
              <w:left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sym w:font="Wingdings" w:char="F0FC"/>
            </w:r>
          </w:p>
        </w:tc>
      </w:tr>
      <w:tr w:rsidR="00066C3D" w:rsidRPr="00B30AC6" w:rsidTr="00066C3D">
        <w:trPr>
          <w:trHeight w:val="227"/>
        </w:trPr>
        <w:tc>
          <w:tcPr>
            <w:tcW w:w="2693" w:type="dxa"/>
            <w:tcBorders>
              <w:top w:val="nil"/>
              <w:left w:val="nil"/>
              <w:right w:val="nil"/>
            </w:tcBorders>
            <w:shd w:val="clear" w:color="auto" w:fill="auto"/>
            <w:tcMar>
              <w:top w:w="15" w:type="dxa"/>
              <w:left w:w="300" w:type="dxa"/>
              <w:bottom w:w="0" w:type="dxa"/>
              <w:right w:w="15" w:type="dxa"/>
            </w:tcMar>
            <w:vAlign w:val="center"/>
          </w:tcPr>
          <w:p w:rsidR="00066C3D" w:rsidRPr="009A7B39" w:rsidRDefault="00066C3D" w:rsidP="00066C3D">
            <w:pPr>
              <w:spacing w:line="240" w:lineRule="auto"/>
              <w:ind w:left="-158"/>
              <w:textAlignment w:val="center"/>
              <w:rPr>
                <w:rFonts w:eastAsia="Arial"/>
                <w:b/>
                <w:color w:val="000000"/>
                <w:sz w:val="20"/>
                <w:szCs w:val="36"/>
              </w:rPr>
            </w:pPr>
            <w:r>
              <w:rPr>
                <w:rFonts w:eastAsia="Arial"/>
                <w:b/>
                <w:color w:val="000000"/>
                <w:sz w:val="20"/>
                <w:szCs w:val="36"/>
              </w:rPr>
              <w:t xml:space="preserve">Free </w:t>
            </w:r>
            <w:proofErr w:type="spellStart"/>
            <w:r w:rsidR="004346A2">
              <w:rPr>
                <w:rFonts w:eastAsia="Arial"/>
                <w:b/>
                <w:color w:val="000000"/>
                <w:sz w:val="20"/>
                <w:szCs w:val="36"/>
              </w:rPr>
              <w:t>health</w:t>
            </w:r>
            <w:proofErr w:type="spellEnd"/>
            <w:r w:rsidR="004346A2">
              <w:rPr>
                <w:rFonts w:eastAsia="Arial"/>
                <w:b/>
                <w:color w:val="000000"/>
                <w:sz w:val="20"/>
                <w:szCs w:val="36"/>
              </w:rPr>
              <w:t xml:space="preserve"> care</w:t>
            </w:r>
            <w:r>
              <w:rPr>
                <w:rFonts w:eastAsia="Arial"/>
                <w:b/>
                <w:color w:val="000000"/>
                <w:sz w:val="20"/>
                <w:szCs w:val="36"/>
              </w:rPr>
              <w:t xml:space="preserve"> </w:t>
            </w:r>
            <w:proofErr w:type="spellStart"/>
            <w:r>
              <w:rPr>
                <w:rFonts w:eastAsia="Arial"/>
                <w:b/>
                <w:color w:val="000000"/>
                <w:sz w:val="20"/>
                <w:szCs w:val="36"/>
              </w:rPr>
              <w:t>policy</w:t>
            </w:r>
            <w:proofErr w:type="spellEnd"/>
            <w:r>
              <w:rPr>
                <w:rFonts w:eastAsia="Arial"/>
                <w:b/>
                <w:color w:val="000000"/>
                <w:sz w:val="20"/>
                <w:szCs w:val="36"/>
              </w:rPr>
              <w:t xml:space="preserve"> </w:t>
            </w:r>
          </w:p>
        </w:tc>
        <w:tc>
          <w:tcPr>
            <w:tcW w:w="987" w:type="dxa"/>
            <w:tcBorders>
              <w:top w:val="nil"/>
              <w:left w:val="nil"/>
              <w:right w:val="nil"/>
            </w:tcBorders>
            <w:shd w:val="clear" w:color="auto" w:fill="auto"/>
            <w:tcMar>
              <w:top w:w="15" w:type="dxa"/>
              <w:left w:w="15" w:type="dxa"/>
              <w:bottom w:w="0" w:type="dxa"/>
              <w:right w:w="15" w:type="dxa"/>
            </w:tcMar>
            <w:vAlign w:val="center"/>
          </w:tcPr>
          <w:p w:rsidR="00066C3D" w:rsidRDefault="00066C3D" w:rsidP="00066C3D">
            <w:pPr>
              <w:spacing w:line="240" w:lineRule="auto"/>
              <w:jc w:val="center"/>
              <w:textAlignment w:val="center"/>
              <w:rPr>
                <w:rFonts w:eastAsia="Arial"/>
                <w:color w:val="000000"/>
                <w:sz w:val="20"/>
                <w:szCs w:val="36"/>
              </w:rPr>
            </w:pPr>
            <w:r>
              <w:rPr>
                <w:rFonts w:eastAsia="Arial"/>
                <w:color w:val="000000"/>
                <w:sz w:val="20"/>
                <w:szCs w:val="36"/>
              </w:rPr>
              <w:t>Full</w:t>
            </w:r>
          </w:p>
        </w:tc>
        <w:tc>
          <w:tcPr>
            <w:tcW w:w="1087" w:type="dxa"/>
            <w:tcBorders>
              <w:top w:val="nil"/>
              <w:left w:val="nil"/>
              <w:right w:val="nil"/>
            </w:tcBorders>
            <w:shd w:val="clear" w:color="auto" w:fill="auto"/>
            <w:tcMar>
              <w:top w:w="15" w:type="dxa"/>
              <w:left w:w="15" w:type="dxa"/>
              <w:bottom w:w="0" w:type="dxa"/>
              <w:right w:w="15" w:type="dxa"/>
            </w:tcMar>
            <w:vAlign w:val="center"/>
          </w:tcPr>
          <w:p w:rsidR="00066C3D" w:rsidRDefault="00066C3D" w:rsidP="00066C3D">
            <w:pPr>
              <w:spacing w:line="240" w:lineRule="auto"/>
              <w:jc w:val="center"/>
              <w:textAlignment w:val="center"/>
              <w:rPr>
                <w:rFonts w:eastAsia="Arial"/>
                <w:color w:val="000000"/>
                <w:sz w:val="20"/>
                <w:szCs w:val="36"/>
              </w:rPr>
            </w:pPr>
            <w:r>
              <w:rPr>
                <w:rFonts w:eastAsia="Arial"/>
                <w:color w:val="000000"/>
                <w:sz w:val="20"/>
                <w:szCs w:val="36"/>
              </w:rPr>
              <w:t>Full</w:t>
            </w:r>
          </w:p>
        </w:tc>
        <w:tc>
          <w:tcPr>
            <w:tcW w:w="1187" w:type="dxa"/>
            <w:gridSpan w:val="2"/>
            <w:tcBorders>
              <w:top w:val="nil"/>
              <w:left w:val="nil"/>
              <w:right w:val="nil"/>
            </w:tcBorders>
            <w:shd w:val="clear" w:color="auto" w:fill="auto"/>
            <w:tcMar>
              <w:top w:w="15" w:type="dxa"/>
              <w:left w:w="15" w:type="dxa"/>
              <w:bottom w:w="0" w:type="dxa"/>
              <w:right w:w="15" w:type="dxa"/>
            </w:tcMar>
            <w:vAlign w:val="center"/>
          </w:tcPr>
          <w:p w:rsidR="00066C3D" w:rsidRDefault="00066C3D" w:rsidP="00066C3D">
            <w:pPr>
              <w:spacing w:line="240" w:lineRule="auto"/>
              <w:jc w:val="center"/>
              <w:textAlignment w:val="center"/>
              <w:rPr>
                <w:rFonts w:eastAsia="Arial"/>
                <w:color w:val="000000"/>
                <w:sz w:val="20"/>
                <w:szCs w:val="36"/>
              </w:rPr>
            </w:pPr>
            <w:r>
              <w:rPr>
                <w:rFonts w:eastAsia="Arial"/>
                <w:color w:val="000000"/>
                <w:sz w:val="20"/>
                <w:szCs w:val="36"/>
              </w:rPr>
              <w:t>Partial</w:t>
            </w:r>
          </w:p>
        </w:tc>
        <w:tc>
          <w:tcPr>
            <w:tcW w:w="989" w:type="dxa"/>
            <w:tcBorders>
              <w:top w:val="nil"/>
              <w:left w:val="nil"/>
              <w:right w:val="nil"/>
            </w:tcBorders>
            <w:shd w:val="clear" w:color="auto" w:fill="auto"/>
            <w:tcMar>
              <w:top w:w="15" w:type="dxa"/>
              <w:left w:w="15" w:type="dxa"/>
              <w:bottom w:w="0" w:type="dxa"/>
              <w:right w:w="15" w:type="dxa"/>
            </w:tcMar>
            <w:vAlign w:val="center"/>
          </w:tcPr>
          <w:p w:rsidR="00066C3D" w:rsidRDefault="00066C3D" w:rsidP="00066C3D">
            <w:pPr>
              <w:spacing w:line="240" w:lineRule="auto"/>
              <w:jc w:val="center"/>
              <w:textAlignment w:val="center"/>
              <w:rPr>
                <w:rFonts w:eastAsia="Arial"/>
                <w:color w:val="000000"/>
                <w:sz w:val="20"/>
                <w:szCs w:val="36"/>
              </w:rPr>
            </w:pPr>
            <w:r>
              <w:rPr>
                <w:rFonts w:eastAsia="Arial"/>
                <w:color w:val="000000"/>
                <w:sz w:val="20"/>
                <w:szCs w:val="36"/>
              </w:rPr>
              <w:t>Partial</w:t>
            </w:r>
          </w:p>
        </w:tc>
        <w:tc>
          <w:tcPr>
            <w:tcW w:w="1087" w:type="dxa"/>
            <w:tcBorders>
              <w:top w:val="nil"/>
              <w:left w:val="nil"/>
              <w:right w:val="nil"/>
            </w:tcBorders>
            <w:shd w:val="clear" w:color="auto" w:fill="auto"/>
            <w:tcMar>
              <w:top w:w="15" w:type="dxa"/>
              <w:left w:w="15" w:type="dxa"/>
              <w:bottom w:w="0" w:type="dxa"/>
              <w:right w:w="15" w:type="dxa"/>
            </w:tcMar>
            <w:vAlign w:val="center"/>
          </w:tcPr>
          <w:p w:rsidR="00066C3D" w:rsidRPr="00B30AC6" w:rsidRDefault="00066C3D" w:rsidP="00066C3D">
            <w:pPr>
              <w:spacing w:line="240" w:lineRule="auto"/>
              <w:jc w:val="center"/>
              <w:textAlignment w:val="center"/>
              <w:rPr>
                <w:rFonts w:eastAsia="Arial"/>
                <w:color w:val="000000"/>
                <w:sz w:val="20"/>
                <w:szCs w:val="36"/>
              </w:rPr>
            </w:pPr>
            <w:r>
              <w:rPr>
                <w:rFonts w:eastAsia="Arial"/>
                <w:color w:val="000000"/>
                <w:sz w:val="20"/>
                <w:szCs w:val="36"/>
              </w:rPr>
              <w:t>Partial</w:t>
            </w:r>
          </w:p>
        </w:tc>
        <w:tc>
          <w:tcPr>
            <w:tcW w:w="1088" w:type="dxa"/>
            <w:gridSpan w:val="2"/>
            <w:tcBorders>
              <w:top w:val="nil"/>
              <w:left w:val="nil"/>
              <w:right w:val="nil"/>
            </w:tcBorders>
            <w:shd w:val="clear" w:color="auto" w:fill="auto"/>
            <w:tcMar>
              <w:top w:w="15" w:type="dxa"/>
              <w:left w:w="15" w:type="dxa"/>
              <w:bottom w:w="0" w:type="dxa"/>
              <w:right w:w="15" w:type="dxa"/>
            </w:tcMar>
            <w:vAlign w:val="center"/>
          </w:tcPr>
          <w:p w:rsidR="00066C3D" w:rsidRDefault="00066C3D" w:rsidP="00066C3D">
            <w:pPr>
              <w:spacing w:line="240" w:lineRule="auto"/>
              <w:jc w:val="center"/>
              <w:textAlignment w:val="center"/>
              <w:rPr>
                <w:rFonts w:eastAsia="Arial"/>
                <w:color w:val="000000"/>
                <w:sz w:val="20"/>
                <w:szCs w:val="36"/>
              </w:rPr>
            </w:pPr>
            <w:r>
              <w:rPr>
                <w:rFonts w:eastAsia="Arial"/>
                <w:color w:val="000000"/>
                <w:sz w:val="20"/>
                <w:szCs w:val="36"/>
              </w:rPr>
              <w:t>Full</w:t>
            </w:r>
          </w:p>
        </w:tc>
        <w:tc>
          <w:tcPr>
            <w:tcW w:w="1088" w:type="dxa"/>
            <w:tcBorders>
              <w:top w:val="nil"/>
              <w:left w:val="nil"/>
              <w:right w:val="nil"/>
            </w:tcBorders>
            <w:shd w:val="clear" w:color="auto" w:fill="auto"/>
            <w:tcMar>
              <w:top w:w="15" w:type="dxa"/>
              <w:left w:w="15" w:type="dxa"/>
              <w:bottom w:w="0" w:type="dxa"/>
              <w:right w:w="15" w:type="dxa"/>
            </w:tcMar>
            <w:vAlign w:val="center"/>
          </w:tcPr>
          <w:p w:rsidR="00066C3D" w:rsidRDefault="00066C3D" w:rsidP="00066C3D">
            <w:pPr>
              <w:spacing w:line="240" w:lineRule="auto"/>
              <w:jc w:val="center"/>
              <w:textAlignment w:val="center"/>
              <w:rPr>
                <w:rFonts w:eastAsia="Arial"/>
                <w:color w:val="000000"/>
                <w:sz w:val="20"/>
                <w:szCs w:val="36"/>
              </w:rPr>
            </w:pPr>
            <w:r>
              <w:rPr>
                <w:rFonts w:eastAsia="Arial"/>
                <w:color w:val="000000"/>
                <w:sz w:val="20"/>
                <w:szCs w:val="36"/>
              </w:rPr>
              <w:t>Full</w:t>
            </w:r>
          </w:p>
        </w:tc>
      </w:tr>
      <w:tr w:rsidR="00066C3D" w:rsidRPr="00B30AC6" w:rsidTr="00066C3D">
        <w:trPr>
          <w:trHeight w:val="227"/>
        </w:trPr>
        <w:tc>
          <w:tcPr>
            <w:tcW w:w="2693" w:type="dxa"/>
            <w:tcBorders>
              <w:left w:val="nil"/>
              <w:right w:val="nil"/>
            </w:tcBorders>
            <w:shd w:val="clear" w:color="auto" w:fill="auto"/>
            <w:tcMar>
              <w:top w:w="15" w:type="dxa"/>
              <w:left w:w="300" w:type="dxa"/>
              <w:bottom w:w="0" w:type="dxa"/>
              <w:right w:w="15" w:type="dxa"/>
            </w:tcMar>
            <w:vAlign w:val="center"/>
          </w:tcPr>
          <w:p w:rsidR="00066C3D" w:rsidRPr="00B77C05" w:rsidRDefault="00066C3D" w:rsidP="00066C3D">
            <w:pPr>
              <w:spacing w:line="240" w:lineRule="auto"/>
              <w:ind w:left="-158"/>
              <w:textAlignment w:val="center"/>
              <w:rPr>
                <w:rFonts w:eastAsia="Arial"/>
                <w:b/>
                <w:color w:val="000000"/>
                <w:sz w:val="20"/>
                <w:szCs w:val="36"/>
                <w:lang w:val="en-GB"/>
              </w:rPr>
            </w:pPr>
            <w:r w:rsidRPr="00B77C05">
              <w:rPr>
                <w:rFonts w:eastAsia="Arial"/>
                <w:b/>
                <w:color w:val="000000"/>
                <w:sz w:val="20"/>
                <w:szCs w:val="36"/>
                <w:lang w:val="en-GB"/>
              </w:rPr>
              <w:t xml:space="preserve">Cost of a consultation for a child under 5 in </w:t>
            </w:r>
            <w:r>
              <w:rPr>
                <w:rFonts w:eastAsia="Arial"/>
                <w:b/>
                <w:color w:val="000000"/>
                <w:sz w:val="20"/>
                <w:szCs w:val="36"/>
                <w:lang w:val="en-GB"/>
              </w:rPr>
              <w:t>F</w:t>
            </w:r>
            <w:r w:rsidRPr="00B77C05">
              <w:rPr>
                <w:rFonts w:eastAsia="Arial"/>
                <w:b/>
                <w:color w:val="000000"/>
                <w:sz w:val="20"/>
                <w:szCs w:val="36"/>
                <w:lang w:val="en-GB"/>
              </w:rPr>
              <w:t>CFA at HD</w:t>
            </w:r>
            <w:r>
              <w:rPr>
                <w:rFonts w:eastAsia="Arial"/>
                <w:b/>
                <w:color w:val="000000"/>
                <w:sz w:val="20"/>
                <w:szCs w:val="36"/>
                <w:lang w:val="en-GB"/>
              </w:rPr>
              <w:t xml:space="preserve"> ($)</w:t>
            </w:r>
          </w:p>
        </w:tc>
        <w:tc>
          <w:tcPr>
            <w:tcW w:w="987" w:type="dxa"/>
            <w:tcBorders>
              <w:left w:val="nil"/>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0 (0)</w:t>
            </w:r>
          </w:p>
        </w:tc>
        <w:tc>
          <w:tcPr>
            <w:tcW w:w="1087" w:type="dxa"/>
            <w:tcBorders>
              <w:left w:val="nil"/>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0 (0)</w:t>
            </w:r>
          </w:p>
        </w:tc>
        <w:tc>
          <w:tcPr>
            <w:tcW w:w="1187" w:type="dxa"/>
            <w:gridSpan w:val="2"/>
            <w:tcBorders>
              <w:left w:val="nil"/>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310 (</w:t>
            </w:r>
            <w:r w:rsidRPr="009A7B39">
              <w:rPr>
                <w:rFonts w:eastAsia="Arial" w:cs="Arial"/>
                <w:color w:val="000000"/>
                <w:sz w:val="20"/>
                <w:szCs w:val="20"/>
              </w:rPr>
              <w:t>0,5</w:t>
            </w:r>
            <w:r w:rsidRPr="009A7B39">
              <w:rPr>
                <w:rFonts w:eastAsia="Arial"/>
                <w:color w:val="000000"/>
                <w:sz w:val="20"/>
                <w:szCs w:val="20"/>
              </w:rPr>
              <w:t>)</w:t>
            </w:r>
          </w:p>
        </w:tc>
        <w:tc>
          <w:tcPr>
            <w:tcW w:w="989" w:type="dxa"/>
            <w:tcBorders>
              <w:left w:val="nil"/>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620 (</w:t>
            </w:r>
            <w:r w:rsidRPr="009A7B39">
              <w:rPr>
                <w:rFonts w:eastAsia="Arial" w:cs="Arial"/>
                <w:color w:val="000000"/>
                <w:sz w:val="20"/>
                <w:szCs w:val="20"/>
              </w:rPr>
              <w:t>1,1</w:t>
            </w:r>
            <w:r w:rsidRPr="009A7B39">
              <w:rPr>
                <w:rFonts w:eastAsia="Arial"/>
                <w:color w:val="000000"/>
                <w:sz w:val="20"/>
                <w:szCs w:val="20"/>
              </w:rPr>
              <w:t>)</w:t>
            </w:r>
          </w:p>
        </w:tc>
        <w:tc>
          <w:tcPr>
            <w:tcW w:w="1087" w:type="dxa"/>
            <w:tcBorders>
              <w:left w:val="nil"/>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1000 (</w:t>
            </w:r>
            <w:r w:rsidRPr="009A7B39">
              <w:rPr>
                <w:rFonts w:eastAsia="Arial" w:cs="Arial"/>
                <w:color w:val="000000"/>
                <w:sz w:val="20"/>
                <w:szCs w:val="20"/>
              </w:rPr>
              <w:t>1,7</w:t>
            </w:r>
            <w:r w:rsidRPr="009A7B39">
              <w:rPr>
                <w:rFonts w:eastAsia="Arial"/>
                <w:color w:val="000000"/>
                <w:sz w:val="20"/>
                <w:szCs w:val="20"/>
              </w:rPr>
              <w:t>)</w:t>
            </w:r>
          </w:p>
        </w:tc>
        <w:tc>
          <w:tcPr>
            <w:tcW w:w="1088" w:type="dxa"/>
            <w:gridSpan w:val="2"/>
            <w:tcBorders>
              <w:left w:val="nil"/>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500 (</w:t>
            </w:r>
            <w:r w:rsidRPr="009A7B39">
              <w:rPr>
                <w:rFonts w:eastAsia="Arial" w:cs="Arial"/>
                <w:color w:val="000000"/>
                <w:sz w:val="20"/>
                <w:szCs w:val="20"/>
              </w:rPr>
              <w:t>0,9</w:t>
            </w:r>
            <w:r w:rsidRPr="009A7B39">
              <w:rPr>
                <w:rFonts w:eastAsia="Arial"/>
                <w:color w:val="000000"/>
                <w:sz w:val="20"/>
                <w:szCs w:val="20"/>
              </w:rPr>
              <w:t>)</w:t>
            </w:r>
          </w:p>
        </w:tc>
        <w:tc>
          <w:tcPr>
            <w:tcW w:w="1088" w:type="dxa"/>
            <w:tcBorders>
              <w:left w:val="nil"/>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0 (0)</w:t>
            </w:r>
          </w:p>
        </w:tc>
      </w:tr>
      <w:tr w:rsidR="00066C3D" w:rsidRPr="00B30AC6" w:rsidTr="00066C3D">
        <w:trPr>
          <w:trHeight w:val="227"/>
        </w:trPr>
        <w:tc>
          <w:tcPr>
            <w:tcW w:w="2693" w:type="dxa"/>
            <w:tcBorders>
              <w:left w:val="nil"/>
              <w:bottom w:val="single" w:sz="4" w:space="0" w:color="auto"/>
              <w:right w:val="nil"/>
            </w:tcBorders>
            <w:shd w:val="clear" w:color="auto" w:fill="auto"/>
            <w:tcMar>
              <w:top w:w="15" w:type="dxa"/>
              <w:left w:w="300" w:type="dxa"/>
              <w:bottom w:w="0" w:type="dxa"/>
              <w:right w:w="15" w:type="dxa"/>
            </w:tcMar>
            <w:vAlign w:val="center"/>
          </w:tcPr>
          <w:p w:rsidR="00066C3D" w:rsidRPr="00B77C05" w:rsidRDefault="00066C3D" w:rsidP="00066C3D">
            <w:pPr>
              <w:spacing w:line="240" w:lineRule="auto"/>
              <w:ind w:left="-158"/>
              <w:textAlignment w:val="center"/>
              <w:rPr>
                <w:rFonts w:eastAsia="Arial"/>
                <w:b/>
                <w:color w:val="000000"/>
                <w:sz w:val="20"/>
                <w:szCs w:val="36"/>
                <w:lang w:val="en-GB"/>
              </w:rPr>
            </w:pPr>
            <w:r w:rsidRPr="00B77C05">
              <w:rPr>
                <w:rFonts w:eastAsia="Arial"/>
                <w:b/>
                <w:color w:val="000000"/>
                <w:sz w:val="20"/>
                <w:szCs w:val="36"/>
                <w:lang w:val="en-GB"/>
              </w:rPr>
              <w:t xml:space="preserve">Average cost of an IMCI consultation in </w:t>
            </w:r>
            <w:r>
              <w:rPr>
                <w:rFonts w:eastAsia="Arial"/>
                <w:b/>
                <w:color w:val="000000"/>
                <w:sz w:val="20"/>
                <w:szCs w:val="36"/>
                <w:lang w:val="en-GB"/>
              </w:rPr>
              <w:t>F</w:t>
            </w:r>
            <w:r w:rsidRPr="00B77C05">
              <w:rPr>
                <w:rFonts w:eastAsia="Arial"/>
                <w:b/>
                <w:color w:val="000000"/>
                <w:sz w:val="20"/>
                <w:szCs w:val="36"/>
                <w:lang w:val="en-GB"/>
              </w:rPr>
              <w:t xml:space="preserve">CFA at the </w:t>
            </w:r>
            <w:r>
              <w:rPr>
                <w:rFonts w:eastAsia="Arial"/>
                <w:b/>
                <w:color w:val="000000"/>
                <w:sz w:val="20"/>
                <w:szCs w:val="36"/>
                <w:lang w:val="en-GB"/>
              </w:rPr>
              <w:t>PHC ($)</w:t>
            </w:r>
          </w:p>
        </w:tc>
        <w:tc>
          <w:tcPr>
            <w:tcW w:w="987" w:type="dxa"/>
            <w:tcBorders>
              <w:left w:val="nil"/>
              <w:bottom w:val="single" w:sz="4" w:space="0" w:color="auto"/>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0 (0)</w:t>
            </w:r>
          </w:p>
        </w:tc>
        <w:tc>
          <w:tcPr>
            <w:tcW w:w="1087" w:type="dxa"/>
            <w:tcBorders>
              <w:left w:val="nil"/>
              <w:bottom w:val="single" w:sz="4" w:space="0" w:color="auto"/>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sidRPr="009A7B39">
              <w:rPr>
                <w:rFonts w:eastAsia="Arial"/>
                <w:color w:val="000000"/>
                <w:sz w:val="20"/>
                <w:szCs w:val="20"/>
              </w:rPr>
              <w:t>0 (0)</w:t>
            </w:r>
          </w:p>
        </w:tc>
        <w:tc>
          <w:tcPr>
            <w:tcW w:w="1187" w:type="dxa"/>
            <w:gridSpan w:val="2"/>
            <w:tcBorders>
              <w:left w:val="nil"/>
              <w:bottom w:val="single" w:sz="4" w:space="0" w:color="auto"/>
              <w:right w:val="nil"/>
            </w:tcBorders>
            <w:shd w:val="clear" w:color="auto" w:fill="auto"/>
            <w:tcMar>
              <w:top w:w="15" w:type="dxa"/>
              <w:left w:w="15" w:type="dxa"/>
              <w:bottom w:w="0" w:type="dxa"/>
              <w:right w:w="15" w:type="dxa"/>
            </w:tcMar>
            <w:vAlign w:val="center"/>
          </w:tcPr>
          <w:p w:rsidR="00066C3D" w:rsidRPr="009A7B39" w:rsidRDefault="00066C3D" w:rsidP="00066C3D">
            <w:pPr>
              <w:spacing w:line="240" w:lineRule="auto"/>
              <w:jc w:val="center"/>
              <w:textAlignment w:val="center"/>
              <w:rPr>
                <w:rFonts w:eastAsia="Arial"/>
                <w:color w:val="000000"/>
                <w:sz w:val="20"/>
                <w:szCs w:val="20"/>
              </w:rPr>
            </w:pPr>
            <w:r>
              <w:rPr>
                <w:rFonts w:eastAsia="Arial"/>
                <w:color w:val="000000"/>
                <w:sz w:val="20"/>
                <w:szCs w:val="20"/>
              </w:rPr>
              <w:t>250 (0,4)</w:t>
            </w:r>
          </w:p>
        </w:tc>
        <w:tc>
          <w:tcPr>
            <w:tcW w:w="989" w:type="dxa"/>
            <w:tcBorders>
              <w:left w:val="nil"/>
              <w:bottom w:val="single" w:sz="4" w:space="0" w:color="auto"/>
              <w:right w:val="nil"/>
            </w:tcBorders>
            <w:shd w:val="clear" w:color="auto" w:fill="auto"/>
            <w:tcMar>
              <w:top w:w="15" w:type="dxa"/>
              <w:left w:w="15" w:type="dxa"/>
              <w:bottom w:w="0" w:type="dxa"/>
              <w:right w:w="15" w:type="dxa"/>
            </w:tcMar>
            <w:vAlign w:val="center"/>
          </w:tcPr>
          <w:p w:rsidR="00066C3D" w:rsidRPr="008D4E8B" w:rsidRDefault="00066C3D" w:rsidP="00066C3D">
            <w:pPr>
              <w:spacing w:line="240" w:lineRule="auto"/>
              <w:jc w:val="center"/>
              <w:textAlignment w:val="center"/>
              <w:rPr>
                <w:rFonts w:eastAsia="Arial"/>
                <w:color w:val="000000"/>
                <w:sz w:val="20"/>
                <w:szCs w:val="20"/>
              </w:rPr>
            </w:pPr>
            <w:r w:rsidRPr="008D4E8B">
              <w:rPr>
                <w:rFonts w:eastAsia="Arial"/>
                <w:color w:val="000000"/>
                <w:sz w:val="20"/>
                <w:szCs w:val="20"/>
              </w:rPr>
              <w:t>584 (</w:t>
            </w:r>
            <w:r w:rsidRPr="008D4E8B">
              <w:rPr>
                <w:rFonts w:eastAsia="Arial" w:cs="Arial"/>
                <w:color w:val="000000"/>
                <w:sz w:val="20"/>
                <w:szCs w:val="20"/>
              </w:rPr>
              <w:t>1</w:t>
            </w:r>
            <w:r w:rsidRPr="008D4E8B">
              <w:rPr>
                <w:rFonts w:eastAsia="Arial"/>
                <w:color w:val="000000"/>
                <w:sz w:val="20"/>
                <w:szCs w:val="20"/>
              </w:rPr>
              <w:t>)</w:t>
            </w:r>
          </w:p>
        </w:tc>
        <w:tc>
          <w:tcPr>
            <w:tcW w:w="1087" w:type="dxa"/>
            <w:tcBorders>
              <w:left w:val="nil"/>
              <w:bottom w:val="single" w:sz="4" w:space="0" w:color="auto"/>
              <w:right w:val="nil"/>
            </w:tcBorders>
            <w:shd w:val="clear" w:color="auto" w:fill="auto"/>
            <w:tcMar>
              <w:top w:w="15" w:type="dxa"/>
              <w:left w:w="15" w:type="dxa"/>
              <w:bottom w:w="0" w:type="dxa"/>
              <w:right w:w="15" w:type="dxa"/>
            </w:tcMar>
            <w:vAlign w:val="center"/>
          </w:tcPr>
          <w:p w:rsidR="00066C3D" w:rsidRPr="008D4E8B" w:rsidRDefault="00066C3D" w:rsidP="00066C3D">
            <w:pPr>
              <w:spacing w:line="240" w:lineRule="auto"/>
              <w:jc w:val="center"/>
              <w:textAlignment w:val="center"/>
              <w:rPr>
                <w:rFonts w:eastAsia="Arial"/>
                <w:color w:val="000000"/>
                <w:sz w:val="20"/>
                <w:szCs w:val="20"/>
              </w:rPr>
            </w:pPr>
            <w:r w:rsidRPr="008D4E8B">
              <w:rPr>
                <w:rFonts w:eastAsia="Arial"/>
                <w:color w:val="000000"/>
                <w:sz w:val="20"/>
                <w:szCs w:val="20"/>
              </w:rPr>
              <w:t>468 (</w:t>
            </w:r>
            <w:r w:rsidRPr="008D4E8B">
              <w:rPr>
                <w:rFonts w:eastAsia="Arial" w:cs="Arial"/>
                <w:color w:val="000000"/>
                <w:sz w:val="20"/>
                <w:szCs w:val="20"/>
              </w:rPr>
              <w:t>0,8</w:t>
            </w:r>
            <w:r w:rsidRPr="008D4E8B">
              <w:rPr>
                <w:rFonts w:eastAsia="Arial"/>
                <w:color w:val="000000"/>
                <w:sz w:val="20"/>
                <w:szCs w:val="20"/>
              </w:rPr>
              <w:t>)</w:t>
            </w:r>
          </w:p>
        </w:tc>
        <w:tc>
          <w:tcPr>
            <w:tcW w:w="1088" w:type="dxa"/>
            <w:gridSpan w:val="2"/>
            <w:tcBorders>
              <w:left w:val="nil"/>
              <w:bottom w:val="single" w:sz="4" w:space="0" w:color="auto"/>
              <w:right w:val="nil"/>
            </w:tcBorders>
            <w:shd w:val="clear" w:color="auto" w:fill="auto"/>
            <w:tcMar>
              <w:top w:w="15" w:type="dxa"/>
              <w:left w:w="15" w:type="dxa"/>
              <w:bottom w:w="0" w:type="dxa"/>
              <w:right w:w="15" w:type="dxa"/>
            </w:tcMar>
            <w:vAlign w:val="center"/>
          </w:tcPr>
          <w:p w:rsidR="00066C3D" w:rsidRPr="008D4E8B" w:rsidRDefault="00066C3D" w:rsidP="00066C3D">
            <w:pPr>
              <w:spacing w:line="240" w:lineRule="auto"/>
              <w:jc w:val="center"/>
              <w:textAlignment w:val="center"/>
              <w:rPr>
                <w:rFonts w:eastAsia="Arial"/>
                <w:color w:val="000000"/>
                <w:sz w:val="20"/>
                <w:szCs w:val="20"/>
              </w:rPr>
            </w:pPr>
            <w:r w:rsidRPr="008D4E8B">
              <w:rPr>
                <w:rFonts w:eastAsia="Arial"/>
                <w:color w:val="000000"/>
                <w:sz w:val="20"/>
                <w:szCs w:val="20"/>
              </w:rPr>
              <w:t>0 (0)</w:t>
            </w:r>
          </w:p>
        </w:tc>
        <w:tc>
          <w:tcPr>
            <w:tcW w:w="1088" w:type="dxa"/>
            <w:tcBorders>
              <w:left w:val="nil"/>
              <w:bottom w:val="single" w:sz="4" w:space="0" w:color="auto"/>
              <w:right w:val="nil"/>
            </w:tcBorders>
            <w:shd w:val="clear" w:color="auto" w:fill="auto"/>
            <w:tcMar>
              <w:top w:w="15" w:type="dxa"/>
              <w:left w:w="15" w:type="dxa"/>
              <w:bottom w:w="0" w:type="dxa"/>
              <w:right w:w="15" w:type="dxa"/>
            </w:tcMar>
            <w:vAlign w:val="center"/>
          </w:tcPr>
          <w:p w:rsidR="00066C3D" w:rsidRPr="008D4E8B" w:rsidRDefault="00066C3D" w:rsidP="00066C3D">
            <w:pPr>
              <w:spacing w:line="240" w:lineRule="auto"/>
              <w:jc w:val="center"/>
              <w:textAlignment w:val="center"/>
              <w:rPr>
                <w:rFonts w:eastAsia="Arial"/>
                <w:color w:val="000000"/>
                <w:sz w:val="20"/>
                <w:szCs w:val="20"/>
              </w:rPr>
            </w:pPr>
            <w:r w:rsidRPr="008D4E8B">
              <w:rPr>
                <w:rFonts w:eastAsia="Arial"/>
                <w:color w:val="000000"/>
                <w:sz w:val="20"/>
                <w:szCs w:val="20"/>
              </w:rPr>
              <w:t>0 (0)</w:t>
            </w:r>
          </w:p>
        </w:tc>
      </w:tr>
    </w:tbl>
    <w:p w:rsidR="00066C3D" w:rsidRPr="00B77C05" w:rsidRDefault="00066C3D" w:rsidP="00066C3D">
      <w:pPr>
        <w:contextualSpacing/>
        <w:mirrorIndents/>
        <w:rPr>
          <w:b/>
          <w:sz w:val="24"/>
          <w:szCs w:val="24"/>
        </w:rPr>
      </w:pPr>
    </w:p>
    <w:p w:rsidR="00066C3D" w:rsidRPr="00B77C05" w:rsidRDefault="00066C3D" w:rsidP="00066C3D">
      <w:pPr>
        <w:contextualSpacing/>
        <w:mirrorIndents/>
        <w:rPr>
          <w:b/>
          <w:sz w:val="24"/>
          <w:szCs w:val="24"/>
        </w:rPr>
      </w:pPr>
    </w:p>
    <w:p w:rsidR="00066C3D" w:rsidRPr="00B77C05" w:rsidRDefault="00066C3D" w:rsidP="00066C3D">
      <w:pPr>
        <w:contextualSpacing/>
        <w:mirrorIndents/>
        <w:rPr>
          <w:b/>
          <w:sz w:val="24"/>
          <w:szCs w:val="24"/>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5414BA" w:rsidRDefault="005414BA">
      <w:pPr>
        <w:rPr>
          <w:rFonts w:cstheme="minorHAnsi"/>
          <w:sz w:val="24"/>
          <w:szCs w:val="24"/>
          <w:lang w:val="en-GB"/>
        </w:rPr>
      </w:pPr>
    </w:p>
    <w:p w:rsidR="005414BA" w:rsidRDefault="005414BA">
      <w:pPr>
        <w:rPr>
          <w:rFonts w:cstheme="minorHAnsi"/>
          <w:sz w:val="24"/>
          <w:szCs w:val="24"/>
          <w:lang w:val="en-GB"/>
        </w:rPr>
      </w:pPr>
    </w:p>
    <w:p w:rsidR="00066C3D" w:rsidRPr="001056CE" w:rsidRDefault="00066C3D" w:rsidP="001056CE">
      <w:pPr>
        <w:pStyle w:val="Titre1"/>
      </w:pPr>
      <w:bookmarkStart w:id="1" w:name="_Toc160184579"/>
      <w:r w:rsidRPr="001056CE">
        <w:lastRenderedPageBreak/>
        <w:t xml:space="preserve">Supplementary file </w:t>
      </w:r>
      <w:r w:rsidR="005414BA" w:rsidRPr="001056CE">
        <w:t>2</w:t>
      </w:r>
      <w:r w:rsidRPr="001056CE">
        <w:t>: ITINER'AIRE survey 2022</w:t>
      </w:r>
      <w:r w:rsidRPr="001056CE">
        <w:rPr>
          <w:noProof/>
        </w:rPr>
        <mc:AlternateContent>
          <mc:Choice Requires="wps">
            <w:drawing>
              <wp:anchor distT="0" distB="0" distL="114300" distR="114300" simplePos="0" relativeHeight="251659264" behindDoc="0" locked="0" layoutInCell="1" allowOverlap="1">
                <wp:simplePos x="0" y="0"/>
                <wp:positionH relativeFrom="column">
                  <wp:posOffset>-128270</wp:posOffset>
                </wp:positionH>
                <wp:positionV relativeFrom="paragraph">
                  <wp:posOffset>236219</wp:posOffset>
                </wp:positionV>
                <wp:extent cx="6010275" cy="869632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6010275" cy="8696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F6FA24" id="Rectangle 2" o:spid="_x0000_s1026" style="position:absolute;margin-left:-10.1pt;margin-top:18.6pt;width:473.25pt;height:68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" filled="f" strokecolor="black [3213]" strokeweight="1pt"/>
            </w:pict>
          </mc:Fallback>
        </mc:AlternateContent>
      </w:r>
      <w:bookmarkEnd w:id="1"/>
      <w:r w:rsidR="00DA14C4">
        <w:t xml:space="preserve"> form</w:t>
      </w:r>
      <w:bookmarkStart w:id="2" w:name="_GoBack"/>
      <w:bookmarkEnd w:id="2"/>
    </w:p>
    <w:p w:rsidR="00066C3D" w:rsidRPr="002342B9" w:rsidRDefault="00066C3D" w:rsidP="00066C3D">
      <w:pPr>
        <w:pBdr>
          <w:bottom w:val="single" w:sz="4" w:space="1" w:color="000000"/>
        </w:pBdr>
        <w:spacing w:after="0"/>
        <w:jc w:val="center"/>
        <w:rPr>
          <w:lang w:val="en-GB"/>
        </w:rPr>
      </w:pPr>
      <w:r w:rsidRPr="002342B9">
        <w:rPr>
          <w:b/>
          <w:lang w:val="en-GB"/>
        </w:rPr>
        <w:t>ITINER'AIRE SURVEY</w:t>
      </w:r>
    </w:p>
    <w:p w:rsidR="00066C3D" w:rsidRPr="002342B9" w:rsidRDefault="00066C3D" w:rsidP="00066C3D">
      <w:pPr>
        <w:spacing w:after="0"/>
        <w:jc w:val="center"/>
        <w:rPr>
          <w:lang w:val="en-GB"/>
        </w:rPr>
      </w:pPr>
      <w:r w:rsidRPr="002342B9">
        <w:rPr>
          <w:lang w:val="en-GB"/>
        </w:rPr>
        <w:t>Care pathway for "severe cases" of children aged 0-5 years arriving at AIRE project district hospitals (Burkina Faso, Guinea, Mali and Niger)</w:t>
      </w:r>
    </w:p>
    <w:p w:rsidR="00066C3D" w:rsidRPr="002342B9" w:rsidRDefault="00066C3D" w:rsidP="00066C3D">
      <w:pPr>
        <w:rPr>
          <w:lang w:val="en-GB"/>
        </w:rPr>
      </w:pPr>
    </w:p>
    <w:p w:rsidR="00066C3D" w:rsidRPr="002342B9" w:rsidRDefault="00066C3D" w:rsidP="00066C3D">
      <w:pPr>
        <w:pBdr>
          <w:top w:val="single" w:sz="4" w:space="3" w:color="000000"/>
          <w:left w:val="single" w:sz="4" w:space="4" w:color="000000"/>
          <w:bottom w:val="single" w:sz="4" w:space="1" w:color="000000"/>
          <w:right w:val="single" w:sz="4" w:space="4" w:color="000000"/>
        </w:pBdr>
        <w:rPr>
          <w:b/>
          <w:lang w:val="en-GB"/>
        </w:rPr>
      </w:pPr>
      <w:r w:rsidRPr="002342B9">
        <w:rPr>
          <w:b/>
          <w:lang w:val="en-GB"/>
        </w:rPr>
        <w:t xml:space="preserve">PART I: Interview with the child's family or accompanying person following the consultation </w:t>
      </w:r>
    </w:p>
    <w:p w:rsidR="00066C3D" w:rsidRPr="00066C3D" w:rsidRDefault="00066C3D" w:rsidP="00066C3D">
      <w:pPr>
        <w:rPr>
          <w:lang w:val="en-GB"/>
        </w:rPr>
      </w:pPr>
      <w:r w:rsidRPr="00066C3D">
        <w:rPr>
          <w:lang w:val="en-GB"/>
        </w:rPr>
        <w:t>Consultation date: |__|__| / |__|__| / 2022</w:t>
      </w:r>
    </w:p>
    <w:p w:rsidR="00066C3D" w:rsidRPr="002342B9" w:rsidRDefault="00066C3D" w:rsidP="00066C3D">
      <w:pPr>
        <w:spacing w:after="0"/>
        <w:rPr>
          <w:b/>
          <w:color w:val="38761D"/>
          <w:sz w:val="21"/>
          <w:szCs w:val="21"/>
          <w:highlight w:val="white"/>
          <w:lang w:val="en-GB"/>
        </w:rPr>
      </w:pPr>
      <w:r w:rsidRPr="002342B9">
        <w:rPr>
          <w:lang w:val="en-GB"/>
        </w:rPr>
        <w:t xml:space="preserve">Child's condition (triage form): </w:t>
      </w:r>
      <w:r w:rsidRPr="002342B9">
        <w:rPr>
          <w:b/>
          <w:color w:val="FF0000"/>
          <w:sz w:val="21"/>
          <w:szCs w:val="21"/>
          <w:lang w:val="en-GB"/>
        </w:rPr>
        <w:t xml:space="preserve">□ URGENT CASE </w:t>
      </w:r>
      <w:r w:rsidRPr="002342B9">
        <w:rPr>
          <w:b/>
          <w:color w:val="FF0000"/>
          <w:sz w:val="21"/>
          <w:szCs w:val="21"/>
          <w:lang w:val="en-GB"/>
        </w:rPr>
        <w:tab/>
        <w:t xml:space="preserve">□ </w:t>
      </w:r>
      <w:r w:rsidRPr="002342B9">
        <w:rPr>
          <w:b/>
          <w:color w:val="FF0000"/>
          <w:lang w:val="en-GB"/>
        </w:rPr>
        <w:t>PRIORITY CASE</w:t>
      </w:r>
      <w:r w:rsidRPr="002342B9">
        <w:rPr>
          <w:b/>
          <w:lang w:val="en-GB"/>
        </w:rPr>
        <w:t xml:space="preserve">   </w:t>
      </w:r>
      <w:r w:rsidRPr="002342B9">
        <w:rPr>
          <w:b/>
          <w:color w:val="38761D"/>
          <w:sz w:val="21"/>
          <w:szCs w:val="21"/>
          <w:lang w:val="en-GB"/>
        </w:rPr>
        <w:t xml:space="preserve">□ SIMPLE </w:t>
      </w:r>
      <w:r w:rsidRPr="002342B9">
        <w:rPr>
          <w:b/>
          <w:color w:val="38761D"/>
          <w:sz w:val="21"/>
          <w:szCs w:val="21"/>
          <w:highlight w:val="white"/>
          <w:lang w:val="en-GB"/>
        </w:rPr>
        <w:t xml:space="preserve">OR ORDINARY </w:t>
      </w:r>
      <w:r w:rsidRPr="002342B9">
        <w:rPr>
          <w:b/>
          <w:color w:val="38761D"/>
          <w:sz w:val="21"/>
          <w:szCs w:val="21"/>
          <w:lang w:val="en-GB"/>
        </w:rPr>
        <w:t>CASE</w:t>
      </w:r>
    </w:p>
    <w:p w:rsidR="00066C3D" w:rsidRPr="002342B9" w:rsidRDefault="00066C3D" w:rsidP="00066C3D">
      <w:pPr>
        <w:spacing w:after="0"/>
        <w:rPr>
          <w:b/>
          <w:color w:val="38761D"/>
          <w:sz w:val="21"/>
          <w:szCs w:val="21"/>
          <w:lang w:val="en-GB"/>
        </w:rPr>
      </w:pPr>
    </w:p>
    <w:p w:rsidR="00066C3D" w:rsidRPr="002342B9" w:rsidRDefault="00066C3D" w:rsidP="00066C3D">
      <w:pPr>
        <w:spacing w:after="0"/>
        <w:rPr>
          <w:b/>
          <w:color w:val="38761D"/>
          <w:sz w:val="21"/>
          <w:szCs w:val="21"/>
          <w:highlight w:val="white"/>
          <w:lang w:val="en-GB"/>
        </w:rPr>
      </w:pPr>
      <w:r w:rsidRPr="002342B9">
        <w:rPr>
          <w:b/>
          <w:lang w:val="en-GB"/>
        </w:rPr>
        <w:t>GUINEA</w:t>
      </w:r>
      <w:r w:rsidRPr="002342B9">
        <w:rPr>
          <w:lang w:val="en-GB"/>
        </w:rPr>
        <w:t xml:space="preserve">: Child's condition (triage form): </w:t>
      </w:r>
      <w:r w:rsidRPr="002342B9">
        <w:rPr>
          <w:b/>
          <w:color w:val="FF0000"/>
          <w:sz w:val="21"/>
          <w:szCs w:val="21"/>
          <w:lang w:val="en-GB"/>
        </w:rPr>
        <w:t xml:space="preserve">□ SEVERE CASE </w:t>
      </w:r>
      <w:r w:rsidRPr="002342B9">
        <w:rPr>
          <w:b/>
          <w:lang w:val="en-GB"/>
        </w:rPr>
        <w:tab/>
      </w:r>
      <w:r w:rsidRPr="002342B9">
        <w:rPr>
          <w:b/>
          <w:color w:val="38761D"/>
          <w:sz w:val="21"/>
          <w:szCs w:val="21"/>
          <w:lang w:val="en-GB"/>
        </w:rPr>
        <w:t>□ SIMPLE CASE</w:t>
      </w:r>
    </w:p>
    <w:p w:rsidR="00066C3D" w:rsidRPr="002342B9" w:rsidRDefault="00066C3D" w:rsidP="00066C3D">
      <w:pPr>
        <w:spacing w:after="0"/>
        <w:rPr>
          <w:b/>
          <w:color w:val="38761D"/>
          <w:sz w:val="21"/>
          <w:szCs w:val="21"/>
          <w:highlight w:val="white"/>
          <w:lang w:val="en-GB"/>
        </w:rPr>
      </w:pPr>
    </w:p>
    <w:p w:rsidR="00066C3D" w:rsidRPr="002342B9" w:rsidRDefault="00066C3D" w:rsidP="00066C3D">
      <w:pPr>
        <w:spacing w:after="0"/>
        <w:rPr>
          <w:lang w:val="en-GB"/>
        </w:rPr>
      </w:pPr>
      <w:r w:rsidRPr="002342B9">
        <w:rPr>
          <w:sz w:val="21"/>
          <w:szCs w:val="21"/>
          <w:lang w:val="en-GB"/>
        </w:rPr>
        <w:t xml:space="preserve">Consent: □ </w:t>
      </w:r>
      <w:r w:rsidRPr="002342B9">
        <w:rPr>
          <w:lang w:val="en-GB"/>
        </w:rPr>
        <w:t>Accepted □ Refused, reason: ...............................................................................................</w:t>
      </w:r>
    </w:p>
    <w:p w:rsidR="00066C3D" w:rsidRPr="002342B9" w:rsidRDefault="00066C3D" w:rsidP="00066C3D">
      <w:pPr>
        <w:spacing w:after="0"/>
        <w:rPr>
          <w:lang w:val="en-GB"/>
        </w:rPr>
      </w:pPr>
    </w:p>
    <w:p w:rsidR="00066C3D" w:rsidRPr="002342B9" w:rsidRDefault="00066C3D" w:rsidP="00066C3D">
      <w:pPr>
        <w:pBdr>
          <w:top w:val="single" w:sz="4" w:space="1" w:color="000000"/>
          <w:left w:val="single" w:sz="4" w:space="4" w:color="000000"/>
          <w:bottom w:val="single" w:sz="4" w:space="1" w:color="000000"/>
          <w:right w:val="single" w:sz="4" w:space="4" w:color="000000"/>
          <w:between w:val="single" w:sz="4" w:space="1" w:color="000000"/>
        </w:pBdr>
        <w:shd w:val="clear" w:color="auto" w:fill="D0CECE"/>
        <w:tabs>
          <w:tab w:val="left" w:pos="1930"/>
          <w:tab w:val="center" w:pos="4536"/>
        </w:tabs>
        <w:rPr>
          <w:b/>
          <w:lang w:val="en-GB"/>
        </w:rPr>
      </w:pPr>
      <w:r w:rsidRPr="002342B9">
        <w:rPr>
          <w:b/>
          <w:lang w:val="en-GB"/>
        </w:rPr>
        <w:tab/>
      </w:r>
      <w:r w:rsidRPr="002342B9">
        <w:rPr>
          <w:b/>
          <w:lang w:val="en-GB"/>
        </w:rPr>
        <w:tab/>
        <w:t>Socio-demographic data of the child</w:t>
      </w:r>
    </w:p>
    <w:p w:rsidR="00066C3D" w:rsidRPr="002342B9" w:rsidRDefault="00066C3D" w:rsidP="00066C3D">
      <w:pPr>
        <w:rPr>
          <w:lang w:val="en-GB"/>
        </w:rPr>
      </w:pPr>
      <w:r w:rsidRPr="002342B9">
        <w:rPr>
          <w:lang w:val="en-GB"/>
        </w:rPr>
        <w:t>Sex: □ Male □ Female</w:t>
      </w:r>
    </w:p>
    <w:p w:rsidR="00066C3D" w:rsidRPr="002342B9" w:rsidRDefault="00066C3D" w:rsidP="00066C3D">
      <w:pPr>
        <w:rPr>
          <w:highlight w:val="white"/>
          <w:lang w:val="en-GB"/>
        </w:rPr>
      </w:pPr>
      <w:r w:rsidRPr="002342B9">
        <w:rPr>
          <w:lang w:val="en-GB"/>
        </w:rPr>
        <w:t xml:space="preserve">Date of birth: |__|__| / |__|__| / |__|__|__| </w:t>
      </w:r>
      <w:r w:rsidRPr="002342B9">
        <w:rPr>
          <w:highlight w:val="white"/>
          <w:lang w:val="en-GB"/>
        </w:rPr>
        <w:t xml:space="preserve">or age: |__|__| </w:t>
      </w:r>
    </w:p>
    <w:p w:rsidR="00066C3D" w:rsidRDefault="00066C3D" w:rsidP="00066C3D">
      <w:pPr>
        <w:spacing w:line="360" w:lineRule="auto"/>
      </w:pPr>
      <w:r>
        <w:t>Origin (Village</w:t>
      </w:r>
      <w:proofErr w:type="gramStart"/>
      <w:r>
        <w:t>):</w:t>
      </w:r>
      <w:proofErr w:type="gramEnd"/>
      <w:r>
        <w:t xml:space="preserve"> ..............................  </w:t>
      </w:r>
    </w:p>
    <w:p w:rsidR="00066C3D" w:rsidRDefault="00066C3D" w:rsidP="00066C3D">
      <w:pPr>
        <w:spacing w:after="0" w:line="360" w:lineRule="auto"/>
      </w:pPr>
      <w:proofErr w:type="spellStart"/>
      <w:r>
        <w:t>Prefecture</w:t>
      </w:r>
      <w:proofErr w:type="spellEnd"/>
      <w:r>
        <w:t xml:space="preserve"> (or district) : </w:t>
      </w: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68"/>
        <w:gridCol w:w="2268"/>
        <w:gridCol w:w="2268"/>
        <w:gridCol w:w="2268"/>
      </w:tblGrid>
      <w:tr w:rsidR="00066C3D" w:rsidTr="00066C3D">
        <w:tc>
          <w:tcPr>
            <w:tcW w:w="2268"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spacing w:line="276" w:lineRule="auto"/>
              <w:contextualSpacing/>
              <w:jc w:val="center"/>
              <w:rPr>
                <w:b/>
                <w:i/>
              </w:rPr>
            </w:pPr>
            <w:r>
              <w:rPr>
                <w:b/>
                <w:i/>
              </w:rPr>
              <w:t>Burkina Faso</w:t>
            </w:r>
          </w:p>
        </w:tc>
        <w:tc>
          <w:tcPr>
            <w:tcW w:w="2268"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spacing w:line="276" w:lineRule="auto"/>
              <w:contextualSpacing/>
              <w:jc w:val="center"/>
              <w:rPr>
                <w:b/>
                <w:i/>
              </w:rPr>
            </w:pPr>
            <w:proofErr w:type="spellStart"/>
            <w:r>
              <w:rPr>
                <w:b/>
                <w:i/>
              </w:rPr>
              <w:t>Guinea</w:t>
            </w:r>
            <w:proofErr w:type="spellEnd"/>
            <w:r>
              <w:rPr>
                <w:b/>
                <w:i/>
              </w:rPr>
              <w:t xml:space="preserve"> </w:t>
            </w:r>
          </w:p>
        </w:tc>
        <w:tc>
          <w:tcPr>
            <w:tcW w:w="2268"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spacing w:line="276" w:lineRule="auto"/>
              <w:contextualSpacing/>
              <w:jc w:val="center"/>
              <w:rPr>
                <w:b/>
                <w:i/>
              </w:rPr>
            </w:pPr>
            <w:r>
              <w:rPr>
                <w:b/>
                <w:i/>
              </w:rPr>
              <w:t xml:space="preserve">Mali </w:t>
            </w:r>
          </w:p>
        </w:tc>
        <w:tc>
          <w:tcPr>
            <w:tcW w:w="2268"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spacing w:line="276" w:lineRule="auto"/>
              <w:contextualSpacing/>
              <w:jc w:val="center"/>
              <w:rPr>
                <w:b/>
                <w:i/>
              </w:rPr>
            </w:pPr>
            <w:r>
              <w:rPr>
                <w:b/>
                <w:i/>
              </w:rPr>
              <w:t>Niger</w:t>
            </w:r>
          </w:p>
        </w:tc>
      </w:tr>
      <w:tr w:rsidR="00066C3D" w:rsidTr="00066C3D">
        <w:tc>
          <w:tcPr>
            <w:tcW w:w="2268" w:type="dxa"/>
            <w:shd w:val="clear" w:color="auto" w:fill="auto"/>
            <w:tcMar>
              <w:top w:w="100" w:type="dxa"/>
              <w:left w:w="100" w:type="dxa"/>
              <w:bottom w:w="100" w:type="dxa"/>
              <w:right w:w="100" w:type="dxa"/>
            </w:tcMar>
          </w:tcPr>
          <w:p w:rsidR="00066C3D" w:rsidRDefault="00066C3D" w:rsidP="00066C3D">
            <w:pPr>
              <w:widowControl w:val="0"/>
              <w:spacing w:line="276" w:lineRule="auto"/>
              <w:contextualSpacing/>
              <w:jc w:val="both"/>
              <w:rPr>
                <w:sz w:val="18"/>
                <w:szCs w:val="18"/>
              </w:rPr>
            </w:pPr>
            <w:r>
              <w:rPr>
                <w:highlight w:val="white"/>
              </w:rPr>
              <w:t xml:space="preserve">□ </w:t>
            </w:r>
            <w:r>
              <w:rPr>
                <w:sz w:val="18"/>
                <w:szCs w:val="18"/>
              </w:rPr>
              <w:t>Dédougou</w:t>
            </w:r>
          </w:p>
          <w:p w:rsidR="00066C3D" w:rsidRDefault="00066C3D" w:rsidP="00066C3D">
            <w:pPr>
              <w:widowControl w:val="0"/>
              <w:spacing w:line="276" w:lineRule="auto"/>
              <w:contextualSpacing/>
              <w:jc w:val="both"/>
              <w:rPr>
                <w:sz w:val="18"/>
                <w:szCs w:val="18"/>
              </w:rPr>
            </w:pPr>
            <w:r>
              <w:rPr>
                <w:highlight w:val="white"/>
              </w:rPr>
              <w:t xml:space="preserve">□ </w:t>
            </w:r>
            <w:r>
              <w:rPr>
                <w:sz w:val="18"/>
                <w:szCs w:val="18"/>
              </w:rPr>
              <w:t>Boromo</w:t>
            </w:r>
          </w:p>
          <w:p w:rsidR="00066C3D" w:rsidRDefault="00066C3D" w:rsidP="00066C3D">
            <w:pPr>
              <w:widowControl w:val="0"/>
              <w:pBdr>
                <w:top w:val="nil"/>
                <w:left w:val="nil"/>
                <w:bottom w:val="nil"/>
                <w:right w:val="nil"/>
                <w:between w:val="nil"/>
              </w:pBdr>
              <w:spacing w:line="276" w:lineRule="auto"/>
              <w:contextualSpacing/>
            </w:pPr>
            <w:r>
              <w:rPr>
                <w:sz w:val="18"/>
                <w:szCs w:val="18"/>
              </w:rPr>
              <w:t xml:space="preserve">□ </w:t>
            </w:r>
            <w:proofErr w:type="spellStart"/>
            <w:proofErr w:type="gramStart"/>
            <w:r>
              <w:rPr>
                <w:sz w:val="18"/>
                <w:szCs w:val="18"/>
              </w:rPr>
              <w:t>Other</w:t>
            </w:r>
            <w:proofErr w:type="spellEnd"/>
            <w:r>
              <w:rPr>
                <w:sz w:val="18"/>
                <w:szCs w:val="18"/>
              </w:rPr>
              <w:t>:</w:t>
            </w:r>
            <w:proofErr w:type="gramEnd"/>
            <w:r>
              <w:rPr>
                <w:sz w:val="18"/>
                <w:szCs w:val="18"/>
              </w:rPr>
              <w:t xml:space="preserve"> ...........................</w:t>
            </w:r>
          </w:p>
        </w:tc>
        <w:tc>
          <w:tcPr>
            <w:tcW w:w="2268" w:type="dxa"/>
            <w:shd w:val="clear" w:color="auto" w:fill="auto"/>
            <w:tcMar>
              <w:top w:w="100" w:type="dxa"/>
              <w:left w:w="100" w:type="dxa"/>
              <w:bottom w:w="100" w:type="dxa"/>
              <w:right w:w="100" w:type="dxa"/>
            </w:tcMar>
          </w:tcPr>
          <w:p w:rsidR="00066C3D" w:rsidRDefault="00066C3D" w:rsidP="00066C3D">
            <w:pPr>
              <w:widowControl w:val="0"/>
              <w:spacing w:line="276" w:lineRule="auto"/>
              <w:contextualSpacing/>
              <w:jc w:val="both"/>
              <w:rPr>
                <w:sz w:val="18"/>
                <w:szCs w:val="18"/>
              </w:rPr>
            </w:pPr>
            <w:r>
              <w:rPr>
                <w:highlight w:val="white"/>
              </w:rPr>
              <w:t xml:space="preserve">□ </w:t>
            </w:r>
            <w:proofErr w:type="spellStart"/>
            <w:r>
              <w:rPr>
                <w:sz w:val="18"/>
                <w:szCs w:val="18"/>
              </w:rPr>
              <w:t>Télimélé</w:t>
            </w:r>
            <w:proofErr w:type="spellEnd"/>
          </w:p>
          <w:p w:rsidR="00066C3D" w:rsidRDefault="00066C3D" w:rsidP="00066C3D">
            <w:pPr>
              <w:widowControl w:val="0"/>
              <w:pBdr>
                <w:top w:val="nil"/>
                <w:left w:val="nil"/>
                <w:bottom w:val="nil"/>
                <w:right w:val="nil"/>
                <w:between w:val="nil"/>
              </w:pBdr>
              <w:spacing w:line="276" w:lineRule="auto"/>
              <w:contextualSpacing/>
            </w:pPr>
            <w:r>
              <w:rPr>
                <w:sz w:val="18"/>
                <w:szCs w:val="18"/>
              </w:rPr>
              <w:t xml:space="preserve">□ </w:t>
            </w:r>
            <w:proofErr w:type="spellStart"/>
            <w:proofErr w:type="gramStart"/>
            <w:r>
              <w:rPr>
                <w:sz w:val="18"/>
                <w:szCs w:val="18"/>
              </w:rPr>
              <w:t>Other</w:t>
            </w:r>
            <w:proofErr w:type="spellEnd"/>
            <w:r>
              <w:rPr>
                <w:sz w:val="18"/>
                <w:szCs w:val="18"/>
              </w:rPr>
              <w:t>:</w:t>
            </w:r>
            <w:proofErr w:type="gramEnd"/>
            <w:r>
              <w:rPr>
                <w:sz w:val="18"/>
                <w:szCs w:val="18"/>
              </w:rPr>
              <w:t xml:space="preserve"> ...........................</w:t>
            </w:r>
          </w:p>
        </w:tc>
        <w:tc>
          <w:tcPr>
            <w:tcW w:w="2268" w:type="dxa"/>
            <w:shd w:val="clear" w:color="auto" w:fill="auto"/>
            <w:tcMar>
              <w:top w:w="100" w:type="dxa"/>
              <w:left w:w="100" w:type="dxa"/>
              <w:bottom w:w="100" w:type="dxa"/>
              <w:right w:w="100" w:type="dxa"/>
            </w:tcMar>
          </w:tcPr>
          <w:p w:rsidR="00066C3D" w:rsidRDefault="00066C3D" w:rsidP="00066C3D">
            <w:pPr>
              <w:widowControl w:val="0"/>
              <w:spacing w:line="276" w:lineRule="auto"/>
              <w:contextualSpacing/>
              <w:jc w:val="both"/>
              <w:rPr>
                <w:sz w:val="18"/>
                <w:szCs w:val="18"/>
              </w:rPr>
            </w:pPr>
            <w:r>
              <w:rPr>
                <w:highlight w:val="white"/>
              </w:rPr>
              <w:t xml:space="preserve">□ </w:t>
            </w:r>
            <w:proofErr w:type="spellStart"/>
            <w:r>
              <w:rPr>
                <w:sz w:val="18"/>
                <w:szCs w:val="18"/>
              </w:rPr>
              <w:t>Dioila</w:t>
            </w:r>
            <w:proofErr w:type="spellEnd"/>
          </w:p>
          <w:p w:rsidR="00066C3D" w:rsidRDefault="00066C3D" w:rsidP="00066C3D">
            <w:pPr>
              <w:widowControl w:val="0"/>
              <w:spacing w:line="276" w:lineRule="auto"/>
              <w:contextualSpacing/>
              <w:jc w:val="both"/>
              <w:rPr>
                <w:sz w:val="18"/>
                <w:szCs w:val="18"/>
              </w:rPr>
            </w:pPr>
            <w:r>
              <w:rPr>
                <w:highlight w:val="white"/>
              </w:rPr>
              <w:t xml:space="preserve">□ </w:t>
            </w:r>
            <w:r>
              <w:rPr>
                <w:sz w:val="18"/>
                <w:szCs w:val="18"/>
              </w:rPr>
              <w:t>Markala</w:t>
            </w:r>
          </w:p>
          <w:p w:rsidR="00066C3D" w:rsidRDefault="00066C3D" w:rsidP="00066C3D">
            <w:pPr>
              <w:widowControl w:val="0"/>
              <w:pBdr>
                <w:top w:val="nil"/>
                <w:left w:val="nil"/>
                <w:bottom w:val="nil"/>
                <w:right w:val="nil"/>
                <w:between w:val="nil"/>
              </w:pBdr>
              <w:spacing w:line="276" w:lineRule="auto"/>
              <w:contextualSpacing/>
            </w:pPr>
            <w:r>
              <w:rPr>
                <w:sz w:val="18"/>
                <w:szCs w:val="18"/>
              </w:rPr>
              <w:t xml:space="preserve">□ </w:t>
            </w:r>
            <w:proofErr w:type="spellStart"/>
            <w:proofErr w:type="gramStart"/>
            <w:r>
              <w:rPr>
                <w:sz w:val="18"/>
                <w:szCs w:val="18"/>
              </w:rPr>
              <w:t>Other</w:t>
            </w:r>
            <w:proofErr w:type="spellEnd"/>
            <w:r>
              <w:rPr>
                <w:sz w:val="18"/>
                <w:szCs w:val="18"/>
              </w:rPr>
              <w:t>:</w:t>
            </w:r>
            <w:proofErr w:type="gramEnd"/>
            <w:r>
              <w:rPr>
                <w:sz w:val="18"/>
                <w:szCs w:val="18"/>
              </w:rPr>
              <w:t xml:space="preserve"> ........................</w:t>
            </w:r>
          </w:p>
        </w:tc>
        <w:tc>
          <w:tcPr>
            <w:tcW w:w="2268" w:type="dxa"/>
            <w:shd w:val="clear" w:color="auto" w:fill="auto"/>
            <w:tcMar>
              <w:top w:w="100" w:type="dxa"/>
              <w:left w:w="100" w:type="dxa"/>
              <w:bottom w:w="100" w:type="dxa"/>
              <w:right w:w="100" w:type="dxa"/>
            </w:tcMar>
          </w:tcPr>
          <w:p w:rsidR="00066C3D" w:rsidRDefault="00066C3D" w:rsidP="00066C3D">
            <w:pPr>
              <w:widowControl w:val="0"/>
              <w:spacing w:line="276" w:lineRule="auto"/>
              <w:contextualSpacing/>
              <w:jc w:val="both"/>
              <w:rPr>
                <w:sz w:val="18"/>
                <w:szCs w:val="18"/>
              </w:rPr>
            </w:pPr>
            <w:r>
              <w:rPr>
                <w:highlight w:val="white"/>
              </w:rPr>
              <w:t xml:space="preserve">□ </w:t>
            </w:r>
            <w:r>
              <w:rPr>
                <w:sz w:val="18"/>
                <w:szCs w:val="18"/>
              </w:rPr>
              <w:t>Niamey IV</w:t>
            </w:r>
          </w:p>
          <w:p w:rsidR="00066C3D" w:rsidRDefault="00066C3D" w:rsidP="00066C3D">
            <w:pPr>
              <w:widowControl w:val="0"/>
              <w:spacing w:line="276" w:lineRule="auto"/>
              <w:contextualSpacing/>
              <w:jc w:val="both"/>
              <w:rPr>
                <w:sz w:val="18"/>
                <w:szCs w:val="18"/>
              </w:rPr>
            </w:pPr>
            <w:r>
              <w:rPr>
                <w:highlight w:val="white"/>
              </w:rPr>
              <w:t xml:space="preserve">□ </w:t>
            </w:r>
            <w:r>
              <w:rPr>
                <w:sz w:val="18"/>
                <w:szCs w:val="18"/>
              </w:rPr>
              <w:t>Dosso</w:t>
            </w:r>
          </w:p>
          <w:p w:rsidR="00066C3D" w:rsidRDefault="00066C3D" w:rsidP="00066C3D">
            <w:pPr>
              <w:widowControl w:val="0"/>
              <w:pBdr>
                <w:top w:val="nil"/>
                <w:left w:val="nil"/>
                <w:bottom w:val="nil"/>
                <w:right w:val="nil"/>
                <w:between w:val="nil"/>
              </w:pBdr>
              <w:spacing w:line="276" w:lineRule="auto"/>
              <w:contextualSpacing/>
            </w:pPr>
            <w:r>
              <w:rPr>
                <w:sz w:val="18"/>
                <w:szCs w:val="18"/>
              </w:rPr>
              <w:t xml:space="preserve">□ </w:t>
            </w:r>
            <w:proofErr w:type="spellStart"/>
            <w:proofErr w:type="gramStart"/>
            <w:r>
              <w:rPr>
                <w:sz w:val="18"/>
                <w:szCs w:val="18"/>
              </w:rPr>
              <w:t>Other</w:t>
            </w:r>
            <w:proofErr w:type="spellEnd"/>
            <w:r>
              <w:rPr>
                <w:sz w:val="18"/>
                <w:szCs w:val="18"/>
              </w:rPr>
              <w:t>:</w:t>
            </w:r>
            <w:proofErr w:type="gramEnd"/>
            <w:r>
              <w:rPr>
                <w:sz w:val="18"/>
                <w:szCs w:val="18"/>
              </w:rPr>
              <w:t xml:space="preserve"> ...........................</w:t>
            </w:r>
          </w:p>
        </w:tc>
      </w:tr>
    </w:tbl>
    <w:p w:rsidR="00066C3D" w:rsidRDefault="00066C3D" w:rsidP="00066C3D">
      <w:pPr>
        <w:spacing w:line="360" w:lineRule="auto"/>
      </w:pPr>
    </w:p>
    <w:p w:rsidR="00066C3D" w:rsidRPr="002342B9" w:rsidRDefault="00066C3D" w:rsidP="00066C3D">
      <w:pPr>
        <w:pBdr>
          <w:top w:val="single" w:sz="4" w:space="1" w:color="000000"/>
          <w:left w:val="single" w:sz="4" w:space="4" w:color="000000"/>
          <w:bottom w:val="single" w:sz="4" w:space="1" w:color="000000"/>
          <w:right w:val="single" w:sz="4" w:space="4" w:color="000000"/>
          <w:between w:val="single" w:sz="4" w:space="1" w:color="000000"/>
        </w:pBdr>
        <w:shd w:val="clear" w:color="auto" w:fill="D0CECE"/>
        <w:jc w:val="center"/>
        <w:rPr>
          <w:b/>
          <w:lang w:val="en-GB"/>
        </w:rPr>
      </w:pPr>
      <w:r w:rsidRPr="002342B9">
        <w:rPr>
          <w:b/>
          <w:lang w:val="en-GB"/>
        </w:rPr>
        <w:t>Socio-demographic data on the carer</w:t>
      </w:r>
    </w:p>
    <w:p w:rsidR="00066C3D" w:rsidRPr="002342B9" w:rsidRDefault="00066C3D" w:rsidP="00066C3D">
      <w:pPr>
        <w:spacing w:after="0"/>
        <w:rPr>
          <w:highlight w:val="white"/>
          <w:lang w:val="en-GB"/>
        </w:rPr>
      </w:pPr>
      <w:r w:rsidRPr="002342B9">
        <w:rPr>
          <w:highlight w:val="white"/>
          <w:lang w:val="en-GB"/>
        </w:rPr>
        <w:t xml:space="preserve">Who is the accompanying person on this day? </w:t>
      </w:r>
    </w:p>
    <w:p w:rsidR="00066C3D" w:rsidRPr="002342B9" w:rsidRDefault="00066C3D" w:rsidP="00066C3D">
      <w:pPr>
        <w:spacing w:after="0"/>
        <w:rPr>
          <w:highlight w:val="white"/>
          <w:lang w:val="en-GB"/>
        </w:rPr>
      </w:pPr>
      <w:r w:rsidRPr="002342B9">
        <w:rPr>
          <w:highlight w:val="white"/>
          <w:lang w:val="en-GB"/>
        </w:rPr>
        <w:t xml:space="preserve">□ Mother □ Father □ Aunt, uncle □ Grandparents □ Brother, sister □ Other family member </w:t>
      </w:r>
    </w:p>
    <w:p w:rsidR="00066C3D" w:rsidRPr="002342B9" w:rsidRDefault="00066C3D" w:rsidP="00066C3D">
      <w:pPr>
        <w:spacing w:after="0"/>
        <w:rPr>
          <w:highlight w:val="white"/>
          <w:lang w:val="en-GB"/>
        </w:rPr>
      </w:pPr>
      <w:r w:rsidRPr="002342B9">
        <w:rPr>
          <w:highlight w:val="white"/>
          <w:lang w:val="en-GB"/>
        </w:rPr>
        <w:t>□ Other: ........................</w:t>
      </w:r>
    </w:p>
    <w:p w:rsidR="00066C3D" w:rsidRPr="002342B9" w:rsidRDefault="00066C3D" w:rsidP="00066C3D">
      <w:pPr>
        <w:spacing w:after="0"/>
        <w:rPr>
          <w:highlight w:val="white"/>
          <w:lang w:val="en-GB"/>
        </w:rPr>
      </w:pPr>
    </w:p>
    <w:p w:rsidR="00066C3D" w:rsidRPr="002342B9" w:rsidRDefault="00066C3D" w:rsidP="00066C3D">
      <w:pPr>
        <w:shd w:val="clear" w:color="auto" w:fill="FFFFFF"/>
        <w:spacing w:after="0"/>
        <w:rPr>
          <w:highlight w:val="white"/>
          <w:lang w:val="en-GB"/>
        </w:rPr>
      </w:pPr>
      <w:r w:rsidRPr="002342B9">
        <w:rPr>
          <w:highlight w:val="white"/>
          <w:lang w:val="en-GB"/>
        </w:rPr>
        <w:t>Age of accompanying person: |__|__| years</w:t>
      </w:r>
    </w:p>
    <w:p w:rsidR="00066C3D" w:rsidRPr="002342B9" w:rsidRDefault="00066C3D" w:rsidP="00066C3D">
      <w:pPr>
        <w:shd w:val="clear" w:color="auto" w:fill="FFFFFF"/>
        <w:spacing w:after="0"/>
        <w:rPr>
          <w:highlight w:val="white"/>
          <w:lang w:val="en-GB"/>
        </w:rPr>
      </w:pPr>
    </w:p>
    <w:p w:rsidR="00066C3D" w:rsidRPr="002342B9" w:rsidRDefault="00066C3D" w:rsidP="00066C3D">
      <w:pPr>
        <w:spacing w:after="0" w:line="240" w:lineRule="auto"/>
        <w:rPr>
          <w:highlight w:val="white"/>
          <w:lang w:val="en-GB"/>
        </w:rPr>
      </w:pPr>
      <w:r w:rsidRPr="002342B9">
        <w:rPr>
          <w:highlight w:val="white"/>
          <w:lang w:val="en-GB"/>
        </w:rPr>
        <w:t xml:space="preserve">What is his family situation? </w:t>
      </w:r>
    </w:p>
    <w:p w:rsidR="00066C3D" w:rsidRPr="002342B9" w:rsidRDefault="00066C3D" w:rsidP="00066C3D">
      <w:pPr>
        <w:spacing w:after="0" w:line="240" w:lineRule="auto"/>
        <w:rPr>
          <w:highlight w:val="white"/>
          <w:lang w:val="en-GB"/>
        </w:rPr>
      </w:pPr>
      <w:r w:rsidRPr="002342B9">
        <w:rPr>
          <w:highlight w:val="white"/>
          <w:lang w:val="en-GB"/>
        </w:rPr>
        <w:t>□ Currently married/coupled □ Single □ Divorced □ Widowed □ Refused</w:t>
      </w:r>
    </w:p>
    <w:p w:rsidR="00066C3D" w:rsidRPr="002342B9" w:rsidRDefault="00066C3D" w:rsidP="00066C3D">
      <w:pPr>
        <w:spacing w:after="0" w:line="240" w:lineRule="auto"/>
        <w:rPr>
          <w:highlight w:val="white"/>
          <w:lang w:val="en-GB"/>
        </w:rPr>
      </w:pPr>
    </w:p>
    <w:p w:rsidR="00066C3D" w:rsidRPr="002342B9" w:rsidRDefault="00066C3D" w:rsidP="00066C3D">
      <w:pPr>
        <w:spacing w:after="0" w:line="240" w:lineRule="auto"/>
        <w:rPr>
          <w:lang w:val="en-GB"/>
        </w:rPr>
      </w:pPr>
      <w:r w:rsidRPr="002342B9">
        <w:rPr>
          <w:lang w:val="en-GB"/>
        </w:rPr>
        <w:t>The accompanying person (in any language</w:t>
      </w:r>
      <w:proofErr w:type="gramStart"/>
      <w:r w:rsidRPr="002342B9">
        <w:rPr>
          <w:lang w:val="en-GB"/>
        </w:rPr>
        <w:t>) :</w:t>
      </w:r>
      <w:proofErr w:type="gramEnd"/>
      <w:r w:rsidRPr="002342B9">
        <w:rPr>
          <w:lang w:val="en-GB"/>
        </w:rPr>
        <w:t xml:space="preserve"> </w:t>
      </w:r>
    </w:p>
    <w:p w:rsidR="00066C3D" w:rsidRPr="002342B9" w:rsidRDefault="00066C3D" w:rsidP="00066C3D">
      <w:pPr>
        <w:spacing w:after="0" w:line="240" w:lineRule="auto"/>
        <w:ind w:firstLine="708"/>
        <w:rPr>
          <w:lang w:val="en-GB"/>
        </w:rPr>
      </w:pPr>
      <w:r w:rsidRPr="002342B9">
        <w:rPr>
          <w:lang w:val="en-GB"/>
        </w:rPr>
        <w:t>□ Can read or write</w:t>
      </w:r>
    </w:p>
    <w:p w:rsidR="00066C3D" w:rsidRPr="002342B9" w:rsidRDefault="00066C3D" w:rsidP="00066C3D">
      <w:pPr>
        <w:spacing w:after="0" w:line="240" w:lineRule="auto"/>
        <w:ind w:firstLine="708"/>
        <w:rPr>
          <w:lang w:val="en-GB"/>
        </w:rPr>
      </w:pPr>
      <w:r w:rsidRPr="002342B9">
        <w:rPr>
          <w:lang w:val="en-GB"/>
        </w:rPr>
        <w:t xml:space="preserve">□ Can't read or write </w:t>
      </w:r>
    </w:p>
    <w:p w:rsidR="00066C3D" w:rsidRPr="002342B9" w:rsidRDefault="00066C3D" w:rsidP="00066C3D">
      <w:pPr>
        <w:spacing w:after="0" w:line="240" w:lineRule="auto"/>
        <w:ind w:firstLine="708"/>
        <w:rPr>
          <w:lang w:val="en-GB"/>
        </w:rPr>
      </w:pPr>
    </w:p>
    <w:p w:rsidR="00066C3D" w:rsidRDefault="00066C3D" w:rsidP="00066C3D">
      <w:pPr>
        <w:spacing w:after="0" w:line="240" w:lineRule="auto"/>
        <w:rPr>
          <w:lang w:val="en-GB"/>
        </w:rPr>
      </w:pPr>
      <w:r w:rsidRPr="002342B9">
        <w:rPr>
          <w:lang w:val="en-GB"/>
        </w:rPr>
        <w:t xml:space="preserve">What is the educational level of the carer? </w:t>
      </w:r>
    </w:p>
    <w:p w:rsidR="00066C3D" w:rsidRPr="002342B9" w:rsidRDefault="00066C3D" w:rsidP="00066C3D">
      <w:pPr>
        <w:spacing w:after="0" w:line="240" w:lineRule="auto"/>
        <w:rPr>
          <w:lang w:val="en-GB"/>
        </w:rPr>
      </w:pPr>
      <w:r w:rsidRPr="002342B9">
        <w:rPr>
          <w:lang w:val="en-GB"/>
        </w:rPr>
        <w:t>□ None □ Primary school □ Secondary school □ University study</w:t>
      </w:r>
    </w:p>
    <w:p w:rsidR="00066C3D" w:rsidRPr="002342B9" w:rsidRDefault="00066C3D" w:rsidP="00066C3D">
      <w:pPr>
        <w:pBdr>
          <w:top w:val="single" w:sz="4" w:space="1" w:color="000000"/>
          <w:left w:val="single" w:sz="4" w:space="4" w:color="000000"/>
          <w:bottom w:val="single" w:sz="4" w:space="1" w:color="000000"/>
          <w:right w:val="single" w:sz="4" w:space="4" w:color="000000"/>
          <w:between w:val="single" w:sz="4" w:space="1" w:color="000000"/>
        </w:pBdr>
        <w:shd w:val="clear" w:color="auto" w:fill="D0CECE"/>
        <w:spacing w:line="240" w:lineRule="auto"/>
        <w:jc w:val="center"/>
        <w:rPr>
          <w:b/>
          <w:lang w:val="en-GB"/>
        </w:rPr>
      </w:pPr>
      <w:r>
        <w:rPr>
          <w:rFonts w:cstheme="minorHAnsi"/>
          <w:noProof/>
          <w:sz w:val="24"/>
          <w:szCs w:val="24"/>
          <w:lang w:val="en-GB"/>
        </w:rPr>
        <w:lastRenderedPageBreak/>
        <mc:AlternateContent>
          <mc:Choice Requires="wps">
            <w:drawing>
              <wp:anchor distT="0" distB="0" distL="114300" distR="114300" simplePos="0" relativeHeight="251661312" behindDoc="0" locked="0" layoutInCell="1" allowOverlap="1" wp14:anchorId="0226BDFF" wp14:editId="23537E22">
                <wp:simplePos x="0" y="0"/>
                <wp:positionH relativeFrom="column">
                  <wp:posOffset>-114300</wp:posOffset>
                </wp:positionH>
                <wp:positionV relativeFrom="paragraph">
                  <wp:posOffset>-81280</wp:posOffset>
                </wp:positionV>
                <wp:extent cx="6010275" cy="869632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6010275" cy="8696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7F9141" id="Rectangle 3" o:spid="_x0000_s1026" style="position:absolute;margin-left:-9pt;margin-top:-6.4pt;width:473.25pt;height:68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" filled="f" strokecolor="black [3213]" strokeweight="1pt"/>
            </w:pict>
          </mc:Fallback>
        </mc:AlternateContent>
      </w:r>
      <w:r w:rsidRPr="002342B9">
        <w:rPr>
          <w:b/>
          <w:lang w:val="en-GB"/>
        </w:rPr>
        <w:t>The child's care pathway before hospital admission</w:t>
      </w:r>
    </w:p>
    <w:p w:rsidR="00066C3D" w:rsidRPr="002342B9" w:rsidRDefault="00066C3D" w:rsidP="00066C3D">
      <w:pPr>
        <w:shd w:val="clear" w:color="auto" w:fill="FFFFFF"/>
        <w:spacing w:after="0" w:line="240" w:lineRule="auto"/>
        <w:jc w:val="both"/>
        <w:rPr>
          <w:color w:val="A6A6A6"/>
          <w:lang w:val="en-GB"/>
        </w:rPr>
      </w:pPr>
      <w:r w:rsidRPr="002342B9">
        <w:rPr>
          <w:color w:val="A6A6A6"/>
          <w:lang w:val="en-GB"/>
        </w:rPr>
        <w:t xml:space="preserve">Reassure the family that you are not there to judge the answers. They can answer the questions freely, it will not affect the care of their children. </w:t>
      </w:r>
    </w:p>
    <w:p w:rsidR="00066C3D" w:rsidRPr="002342B9" w:rsidRDefault="00066C3D" w:rsidP="00066C3D">
      <w:pPr>
        <w:shd w:val="clear" w:color="auto" w:fill="FFFFFF"/>
        <w:spacing w:after="0"/>
        <w:rPr>
          <w:lang w:val="en-GB"/>
        </w:rPr>
      </w:pPr>
    </w:p>
    <w:p w:rsidR="00066C3D" w:rsidRPr="00066C3D" w:rsidRDefault="00066C3D" w:rsidP="00066C3D">
      <w:pPr>
        <w:shd w:val="clear" w:color="auto" w:fill="FFFFFF"/>
        <w:spacing w:after="0"/>
        <w:rPr>
          <w:lang w:val="en-GB"/>
        </w:rPr>
      </w:pPr>
      <w:r w:rsidRPr="002342B9">
        <w:rPr>
          <w:lang w:val="en-GB"/>
        </w:rPr>
        <w:t xml:space="preserve">How many days ago did the first signs of illness begin? </w:t>
      </w:r>
      <w:r w:rsidRPr="00066C3D">
        <w:rPr>
          <w:lang w:val="en-GB"/>
        </w:rPr>
        <w:t xml:space="preserve">|__|__| days  </w:t>
      </w:r>
    </w:p>
    <w:p w:rsidR="00066C3D" w:rsidRPr="00066C3D" w:rsidRDefault="00066C3D" w:rsidP="00066C3D">
      <w:pPr>
        <w:keepNext/>
        <w:spacing w:after="0"/>
        <w:rPr>
          <w:lang w:val="en-GB"/>
        </w:rPr>
      </w:pPr>
    </w:p>
    <w:p w:rsidR="00066C3D" w:rsidRPr="002342B9" w:rsidRDefault="00066C3D" w:rsidP="00066C3D">
      <w:pPr>
        <w:shd w:val="clear" w:color="auto" w:fill="FFFFFF"/>
        <w:spacing w:after="0"/>
        <w:jc w:val="center"/>
        <w:rPr>
          <w:i/>
          <w:lang w:val="en-GB"/>
        </w:rPr>
      </w:pPr>
      <w:r w:rsidRPr="002342B9">
        <w:rPr>
          <w:i/>
          <w:lang w:val="en-GB"/>
        </w:rPr>
        <w:t>Has the child ever consulted a doctor before today for this disease (since the 1</w:t>
      </w:r>
      <w:r w:rsidRPr="002342B9">
        <w:rPr>
          <w:i/>
          <w:vertAlign w:val="superscript"/>
          <w:lang w:val="en-GB"/>
        </w:rPr>
        <w:t>ers</w:t>
      </w:r>
      <w:r w:rsidRPr="002342B9">
        <w:rPr>
          <w:i/>
          <w:lang w:val="en-GB"/>
        </w:rPr>
        <w:t xml:space="preserve"> signs)?</w:t>
      </w:r>
    </w:p>
    <w:p w:rsidR="00066C3D" w:rsidRPr="002342B9" w:rsidRDefault="00066C3D" w:rsidP="00066C3D">
      <w:pPr>
        <w:shd w:val="clear" w:color="auto" w:fill="FFFFFF"/>
        <w:spacing w:after="0"/>
        <w:rPr>
          <w:i/>
          <w:lang w:val="en-GB"/>
        </w:rPr>
      </w:pPr>
    </w:p>
    <w:p w:rsidR="00066C3D" w:rsidRPr="002342B9" w:rsidRDefault="00066C3D" w:rsidP="00066C3D">
      <w:pPr>
        <w:shd w:val="clear" w:color="auto" w:fill="FFFFFF"/>
        <w:spacing w:after="0" w:line="240" w:lineRule="auto"/>
        <w:jc w:val="both"/>
        <w:rPr>
          <w:lang w:val="en-GB"/>
        </w:rPr>
      </w:pPr>
      <w:r w:rsidRPr="002342B9">
        <w:rPr>
          <w:lang w:val="en-GB"/>
        </w:rPr>
        <w:t xml:space="preserve">Has the child consulted </w:t>
      </w:r>
      <w:r w:rsidRPr="002342B9">
        <w:rPr>
          <w:b/>
          <w:lang w:val="en-GB"/>
        </w:rPr>
        <w:t xml:space="preserve">a healer, traditional healer or marabout </w:t>
      </w:r>
      <w:r w:rsidRPr="002342B9">
        <w:rPr>
          <w:lang w:val="en-GB"/>
        </w:rPr>
        <w:t xml:space="preserve">since the onset of </w:t>
      </w:r>
      <w:proofErr w:type="gramStart"/>
      <w:r w:rsidRPr="002342B9">
        <w:rPr>
          <w:lang w:val="en-GB"/>
        </w:rPr>
        <w:t>symptoms ?</w:t>
      </w:r>
      <w:proofErr w:type="gramEnd"/>
      <w:r w:rsidRPr="002342B9">
        <w:rPr>
          <w:lang w:val="en-GB"/>
        </w:rPr>
        <w:t xml:space="preserve"> </w:t>
      </w:r>
    </w:p>
    <w:p w:rsidR="00066C3D" w:rsidRPr="002342B9" w:rsidRDefault="00066C3D" w:rsidP="00066C3D">
      <w:pPr>
        <w:spacing w:after="0" w:line="240" w:lineRule="auto"/>
        <w:jc w:val="both"/>
        <w:rPr>
          <w:lang w:val="en-GB"/>
        </w:rPr>
      </w:pPr>
      <w:r w:rsidRPr="002342B9">
        <w:rPr>
          <w:lang w:val="en-GB"/>
        </w:rPr>
        <w:tab/>
        <w:t xml:space="preserve">□ Yes □ No □ Don't know </w:t>
      </w: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r w:rsidRPr="002342B9">
        <w:rPr>
          <w:lang w:val="en-GB"/>
        </w:rPr>
        <w:t xml:space="preserve">Has the child been to </w:t>
      </w:r>
      <w:r w:rsidRPr="002342B9">
        <w:rPr>
          <w:b/>
          <w:lang w:val="en-GB"/>
        </w:rPr>
        <w:t xml:space="preserve">a pharmacist or drug seller </w:t>
      </w:r>
      <w:r w:rsidRPr="002342B9">
        <w:rPr>
          <w:lang w:val="en-GB"/>
        </w:rPr>
        <w:t>since the onset of symptoms?</w:t>
      </w:r>
    </w:p>
    <w:p w:rsidR="00066C3D" w:rsidRPr="002342B9" w:rsidRDefault="00066C3D" w:rsidP="00066C3D">
      <w:pPr>
        <w:spacing w:after="0" w:line="240" w:lineRule="auto"/>
        <w:ind w:firstLine="696"/>
        <w:jc w:val="both"/>
        <w:rPr>
          <w:lang w:val="en-GB"/>
        </w:rPr>
      </w:pPr>
      <w:r w:rsidRPr="002342B9">
        <w:rPr>
          <w:lang w:val="en-GB"/>
        </w:rPr>
        <w:t xml:space="preserve">□ Yes □ No □ Don't know </w:t>
      </w: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r w:rsidRPr="002342B9">
        <w:rPr>
          <w:lang w:val="en-GB"/>
        </w:rPr>
        <w:t xml:space="preserve">Has the child seen </w:t>
      </w:r>
      <w:r w:rsidRPr="002342B9">
        <w:rPr>
          <w:b/>
          <w:lang w:val="en-GB"/>
        </w:rPr>
        <w:t xml:space="preserve">a community health worker or a community health link </w:t>
      </w:r>
      <w:r w:rsidRPr="002342B9">
        <w:rPr>
          <w:lang w:val="en-GB"/>
        </w:rPr>
        <w:t>since the onset of symptoms?</w:t>
      </w:r>
    </w:p>
    <w:p w:rsidR="00066C3D" w:rsidRPr="002342B9" w:rsidRDefault="00066C3D" w:rsidP="00066C3D">
      <w:pPr>
        <w:spacing w:after="0" w:line="240" w:lineRule="auto"/>
        <w:ind w:firstLine="696"/>
        <w:jc w:val="both"/>
        <w:rPr>
          <w:lang w:val="en-GB"/>
        </w:rPr>
      </w:pPr>
      <w:r w:rsidRPr="002342B9">
        <w:rPr>
          <w:lang w:val="en-GB"/>
        </w:rPr>
        <w:t xml:space="preserve">□ Yes □ No □ Don't know </w:t>
      </w: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r w:rsidRPr="002342B9">
        <w:rPr>
          <w:lang w:val="en-GB"/>
        </w:rPr>
        <w:t xml:space="preserve">Has the child been to </w:t>
      </w:r>
      <w:r w:rsidRPr="002342B9">
        <w:rPr>
          <w:b/>
          <w:lang w:val="en-GB"/>
        </w:rPr>
        <w:t xml:space="preserve">a health post </w:t>
      </w:r>
      <w:r w:rsidRPr="002342B9">
        <w:rPr>
          <w:lang w:val="en-GB"/>
        </w:rPr>
        <w:t xml:space="preserve">since the onset of symptoms? </w:t>
      </w:r>
    </w:p>
    <w:p w:rsidR="00066C3D" w:rsidRPr="00066C3D" w:rsidRDefault="00066C3D" w:rsidP="00066C3D">
      <w:pPr>
        <w:spacing w:after="0" w:line="240" w:lineRule="auto"/>
        <w:ind w:firstLine="696"/>
        <w:jc w:val="both"/>
        <w:rPr>
          <w:lang w:val="en-GB"/>
        </w:rPr>
      </w:pPr>
      <w:r w:rsidRPr="00066C3D">
        <w:rPr>
          <w:lang w:val="en-GB"/>
        </w:rPr>
        <w:t xml:space="preserve">□ Yes □ No □ Don't know </w:t>
      </w:r>
    </w:p>
    <w:p w:rsidR="00066C3D" w:rsidRPr="00066C3D" w:rsidRDefault="00066C3D" w:rsidP="00066C3D">
      <w:pPr>
        <w:spacing w:after="0" w:line="240" w:lineRule="auto"/>
        <w:ind w:firstLine="696"/>
        <w:jc w:val="both"/>
        <w:rPr>
          <w:lang w:val="en-GB"/>
        </w:rPr>
      </w:pPr>
    </w:p>
    <w:p w:rsidR="00066C3D" w:rsidRPr="002342B9" w:rsidRDefault="00066C3D" w:rsidP="00066C3D">
      <w:pPr>
        <w:spacing w:after="0" w:line="240" w:lineRule="auto"/>
        <w:jc w:val="both"/>
        <w:rPr>
          <w:lang w:val="en-GB"/>
        </w:rPr>
      </w:pPr>
      <w:r w:rsidRPr="002342B9">
        <w:rPr>
          <w:lang w:val="en-GB"/>
        </w:rPr>
        <w:t xml:space="preserve">Has the child been to a </w:t>
      </w:r>
      <w:r w:rsidRPr="002342B9">
        <w:rPr>
          <w:b/>
          <w:lang w:val="en-GB"/>
        </w:rPr>
        <w:t xml:space="preserve">private health </w:t>
      </w:r>
      <w:proofErr w:type="spellStart"/>
      <w:r w:rsidRPr="002342B9">
        <w:rPr>
          <w:b/>
          <w:lang w:val="en-GB"/>
        </w:rPr>
        <w:t>center</w:t>
      </w:r>
      <w:proofErr w:type="spellEnd"/>
      <w:r w:rsidRPr="002342B9">
        <w:rPr>
          <w:b/>
          <w:lang w:val="en-GB"/>
        </w:rPr>
        <w:t xml:space="preserve"> </w:t>
      </w:r>
      <w:r w:rsidRPr="002342B9">
        <w:rPr>
          <w:lang w:val="en-GB"/>
        </w:rPr>
        <w:t xml:space="preserve">since the onset of symptoms? </w:t>
      </w:r>
    </w:p>
    <w:p w:rsidR="00066C3D" w:rsidRPr="002342B9" w:rsidRDefault="00066C3D" w:rsidP="00066C3D">
      <w:pPr>
        <w:spacing w:after="0" w:line="240" w:lineRule="auto"/>
        <w:ind w:firstLine="696"/>
        <w:jc w:val="both"/>
        <w:rPr>
          <w:lang w:val="en-GB"/>
        </w:rPr>
      </w:pPr>
      <w:r w:rsidRPr="002342B9">
        <w:rPr>
          <w:lang w:val="en-GB"/>
        </w:rPr>
        <w:t xml:space="preserve">□ Yes □ No □ Don't know </w:t>
      </w:r>
    </w:p>
    <w:p w:rsidR="00066C3D" w:rsidRPr="002342B9" w:rsidRDefault="00066C3D" w:rsidP="00066C3D">
      <w:pPr>
        <w:spacing w:after="0" w:line="240" w:lineRule="auto"/>
        <w:ind w:firstLine="696"/>
        <w:jc w:val="both"/>
        <w:rPr>
          <w:lang w:val="en-GB"/>
        </w:rPr>
      </w:pPr>
      <w:r w:rsidRPr="002342B9">
        <w:rPr>
          <w:lang w:val="en-GB"/>
        </w:rPr>
        <w:t>In which private centre? □ Health care practice □ Private clinic</w:t>
      </w: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r w:rsidRPr="002342B9">
        <w:rPr>
          <w:lang w:val="en-GB"/>
        </w:rPr>
        <w:t xml:space="preserve">Has the child been to </w:t>
      </w:r>
      <w:r w:rsidRPr="002342B9">
        <w:rPr>
          <w:b/>
          <w:lang w:val="en-GB"/>
        </w:rPr>
        <w:t xml:space="preserve">hospital </w:t>
      </w:r>
      <w:r w:rsidRPr="002342B9">
        <w:rPr>
          <w:lang w:val="en-GB"/>
        </w:rPr>
        <w:t xml:space="preserve">since the onset of symptoms (or hospitalisation)? </w:t>
      </w:r>
    </w:p>
    <w:p w:rsidR="00066C3D" w:rsidRPr="002342B9" w:rsidRDefault="00066C3D" w:rsidP="00066C3D">
      <w:pPr>
        <w:spacing w:after="0" w:line="240" w:lineRule="auto"/>
        <w:ind w:firstLine="696"/>
        <w:jc w:val="both"/>
        <w:rPr>
          <w:lang w:val="en-GB"/>
        </w:rPr>
      </w:pPr>
      <w:r w:rsidRPr="002342B9">
        <w:rPr>
          <w:lang w:val="en-GB"/>
        </w:rPr>
        <w:t xml:space="preserve">□ Yes □ No □ Don't know </w:t>
      </w:r>
    </w:p>
    <w:p w:rsidR="00066C3D" w:rsidRPr="002342B9" w:rsidRDefault="00066C3D" w:rsidP="00066C3D">
      <w:pPr>
        <w:spacing w:after="0" w:line="240" w:lineRule="auto"/>
        <w:ind w:left="-12" w:firstLine="708"/>
        <w:jc w:val="both"/>
        <w:rPr>
          <w:lang w:val="en-GB"/>
        </w:rPr>
      </w:pPr>
      <w:r w:rsidRPr="002342B9">
        <w:rPr>
          <w:lang w:val="en-GB"/>
        </w:rPr>
        <w:t>In which hospital? ......................................</w:t>
      </w:r>
    </w:p>
    <w:p w:rsidR="00066C3D" w:rsidRPr="002342B9" w:rsidRDefault="00066C3D" w:rsidP="00066C3D">
      <w:pPr>
        <w:spacing w:after="0" w:line="240" w:lineRule="auto"/>
        <w:jc w:val="both"/>
        <w:rPr>
          <w:i/>
          <w:sz w:val="20"/>
          <w:szCs w:val="20"/>
          <w:lang w:val="en-GB"/>
        </w:rPr>
      </w:pPr>
    </w:p>
    <w:p w:rsidR="00066C3D" w:rsidRPr="002342B9" w:rsidRDefault="00066C3D" w:rsidP="00066C3D">
      <w:pPr>
        <w:spacing w:after="0" w:line="240" w:lineRule="auto"/>
        <w:jc w:val="both"/>
        <w:rPr>
          <w:lang w:val="en-GB"/>
        </w:rPr>
      </w:pPr>
      <w:r w:rsidRPr="002342B9">
        <w:rPr>
          <w:lang w:val="en-GB"/>
        </w:rPr>
        <w:t xml:space="preserve">Has the child visited </w:t>
      </w:r>
      <w:r w:rsidRPr="002342B9">
        <w:rPr>
          <w:b/>
          <w:lang w:val="en-GB"/>
        </w:rPr>
        <w:t xml:space="preserve">a primary health centre (PHC) </w:t>
      </w:r>
      <w:r w:rsidRPr="002342B9">
        <w:rPr>
          <w:lang w:val="en-GB"/>
        </w:rPr>
        <w:t xml:space="preserve">since the onset of symptoms? </w:t>
      </w:r>
    </w:p>
    <w:p w:rsidR="00066C3D" w:rsidRPr="002342B9" w:rsidRDefault="00066C3D" w:rsidP="00066C3D">
      <w:pPr>
        <w:spacing w:after="0" w:line="240" w:lineRule="auto"/>
        <w:ind w:firstLine="696"/>
        <w:jc w:val="both"/>
        <w:rPr>
          <w:lang w:val="en-GB"/>
        </w:rPr>
      </w:pPr>
      <w:r w:rsidRPr="002342B9">
        <w:rPr>
          <w:lang w:val="en-GB"/>
        </w:rPr>
        <w:t xml:space="preserve">□ Yes □ No □ Don't know </w:t>
      </w:r>
    </w:p>
    <w:p w:rsidR="00066C3D" w:rsidRPr="002342B9" w:rsidRDefault="00066C3D" w:rsidP="00066C3D">
      <w:pPr>
        <w:spacing w:after="0" w:line="240" w:lineRule="auto"/>
        <w:ind w:firstLine="708"/>
        <w:jc w:val="both"/>
        <w:rPr>
          <w:lang w:val="en-GB"/>
        </w:rPr>
      </w:pPr>
      <w:r w:rsidRPr="002342B9">
        <w:rPr>
          <w:lang w:val="en-GB"/>
        </w:rPr>
        <w:t>In which health centre? ......................................</w:t>
      </w:r>
    </w:p>
    <w:p w:rsidR="00066C3D" w:rsidRPr="002342B9" w:rsidRDefault="00066C3D" w:rsidP="00066C3D">
      <w:pPr>
        <w:spacing w:after="0" w:line="240" w:lineRule="auto"/>
        <w:jc w:val="both"/>
        <w:rPr>
          <w:lang w:val="en-GB"/>
        </w:rPr>
      </w:pPr>
    </w:p>
    <w:p w:rsidR="00066C3D" w:rsidRPr="002342B9" w:rsidRDefault="00066C3D" w:rsidP="00066C3D">
      <w:pPr>
        <w:spacing w:after="0" w:line="276" w:lineRule="auto"/>
        <w:jc w:val="both"/>
        <w:rPr>
          <w:lang w:val="en-GB"/>
        </w:rPr>
      </w:pPr>
      <w:r w:rsidRPr="002342B9">
        <w:rPr>
          <w:i/>
          <w:lang w:val="en-GB"/>
        </w:rPr>
        <w:t xml:space="preserve">If the PHC ticked is one of the AIRE Research PHCs: </w:t>
      </w:r>
      <w:r w:rsidRPr="002342B9">
        <w:rPr>
          <w:lang w:val="en-GB"/>
        </w:rPr>
        <w:t xml:space="preserve">Has your child been included in the AIRE research project?  □ Yes □ No □ Don't know </w:t>
      </w:r>
    </w:p>
    <w:p w:rsidR="00066C3D" w:rsidRPr="002342B9" w:rsidRDefault="00066C3D" w:rsidP="00066C3D">
      <w:pPr>
        <w:spacing w:after="0" w:line="240" w:lineRule="auto"/>
        <w:ind w:firstLine="696"/>
        <w:jc w:val="both"/>
        <w:rPr>
          <w:lang w:val="en-GB"/>
        </w:rPr>
      </w:pPr>
    </w:p>
    <w:p w:rsidR="00066C3D" w:rsidRPr="002342B9" w:rsidRDefault="00066C3D" w:rsidP="00066C3D">
      <w:pPr>
        <w:spacing w:after="0" w:line="276" w:lineRule="auto"/>
        <w:jc w:val="both"/>
        <w:rPr>
          <w:color w:val="A6A6A6"/>
          <w:sz w:val="20"/>
          <w:szCs w:val="20"/>
          <w:lang w:val="en-GB"/>
        </w:rPr>
      </w:pPr>
      <w:r w:rsidRPr="002342B9">
        <w:rPr>
          <w:i/>
          <w:lang w:val="en-GB"/>
        </w:rPr>
        <w:t>Recall the purpose of the AIRE project and how it works. Ask if the family has the AIRE card with them or try to find the identifier at hospital or PHC level.</w:t>
      </w:r>
    </w:p>
    <w:p w:rsidR="00066C3D" w:rsidRPr="002342B9" w:rsidRDefault="00066C3D" w:rsidP="00066C3D">
      <w:pPr>
        <w:spacing w:after="0" w:line="276" w:lineRule="auto"/>
        <w:ind w:firstLine="720"/>
        <w:rPr>
          <w:lang w:val="en-GB"/>
        </w:rPr>
      </w:pPr>
      <w:r w:rsidRPr="002342B9">
        <w:rPr>
          <w:lang w:val="en-GB"/>
        </w:rPr>
        <w:t>If so, what is its identifier? ID AIRE |__|-|__|__|-|__|__|__|__|</w:t>
      </w: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r w:rsidRPr="002342B9">
        <w:rPr>
          <w:lang w:val="en-GB"/>
        </w:rPr>
        <w:t xml:space="preserve">Has the child been to any other </w:t>
      </w:r>
      <w:r w:rsidRPr="002342B9">
        <w:rPr>
          <w:b/>
          <w:lang w:val="en-GB"/>
        </w:rPr>
        <w:t xml:space="preserve">health facility or person </w:t>
      </w:r>
      <w:r w:rsidRPr="002342B9">
        <w:rPr>
          <w:lang w:val="en-GB"/>
        </w:rPr>
        <w:t xml:space="preserve">not mentioned above? </w:t>
      </w:r>
    </w:p>
    <w:p w:rsidR="00066C3D" w:rsidRPr="002342B9" w:rsidRDefault="00066C3D" w:rsidP="00066C3D">
      <w:pPr>
        <w:spacing w:after="0" w:line="240" w:lineRule="auto"/>
        <w:ind w:firstLine="696"/>
        <w:jc w:val="both"/>
        <w:rPr>
          <w:lang w:val="en-GB"/>
        </w:rPr>
      </w:pPr>
      <w:r w:rsidRPr="002342B9">
        <w:rPr>
          <w:lang w:val="en-GB"/>
        </w:rPr>
        <w:t xml:space="preserve">□ Yes □ No □ Don't know </w:t>
      </w:r>
    </w:p>
    <w:p w:rsidR="00066C3D" w:rsidRPr="002342B9" w:rsidRDefault="00066C3D" w:rsidP="00066C3D">
      <w:pPr>
        <w:spacing w:after="0" w:line="240" w:lineRule="auto"/>
        <w:ind w:firstLine="696"/>
        <w:jc w:val="both"/>
        <w:rPr>
          <w:lang w:val="en-GB"/>
        </w:rPr>
      </w:pPr>
      <w:proofErr w:type="gramStart"/>
      <w:r w:rsidRPr="002342B9">
        <w:rPr>
          <w:lang w:val="en-GB"/>
        </w:rPr>
        <w:t>Specify:........................................................</w:t>
      </w:r>
      <w:proofErr w:type="gramEnd"/>
      <w:r w:rsidRPr="002342B9">
        <w:rPr>
          <w:lang w:val="en-GB"/>
        </w:rPr>
        <w:t xml:space="preserve"> </w:t>
      </w:r>
    </w:p>
    <w:p w:rsidR="00066C3D" w:rsidRPr="002342B9" w:rsidRDefault="00066C3D" w:rsidP="00066C3D">
      <w:pPr>
        <w:shd w:val="clear" w:color="auto" w:fill="FFFFFF"/>
        <w:spacing w:after="0"/>
        <w:jc w:val="center"/>
        <w:rPr>
          <w:b/>
          <w:lang w:val="en-GB"/>
        </w:rPr>
      </w:pPr>
    </w:p>
    <w:p w:rsidR="00066C3D" w:rsidRPr="002342B9" w:rsidRDefault="00066C3D" w:rsidP="00066C3D">
      <w:pPr>
        <w:shd w:val="clear" w:color="auto" w:fill="FFFFFF"/>
        <w:spacing w:after="0"/>
        <w:jc w:val="center"/>
        <w:rPr>
          <w:b/>
          <w:lang w:val="en-GB"/>
        </w:rPr>
      </w:pPr>
    </w:p>
    <w:p w:rsidR="00066C3D" w:rsidRDefault="00066C3D" w:rsidP="00066C3D">
      <w:pPr>
        <w:shd w:val="clear" w:color="auto" w:fill="FFFFFF"/>
        <w:spacing w:after="0"/>
        <w:jc w:val="center"/>
        <w:rPr>
          <w:b/>
          <w:lang w:val="en-GB"/>
        </w:rPr>
      </w:pPr>
    </w:p>
    <w:p w:rsidR="00066C3D" w:rsidRDefault="00066C3D" w:rsidP="00066C3D">
      <w:pPr>
        <w:shd w:val="clear" w:color="auto" w:fill="FFFFFF"/>
        <w:spacing w:after="0"/>
        <w:jc w:val="center"/>
        <w:rPr>
          <w:b/>
          <w:lang w:val="en-GB"/>
        </w:rPr>
      </w:pPr>
    </w:p>
    <w:p w:rsidR="00066C3D" w:rsidRPr="002342B9" w:rsidRDefault="00066C3D" w:rsidP="00066C3D">
      <w:pPr>
        <w:shd w:val="clear" w:color="auto" w:fill="FFFFFF"/>
        <w:spacing w:after="0"/>
        <w:jc w:val="center"/>
        <w:rPr>
          <w:b/>
          <w:lang w:val="en-GB"/>
        </w:rPr>
      </w:pPr>
    </w:p>
    <w:p w:rsidR="00066C3D" w:rsidRPr="002342B9" w:rsidRDefault="00066C3D" w:rsidP="00066C3D">
      <w:pPr>
        <w:shd w:val="clear" w:color="auto" w:fill="FFFFFF"/>
        <w:spacing w:after="0"/>
        <w:jc w:val="center"/>
        <w:rPr>
          <w:b/>
          <w:lang w:val="en-GB"/>
        </w:rPr>
      </w:pPr>
    </w:p>
    <w:p w:rsidR="00066C3D" w:rsidRPr="002342B9" w:rsidRDefault="00066C3D" w:rsidP="00066C3D">
      <w:pPr>
        <w:shd w:val="clear" w:color="auto" w:fill="FFFFFF"/>
        <w:spacing w:after="0"/>
        <w:jc w:val="center"/>
        <w:rPr>
          <w:lang w:val="en-GB"/>
        </w:rPr>
      </w:pPr>
      <w:r>
        <w:rPr>
          <w:rFonts w:cstheme="minorHAnsi"/>
          <w:noProof/>
          <w:sz w:val="24"/>
          <w:szCs w:val="24"/>
          <w:lang w:val="en-GB"/>
        </w:rPr>
        <w:lastRenderedPageBreak/>
        <mc:AlternateContent>
          <mc:Choice Requires="wps">
            <w:drawing>
              <wp:anchor distT="0" distB="0" distL="114300" distR="114300" simplePos="0" relativeHeight="251663360" behindDoc="0" locked="0" layoutInCell="1" allowOverlap="1" wp14:anchorId="151D02F9" wp14:editId="1507C97A">
                <wp:simplePos x="0" y="0"/>
                <wp:positionH relativeFrom="column">
                  <wp:posOffset>-133350</wp:posOffset>
                </wp:positionH>
                <wp:positionV relativeFrom="paragraph">
                  <wp:posOffset>-19050</wp:posOffset>
                </wp:positionV>
                <wp:extent cx="6010275" cy="869632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6010275" cy="8696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260136" id="Rectangle 4" o:spid="_x0000_s1026" style="position:absolute;margin-left:-10.5pt;margin-top:-1.5pt;width:473.25pt;height:68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" filled="f" strokecolor="black [3213]" strokeweight="1pt"/>
            </w:pict>
          </mc:Fallback>
        </mc:AlternateContent>
      </w:r>
      <w:r w:rsidRPr="002342B9">
        <w:rPr>
          <w:b/>
          <w:lang w:val="en-GB"/>
        </w:rPr>
        <w:t>SUMMARY TABLE OF THE COURSE</w:t>
      </w:r>
    </w:p>
    <w:p w:rsidR="00066C3D" w:rsidRPr="002342B9" w:rsidRDefault="00066C3D" w:rsidP="00066C3D">
      <w:pPr>
        <w:shd w:val="clear" w:color="auto" w:fill="FFFFFF"/>
        <w:spacing w:after="0" w:line="240" w:lineRule="auto"/>
        <w:jc w:val="both"/>
        <w:rPr>
          <w:lang w:val="en-GB"/>
        </w:rPr>
      </w:pPr>
    </w:p>
    <w:p w:rsidR="00066C3D" w:rsidRPr="002342B9" w:rsidRDefault="00066C3D" w:rsidP="00066C3D">
      <w:pPr>
        <w:shd w:val="clear" w:color="auto" w:fill="FFFFFF"/>
        <w:spacing w:after="0"/>
        <w:jc w:val="both"/>
        <w:rPr>
          <w:i/>
          <w:sz w:val="20"/>
          <w:lang w:val="en-GB"/>
        </w:rPr>
      </w:pPr>
      <w:r w:rsidRPr="002342B9">
        <w:rPr>
          <w:i/>
          <w:sz w:val="20"/>
          <w:lang w:val="en-GB"/>
        </w:rPr>
        <w:t>Tick only the facilities consulted during the home-hospital journey (previous answers)</w:t>
      </w:r>
    </w:p>
    <w:tbl>
      <w:tblPr>
        <w:tblW w:w="90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00"/>
        <w:gridCol w:w="2715"/>
        <w:gridCol w:w="2160"/>
      </w:tblGrid>
      <w:tr w:rsidR="00066C3D" w:rsidTr="00066C3D">
        <w:trPr>
          <w:trHeight w:val="343"/>
        </w:trPr>
        <w:tc>
          <w:tcPr>
            <w:tcW w:w="4200" w:type="dxa"/>
            <w:shd w:val="clear" w:color="auto" w:fill="93C47D"/>
            <w:tcMar>
              <w:top w:w="100" w:type="dxa"/>
              <w:left w:w="100" w:type="dxa"/>
              <w:bottom w:w="100" w:type="dxa"/>
              <w:right w:w="100" w:type="dxa"/>
            </w:tcMar>
          </w:tcPr>
          <w:p w:rsidR="00066C3D" w:rsidRDefault="00066C3D" w:rsidP="00066C3D">
            <w:pPr>
              <w:widowControl w:val="0"/>
              <w:pBdr>
                <w:top w:val="nil"/>
                <w:left w:val="nil"/>
                <w:bottom w:val="nil"/>
                <w:right w:val="nil"/>
                <w:between w:val="nil"/>
              </w:pBdr>
              <w:jc w:val="center"/>
              <w:rPr>
                <w:b/>
              </w:rPr>
            </w:pPr>
            <w:r>
              <w:rPr>
                <w:b/>
              </w:rPr>
              <w:t xml:space="preserve">Structures </w:t>
            </w:r>
            <w:proofErr w:type="spellStart"/>
            <w:r>
              <w:rPr>
                <w:b/>
              </w:rPr>
              <w:t>consulted</w:t>
            </w:r>
            <w:proofErr w:type="spellEnd"/>
          </w:p>
        </w:tc>
        <w:tc>
          <w:tcPr>
            <w:tcW w:w="2715" w:type="dxa"/>
            <w:shd w:val="clear" w:color="auto" w:fill="93C47D"/>
            <w:tcMar>
              <w:top w:w="100" w:type="dxa"/>
              <w:left w:w="100" w:type="dxa"/>
              <w:bottom w:w="100" w:type="dxa"/>
              <w:right w:w="100" w:type="dxa"/>
            </w:tcMar>
          </w:tcPr>
          <w:p w:rsidR="00066C3D" w:rsidRDefault="00066C3D" w:rsidP="00066C3D">
            <w:pPr>
              <w:widowControl w:val="0"/>
              <w:jc w:val="center"/>
              <w:rPr>
                <w:b/>
              </w:rPr>
            </w:pPr>
            <w:r>
              <w:rPr>
                <w:b/>
              </w:rPr>
              <w:t xml:space="preserve">How </w:t>
            </w:r>
            <w:proofErr w:type="spellStart"/>
            <w:r>
              <w:rPr>
                <w:b/>
              </w:rPr>
              <w:t>many</w:t>
            </w:r>
            <w:proofErr w:type="spellEnd"/>
            <w:r>
              <w:rPr>
                <w:b/>
              </w:rPr>
              <w:t xml:space="preserve"> </w:t>
            </w:r>
            <w:proofErr w:type="spellStart"/>
            <w:r>
              <w:rPr>
                <w:b/>
              </w:rPr>
              <w:t>days</w:t>
            </w:r>
            <w:proofErr w:type="spellEnd"/>
            <w:r>
              <w:rPr>
                <w:b/>
              </w:rPr>
              <w:t xml:space="preserve"> </w:t>
            </w:r>
            <w:proofErr w:type="spellStart"/>
            <w:proofErr w:type="gramStart"/>
            <w:r>
              <w:rPr>
                <w:b/>
              </w:rPr>
              <w:t>ago</w:t>
            </w:r>
            <w:proofErr w:type="spellEnd"/>
            <w:r>
              <w:rPr>
                <w:b/>
              </w:rPr>
              <w:t>?</w:t>
            </w:r>
            <w:proofErr w:type="gramEnd"/>
            <w:r>
              <w:rPr>
                <w:b/>
              </w:rPr>
              <w:t xml:space="preserve"> </w:t>
            </w:r>
          </w:p>
        </w:tc>
        <w:tc>
          <w:tcPr>
            <w:tcW w:w="2160" w:type="dxa"/>
            <w:shd w:val="clear" w:color="auto" w:fill="93C47D"/>
            <w:tcMar>
              <w:top w:w="100" w:type="dxa"/>
              <w:left w:w="100" w:type="dxa"/>
              <w:bottom w:w="100" w:type="dxa"/>
              <w:right w:w="100" w:type="dxa"/>
            </w:tcMar>
          </w:tcPr>
          <w:p w:rsidR="00066C3D" w:rsidRDefault="00066C3D" w:rsidP="00066C3D">
            <w:pPr>
              <w:widowControl w:val="0"/>
              <w:jc w:val="center"/>
              <w:rPr>
                <w:b/>
              </w:rPr>
            </w:pPr>
            <w:proofErr w:type="spellStart"/>
            <w:r>
              <w:rPr>
                <w:b/>
              </w:rPr>
              <w:t>Order</w:t>
            </w:r>
            <w:proofErr w:type="spellEnd"/>
            <w:r>
              <w:rPr>
                <w:b/>
              </w:rPr>
              <w:t xml:space="preserve"> </w:t>
            </w:r>
          </w:p>
        </w:tc>
      </w:tr>
      <w:tr w:rsidR="00066C3D" w:rsidTr="00066C3D">
        <w:tc>
          <w:tcPr>
            <w:tcW w:w="420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pPr>
            <w:r>
              <w:t xml:space="preserve"> □ </w:t>
            </w:r>
            <w:proofErr w:type="spellStart"/>
            <w:r>
              <w:t>Healer</w:t>
            </w:r>
            <w:proofErr w:type="spellEnd"/>
            <w:r>
              <w:t xml:space="preserve">, </w:t>
            </w:r>
            <w:proofErr w:type="spellStart"/>
            <w:r>
              <w:t>tradipratician</w:t>
            </w:r>
            <w:proofErr w:type="spellEnd"/>
            <w:r>
              <w:t xml:space="preserve">, marabout </w:t>
            </w:r>
          </w:p>
        </w:tc>
        <w:tc>
          <w:tcPr>
            <w:tcW w:w="2715" w:type="dxa"/>
            <w:shd w:val="clear" w:color="auto" w:fill="auto"/>
            <w:tcMar>
              <w:top w:w="100" w:type="dxa"/>
              <w:left w:w="100" w:type="dxa"/>
              <w:bottom w:w="100" w:type="dxa"/>
              <w:right w:w="100" w:type="dxa"/>
            </w:tcMar>
          </w:tcPr>
          <w:p w:rsidR="00066C3D" w:rsidRDefault="00066C3D" w:rsidP="00066C3D">
            <w:pPr>
              <w:widowControl w:val="0"/>
              <w:jc w:val="center"/>
            </w:pPr>
            <w:r>
              <w:t>|__|__|</w:t>
            </w:r>
          </w:p>
        </w:tc>
        <w:tc>
          <w:tcPr>
            <w:tcW w:w="216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jc w:val="center"/>
            </w:pPr>
            <w:r>
              <w:t>|__|</w:t>
            </w:r>
          </w:p>
        </w:tc>
      </w:tr>
      <w:tr w:rsidR="00066C3D" w:rsidTr="00066C3D">
        <w:tc>
          <w:tcPr>
            <w:tcW w:w="420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pPr>
            <w:r>
              <w:t xml:space="preserve">□ </w:t>
            </w:r>
            <w:proofErr w:type="spellStart"/>
            <w:r>
              <w:t>Pharmacist</w:t>
            </w:r>
            <w:proofErr w:type="spellEnd"/>
            <w:r>
              <w:t xml:space="preserve"> or </w:t>
            </w:r>
            <w:proofErr w:type="spellStart"/>
            <w:r>
              <w:t>drug</w:t>
            </w:r>
            <w:proofErr w:type="spellEnd"/>
            <w:r>
              <w:t xml:space="preserve"> seller </w:t>
            </w:r>
          </w:p>
        </w:tc>
        <w:tc>
          <w:tcPr>
            <w:tcW w:w="2715" w:type="dxa"/>
            <w:shd w:val="clear" w:color="auto" w:fill="auto"/>
            <w:tcMar>
              <w:top w:w="100" w:type="dxa"/>
              <w:left w:w="100" w:type="dxa"/>
              <w:bottom w:w="100" w:type="dxa"/>
              <w:right w:w="100" w:type="dxa"/>
            </w:tcMar>
          </w:tcPr>
          <w:p w:rsidR="00066C3D" w:rsidRDefault="00066C3D" w:rsidP="00066C3D">
            <w:pPr>
              <w:widowControl w:val="0"/>
              <w:jc w:val="center"/>
            </w:pPr>
            <w:r>
              <w:t>|__|__|</w:t>
            </w:r>
          </w:p>
        </w:tc>
        <w:tc>
          <w:tcPr>
            <w:tcW w:w="2160" w:type="dxa"/>
            <w:shd w:val="clear" w:color="auto" w:fill="auto"/>
            <w:tcMar>
              <w:top w:w="100" w:type="dxa"/>
              <w:left w:w="100" w:type="dxa"/>
              <w:bottom w:w="100" w:type="dxa"/>
              <w:right w:w="100" w:type="dxa"/>
            </w:tcMar>
          </w:tcPr>
          <w:p w:rsidR="00066C3D" w:rsidRDefault="00066C3D" w:rsidP="00066C3D">
            <w:pPr>
              <w:widowControl w:val="0"/>
              <w:jc w:val="center"/>
            </w:pPr>
            <w:r>
              <w:t>|__|</w:t>
            </w:r>
          </w:p>
        </w:tc>
      </w:tr>
      <w:tr w:rsidR="00066C3D" w:rsidTr="00066C3D">
        <w:tc>
          <w:tcPr>
            <w:tcW w:w="420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pPr>
            <w:r>
              <w:t xml:space="preserve">□ Community agent or </w:t>
            </w:r>
            <w:proofErr w:type="spellStart"/>
            <w:r>
              <w:t>relay</w:t>
            </w:r>
            <w:proofErr w:type="spellEnd"/>
          </w:p>
        </w:tc>
        <w:tc>
          <w:tcPr>
            <w:tcW w:w="2715" w:type="dxa"/>
            <w:shd w:val="clear" w:color="auto" w:fill="auto"/>
            <w:tcMar>
              <w:top w:w="100" w:type="dxa"/>
              <w:left w:w="100" w:type="dxa"/>
              <w:bottom w:w="100" w:type="dxa"/>
              <w:right w:w="100" w:type="dxa"/>
            </w:tcMar>
          </w:tcPr>
          <w:p w:rsidR="00066C3D" w:rsidRDefault="00066C3D" w:rsidP="00066C3D">
            <w:pPr>
              <w:widowControl w:val="0"/>
              <w:jc w:val="center"/>
            </w:pPr>
            <w:r>
              <w:t>|__|__|</w:t>
            </w:r>
          </w:p>
        </w:tc>
        <w:tc>
          <w:tcPr>
            <w:tcW w:w="2160" w:type="dxa"/>
            <w:shd w:val="clear" w:color="auto" w:fill="auto"/>
            <w:tcMar>
              <w:top w:w="100" w:type="dxa"/>
              <w:left w:w="100" w:type="dxa"/>
              <w:bottom w:w="100" w:type="dxa"/>
              <w:right w:w="100" w:type="dxa"/>
            </w:tcMar>
          </w:tcPr>
          <w:p w:rsidR="00066C3D" w:rsidRDefault="00066C3D" w:rsidP="00066C3D">
            <w:pPr>
              <w:widowControl w:val="0"/>
              <w:jc w:val="center"/>
            </w:pPr>
            <w:r>
              <w:t>|__|</w:t>
            </w:r>
          </w:p>
        </w:tc>
      </w:tr>
      <w:tr w:rsidR="00066C3D" w:rsidTr="00066C3D">
        <w:tc>
          <w:tcPr>
            <w:tcW w:w="420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pPr>
            <w:r>
              <w:t xml:space="preserve">□ </w:t>
            </w:r>
            <w:proofErr w:type="spellStart"/>
            <w:r>
              <w:t>Health</w:t>
            </w:r>
            <w:proofErr w:type="spellEnd"/>
            <w:r>
              <w:t xml:space="preserve"> post </w:t>
            </w:r>
          </w:p>
        </w:tc>
        <w:tc>
          <w:tcPr>
            <w:tcW w:w="2715" w:type="dxa"/>
            <w:shd w:val="clear" w:color="auto" w:fill="auto"/>
            <w:tcMar>
              <w:top w:w="100" w:type="dxa"/>
              <w:left w:w="100" w:type="dxa"/>
              <w:bottom w:w="100" w:type="dxa"/>
              <w:right w:w="100" w:type="dxa"/>
            </w:tcMar>
          </w:tcPr>
          <w:p w:rsidR="00066C3D" w:rsidRDefault="00066C3D" w:rsidP="00066C3D">
            <w:pPr>
              <w:widowControl w:val="0"/>
              <w:jc w:val="center"/>
            </w:pPr>
            <w:r>
              <w:t>|__|__|</w:t>
            </w:r>
          </w:p>
        </w:tc>
        <w:tc>
          <w:tcPr>
            <w:tcW w:w="2160" w:type="dxa"/>
            <w:shd w:val="clear" w:color="auto" w:fill="auto"/>
            <w:tcMar>
              <w:top w:w="100" w:type="dxa"/>
              <w:left w:w="100" w:type="dxa"/>
              <w:bottom w:w="100" w:type="dxa"/>
              <w:right w:w="100" w:type="dxa"/>
            </w:tcMar>
          </w:tcPr>
          <w:p w:rsidR="00066C3D" w:rsidRDefault="00066C3D" w:rsidP="00066C3D">
            <w:pPr>
              <w:widowControl w:val="0"/>
              <w:jc w:val="center"/>
            </w:pPr>
            <w:r>
              <w:t>|__|</w:t>
            </w:r>
          </w:p>
        </w:tc>
      </w:tr>
      <w:tr w:rsidR="00066C3D" w:rsidTr="00066C3D">
        <w:tc>
          <w:tcPr>
            <w:tcW w:w="420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pPr>
            <w:r>
              <w:t xml:space="preserve">□ </w:t>
            </w:r>
            <w:proofErr w:type="spellStart"/>
            <w:r>
              <w:t>Private</w:t>
            </w:r>
            <w:proofErr w:type="spellEnd"/>
            <w:r>
              <w:t xml:space="preserve"> </w:t>
            </w:r>
            <w:proofErr w:type="spellStart"/>
            <w:r>
              <w:t>health</w:t>
            </w:r>
            <w:proofErr w:type="spellEnd"/>
            <w:r>
              <w:t xml:space="preserve"> centre </w:t>
            </w:r>
          </w:p>
        </w:tc>
        <w:tc>
          <w:tcPr>
            <w:tcW w:w="2715" w:type="dxa"/>
            <w:shd w:val="clear" w:color="auto" w:fill="auto"/>
            <w:tcMar>
              <w:top w:w="100" w:type="dxa"/>
              <w:left w:w="100" w:type="dxa"/>
              <w:bottom w:w="100" w:type="dxa"/>
              <w:right w:w="100" w:type="dxa"/>
            </w:tcMar>
          </w:tcPr>
          <w:p w:rsidR="00066C3D" w:rsidRDefault="00066C3D" w:rsidP="00066C3D">
            <w:pPr>
              <w:widowControl w:val="0"/>
              <w:jc w:val="center"/>
            </w:pPr>
            <w:r>
              <w:t>|__|__|</w:t>
            </w:r>
          </w:p>
        </w:tc>
        <w:tc>
          <w:tcPr>
            <w:tcW w:w="2160" w:type="dxa"/>
            <w:shd w:val="clear" w:color="auto" w:fill="auto"/>
            <w:tcMar>
              <w:top w:w="100" w:type="dxa"/>
              <w:left w:w="100" w:type="dxa"/>
              <w:bottom w:w="100" w:type="dxa"/>
              <w:right w:w="100" w:type="dxa"/>
            </w:tcMar>
          </w:tcPr>
          <w:p w:rsidR="00066C3D" w:rsidRDefault="00066C3D" w:rsidP="00066C3D">
            <w:pPr>
              <w:widowControl w:val="0"/>
              <w:jc w:val="center"/>
            </w:pPr>
            <w:r>
              <w:t>|__|</w:t>
            </w:r>
          </w:p>
        </w:tc>
      </w:tr>
      <w:tr w:rsidR="00066C3D" w:rsidTr="00066C3D">
        <w:tc>
          <w:tcPr>
            <w:tcW w:w="420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pPr>
            <w:r>
              <w:t xml:space="preserve">□ Hospital </w:t>
            </w:r>
          </w:p>
        </w:tc>
        <w:tc>
          <w:tcPr>
            <w:tcW w:w="2715" w:type="dxa"/>
            <w:shd w:val="clear" w:color="auto" w:fill="auto"/>
            <w:tcMar>
              <w:top w:w="100" w:type="dxa"/>
              <w:left w:w="100" w:type="dxa"/>
              <w:bottom w:w="100" w:type="dxa"/>
              <w:right w:w="100" w:type="dxa"/>
            </w:tcMar>
          </w:tcPr>
          <w:p w:rsidR="00066C3D" w:rsidRDefault="00066C3D" w:rsidP="00066C3D">
            <w:pPr>
              <w:widowControl w:val="0"/>
              <w:jc w:val="center"/>
            </w:pPr>
            <w:r>
              <w:t>|__|__|</w:t>
            </w:r>
          </w:p>
        </w:tc>
        <w:tc>
          <w:tcPr>
            <w:tcW w:w="2160" w:type="dxa"/>
            <w:shd w:val="clear" w:color="auto" w:fill="auto"/>
            <w:tcMar>
              <w:top w:w="100" w:type="dxa"/>
              <w:left w:w="100" w:type="dxa"/>
              <w:bottom w:w="100" w:type="dxa"/>
              <w:right w:w="100" w:type="dxa"/>
            </w:tcMar>
          </w:tcPr>
          <w:p w:rsidR="00066C3D" w:rsidRDefault="00066C3D" w:rsidP="00066C3D">
            <w:pPr>
              <w:widowControl w:val="0"/>
              <w:jc w:val="center"/>
            </w:pPr>
            <w:r>
              <w:t>|__|</w:t>
            </w:r>
          </w:p>
        </w:tc>
      </w:tr>
      <w:tr w:rsidR="00066C3D" w:rsidTr="00066C3D">
        <w:tc>
          <w:tcPr>
            <w:tcW w:w="420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pPr>
            <w:r>
              <w:t xml:space="preserve">□ </w:t>
            </w:r>
            <w:proofErr w:type="spellStart"/>
            <w:r>
              <w:t>Primary</w:t>
            </w:r>
            <w:proofErr w:type="spellEnd"/>
            <w:r>
              <w:t xml:space="preserve"> </w:t>
            </w:r>
            <w:proofErr w:type="spellStart"/>
            <w:r>
              <w:t>health</w:t>
            </w:r>
            <w:proofErr w:type="spellEnd"/>
            <w:r>
              <w:t xml:space="preserve"> centre </w:t>
            </w:r>
          </w:p>
        </w:tc>
        <w:tc>
          <w:tcPr>
            <w:tcW w:w="2715" w:type="dxa"/>
            <w:shd w:val="clear" w:color="auto" w:fill="auto"/>
            <w:tcMar>
              <w:top w:w="100" w:type="dxa"/>
              <w:left w:w="100" w:type="dxa"/>
              <w:bottom w:w="100" w:type="dxa"/>
              <w:right w:w="100" w:type="dxa"/>
            </w:tcMar>
          </w:tcPr>
          <w:p w:rsidR="00066C3D" w:rsidRDefault="00066C3D" w:rsidP="00066C3D">
            <w:pPr>
              <w:widowControl w:val="0"/>
              <w:jc w:val="center"/>
            </w:pPr>
            <w:r>
              <w:t>|__|__|</w:t>
            </w:r>
          </w:p>
        </w:tc>
        <w:tc>
          <w:tcPr>
            <w:tcW w:w="2160" w:type="dxa"/>
            <w:shd w:val="clear" w:color="auto" w:fill="auto"/>
            <w:tcMar>
              <w:top w:w="100" w:type="dxa"/>
              <w:left w:w="100" w:type="dxa"/>
              <w:bottom w:w="100" w:type="dxa"/>
              <w:right w:w="100" w:type="dxa"/>
            </w:tcMar>
          </w:tcPr>
          <w:p w:rsidR="00066C3D" w:rsidRDefault="00066C3D" w:rsidP="00066C3D">
            <w:pPr>
              <w:widowControl w:val="0"/>
              <w:jc w:val="center"/>
            </w:pPr>
            <w:r>
              <w:t>|__|</w:t>
            </w:r>
          </w:p>
        </w:tc>
      </w:tr>
      <w:tr w:rsidR="00066C3D" w:rsidTr="00066C3D">
        <w:tc>
          <w:tcPr>
            <w:tcW w:w="4200" w:type="dxa"/>
            <w:shd w:val="clear" w:color="auto" w:fill="auto"/>
            <w:tcMar>
              <w:top w:w="100" w:type="dxa"/>
              <w:left w:w="100" w:type="dxa"/>
              <w:bottom w:w="100" w:type="dxa"/>
              <w:right w:w="100" w:type="dxa"/>
            </w:tcMar>
          </w:tcPr>
          <w:p w:rsidR="00066C3D" w:rsidRDefault="00066C3D" w:rsidP="00066C3D">
            <w:pPr>
              <w:widowControl w:val="0"/>
              <w:pBdr>
                <w:top w:val="nil"/>
                <w:left w:val="nil"/>
                <w:bottom w:val="nil"/>
                <w:right w:val="nil"/>
                <w:between w:val="nil"/>
              </w:pBdr>
            </w:pPr>
            <w:r>
              <w:t xml:space="preserve">□ </w:t>
            </w:r>
            <w:proofErr w:type="spellStart"/>
            <w:r>
              <w:t>Other</w:t>
            </w:r>
            <w:proofErr w:type="spellEnd"/>
            <w:r>
              <w:t xml:space="preserve"> </w:t>
            </w:r>
          </w:p>
        </w:tc>
        <w:tc>
          <w:tcPr>
            <w:tcW w:w="2715" w:type="dxa"/>
            <w:shd w:val="clear" w:color="auto" w:fill="auto"/>
            <w:tcMar>
              <w:top w:w="100" w:type="dxa"/>
              <w:left w:w="100" w:type="dxa"/>
              <w:bottom w:w="100" w:type="dxa"/>
              <w:right w:w="100" w:type="dxa"/>
            </w:tcMar>
          </w:tcPr>
          <w:p w:rsidR="00066C3D" w:rsidRDefault="00066C3D" w:rsidP="00066C3D">
            <w:pPr>
              <w:widowControl w:val="0"/>
              <w:jc w:val="center"/>
            </w:pPr>
            <w:r>
              <w:t>|__|__|</w:t>
            </w:r>
          </w:p>
        </w:tc>
        <w:tc>
          <w:tcPr>
            <w:tcW w:w="2160" w:type="dxa"/>
            <w:shd w:val="clear" w:color="auto" w:fill="auto"/>
            <w:tcMar>
              <w:top w:w="100" w:type="dxa"/>
              <w:left w:w="100" w:type="dxa"/>
              <w:bottom w:w="100" w:type="dxa"/>
              <w:right w:w="100" w:type="dxa"/>
            </w:tcMar>
          </w:tcPr>
          <w:p w:rsidR="00066C3D" w:rsidRDefault="00066C3D" w:rsidP="00066C3D">
            <w:pPr>
              <w:widowControl w:val="0"/>
              <w:jc w:val="center"/>
            </w:pPr>
            <w:r>
              <w:t>|__|</w:t>
            </w:r>
          </w:p>
        </w:tc>
      </w:tr>
    </w:tbl>
    <w:p w:rsidR="00066C3D" w:rsidRDefault="00066C3D" w:rsidP="00066C3D">
      <w:pPr>
        <w:shd w:val="clear" w:color="auto" w:fill="FFFFFF"/>
        <w:spacing w:after="0"/>
        <w:jc w:val="both"/>
      </w:pPr>
    </w:p>
    <w:p w:rsidR="00066C3D" w:rsidRPr="002342B9" w:rsidRDefault="00066C3D" w:rsidP="00066C3D">
      <w:pPr>
        <w:shd w:val="clear" w:color="auto" w:fill="FFFFFF"/>
        <w:spacing w:after="0"/>
        <w:rPr>
          <w:highlight w:val="white"/>
          <w:lang w:val="en-GB"/>
        </w:rPr>
      </w:pPr>
      <w:r w:rsidRPr="002342B9">
        <w:rPr>
          <w:lang w:val="en-GB"/>
        </w:rPr>
        <w:t xml:space="preserve">Has the child ever been given medication for </w:t>
      </w:r>
      <w:r w:rsidRPr="002342B9">
        <w:rPr>
          <w:highlight w:val="white"/>
          <w:lang w:val="en-GB"/>
        </w:rPr>
        <w:t xml:space="preserve">symptoms before arriving at the hospital? </w:t>
      </w:r>
    </w:p>
    <w:p w:rsidR="00066C3D" w:rsidRPr="002342B9" w:rsidRDefault="00066C3D" w:rsidP="00066C3D">
      <w:pPr>
        <w:shd w:val="clear" w:color="auto" w:fill="FFFFFF"/>
        <w:spacing w:after="0"/>
        <w:ind w:left="720"/>
        <w:rPr>
          <w:lang w:val="en-GB"/>
        </w:rPr>
      </w:pPr>
      <w:r w:rsidRPr="002342B9">
        <w:rPr>
          <w:lang w:val="en-GB"/>
        </w:rPr>
        <w:t xml:space="preserve">□ No medication    </w:t>
      </w:r>
    </w:p>
    <w:p w:rsidR="00066C3D" w:rsidRPr="002342B9" w:rsidRDefault="00066C3D" w:rsidP="00066C3D">
      <w:pPr>
        <w:shd w:val="clear" w:color="auto" w:fill="FFFFFF"/>
        <w:spacing w:after="0"/>
        <w:ind w:left="720"/>
        <w:rPr>
          <w:lang w:val="en-GB"/>
        </w:rPr>
      </w:pPr>
      <w:r w:rsidRPr="002342B9">
        <w:rPr>
          <w:lang w:val="en-GB"/>
        </w:rPr>
        <w:t xml:space="preserve">□ Traditional medicines   </w:t>
      </w:r>
    </w:p>
    <w:p w:rsidR="00066C3D" w:rsidRPr="002342B9" w:rsidRDefault="00066C3D" w:rsidP="00066C3D">
      <w:pPr>
        <w:shd w:val="clear" w:color="auto" w:fill="FFFFFF"/>
        <w:spacing w:after="0"/>
        <w:ind w:left="720"/>
        <w:rPr>
          <w:lang w:val="en-GB"/>
        </w:rPr>
      </w:pPr>
      <w:r w:rsidRPr="002342B9">
        <w:rPr>
          <w:lang w:val="en-GB"/>
        </w:rPr>
        <w:t xml:space="preserve">□ Pharmaceutical drugs   </w:t>
      </w:r>
    </w:p>
    <w:p w:rsidR="00066C3D" w:rsidRPr="002342B9" w:rsidRDefault="00066C3D" w:rsidP="00066C3D">
      <w:pPr>
        <w:shd w:val="clear" w:color="auto" w:fill="FFFFFF"/>
        <w:spacing w:after="0"/>
        <w:ind w:left="720"/>
        <w:rPr>
          <w:lang w:val="en-GB"/>
        </w:rPr>
      </w:pPr>
      <w:r w:rsidRPr="002342B9">
        <w:rPr>
          <w:lang w:val="en-GB"/>
        </w:rPr>
        <w:t>□ Traditional and pharmaceutical medicines</w:t>
      </w:r>
    </w:p>
    <w:p w:rsidR="00066C3D" w:rsidRPr="002342B9" w:rsidRDefault="00066C3D" w:rsidP="00066C3D">
      <w:pPr>
        <w:spacing w:after="0"/>
        <w:ind w:firstLine="720"/>
        <w:rPr>
          <w:lang w:val="en-GB"/>
        </w:rPr>
      </w:pPr>
      <w:r w:rsidRPr="002342B9">
        <w:rPr>
          <w:lang w:val="en-GB"/>
        </w:rPr>
        <w:t xml:space="preserve">□ Don't know  </w:t>
      </w:r>
    </w:p>
    <w:p w:rsidR="00066C3D" w:rsidRPr="002342B9" w:rsidRDefault="00066C3D" w:rsidP="00066C3D">
      <w:pPr>
        <w:spacing w:after="0"/>
        <w:rPr>
          <w:lang w:val="en-GB"/>
        </w:rPr>
      </w:pPr>
    </w:p>
    <w:p w:rsidR="00066C3D" w:rsidRPr="002342B9" w:rsidRDefault="00066C3D" w:rsidP="00066C3D">
      <w:pPr>
        <w:spacing w:after="0"/>
        <w:rPr>
          <w:lang w:val="en-GB"/>
        </w:rPr>
      </w:pPr>
      <w:r w:rsidRPr="002342B9">
        <w:rPr>
          <w:lang w:val="en-GB"/>
        </w:rPr>
        <w:t xml:space="preserve">If yes, who advised these medicines (Several choices possible)? </w:t>
      </w:r>
    </w:p>
    <w:p w:rsidR="00066C3D" w:rsidRPr="002342B9" w:rsidRDefault="00066C3D" w:rsidP="00066C3D">
      <w:pPr>
        <w:spacing w:after="0"/>
        <w:ind w:left="720"/>
        <w:rPr>
          <w:lang w:val="en-GB"/>
        </w:rPr>
      </w:pPr>
      <w:r w:rsidRPr="002342B9">
        <w:rPr>
          <w:lang w:val="en-GB"/>
        </w:rPr>
        <w:t xml:space="preserve">□ A health professional </w:t>
      </w:r>
    </w:p>
    <w:p w:rsidR="00066C3D" w:rsidRPr="002342B9" w:rsidRDefault="00066C3D" w:rsidP="00066C3D">
      <w:pPr>
        <w:spacing w:after="0"/>
        <w:ind w:left="720"/>
        <w:rPr>
          <w:lang w:val="en-GB"/>
        </w:rPr>
      </w:pPr>
      <w:r w:rsidRPr="002342B9">
        <w:rPr>
          <w:lang w:val="en-GB"/>
        </w:rPr>
        <w:t xml:space="preserve">□ You, your family or friends </w:t>
      </w:r>
    </w:p>
    <w:p w:rsidR="00066C3D" w:rsidRPr="002342B9" w:rsidRDefault="00066C3D" w:rsidP="00066C3D">
      <w:pPr>
        <w:spacing w:after="0"/>
        <w:ind w:left="720"/>
        <w:rPr>
          <w:lang w:val="en-GB"/>
        </w:rPr>
      </w:pPr>
      <w:r w:rsidRPr="002342B9">
        <w:rPr>
          <w:lang w:val="en-GB"/>
        </w:rPr>
        <w:t>□ A drug seller</w:t>
      </w:r>
    </w:p>
    <w:p w:rsidR="00066C3D" w:rsidRPr="002342B9" w:rsidRDefault="00066C3D" w:rsidP="00066C3D">
      <w:pPr>
        <w:shd w:val="clear" w:color="auto" w:fill="FFFFFF"/>
        <w:spacing w:after="0"/>
        <w:ind w:firstLine="720"/>
        <w:rPr>
          <w:lang w:val="en-GB"/>
        </w:rPr>
      </w:pPr>
      <w:r w:rsidRPr="002342B9">
        <w:rPr>
          <w:lang w:val="en-GB"/>
        </w:rPr>
        <w:t xml:space="preserve">□ A traditional practitioner or healer </w:t>
      </w:r>
    </w:p>
    <w:p w:rsidR="00066C3D" w:rsidRPr="002342B9" w:rsidRDefault="00066C3D" w:rsidP="00066C3D">
      <w:pPr>
        <w:shd w:val="clear" w:color="auto" w:fill="FFFFFF"/>
        <w:spacing w:after="0"/>
        <w:ind w:left="720"/>
        <w:rPr>
          <w:highlight w:val="white"/>
          <w:lang w:val="en-GB"/>
        </w:rPr>
      </w:pPr>
      <w:r w:rsidRPr="002342B9">
        <w:rPr>
          <w:lang w:val="en-GB"/>
        </w:rPr>
        <w:t>□ Other</w:t>
      </w:r>
      <w:r w:rsidRPr="002342B9">
        <w:rPr>
          <w:highlight w:val="white"/>
          <w:lang w:val="en-GB"/>
        </w:rPr>
        <w:t>: .....................................</w:t>
      </w:r>
    </w:p>
    <w:p w:rsidR="00066C3D" w:rsidRPr="002342B9" w:rsidRDefault="00066C3D" w:rsidP="00066C3D">
      <w:pPr>
        <w:spacing w:after="0"/>
        <w:rPr>
          <w:lang w:val="en-GB"/>
        </w:rPr>
      </w:pPr>
    </w:p>
    <w:p w:rsidR="00066C3D" w:rsidRPr="002342B9" w:rsidRDefault="00066C3D" w:rsidP="00066C3D">
      <w:pPr>
        <w:spacing w:after="0"/>
        <w:rPr>
          <w:lang w:val="en-GB"/>
        </w:rPr>
      </w:pPr>
      <w:r w:rsidRPr="002342B9">
        <w:rPr>
          <w:lang w:val="en-GB"/>
        </w:rPr>
        <w:t xml:space="preserve">Who made the initial decision to send your child to hospital? </w:t>
      </w:r>
    </w:p>
    <w:p w:rsidR="00066C3D" w:rsidRPr="002342B9" w:rsidRDefault="00066C3D" w:rsidP="00066C3D">
      <w:pPr>
        <w:spacing w:after="0"/>
        <w:ind w:left="720"/>
        <w:rPr>
          <w:lang w:val="en-GB"/>
        </w:rPr>
      </w:pPr>
      <w:r w:rsidRPr="002342B9">
        <w:rPr>
          <w:lang w:val="en-GB"/>
        </w:rPr>
        <w:t xml:space="preserve">□ Head of household </w:t>
      </w:r>
    </w:p>
    <w:p w:rsidR="00066C3D" w:rsidRPr="002342B9" w:rsidRDefault="00066C3D" w:rsidP="00066C3D">
      <w:pPr>
        <w:spacing w:after="0"/>
        <w:ind w:left="720"/>
        <w:rPr>
          <w:lang w:val="en-GB"/>
        </w:rPr>
      </w:pPr>
      <w:r w:rsidRPr="002342B9">
        <w:rPr>
          <w:lang w:val="en-GB"/>
        </w:rPr>
        <w:t xml:space="preserve">□ Other family members </w:t>
      </w:r>
    </w:p>
    <w:p w:rsidR="00066C3D" w:rsidRPr="002342B9" w:rsidRDefault="00066C3D" w:rsidP="00066C3D">
      <w:pPr>
        <w:spacing w:after="0"/>
        <w:ind w:left="720"/>
        <w:rPr>
          <w:lang w:val="en-GB"/>
        </w:rPr>
      </w:pPr>
      <w:r w:rsidRPr="002342B9">
        <w:rPr>
          <w:lang w:val="en-GB"/>
        </w:rPr>
        <w:t xml:space="preserve">□ Community health worker or community liaison officer </w:t>
      </w:r>
    </w:p>
    <w:p w:rsidR="00066C3D" w:rsidRPr="002342B9" w:rsidRDefault="00066C3D" w:rsidP="00066C3D">
      <w:pPr>
        <w:spacing w:after="0"/>
        <w:ind w:left="720"/>
        <w:rPr>
          <w:highlight w:val="white"/>
          <w:lang w:val="en-GB"/>
        </w:rPr>
      </w:pPr>
      <w:r w:rsidRPr="002342B9">
        <w:rPr>
          <w:lang w:val="en-GB"/>
        </w:rPr>
        <w:t xml:space="preserve">□ Clinician </w:t>
      </w:r>
      <w:r w:rsidRPr="002342B9">
        <w:rPr>
          <w:highlight w:val="white"/>
          <w:lang w:val="en-GB"/>
        </w:rPr>
        <w:t>in a health facility</w:t>
      </w:r>
    </w:p>
    <w:p w:rsidR="00066C3D" w:rsidRDefault="00066C3D" w:rsidP="00066C3D">
      <w:pPr>
        <w:spacing w:after="0"/>
        <w:ind w:left="720"/>
        <w:rPr>
          <w:highlight w:val="white"/>
          <w:lang w:val="en-GB"/>
        </w:rPr>
      </w:pPr>
      <w:r w:rsidRPr="002342B9">
        <w:rPr>
          <w:highlight w:val="white"/>
          <w:lang w:val="en-GB"/>
        </w:rPr>
        <w:t>□ Other: ............................................</w:t>
      </w:r>
    </w:p>
    <w:p w:rsidR="00494AB0" w:rsidRDefault="00494AB0" w:rsidP="00066C3D">
      <w:pPr>
        <w:spacing w:after="0"/>
        <w:ind w:left="720"/>
        <w:rPr>
          <w:highlight w:val="white"/>
          <w:lang w:val="en-GB"/>
        </w:rPr>
      </w:pPr>
    </w:p>
    <w:p w:rsidR="00494AB0" w:rsidRPr="002342B9" w:rsidRDefault="00494AB0" w:rsidP="00066C3D">
      <w:pPr>
        <w:spacing w:after="0"/>
        <w:ind w:left="720"/>
        <w:rPr>
          <w:highlight w:val="white"/>
          <w:lang w:val="en-GB"/>
        </w:rPr>
      </w:pPr>
    </w:p>
    <w:p w:rsidR="00066C3D" w:rsidRPr="002342B9" w:rsidRDefault="00066C3D" w:rsidP="00066C3D">
      <w:pPr>
        <w:spacing w:after="0"/>
        <w:rPr>
          <w:highlight w:val="white"/>
          <w:lang w:val="en-GB"/>
        </w:rPr>
      </w:pPr>
    </w:p>
    <w:p w:rsidR="00066C3D" w:rsidRPr="002342B9" w:rsidRDefault="00494AB0" w:rsidP="00066C3D">
      <w:pPr>
        <w:spacing w:after="0"/>
        <w:rPr>
          <w:lang w:val="en-GB"/>
        </w:rPr>
      </w:pPr>
      <w:r>
        <w:rPr>
          <w:rFonts w:cstheme="minorHAnsi"/>
          <w:noProof/>
          <w:sz w:val="24"/>
          <w:szCs w:val="24"/>
          <w:lang w:val="en-GB"/>
        </w:rPr>
        <w:lastRenderedPageBreak/>
        <mc:AlternateContent>
          <mc:Choice Requires="wps">
            <w:drawing>
              <wp:anchor distT="0" distB="0" distL="114300" distR="114300" simplePos="0" relativeHeight="251665408" behindDoc="0" locked="0" layoutInCell="1" allowOverlap="1" wp14:anchorId="151D02F9" wp14:editId="1507C97A">
                <wp:simplePos x="0" y="0"/>
                <wp:positionH relativeFrom="column">
                  <wp:posOffset>-133350</wp:posOffset>
                </wp:positionH>
                <wp:positionV relativeFrom="paragraph">
                  <wp:posOffset>-34925</wp:posOffset>
                </wp:positionV>
                <wp:extent cx="6010275" cy="86963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6010275" cy="8696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C8E081" id="Rectangle 5" o:spid="_x0000_s1026" style="position:absolute;margin-left:-10.5pt;margin-top:-2.75pt;width:473.25pt;height:68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" filled="f" strokecolor="black [3213]" strokeweight="1pt"/>
            </w:pict>
          </mc:Fallback>
        </mc:AlternateContent>
      </w:r>
      <w:r w:rsidR="00066C3D" w:rsidRPr="002342B9">
        <w:rPr>
          <w:lang w:val="en-GB"/>
        </w:rPr>
        <w:t xml:space="preserve">What means of transport did you use to come to the hospital? </w:t>
      </w:r>
    </w:p>
    <w:tbl>
      <w:tblPr>
        <w:tblpPr w:leftFromText="141" w:rightFromText="141" w:vertAnchor="text" w:tblpY="1"/>
        <w:tblOverlap w:val="never"/>
        <w:tblW w:w="9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20"/>
        <w:gridCol w:w="3021"/>
        <w:gridCol w:w="3021"/>
      </w:tblGrid>
      <w:tr w:rsidR="00066C3D" w:rsidTr="00066C3D">
        <w:trPr>
          <w:trHeight w:val="1229"/>
        </w:trPr>
        <w:tc>
          <w:tcPr>
            <w:tcW w:w="3020" w:type="dxa"/>
            <w:tcBorders>
              <w:top w:val="nil"/>
              <w:left w:val="nil"/>
              <w:bottom w:val="nil"/>
              <w:right w:val="nil"/>
            </w:tcBorders>
          </w:tcPr>
          <w:p w:rsidR="00066C3D" w:rsidRDefault="00066C3D" w:rsidP="00066C3D">
            <w:pPr>
              <w:rPr>
                <w:highlight w:val="white"/>
              </w:rPr>
            </w:pPr>
            <w:r>
              <w:rPr>
                <w:highlight w:val="white"/>
              </w:rPr>
              <w:t xml:space="preserve">□ Public ambulance   </w:t>
            </w:r>
          </w:p>
          <w:p w:rsidR="00066C3D" w:rsidRDefault="00066C3D" w:rsidP="00066C3D">
            <w:pPr>
              <w:rPr>
                <w:highlight w:val="white"/>
              </w:rPr>
            </w:pPr>
            <w:r>
              <w:rPr>
                <w:highlight w:val="white"/>
              </w:rPr>
              <w:t xml:space="preserve">□ </w:t>
            </w:r>
            <w:proofErr w:type="spellStart"/>
            <w:r>
              <w:rPr>
                <w:highlight w:val="white"/>
              </w:rPr>
              <w:t>Private</w:t>
            </w:r>
            <w:proofErr w:type="spellEnd"/>
            <w:r>
              <w:rPr>
                <w:highlight w:val="white"/>
              </w:rPr>
              <w:t xml:space="preserve"> car   </w:t>
            </w:r>
          </w:p>
          <w:p w:rsidR="00066C3D" w:rsidRDefault="00066C3D" w:rsidP="00066C3D">
            <w:pPr>
              <w:rPr>
                <w:highlight w:val="white"/>
              </w:rPr>
            </w:pPr>
            <w:r>
              <w:rPr>
                <w:highlight w:val="white"/>
              </w:rPr>
              <w:t xml:space="preserve">□ Bicycle    </w:t>
            </w:r>
          </w:p>
          <w:p w:rsidR="00066C3D" w:rsidRDefault="00066C3D" w:rsidP="00066C3D">
            <w:pPr>
              <w:rPr>
                <w:highlight w:val="white"/>
              </w:rPr>
            </w:pPr>
            <w:r>
              <w:rPr>
                <w:highlight w:val="white"/>
              </w:rPr>
              <w:t xml:space="preserve">□ On foot   </w:t>
            </w:r>
          </w:p>
        </w:tc>
        <w:tc>
          <w:tcPr>
            <w:tcW w:w="3021" w:type="dxa"/>
            <w:tcBorders>
              <w:top w:val="nil"/>
              <w:left w:val="nil"/>
              <w:bottom w:val="nil"/>
              <w:right w:val="nil"/>
            </w:tcBorders>
          </w:tcPr>
          <w:p w:rsidR="00066C3D" w:rsidRPr="002342B9" w:rsidRDefault="00066C3D" w:rsidP="00066C3D">
            <w:pPr>
              <w:rPr>
                <w:highlight w:val="white"/>
                <w:lang w:val="en-GB"/>
              </w:rPr>
            </w:pPr>
            <w:r w:rsidRPr="002342B9">
              <w:rPr>
                <w:highlight w:val="white"/>
                <w:lang w:val="en-GB"/>
              </w:rPr>
              <w:t>□ private ambulance</w:t>
            </w:r>
          </w:p>
          <w:p w:rsidR="00066C3D" w:rsidRPr="002342B9" w:rsidRDefault="00066C3D" w:rsidP="00066C3D">
            <w:pPr>
              <w:rPr>
                <w:highlight w:val="white"/>
                <w:lang w:val="en-GB"/>
              </w:rPr>
            </w:pPr>
            <w:r w:rsidRPr="002342B9">
              <w:rPr>
                <w:highlight w:val="white"/>
                <w:lang w:val="en-GB"/>
              </w:rPr>
              <w:t xml:space="preserve">□ Bus </w:t>
            </w:r>
          </w:p>
          <w:p w:rsidR="00066C3D" w:rsidRPr="002342B9" w:rsidRDefault="00066C3D" w:rsidP="00066C3D">
            <w:pPr>
              <w:rPr>
                <w:highlight w:val="white"/>
                <w:lang w:val="en-GB"/>
              </w:rPr>
            </w:pPr>
            <w:r w:rsidRPr="002342B9">
              <w:rPr>
                <w:highlight w:val="white"/>
                <w:lang w:val="en-GB"/>
              </w:rPr>
              <w:t>□ Private motorcycle/tricycle</w:t>
            </w:r>
          </w:p>
          <w:p w:rsidR="00066C3D" w:rsidRPr="002342B9" w:rsidRDefault="00066C3D" w:rsidP="00066C3D">
            <w:pPr>
              <w:rPr>
                <w:highlight w:val="white"/>
                <w:lang w:val="en-GB"/>
              </w:rPr>
            </w:pPr>
            <w:r w:rsidRPr="002342B9">
              <w:rPr>
                <w:color w:val="000000"/>
                <w:highlight w:val="white"/>
                <w:lang w:val="en-GB"/>
              </w:rPr>
              <w:t xml:space="preserve">□ Other, </w:t>
            </w:r>
            <w:proofErr w:type="gramStart"/>
            <w:r w:rsidRPr="002342B9">
              <w:rPr>
                <w:color w:val="000000"/>
                <w:highlight w:val="white"/>
                <w:lang w:val="en-GB"/>
              </w:rPr>
              <w:t>specify</w:t>
            </w:r>
            <w:r w:rsidRPr="002342B9">
              <w:rPr>
                <w:highlight w:val="white"/>
                <w:lang w:val="en-GB"/>
              </w:rPr>
              <w:t>:................</w:t>
            </w:r>
            <w:proofErr w:type="gramEnd"/>
          </w:p>
        </w:tc>
        <w:tc>
          <w:tcPr>
            <w:tcW w:w="3021" w:type="dxa"/>
            <w:tcBorders>
              <w:top w:val="nil"/>
              <w:left w:val="nil"/>
              <w:bottom w:val="nil"/>
              <w:right w:val="nil"/>
            </w:tcBorders>
          </w:tcPr>
          <w:p w:rsidR="00066C3D" w:rsidRDefault="00066C3D" w:rsidP="00066C3D">
            <w:pPr>
              <w:pBdr>
                <w:top w:val="nil"/>
                <w:left w:val="nil"/>
                <w:right w:val="nil"/>
                <w:between w:val="nil"/>
              </w:pBdr>
              <w:rPr>
                <w:color w:val="000000"/>
                <w:highlight w:val="white"/>
              </w:rPr>
            </w:pPr>
            <w:r>
              <w:rPr>
                <w:color w:val="000000"/>
                <w:highlight w:val="white"/>
              </w:rPr>
              <w:t xml:space="preserve">□ Car Taxi </w:t>
            </w:r>
          </w:p>
          <w:p w:rsidR="00066C3D" w:rsidRDefault="00066C3D" w:rsidP="00066C3D">
            <w:pPr>
              <w:pBdr>
                <w:top w:val="nil"/>
                <w:left w:val="nil"/>
                <w:right w:val="nil"/>
                <w:between w:val="nil"/>
              </w:pBdr>
              <w:rPr>
                <w:color w:val="000000"/>
                <w:highlight w:val="white"/>
              </w:rPr>
            </w:pPr>
            <w:r>
              <w:rPr>
                <w:color w:val="000000"/>
                <w:highlight w:val="white"/>
              </w:rPr>
              <w:t xml:space="preserve">□ Charette </w:t>
            </w:r>
          </w:p>
          <w:p w:rsidR="00066C3D" w:rsidRDefault="00066C3D" w:rsidP="00066C3D">
            <w:pPr>
              <w:pBdr>
                <w:top w:val="nil"/>
                <w:left w:val="nil"/>
                <w:right w:val="nil"/>
                <w:between w:val="nil"/>
              </w:pBdr>
              <w:rPr>
                <w:color w:val="000000"/>
                <w:highlight w:val="white"/>
              </w:rPr>
            </w:pPr>
            <w:r>
              <w:rPr>
                <w:color w:val="000000"/>
                <w:highlight w:val="white"/>
              </w:rPr>
              <w:t xml:space="preserve">□ </w:t>
            </w:r>
            <w:proofErr w:type="spellStart"/>
            <w:r>
              <w:rPr>
                <w:color w:val="000000"/>
                <w:highlight w:val="white"/>
              </w:rPr>
              <w:t>Motorcycle</w:t>
            </w:r>
            <w:proofErr w:type="spellEnd"/>
            <w:r>
              <w:rPr>
                <w:color w:val="000000"/>
                <w:highlight w:val="white"/>
              </w:rPr>
              <w:t xml:space="preserve">/tricycle taxi  </w:t>
            </w:r>
          </w:p>
        </w:tc>
      </w:tr>
    </w:tbl>
    <w:p w:rsidR="00066C3D" w:rsidRPr="002342B9" w:rsidRDefault="00066C3D" w:rsidP="00066C3D">
      <w:pPr>
        <w:keepNext/>
        <w:spacing w:after="0"/>
        <w:rPr>
          <w:highlight w:val="white"/>
          <w:lang w:val="en-GB"/>
        </w:rPr>
      </w:pPr>
      <w:r w:rsidRPr="002342B9">
        <w:rPr>
          <w:highlight w:val="white"/>
          <w:lang w:val="en-GB"/>
        </w:rPr>
        <w:t xml:space="preserve">How long did it take you to get to the hospital? </w:t>
      </w:r>
    </w:p>
    <w:p w:rsidR="00066C3D" w:rsidRPr="002342B9" w:rsidRDefault="00066C3D" w:rsidP="00066C3D">
      <w:pPr>
        <w:keepNext/>
        <w:spacing w:after="0"/>
        <w:rPr>
          <w:i/>
          <w:color w:val="808080"/>
          <w:highlight w:val="white"/>
          <w:lang w:val="en-GB"/>
        </w:rPr>
      </w:pPr>
      <w:r w:rsidRPr="002342B9">
        <w:rPr>
          <w:i/>
          <w:color w:val="808080"/>
          <w:highlight w:val="white"/>
          <w:lang w:val="en-GB"/>
        </w:rPr>
        <w:t xml:space="preserve">For this question, count the travel time from home to the hospital, if the mother made a </w:t>
      </w:r>
      <w:proofErr w:type="gramStart"/>
      <w:r w:rsidRPr="002342B9">
        <w:rPr>
          <w:i/>
          <w:color w:val="808080"/>
          <w:highlight w:val="white"/>
          <w:lang w:val="en-GB"/>
        </w:rPr>
        <w:t>stop ,</w:t>
      </w:r>
      <w:proofErr w:type="gramEnd"/>
      <w:r w:rsidRPr="002342B9">
        <w:rPr>
          <w:i/>
          <w:color w:val="808080"/>
          <w:highlight w:val="white"/>
          <w:lang w:val="en-GB"/>
        </w:rPr>
        <w:t xml:space="preserve"> do not count the time of the stop.  </w:t>
      </w:r>
    </w:p>
    <w:p w:rsidR="00066C3D" w:rsidRPr="002342B9" w:rsidRDefault="00066C3D" w:rsidP="00066C3D">
      <w:pPr>
        <w:keepNext/>
        <w:spacing w:after="0"/>
        <w:ind w:firstLine="720"/>
        <w:rPr>
          <w:highlight w:val="white"/>
          <w:lang w:val="en-GB"/>
        </w:rPr>
      </w:pPr>
      <w:bookmarkStart w:id="3" w:name="_heading=h.gjdgxs" w:colFirst="0" w:colLast="0"/>
      <w:bookmarkEnd w:id="3"/>
      <w:r w:rsidRPr="002342B9">
        <w:rPr>
          <w:highlight w:val="white"/>
          <w:lang w:val="en-GB"/>
        </w:rPr>
        <w:t xml:space="preserve">□ Less than 30 min </w:t>
      </w:r>
    </w:p>
    <w:p w:rsidR="00066C3D" w:rsidRPr="002342B9" w:rsidRDefault="00066C3D" w:rsidP="00066C3D">
      <w:pPr>
        <w:keepNext/>
        <w:spacing w:after="0"/>
        <w:ind w:firstLine="720"/>
        <w:rPr>
          <w:highlight w:val="white"/>
          <w:lang w:val="en-GB"/>
        </w:rPr>
      </w:pPr>
      <w:r w:rsidRPr="002342B9">
        <w:rPr>
          <w:highlight w:val="white"/>
          <w:lang w:val="en-GB"/>
        </w:rPr>
        <w:t xml:space="preserve">□ Between 30 minutes and 1 hour </w:t>
      </w:r>
    </w:p>
    <w:p w:rsidR="00066C3D" w:rsidRPr="002342B9" w:rsidRDefault="00066C3D" w:rsidP="00066C3D">
      <w:pPr>
        <w:keepNext/>
        <w:spacing w:after="0"/>
        <w:ind w:firstLine="720"/>
        <w:rPr>
          <w:lang w:val="en-GB"/>
        </w:rPr>
      </w:pPr>
      <w:r w:rsidRPr="002342B9">
        <w:rPr>
          <w:lang w:val="en-GB"/>
        </w:rPr>
        <w:t xml:space="preserve">□ Between 1 and 2 hours </w:t>
      </w:r>
    </w:p>
    <w:p w:rsidR="00066C3D" w:rsidRPr="002342B9" w:rsidRDefault="00066C3D" w:rsidP="00066C3D">
      <w:pPr>
        <w:keepNext/>
        <w:spacing w:after="0"/>
        <w:ind w:firstLine="720"/>
        <w:rPr>
          <w:lang w:val="en-GB"/>
        </w:rPr>
      </w:pPr>
      <w:r w:rsidRPr="002342B9">
        <w:rPr>
          <w:lang w:val="en-GB"/>
        </w:rPr>
        <w:t xml:space="preserve">□ More than 2 hours </w:t>
      </w:r>
    </w:p>
    <w:p w:rsidR="00066C3D" w:rsidRPr="002342B9" w:rsidRDefault="00066C3D" w:rsidP="00066C3D">
      <w:pPr>
        <w:keepNext/>
        <w:spacing w:after="0"/>
        <w:rPr>
          <w:lang w:val="en-GB"/>
        </w:rPr>
      </w:pPr>
    </w:p>
    <w:p w:rsidR="00066C3D" w:rsidRPr="002342B9" w:rsidRDefault="00066C3D" w:rsidP="00066C3D">
      <w:pPr>
        <w:pBdr>
          <w:top w:val="single" w:sz="4" w:space="1" w:color="000000"/>
          <w:left w:val="single" w:sz="4" w:space="4" w:color="000000"/>
          <w:bottom w:val="single" w:sz="4" w:space="1" w:color="000000"/>
          <w:right w:val="single" w:sz="4" w:space="4" w:color="000000"/>
          <w:between w:val="single" w:sz="4" w:space="1" w:color="000000"/>
        </w:pBdr>
        <w:shd w:val="clear" w:color="auto" w:fill="D0CECE"/>
        <w:jc w:val="center"/>
        <w:rPr>
          <w:b/>
          <w:lang w:val="en-GB"/>
        </w:rPr>
      </w:pPr>
      <w:r w:rsidRPr="002342B9">
        <w:rPr>
          <w:b/>
          <w:sz w:val="21"/>
          <w:szCs w:val="21"/>
          <w:lang w:val="en-GB"/>
        </w:rPr>
        <w:t>Oxygen therapy</w:t>
      </w:r>
    </w:p>
    <w:p w:rsidR="00066C3D" w:rsidRPr="002342B9" w:rsidRDefault="00066C3D" w:rsidP="00066C3D">
      <w:pPr>
        <w:spacing w:after="0" w:line="240" w:lineRule="auto"/>
        <w:jc w:val="both"/>
        <w:rPr>
          <w:lang w:val="en-GB"/>
        </w:rPr>
      </w:pPr>
      <w:r w:rsidRPr="002342B9">
        <w:rPr>
          <w:lang w:val="en-GB"/>
        </w:rPr>
        <w:t xml:space="preserve">Are you familiar with the pulse </w:t>
      </w:r>
      <w:proofErr w:type="gramStart"/>
      <w:r w:rsidRPr="002342B9">
        <w:rPr>
          <w:lang w:val="en-GB"/>
        </w:rPr>
        <w:t>oximeter ?</w:t>
      </w:r>
      <w:proofErr w:type="gramEnd"/>
    </w:p>
    <w:p w:rsidR="00066C3D" w:rsidRPr="002342B9" w:rsidRDefault="00066C3D" w:rsidP="00066C3D">
      <w:pPr>
        <w:spacing w:after="0" w:line="240" w:lineRule="auto"/>
        <w:jc w:val="both"/>
        <w:rPr>
          <w:i/>
          <w:color w:val="808080"/>
          <w:lang w:val="en-GB"/>
        </w:rPr>
      </w:pPr>
      <w:r w:rsidRPr="002342B9">
        <w:rPr>
          <w:i/>
          <w:color w:val="808080"/>
          <w:lang w:val="en-GB"/>
        </w:rPr>
        <w:t>Explain the use of the PO and show the device or a picture of the device.</w:t>
      </w:r>
    </w:p>
    <w:p w:rsidR="00066C3D" w:rsidRPr="002342B9" w:rsidRDefault="00066C3D" w:rsidP="00066C3D">
      <w:pPr>
        <w:spacing w:after="0" w:line="240" w:lineRule="auto"/>
        <w:ind w:firstLine="720"/>
        <w:jc w:val="both"/>
        <w:rPr>
          <w:lang w:val="en-GB"/>
        </w:rPr>
      </w:pPr>
      <w:r w:rsidRPr="002342B9">
        <w:rPr>
          <w:lang w:val="en-GB"/>
        </w:rPr>
        <w:t xml:space="preserve">□ Yes </w:t>
      </w:r>
      <w:r w:rsidRPr="002342B9">
        <w:rPr>
          <w:lang w:val="en-GB"/>
        </w:rPr>
        <w:tab/>
      </w:r>
      <w:r w:rsidRPr="002342B9">
        <w:rPr>
          <w:lang w:val="en-GB"/>
        </w:rPr>
        <w:tab/>
        <w:t xml:space="preserve">□ No </w:t>
      </w:r>
      <w:r w:rsidRPr="002342B9">
        <w:rPr>
          <w:lang w:val="en-GB"/>
        </w:rPr>
        <w:tab/>
      </w:r>
      <w:r w:rsidRPr="002342B9">
        <w:rPr>
          <w:lang w:val="en-GB"/>
        </w:rPr>
        <w:tab/>
      </w:r>
    </w:p>
    <w:p w:rsidR="00066C3D" w:rsidRPr="002342B9" w:rsidRDefault="00066C3D" w:rsidP="00066C3D">
      <w:pPr>
        <w:spacing w:after="0" w:line="240" w:lineRule="auto"/>
        <w:ind w:firstLine="720"/>
        <w:jc w:val="both"/>
        <w:rPr>
          <w:lang w:val="en-GB"/>
        </w:rPr>
      </w:pPr>
    </w:p>
    <w:p w:rsidR="00066C3D" w:rsidRPr="002342B9" w:rsidRDefault="00066C3D" w:rsidP="00066C3D">
      <w:pPr>
        <w:spacing w:after="0"/>
        <w:jc w:val="both"/>
        <w:rPr>
          <w:lang w:val="en-GB"/>
        </w:rPr>
      </w:pPr>
      <w:r w:rsidRPr="002342B9">
        <w:rPr>
          <w:lang w:val="en-GB"/>
        </w:rPr>
        <w:t xml:space="preserve">If so, has this changed your choices about your child's health pathway? </w:t>
      </w:r>
    </w:p>
    <w:p w:rsidR="00066C3D" w:rsidRPr="002342B9" w:rsidRDefault="00066C3D" w:rsidP="00066C3D">
      <w:pPr>
        <w:spacing w:after="0"/>
        <w:ind w:firstLine="720"/>
        <w:jc w:val="both"/>
        <w:rPr>
          <w:lang w:val="en-GB"/>
        </w:rPr>
      </w:pPr>
      <w:r w:rsidRPr="002342B9">
        <w:rPr>
          <w:lang w:val="en-GB"/>
        </w:rPr>
        <w:t xml:space="preserve">□ Yes </w:t>
      </w:r>
      <w:r w:rsidRPr="002342B9">
        <w:rPr>
          <w:lang w:val="en-GB"/>
        </w:rPr>
        <w:tab/>
      </w:r>
      <w:r w:rsidRPr="002342B9">
        <w:rPr>
          <w:lang w:val="en-GB"/>
        </w:rPr>
        <w:tab/>
        <w:t xml:space="preserve">□ No </w:t>
      </w:r>
      <w:r w:rsidRPr="002342B9">
        <w:rPr>
          <w:lang w:val="en-GB"/>
        </w:rPr>
        <w:tab/>
      </w:r>
      <w:r w:rsidRPr="002342B9">
        <w:rPr>
          <w:lang w:val="en-GB"/>
        </w:rPr>
        <w:tab/>
        <w:t xml:space="preserve">□ Don't know </w:t>
      </w:r>
    </w:p>
    <w:p w:rsidR="00066C3D" w:rsidRPr="002342B9" w:rsidRDefault="00066C3D" w:rsidP="00066C3D">
      <w:pPr>
        <w:ind w:firstLine="720"/>
        <w:jc w:val="both"/>
        <w:rPr>
          <w:i/>
          <w:lang w:val="en-GB"/>
        </w:rPr>
      </w:pPr>
      <w:r w:rsidRPr="002342B9">
        <w:rPr>
          <w:lang w:val="en-GB"/>
        </w:rPr>
        <w:t>If so, in what way?</w:t>
      </w:r>
    </w:p>
    <w:tbl>
      <w:tblPr>
        <w:tblW w:w="8165" w:type="dxa"/>
        <w:tblInd w:w="6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165"/>
      </w:tblGrid>
      <w:tr w:rsidR="00066C3D" w:rsidRPr="004346A2" w:rsidTr="00494AB0">
        <w:trPr>
          <w:trHeight w:val="382"/>
        </w:trPr>
        <w:tc>
          <w:tcPr>
            <w:tcW w:w="8165" w:type="dxa"/>
            <w:shd w:val="clear" w:color="auto" w:fill="auto"/>
            <w:tcMar>
              <w:top w:w="100" w:type="dxa"/>
              <w:left w:w="100" w:type="dxa"/>
              <w:bottom w:w="100" w:type="dxa"/>
              <w:right w:w="100" w:type="dxa"/>
            </w:tcMar>
          </w:tcPr>
          <w:p w:rsidR="00066C3D" w:rsidRPr="002342B9" w:rsidRDefault="00066C3D" w:rsidP="00066C3D">
            <w:pPr>
              <w:widowControl w:val="0"/>
              <w:rPr>
                <w:i/>
                <w:lang w:val="en-GB"/>
              </w:rPr>
            </w:pPr>
          </w:p>
        </w:tc>
      </w:tr>
    </w:tbl>
    <w:p w:rsidR="00066C3D" w:rsidRPr="002342B9" w:rsidRDefault="00066C3D" w:rsidP="00066C3D">
      <w:pPr>
        <w:jc w:val="both"/>
        <w:rPr>
          <w:i/>
          <w:lang w:val="en-GB"/>
        </w:rPr>
      </w:pPr>
    </w:p>
    <w:p w:rsidR="00066C3D" w:rsidRPr="002342B9" w:rsidRDefault="00066C3D" w:rsidP="00066C3D">
      <w:pPr>
        <w:spacing w:after="0"/>
        <w:jc w:val="both"/>
        <w:rPr>
          <w:highlight w:val="white"/>
          <w:lang w:val="en-GB"/>
        </w:rPr>
      </w:pPr>
      <w:r w:rsidRPr="002342B9">
        <w:rPr>
          <w:lang w:val="en-GB"/>
        </w:rPr>
        <w:t xml:space="preserve">Was an </w:t>
      </w:r>
      <w:r w:rsidRPr="002342B9">
        <w:rPr>
          <w:u w:val="single"/>
          <w:lang w:val="en-GB"/>
        </w:rPr>
        <w:t xml:space="preserve">oxygen saturation measurement </w:t>
      </w:r>
      <w:r w:rsidRPr="002342B9">
        <w:rPr>
          <w:lang w:val="en-GB"/>
        </w:rPr>
        <w:t xml:space="preserve">taken </w:t>
      </w:r>
      <w:r w:rsidRPr="002342B9">
        <w:rPr>
          <w:highlight w:val="white"/>
          <w:lang w:val="en-GB"/>
        </w:rPr>
        <w:t>before arrival at the hospital?</w:t>
      </w:r>
    </w:p>
    <w:p w:rsidR="00066C3D" w:rsidRPr="002342B9" w:rsidRDefault="00066C3D" w:rsidP="00066C3D">
      <w:pPr>
        <w:spacing w:after="0"/>
        <w:ind w:firstLine="708"/>
        <w:jc w:val="both"/>
        <w:rPr>
          <w:lang w:val="en-GB"/>
        </w:rPr>
      </w:pPr>
      <w:r w:rsidRPr="002342B9">
        <w:rPr>
          <w:lang w:val="en-GB"/>
        </w:rPr>
        <w:t xml:space="preserve">□ Yes </w:t>
      </w:r>
      <w:r w:rsidRPr="002342B9">
        <w:rPr>
          <w:lang w:val="en-GB"/>
        </w:rPr>
        <w:tab/>
      </w:r>
      <w:r w:rsidRPr="002342B9">
        <w:rPr>
          <w:lang w:val="en-GB"/>
        </w:rPr>
        <w:tab/>
        <w:t xml:space="preserve">□ No </w:t>
      </w:r>
      <w:r w:rsidRPr="002342B9">
        <w:rPr>
          <w:lang w:val="en-GB"/>
        </w:rPr>
        <w:tab/>
      </w:r>
      <w:r w:rsidRPr="002342B9">
        <w:rPr>
          <w:lang w:val="en-GB"/>
        </w:rPr>
        <w:tab/>
        <w:t>□ Don't know</w:t>
      </w:r>
    </w:p>
    <w:p w:rsidR="00066C3D" w:rsidRPr="002342B9" w:rsidRDefault="00066C3D" w:rsidP="00066C3D">
      <w:pPr>
        <w:spacing w:after="0"/>
        <w:ind w:firstLine="708"/>
        <w:jc w:val="both"/>
        <w:rPr>
          <w:lang w:val="en-GB"/>
        </w:rPr>
      </w:pPr>
    </w:p>
    <w:p w:rsidR="00066C3D" w:rsidRPr="002342B9" w:rsidRDefault="00066C3D" w:rsidP="00066C3D">
      <w:pPr>
        <w:shd w:val="clear" w:color="auto" w:fill="FFFFFF"/>
        <w:spacing w:after="0"/>
        <w:ind w:firstLine="708"/>
        <w:rPr>
          <w:lang w:val="en-GB"/>
        </w:rPr>
      </w:pPr>
      <w:r w:rsidRPr="002342B9">
        <w:rPr>
          <w:lang w:val="en-GB"/>
        </w:rPr>
        <w:t>If yes, location of measurement</w:t>
      </w:r>
    </w:p>
    <w:p w:rsidR="00066C3D" w:rsidRPr="002342B9" w:rsidRDefault="00066C3D" w:rsidP="00066C3D">
      <w:pPr>
        <w:shd w:val="clear" w:color="auto" w:fill="FFFFFF"/>
        <w:spacing w:after="0"/>
        <w:ind w:left="1416" w:firstLine="720"/>
        <w:rPr>
          <w:lang w:val="en-GB"/>
        </w:rPr>
      </w:pPr>
      <w:r w:rsidRPr="002342B9">
        <w:rPr>
          <w:lang w:val="en-GB"/>
        </w:rPr>
        <w:t xml:space="preserve">□ Pharmacist or drug seller  </w:t>
      </w:r>
    </w:p>
    <w:p w:rsidR="00066C3D" w:rsidRPr="002342B9" w:rsidRDefault="00066C3D" w:rsidP="00066C3D">
      <w:pPr>
        <w:shd w:val="clear" w:color="auto" w:fill="FFFFFF"/>
        <w:spacing w:after="0"/>
        <w:ind w:left="1416" w:firstLine="720"/>
        <w:rPr>
          <w:lang w:val="en-GB"/>
        </w:rPr>
      </w:pPr>
      <w:r w:rsidRPr="002342B9">
        <w:rPr>
          <w:lang w:val="en-GB"/>
        </w:rPr>
        <w:t>□ Health worker or community relay (off-site)</w:t>
      </w:r>
    </w:p>
    <w:p w:rsidR="00066C3D" w:rsidRPr="002342B9" w:rsidRDefault="00066C3D" w:rsidP="00066C3D">
      <w:pPr>
        <w:shd w:val="clear" w:color="auto" w:fill="FFFFFF"/>
        <w:spacing w:after="0"/>
        <w:ind w:left="1416" w:firstLine="720"/>
        <w:rPr>
          <w:lang w:val="en-GB"/>
        </w:rPr>
      </w:pPr>
      <w:r w:rsidRPr="002342B9">
        <w:rPr>
          <w:lang w:val="en-GB"/>
        </w:rPr>
        <w:t xml:space="preserve">□ Health post </w:t>
      </w:r>
    </w:p>
    <w:p w:rsidR="00066C3D" w:rsidRPr="002342B9" w:rsidRDefault="00066C3D" w:rsidP="00066C3D">
      <w:pPr>
        <w:shd w:val="clear" w:color="auto" w:fill="FFFFFF"/>
        <w:spacing w:after="0"/>
        <w:ind w:left="1416" w:firstLine="720"/>
        <w:rPr>
          <w:lang w:val="en-GB"/>
        </w:rPr>
      </w:pPr>
      <w:r w:rsidRPr="002342B9">
        <w:rPr>
          <w:lang w:val="en-GB"/>
        </w:rPr>
        <w:t>□ Consultation in a primary health centre</w:t>
      </w:r>
    </w:p>
    <w:p w:rsidR="00066C3D" w:rsidRPr="002342B9" w:rsidRDefault="00066C3D" w:rsidP="00066C3D">
      <w:pPr>
        <w:shd w:val="clear" w:color="auto" w:fill="FFFFFF"/>
        <w:spacing w:after="0"/>
        <w:ind w:left="1416" w:firstLine="720"/>
        <w:rPr>
          <w:lang w:val="en-GB"/>
        </w:rPr>
      </w:pPr>
      <w:r w:rsidRPr="002342B9">
        <w:rPr>
          <w:lang w:val="en-GB"/>
        </w:rPr>
        <w:t xml:space="preserve">□ Hospital consultation or hospitalisation </w:t>
      </w:r>
    </w:p>
    <w:p w:rsidR="00066C3D" w:rsidRPr="002342B9" w:rsidRDefault="00066C3D" w:rsidP="00066C3D">
      <w:pPr>
        <w:shd w:val="clear" w:color="auto" w:fill="FFFFFF"/>
        <w:spacing w:after="0"/>
        <w:ind w:left="1416" w:firstLine="720"/>
        <w:rPr>
          <w:lang w:val="en-GB"/>
        </w:rPr>
      </w:pPr>
      <w:r w:rsidRPr="002342B9">
        <w:rPr>
          <w:lang w:val="en-GB"/>
        </w:rPr>
        <w:t xml:space="preserve">□ Consultation of a private structure </w:t>
      </w:r>
    </w:p>
    <w:p w:rsidR="00066C3D" w:rsidRPr="002342B9" w:rsidRDefault="00066C3D" w:rsidP="00066C3D">
      <w:pPr>
        <w:shd w:val="clear" w:color="auto" w:fill="FFFFFF"/>
        <w:spacing w:after="0"/>
        <w:ind w:left="1416" w:firstLine="720"/>
        <w:rPr>
          <w:lang w:val="en-GB"/>
        </w:rPr>
      </w:pPr>
      <w:r w:rsidRPr="002342B9">
        <w:rPr>
          <w:lang w:val="en-GB"/>
        </w:rPr>
        <w:t xml:space="preserve">□ Other, </w:t>
      </w:r>
      <w:proofErr w:type="gramStart"/>
      <w:r w:rsidRPr="002342B9">
        <w:rPr>
          <w:lang w:val="en-GB"/>
        </w:rPr>
        <w:t>specify:...............................................</w:t>
      </w:r>
      <w:proofErr w:type="gramEnd"/>
    </w:p>
    <w:p w:rsidR="00066C3D" w:rsidRPr="002342B9" w:rsidRDefault="00066C3D" w:rsidP="00066C3D">
      <w:pPr>
        <w:shd w:val="clear" w:color="auto" w:fill="FFFFFF"/>
        <w:spacing w:after="0"/>
        <w:ind w:firstLine="720"/>
        <w:rPr>
          <w:lang w:val="en-GB"/>
        </w:rPr>
      </w:pPr>
    </w:p>
    <w:p w:rsidR="00066C3D" w:rsidRPr="002342B9" w:rsidRDefault="00066C3D" w:rsidP="00066C3D">
      <w:pPr>
        <w:shd w:val="clear" w:color="auto" w:fill="FFFFFF"/>
        <w:spacing w:after="0"/>
        <w:ind w:firstLine="720"/>
        <w:rPr>
          <w:highlight w:val="white"/>
          <w:lang w:val="en-GB"/>
        </w:rPr>
      </w:pPr>
      <w:r w:rsidRPr="002342B9">
        <w:rPr>
          <w:highlight w:val="white"/>
          <w:lang w:val="en-GB"/>
        </w:rPr>
        <w:t xml:space="preserve">And oxygen saturation value: |__|__|__| % □ Do not know    </w:t>
      </w:r>
    </w:p>
    <w:p w:rsidR="00066C3D" w:rsidRPr="002342B9" w:rsidRDefault="00066C3D" w:rsidP="00066C3D">
      <w:pPr>
        <w:shd w:val="clear" w:color="auto" w:fill="FFFFFF"/>
        <w:spacing w:after="0"/>
        <w:rPr>
          <w:lang w:val="en-GB"/>
        </w:rPr>
      </w:pPr>
    </w:p>
    <w:p w:rsidR="00066C3D" w:rsidRPr="002342B9" w:rsidRDefault="00066C3D" w:rsidP="00066C3D">
      <w:pPr>
        <w:spacing w:after="0"/>
        <w:jc w:val="both"/>
        <w:rPr>
          <w:lang w:val="en-GB"/>
        </w:rPr>
      </w:pPr>
      <w:r w:rsidRPr="002342B9">
        <w:rPr>
          <w:lang w:val="en-GB"/>
        </w:rPr>
        <w:t xml:space="preserve">Was </w:t>
      </w:r>
      <w:r w:rsidRPr="002342B9">
        <w:rPr>
          <w:u w:val="single"/>
          <w:lang w:val="en-GB"/>
        </w:rPr>
        <w:t xml:space="preserve">oxygen therapy started </w:t>
      </w:r>
      <w:r w:rsidRPr="002342B9">
        <w:rPr>
          <w:lang w:val="en-GB"/>
        </w:rPr>
        <w:t xml:space="preserve">before arrival at the hospital? </w:t>
      </w:r>
    </w:p>
    <w:p w:rsidR="00066C3D" w:rsidRDefault="00066C3D" w:rsidP="00066C3D">
      <w:pPr>
        <w:spacing w:after="0"/>
        <w:ind w:firstLine="708"/>
        <w:jc w:val="both"/>
      </w:pPr>
      <w:r>
        <w:t xml:space="preserve">□ Yes </w:t>
      </w:r>
      <w:r>
        <w:tab/>
      </w:r>
      <w:r>
        <w:tab/>
        <w:t xml:space="preserve">□ No </w:t>
      </w:r>
      <w:r>
        <w:tab/>
      </w:r>
      <w:r>
        <w:tab/>
        <w:t>□ Don't know</w:t>
      </w:r>
    </w:p>
    <w:p w:rsidR="00066C3D" w:rsidRDefault="00066C3D" w:rsidP="00066C3D">
      <w:pPr>
        <w:spacing w:after="0"/>
        <w:ind w:firstLine="720"/>
        <w:jc w:val="both"/>
      </w:pPr>
    </w:p>
    <w:p w:rsidR="00066C3D" w:rsidRDefault="00066C3D" w:rsidP="00066C3D">
      <w:pPr>
        <w:spacing w:after="0"/>
        <w:ind w:firstLine="720"/>
        <w:jc w:val="both"/>
      </w:pPr>
    </w:p>
    <w:p w:rsidR="00066C3D" w:rsidRDefault="00066C3D" w:rsidP="00066C3D">
      <w:pPr>
        <w:spacing w:after="0"/>
        <w:jc w:val="both"/>
      </w:pPr>
    </w:p>
    <w:tbl>
      <w:tblPr>
        <w:tblW w:w="936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066C3D" w:rsidRPr="004346A2" w:rsidTr="00494AB0">
        <w:tc>
          <w:tcPr>
            <w:tcW w:w="9360" w:type="dxa"/>
          </w:tcPr>
          <w:p w:rsidR="00066C3D" w:rsidRPr="002342B9" w:rsidRDefault="00066C3D" w:rsidP="00066C3D">
            <w:pPr>
              <w:keepNext/>
              <w:rPr>
                <w:b/>
                <w:lang w:val="en-GB"/>
              </w:rPr>
            </w:pPr>
            <w:r w:rsidRPr="002342B9">
              <w:rPr>
                <w:b/>
                <w:lang w:val="en-GB"/>
              </w:rPr>
              <w:lastRenderedPageBreak/>
              <w:t>PART II: To be completed using the triage form, clinician's log</w:t>
            </w:r>
            <w:r w:rsidR="00494AB0">
              <w:rPr>
                <w:b/>
                <w:lang w:val="en-GB"/>
              </w:rPr>
              <w:t>,</w:t>
            </w:r>
            <w:r w:rsidRPr="002342B9">
              <w:rPr>
                <w:b/>
                <w:lang w:val="en-GB"/>
              </w:rPr>
              <w:t xml:space="preserve"> and medical record </w:t>
            </w:r>
          </w:p>
        </w:tc>
      </w:tr>
    </w:tbl>
    <w:p w:rsidR="00066C3D" w:rsidRPr="002342B9" w:rsidRDefault="00066C3D" w:rsidP="00066C3D">
      <w:pPr>
        <w:keepNext/>
        <w:spacing w:after="0"/>
        <w:rPr>
          <w:lang w:val="en-GB"/>
        </w:rPr>
      </w:pPr>
      <w:r>
        <w:rPr>
          <w:rFonts w:cstheme="minorHAnsi"/>
          <w:noProof/>
          <w:sz w:val="24"/>
          <w:szCs w:val="24"/>
          <w:lang w:val="en-GB"/>
        </w:rPr>
        <mc:AlternateContent>
          <mc:Choice Requires="wps">
            <w:drawing>
              <wp:anchor distT="0" distB="0" distL="114300" distR="114300" simplePos="0" relativeHeight="251667456" behindDoc="0" locked="0" layoutInCell="1" allowOverlap="1" wp14:anchorId="151D02F9" wp14:editId="1507C97A">
                <wp:simplePos x="0" y="0"/>
                <wp:positionH relativeFrom="column">
                  <wp:posOffset>-133350</wp:posOffset>
                </wp:positionH>
                <wp:positionV relativeFrom="paragraph">
                  <wp:posOffset>-464185</wp:posOffset>
                </wp:positionV>
                <wp:extent cx="6010275" cy="869632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6010275" cy="8696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8B00F9" id="Rectangle 6" o:spid="_x0000_s1026" style="position:absolute;margin-left:-10.5pt;margin-top:-36.55pt;width:473.25pt;height:684.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" filled="f" strokecolor="black [3213]" strokeweight="1pt"/>
            </w:pict>
          </mc:Fallback>
        </mc:AlternateContent>
      </w:r>
    </w:p>
    <w:p w:rsidR="00066C3D" w:rsidRPr="002342B9" w:rsidRDefault="00066C3D" w:rsidP="00066C3D">
      <w:pPr>
        <w:pBdr>
          <w:top w:val="single" w:sz="4" w:space="1" w:color="000000"/>
          <w:left w:val="single" w:sz="4" w:space="4" w:color="000000"/>
          <w:bottom w:val="single" w:sz="4" w:space="1" w:color="000000"/>
          <w:right w:val="single" w:sz="4" w:space="4" w:color="000000"/>
          <w:between w:val="single" w:sz="4" w:space="1" w:color="000000"/>
        </w:pBdr>
        <w:shd w:val="clear" w:color="auto" w:fill="D0CECE"/>
        <w:jc w:val="center"/>
        <w:rPr>
          <w:b/>
          <w:lang w:val="en-GB"/>
        </w:rPr>
      </w:pPr>
      <w:r w:rsidRPr="002342B9">
        <w:rPr>
          <w:b/>
          <w:lang w:val="en-GB"/>
        </w:rPr>
        <w:t>Clinical data on admission to hospital</w:t>
      </w:r>
    </w:p>
    <w:p w:rsidR="00066C3D" w:rsidRPr="002342B9" w:rsidRDefault="00066C3D" w:rsidP="00066C3D">
      <w:pPr>
        <w:rPr>
          <w:lang w:val="en-GB"/>
        </w:rPr>
      </w:pPr>
      <w:r w:rsidRPr="002342B9">
        <w:rPr>
          <w:lang w:val="en-GB"/>
        </w:rPr>
        <w:t xml:space="preserve">Weight: |__|__| kg|__|__| g </w:t>
      </w:r>
      <w:r w:rsidRPr="002342B9">
        <w:rPr>
          <w:lang w:val="en-GB"/>
        </w:rPr>
        <w:tab/>
      </w:r>
      <w:r w:rsidRPr="002342B9">
        <w:rPr>
          <w:lang w:val="en-GB"/>
        </w:rPr>
        <w:tab/>
      </w:r>
      <w:r w:rsidRPr="002342B9">
        <w:rPr>
          <w:lang w:val="en-GB"/>
        </w:rPr>
        <w:tab/>
      </w:r>
      <w:r w:rsidRPr="002342B9">
        <w:rPr>
          <w:lang w:val="en-GB"/>
        </w:rPr>
        <w:tab/>
      </w:r>
      <w:r w:rsidRPr="002342B9">
        <w:rPr>
          <w:lang w:val="en-GB"/>
        </w:rPr>
        <w:tab/>
        <w:t>□ Not measured</w:t>
      </w:r>
    </w:p>
    <w:p w:rsidR="00066C3D" w:rsidRPr="002342B9" w:rsidRDefault="00066C3D" w:rsidP="00066C3D">
      <w:pPr>
        <w:rPr>
          <w:lang w:val="en-GB"/>
        </w:rPr>
      </w:pPr>
      <w:r w:rsidRPr="002342B9">
        <w:rPr>
          <w:lang w:val="en-GB"/>
        </w:rPr>
        <w:t xml:space="preserve">Size: |__|__|__|cm    </w:t>
      </w:r>
      <w:r w:rsidRPr="002342B9">
        <w:rPr>
          <w:lang w:val="en-GB"/>
        </w:rPr>
        <w:tab/>
      </w:r>
      <w:r w:rsidRPr="002342B9">
        <w:rPr>
          <w:lang w:val="en-GB"/>
        </w:rPr>
        <w:tab/>
      </w:r>
      <w:r w:rsidRPr="002342B9">
        <w:rPr>
          <w:lang w:val="en-GB"/>
        </w:rPr>
        <w:tab/>
      </w:r>
      <w:r w:rsidRPr="002342B9">
        <w:rPr>
          <w:lang w:val="en-GB"/>
        </w:rPr>
        <w:tab/>
      </w:r>
      <w:r w:rsidRPr="002342B9">
        <w:rPr>
          <w:lang w:val="en-GB"/>
        </w:rPr>
        <w:tab/>
      </w:r>
      <w:r w:rsidRPr="002342B9">
        <w:rPr>
          <w:lang w:val="en-GB"/>
        </w:rPr>
        <w:tab/>
        <w:t xml:space="preserve">□ Not </w:t>
      </w:r>
      <w:r w:rsidRPr="002342B9">
        <w:rPr>
          <w:highlight w:val="white"/>
          <w:lang w:val="en-GB"/>
        </w:rPr>
        <w:t xml:space="preserve">measured        </w:t>
      </w:r>
    </w:p>
    <w:p w:rsidR="00066C3D" w:rsidRPr="002342B9" w:rsidRDefault="00066C3D" w:rsidP="00066C3D">
      <w:pPr>
        <w:rPr>
          <w:lang w:val="en-GB"/>
        </w:rPr>
      </w:pPr>
      <w:r w:rsidRPr="002342B9">
        <w:rPr>
          <w:lang w:val="en-GB"/>
        </w:rPr>
        <w:t xml:space="preserve">Brachial circumference (from 6 months): |__|__|__|mm </w:t>
      </w:r>
      <w:r w:rsidRPr="002342B9">
        <w:rPr>
          <w:lang w:val="en-GB"/>
        </w:rPr>
        <w:tab/>
        <w:t xml:space="preserve">□ Not measured </w:t>
      </w:r>
    </w:p>
    <w:p w:rsidR="00066C3D" w:rsidRPr="002342B9" w:rsidRDefault="00066C3D" w:rsidP="00066C3D">
      <w:pPr>
        <w:spacing w:after="0"/>
        <w:rPr>
          <w:lang w:val="en-GB"/>
        </w:rPr>
      </w:pPr>
    </w:p>
    <w:p w:rsidR="00066C3D" w:rsidRPr="002342B9" w:rsidRDefault="00066C3D" w:rsidP="00066C3D">
      <w:pPr>
        <w:spacing w:after="0"/>
        <w:rPr>
          <w:lang w:val="en-GB"/>
        </w:rPr>
      </w:pPr>
      <w:r w:rsidRPr="002342B9">
        <w:rPr>
          <w:lang w:val="en-GB"/>
        </w:rPr>
        <w:t xml:space="preserve">What sign or signs led to the classification as a </w:t>
      </w:r>
      <w:r w:rsidRPr="002342B9">
        <w:rPr>
          <w:b/>
          <w:lang w:val="en-GB"/>
        </w:rPr>
        <w:t>severe case</w:t>
      </w:r>
      <w:r w:rsidRPr="002342B9">
        <w:rPr>
          <w:lang w:val="en-GB"/>
        </w:rPr>
        <w:t xml:space="preserve">? </w:t>
      </w:r>
    </w:p>
    <w:p w:rsidR="00066C3D" w:rsidRPr="002342B9" w:rsidRDefault="00066C3D" w:rsidP="00066C3D">
      <w:pPr>
        <w:rPr>
          <w:i/>
          <w:lang w:val="en-GB"/>
        </w:rPr>
      </w:pPr>
      <w:r w:rsidRPr="002342B9">
        <w:rPr>
          <w:b/>
          <w:lang w:val="en-GB"/>
        </w:rPr>
        <w:t xml:space="preserve">Multiple choice: </w:t>
      </w:r>
      <w:r w:rsidRPr="002342B9">
        <w:rPr>
          <w:i/>
          <w:lang w:val="en-GB"/>
        </w:rPr>
        <w:t xml:space="preserve">to be ticked according to the signs ticked on the triage form. </w:t>
      </w:r>
    </w:p>
    <w:tbl>
      <w:tblPr>
        <w:tblW w:w="8865" w:type="dxa"/>
        <w:tblInd w:w="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890"/>
        <w:gridCol w:w="6975"/>
      </w:tblGrid>
      <w:tr w:rsidR="00066C3D" w:rsidRPr="004346A2" w:rsidTr="00066C3D">
        <w:trPr>
          <w:trHeight w:val="2115"/>
        </w:trPr>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066C3D" w:rsidRDefault="00066C3D" w:rsidP="00494AB0">
            <w:pPr>
              <w:spacing w:after="0"/>
              <w:ind w:left="700" w:hanging="700"/>
              <w:rPr>
                <w:i/>
                <w:color w:val="93C47D"/>
                <w:sz w:val="21"/>
                <w:szCs w:val="21"/>
              </w:rPr>
            </w:pPr>
            <w:proofErr w:type="spellStart"/>
            <w:r>
              <w:rPr>
                <w:i/>
                <w:color w:val="93C47D"/>
                <w:sz w:val="21"/>
                <w:szCs w:val="21"/>
              </w:rPr>
              <w:t>Disorders</w:t>
            </w:r>
            <w:proofErr w:type="spellEnd"/>
          </w:p>
          <w:p w:rsidR="00066C3D" w:rsidRDefault="00066C3D" w:rsidP="00494AB0">
            <w:pPr>
              <w:spacing w:after="0"/>
              <w:ind w:left="700" w:hanging="700"/>
              <w:rPr>
                <w:i/>
                <w:color w:val="93C47D"/>
                <w:sz w:val="21"/>
                <w:szCs w:val="21"/>
              </w:rPr>
            </w:pPr>
            <w:proofErr w:type="spellStart"/>
            <w:proofErr w:type="gramStart"/>
            <w:r>
              <w:rPr>
                <w:i/>
                <w:color w:val="93C47D"/>
                <w:sz w:val="21"/>
                <w:szCs w:val="21"/>
              </w:rPr>
              <w:t>respiratory</w:t>
            </w:r>
            <w:proofErr w:type="spellEnd"/>
            <w:proofErr w:type="gramEnd"/>
          </w:p>
        </w:tc>
        <w:tc>
          <w:tcPr>
            <w:tcW w:w="6975"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066C3D" w:rsidRPr="002342B9" w:rsidRDefault="00066C3D" w:rsidP="00494AB0">
            <w:pPr>
              <w:spacing w:after="0" w:line="240" w:lineRule="auto"/>
              <w:ind w:left="1420" w:hanging="1420"/>
              <w:rPr>
                <w:i/>
                <w:sz w:val="21"/>
                <w:szCs w:val="21"/>
                <w:lang w:val="en-GB"/>
              </w:rPr>
            </w:pPr>
            <w:r w:rsidRPr="002342B9">
              <w:rPr>
                <w:i/>
                <w:sz w:val="21"/>
                <w:szCs w:val="21"/>
                <w:lang w:val="en-GB"/>
              </w:rPr>
              <w:t xml:space="preserve">□ Obstruction </w:t>
            </w:r>
          </w:p>
          <w:p w:rsidR="00066C3D" w:rsidRPr="002342B9" w:rsidRDefault="00066C3D" w:rsidP="00494AB0">
            <w:pPr>
              <w:widowControl w:val="0"/>
              <w:pBdr>
                <w:top w:val="nil"/>
                <w:left w:val="nil"/>
                <w:bottom w:val="nil"/>
                <w:right w:val="nil"/>
                <w:between w:val="nil"/>
              </w:pBdr>
              <w:spacing w:after="0" w:line="240" w:lineRule="auto"/>
              <w:rPr>
                <w:i/>
                <w:sz w:val="21"/>
                <w:szCs w:val="21"/>
                <w:lang w:val="en-GB"/>
              </w:rPr>
            </w:pPr>
            <w:r w:rsidRPr="002342B9">
              <w:rPr>
                <w:i/>
                <w:sz w:val="21"/>
                <w:szCs w:val="21"/>
                <w:lang w:val="en-GB"/>
              </w:rPr>
              <w:t xml:space="preserve">□ Suffocation </w:t>
            </w:r>
          </w:p>
          <w:p w:rsidR="00066C3D" w:rsidRPr="002342B9" w:rsidRDefault="00066C3D" w:rsidP="00494AB0">
            <w:pPr>
              <w:spacing w:after="0" w:line="240" w:lineRule="auto"/>
              <w:ind w:left="1420" w:hanging="1420"/>
              <w:rPr>
                <w:i/>
                <w:sz w:val="21"/>
                <w:szCs w:val="21"/>
                <w:lang w:val="en-GB"/>
              </w:rPr>
            </w:pPr>
            <w:r w:rsidRPr="002342B9">
              <w:rPr>
                <w:i/>
                <w:sz w:val="21"/>
                <w:szCs w:val="21"/>
                <w:lang w:val="en-GB"/>
              </w:rPr>
              <w:t xml:space="preserve">□ Central cyanosis </w:t>
            </w:r>
          </w:p>
          <w:p w:rsidR="00066C3D" w:rsidRPr="002342B9" w:rsidRDefault="00066C3D" w:rsidP="00494AB0">
            <w:pPr>
              <w:spacing w:after="0" w:line="240" w:lineRule="auto"/>
              <w:ind w:left="1400" w:hanging="1400"/>
              <w:rPr>
                <w:i/>
                <w:sz w:val="21"/>
                <w:szCs w:val="21"/>
                <w:lang w:val="en-GB"/>
              </w:rPr>
            </w:pPr>
            <w:r w:rsidRPr="002342B9">
              <w:rPr>
                <w:i/>
                <w:sz w:val="21"/>
                <w:szCs w:val="21"/>
                <w:lang w:val="en-GB"/>
              </w:rPr>
              <w:t xml:space="preserve">□ Not breathing or no breathing </w:t>
            </w:r>
          </w:p>
          <w:p w:rsidR="00066C3D" w:rsidRPr="002342B9" w:rsidRDefault="00066C3D" w:rsidP="00494AB0">
            <w:pPr>
              <w:widowControl w:val="0"/>
              <w:pBdr>
                <w:top w:val="nil"/>
                <w:left w:val="nil"/>
                <w:bottom w:val="nil"/>
                <w:right w:val="nil"/>
                <w:between w:val="nil"/>
              </w:pBdr>
              <w:spacing w:after="0" w:line="240" w:lineRule="auto"/>
              <w:rPr>
                <w:i/>
                <w:sz w:val="21"/>
                <w:szCs w:val="21"/>
                <w:lang w:val="en-GB"/>
              </w:rPr>
            </w:pPr>
            <w:r w:rsidRPr="002342B9">
              <w:rPr>
                <w:i/>
                <w:sz w:val="21"/>
                <w:szCs w:val="21"/>
                <w:lang w:val="en-GB"/>
              </w:rPr>
              <w:t xml:space="preserve">□ Severe respiratory distress </w:t>
            </w:r>
          </w:p>
          <w:p w:rsidR="00066C3D" w:rsidRPr="002342B9" w:rsidRDefault="00066C3D" w:rsidP="00494AB0">
            <w:pPr>
              <w:spacing w:after="0" w:line="240" w:lineRule="auto"/>
              <w:ind w:left="1420" w:hanging="1420"/>
              <w:rPr>
                <w:i/>
                <w:sz w:val="21"/>
                <w:szCs w:val="21"/>
                <w:lang w:val="en-GB"/>
              </w:rPr>
            </w:pPr>
            <w:r w:rsidRPr="002342B9">
              <w:rPr>
                <w:i/>
                <w:sz w:val="21"/>
                <w:szCs w:val="21"/>
                <w:lang w:val="en-GB"/>
              </w:rPr>
              <w:t xml:space="preserve">□ Noisy breathing  </w:t>
            </w:r>
          </w:p>
          <w:p w:rsidR="00066C3D" w:rsidRPr="002342B9" w:rsidRDefault="00066C3D" w:rsidP="00494AB0">
            <w:pPr>
              <w:spacing w:after="0" w:line="240" w:lineRule="auto"/>
              <w:ind w:left="1420" w:hanging="1420"/>
              <w:rPr>
                <w:i/>
                <w:sz w:val="21"/>
                <w:szCs w:val="21"/>
                <w:lang w:val="en-GB"/>
              </w:rPr>
            </w:pPr>
            <w:r w:rsidRPr="002342B9">
              <w:rPr>
                <w:i/>
                <w:sz w:val="21"/>
                <w:szCs w:val="21"/>
                <w:lang w:val="en-GB"/>
              </w:rPr>
              <w:t xml:space="preserve">□ Difficulty or distress in breathing         </w:t>
            </w:r>
          </w:p>
        </w:tc>
      </w:tr>
      <w:tr w:rsidR="00066C3D" w:rsidRPr="004346A2" w:rsidTr="00066C3D">
        <w:trPr>
          <w:trHeight w:val="1620"/>
        </w:trPr>
        <w:tc>
          <w:tcPr>
            <w:tcW w:w="18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066C3D" w:rsidRDefault="00066C3D" w:rsidP="00494AB0">
            <w:pPr>
              <w:spacing w:after="0"/>
              <w:rPr>
                <w:i/>
                <w:color w:val="FF9900"/>
                <w:sz w:val="21"/>
                <w:szCs w:val="21"/>
              </w:rPr>
            </w:pPr>
            <w:r>
              <w:rPr>
                <w:i/>
                <w:color w:val="FF9900"/>
                <w:sz w:val="21"/>
                <w:szCs w:val="21"/>
              </w:rPr>
              <w:t>Nutrition</w:t>
            </w:r>
          </w:p>
        </w:tc>
        <w:tc>
          <w:tcPr>
            <w:tcW w:w="6975" w:type="dxa"/>
            <w:tcBorders>
              <w:bottom w:val="single" w:sz="8" w:space="0" w:color="000000"/>
              <w:right w:val="single" w:sz="8" w:space="0" w:color="000000"/>
            </w:tcBorders>
            <w:tcMar>
              <w:top w:w="100" w:type="dxa"/>
              <w:left w:w="100" w:type="dxa"/>
              <w:bottom w:w="100" w:type="dxa"/>
              <w:right w:w="100" w:type="dxa"/>
            </w:tcMar>
          </w:tcPr>
          <w:p w:rsidR="00066C3D" w:rsidRPr="002342B9" w:rsidRDefault="00066C3D" w:rsidP="00494AB0">
            <w:pPr>
              <w:spacing w:after="0"/>
              <w:rPr>
                <w:i/>
                <w:sz w:val="21"/>
                <w:szCs w:val="21"/>
                <w:lang w:val="en-GB"/>
              </w:rPr>
            </w:pPr>
            <w:r w:rsidRPr="002342B9">
              <w:rPr>
                <w:i/>
                <w:sz w:val="21"/>
                <w:szCs w:val="21"/>
                <w:lang w:val="en-GB"/>
              </w:rPr>
              <w:t>□ Brachial circumference &lt; 110 mm</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Visible and severe weight loss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w:t>
            </w:r>
            <w:proofErr w:type="spellStart"/>
            <w:r w:rsidRPr="002342B9">
              <w:rPr>
                <w:i/>
                <w:sz w:val="21"/>
                <w:szCs w:val="21"/>
                <w:lang w:val="en-GB"/>
              </w:rPr>
              <w:t>Edema</w:t>
            </w:r>
            <w:proofErr w:type="spellEnd"/>
            <w:r w:rsidRPr="002342B9">
              <w:rPr>
                <w:i/>
                <w:sz w:val="21"/>
                <w:szCs w:val="21"/>
                <w:lang w:val="en-GB"/>
              </w:rPr>
              <w:t xml:space="preserve"> of the feet or </w:t>
            </w:r>
            <w:proofErr w:type="spellStart"/>
            <w:r w:rsidRPr="002342B9">
              <w:rPr>
                <w:i/>
                <w:sz w:val="21"/>
                <w:szCs w:val="21"/>
                <w:lang w:val="en-GB"/>
              </w:rPr>
              <w:t>Edema</w:t>
            </w:r>
            <w:proofErr w:type="spellEnd"/>
            <w:r w:rsidRPr="002342B9">
              <w:rPr>
                <w:i/>
                <w:sz w:val="21"/>
                <w:szCs w:val="21"/>
                <w:lang w:val="en-GB"/>
              </w:rPr>
              <w:t xml:space="preserve"> of both feet</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MAS + 1 priority sign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MAS new admission  </w:t>
            </w:r>
          </w:p>
        </w:tc>
      </w:tr>
      <w:tr w:rsidR="00066C3D" w:rsidRPr="004346A2" w:rsidTr="00066C3D">
        <w:trPr>
          <w:trHeight w:val="1890"/>
        </w:trPr>
        <w:tc>
          <w:tcPr>
            <w:tcW w:w="18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066C3D" w:rsidRDefault="00066C3D" w:rsidP="00494AB0">
            <w:pPr>
              <w:spacing w:after="0"/>
              <w:rPr>
                <w:i/>
                <w:color w:val="FF0000"/>
                <w:sz w:val="21"/>
                <w:szCs w:val="21"/>
              </w:rPr>
            </w:pPr>
            <w:r>
              <w:rPr>
                <w:i/>
                <w:color w:val="FF0000"/>
                <w:sz w:val="21"/>
                <w:szCs w:val="21"/>
              </w:rPr>
              <w:t>Traffic</w:t>
            </w:r>
          </w:p>
        </w:tc>
        <w:tc>
          <w:tcPr>
            <w:tcW w:w="6975" w:type="dxa"/>
            <w:tcBorders>
              <w:bottom w:val="single" w:sz="8" w:space="0" w:color="000000"/>
              <w:right w:val="single" w:sz="8" w:space="0" w:color="000000"/>
            </w:tcBorders>
            <w:tcMar>
              <w:top w:w="100" w:type="dxa"/>
              <w:left w:w="100" w:type="dxa"/>
              <w:bottom w:w="100" w:type="dxa"/>
              <w:right w:w="100" w:type="dxa"/>
            </w:tcMar>
          </w:tcPr>
          <w:p w:rsidR="00066C3D" w:rsidRPr="002342B9" w:rsidRDefault="00066C3D" w:rsidP="00494AB0">
            <w:pPr>
              <w:spacing w:after="0"/>
              <w:ind w:left="1420" w:hanging="1420"/>
              <w:rPr>
                <w:i/>
                <w:sz w:val="21"/>
                <w:szCs w:val="21"/>
                <w:lang w:val="en-GB"/>
              </w:rPr>
            </w:pPr>
            <w:r w:rsidRPr="002342B9">
              <w:rPr>
                <w:i/>
                <w:sz w:val="21"/>
                <w:szCs w:val="21"/>
                <w:lang w:val="en-GB"/>
              </w:rPr>
              <w:t xml:space="preserve">□ Shock, traffic problem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Cold extremities or cold hands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Skin </w:t>
            </w:r>
            <w:proofErr w:type="spellStart"/>
            <w:r w:rsidRPr="002342B9">
              <w:rPr>
                <w:i/>
                <w:sz w:val="21"/>
                <w:szCs w:val="21"/>
                <w:lang w:val="en-GB"/>
              </w:rPr>
              <w:t>recolouration</w:t>
            </w:r>
            <w:proofErr w:type="spellEnd"/>
            <w:r w:rsidRPr="002342B9">
              <w:rPr>
                <w:i/>
                <w:sz w:val="21"/>
                <w:szCs w:val="21"/>
                <w:lang w:val="en-GB"/>
              </w:rPr>
              <w:t xml:space="preserve"> time (CRT) &gt; 3 sec</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Pulse rapid, weak</w:t>
            </w:r>
          </w:p>
          <w:p w:rsidR="00066C3D" w:rsidRPr="002342B9" w:rsidRDefault="00066C3D" w:rsidP="00494AB0">
            <w:pPr>
              <w:spacing w:after="0"/>
              <w:rPr>
                <w:i/>
                <w:sz w:val="21"/>
                <w:szCs w:val="21"/>
                <w:lang w:val="en-GB"/>
              </w:rPr>
            </w:pPr>
            <w:r w:rsidRPr="002342B9">
              <w:rPr>
                <w:i/>
                <w:sz w:val="21"/>
                <w:szCs w:val="21"/>
                <w:lang w:val="en-GB"/>
              </w:rPr>
              <w:t>□ Intense pallor</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Severe palmar pallor      </w:t>
            </w:r>
          </w:p>
        </w:tc>
      </w:tr>
      <w:tr w:rsidR="00066C3D" w:rsidTr="00066C3D">
        <w:trPr>
          <w:trHeight w:val="1335"/>
        </w:trPr>
        <w:tc>
          <w:tcPr>
            <w:tcW w:w="18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066C3D" w:rsidRDefault="00066C3D" w:rsidP="00494AB0">
            <w:pPr>
              <w:spacing w:after="0"/>
              <w:rPr>
                <w:i/>
                <w:color w:val="A64D79"/>
                <w:sz w:val="21"/>
                <w:szCs w:val="21"/>
              </w:rPr>
            </w:pPr>
            <w:proofErr w:type="spellStart"/>
            <w:r>
              <w:rPr>
                <w:i/>
                <w:color w:val="A64D79"/>
                <w:sz w:val="21"/>
                <w:szCs w:val="21"/>
              </w:rPr>
              <w:t>Neurology</w:t>
            </w:r>
            <w:proofErr w:type="spellEnd"/>
          </w:p>
        </w:tc>
        <w:tc>
          <w:tcPr>
            <w:tcW w:w="6975" w:type="dxa"/>
            <w:tcBorders>
              <w:bottom w:val="single" w:sz="8" w:space="0" w:color="000000"/>
              <w:right w:val="single" w:sz="8" w:space="0" w:color="000000"/>
            </w:tcBorders>
            <w:tcMar>
              <w:top w:w="100" w:type="dxa"/>
              <w:left w:w="100" w:type="dxa"/>
              <w:bottom w:w="100" w:type="dxa"/>
              <w:right w:w="100" w:type="dxa"/>
            </w:tcMar>
          </w:tcPr>
          <w:p w:rsidR="00066C3D" w:rsidRPr="002342B9" w:rsidRDefault="00066C3D" w:rsidP="00494AB0">
            <w:pPr>
              <w:spacing w:after="0"/>
              <w:ind w:left="1400" w:hanging="1400"/>
              <w:rPr>
                <w:i/>
                <w:sz w:val="21"/>
                <w:szCs w:val="21"/>
                <w:lang w:val="en-GB"/>
              </w:rPr>
            </w:pPr>
            <w:r w:rsidRPr="002342B9">
              <w:rPr>
                <w:i/>
                <w:sz w:val="21"/>
                <w:szCs w:val="21"/>
                <w:lang w:val="en-GB"/>
              </w:rPr>
              <w:t xml:space="preserve">□ Coma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Convulsion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Consciousness disorders (lethargy, hypotonia, agitation)  </w:t>
            </w:r>
          </w:p>
          <w:p w:rsidR="00066C3D" w:rsidRDefault="00066C3D" w:rsidP="00494AB0">
            <w:pPr>
              <w:widowControl w:val="0"/>
              <w:pBdr>
                <w:top w:val="nil"/>
                <w:left w:val="nil"/>
                <w:bottom w:val="nil"/>
                <w:right w:val="nil"/>
                <w:between w:val="nil"/>
              </w:pBdr>
              <w:spacing w:after="0" w:line="276" w:lineRule="auto"/>
              <w:rPr>
                <w:i/>
                <w:sz w:val="21"/>
                <w:szCs w:val="21"/>
              </w:rPr>
            </w:pPr>
            <w:r>
              <w:rPr>
                <w:i/>
                <w:sz w:val="21"/>
                <w:szCs w:val="21"/>
              </w:rPr>
              <w:t>□ Confusion</w:t>
            </w:r>
          </w:p>
        </w:tc>
      </w:tr>
      <w:tr w:rsidR="00066C3D" w:rsidRPr="004346A2" w:rsidTr="00066C3D">
        <w:trPr>
          <w:trHeight w:val="2580"/>
        </w:trPr>
        <w:tc>
          <w:tcPr>
            <w:tcW w:w="18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066C3D" w:rsidRDefault="00066C3D" w:rsidP="00494AB0">
            <w:pPr>
              <w:spacing w:after="0"/>
              <w:rPr>
                <w:i/>
                <w:color w:val="6D9EEB"/>
                <w:sz w:val="21"/>
                <w:szCs w:val="21"/>
              </w:rPr>
            </w:pPr>
            <w:proofErr w:type="spellStart"/>
            <w:r>
              <w:rPr>
                <w:i/>
                <w:color w:val="6D9EEB"/>
                <w:sz w:val="21"/>
                <w:szCs w:val="21"/>
              </w:rPr>
              <w:lastRenderedPageBreak/>
              <w:t>Dehydration</w:t>
            </w:r>
            <w:proofErr w:type="spellEnd"/>
          </w:p>
        </w:tc>
        <w:tc>
          <w:tcPr>
            <w:tcW w:w="6975" w:type="dxa"/>
            <w:tcBorders>
              <w:bottom w:val="single" w:sz="8" w:space="0" w:color="000000"/>
              <w:right w:val="single" w:sz="8" w:space="0" w:color="000000"/>
            </w:tcBorders>
            <w:tcMar>
              <w:top w:w="100" w:type="dxa"/>
              <w:left w:w="100" w:type="dxa"/>
              <w:bottom w:w="100" w:type="dxa"/>
              <w:right w:w="100" w:type="dxa"/>
            </w:tcMar>
          </w:tcPr>
          <w:p w:rsidR="00066C3D" w:rsidRPr="002342B9" w:rsidRDefault="00066C3D" w:rsidP="00494AB0">
            <w:pPr>
              <w:widowControl w:val="0"/>
              <w:pBdr>
                <w:top w:val="nil"/>
                <w:left w:val="nil"/>
                <w:bottom w:val="nil"/>
                <w:right w:val="nil"/>
                <w:between w:val="nil"/>
              </w:pBdr>
              <w:spacing w:after="0" w:line="276" w:lineRule="auto"/>
              <w:rPr>
                <w:i/>
                <w:lang w:val="en-GB"/>
              </w:rPr>
            </w:pPr>
            <w:r w:rsidRPr="002342B9">
              <w:rPr>
                <w:i/>
                <w:sz w:val="21"/>
                <w:szCs w:val="21"/>
                <w:lang w:val="en-GB"/>
              </w:rPr>
              <w:t>□ S</w:t>
            </w:r>
            <w:r w:rsidRPr="002342B9">
              <w:rPr>
                <w:i/>
                <w:lang w:val="en-GB"/>
              </w:rPr>
              <w:t xml:space="preserve">evere dehydration </w:t>
            </w:r>
          </w:p>
          <w:p w:rsidR="00066C3D" w:rsidRPr="002342B9" w:rsidRDefault="00066C3D" w:rsidP="00494AB0">
            <w:pPr>
              <w:spacing w:after="0"/>
              <w:rPr>
                <w:i/>
                <w:sz w:val="21"/>
                <w:szCs w:val="21"/>
                <w:lang w:val="en-GB"/>
              </w:rPr>
            </w:pPr>
            <w:r w:rsidRPr="002342B9">
              <w:rPr>
                <w:i/>
                <w:sz w:val="21"/>
                <w:szCs w:val="21"/>
                <w:lang w:val="en-GB"/>
              </w:rPr>
              <w:t xml:space="preserve">□ Lethargy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Hollow or sunken eyes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Skin fold (&gt; 3 or &gt; 2 sec) </w:t>
            </w:r>
          </w:p>
          <w:p w:rsidR="00066C3D" w:rsidRPr="002342B9" w:rsidRDefault="00066C3D" w:rsidP="00494AB0">
            <w:pPr>
              <w:spacing w:after="0"/>
              <w:rPr>
                <w:i/>
                <w:lang w:val="en-GB"/>
              </w:rPr>
            </w:pPr>
            <w:r w:rsidRPr="002342B9">
              <w:rPr>
                <w:i/>
                <w:sz w:val="21"/>
                <w:szCs w:val="21"/>
                <w:lang w:val="en-GB"/>
              </w:rPr>
              <w:t xml:space="preserve">□ </w:t>
            </w:r>
            <w:r w:rsidRPr="002342B9">
              <w:rPr>
                <w:i/>
                <w:lang w:val="en-GB"/>
              </w:rPr>
              <w:t>Unable to drink</w:t>
            </w:r>
          </w:p>
          <w:p w:rsidR="00066C3D" w:rsidRPr="002342B9" w:rsidRDefault="00066C3D" w:rsidP="00494AB0">
            <w:pPr>
              <w:spacing w:after="0"/>
              <w:rPr>
                <w:i/>
                <w:sz w:val="21"/>
                <w:szCs w:val="21"/>
                <w:lang w:val="en-GB"/>
              </w:rPr>
            </w:pPr>
            <w:r w:rsidRPr="002342B9">
              <w:rPr>
                <w:i/>
                <w:sz w:val="21"/>
                <w:szCs w:val="21"/>
                <w:lang w:val="en-GB"/>
              </w:rPr>
              <w:t xml:space="preserve">□ </w:t>
            </w:r>
            <w:proofErr w:type="spellStart"/>
            <w:r w:rsidRPr="002342B9">
              <w:rPr>
                <w:i/>
                <w:sz w:val="21"/>
                <w:szCs w:val="21"/>
                <w:lang w:val="en-GB"/>
              </w:rPr>
              <w:t>Diarrhea</w:t>
            </w:r>
            <w:proofErr w:type="spellEnd"/>
            <w:r w:rsidRPr="002342B9">
              <w:rPr>
                <w:i/>
                <w:sz w:val="21"/>
                <w:szCs w:val="21"/>
                <w:lang w:val="en-GB"/>
              </w:rPr>
              <w:t xml:space="preserve"> </w:t>
            </w:r>
          </w:p>
          <w:p w:rsidR="00066C3D" w:rsidRPr="002342B9" w:rsidRDefault="00066C3D" w:rsidP="00494AB0">
            <w:pPr>
              <w:widowControl w:val="0"/>
              <w:pBdr>
                <w:top w:val="nil"/>
                <w:left w:val="nil"/>
                <w:bottom w:val="nil"/>
                <w:right w:val="nil"/>
                <w:between w:val="nil"/>
              </w:pBdr>
              <w:spacing w:after="0" w:line="276" w:lineRule="auto"/>
              <w:rPr>
                <w:i/>
                <w:sz w:val="21"/>
                <w:szCs w:val="21"/>
                <w:lang w:val="en-GB"/>
              </w:rPr>
            </w:pPr>
            <w:r w:rsidRPr="002342B9">
              <w:rPr>
                <w:i/>
                <w:sz w:val="21"/>
                <w:szCs w:val="21"/>
                <w:lang w:val="en-GB"/>
              </w:rPr>
              <w:t xml:space="preserve">□ Vomiting  </w:t>
            </w:r>
          </w:p>
          <w:p w:rsidR="00066C3D" w:rsidRPr="002342B9" w:rsidRDefault="00066C3D" w:rsidP="00494AB0">
            <w:pPr>
              <w:spacing w:after="0"/>
              <w:rPr>
                <w:i/>
                <w:sz w:val="21"/>
                <w:szCs w:val="21"/>
                <w:lang w:val="en-GB"/>
              </w:rPr>
            </w:pPr>
            <w:r w:rsidRPr="002342B9">
              <w:rPr>
                <w:i/>
                <w:sz w:val="21"/>
                <w:szCs w:val="21"/>
                <w:lang w:val="en-GB"/>
              </w:rPr>
              <w:t xml:space="preserve">□ Vomits everything he consumes        </w:t>
            </w:r>
          </w:p>
        </w:tc>
      </w:tr>
      <w:tr w:rsidR="00066C3D" w:rsidTr="00066C3D">
        <w:trPr>
          <w:trHeight w:val="1095"/>
        </w:trPr>
        <w:tc>
          <w:tcPr>
            <w:tcW w:w="18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066C3D" w:rsidRDefault="00066C3D" w:rsidP="00494AB0">
            <w:pPr>
              <w:spacing w:after="0"/>
              <w:ind w:left="700" w:hanging="700"/>
              <w:rPr>
                <w:i/>
                <w:color w:val="FFD966"/>
                <w:sz w:val="21"/>
                <w:szCs w:val="21"/>
              </w:rPr>
            </w:pPr>
            <w:r>
              <w:rPr>
                <w:i/>
                <w:color w:val="FFD966"/>
                <w:sz w:val="21"/>
                <w:szCs w:val="21"/>
              </w:rPr>
              <w:t>Trauma</w:t>
            </w:r>
          </w:p>
        </w:tc>
        <w:tc>
          <w:tcPr>
            <w:tcW w:w="6975" w:type="dxa"/>
            <w:tcBorders>
              <w:bottom w:val="single" w:sz="8" w:space="0" w:color="000000"/>
              <w:right w:val="single" w:sz="8" w:space="0" w:color="000000"/>
            </w:tcBorders>
            <w:tcMar>
              <w:top w:w="100" w:type="dxa"/>
              <w:left w:w="100" w:type="dxa"/>
              <w:bottom w:w="100" w:type="dxa"/>
              <w:right w:w="100" w:type="dxa"/>
            </w:tcMar>
          </w:tcPr>
          <w:p w:rsidR="00066C3D" w:rsidRPr="002342B9" w:rsidRDefault="00066C3D" w:rsidP="00494AB0">
            <w:pPr>
              <w:spacing w:after="0"/>
              <w:rPr>
                <w:i/>
                <w:sz w:val="21"/>
                <w:szCs w:val="21"/>
                <w:highlight w:val="white"/>
                <w:lang w:val="en-GB"/>
              </w:rPr>
            </w:pPr>
            <w:r w:rsidRPr="002342B9">
              <w:rPr>
                <w:i/>
                <w:sz w:val="21"/>
                <w:szCs w:val="21"/>
                <w:highlight w:val="white"/>
                <w:lang w:val="en-GB"/>
              </w:rPr>
              <w:t>□ Trauma or severe trauma</w:t>
            </w:r>
          </w:p>
          <w:p w:rsidR="00066C3D" w:rsidRPr="002342B9" w:rsidRDefault="00066C3D" w:rsidP="00494AB0">
            <w:pPr>
              <w:widowControl w:val="0"/>
              <w:pBdr>
                <w:top w:val="nil"/>
                <w:left w:val="nil"/>
                <w:bottom w:val="nil"/>
                <w:right w:val="nil"/>
                <w:between w:val="nil"/>
              </w:pBdr>
              <w:spacing w:after="0" w:line="276" w:lineRule="auto"/>
              <w:rPr>
                <w:i/>
                <w:sz w:val="21"/>
                <w:szCs w:val="21"/>
                <w:highlight w:val="white"/>
                <w:lang w:val="en-GB"/>
              </w:rPr>
            </w:pPr>
            <w:r w:rsidRPr="002342B9">
              <w:rPr>
                <w:i/>
                <w:sz w:val="21"/>
                <w:szCs w:val="21"/>
                <w:highlight w:val="white"/>
                <w:lang w:val="en-GB"/>
              </w:rPr>
              <w:t>□ Surgical case, recent surgery</w:t>
            </w:r>
          </w:p>
          <w:p w:rsidR="00066C3D" w:rsidRDefault="00066C3D" w:rsidP="00494AB0">
            <w:pPr>
              <w:spacing w:after="0"/>
              <w:rPr>
                <w:i/>
                <w:sz w:val="21"/>
                <w:szCs w:val="21"/>
                <w:highlight w:val="white"/>
              </w:rPr>
            </w:pPr>
            <w:r>
              <w:rPr>
                <w:i/>
                <w:sz w:val="21"/>
                <w:szCs w:val="21"/>
                <w:highlight w:val="white"/>
              </w:rPr>
              <w:t xml:space="preserve">□ Burns </w:t>
            </w:r>
          </w:p>
        </w:tc>
      </w:tr>
      <w:tr w:rsidR="00066C3D" w:rsidRPr="004346A2" w:rsidTr="00066C3D">
        <w:trPr>
          <w:trHeight w:val="900"/>
        </w:trPr>
        <w:tc>
          <w:tcPr>
            <w:tcW w:w="18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066C3D" w:rsidRDefault="00066C3D" w:rsidP="00494AB0">
            <w:pPr>
              <w:spacing w:after="0"/>
              <w:rPr>
                <w:i/>
                <w:color w:val="38761D"/>
                <w:sz w:val="21"/>
                <w:szCs w:val="21"/>
              </w:rPr>
            </w:pPr>
            <w:proofErr w:type="spellStart"/>
            <w:r>
              <w:rPr>
                <w:i/>
                <w:color w:val="38761D"/>
                <w:sz w:val="21"/>
                <w:szCs w:val="21"/>
              </w:rPr>
              <w:t>Temperature</w:t>
            </w:r>
            <w:proofErr w:type="spellEnd"/>
            <w:r>
              <w:rPr>
                <w:i/>
                <w:color w:val="38761D"/>
                <w:sz w:val="21"/>
                <w:szCs w:val="21"/>
              </w:rPr>
              <w:t xml:space="preserve"> </w:t>
            </w:r>
          </w:p>
        </w:tc>
        <w:tc>
          <w:tcPr>
            <w:tcW w:w="6975" w:type="dxa"/>
            <w:tcBorders>
              <w:bottom w:val="single" w:sz="8" w:space="0" w:color="000000"/>
              <w:right w:val="single" w:sz="8" w:space="0" w:color="000000"/>
            </w:tcBorders>
            <w:tcMar>
              <w:top w:w="100" w:type="dxa"/>
              <w:left w:w="100" w:type="dxa"/>
              <w:bottom w:w="100" w:type="dxa"/>
              <w:right w:w="100" w:type="dxa"/>
            </w:tcMar>
          </w:tcPr>
          <w:p w:rsidR="00066C3D" w:rsidRPr="002342B9" w:rsidRDefault="00066C3D" w:rsidP="00494AB0">
            <w:pPr>
              <w:spacing w:after="0"/>
              <w:ind w:left="1420" w:hanging="1420"/>
              <w:rPr>
                <w:i/>
                <w:sz w:val="21"/>
                <w:szCs w:val="21"/>
                <w:highlight w:val="white"/>
                <w:lang w:val="en-GB"/>
              </w:rPr>
            </w:pPr>
            <w:r w:rsidRPr="002342B9">
              <w:rPr>
                <w:i/>
                <w:sz w:val="21"/>
                <w:szCs w:val="21"/>
                <w:highlight w:val="white"/>
                <w:lang w:val="en-GB"/>
              </w:rPr>
              <w:t xml:space="preserve">□ Hypothermia (T° &lt; 35 °C)    </w:t>
            </w:r>
          </w:p>
          <w:p w:rsidR="00066C3D" w:rsidRPr="002342B9" w:rsidRDefault="00066C3D" w:rsidP="00494AB0">
            <w:pPr>
              <w:widowControl w:val="0"/>
              <w:pBdr>
                <w:top w:val="nil"/>
                <w:left w:val="nil"/>
                <w:bottom w:val="nil"/>
                <w:right w:val="nil"/>
                <w:between w:val="nil"/>
              </w:pBdr>
              <w:spacing w:after="0" w:line="276" w:lineRule="auto"/>
              <w:rPr>
                <w:i/>
                <w:sz w:val="21"/>
                <w:szCs w:val="21"/>
                <w:highlight w:val="white"/>
                <w:lang w:val="en-GB"/>
              </w:rPr>
            </w:pPr>
            <w:r w:rsidRPr="002342B9">
              <w:rPr>
                <w:i/>
                <w:sz w:val="21"/>
                <w:szCs w:val="21"/>
                <w:highlight w:val="white"/>
                <w:lang w:val="en-GB"/>
              </w:rPr>
              <w:t>□ Fever (≥39°5 C or &gt;38°5)</w:t>
            </w:r>
          </w:p>
        </w:tc>
      </w:tr>
      <w:tr w:rsidR="00066C3D" w:rsidRPr="004346A2" w:rsidTr="00066C3D">
        <w:trPr>
          <w:trHeight w:val="1995"/>
        </w:trPr>
        <w:tc>
          <w:tcPr>
            <w:tcW w:w="1890"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066C3D" w:rsidRDefault="00066C3D" w:rsidP="00494AB0">
            <w:pPr>
              <w:spacing w:after="0"/>
              <w:rPr>
                <w:i/>
                <w:color w:val="666666"/>
                <w:sz w:val="21"/>
                <w:szCs w:val="21"/>
              </w:rPr>
            </w:pPr>
            <w:proofErr w:type="spellStart"/>
            <w:r>
              <w:rPr>
                <w:i/>
                <w:color w:val="666666"/>
                <w:sz w:val="21"/>
                <w:szCs w:val="21"/>
              </w:rPr>
              <w:t>Other</w:t>
            </w:r>
            <w:proofErr w:type="spellEnd"/>
          </w:p>
        </w:tc>
        <w:tc>
          <w:tcPr>
            <w:tcW w:w="6975" w:type="dxa"/>
            <w:tcBorders>
              <w:bottom w:val="single" w:sz="8" w:space="0" w:color="000000"/>
              <w:right w:val="single" w:sz="8" w:space="0" w:color="000000"/>
            </w:tcBorders>
            <w:tcMar>
              <w:top w:w="100" w:type="dxa"/>
              <w:left w:w="100" w:type="dxa"/>
              <w:bottom w:w="100" w:type="dxa"/>
              <w:right w:w="100" w:type="dxa"/>
            </w:tcMar>
          </w:tcPr>
          <w:p w:rsidR="00066C3D" w:rsidRPr="002342B9" w:rsidRDefault="00066C3D" w:rsidP="00494AB0">
            <w:pPr>
              <w:spacing w:after="0"/>
              <w:rPr>
                <w:i/>
                <w:sz w:val="21"/>
                <w:szCs w:val="21"/>
                <w:highlight w:val="white"/>
                <w:lang w:val="en-GB"/>
              </w:rPr>
            </w:pPr>
            <w:r w:rsidRPr="002342B9">
              <w:rPr>
                <w:i/>
                <w:sz w:val="21"/>
                <w:szCs w:val="21"/>
                <w:highlight w:val="white"/>
                <w:lang w:val="en-GB"/>
              </w:rPr>
              <w:t xml:space="preserve">□ Severe hypoglycaemia (&lt; 54 mg/dl) </w:t>
            </w:r>
          </w:p>
          <w:p w:rsidR="00066C3D" w:rsidRPr="002342B9" w:rsidRDefault="00066C3D" w:rsidP="00494AB0">
            <w:pPr>
              <w:spacing w:after="0"/>
              <w:rPr>
                <w:i/>
                <w:sz w:val="21"/>
                <w:szCs w:val="21"/>
                <w:highlight w:val="white"/>
                <w:lang w:val="en-GB"/>
              </w:rPr>
            </w:pPr>
            <w:r w:rsidRPr="002342B9">
              <w:rPr>
                <w:i/>
                <w:sz w:val="21"/>
                <w:szCs w:val="21"/>
                <w:highlight w:val="white"/>
                <w:lang w:val="en-GB"/>
              </w:rPr>
              <w:t xml:space="preserve">□ Sick child/infant under 2 months   </w:t>
            </w:r>
          </w:p>
          <w:p w:rsidR="00066C3D" w:rsidRPr="002342B9" w:rsidRDefault="00066C3D" w:rsidP="00494AB0">
            <w:pPr>
              <w:widowControl w:val="0"/>
              <w:spacing w:after="0" w:line="276" w:lineRule="auto"/>
              <w:rPr>
                <w:i/>
                <w:sz w:val="21"/>
                <w:szCs w:val="21"/>
                <w:highlight w:val="white"/>
                <w:lang w:val="en-GB"/>
              </w:rPr>
            </w:pPr>
            <w:r w:rsidRPr="002342B9">
              <w:rPr>
                <w:i/>
                <w:sz w:val="21"/>
                <w:szCs w:val="21"/>
                <w:highlight w:val="white"/>
                <w:lang w:val="en-GB"/>
              </w:rPr>
              <w:t xml:space="preserve">□ Continued instability, irritability or agitation         </w:t>
            </w:r>
          </w:p>
          <w:p w:rsidR="00066C3D" w:rsidRPr="002342B9" w:rsidRDefault="00066C3D" w:rsidP="00494AB0">
            <w:pPr>
              <w:widowControl w:val="0"/>
              <w:spacing w:after="0" w:line="276" w:lineRule="auto"/>
              <w:rPr>
                <w:i/>
                <w:sz w:val="21"/>
                <w:szCs w:val="21"/>
                <w:highlight w:val="white"/>
                <w:lang w:val="en-GB"/>
              </w:rPr>
            </w:pPr>
            <w:r w:rsidRPr="002342B9">
              <w:rPr>
                <w:i/>
                <w:sz w:val="21"/>
                <w:szCs w:val="21"/>
                <w:highlight w:val="white"/>
                <w:lang w:val="en-GB"/>
              </w:rPr>
              <w:t>□ Severe or severe pain</w:t>
            </w:r>
          </w:p>
          <w:p w:rsidR="00066C3D" w:rsidRPr="002342B9" w:rsidRDefault="00066C3D" w:rsidP="00494AB0">
            <w:pPr>
              <w:widowControl w:val="0"/>
              <w:spacing w:after="0" w:line="276" w:lineRule="auto"/>
              <w:rPr>
                <w:i/>
                <w:sz w:val="21"/>
                <w:szCs w:val="21"/>
                <w:highlight w:val="white"/>
                <w:lang w:val="en-GB"/>
              </w:rPr>
            </w:pPr>
            <w:r w:rsidRPr="002342B9">
              <w:rPr>
                <w:i/>
                <w:sz w:val="21"/>
                <w:szCs w:val="21"/>
                <w:highlight w:val="white"/>
                <w:lang w:val="en-GB"/>
              </w:rPr>
              <w:t>□ Intoxication, poisoning</w:t>
            </w:r>
          </w:p>
          <w:p w:rsidR="00066C3D" w:rsidRPr="002342B9" w:rsidRDefault="00066C3D" w:rsidP="00494AB0">
            <w:pPr>
              <w:widowControl w:val="0"/>
              <w:spacing w:after="0" w:line="276" w:lineRule="auto"/>
              <w:rPr>
                <w:i/>
                <w:sz w:val="21"/>
                <w:szCs w:val="21"/>
                <w:highlight w:val="white"/>
                <w:lang w:val="en-GB"/>
              </w:rPr>
            </w:pPr>
            <w:r w:rsidRPr="002342B9">
              <w:rPr>
                <w:i/>
                <w:sz w:val="21"/>
                <w:szCs w:val="21"/>
                <w:highlight w:val="white"/>
                <w:lang w:val="en-GB"/>
              </w:rPr>
              <w:t>□ Emergency referral</w:t>
            </w:r>
          </w:p>
          <w:p w:rsidR="00066C3D" w:rsidRPr="002342B9" w:rsidRDefault="00066C3D" w:rsidP="00494AB0">
            <w:pPr>
              <w:widowControl w:val="0"/>
              <w:spacing w:after="0" w:line="276" w:lineRule="auto"/>
              <w:rPr>
                <w:i/>
                <w:sz w:val="21"/>
                <w:szCs w:val="21"/>
                <w:highlight w:val="white"/>
                <w:lang w:val="en-GB"/>
              </w:rPr>
            </w:pPr>
            <w:r w:rsidRPr="002342B9">
              <w:rPr>
                <w:i/>
                <w:sz w:val="21"/>
                <w:szCs w:val="21"/>
                <w:highlight w:val="white"/>
                <w:lang w:val="en-GB"/>
              </w:rPr>
              <w:t>□ Other, please specify: .............................................................</w:t>
            </w:r>
          </w:p>
        </w:tc>
      </w:tr>
    </w:tbl>
    <w:p w:rsidR="00066C3D" w:rsidRPr="002342B9" w:rsidRDefault="00066C3D" w:rsidP="00066C3D">
      <w:pPr>
        <w:spacing w:after="0" w:line="240" w:lineRule="auto"/>
        <w:rPr>
          <w:lang w:val="en-GB"/>
        </w:rPr>
      </w:pPr>
      <w:r>
        <w:rPr>
          <w:rFonts w:cstheme="minorHAnsi"/>
          <w:noProof/>
          <w:sz w:val="24"/>
          <w:szCs w:val="24"/>
          <w:lang w:val="en-GB"/>
        </w:rPr>
        <mc:AlternateContent>
          <mc:Choice Requires="wps">
            <w:drawing>
              <wp:anchor distT="0" distB="0" distL="114300" distR="114300" simplePos="0" relativeHeight="251669504" behindDoc="0" locked="0" layoutInCell="1" allowOverlap="1" wp14:anchorId="151D02F9" wp14:editId="1507C97A">
                <wp:simplePos x="0" y="0"/>
                <wp:positionH relativeFrom="column">
                  <wp:posOffset>-99695</wp:posOffset>
                </wp:positionH>
                <wp:positionV relativeFrom="paragraph">
                  <wp:posOffset>-4888865</wp:posOffset>
                </wp:positionV>
                <wp:extent cx="6010275" cy="830580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6010275" cy="8305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C903AA" id="Rectangle 8" o:spid="_x0000_s1026" style="position:absolute;margin-left:-7.85pt;margin-top:-384.95pt;width:473.25pt;height:65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" filled="f" strokecolor="black [3213]" strokeweight="1pt"/>
            </w:pict>
          </mc:Fallback>
        </mc:AlternateContent>
      </w:r>
    </w:p>
    <w:p w:rsidR="00066C3D" w:rsidRPr="002342B9" w:rsidRDefault="00066C3D" w:rsidP="00066C3D">
      <w:pPr>
        <w:spacing w:after="0" w:line="240" w:lineRule="auto"/>
        <w:rPr>
          <w:highlight w:val="yellow"/>
          <w:lang w:val="en-GB"/>
        </w:rPr>
      </w:pPr>
      <w:r w:rsidRPr="002342B9">
        <w:rPr>
          <w:lang w:val="en-GB"/>
        </w:rPr>
        <w:t xml:space="preserve">Type of "serious case"? </w:t>
      </w:r>
      <w:r w:rsidRPr="002342B9">
        <w:rPr>
          <w:i/>
          <w:color w:val="808080"/>
          <w:sz w:val="18"/>
          <w:szCs w:val="18"/>
          <w:highlight w:val="white"/>
          <w:lang w:val="en-GB"/>
        </w:rPr>
        <w:t>(If a sign is ticked under 'Respiratory disorders' or other respiratory signs in the medical record</w:t>
      </w:r>
      <w:r w:rsidRPr="002342B9">
        <w:rPr>
          <w:color w:val="808080"/>
          <w:sz w:val="18"/>
          <w:szCs w:val="18"/>
          <w:highlight w:val="white"/>
          <w:lang w:val="en-GB"/>
        </w:rPr>
        <w:t xml:space="preserve">) </w:t>
      </w:r>
    </w:p>
    <w:p w:rsidR="00066C3D" w:rsidRPr="002342B9" w:rsidRDefault="00066C3D" w:rsidP="00066C3D">
      <w:pPr>
        <w:spacing w:after="0" w:line="240" w:lineRule="auto"/>
        <w:ind w:firstLine="708"/>
        <w:rPr>
          <w:lang w:val="en-GB"/>
        </w:rPr>
      </w:pPr>
      <w:r w:rsidRPr="002342B9">
        <w:rPr>
          <w:lang w:val="en-GB"/>
        </w:rPr>
        <w:t>□ Respiratory</w:t>
      </w:r>
    </w:p>
    <w:p w:rsidR="00066C3D" w:rsidRPr="002342B9" w:rsidRDefault="00066C3D" w:rsidP="00066C3D">
      <w:pPr>
        <w:spacing w:after="0" w:line="240" w:lineRule="auto"/>
        <w:ind w:left="720" w:firstLine="720"/>
        <w:rPr>
          <w:lang w:val="en-GB"/>
        </w:rPr>
      </w:pPr>
      <w:r w:rsidRPr="002342B9">
        <w:rPr>
          <w:lang w:val="en-GB"/>
        </w:rPr>
        <w:t>For which respiratory sign? .............................................................................</w:t>
      </w:r>
    </w:p>
    <w:p w:rsidR="00066C3D" w:rsidRPr="002342B9" w:rsidRDefault="00066C3D" w:rsidP="00066C3D">
      <w:pPr>
        <w:spacing w:after="0" w:line="240" w:lineRule="auto"/>
        <w:ind w:firstLine="708"/>
        <w:rPr>
          <w:lang w:val="en-GB"/>
        </w:rPr>
      </w:pPr>
      <w:r w:rsidRPr="002342B9">
        <w:rPr>
          <w:lang w:val="en-GB"/>
        </w:rPr>
        <w:t>□ Non-breathing</w:t>
      </w:r>
    </w:p>
    <w:p w:rsidR="00066C3D" w:rsidRPr="002342B9" w:rsidRDefault="00066C3D" w:rsidP="00066C3D">
      <w:pPr>
        <w:spacing w:after="0" w:line="240" w:lineRule="auto"/>
        <w:ind w:firstLine="708"/>
        <w:rPr>
          <w:lang w:val="en-GB"/>
        </w:rPr>
      </w:pPr>
    </w:p>
    <w:p w:rsidR="00066C3D" w:rsidRPr="002342B9" w:rsidRDefault="00066C3D" w:rsidP="00066C3D">
      <w:pPr>
        <w:spacing w:after="0" w:line="240" w:lineRule="auto"/>
        <w:rPr>
          <w:lang w:val="en-GB"/>
        </w:rPr>
      </w:pPr>
      <w:r w:rsidRPr="002342B9">
        <w:rPr>
          <w:b/>
          <w:lang w:val="en-GB"/>
        </w:rPr>
        <w:t xml:space="preserve">Regarding the measurement of oxygen </w:t>
      </w:r>
      <w:proofErr w:type="gramStart"/>
      <w:r w:rsidRPr="002342B9">
        <w:rPr>
          <w:b/>
          <w:lang w:val="en-GB"/>
        </w:rPr>
        <w:t>saturation :</w:t>
      </w:r>
      <w:proofErr w:type="gramEnd"/>
      <w:r w:rsidRPr="002342B9">
        <w:rPr>
          <w:b/>
          <w:lang w:val="en-GB"/>
        </w:rPr>
        <w:t xml:space="preserve"> </w:t>
      </w:r>
    </w:p>
    <w:p w:rsidR="00066C3D" w:rsidRPr="002342B9" w:rsidRDefault="00066C3D" w:rsidP="00066C3D">
      <w:pPr>
        <w:spacing w:after="0"/>
        <w:jc w:val="both"/>
        <w:rPr>
          <w:lang w:val="en-GB"/>
        </w:rPr>
      </w:pPr>
      <w:r w:rsidRPr="002342B9">
        <w:rPr>
          <w:lang w:val="en-GB"/>
        </w:rPr>
        <w:t xml:space="preserve">Was an oxygen saturation measurement taken on arrival at the hospital? </w:t>
      </w:r>
    </w:p>
    <w:p w:rsidR="00066C3D" w:rsidRPr="002342B9" w:rsidRDefault="00066C3D" w:rsidP="00066C3D">
      <w:pPr>
        <w:spacing w:after="0"/>
        <w:ind w:firstLine="708"/>
        <w:jc w:val="both"/>
        <w:rPr>
          <w:lang w:val="en-GB"/>
        </w:rPr>
      </w:pPr>
      <w:r w:rsidRPr="002342B9">
        <w:rPr>
          <w:lang w:val="en-GB"/>
        </w:rPr>
        <w:t xml:space="preserve">□ Yes </w:t>
      </w:r>
      <w:r w:rsidRPr="002342B9">
        <w:rPr>
          <w:lang w:val="en-GB"/>
        </w:rPr>
        <w:tab/>
      </w:r>
      <w:r w:rsidRPr="002342B9">
        <w:rPr>
          <w:lang w:val="en-GB"/>
        </w:rPr>
        <w:tab/>
        <w:t xml:space="preserve">□ No </w:t>
      </w:r>
      <w:r w:rsidRPr="002342B9">
        <w:rPr>
          <w:lang w:val="en-GB"/>
        </w:rPr>
        <w:tab/>
      </w:r>
      <w:r w:rsidRPr="002342B9">
        <w:rPr>
          <w:lang w:val="en-GB"/>
        </w:rPr>
        <w:tab/>
        <w:t>□ Don't know</w:t>
      </w:r>
    </w:p>
    <w:p w:rsidR="00066C3D" w:rsidRPr="002342B9" w:rsidRDefault="00066C3D" w:rsidP="00066C3D">
      <w:pPr>
        <w:spacing w:after="0"/>
        <w:ind w:left="708"/>
        <w:jc w:val="both"/>
        <w:rPr>
          <w:lang w:val="en-GB"/>
        </w:rPr>
      </w:pPr>
    </w:p>
    <w:p w:rsidR="00066C3D" w:rsidRPr="002342B9" w:rsidRDefault="00066C3D" w:rsidP="00066C3D">
      <w:pPr>
        <w:spacing w:after="0"/>
        <w:ind w:left="708"/>
        <w:jc w:val="both"/>
        <w:rPr>
          <w:i/>
          <w:lang w:val="en-GB"/>
        </w:rPr>
      </w:pPr>
      <w:r w:rsidRPr="002342B9">
        <w:rPr>
          <w:i/>
          <w:lang w:val="en-GB"/>
        </w:rPr>
        <w:t xml:space="preserve">If </w:t>
      </w:r>
      <w:proofErr w:type="gramStart"/>
      <w:r w:rsidRPr="002342B9">
        <w:rPr>
          <w:i/>
          <w:lang w:val="en-GB"/>
        </w:rPr>
        <w:t>yes :</w:t>
      </w:r>
      <w:proofErr w:type="gramEnd"/>
      <w:r w:rsidRPr="002342B9">
        <w:rPr>
          <w:i/>
          <w:lang w:val="en-GB"/>
        </w:rPr>
        <w:t xml:space="preserve"> </w:t>
      </w:r>
    </w:p>
    <w:p w:rsidR="00066C3D" w:rsidRPr="002342B9" w:rsidRDefault="00066C3D" w:rsidP="00066C3D">
      <w:pPr>
        <w:spacing w:after="0"/>
        <w:ind w:left="708"/>
        <w:jc w:val="both"/>
        <w:rPr>
          <w:highlight w:val="yellow"/>
          <w:lang w:val="en-GB"/>
        </w:rPr>
      </w:pPr>
      <w:r w:rsidRPr="002342B9">
        <w:rPr>
          <w:lang w:val="en-GB"/>
        </w:rPr>
        <w:t>Oxygen saturation value: |__|__|__| % □ Not measurable</w:t>
      </w:r>
    </w:p>
    <w:p w:rsidR="00066C3D" w:rsidRPr="002342B9" w:rsidRDefault="00066C3D" w:rsidP="00066C3D">
      <w:pPr>
        <w:spacing w:after="0"/>
        <w:ind w:left="708"/>
        <w:jc w:val="both"/>
        <w:rPr>
          <w:lang w:val="en-GB"/>
        </w:rPr>
      </w:pPr>
      <w:r w:rsidRPr="002342B9">
        <w:rPr>
          <w:lang w:val="en-GB"/>
        </w:rPr>
        <w:t xml:space="preserve">Heart rate: |__|__|| per min </w:t>
      </w:r>
      <w:r w:rsidRPr="002342B9">
        <w:rPr>
          <w:lang w:val="en-GB"/>
        </w:rPr>
        <w:tab/>
        <w:t>□ Not measurable</w:t>
      </w:r>
    </w:p>
    <w:p w:rsidR="00066C3D" w:rsidRPr="002342B9" w:rsidRDefault="00066C3D" w:rsidP="00066C3D">
      <w:pPr>
        <w:spacing w:after="0"/>
        <w:ind w:left="720"/>
        <w:jc w:val="both"/>
        <w:rPr>
          <w:lang w:val="en-GB"/>
        </w:rPr>
      </w:pPr>
    </w:p>
    <w:p w:rsidR="00066C3D" w:rsidRPr="002342B9" w:rsidRDefault="00066C3D" w:rsidP="00066C3D">
      <w:pPr>
        <w:spacing w:after="0"/>
        <w:ind w:left="720"/>
        <w:jc w:val="both"/>
        <w:rPr>
          <w:lang w:val="en-GB"/>
        </w:rPr>
      </w:pPr>
      <w:r w:rsidRPr="002342B9">
        <w:rPr>
          <w:lang w:val="en-GB"/>
        </w:rPr>
        <w:t xml:space="preserve">If saturation &lt; 90%, was oxygen therapy started in hospital? </w:t>
      </w:r>
    </w:p>
    <w:p w:rsidR="00066C3D" w:rsidRPr="002342B9" w:rsidRDefault="00066C3D" w:rsidP="00066C3D">
      <w:pPr>
        <w:spacing w:after="0"/>
        <w:ind w:left="720" w:firstLine="708"/>
        <w:jc w:val="both"/>
        <w:rPr>
          <w:lang w:val="en-GB"/>
        </w:rPr>
      </w:pPr>
      <w:r w:rsidRPr="002342B9">
        <w:rPr>
          <w:lang w:val="en-GB"/>
        </w:rPr>
        <w:t xml:space="preserve">□ Yes </w:t>
      </w:r>
      <w:r w:rsidRPr="002342B9">
        <w:rPr>
          <w:lang w:val="en-GB"/>
        </w:rPr>
        <w:tab/>
      </w:r>
      <w:r w:rsidRPr="002342B9">
        <w:rPr>
          <w:lang w:val="en-GB"/>
        </w:rPr>
        <w:tab/>
        <w:t xml:space="preserve">□ No </w:t>
      </w:r>
      <w:r w:rsidRPr="002342B9">
        <w:rPr>
          <w:lang w:val="en-GB"/>
        </w:rPr>
        <w:tab/>
      </w:r>
      <w:r w:rsidRPr="002342B9">
        <w:rPr>
          <w:lang w:val="en-GB"/>
        </w:rPr>
        <w:tab/>
        <w:t>□ Don't know</w:t>
      </w:r>
    </w:p>
    <w:p w:rsidR="00066C3D" w:rsidRPr="002342B9" w:rsidRDefault="00066C3D" w:rsidP="00066C3D">
      <w:pPr>
        <w:spacing w:after="0"/>
        <w:ind w:left="720" w:firstLine="720"/>
        <w:jc w:val="both"/>
        <w:rPr>
          <w:lang w:val="en-GB"/>
        </w:rPr>
      </w:pPr>
      <w:r w:rsidRPr="002342B9">
        <w:rPr>
          <w:lang w:val="en-GB"/>
        </w:rPr>
        <w:t>If not, why not? ...........................................</w:t>
      </w:r>
    </w:p>
    <w:p w:rsidR="00066C3D" w:rsidRPr="002342B9" w:rsidRDefault="00066C3D" w:rsidP="00066C3D">
      <w:pPr>
        <w:spacing w:after="0"/>
        <w:jc w:val="both"/>
        <w:rPr>
          <w:lang w:val="en-GB"/>
        </w:rPr>
      </w:pPr>
    </w:p>
    <w:p w:rsidR="00066C3D" w:rsidRPr="002342B9" w:rsidRDefault="00066C3D" w:rsidP="00066C3D">
      <w:pPr>
        <w:spacing w:after="0"/>
        <w:jc w:val="both"/>
        <w:rPr>
          <w:lang w:val="en-GB"/>
        </w:rPr>
      </w:pPr>
    </w:p>
    <w:p w:rsidR="00066C3D" w:rsidRPr="002342B9" w:rsidRDefault="00066C3D" w:rsidP="00066C3D">
      <w:pPr>
        <w:spacing w:after="0"/>
        <w:jc w:val="both"/>
        <w:rPr>
          <w:lang w:val="en-GB"/>
        </w:rPr>
      </w:pPr>
    </w:p>
    <w:p w:rsidR="00066C3D" w:rsidRDefault="00066C3D" w:rsidP="00066C3D">
      <w:pPr>
        <w:spacing w:after="0"/>
        <w:jc w:val="both"/>
        <w:rPr>
          <w:lang w:val="en-GB"/>
        </w:rPr>
      </w:pPr>
    </w:p>
    <w:p w:rsidR="00494AB0" w:rsidRPr="002342B9" w:rsidRDefault="00494AB0" w:rsidP="00066C3D">
      <w:pPr>
        <w:spacing w:after="0"/>
        <w:jc w:val="both"/>
        <w:rPr>
          <w:lang w:val="en-GB"/>
        </w:rPr>
      </w:pPr>
    </w:p>
    <w:p w:rsidR="00066C3D" w:rsidRPr="002342B9" w:rsidRDefault="00494AB0" w:rsidP="00066C3D">
      <w:pPr>
        <w:pBdr>
          <w:top w:val="single" w:sz="4" w:space="1" w:color="000000"/>
          <w:left w:val="single" w:sz="4" w:space="4" w:color="000000"/>
          <w:bottom w:val="single" w:sz="4" w:space="1" w:color="000000"/>
          <w:right w:val="single" w:sz="4" w:space="4" w:color="000000"/>
          <w:between w:val="single" w:sz="4" w:space="1" w:color="000000"/>
        </w:pBdr>
        <w:rPr>
          <w:lang w:val="en-GB"/>
        </w:rPr>
      </w:pPr>
      <w:r>
        <w:rPr>
          <w:rFonts w:cstheme="minorHAnsi"/>
          <w:noProof/>
          <w:sz w:val="24"/>
          <w:szCs w:val="24"/>
          <w:lang w:val="en-GB"/>
        </w:rPr>
        <w:lastRenderedPageBreak/>
        <mc:AlternateContent>
          <mc:Choice Requires="wps">
            <w:drawing>
              <wp:anchor distT="0" distB="0" distL="114300" distR="114300" simplePos="0" relativeHeight="251673600" behindDoc="0" locked="0" layoutInCell="1" allowOverlap="1" wp14:anchorId="51E0F4DB" wp14:editId="3E1E55EB">
                <wp:simplePos x="0" y="0"/>
                <wp:positionH relativeFrom="column">
                  <wp:posOffset>-114300</wp:posOffset>
                </wp:positionH>
                <wp:positionV relativeFrom="paragraph">
                  <wp:posOffset>-68580</wp:posOffset>
                </wp:positionV>
                <wp:extent cx="6010275" cy="8934450"/>
                <wp:effectExtent l="0" t="0" r="28575" b="19050"/>
                <wp:wrapNone/>
                <wp:docPr id="10" name="Rectangle 10"/>
                <wp:cNvGraphicFramePr/>
                <a:graphic xmlns:a="http://schemas.openxmlformats.org/drawingml/2006/main">
                  <a:graphicData uri="http://schemas.microsoft.com/office/word/2010/wordprocessingShape">
                    <wps:wsp>
                      <wps:cNvSpPr/>
                      <wps:spPr>
                        <a:xfrm>
                          <a:off x="0" y="0"/>
                          <a:ext cx="6010275" cy="8934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6AD516" id="Rectangle 10" o:spid="_x0000_s1026" style="position:absolute;margin-left:-9pt;margin-top:-5.4pt;width:473.25pt;height:70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" filled="f" strokecolor="black [3213]" strokeweight="1pt"/>
            </w:pict>
          </mc:Fallback>
        </mc:AlternateContent>
      </w:r>
      <w:r w:rsidR="00066C3D" w:rsidRPr="002342B9">
        <w:rPr>
          <w:b/>
          <w:lang w:val="en-GB"/>
        </w:rPr>
        <w:t xml:space="preserve">PART III: Decision following consultation with the child </w:t>
      </w:r>
    </w:p>
    <w:p w:rsidR="00066C3D" w:rsidRPr="002342B9" w:rsidRDefault="00066C3D" w:rsidP="00066C3D">
      <w:pPr>
        <w:spacing w:after="0"/>
        <w:jc w:val="both"/>
        <w:rPr>
          <w:lang w:val="en-GB"/>
        </w:rPr>
      </w:pPr>
      <w:r w:rsidRPr="002342B9">
        <w:rPr>
          <w:lang w:val="en-GB"/>
        </w:rPr>
        <w:t xml:space="preserve">What happens to the child after the consultation?  </w:t>
      </w:r>
    </w:p>
    <w:p w:rsidR="00066C3D" w:rsidRPr="002342B9" w:rsidRDefault="00066C3D" w:rsidP="00066C3D">
      <w:pPr>
        <w:spacing w:after="0"/>
        <w:ind w:left="720"/>
        <w:jc w:val="both"/>
        <w:rPr>
          <w:lang w:val="en-GB"/>
        </w:rPr>
      </w:pPr>
      <w:r w:rsidRPr="002342B9">
        <w:rPr>
          <w:lang w:val="en-GB"/>
        </w:rPr>
        <w:t xml:space="preserve">□ Hospitalization in this hospital </w:t>
      </w:r>
    </w:p>
    <w:p w:rsidR="00066C3D" w:rsidRPr="002342B9" w:rsidRDefault="00066C3D" w:rsidP="00066C3D">
      <w:pPr>
        <w:spacing w:after="0"/>
        <w:ind w:left="720"/>
        <w:jc w:val="both"/>
        <w:rPr>
          <w:lang w:val="en-GB"/>
        </w:rPr>
      </w:pPr>
      <w:r w:rsidRPr="002342B9">
        <w:rPr>
          <w:lang w:val="en-GB"/>
        </w:rPr>
        <w:t xml:space="preserve">□ Transfer to a higher level </w:t>
      </w:r>
    </w:p>
    <w:p w:rsidR="00066C3D" w:rsidRPr="002342B9" w:rsidRDefault="00066C3D" w:rsidP="00066C3D">
      <w:pPr>
        <w:spacing w:after="0"/>
        <w:ind w:left="720"/>
        <w:jc w:val="both"/>
        <w:rPr>
          <w:lang w:val="en-GB"/>
        </w:rPr>
      </w:pPr>
      <w:r w:rsidRPr="002342B9">
        <w:rPr>
          <w:lang w:val="en-GB"/>
        </w:rPr>
        <w:t xml:space="preserve">□ Return home proposed by the clinician </w:t>
      </w:r>
    </w:p>
    <w:p w:rsidR="00066C3D" w:rsidRPr="002342B9" w:rsidRDefault="00066C3D" w:rsidP="00066C3D">
      <w:pPr>
        <w:spacing w:after="0"/>
        <w:ind w:left="720"/>
        <w:jc w:val="both"/>
        <w:rPr>
          <w:lang w:val="en-GB"/>
        </w:rPr>
      </w:pPr>
      <w:r w:rsidRPr="002342B9">
        <w:rPr>
          <w:lang w:val="en-GB"/>
        </w:rPr>
        <w:t xml:space="preserve">□ Return home against medical advice </w:t>
      </w:r>
    </w:p>
    <w:p w:rsidR="00066C3D" w:rsidRPr="002342B9" w:rsidRDefault="00066C3D" w:rsidP="00066C3D">
      <w:pPr>
        <w:spacing w:after="0"/>
        <w:ind w:left="720"/>
        <w:jc w:val="both"/>
        <w:rPr>
          <w:lang w:val="en-GB"/>
        </w:rPr>
      </w:pPr>
      <w:r w:rsidRPr="002342B9">
        <w:rPr>
          <w:lang w:val="en-GB"/>
        </w:rPr>
        <w:t xml:space="preserve">□ Deceased </w:t>
      </w:r>
    </w:p>
    <w:p w:rsidR="00066C3D" w:rsidRPr="002342B9" w:rsidRDefault="00066C3D" w:rsidP="00066C3D">
      <w:pPr>
        <w:spacing w:after="0"/>
        <w:ind w:left="720"/>
        <w:jc w:val="both"/>
        <w:rPr>
          <w:lang w:val="en-GB"/>
        </w:rPr>
      </w:pPr>
      <w:r w:rsidRPr="002342B9">
        <w:rPr>
          <w:lang w:val="en-GB"/>
        </w:rPr>
        <w:t xml:space="preserve">□ Other, please </w:t>
      </w:r>
      <w:r w:rsidR="00494AB0" w:rsidRPr="002342B9">
        <w:rPr>
          <w:lang w:val="en-GB"/>
        </w:rPr>
        <w:t>specify: ..........................................................</w:t>
      </w:r>
    </w:p>
    <w:p w:rsidR="00066C3D" w:rsidRPr="002342B9" w:rsidRDefault="00066C3D" w:rsidP="00066C3D">
      <w:pPr>
        <w:rPr>
          <w:lang w:val="en-GB"/>
        </w:rPr>
      </w:pPr>
    </w:p>
    <w:p w:rsidR="00066C3D" w:rsidRPr="002342B9" w:rsidRDefault="00066C3D" w:rsidP="00066C3D">
      <w:pPr>
        <w:pBdr>
          <w:top w:val="single" w:sz="4" w:space="1" w:color="000000"/>
          <w:left w:val="single" w:sz="4" w:space="4" w:color="000000"/>
          <w:bottom w:val="single" w:sz="4" w:space="1" w:color="000000"/>
          <w:right w:val="single" w:sz="4" w:space="4" w:color="000000"/>
          <w:between w:val="single" w:sz="4" w:space="1" w:color="000000"/>
        </w:pBdr>
        <w:rPr>
          <w:rFonts w:ascii="Times New Roman" w:eastAsia="Times New Roman" w:hAnsi="Times New Roman" w:cs="Times New Roman"/>
          <w:b/>
          <w:lang w:val="en-GB"/>
        </w:rPr>
      </w:pPr>
      <w:r w:rsidRPr="002342B9">
        <w:rPr>
          <w:b/>
          <w:lang w:val="en-GB"/>
        </w:rPr>
        <w:t xml:space="preserve">PART IV: Exploring pathway choices </w:t>
      </w:r>
    </w:p>
    <w:p w:rsidR="00066C3D" w:rsidRPr="002342B9" w:rsidRDefault="00066C3D" w:rsidP="00066C3D">
      <w:pPr>
        <w:spacing w:line="240" w:lineRule="auto"/>
        <w:jc w:val="both"/>
        <w:rPr>
          <w:b/>
          <w:lang w:val="en-GB"/>
        </w:rPr>
      </w:pPr>
      <w:r w:rsidRPr="002342B9">
        <w:rPr>
          <w:b/>
          <w:lang w:val="en-GB"/>
        </w:rPr>
        <w:t xml:space="preserve">Have you sought advice on where to take your child for treatment? </w:t>
      </w:r>
      <w:r w:rsidRPr="002342B9">
        <w:rPr>
          <w:b/>
          <w:lang w:val="en-GB"/>
        </w:rPr>
        <w:tab/>
        <w:t xml:space="preserve"> </w:t>
      </w:r>
    </w:p>
    <w:p w:rsidR="00066C3D" w:rsidRPr="002342B9" w:rsidRDefault="00066C3D" w:rsidP="00066C3D">
      <w:pPr>
        <w:spacing w:before="200" w:line="240" w:lineRule="auto"/>
        <w:ind w:firstLine="720"/>
        <w:jc w:val="both"/>
        <w:rPr>
          <w:lang w:val="en-GB"/>
        </w:rPr>
      </w:pPr>
      <w:r w:rsidRPr="002342B9">
        <w:rPr>
          <w:lang w:val="en-GB"/>
        </w:rPr>
        <w:t xml:space="preserve">□ Yes </w:t>
      </w:r>
      <w:r w:rsidRPr="002342B9">
        <w:rPr>
          <w:lang w:val="en-GB"/>
        </w:rPr>
        <w:tab/>
      </w:r>
      <w:r w:rsidRPr="002342B9">
        <w:rPr>
          <w:lang w:val="en-GB"/>
        </w:rPr>
        <w:tab/>
        <w:t xml:space="preserve"> □ No </w:t>
      </w:r>
    </w:p>
    <w:p w:rsidR="00066C3D" w:rsidRPr="002342B9" w:rsidRDefault="00066C3D" w:rsidP="00066C3D">
      <w:pPr>
        <w:keepNext/>
        <w:keepLines/>
        <w:spacing w:before="200" w:line="240" w:lineRule="auto"/>
        <w:ind w:firstLine="720"/>
        <w:jc w:val="both"/>
        <w:rPr>
          <w:lang w:val="en-GB"/>
        </w:rPr>
      </w:pPr>
      <w:r w:rsidRPr="002342B9">
        <w:rPr>
          <w:lang w:val="en-GB"/>
        </w:rPr>
        <w:t>If yes, to whom (depending on the relationship of the person to the carer)</w:t>
      </w:r>
    </w:p>
    <w:p w:rsidR="00066C3D" w:rsidRPr="002342B9" w:rsidRDefault="00066C3D" w:rsidP="00066C3D">
      <w:pPr>
        <w:keepNext/>
        <w:keepLines/>
        <w:spacing w:after="0" w:line="240" w:lineRule="auto"/>
        <w:ind w:left="720"/>
        <w:rPr>
          <w:lang w:val="en-GB"/>
        </w:rPr>
      </w:pPr>
      <w:r w:rsidRPr="002342B9">
        <w:rPr>
          <w:lang w:val="en-GB"/>
        </w:rPr>
        <w:t xml:space="preserve">□ Spouse □ Parents □ Grandparents □ Brother, sister □ Other family members   </w:t>
      </w:r>
    </w:p>
    <w:p w:rsidR="00066C3D" w:rsidRPr="002342B9" w:rsidRDefault="00066C3D" w:rsidP="00066C3D">
      <w:pPr>
        <w:keepNext/>
        <w:keepLines/>
        <w:spacing w:after="0" w:line="240" w:lineRule="auto"/>
        <w:ind w:left="720"/>
        <w:rPr>
          <w:lang w:val="en-GB"/>
        </w:rPr>
      </w:pPr>
      <w:r w:rsidRPr="002342B9">
        <w:rPr>
          <w:lang w:val="en-GB"/>
        </w:rPr>
        <w:t>□ Friends □ Other: ........................</w:t>
      </w:r>
    </w:p>
    <w:p w:rsidR="00066C3D" w:rsidRPr="002342B9" w:rsidRDefault="00066C3D" w:rsidP="00066C3D">
      <w:pPr>
        <w:spacing w:line="240" w:lineRule="auto"/>
        <w:jc w:val="both"/>
        <w:rPr>
          <w:lang w:val="en-GB"/>
        </w:rPr>
      </w:pPr>
    </w:p>
    <w:p w:rsidR="00066C3D" w:rsidRPr="002342B9" w:rsidRDefault="00066C3D" w:rsidP="00066C3D">
      <w:pPr>
        <w:jc w:val="both"/>
        <w:rPr>
          <w:b/>
          <w:i/>
          <w:lang w:val="en-GB"/>
        </w:rPr>
      </w:pPr>
      <w:r w:rsidRPr="002342B9">
        <w:rPr>
          <w:b/>
          <w:lang w:val="en-GB"/>
        </w:rPr>
        <w:t>Describe how you distinguish between your child having a simple disease and a severe disease (</w:t>
      </w:r>
      <w:r w:rsidRPr="002342B9">
        <w:rPr>
          <w:b/>
          <w:i/>
          <w:lang w:val="en-GB"/>
        </w:rPr>
        <w:t>open question, keywords)</w:t>
      </w: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72"/>
      </w:tblGrid>
      <w:tr w:rsidR="00066C3D" w:rsidRPr="004346A2" w:rsidTr="00066C3D">
        <w:tc>
          <w:tcPr>
            <w:tcW w:w="9072" w:type="dxa"/>
            <w:shd w:val="clear" w:color="auto" w:fill="auto"/>
            <w:tcMar>
              <w:top w:w="100" w:type="dxa"/>
              <w:left w:w="100" w:type="dxa"/>
              <w:bottom w:w="100" w:type="dxa"/>
              <w:right w:w="100" w:type="dxa"/>
            </w:tcMar>
          </w:tcPr>
          <w:p w:rsidR="00066C3D" w:rsidRPr="002342B9" w:rsidRDefault="00066C3D" w:rsidP="00066C3D">
            <w:pPr>
              <w:widowControl w:val="0"/>
              <w:rPr>
                <w:b/>
                <w:i/>
                <w:lang w:val="en-GB"/>
              </w:rPr>
            </w:pPr>
          </w:p>
        </w:tc>
      </w:tr>
    </w:tbl>
    <w:p w:rsidR="00066C3D" w:rsidRPr="002342B9" w:rsidRDefault="00066C3D" w:rsidP="00066C3D">
      <w:pPr>
        <w:jc w:val="both"/>
        <w:rPr>
          <w:b/>
          <w:i/>
          <w:lang w:val="en-GB"/>
        </w:rPr>
      </w:pPr>
    </w:p>
    <w:p w:rsidR="00066C3D" w:rsidRPr="002342B9" w:rsidRDefault="00066C3D" w:rsidP="00066C3D">
      <w:pPr>
        <w:spacing w:after="0"/>
        <w:jc w:val="both"/>
        <w:rPr>
          <w:b/>
          <w:lang w:val="en-GB"/>
        </w:rPr>
      </w:pPr>
      <w:r w:rsidRPr="002342B9">
        <w:rPr>
          <w:b/>
          <w:lang w:val="en-GB"/>
        </w:rPr>
        <w:t xml:space="preserve">We will now ask you some questions to find out, when your child is ill, who you usually take them to see. </w:t>
      </w:r>
    </w:p>
    <w:p w:rsidR="00066C3D" w:rsidRPr="002342B9" w:rsidRDefault="00066C3D" w:rsidP="00066C3D">
      <w:pPr>
        <w:spacing w:after="0"/>
        <w:jc w:val="both"/>
        <w:rPr>
          <w:i/>
          <w:lang w:val="en-GB"/>
        </w:rPr>
      </w:pPr>
      <w:r w:rsidRPr="002342B9">
        <w:rPr>
          <w:i/>
          <w:lang w:val="en-GB"/>
        </w:rPr>
        <w:t>Interviewer's note: Emphasise that you want to know the usual route, which may be different from the route taken today.</w:t>
      </w:r>
    </w:p>
    <w:p w:rsidR="00066C3D" w:rsidRPr="002342B9" w:rsidRDefault="00066C3D" w:rsidP="00066C3D">
      <w:pPr>
        <w:spacing w:after="0"/>
        <w:jc w:val="both"/>
        <w:rPr>
          <w:i/>
          <w:lang w:val="en-GB"/>
        </w:rPr>
      </w:pPr>
      <w:r w:rsidRPr="002342B9">
        <w:rPr>
          <w:i/>
          <w:lang w:val="en-GB"/>
        </w:rPr>
        <w:t xml:space="preserve">(Several answers are possible, please indicate the precise order) </w:t>
      </w:r>
    </w:p>
    <w:p w:rsidR="00066C3D" w:rsidRPr="002342B9" w:rsidRDefault="00066C3D" w:rsidP="00066C3D">
      <w:pPr>
        <w:spacing w:after="0"/>
        <w:jc w:val="both"/>
        <w:rPr>
          <w:i/>
          <w:lang w:val="en-GB"/>
        </w:rPr>
      </w:pPr>
    </w:p>
    <w:p w:rsidR="00066C3D" w:rsidRPr="002342B9" w:rsidRDefault="00066C3D" w:rsidP="00066C3D">
      <w:pPr>
        <w:shd w:val="clear" w:color="auto" w:fill="FFFFFF"/>
        <w:spacing w:after="0"/>
        <w:rPr>
          <w:lang w:val="en-GB"/>
        </w:rPr>
      </w:pPr>
      <w:r w:rsidRPr="002342B9">
        <w:rPr>
          <w:lang w:val="en-GB"/>
        </w:rPr>
        <w:t xml:space="preserve">When you think it is a </w:t>
      </w:r>
      <w:r w:rsidRPr="002342B9">
        <w:rPr>
          <w:u w:val="single"/>
          <w:lang w:val="en-GB"/>
        </w:rPr>
        <w:t>simple disease (parent's perception)</w:t>
      </w:r>
      <w:r w:rsidRPr="002342B9">
        <w:rPr>
          <w:lang w:val="en-GB"/>
        </w:rPr>
        <w:t xml:space="preserve">, you take it away: </w:t>
      </w:r>
    </w:p>
    <w:p w:rsidR="00066C3D" w:rsidRPr="002342B9" w:rsidRDefault="00066C3D" w:rsidP="00066C3D">
      <w:pPr>
        <w:shd w:val="clear" w:color="auto" w:fill="FFFFFF"/>
        <w:spacing w:after="0"/>
        <w:ind w:left="720"/>
        <w:rPr>
          <w:lang w:val="en-GB"/>
        </w:rPr>
      </w:pPr>
      <w:r w:rsidRPr="002342B9">
        <w:rPr>
          <w:lang w:val="en-GB"/>
        </w:rPr>
        <w:t xml:space="preserve">□ Healer, </w:t>
      </w:r>
      <w:proofErr w:type="spellStart"/>
      <w:r w:rsidRPr="002342B9">
        <w:rPr>
          <w:lang w:val="en-GB"/>
        </w:rPr>
        <w:t>tradipratician</w:t>
      </w:r>
      <w:proofErr w:type="spellEnd"/>
      <w:r w:rsidRPr="002342B9">
        <w:rPr>
          <w:lang w:val="en-GB"/>
        </w:rPr>
        <w:t xml:space="preserve"> or marabout</w:t>
      </w:r>
    </w:p>
    <w:p w:rsidR="00066C3D" w:rsidRPr="002342B9" w:rsidRDefault="00066C3D" w:rsidP="00066C3D">
      <w:pPr>
        <w:shd w:val="clear" w:color="auto" w:fill="FFFFFF"/>
        <w:spacing w:after="0"/>
        <w:ind w:left="720"/>
        <w:rPr>
          <w:lang w:val="en-GB"/>
        </w:rPr>
      </w:pPr>
      <w:r w:rsidRPr="002342B9">
        <w:rPr>
          <w:lang w:val="en-GB"/>
        </w:rPr>
        <w:t xml:space="preserve">□ Community health worker/community relay </w:t>
      </w:r>
    </w:p>
    <w:p w:rsidR="00066C3D" w:rsidRPr="002342B9" w:rsidRDefault="00066C3D" w:rsidP="00066C3D">
      <w:pPr>
        <w:shd w:val="clear" w:color="auto" w:fill="FFFFFF"/>
        <w:spacing w:after="0"/>
        <w:ind w:left="720"/>
        <w:rPr>
          <w:lang w:val="en-GB"/>
        </w:rPr>
      </w:pPr>
      <w:r w:rsidRPr="002342B9">
        <w:rPr>
          <w:lang w:val="en-GB"/>
        </w:rPr>
        <w:t>□ Private centre</w:t>
      </w:r>
    </w:p>
    <w:p w:rsidR="00066C3D" w:rsidRPr="002342B9" w:rsidRDefault="00066C3D" w:rsidP="00066C3D">
      <w:pPr>
        <w:shd w:val="clear" w:color="auto" w:fill="FFFFFF"/>
        <w:spacing w:after="0"/>
        <w:ind w:left="720"/>
        <w:rPr>
          <w:lang w:val="en-GB"/>
        </w:rPr>
      </w:pPr>
      <w:r w:rsidRPr="002342B9">
        <w:rPr>
          <w:lang w:val="en-GB"/>
        </w:rPr>
        <w:t xml:space="preserve">□ Pharmacist or drug seller  </w:t>
      </w:r>
    </w:p>
    <w:p w:rsidR="00066C3D" w:rsidRPr="002342B9" w:rsidRDefault="00066C3D" w:rsidP="00066C3D">
      <w:pPr>
        <w:shd w:val="clear" w:color="auto" w:fill="FFFFFF"/>
        <w:spacing w:after="0"/>
        <w:ind w:left="720"/>
        <w:rPr>
          <w:lang w:val="en-GB"/>
        </w:rPr>
      </w:pPr>
      <w:r w:rsidRPr="002342B9">
        <w:rPr>
          <w:lang w:val="en-GB"/>
        </w:rPr>
        <w:t xml:space="preserve">□ Health post </w:t>
      </w:r>
    </w:p>
    <w:p w:rsidR="00066C3D" w:rsidRPr="002342B9" w:rsidRDefault="00066C3D" w:rsidP="00066C3D">
      <w:pPr>
        <w:shd w:val="clear" w:color="auto" w:fill="FFFFFF"/>
        <w:spacing w:after="0"/>
        <w:ind w:left="720"/>
        <w:rPr>
          <w:lang w:val="en-GB"/>
        </w:rPr>
      </w:pPr>
      <w:r w:rsidRPr="002342B9">
        <w:rPr>
          <w:lang w:val="en-GB"/>
        </w:rPr>
        <w:t>□ CSP</w:t>
      </w:r>
    </w:p>
    <w:p w:rsidR="00066C3D" w:rsidRPr="002342B9" w:rsidRDefault="00066C3D" w:rsidP="00066C3D">
      <w:pPr>
        <w:shd w:val="clear" w:color="auto" w:fill="FFFFFF"/>
        <w:spacing w:after="0"/>
        <w:ind w:left="720"/>
        <w:rPr>
          <w:lang w:val="en-GB"/>
        </w:rPr>
      </w:pPr>
      <w:r w:rsidRPr="002342B9">
        <w:rPr>
          <w:lang w:val="en-GB"/>
        </w:rPr>
        <w:t>□ District Hospital (HD)</w:t>
      </w:r>
    </w:p>
    <w:p w:rsidR="00066C3D" w:rsidRPr="002342B9" w:rsidRDefault="00066C3D" w:rsidP="00066C3D">
      <w:pPr>
        <w:shd w:val="clear" w:color="auto" w:fill="FFFFFF"/>
        <w:spacing w:after="0"/>
        <w:ind w:left="720"/>
        <w:rPr>
          <w:lang w:val="en-GB"/>
        </w:rPr>
      </w:pPr>
      <w:r w:rsidRPr="002342B9">
        <w:rPr>
          <w:lang w:val="en-GB"/>
        </w:rPr>
        <w:t>□ Other, specify: ........................</w:t>
      </w:r>
    </w:p>
    <w:p w:rsidR="00066C3D" w:rsidRPr="002342B9" w:rsidRDefault="00066C3D" w:rsidP="00066C3D">
      <w:pPr>
        <w:shd w:val="clear" w:color="auto" w:fill="FFFFFF"/>
        <w:spacing w:after="0"/>
        <w:rPr>
          <w:lang w:val="en-GB"/>
        </w:rPr>
      </w:pPr>
      <w:bookmarkStart w:id="4" w:name="_heading=h.30j0zll" w:colFirst="0" w:colLast="0"/>
      <w:bookmarkEnd w:id="4"/>
    </w:p>
    <w:p w:rsidR="00066C3D" w:rsidRPr="002342B9" w:rsidRDefault="00066C3D" w:rsidP="00066C3D">
      <w:pPr>
        <w:shd w:val="clear" w:color="auto" w:fill="FFFFFF"/>
        <w:spacing w:after="0"/>
        <w:rPr>
          <w:lang w:val="en-GB"/>
        </w:rPr>
      </w:pPr>
      <w:r w:rsidRPr="002342B9">
        <w:rPr>
          <w:lang w:val="en-GB"/>
        </w:rPr>
        <w:t xml:space="preserve">When you think it is a </w:t>
      </w:r>
      <w:r w:rsidRPr="002342B9">
        <w:rPr>
          <w:u w:val="single"/>
          <w:lang w:val="en-GB"/>
        </w:rPr>
        <w:t>serious illness (parent's perception)</w:t>
      </w:r>
      <w:r w:rsidRPr="002342B9">
        <w:rPr>
          <w:lang w:val="en-GB"/>
        </w:rPr>
        <w:t xml:space="preserve">, you take it away: </w:t>
      </w:r>
    </w:p>
    <w:p w:rsidR="00066C3D" w:rsidRPr="002342B9" w:rsidRDefault="00066C3D" w:rsidP="00066C3D">
      <w:pPr>
        <w:shd w:val="clear" w:color="auto" w:fill="FFFFFF"/>
        <w:spacing w:after="0"/>
        <w:ind w:left="720"/>
        <w:rPr>
          <w:lang w:val="en-GB"/>
        </w:rPr>
      </w:pPr>
      <w:r w:rsidRPr="002342B9">
        <w:rPr>
          <w:lang w:val="en-GB"/>
        </w:rPr>
        <w:t xml:space="preserve">□ Healer, </w:t>
      </w:r>
      <w:proofErr w:type="spellStart"/>
      <w:r w:rsidRPr="002342B9">
        <w:rPr>
          <w:lang w:val="en-GB"/>
        </w:rPr>
        <w:t>tradipratician</w:t>
      </w:r>
      <w:proofErr w:type="spellEnd"/>
      <w:r w:rsidRPr="002342B9">
        <w:rPr>
          <w:lang w:val="en-GB"/>
        </w:rPr>
        <w:t xml:space="preserve"> or marabout</w:t>
      </w:r>
    </w:p>
    <w:p w:rsidR="00066C3D" w:rsidRPr="002342B9" w:rsidRDefault="00066C3D" w:rsidP="00066C3D">
      <w:pPr>
        <w:shd w:val="clear" w:color="auto" w:fill="FFFFFF"/>
        <w:spacing w:after="0"/>
        <w:ind w:left="720"/>
        <w:rPr>
          <w:lang w:val="en-GB"/>
        </w:rPr>
      </w:pPr>
      <w:r w:rsidRPr="002342B9">
        <w:rPr>
          <w:lang w:val="en-GB"/>
        </w:rPr>
        <w:t xml:space="preserve">□ Community health worker/community relay </w:t>
      </w:r>
    </w:p>
    <w:p w:rsidR="00066C3D" w:rsidRPr="002342B9" w:rsidRDefault="00066C3D" w:rsidP="00066C3D">
      <w:pPr>
        <w:shd w:val="clear" w:color="auto" w:fill="FFFFFF"/>
        <w:spacing w:after="0"/>
        <w:ind w:left="720"/>
        <w:rPr>
          <w:lang w:val="en-GB"/>
        </w:rPr>
      </w:pPr>
      <w:r w:rsidRPr="002342B9">
        <w:rPr>
          <w:lang w:val="en-GB"/>
        </w:rPr>
        <w:t>□ Private centre</w:t>
      </w:r>
    </w:p>
    <w:p w:rsidR="00066C3D" w:rsidRPr="002342B9" w:rsidRDefault="00066C3D" w:rsidP="00066C3D">
      <w:pPr>
        <w:shd w:val="clear" w:color="auto" w:fill="FFFFFF"/>
        <w:spacing w:after="0"/>
        <w:ind w:left="720"/>
        <w:rPr>
          <w:lang w:val="en-GB"/>
        </w:rPr>
      </w:pPr>
      <w:r w:rsidRPr="002342B9">
        <w:rPr>
          <w:lang w:val="en-GB"/>
        </w:rPr>
        <w:t xml:space="preserve">□ Pharmacist or drug seller  </w:t>
      </w:r>
    </w:p>
    <w:p w:rsidR="00066C3D" w:rsidRPr="002342B9" w:rsidRDefault="00494AB0" w:rsidP="00066C3D">
      <w:pPr>
        <w:shd w:val="clear" w:color="auto" w:fill="FFFFFF"/>
        <w:spacing w:after="0"/>
        <w:ind w:left="720"/>
        <w:rPr>
          <w:lang w:val="en-GB"/>
        </w:rPr>
      </w:pPr>
      <w:r>
        <w:rPr>
          <w:rFonts w:cstheme="minorHAnsi"/>
          <w:noProof/>
          <w:sz w:val="24"/>
          <w:szCs w:val="24"/>
          <w:lang w:val="en-GB"/>
        </w:rPr>
        <w:lastRenderedPageBreak/>
        <mc:AlternateContent>
          <mc:Choice Requires="wps">
            <w:drawing>
              <wp:anchor distT="0" distB="0" distL="114300" distR="114300" simplePos="0" relativeHeight="251675648" behindDoc="0" locked="0" layoutInCell="1" allowOverlap="1" wp14:anchorId="36F48EC4" wp14:editId="5F15C9DF">
                <wp:simplePos x="0" y="0"/>
                <wp:positionH relativeFrom="column">
                  <wp:posOffset>-114300</wp:posOffset>
                </wp:positionH>
                <wp:positionV relativeFrom="paragraph">
                  <wp:posOffset>-143510</wp:posOffset>
                </wp:positionV>
                <wp:extent cx="6010275" cy="8934450"/>
                <wp:effectExtent l="0" t="0" r="28575" b="19050"/>
                <wp:wrapNone/>
                <wp:docPr id="11" name="Rectangle 11"/>
                <wp:cNvGraphicFramePr/>
                <a:graphic xmlns:a="http://schemas.openxmlformats.org/drawingml/2006/main">
                  <a:graphicData uri="http://schemas.microsoft.com/office/word/2010/wordprocessingShape">
                    <wps:wsp>
                      <wps:cNvSpPr/>
                      <wps:spPr>
                        <a:xfrm>
                          <a:off x="0" y="0"/>
                          <a:ext cx="6010275" cy="8934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464EA" id="Rectangle 11" o:spid="_x0000_s1026" style="position:absolute;margin-left:-9pt;margin-top:-11.3pt;width:473.25pt;height:70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" filled="f" strokecolor="black [3213]" strokeweight="1pt"/>
            </w:pict>
          </mc:Fallback>
        </mc:AlternateContent>
      </w:r>
      <w:r w:rsidR="00066C3D" w:rsidRPr="002342B9">
        <w:rPr>
          <w:lang w:val="en-GB"/>
        </w:rPr>
        <w:t xml:space="preserve">□ Health post </w:t>
      </w:r>
    </w:p>
    <w:p w:rsidR="00066C3D" w:rsidRPr="002342B9" w:rsidRDefault="00066C3D" w:rsidP="00066C3D">
      <w:pPr>
        <w:shd w:val="clear" w:color="auto" w:fill="FFFFFF"/>
        <w:spacing w:after="0"/>
        <w:ind w:left="720"/>
        <w:rPr>
          <w:lang w:val="en-GB"/>
        </w:rPr>
      </w:pPr>
      <w:r w:rsidRPr="002342B9">
        <w:rPr>
          <w:lang w:val="en-GB"/>
        </w:rPr>
        <w:t>□ CSP</w:t>
      </w:r>
    </w:p>
    <w:p w:rsidR="00066C3D" w:rsidRPr="002342B9" w:rsidRDefault="00066C3D" w:rsidP="00066C3D">
      <w:pPr>
        <w:shd w:val="clear" w:color="auto" w:fill="FFFFFF"/>
        <w:spacing w:after="0"/>
        <w:ind w:left="720"/>
        <w:rPr>
          <w:lang w:val="en-GB"/>
        </w:rPr>
      </w:pPr>
      <w:r w:rsidRPr="002342B9">
        <w:rPr>
          <w:lang w:val="en-GB"/>
        </w:rPr>
        <w:t>□ District Hospital (HD)</w:t>
      </w:r>
    </w:p>
    <w:p w:rsidR="00066C3D" w:rsidRPr="002342B9" w:rsidRDefault="00066C3D" w:rsidP="00066C3D">
      <w:pPr>
        <w:shd w:val="clear" w:color="auto" w:fill="FFFFFF"/>
        <w:spacing w:after="0"/>
        <w:ind w:left="720"/>
        <w:rPr>
          <w:lang w:val="en-GB"/>
        </w:rPr>
      </w:pPr>
      <w:r w:rsidRPr="002342B9">
        <w:rPr>
          <w:lang w:val="en-GB"/>
        </w:rPr>
        <w:t>□ Other, specify: ........................</w:t>
      </w:r>
    </w:p>
    <w:p w:rsidR="00066C3D" w:rsidRPr="002342B9" w:rsidRDefault="00066C3D" w:rsidP="00066C3D">
      <w:pPr>
        <w:jc w:val="both"/>
        <w:rPr>
          <w:b/>
          <w:i/>
          <w:lang w:val="en-GB"/>
        </w:rPr>
      </w:pPr>
    </w:p>
    <w:p w:rsidR="00066C3D" w:rsidRDefault="00066C3D" w:rsidP="00066C3D">
      <w:pPr>
        <w:jc w:val="both"/>
        <w:rPr>
          <w:b/>
          <w:lang w:val="en-GB"/>
        </w:rPr>
      </w:pPr>
      <w:r w:rsidRPr="002342B9">
        <w:rPr>
          <w:b/>
          <w:i/>
          <w:lang w:val="en-GB"/>
        </w:rPr>
        <w:t xml:space="preserve">Question for the interviewer: does the route of the day correspond to the usual route followed by the child in case of serious illness? </w:t>
      </w:r>
      <w:r w:rsidRPr="002342B9">
        <w:rPr>
          <w:b/>
          <w:lang w:val="en-GB"/>
        </w:rPr>
        <w:t xml:space="preserve">□ Yes □ No </w:t>
      </w:r>
    </w:p>
    <w:p w:rsidR="00066C3D" w:rsidRPr="002342B9" w:rsidRDefault="00066C3D" w:rsidP="00066C3D">
      <w:pPr>
        <w:jc w:val="both"/>
        <w:rPr>
          <w:b/>
          <w:lang w:val="en-GB"/>
        </w:rPr>
      </w:pPr>
    </w:p>
    <w:p w:rsidR="00066C3D" w:rsidRPr="002342B9" w:rsidRDefault="00066C3D" w:rsidP="00066C3D">
      <w:pPr>
        <w:jc w:val="both"/>
        <w:rPr>
          <w:b/>
          <w:i/>
          <w:lang w:val="en-GB"/>
        </w:rPr>
      </w:pPr>
      <w:r w:rsidRPr="002342B9">
        <w:rPr>
          <w:b/>
          <w:lang w:val="en-GB"/>
        </w:rPr>
        <w:t xml:space="preserve">If not, ask why this pathway has changed today </w:t>
      </w:r>
      <w:r w:rsidRPr="002342B9">
        <w:rPr>
          <w:b/>
          <w:i/>
          <w:lang w:val="en-GB"/>
        </w:rPr>
        <w:t>(open question, keywords)</w:t>
      </w: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72"/>
      </w:tblGrid>
      <w:tr w:rsidR="00066C3D" w:rsidRPr="004346A2" w:rsidTr="00066C3D">
        <w:tc>
          <w:tcPr>
            <w:tcW w:w="9072" w:type="dxa"/>
            <w:shd w:val="clear" w:color="auto" w:fill="auto"/>
            <w:tcMar>
              <w:top w:w="100" w:type="dxa"/>
              <w:left w:w="100" w:type="dxa"/>
              <w:bottom w:w="100" w:type="dxa"/>
              <w:right w:w="100" w:type="dxa"/>
            </w:tcMar>
          </w:tcPr>
          <w:p w:rsidR="00066C3D" w:rsidRPr="002342B9" w:rsidRDefault="00066C3D" w:rsidP="00066C3D">
            <w:pPr>
              <w:widowControl w:val="0"/>
              <w:rPr>
                <w:b/>
                <w:lang w:val="en-GB"/>
              </w:rPr>
            </w:pPr>
          </w:p>
          <w:p w:rsidR="00066C3D" w:rsidRPr="002342B9" w:rsidRDefault="00066C3D" w:rsidP="00066C3D">
            <w:pPr>
              <w:widowControl w:val="0"/>
              <w:rPr>
                <w:b/>
                <w:lang w:val="en-GB"/>
              </w:rPr>
            </w:pPr>
          </w:p>
          <w:p w:rsidR="00066C3D" w:rsidRPr="002342B9" w:rsidRDefault="00066C3D" w:rsidP="00066C3D">
            <w:pPr>
              <w:widowControl w:val="0"/>
              <w:rPr>
                <w:b/>
                <w:lang w:val="en-GB"/>
              </w:rPr>
            </w:pPr>
          </w:p>
        </w:tc>
      </w:tr>
    </w:tbl>
    <w:p w:rsidR="00066C3D" w:rsidRPr="002342B9" w:rsidRDefault="00066C3D" w:rsidP="00066C3D">
      <w:pPr>
        <w:spacing w:line="240" w:lineRule="auto"/>
        <w:jc w:val="both"/>
        <w:rPr>
          <w:lang w:val="en-GB"/>
        </w:rPr>
      </w:pPr>
    </w:p>
    <w:p w:rsidR="00066C3D" w:rsidRPr="002342B9" w:rsidRDefault="00066C3D" w:rsidP="00066C3D">
      <w:pPr>
        <w:spacing w:line="240" w:lineRule="auto"/>
        <w:jc w:val="both"/>
        <w:rPr>
          <w:lang w:val="en-GB"/>
        </w:rPr>
      </w:pPr>
      <w:r w:rsidRPr="002342B9">
        <w:rPr>
          <w:lang w:val="en-GB"/>
        </w:rPr>
        <w:t xml:space="preserve">The questions in this section will assess your level of agreement or disagreement with each of the following statements. Please tick only one answer per question. The scale used is a graded scale with 5 answers to qualify the degree of agreement. For example: </w:t>
      </w:r>
    </w:p>
    <w:p w:rsidR="00066C3D" w:rsidRPr="002342B9" w:rsidRDefault="00066C3D" w:rsidP="00066C3D">
      <w:pPr>
        <w:spacing w:after="0" w:line="240" w:lineRule="auto"/>
        <w:ind w:left="720"/>
        <w:jc w:val="both"/>
        <w:rPr>
          <w:lang w:val="en-GB"/>
        </w:rPr>
      </w:pPr>
      <w:r w:rsidRPr="002342B9">
        <w:rPr>
          <w:b/>
          <w:lang w:val="en-GB"/>
        </w:rPr>
        <w:t xml:space="preserve">1. Strongly agree: </w:t>
      </w:r>
      <w:r w:rsidRPr="002342B9">
        <w:rPr>
          <w:lang w:val="en-GB"/>
        </w:rPr>
        <w:t xml:space="preserve">means full agreement </w:t>
      </w:r>
    </w:p>
    <w:p w:rsidR="00066C3D" w:rsidRPr="002342B9" w:rsidRDefault="00066C3D" w:rsidP="00066C3D">
      <w:pPr>
        <w:spacing w:after="0" w:line="240" w:lineRule="auto"/>
        <w:ind w:left="720"/>
        <w:jc w:val="both"/>
        <w:rPr>
          <w:lang w:val="en-GB"/>
        </w:rPr>
      </w:pPr>
      <w:r w:rsidRPr="002342B9">
        <w:rPr>
          <w:b/>
          <w:lang w:val="en-GB"/>
        </w:rPr>
        <w:t>2. Agreed</w:t>
      </w:r>
      <w:r w:rsidRPr="002342B9">
        <w:rPr>
          <w:lang w:val="en-GB"/>
        </w:rPr>
        <w:t xml:space="preserve">: means simply agreed </w:t>
      </w:r>
    </w:p>
    <w:p w:rsidR="00066C3D" w:rsidRPr="002342B9" w:rsidRDefault="00066C3D" w:rsidP="00066C3D">
      <w:pPr>
        <w:spacing w:after="0" w:line="240" w:lineRule="auto"/>
        <w:ind w:left="720"/>
        <w:jc w:val="both"/>
        <w:rPr>
          <w:lang w:val="en-GB"/>
        </w:rPr>
      </w:pPr>
      <w:r w:rsidRPr="002342B9">
        <w:rPr>
          <w:b/>
          <w:lang w:val="en-GB"/>
        </w:rPr>
        <w:t>3. Neither disagree nor agree</w:t>
      </w:r>
      <w:r w:rsidRPr="002342B9">
        <w:rPr>
          <w:lang w:val="en-GB"/>
        </w:rPr>
        <w:t xml:space="preserve">: if you have no opinion on the issue (neutral) </w:t>
      </w:r>
    </w:p>
    <w:p w:rsidR="00066C3D" w:rsidRPr="002342B9" w:rsidRDefault="00066C3D" w:rsidP="00066C3D">
      <w:pPr>
        <w:spacing w:after="0" w:line="240" w:lineRule="auto"/>
        <w:ind w:left="720"/>
        <w:jc w:val="both"/>
        <w:rPr>
          <w:lang w:val="en-GB"/>
        </w:rPr>
      </w:pPr>
      <w:r w:rsidRPr="002342B9">
        <w:rPr>
          <w:b/>
          <w:lang w:val="en-GB"/>
        </w:rPr>
        <w:t>4. No agreement</w:t>
      </w:r>
      <w:r w:rsidRPr="002342B9">
        <w:rPr>
          <w:lang w:val="en-GB"/>
        </w:rPr>
        <w:t xml:space="preserve">: means simple disagreement </w:t>
      </w:r>
    </w:p>
    <w:p w:rsidR="00066C3D" w:rsidRPr="002342B9" w:rsidRDefault="00066C3D" w:rsidP="00066C3D">
      <w:pPr>
        <w:spacing w:after="0" w:line="240" w:lineRule="auto"/>
        <w:ind w:left="720"/>
        <w:jc w:val="both"/>
        <w:rPr>
          <w:lang w:val="en-GB"/>
        </w:rPr>
      </w:pPr>
      <w:r w:rsidRPr="002342B9">
        <w:rPr>
          <w:b/>
          <w:lang w:val="en-GB"/>
        </w:rPr>
        <w:t>5. Strongly disagree</w:t>
      </w:r>
      <w:r w:rsidRPr="002342B9">
        <w:rPr>
          <w:lang w:val="en-GB"/>
        </w:rPr>
        <w:t>: to express total disagreement.</w:t>
      </w:r>
    </w:p>
    <w:p w:rsidR="00066C3D" w:rsidRPr="002342B9" w:rsidRDefault="00066C3D" w:rsidP="00066C3D">
      <w:pPr>
        <w:jc w:val="both"/>
        <w:rPr>
          <w:i/>
          <w:sz w:val="18"/>
          <w:szCs w:val="18"/>
          <w:lang w:val="en-GB"/>
        </w:rPr>
      </w:pPr>
    </w:p>
    <w:p w:rsidR="00066C3D" w:rsidRPr="002342B9" w:rsidRDefault="00066C3D" w:rsidP="00066C3D">
      <w:pPr>
        <w:jc w:val="both"/>
        <w:rPr>
          <w:lang w:val="en-GB"/>
        </w:rPr>
      </w:pPr>
      <w:r w:rsidRPr="002342B9">
        <w:rPr>
          <w:lang w:val="en-GB"/>
        </w:rPr>
        <w:t xml:space="preserve">The questions will be adapted, following an algorithm that will include the answers given by the person regarding the usual pathway that he/she has for his/her child (in case of serious and </w:t>
      </w:r>
      <w:proofErr w:type="spellStart"/>
      <w:proofErr w:type="gramStart"/>
      <w:r w:rsidRPr="002342B9">
        <w:rPr>
          <w:lang w:val="en-GB"/>
        </w:rPr>
        <w:t>non serious</w:t>
      </w:r>
      <w:proofErr w:type="spellEnd"/>
      <w:proofErr w:type="gramEnd"/>
      <w:r w:rsidRPr="002342B9">
        <w:rPr>
          <w:lang w:val="en-GB"/>
        </w:rPr>
        <w:t xml:space="preserve"> illness). In the case where the person has only one step in their usual care pathway (e.g. only HD), we will still maintain a comparison between the CSP and the HD (District Hospital) in the questions. </w:t>
      </w:r>
      <w:r w:rsidRPr="002342B9">
        <w:rPr>
          <w:i/>
          <w:lang w:val="en-GB"/>
        </w:rPr>
        <w:t>In other cases, each care "potential" will be proposed in the framework of each question</w:t>
      </w:r>
      <w:r w:rsidRPr="002342B9">
        <w:rPr>
          <w:lang w:val="en-GB"/>
        </w:rPr>
        <w:t xml:space="preserve">. </w:t>
      </w:r>
    </w:p>
    <w:p w:rsidR="00066C3D" w:rsidRPr="002342B9" w:rsidRDefault="00066C3D" w:rsidP="00066C3D">
      <w:pPr>
        <w:jc w:val="both"/>
        <w:rPr>
          <w:lang w:val="en-GB"/>
        </w:rPr>
      </w:pPr>
      <w:r w:rsidRPr="002342B9">
        <w:rPr>
          <w:lang w:val="en-GB"/>
        </w:rPr>
        <w:t xml:space="preserve">Example: if the person's usual care pathway is ASC - CSP - HD, then the questions would be of this form: </w:t>
      </w:r>
    </w:p>
    <w:p w:rsidR="00066C3D" w:rsidRPr="002342B9" w:rsidRDefault="00066C3D" w:rsidP="00066C3D">
      <w:pPr>
        <w:jc w:val="both"/>
        <w:rPr>
          <w:lang w:val="en-GB"/>
        </w:rPr>
      </w:pPr>
      <w:r w:rsidRPr="002342B9">
        <w:rPr>
          <w:lang w:val="en-GB"/>
        </w:rPr>
        <w:t xml:space="preserve">I am generally satisfied with the care my child receives when I go for a consultation... </w:t>
      </w:r>
    </w:p>
    <w:p w:rsidR="00066C3D" w:rsidRPr="002342B9" w:rsidRDefault="00066C3D" w:rsidP="00066C3D">
      <w:pPr>
        <w:numPr>
          <w:ilvl w:val="0"/>
          <w:numId w:val="8"/>
        </w:numPr>
        <w:pBdr>
          <w:top w:val="nil"/>
          <w:left w:val="nil"/>
          <w:bottom w:val="nil"/>
          <w:right w:val="nil"/>
          <w:between w:val="nil"/>
        </w:pBdr>
        <w:spacing w:after="0"/>
        <w:jc w:val="both"/>
        <w:rPr>
          <w:lang w:val="en-GB"/>
        </w:rPr>
      </w:pPr>
      <w:r w:rsidRPr="002342B9">
        <w:rPr>
          <w:color w:val="000000"/>
          <w:lang w:val="en-GB"/>
        </w:rPr>
        <w:t xml:space="preserve">A CSA: </w:t>
      </w:r>
      <w:r w:rsidRPr="002342B9">
        <w:rPr>
          <w:color w:val="000000"/>
          <w:lang w:val="en-GB"/>
        </w:rPr>
        <w:tab/>
        <w:t xml:space="preserve">□ Strongly </w:t>
      </w:r>
      <w:proofErr w:type="gramStart"/>
      <w:r w:rsidRPr="002342B9">
        <w:rPr>
          <w:color w:val="000000"/>
          <w:lang w:val="en-GB"/>
        </w:rPr>
        <w:t>disagree  □</w:t>
      </w:r>
      <w:proofErr w:type="gramEnd"/>
      <w:r w:rsidRPr="002342B9">
        <w:rPr>
          <w:color w:val="000000"/>
          <w:lang w:val="en-GB"/>
        </w:rPr>
        <w:t xml:space="preserve"> Disagree □ Neither disagree nor agree  □ Agree  □ Strongly agree</w:t>
      </w:r>
    </w:p>
    <w:p w:rsidR="00066C3D" w:rsidRPr="002342B9" w:rsidRDefault="00066C3D" w:rsidP="00066C3D">
      <w:pPr>
        <w:pBdr>
          <w:top w:val="nil"/>
          <w:left w:val="nil"/>
          <w:bottom w:val="nil"/>
          <w:right w:val="nil"/>
          <w:between w:val="nil"/>
        </w:pBdr>
        <w:spacing w:after="0"/>
        <w:ind w:left="720"/>
        <w:jc w:val="both"/>
        <w:rPr>
          <w:color w:val="000000"/>
          <w:lang w:val="en-GB"/>
        </w:rPr>
      </w:pPr>
    </w:p>
    <w:p w:rsidR="00066C3D" w:rsidRPr="002342B9" w:rsidRDefault="00066C3D" w:rsidP="00066C3D">
      <w:pPr>
        <w:numPr>
          <w:ilvl w:val="0"/>
          <w:numId w:val="8"/>
        </w:numPr>
        <w:pBdr>
          <w:top w:val="nil"/>
          <w:left w:val="nil"/>
          <w:bottom w:val="nil"/>
          <w:right w:val="nil"/>
          <w:between w:val="nil"/>
        </w:pBdr>
        <w:spacing w:after="0"/>
        <w:jc w:val="both"/>
        <w:rPr>
          <w:lang w:val="en-GB"/>
        </w:rPr>
      </w:pPr>
      <w:r w:rsidRPr="002342B9">
        <w:rPr>
          <w:color w:val="000000"/>
          <w:lang w:val="en-GB"/>
        </w:rPr>
        <w:t xml:space="preserve">To the </w:t>
      </w:r>
      <w:proofErr w:type="gramStart"/>
      <w:r w:rsidRPr="002342B9">
        <w:rPr>
          <w:color w:val="000000"/>
          <w:lang w:val="en-GB"/>
        </w:rPr>
        <w:t>PSC :</w:t>
      </w:r>
      <w:proofErr w:type="gramEnd"/>
      <w:r w:rsidRPr="002342B9">
        <w:rPr>
          <w:color w:val="000000"/>
          <w:lang w:val="en-GB"/>
        </w:rPr>
        <w:t xml:space="preserve"> □ Strongly disagree  □ Neither disagree nor agree  □ Agree  □ Strongly agree</w:t>
      </w:r>
    </w:p>
    <w:p w:rsidR="00066C3D" w:rsidRPr="002342B9" w:rsidRDefault="00066C3D" w:rsidP="00066C3D">
      <w:pPr>
        <w:pBdr>
          <w:top w:val="nil"/>
          <w:left w:val="nil"/>
          <w:bottom w:val="nil"/>
          <w:right w:val="nil"/>
          <w:between w:val="nil"/>
        </w:pBdr>
        <w:spacing w:after="0"/>
        <w:ind w:left="720"/>
        <w:jc w:val="both"/>
        <w:rPr>
          <w:color w:val="000000"/>
          <w:lang w:val="en-GB"/>
        </w:rPr>
      </w:pPr>
    </w:p>
    <w:p w:rsidR="00066C3D" w:rsidRPr="002342B9" w:rsidRDefault="00066C3D" w:rsidP="00066C3D">
      <w:pPr>
        <w:numPr>
          <w:ilvl w:val="0"/>
          <w:numId w:val="8"/>
        </w:numPr>
        <w:pBdr>
          <w:top w:val="nil"/>
          <w:left w:val="nil"/>
          <w:bottom w:val="nil"/>
          <w:right w:val="nil"/>
          <w:between w:val="nil"/>
        </w:pBdr>
        <w:spacing w:after="0"/>
        <w:jc w:val="both"/>
        <w:rPr>
          <w:color w:val="000000"/>
          <w:lang w:val="en-GB"/>
        </w:rPr>
      </w:pPr>
      <w:r w:rsidRPr="002342B9">
        <w:rPr>
          <w:color w:val="000000"/>
          <w:lang w:val="en-GB"/>
        </w:rPr>
        <w:t xml:space="preserve">To the HD: □ Strongly </w:t>
      </w:r>
      <w:proofErr w:type="gramStart"/>
      <w:r w:rsidRPr="002342B9">
        <w:rPr>
          <w:color w:val="000000"/>
          <w:lang w:val="en-GB"/>
        </w:rPr>
        <w:t>disagree  □</w:t>
      </w:r>
      <w:proofErr w:type="gramEnd"/>
      <w:r w:rsidRPr="002342B9">
        <w:rPr>
          <w:color w:val="000000"/>
          <w:lang w:val="en-GB"/>
        </w:rPr>
        <w:t xml:space="preserve"> Neither disagree nor agree  □ Agree  □ Strongly agree</w:t>
      </w: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p>
    <w:p w:rsidR="00066C3D" w:rsidRPr="002342B9" w:rsidRDefault="00066C3D" w:rsidP="00066C3D">
      <w:pPr>
        <w:spacing w:after="0" w:line="240" w:lineRule="auto"/>
        <w:jc w:val="both"/>
        <w:rPr>
          <w:lang w:val="en-GB"/>
        </w:rPr>
      </w:pPr>
    </w:p>
    <w:tbl>
      <w:tblPr>
        <w:tblW w:w="9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15"/>
        <w:gridCol w:w="990"/>
        <w:gridCol w:w="885"/>
        <w:gridCol w:w="930"/>
        <w:gridCol w:w="810"/>
        <w:gridCol w:w="840"/>
      </w:tblGrid>
      <w:tr w:rsidR="00066C3D" w:rsidTr="00066C3D">
        <w:tc>
          <w:tcPr>
            <w:tcW w:w="5115" w:type="dxa"/>
            <w:shd w:val="clear" w:color="auto" w:fill="auto"/>
            <w:tcMar>
              <w:top w:w="100" w:type="dxa"/>
              <w:left w:w="100" w:type="dxa"/>
              <w:bottom w:w="100" w:type="dxa"/>
              <w:right w:w="100" w:type="dxa"/>
            </w:tcMar>
          </w:tcPr>
          <w:p w:rsidR="00066C3D" w:rsidRPr="002342B9" w:rsidRDefault="00066C3D" w:rsidP="00066C3D">
            <w:pPr>
              <w:widowControl w:val="0"/>
              <w:ind w:left="1440"/>
              <w:rPr>
                <w:lang w:val="en-GB"/>
              </w:rPr>
            </w:pPr>
          </w:p>
        </w:tc>
        <w:tc>
          <w:tcPr>
            <w:tcW w:w="990" w:type="dxa"/>
            <w:shd w:val="clear" w:color="auto" w:fill="auto"/>
            <w:tcMar>
              <w:top w:w="100" w:type="dxa"/>
              <w:left w:w="100" w:type="dxa"/>
              <w:bottom w:w="100" w:type="dxa"/>
              <w:right w:w="100" w:type="dxa"/>
            </w:tcMar>
          </w:tcPr>
          <w:p w:rsidR="00066C3D" w:rsidRDefault="00066C3D" w:rsidP="00066C3D">
            <w:pPr>
              <w:widowControl w:val="0"/>
              <w:jc w:val="center"/>
              <w:rPr>
                <w:b/>
                <w:sz w:val="16"/>
                <w:szCs w:val="16"/>
              </w:rPr>
            </w:pPr>
            <w:proofErr w:type="spellStart"/>
            <w:r w:rsidRPr="00995D89">
              <w:rPr>
                <w:b/>
                <w:sz w:val="16"/>
                <w:szCs w:val="16"/>
              </w:rPr>
              <w:t>Strongly</w:t>
            </w:r>
            <w:proofErr w:type="spellEnd"/>
            <w:r w:rsidRPr="00995D89">
              <w:rPr>
                <w:b/>
                <w:sz w:val="16"/>
                <w:szCs w:val="16"/>
              </w:rPr>
              <w:t xml:space="preserve"> </w:t>
            </w:r>
            <w:proofErr w:type="spellStart"/>
            <w:r w:rsidRPr="00995D89">
              <w:rPr>
                <w:b/>
                <w:sz w:val="16"/>
                <w:szCs w:val="16"/>
              </w:rPr>
              <w:t>disagree</w:t>
            </w:r>
            <w:proofErr w:type="spellEnd"/>
            <w:r w:rsidRPr="00995D89">
              <w:rPr>
                <w:b/>
                <w:sz w:val="16"/>
                <w:szCs w:val="16"/>
              </w:rPr>
              <w:t xml:space="preserve">  </w:t>
            </w:r>
          </w:p>
        </w:tc>
        <w:tc>
          <w:tcPr>
            <w:tcW w:w="885" w:type="dxa"/>
            <w:shd w:val="clear" w:color="auto" w:fill="auto"/>
            <w:tcMar>
              <w:top w:w="100" w:type="dxa"/>
              <w:left w:w="100" w:type="dxa"/>
              <w:bottom w:w="100" w:type="dxa"/>
              <w:right w:w="100" w:type="dxa"/>
            </w:tcMar>
          </w:tcPr>
          <w:p w:rsidR="00066C3D" w:rsidRDefault="00066C3D" w:rsidP="00066C3D">
            <w:pPr>
              <w:widowControl w:val="0"/>
              <w:jc w:val="center"/>
              <w:rPr>
                <w:b/>
                <w:sz w:val="16"/>
                <w:szCs w:val="16"/>
              </w:rPr>
            </w:pPr>
            <w:proofErr w:type="spellStart"/>
            <w:r>
              <w:rPr>
                <w:b/>
                <w:sz w:val="16"/>
                <w:szCs w:val="16"/>
              </w:rPr>
              <w:t>Disagree</w:t>
            </w:r>
            <w:proofErr w:type="spellEnd"/>
            <w:r>
              <w:rPr>
                <w:b/>
                <w:sz w:val="16"/>
                <w:szCs w:val="16"/>
              </w:rPr>
              <w:t xml:space="preserve"> </w:t>
            </w:r>
          </w:p>
        </w:tc>
        <w:tc>
          <w:tcPr>
            <w:tcW w:w="930" w:type="dxa"/>
            <w:shd w:val="clear" w:color="auto" w:fill="auto"/>
            <w:tcMar>
              <w:top w:w="100" w:type="dxa"/>
              <w:left w:w="100" w:type="dxa"/>
              <w:bottom w:w="100" w:type="dxa"/>
              <w:right w:w="100" w:type="dxa"/>
            </w:tcMar>
          </w:tcPr>
          <w:p w:rsidR="00066C3D" w:rsidRDefault="00066C3D" w:rsidP="00066C3D">
            <w:pPr>
              <w:widowControl w:val="0"/>
              <w:jc w:val="center"/>
              <w:rPr>
                <w:b/>
                <w:sz w:val="16"/>
                <w:szCs w:val="16"/>
              </w:rPr>
            </w:pPr>
            <w:proofErr w:type="spellStart"/>
            <w:r>
              <w:rPr>
                <w:b/>
                <w:sz w:val="16"/>
                <w:szCs w:val="16"/>
              </w:rPr>
              <w:t>Neither</w:t>
            </w:r>
            <w:proofErr w:type="spellEnd"/>
            <w:r>
              <w:rPr>
                <w:b/>
                <w:sz w:val="16"/>
                <w:szCs w:val="16"/>
              </w:rPr>
              <w:t xml:space="preserve"> </w:t>
            </w:r>
            <w:proofErr w:type="spellStart"/>
            <w:r>
              <w:rPr>
                <w:b/>
                <w:sz w:val="16"/>
                <w:szCs w:val="16"/>
              </w:rPr>
              <w:t>disagree</w:t>
            </w:r>
            <w:proofErr w:type="spellEnd"/>
            <w:r>
              <w:rPr>
                <w:b/>
                <w:sz w:val="16"/>
                <w:szCs w:val="16"/>
              </w:rPr>
              <w:t xml:space="preserve"> </w:t>
            </w:r>
            <w:proofErr w:type="spellStart"/>
            <w:r>
              <w:rPr>
                <w:b/>
                <w:sz w:val="16"/>
                <w:szCs w:val="16"/>
              </w:rPr>
              <w:t>nor</w:t>
            </w:r>
            <w:proofErr w:type="spellEnd"/>
            <w:r>
              <w:rPr>
                <w:b/>
                <w:sz w:val="16"/>
                <w:szCs w:val="16"/>
              </w:rPr>
              <w:t xml:space="preserve"> </w:t>
            </w:r>
            <w:proofErr w:type="spellStart"/>
            <w:r>
              <w:rPr>
                <w:b/>
                <w:sz w:val="16"/>
                <w:szCs w:val="16"/>
              </w:rPr>
              <w:t>agree</w:t>
            </w:r>
            <w:proofErr w:type="spellEnd"/>
          </w:p>
        </w:tc>
        <w:tc>
          <w:tcPr>
            <w:tcW w:w="810" w:type="dxa"/>
            <w:shd w:val="clear" w:color="auto" w:fill="auto"/>
            <w:tcMar>
              <w:top w:w="100" w:type="dxa"/>
              <w:left w:w="100" w:type="dxa"/>
              <w:bottom w:w="100" w:type="dxa"/>
              <w:right w:w="100" w:type="dxa"/>
            </w:tcMar>
          </w:tcPr>
          <w:p w:rsidR="00066C3D" w:rsidRDefault="00066C3D" w:rsidP="00066C3D">
            <w:pPr>
              <w:widowControl w:val="0"/>
              <w:rPr>
                <w:b/>
                <w:sz w:val="16"/>
                <w:szCs w:val="16"/>
              </w:rPr>
            </w:pPr>
            <w:proofErr w:type="spellStart"/>
            <w:r>
              <w:rPr>
                <w:b/>
                <w:sz w:val="16"/>
                <w:szCs w:val="16"/>
              </w:rPr>
              <w:t>Agree</w:t>
            </w:r>
            <w:proofErr w:type="spellEnd"/>
            <w:r>
              <w:rPr>
                <w:b/>
                <w:sz w:val="16"/>
                <w:szCs w:val="16"/>
              </w:rPr>
              <w:t xml:space="preserve"> </w:t>
            </w:r>
          </w:p>
        </w:tc>
        <w:tc>
          <w:tcPr>
            <w:tcW w:w="840" w:type="dxa"/>
            <w:shd w:val="clear" w:color="auto" w:fill="auto"/>
            <w:tcMar>
              <w:top w:w="100" w:type="dxa"/>
              <w:left w:w="100" w:type="dxa"/>
              <w:bottom w:w="100" w:type="dxa"/>
              <w:right w:w="100" w:type="dxa"/>
            </w:tcMar>
          </w:tcPr>
          <w:p w:rsidR="00066C3D" w:rsidRDefault="00066C3D" w:rsidP="00066C3D">
            <w:pPr>
              <w:widowControl w:val="0"/>
              <w:jc w:val="center"/>
              <w:rPr>
                <w:b/>
                <w:sz w:val="16"/>
                <w:szCs w:val="16"/>
              </w:rPr>
            </w:pPr>
            <w:proofErr w:type="spellStart"/>
            <w:r>
              <w:rPr>
                <w:b/>
                <w:sz w:val="16"/>
                <w:szCs w:val="16"/>
              </w:rPr>
              <w:t>Strongly</w:t>
            </w:r>
            <w:proofErr w:type="spellEnd"/>
            <w:r>
              <w:rPr>
                <w:b/>
                <w:sz w:val="16"/>
                <w:szCs w:val="16"/>
              </w:rPr>
              <w:t xml:space="preserve"> </w:t>
            </w:r>
            <w:proofErr w:type="spellStart"/>
            <w:r>
              <w:rPr>
                <w:b/>
                <w:sz w:val="16"/>
                <w:szCs w:val="16"/>
              </w:rPr>
              <w:t>agree</w:t>
            </w:r>
            <w:proofErr w:type="spellEnd"/>
          </w:p>
        </w:tc>
      </w:tr>
      <w:tr w:rsidR="00066C3D" w:rsidTr="00066C3D">
        <w:tc>
          <w:tcPr>
            <w:tcW w:w="5115" w:type="dxa"/>
            <w:shd w:val="clear" w:color="auto" w:fill="auto"/>
            <w:tcMar>
              <w:top w:w="100" w:type="dxa"/>
              <w:left w:w="100" w:type="dxa"/>
              <w:bottom w:w="100" w:type="dxa"/>
              <w:right w:w="100" w:type="dxa"/>
            </w:tcMar>
          </w:tcPr>
          <w:p w:rsidR="00066C3D" w:rsidRPr="002342B9" w:rsidRDefault="00066C3D" w:rsidP="005A205E">
            <w:pPr>
              <w:widowControl w:val="0"/>
              <w:spacing w:after="0" w:line="240" w:lineRule="auto"/>
              <w:jc w:val="both"/>
              <w:rPr>
                <w:lang w:val="en-GB"/>
              </w:rPr>
            </w:pPr>
            <w:r w:rsidRPr="002342B9">
              <w:rPr>
                <w:lang w:val="en-GB"/>
              </w:rPr>
              <w:t>1. I know what health care is available ...</w:t>
            </w:r>
          </w:p>
          <w:p w:rsidR="00066C3D" w:rsidRDefault="00066C3D" w:rsidP="005A205E">
            <w:pPr>
              <w:widowControl w:val="0"/>
              <w:numPr>
                <w:ilvl w:val="1"/>
                <w:numId w:val="9"/>
              </w:numPr>
              <w:spacing w:after="0" w:line="240" w:lineRule="auto"/>
              <w:jc w:val="both"/>
            </w:pPr>
            <w:r>
              <w:t xml:space="preserve">At the CSP </w:t>
            </w:r>
          </w:p>
          <w:p w:rsidR="00066C3D" w:rsidRDefault="00066C3D" w:rsidP="005A205E">
            <w:pPr>
              <w:widowControl w:val="0"/>
              <w:numPr>
                <w:ilvl w:val="1"/>
                <w:numId w:val="9"/>
              </w:numPr>
              <w:spacing w:after="0" w:line="240" w:lineRule="auto"/>
              <w:jc w:val="both"/>
            </w:pPr>
            <w:r>
              <w:t xml:space="preserve">In </w:t>
            </w:r>
            <w:proofErr w:type="spellStart"/>
            <w:r>
              <w:t>hospital</w:t>
            </w:r>
            <w:proofErr w:type="spellEnd"/>
            <w:r>
              <w:t xml:space="preserve"> </w:t>
            </w:r>
          </w:p>
          <w:p w:rsidR="00066C3D" w:rsidRDefault="00066C3D" w:rsidP="005A205E">
            <w:pPr>
              <w:widowControl w:val="0"/>
              <w:spacing w:after="0" w:line="240" w:lineRule="auto"/>
              <w:jc w:val="both"/>
            </w:pPr>
          </w:p>
          <w:p w:rsidR="00066C3D" w:rsidRPr="002342B9" w:rsidRDefault="00066C3D" w:rsidP="005A205E">
            <w:pPr>
              <w:widowControl w:val="0"/>
              <w:spacing w:after="0" w:line="240" w:lineRule="auto"/>
              <w:jc w:val="both"/>
              <w:rPr>
                <w:lang w:val="en-GB"/>
              </w:rPr>
            </w:pPr>
            <w:r w:rsidRPr="002342B9">
              <w:rPr>
                <w:lang w:val="en-GB"/>
              </w:rPr>
              <w:t xml:space="preserve">2. I think that the care provided at ... can really improve my child's health </w:t>
            </w:r>
          </w:p>
          <w:p w:rsidR="00066C3D" w:rsidRDefault="00066C3D" w:rsidP="005A205E">
            <w:pPr>
              <w:widowControl w:val="0"/>
              <w:numPr>
                <w:ilvl w:val="1"/>
                <w:numId w:val="9"/>
              </w:numPr>
              <w:spacing w:after="0" w:line="240" w:lineRule="auto"/>
              <w:jc w:val="both"/>
            </w:pPr>
            <w:r>
              <w:t xml:space="preserve">At the CSP </w:t>
            </w:r>
          </w:p>
          <w:p w:rsidR="00066C3D" w:rsidRDefault="00066C3D" w:rsidP="005A205E">
            <w:pPr>
              <w:widowControl w:val="0"/>
              <w:numPr>
                <w:ilvl w:val="1"/>
                <w:numId w:val="9"/>
              </w:numPr>
              <w:spacing w:after="0" w:line="240" w:lineRule="auto"/>
              <w:jc w:val="both"/>
            </w:pPr>
            <w:r>
              <w:t xml:space="preserve">In </w:t>
            </w:r>
            <w:proofErr w:type="spellStart"/>
            <w:r>
              <w:t>hospital</w:t>
            </w:r>
            <w:proofErr w:type="spellEnd"/>
            <w:r>
              <w:t xml:space="preserve"> </w:t>
            </w:r>
          </w:p>
          <w:p w:rsidR="00066C3D" w:rsidRDefault="00066C3D" w:rsidP="005A205E">
            <w:pPr>
              <w:widowControl w:val="0"/>
              <w:spacing w:after="0" w:line="240" w:lineRule="auto"/>
              <w:jc w:val="both"/>
            </w:pPr>
          </w:p>
          <w:p w:rsidR="00066C3D" w:rsidRPr="002342B9" w:rsidRDefault="00066C3D" w:rsidP="005A205E">
            <w:pPr>
              <w:widowControl w:val="0"/>
              <w:spacing w:after="0" w:line="240" w:lineRule="auto"/>
              <w:jc w:val="both"/>
              <w:rPr>
                <w:lang w:val="en-GB"/>
              </w:rPr>
            </w:pPr>
            <w:r w:rsidRPr="002342B9">
              <w:rPr>
                <w:lang w:val="en-GB"/>
              </w:rPr>
              <w:t xml:space="preserve">3. I think that the care provided ... can indeed improve my child's health, even if he or she has a serious illness. </w:t>
            </w:r>
          </w:p>
          <w:p w:rsidR="00066C3D" w:rsidRDefault="00066C3D" w:rsidP="005A205E">
            <w:pPr>
              <w:widowControl w:val="0"/>
              <w:numPr>
                <w:ilvl w:val="1"/>
                <w:numId w:val="9"/>
              </w:numPr>
              <w:spacing w:after="0" w:line="240" w:lineRule="auto"/>
            </w:pPr>
            <w:r>
              <w:t xml:space="preserve">At the CSP </w:t>
            </w:r>
          </w:p>
          <w:p w:rsidR="00066C3D" w:rsidRDefault="00066C3D" w:rsidP="005A205E">
            <w:pPr>
              <w:widowControl w:val="0"/>
              <w:numPr>
                <w:ilvl w:val="1"/>
                <w:numId w:val="9"/>
              </w:numPr>
              <w:spacing w:after="0" w:line="240" w:lineRule="auto"/>
              <w:rPr>
                <w:highlight w:val="white"/>
              </w:rPr>
            </w:pPr>
            <w:r>
              <w:rPr>
                <w:highlight w:val="white"/>
              </w:rPr>
              <w:t xml:space="preserve">In </w:t>
            </w:r>
            <w:proofErr w:type="spellStart"/>
            <w:r>
              <w:rPr>
                <w:highlight w:val="white"/>
              </w:rPr>
              <w:t>hospital</w:t>
            </w:r>
            <w:proofErr w:type="spellEnd"/>
            <w:r>
              <w:rPr>
                <w:highlight w:val="white"/>
              </w:rPr>
              <w:t xml:space="preserve"> </w:t>
            </w:r>
          </w:p>
          <w:p w:rsidR="00066C3D" w:rsidRDefault="00066C3D" w:rsidP="005A205E">
            <w:pPr>
              <w:widowControl w:val="0"/>
              <w:spacing w:after="0" w:line="240" w:lineRule="auto"/>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4. I think that the services available at the hospital are better able to meet my health needs and those of my child than those at the CSP. </w:t>
            </w:r>
          </w:p>
          <w:p w:rsidR="00066C3D" w:rsidRPr="002342B9" w:rsidRDefault="00066C3D" w:rsidP="005A205E">
            <w:pPr>
              <w:spacing w:after="0" w:line="240" w:lineRule="auto"/>
              <w:rPr>
                <w:highlight w:val="white"/>
                <w:lang w:val="en-GB"/>
              </w:rPr>
            </w:pPr>
            <w:r w:rsidRPr="002342B9">
              <w:rPr>
                <w:highlight w:val="white"/>
                <w:lang w:val="en-GB"/>
              </w:rPr>
              <w:t>Why? (Keywords)</w:t>
            </w:r>
            <w:r w:rsidR="005A205E">
              <w:rPr>
                <w:highlight w:val="white"/>
                <w:lang w:val="en-GB"/>
              </w:rPr>
              <w:t xml:space="preserve"> …….</w:t>
            </w:r>
            <w:r w:rsidRPr="002342B9">
              <w:rPr>
                <w:highlight w:val="white"/>
                <w:lang w:val="en-GB"/>
              </w:rPr>
              <w:t>..................................................</w:t>
            </w:r>
          </w:p>
          <w:p w:rsidR="00066C3D" w:rsidRPr="002342B9" w:rsidRDefault="00066C3D" w:rsidP="005A205E">
            <w:pPr>
              <w:spacing w:after="0" w:line="240" w:lineRule="auto"/>
              <w:jc w:val="both"/>
              <w:rPr>
                <w:highlight w:val="white"/>
                <w:lang w:val="en-GB"/>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5. If I want to take my child for treatment, I can make the decision to take him/her alone. </w:t>
            </w:r>
          </w:p>
          <w:p w:rsidR="00066C3D" w:rsidRPr="002342B9" w:rsidRDefault="00066C3D" w:rsidP="005A205E">
            <w:pPr>
              <w:spacing w:after="0" w:line="240" w:lineRule="auto"/>
              <w:rPr>
                <w:highlight w:val="white"/>
                <w:lang w:val="en-GB"/>
              </w:rPr>
            </w:pPr>
            <w:r w:rsidRPr="002342B9">
              <w:rPr>
                <w:highlight w:val="white"/>
                <w:lang w:val="en-GB"/>
              </w:rPr>
              <w:t>If not, who do you need to ask for permission? and why?</w:t>
            </w:r>
            <w:r w:rsidR="005A205E">
              <w:rPr>
                <w:highlight w:val="white"/>
                <w:lang w:val="en-GB"/>
              </w:rPr>
              <w:t xml:space="preserve"> </w:t>
            </w:r>
            <w:r w:rsidRPr="002342B9">
              <w:rPr>
                <w:highlight w:val="white"/>
                <w:lang w:val="en-GB"/>
              </w:rPr>
              <w:t>.........................................................................</w:t>
            </w:r>
          </w:p>
          <w:p w:rsidR="00066C3D" w:rsidRPr="002342B9" w:rsidRDefault="00066C3D" w:rsidP="005A205E">
            <w:pPr>
              <w:spacing w:after="0" w:line="240" w:lineRule="auto"/>
              <w:jc w:val="both"/>
              <w:rPr>
                <w:highlight w:val="white"/>
                <w:lang w:val="en-GB"/>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6. I think that the services provided are the same for everyone and that there is no discrimination... </w:t>
            </w:r>
          </w:p>
          <w:p w:rsidR="00066C3D" w:rsidRDefault="00066C3D" w:rsidP="005A205E">
            <w:pPr>
              <w:widowControl w:val="0"/>
              <w:numPr>
                <w:ilvl w:val="0"/>
                <w:numId w:val="6"/>
              </w:numPr>
              <w:spacing w:after="0" w:line="240" w:lineRule="auto"/>
              <w:jc w:val="both"/>
              <w:rPr>
                <w:highlight w:val="white"/>
              </w:rPr>
            </w:pPr>
            <w:r>
              <w:rPr>
                <w:highlight w:val="white"/>
              </w:rPr>
              <w:t xml:space="preserve">At the CSP </w:t>
            </w:r>
          </w:p>
          <w:p w:rsidR="00066C3D" w:rsidRDefault="00066C3D" w:rsidP="005A205E">
            <w:pPr>
              <w:numPr>
                <w:ilvl w:val="0"/>
                <w:numId w:val="6"/>
              </w:numPr>
              <w:spacing w:after="0" w:line="240" w:lineRule="auto"/>
              <w:jc w:val="both"/>
              <w:rPr>
                <w:highlight w:val="white"/>
              </w:rPr>
            </w:pPr>
            <w:r>
              <w:rPr>
                <w:highlight w:val="white"/>
              </w:rPr>
              <w:t xml:space="preserve">In </w:t>
            </w:r>
            <w:proofErr w:type="spellStart"/>
            <w:r>
              <w:rPr>
                <w:highlight w:val="white"/>
              </w:rPr>
              <w:t>hospital</w:t>
            </w:r>
            <w:proofErr w:type="spellEnd"/>
            <w:r>
              <w:rPr>
                <w:highlight w:val="white"/>
              </w:rPr>
              <w:t xml:space="preserve"> </w:t>
            </w:r>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7. There are cultural aspects that may prevent me from going...</w:t>
            </w:r>
          </w:p>
          <w:p w:rsidR="00066C3D" w:rsidRDefault="00066C3D" w:rsidP="005A205E">
            <w:pPr>
              <w:widowControl w:val="0"/>
              <w:numPr>
                <w:ilvl w:val="0"/>
                <w:numId w:val="6"/>
              </w:numPr>
              <w:spacing w:after="0" w:line="240" w:lineRule="auto"/>
              <w:jc w:val="both"/>
              <w:rPr>
                <w:highlight w:val="white"/>
              </w:rPr>
            </w:pPr>
            <w:r>
              <w:rPr>
                <w:highlight w:val="white"/>
              </w:rPr>
              <w:t xml:space="preserve">At the CSP </w:t>
            </w:r>
          </w:p>
          <w:p w:rsidR="00066C3D" w:rsidRDefault="00066C3D" w:rsidP="005A205E">
            <w:pPr>
              <w:numPr>
                <w:ilvl w:val="0"/>
                <w:numId w:val="6"/>
              </w:numPr>
              <w:spacing w:after="0" w:line="240" w:lineRule="auto"/>
              <w:jc w:val="both"/>
              <w:rPr>
                <w:highlight w:val="white"/>
              </w:rPr>
            </w:pPr>
            <w:r>
              <w:rPr>
                <w:highlight w:val="white"/>
              </w:rPr>
              <w:t xml:space="preserve">In </w:t>
            </w:r>
            <w:proofErr w:type="spellStart"/>
            <w:r>
              <w:rPr>
                <w:highlight w:val="white"/>
              </w:rPr>
              <w:t>hospital</w:t>
            </w:r>
            <w:proofErr w:type="spellEnd"/>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8. The way health activities are organised and carried out is acceptable to me... </w:t>
            </w:r>
          </w:p>
          <w:p w:rsidR="00066C3D" w:rsidRDefault="00066C3D" w:rsidP="005A205E">
            <w:pPr>
              <w:widowControl w:val="0"/>
              <w:numPr>
                <w:ilvl w:val="0"/>
                <w:numId w:val="7"/>
              </w:numPr>
              <w:spacing w:after="0" w:line="240" w:lineRule="auto"/>
              <w:jc w:val="both"/>
              <w:rPr>
                <w:highlight w:val="white"/>
              </w:rPr>
            </w:pPr>
            <w:r>
              <w:rPr>
                <w:highlight w:val="white"/>
              </w:rPr>
              <w:t xml:space="preserve">At the CSP </w:t>
            </w:r>
          </w:p>
          <w:p w:rsidR="00066C3D" w:rsidRDefault="00066C3D" w:rsidP="005A205E">
            <w:pPr>
              <w:numPr>
                <w:ilvl w:val="0"/>
                <w:numId w:val="7"/>
              </w:numPr>
              <w:spacing w:after="0" w:line="240" w:lineRule="auto"/>
              <w:jc w:val="both"/>
              <w:rPr>
                <w:highlight w:val="white"/>
              </w:rPr>
            </w:pPr>
            <w:r>
              <w:rPr>
                <w:highlight w:val="white"/>
              </w:rPr>
              <w:t xml:space="preserve">In </w:t>
            </w:r>
            <w:proofErr w:type="spellStart"/>
            <w:r>
              <w:rPr>
                <w:highlight w:val="white"/>
              </w:rPr>
              <w:t>hospital</w:t>
            </w:r>
            <w:proofErr w:type="spellEnd"/>
            <w:r>
              <w:rPr>
                <w:highlight w:val="white"/>
              </w:rPr>
              <w:t xml:space="preserve">   </w:t>
            </w:r>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9. Your good relationship with the health workers ... makes you want to go there when you need to. </w:t>
            </w:r>
          </w:p>
          <w:p w:rsidR="00066C3D" w:rsidRDefault="00066C3D" w:rsidP="005A205E">
            <w:pPr>
              <w:widowControl w:val="0"/>
              <w:numPr>
                <w:ilvl w:val="1"/>
                <w:numId w:val="4"/>
              </w:numPr>
              <w:spacing w:after="0" w:line="240" w:lineRule="auto"/>
              <w:jc w:val="both"/>
              <w:rPr>
                <w:highlight w:val="white"/>
              </w:rPr>
            </w:pPr>
            <w:r>
              <w:rPr>
                <w:highlight w:val="white"/>
              </w:rPr>
              <w:t xml:space="preserve">At the CSP </w:t>
            </w:r>
          </w:p>
          <w:p w:rsidR="00066C3D" w:rsidRDefault="00066C3D" w:rsidP="005A205E">
            <w:pPr>
              <w:numPr>
                <w:ilvl w:val="1"/>
                <w:numId w:val="4"/>
              </w:numPr>
              <w:spacing w:after="0" w:line="240" w:lineRule="auto"/>
              <w:jc w:val="both"/>
              <w:rPr>
                <w:highlight w:val="white"/>
              </w:rPr>
            </w:pPr>
            <w:r>
              <w:rPr>
                <w:highlight w:val="white"/>
              </w:rPr>
              <w:t xml:space="preserve">In </w:t>
            </w:r>
            <w:proofErr w:type="spellStart"/>
            <w:r>
              <w:rPr>
                <w:highlight w:val="white"/>
              </w:rPr>
              <w:t>hospital</w:t>
            </w:r>
            <w:proofErr w:type="spellEnd"/>
          </w:p>
          <w:p w:rsidR="00066C3D" w:rsidRDefault="00066C3D" w:rsidP="005A205E">
            <w:pPr>
              <w:widowControl w:val="0"/>
              <w:spacing w:after="0" w:line="240" w:lineRule="auto"/>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10.  It is easy to get to me ... from my home</w:t>
            </w:r>
          </w:p>
          <w:p w:rsidR="00066C3D" w:rsidRDefault="00066C3D" w:rsidP="005A205E">
            <w:pPr>
              <w:widowControl w:val="0"/>
              <w:numPr>
                <w:ilvl w:val="0"/>
                <w:numId w:val="2"/>
              </w:numPr>
              <w:spacing w:after="0" w:line="240" w:lineRule="auto"/>
              <w:jc w:val="both"/>
              <w:rPr>
                <w:highlight w:val="white"/>
              </w:rPr>
            </w:pPr>
            <w:r>
              <w:rPr>
                <w:highlight w:val="white"/>
              </w:rPr>
              <w:t xml:space="preserve">At the CSP </w:t>
            </w:r>
          </w:p>
          <w:p w:rsidR="00066C3D" w:rsidRDefault="00066C3D" w:rsidP="005A205E">
            <w:pPr>
              <w:numPr>
                <w:ilvl w:val="0"/>
                <w:numId w:val="2"/>
              </w:numPr>
              <w:spacing w:after="0" w:line="240" w:lineRule="auto"/>
              <w:jc w:val="both"/>
              <w:rPr>
                <w:highlight w:val="white"/>
              </w:rPr>
            </w:pPr>
            <w:r>
              <w:rPr>
                <w:highlight w:val="white"/>
              </w:rPr>
              <w:t xml:space="preserve">In </w:t>
            </w:r>
            <w:proofErr w:type="spellStart"/>
            <w:r>
              <w:rPr>
                <w:highlight w:val="white"/>
              </w:rPr>
              <w:t>hospital</w:t>
            </w:r>
            <w:proofErr w:type="spellEnd"/>
          </w:p>
          <w:p w:rsidR="00066C3D" w:rsidRPr="002342B9" w:rsidRDefault="00066C3D" w:rsidP="005A205E">
            <w:pPr>
              <w:spacing w:after="0" w:line="240" w:lineRule="auto"/>
              <w:jc w:val="both"/>
              <w:rPr>
                <w:highlight w:val="white"/>
                <w:lang w:val="en-GB"/>
              </w:rPr>
            </w:pPr>
            <w:r w:rsidRPr="002342B9">
              <w:rPr>
                <w:highlight w:val="white"/>
                <w:lang w:val="en-GB"/>
              </w:rPr>
              <w:lastRenderedPageBreak/>
              <w:t xml:space="preserve">11. The opening hours and availability of people are sufficient to allow me to access health services when I need them... </w:t>
            </w:r>
          </w:p>
          <w:p w:rsidR="00066C3D" w:rsidRDefault="00066C3D" w:rsidP="005A205E">
            <w:pPr>
              <w:widowControl w:val="0"/>
              <w:numPr>
                <w:ilvl w:val="0"/>
                <w:numId w:val="2"/>
              </w:numPr>
              <w:spacing w:after="0" w:line="240" w:lineRule="auto"/>
              <w:jc w:val="both"/>
              <w:rPr>
                <w:highlight w:val="white"/>
              </w:rPr>
            </w:pPr>
            <w:r>
              <w:rPr>
                <w:highlight w:val="white"/>
              </w:rPr>
              <w:t xml:space="preserve">At the CSP </w:t>
            </w:r>
          </w:p>
          <w:p w:rsidR="00066C3D" w:rsidRDefault="00066C3D" w:rsidP="005A205E">
            <w:pPr>
              <w:numPr>
                <w:ilvl w:val="0"/>
                <w:numId w:val="2"/>
              </w:numPr>
              <w:spacing w:after="0" w:line="240" w:lineRule="auto"/>
              <w:jc w:val="both"/>
              <w:rPr>
                <w:highlight w:val="white"/>
              </w:rPr>
            </w:pPr>
            <w:r>
              <w:rPr>
                <w:highlight w:val="white"/>
              </w:rPr>
              <w:t xml:space="preserve">In </w:t>
            </w:r>
            <w:proofErr w:type="spellStart"/>
            <w:r>
              <w:rPr>
                <w:highlight w:val="white"/>
              </w:rPr>
              <w:t>hospital</w:t>
            </w:r>
            <w:proofErr w:type="spellEnd"/>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12. The waiting time for my child to be picked up is usually long...</w:t>
            </w:r>
          </w:p>
          <w:p w:rsidR="00066C3D" w:rsidRDefault="00066C3D" w:rsidP="005A205E">
            <w:pPr>
              <w:widowControl w:val="0"/>
              <w:numPr>
                <w:ilvl w:val="0"/>
                <w:numId w:val="2"/>
              </w:numPr>
              <w:spacing w:after="0" w:line="240" w:lineRule="auto"/>
              <w:jc w:val="both"/>
              <w:rPr>
                <w:highlight w:val="white"/>
              </w:rPr>
            </w:pPr>
            <w:r>
              <w:rPr>
                <w:highlight w:val="white"/>
              </w:rPr>
              <w:t xml:space="preserve">At the CSP </w:t>
            </w:r>
          </w:p>
          <w:p w:rsidR="00066C3D" w:rsidRDefault="00066C3D" w:rsidP="005A205E">
            <w:pPr>
              <w:numPr>
                <w:ilvl w:val="0"/>
                <w:numId w:val="2"/>
              </w:numPr>
              <w:spacing w:after="0" w:line="240" w:lineRule="auto"/>
              <w:jc w:val="both"/>
              <w:rPr>
                <w:highlight w:val="white"/>
              </w:rPr>
            </w:pPr>
            <w:r>
              <w:rPr>
                <w:highlight w:val="white"/>
              </w:rPr>
              <w:t xml:space="preserve">In </w:t>
            </w:r>
            <w:proofErr w:type="spellStart"/>
            <w:r>
              <w:rPr>
                <w:highlight w:val="white"/>
              </w:rPr>
              <w:t>hospital</w:t>
            </w:r>
            <w:proofErr w:type="spellEnd"/>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13. During my visits, I find that in general the medicines I need are readily available...</w:t>
            </w:r>
          </w:p>
          <w:p w:rsidR="00066C3D" w:rsidRDefault="00066C3D" w:rsidP="005A205E">
            <w:pPr>
              <w:widowControl w:val="0"/>
              <w:numPr>
                <w:ilvl w:val="0"/>
                <w:numId w:val="2"/>
              </w:numPr>
              <w:spacing w:after="0" w:line="240" w:lineRule="auto"/>
              <w:jc w:val="both"/>
              <w:rPr>
                <w:highlight w:val="white"/>
              </w:rPr>
            </w:pPr>
            <w:r>
              <w:rPr>
                <w:highlight w:val="white"/>
              </w:rPr>
              <w:t xml:space="preserve">At the CSP </w:t>
            </w:r>
          </w:p>
          <w:p w:rsidR="00066C3D" w:rsidRDefault="00066C3D" w:rsidP="005A205E">
            <w:pPr>
              <w:numPr>
                <w:ilvl w:val="0"/>
                <w:numId w:val="2"/>
              </w:numPr>
              <w:spacing w:after="0" w:line="240" w:lineRule="auto"/>
              <w:jc w:val="both"/>
              <w:rPr>
                <w:highlight w:val="white"/>
              </w:rPr>
            </w:pPr>
            <w:r>
              <w:rPr>
                <w:highlight w:val="white"/>
              </w:rPr>
              <w:t xml:space="preserve">In </w:t>
            </w:r>
            <w:proofErr w:type="spellStart"/>
            <w:r>
              <w:rPr>
                <w:highlight w:val="white"/>
              </w:rPr>
              <w:t>hospital</w:t>
            </w:r>
            <w:proofErr w:type="spellEnd"/>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14. It costs me less to care for my child in hospital than it does to care for my child in the CSP. </w:t>
            </w:r>
          </w:p>
          <w:p w:rsidR="00066C3D" w:rsidRPr="002342B9" w:rsidRDefault="00066C3D" w:rsidP="005A205E">
            <w:pPr>
              <w:spacing w:after="0" w:line="240" w:lineRule="auto"/>
              <w:jc w:val="both"/>
              <w:rPr>
                <w:highlight w:val="white"/>
                <w:lang w:val="en-GB"/>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15. Going to the SPC takes less time and has less impact on the daily activities I have to do than going to the hospital. </w:t>
            </w:r>
          </w:p>
          <w:p w:rsidR="00066C3D" w:rsidRPr="002342B9" w:rsidRDefault="00066C3D" w:rsidP="005A205E">
            <w:pPr>
              <w:spacing w:after="0" w:line="240" w:lineRule="auto"/>
              <w:jc w:val="both"/>
              <w:rPr>
                <w:highlight w:val="white"/>
                <w:lang w:val="en-GB"/>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16. I have the financial means to have my child treated... </w:t>
            </w:r>
          </w:p>
          <w:p w:rsidR="00066C3D" w:rsidRDefault="00066C3D" w:rsidP="005A205E">
            <w:pPr>
              <w:widowControl w:val="0"/>
              <w:numPr>
                <w:ilvl w:val="0"/>
                <w:numId w:val="5"/>
              </w:numPr>
              <w:spacing w:after="0" w:line="240" w:lineRule="auto"/>
              <w:jc w:val="both"/>
              <w:rPr>
                <w:highlight w:val="white"/>
              </w:rPr>
            </w:pPr>
            <w:r>
              <w:rPr>
                <w:highlight w:val="white"/>
              </w:rPr>
              <w:t xml:space="preserve">At the CSP </w:t>
            </w:r>
          </w:p>
          <w:p w:rsidR="00066C3D" w:rsidRDefault="00066C3D" w:rsidP="005A205E">
            <w:pPr>
              <w:numPr>
                <w:ilvl w:val="0"/>
                <w:numId w:val="5"/>
              </w:numPr>
              <w:spacing w:after="0" w:line="240" w:lineRule="auto"/>
              <w:jc w:val="both"/>
              <w:rPr>
                <w:highlight w:val="white"/>
              </w:rPr>
            </w:pPr>
            <w:r>
              <w:rPr>
                <w:highlight w:val="white"/>
              </w:rPr>
              <w:t xml:space="preserve">In </w:t>
            </w:r>
            <w:proofErr w:type="spellStart"/>
            <w:r>
              <w:rPr>
                <w:highlight w:val="white"/>
              </w:rPr>
              <w:t>hospital</w:t>
            </w:r>
            <w:proofErr w:type="spellEnd"/>
            <w:r>
              <w:rPr>
                <w:highlight w:val="white"/>
              </w:rPr>
              <w:t xml:space="preserve">  </w:t>
            </w:r>
          </w:p>
          <w:p w:rsidR="00066C3D" w:rsidRDefault="00066C3D" w:rsidP="005A205E">
            <w:pPr>
              <w:spacing w:after="0" w:line="240" w:lineRule="auto"/>
              <w:jc w:val="both"/>
              <w:rPr>
                <w:highlight w:val="white"/>
              </w:rPr>
            </w:pPr>
            <w:r>
              <w:rPr>
                <w:highlight w:val="white"/>
              </w:rPr>
              <w:t xml:space="preserve">          </w:t>
            </w:r>
          </w:p>
          <w:p w:rsidR="00066C3D" w:rsidRPr="002342B9" w:rsidRDefault="00066C3D" w:rsidP="005A205E">
            <w:pPr>
              <w:spacing w:after="0" w:line="240" w:lineRule="auto"/>
              <w:jc w:val="both"/>
              <w:rPr>
                <w:highlight w:val="white"/>
                <w:lang w:val="en-GB"/>
              </w:rPr>
            </w:pPr>
            <w:r w:rsidRPr="002342B9">
              <w:rPr>
                <w:highlight w:val="white"/>
                <w:lang w:val="en-GB"/>
              </w:rPr>
              <w:t>17. I am still able to pay for non-medical indirect costs (transport, accommodation, food, etc.) for care...</w:t>
            </w:r>
          </w:p>
          <w:p w:rsidR="00066C3D" w:rsidRDefault="00066C3D" w:rsidP="005A205E">
            <w:pPr>
              <w:widowControl w:val="0"/>
              <w:numPr>
                <w:ilvl w:val="0"/>
                <w:numId w:val="3"/>
              </w:numPr>
              <w:spacing w:after="0" w:line="240" w:lineRule="auto"/>
              <w:jc w:val="both"/>
              <w:rPr>
                <w:highlight w:val="white"/>
              </w:rPr>
            </w:pPr>
            <w:r>
              <w:rPr>
                <w:highlight w:val="white"/>
              </w:rPr>
              <w:t xml:space="preserve">At the CSP </w:t>
            </w:r>
          </w:p>
          <w:p w:rsidR="00066C3D" w:rsidRDefault="00066C3D" w:rsidP="005A205E">
            <w:pPr>
              <w:numPr>
                <w:ilvl w:val="0"/>
                <w:numId w:val="3"/>
              </w:numPr>
              <w:spacing w:after="0" w:line="240" w:lineRule="auto"/>
              <w:jc w:val="both"/>
              <w:rPr>
                <w:highlight w:val="white"/>
              </w:rPr>
            </w:pPr>
            <w:r>
              <w:rPr>
                <w:highlight w:val="white"/>
              </w:rPr>
              <w:t xml:space="preserve">In </w:t>
            </w:r>
            <w:proofErr w:type="spellStart"/>
            <w:r>
              <w:rPr>
                <w:highlight w:val="white"/>
              </w:rPr>
              <w:t>hospital</w:t>
            </w:r>
            <w:proofErr w:type="spellEnd"/>
            <w:r>
              <w:rPr>
                <w:highlight w:val="white"/>
              </w:rPr>
              <w:t xml:space="preserve">  </w:t>
            </w:r>
          </w:p>
          <w:p w:rsidR="00066C3D" w:rsidRPr="00995D89"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18. The care you can receive at ... is of good quality. </w:t>
            </w:r>
          </w:p>
          <w:p w:rsidR="00066C3D" w:rsidRDefault="00066C3D" w:rsidP="005A205E">
            <w:pPr>
              <w:widowControl w:val="0"/>
              <w:numPr>
                <w:ilvl w:val="0"/>
                <w:numId w:val="3"/>
              </w:numPr>
              <w:spacing w:after="0" w:line="240" w:lineRule="auto"/>
              <w:jc w:val="both"/>
              <w:rPr>
                <w:highlight w:val="white"/>
              </w:rPr>
            </w:pPr>
            <w:r>
              <w:rPr>
                <w:highlight w:val="white"/>
              </w:rPr>
              <w:t xml:space="preserve">At the CSP </w:t>
            </w:r>
          </w:p>
          <w:p w:rsidR="00066C3D" w:rsidRDefault="00066C3D" w:rsidP="005A205E">
            <w:pPr>
              <w:numPr>
                <w:ilvl w:val="0"/>
                <w:numId w:val="3"/>
              </w:numPr>
              <w:spacing w:after="0" w:line="240" w:lineRule="auto"/>
              <w:jc w:val="both"/>
              <w:rPr>
                <w:highlight w:val="white"/>
              </w:rPr>
            </w:pPr>
            <w:r>
              <w:rPr>
                <w:highlight w:val="white"/>
              </w:rPr>
              <w:t xml:space="preserve">In </w:t>
            </w:r>
            <w:proofErr w:type="spellStart"/>
            <w:r>
              <w:rPr>
                <w:highlight w:val="white"/>
              </w:rPr>
              <w:t>hospital</w:t>
            </w:r>
            <w:proofErr w:type="spellEnd"/>
            <w:r>
              <w:rPr>
                <w:highlight w:val="white"/>
              </w:rPr>
              <w:tab/>
            </w:r>
            <w:r>
              <w:rPr>
                <w:highlight w:val="white"/>
              </w:rPr>
              <w:tab/>
              <w:t xml:space="preserve">   </w:t>
            </w:r>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19. I am generally satisfied with the care my child receives when I go for a consultation...</w:t>
            </w:r>
          </w:p>
          <w:p w:rsidR="00066C3D" w:rsidRDefault="00066C3D" w:rsidP="005A205E">
            <w:pPr>
              <w:widowControl w:val="0"/>
              <w:numPr>
                <w:ilvl w:val="0"/>
                <w:numId w:val="3"/>
              </w:numPr>
              <w:spacing w:after="0" w:line="240" w:lineRule="auto"/>
              <w:jc w:val="both"/>
              <w:rPr>
                <w:highlight w:val="white"/>
              </w:rPr>
            </w:pPr>
            <w:r>
              <w:rPr>
                <w:highlight w:val="white"/>
              </w:rPr>
              <w:t xml:space="preserve">At the CSP </w:t>
            </w:r>
          </w:p>
          <w:p w:rsidR="00066C3D" w:rsidRDefault="00066C3D" w:rsidP="005A205E">
            <w:pPr>
              <w:numPr>
                <w:ilvl w:val="0"/>
                <w:numId w:val="3"/>
              </w:numPr>
              <w:spacing w:after="0" w:line="240" w:lineRule="auto"/>
              <w:jc w:val="both"/>
              <w:rPr>
                <w:highlight w:val="white"/>
              </w:rPr>
            </w:pPr>
            <w:r>
              <w:rPr>
                <w:highlight w:val="white"/>
              </w:rPr>
              <w:t xml:space="preserve">In </w:t>
            </w:r>
            <w:proofErr w:type="spellStart"/>
            <w:r>
              <w:rPr>
                <w:highlight w:val="white"/>
              </w:rPr>
              <w:t>hospital</w:t>
            </w:r>
            <w:proofErr w:type="spellEnd"/>
            <w:r>
              <w:rPr>
                <w:highlight w:val="white"/>
              </w:rPr>
              <w:t xml:space="preserve">   </w:t>
            </w:r>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20. I can communicate easily with health workers in the workplace.</w:t>
            </w:r>
          </w:p>
          <w:p w:rsidR="00066C3D" w:rsidRDefault="00066C3D" w:rsidP="005A205E">
            <w:pPr>
              <w:widowControl w:val="0"/>
              <w:numPr>
                <w:ilvl w:val="0"/>
                <w:numId w:val="3"/>
              </w:numPr>
              <w:spacing w:after="0" w:line="240" w:lineRule="auto"/>
              <w:jc w:val="both"/>
              <w:rPr>
                <w:highlight w:val="white"/>
              </w:rPr>
            </w:pPr>
            <w:r>
              <w:rPr>
                <w:highlight w:val="white"/>
              </w:rPr>
              <w:t xml:space="preserve">At the CSP </w:t>
            </w:r>
          </w:p>
          <w:p w:rsidR="00066C3D" w:rsidRDefault="00066C3D" w:rsidP="005A205E">
            <w:pPr>
              <w:numPr>
                <w:ilvl w:val="0"/>
                <w:numId w:val="3"/>
              </w:numPr>
              <w:spacing w:after="0" w:line="240" w:lineRule="auto"/>
              <w:jc w:val="both"/>
              <w:rPr>
                <w:highlight w:val="white"/>
              </w:rPr>
            </w:pPr>
            <w:r>
              <w:rPr>
                <w:highlight w:val="white"/>
              </w:rPr>
              <w:t xml:space="preserve">In </w:t>
            </w:r>
            <w:proofErr w:type="spellStart"/>
            <w:r>
              <w:rPr>
                <w:highlight w:val="white"/>
              </w:rPr>
              <w:t>hospital</w:t>
            </w:r>
            <w:proofErr w:type="spellEnd"/>
            <w:r>
              <w:rPr>
                <w:highlight w:val="white"/>
              </w:rPr>
              <w:t xml:space="preserve">  </w:t>
            </w:r>
          </w:p>
          <w:p w:rsidR="00066C3D" w:rsidRDefault="00066C3D" w:rsidP="005A205E">
            <w:pPr>
              <w:spacing w:after="0" w:line="240" w:lineRule="auto"/>
              <w:jc w:val="both"/>
              <w:rPr>
                <w:highlight w:val="white"/>
              </w:rPr>
            </w:pPr>
          </w:p>
          <w:p w:rsidR="00066C3D" w:rsidRPr="002342B9" w:rsidRDefault="00066C3D" w:rsidP="005A205E">
            <w:pPr>
              <w:spacing w:after="0" w:line="240" w:lineRule="auto"/>
              <w:jc w:val="both"/>
              <w:rPr>
                <w:highlight w:val="white"/>
                <w:lang w:val="en-GB"/>
              </w:rPr>
            </w:pPr>
            <w:r w:rsidRPr="002342B9">
              <w:rPr>
                <w:highlight w:val="white"/>
                <w:lang w:val="en-GB"/>
              </w:rPr>
              <w:t xml:space="preserve">21. When you take your child for treatment at </w:t>
            </w:r>
            <w:proofErr w:type="gramStart"/>
            <w:r w:rsidRPr="002342B9">
              <w:rPr>
                <w:highlight w:val="white"/>
                <w:lang w:val="en-GB"/>
              </w:rPr>
              <w:t>.....</w:t>
            </w:r>
            <w:proofErr w:type="gramEnd"/>
            <w:r w:rsidRPr="002342B9">
              <w:rPr>
                <w:highlight w:val="white"/>
                <w:lang w:val="en-GB"/>
              </w:rPr>
              <w:t>, you generally understand the recommendations you receive from health professionals and are able to apply them</w:t>
            </w:r>
          </w:p>
          <w:p w:rsidR="00066C3D" w:rsidRDefault="00066C3D" w:rsidP="005A205E">
            <w:pPr>
              <w:widowControl w:val="0"/>
              <w:numPr>
                <w:ilvl w:val="0"/>
                <w:numId w:val="3"/>
              </w:numPr>
              <w:spacing w:after="0" w:line="240" w:lineRule="auto"/>
              <w:jc w:val="both"/>
              <w:rPr>
                <w:highlight w:val="white"/>
              </w:rPr>
            </w:pPr>
            <w:r>
              <w:rPr>
                <w:highlight w:val="white"/>
              </w:rPr>
              <w:lastRenderedPageBreak/>
              <w:t xml:space="preserve">At the CSP </w:t>
            </w:r>
          </w:p>
          <w:p w:rsidR="00066C3D" w:rsidRDefault="00066C3D" w:rsidP="005A205E">
            <w:pPr>
              <w:numPr>
                <w:ilvl w:val="0"/>
                <w:numId w:val="3"/>
              </w:numPr>
              <w:spacing w:after="0" w:line="240" w:lineRule="auto"/>
              <w:jc w:val="both"/>
            </w:pPr>
            <w:r>
              <w:t xml:space="preserve">In </w:t>
            </w:r>
            <w:proofErr w:type="spellStart"/>
            <w:r>
              <w:t>hospital</w:t>
            </w:r>
            <w:proofErr w:type="spellEnd"/>
            <w:r>
              <w:t xml:space="preserve"> </w:t>
            </w:r>
          </w:p>
        </w:tc>
        <w:tc>
          <w:tcPr>
            <w:tcW w:w="990" w:type="dxa"/>
            <w:shd w:val="clear" w:color="auto" w:fill="auto"/>
            <w:tcMar>
              <w:top w:w="100" w:type="dxa"/>
              <w:left w:w="100" w:type="dxa"/>
              <w:bottom w:w="100" w:type="dxa"/>
              <w:right w:w="100" w:type="dxa"/>
            </w:tcMar>
          </w:tcPr>
          <w:p w:rsidR="005A205E" w:rsidRDefault="005A205E"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5A205E" w:rsidRDefault="005A205E" w:rsidP="005A205E">
            <w:pPr>
              <w:widowControl w:val="0"/>
              <w:spacing w:after="0" w:line="240" w:lineRule="auto"/>
              <w:jc w:val="center"/>
              <w:rPr>
                <w:i/>
              </w:rPr>
            </w:pPr>
          </w:p>
          <w:p w:rsidR="005A205E" w:rsidRDefault="005A205E"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5A205E" w:rsidRDefault="005A205E" w:rsidP="005A205E">
            <w:pPr>
              <w:widowControl w:val="0"/>
              <w:spacing w:after="0" w:line="240" w:lineRule="auto"/>
              <w:rPr>
                <w:i/>
              </w:rPr>
            </w:pPr>
          </w:p>
          <w:p w:rsidR="005A205E" w:rsidRDefault="005A205E"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lastRenderedPageBreak/>
              <w:t>□</w:t>
            </w:r>
          </w:p>
          <w:p w:rsidR="00066C3D" w:rsidRDefault="00066C3D" w:rsidP="005A205E">
            <w:pPr>
              <w:widowControl w:val="0"/>
              <w:spacing w:after="0" w:line="240" w:lineRule="auto"/>
              <w:jc w:val="center"/>
              <w:rPr>
                <w:i/>
              </w:rPr>
            </w:pPr>
            <w:r>
              <w:rPr>
                <w:i/>
              </w:rPr>
              <w:t>□</w:t>
            </w:r>
          </w:p>
        </w:tc>
        <w:tc>
          <w:tcPr>
            <w:tcW w:w="885" w:type="dxa"/>
            <w:shd w:val="clear" w:color="auto" w:fill="auto"/>
            <w:tcMar>
              <w:top w:w="100" w:type="dxa"/>
              <w:left w:w="100" w:type="dxa"/>
              <w:bottom w:w="100" w:type="dxa"/>
              <w:right w:w="100" w:type="dxa"/>
            </w:tcMar>
          </w:tcPr>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lastRenderedPageBreak/>
              <w:t>□</w:t>
            </w:r>
          </w:p>
          <w:p w:rsidR="00066C3D" w:rsidRDefault="00066C3D" w:rsidP="005A205E">
            <w:pPr>
              <w:widowControl w:val="0"/>
              <w:spacing w:after="0" w:line="240" w:lineRule="auto"/>
              <w:jc w:val="center"/>
              <w:rPr>
                <w:i/>
              </w:rPr>
            </w:pPr>
            <w:r>
              <w:rPr>
                <w:i/>
              </w:rPr>
              <w:t>□</w:t>
            </w:r>
          </w:p>
        </w:tc>
        <w:tc>
          <w:tcPr>
            <w:tcW w:w="930" w:type="dxa"/>
            <w:shd w:val="clear" w:color="auto" w:fill="auto"/>
            <w:tcMar>
              <w:top w:w="100" w:type="dxa"/>
              <w:left w:w="100" w:type="dxa"/>
              <w:bottom w:w="100" w:type="dxa"/>
              <w:right w:w="100" w:type="dxa"/>
            </w:tcMar>
          </w:tcPr>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lastRenderedPageBreak/>
              <w:t>□</w:t>
            </w:r>
          </w:p>
          <w:p w:rsidR="00066C3D" w:rsidRDefault="00066C3D" w:rsidP="005A205E">
            <w:pPr>
              <w:widowControl w:val="0"/>
              <w:spacing w:after="0" w:line="240" w:lineRule="auto"/>
              <w:jc w:val="center"/>
              <w:rPr>
                <w:i/>
              </w:rPr>
            </w:pPr>
            <w:r>
              <w:rPr>
                <w:i/>
              </w:rPr>
              <w:t>□</w:t>
            </w:r>
          </w:p>
        </w:tc>
        <w:tc>
          <w:tcPr>
            <w:tcW w:w="810" w:type="dxa"/>
            <w:shd w:val="clear" w:color="auto" w:fill="auto"/>
            <w:tcMar>
              <w:top w:w="100" w:type="dxa"/>
              <w:left w:w="100" w:type="dxa"/>
              <w:bottom w:w="100" w:type="dxa"/>
              <w:right w:w="100" w:type="dxa"/>
            </w:tcMar>
          </w:tcPr>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lastRenderedPageBreak/>
              <w:t>□</w:t>
            </w:r>
          </w:p>
          <w:p w:rsidR="00066C3D" w:rsidRDefault="00066C3D" w:rsidP="005A205E">
            <w:pPr>
              <w:widowControl w:val="0"/>
              <w:spacing w:after="0" w:line="240" w:lineRule="auto"/>
              <w:jc w:val="center"/>
              <w:rPr>
                <w:i/>
              </w:rPr>
            </w:pPr>
            <w:r>
              <w:rPr>
                <w:i/>
              </w:rPr>
              <w:t>□</w:t>
            </w:r>
          </w:p>
        </w:tc>
        <w:tc>
          <w:tcPr>
            <w:tcW w:w="840" w:type="dxa"/>
            <w:shd w:val="clear" w:color="auto" w:fill="auto"/>
            <w:tcMar>
              <w:top w:w="100" w:type="dxa"/>
              <w:left w:w="100" w:type="dxa"/>
              <w:bottom w:w="100" w:type="dxa"/>
              <w:right w:w="100" w:type="dxa"/>
            </w:tcMar>
          </w:tcPr>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r>
              <w:rPr>
                <w:i/>
              </w:rPr>
              <w:t>□</w:t>
            </w: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p>
          <w:p w:rsidR="00066C3D" w:rsidRDefault="00066C3D" w:rsidP="005A205E">
            <w:pPr>
              <w:widowControl w:val="0"/>
              <w:spacing w:after="0" w:line="240" w:lineRule="auto"/>
              <w:rPr>
                <w:i/>
              </w:rPr>
            </w:pPr>
          </w:p>
          <w:p w:rsidR="00066C3D" w:rsidRDefault="00066C3D" w:rsidP="005A205E">
            <w:pPr>
              <w:widowControl w:val="0"/>
              <w:spacing w:after="0" w:line="240" w:lineRule="auto"/>
              <w:jc w:val="center"/>
              <w:rPr>
                <w:i/>
              </w:rPr>
            </w:pPr>
            <w:r>
              <w:rPr>
                <w:i/>
              </w:rPr>
              <w:lastRenderedPageBreak/>
              <w:t>□</w:t>
            </w:r>
          </w:p>
          <w:p w:rsidR="00066C3D" w:rsidRDefault="00066C3D" w:rsidP="005A205E">
            <w:pPr>
              <w:widowControl w:val="0"/>
              <w:spacing w:after="0" w:line="240" w:lineRule="auto"/>
              <w:jc w:val="center"/>
              <w:rPr>
                <w:i/>
              </w:rPr>
            </w:pPr>
            <w:r>
              <w:rPr>
                <w:i/>
              </w:rPr>
              <w:t>□</w:t>
            </w:r>
          </w:p>
        </w:tc>
      </w:tr>
    </w:tbl>
    <w:p w:rsidR="00066C3D" w:rsidRDefault="00066C3D" w:rsidP="00066C3D"/>
    <w:p w:rsidR="00066C3D" w:rsidRPr="002342B9" w:rsidRDefault="00066C3D" w:rsidP="00066C3D">
      <w:pPr>
        <w:jc w:val="both"/>
        <w:rPr>
          <w:b/>
          <w:lang w:val="en-GB"/>
        </w:rPr>
      </w:pPr>
      <w:r w:rsidRPr="002342B9">
        <w:rPr>
          <w:b/>
          <w:i/>
          <w:lang w:val="en-GB"/>
        </w:rPr>
        <w:t xml:space="preserve">Free comments from the interviewer concerning the interview conducted. This can consist of transcribing something that struck him/her during the interview, a specificity, a remarkable element (e.g. an outstanding experience recounted by the accompanying person, a cultural barrier mentioned, an intriguing element, etc). It can also simply be a short overall assessment of the interview and the important facts mentioned.  </w:t>
      </w:r>
    </w:p>
    <w:tbl>
      <w:tblPr>
        <w:tblW w:w="90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72"/>
      </w:tblGrid>
      <w:tr w:rsidR="00066C3D" w:rsidRPr="004346A2" w:rsidTr="00066C3D">
        <w:tc>
          <w:tcPr>
            <w:tcW w:w="9072" w:type="dxa"/>
            <w:shd w:val="clear" w:color="auto" w:fill="auto"/>
            <w:tcMar>
              <w:top w:w="100" w:type="dxa"/>
              <w:left w:w="100" w:type="dxa"/>
              <w:bottom w:w="100" w:type="dxa"/>
              <w:right w:w="100" w:type="dxa"/>
            </w:tcMar>
          </w:tcPr>
          <w:p w:rsidR="00066C3D" w:rsidRPr="002342B9" w:rsidRDefault="00066C3D" w:rsidP="00066C3D">
            <w:pPr>
              <w:widowControl w:val="0"/>
              <w:rPr>
                <w:b/>
                <w:lang w:val="en-GB"/>
              </w:rPr>
            </w:pPr>
          </w:p>
          <w:p w:rsidR="00066C3D" w:rsidRPr="002342B9" w:rsidRDefault="00066C3D" w:rsidP="00066C3D">
            <w:pPr>
              <w:widowControl w:val="0"/>
              <w:rPr>
                <w:b/>
                <w:lang w:val="en-GB"/>
              </w:rPr>
            </w:pPr>
          </w:p>
        </w:tc>
      </w:tr>
    </w:tbl>
    <w:p w:rsidR="00066C3D" w:rsidRPr="002342B9" w:rsidRDefault="00066C3D" w:rsidP="00066C3D">
      <w:pPr>
        <w:jc w:val="center"/>
        <w:rPr>
          <w:lang w:val="en-GB"/>
        </w:rPr>
      </w:pPr>
    </w:p>
    <w:p w:rsidR="00066C3D" w:rsidRPr="002342B9" w:rsidRDefault="00066C3D" w:rsidP="00066C3D">
      <w:pPr>
        <w:rPr>
          <w:highlight w:val="yellow"/>
          <w:lang w:val="en-GB"/>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066C3D" w:rsidRDefault="00066C3D">
      <w:pPr>
        <w:rPr>
          <w:rFonts w:cstheme="minorHAnsi"/>
          <w:sz w:val="24"/>
          <w:szCs w:val="24"/>
          <w:lang w:val="en-GB"/>
        </w:rPr>
      </w:pPr>
    </w:p>
    <w:p w:rsidR="00066C3D" w:rsidRDefault="00066C3D">
      <w:pPr>
        <w:rPr>
          <w:lang w:val="en-GB"/>
        </w:rPr>
        <w:sectPr w:rsidR="00066C3D">
          <w:pgSz w:w="11906" w:h="16838"/>
          <w:pgMar w:top="1417" w:right="1417" w:bottom="1417" w:left="1417" w:header="708" w:footer="708" w:gutter="0"/>
          <w:cols w:space="708"/>
          <w:docGrid w:linePitch="360"/>
        </w:sectPr>
      </w:pPr>
    </w:p>
    <w:p w:rsidR="00066C3D" w:rsidRPr="001056CE" w:rsidRDefault="00066C3D" w:rsidP="001056CE">
      <w:pPr>
        <w:pStyle w:val="Titre1"/>
        <w:rPr>
          <w:rStyle w:val="Accentuationlgre"/>
          <w:i/>
        </w:rPr>
      </w:pPr>
      <w:bookmarkStart w:id="5" w:name="_Toc160184580"/>
      <w:r w:rsidRPr="001056CE">
        <w:rPr>
          <w:rStyle w:val="Accentuationlgre"/>
          <w:i/>
        </w:rPr>
        <w:lastRenderedPageBreak/>
        <w:t>Supplementary file 3: Time (in days) between first symptoms and arrival at the hospital according to visit or not to a PHC (A) and according to the recommendations of the healthcare system (B), ITINER'AIRE (N = 861).</w:t>
      </w:r>
      <w:bookmarkEnd w:id="5"/>
    </w:p>
    <w:p w:rsidR="00066C3D" w:rsidRDefault="00066C3D" w:rsidP="00066C3D">
      <w:pPr>
        <w:rPr>
          <w:lang w:val="en-GB"/>
        </w:rPr>
      </w:pPr>
      <w:r w:rsidRPr="00066C3D">
        <w:rPr>
          <w:noProof/>
          <w:lang w:val="en-GB"/>
        </w:rPr>
        <w:drawing>
          <wp:inline distT="0" distB="0" distL="0" distR="0" wp14:anchorId="6C3377B1" wp14:editId="0D83A639">
            <wp:extent cx="8971734" cy="3876675"/>
            <wp:effectExtent l="0" t="0" r="127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8980600" cy="3880506"/>
                    </a:xfrm>
                    <a:prstGeom prst="rect">
                      <a:avLst/>
                    </a:prstGeom>
                  </pic:spPr>
                </pic:pic>
              </a:graphicData>
            </a:graphic>
          </wp:inline>
        </w:drawing>
      </w:r>
    </w:p>
    <w:p w:rsidR="00066C3D" w:rsidRDefault="00066C3D" w:rsidP="00066C3D">
      <w:pPr>
        <w:rPr>
          <w:lang w:val="en-GB"/>
        </w:rPr>
      </w:pPr>
    </w:p>
    <w:p w:rsidR="00066C3D" w:rsidRDefault="00066C3D" w:rsidP="00066C3D">
      <w:pPr>
        <w:rPr>
          <w:lang w:val="en-GB"/>
        </w:rPr>
      </w:pPr>
    </w:p>
    <w:p w:rsidR="005414BA" w:rsidRDefault="005414BA" w:rsidP="00066C3D">
      <w:pPr>
        <w:rPr>
          <w:lang w:val="en-GB"/>
        </w:rPr>
      </w:pPr>
    </w:p>
    <w:p w:rsidR="005A205E" w:rsidRPr="005414BA" w:rsidRDefault="005A205E" w:rsidP="00066C3D">
      <w:pPr>
        <w:rPr>
          <w:rStyle w:val="Accentuationlgre"/>
        </w:rPr>
      </w:pPr>
    </w:p>
    <w:p w:rsidR="005A205E" w:rsidRPr="001056CE" w:rsidRDefault="00066C3D" w:rsidP="001056CE">
      <w:pPr>
        <w:pStyle w:val="Titre1"/>
        <w:rPr>
          <w:rStyle w:val="Accentuationlgre"/>
          <w:i/>
        </w:rPr>
      </w:pPr>
      <w:bookmarkStart w:id="6" w:name="_Toc160184581"/>
      <w:r w:rsidRPr="001056CE">
        <w:rPr>
          <w:rStyle w:val="Accentuationlgre"/>
          <w:i/>
        </w:rPr>
        <w:lastRenderedPageBreak/>
        <w:t xml:space="preserve">Supplementary file 4: </w:t>
      </w:r>
      <w:r w:rsidR="005A205E" w:rsidRPr="001056CE">
        <w:rPr>
          <w:rStyle w:val="Accentuationlgre"/>
          <w:i/>
        </w:rPr>
        <w:t>Structures visited by children according to whether the illness is perceived by parents as simple or severe</w:t>
      </w:r>
      <w:r w:rsidRPr="001056CE">
        <w:rPr>
          <w:rStyle w:val="Accentuationlgre"/>
          <w:i/>
        </w:rPr>
        <w:t>, ITINER'AIRE Study 2022 (N = 861)</w:t>
      </w:r>
      <w:bookmarkEnd w:id="6"/>
    </w:p>
    <w:p w:rsidR="005414BA" w:rsidRPr="00014B97" w:rsidRDefault="005414BA" w:rsidP="005A205E">
      <w:pPr>
        <w:rPr>
          <w:i/>
          <w:iCs/>
          <w:color w:val="404040" w:themeColor="text1" w:themeTint="BF"/>
          <w:lang w:val="en-GB"/>
        </w:rPr>
      </w:pPr>
    </w:p>
    <w:tbl>
      <w:tblPr>
        <w:tblW w:w="13902" w:type="dxa"/>
        <w:tblLayout w:type="fixed"/>
        <w:tblCellMar>
          <w:left w:w="70" w:type="dxa"/>
          <w:right w:w="70" w:type="dxa"/>
        </w:tblCellMar>
        <w:tblLook w:val="04A0" w:firstRow="1" w:lastRow="0" w:firstColumn="1" w:lastColumn="0" w:noHBand="0" w:noVBand="1"/>
      </w:tblPr>
      <w:tblGrid>
        <w:gridCol w:w="1854"/>
        <w:gridCol w:w="927"/>
        <w:gridCol w:w="927"/>
        <w:gridCol w:w="554"/>
        <w:gridCol w:w="928"/>
        <w:gridCol w:w="927"/>
        <w:gridCol w:w="555"/>
        <w:gridCol w:w="928"/>
        <w:gridCol w:w="925"/>
        <w:gridCol w:w="557"/>
        <w:gridCol w:w="927"/>
        <w:gridCol w:w="927"/>
        <w:gridCol w:w="556"/>
        <w:gridCol w:w="927"/>
        <w:gridCol w:w="927"/>
        <w:gridCol w:w="556"/>
      </w:tblGrid>
      <w:tr w:rsidR="005A205E" w:rsidRPr="00027987" w:rsidTr="001056CE">
        <w:trPr>
          <w:trHeight w:val="420"/>
        </w:trPr>
        <w:tc>
          <w:tcPr>
            <w:tcW w:w="1854" w:type="dxa"/>
            <w:vMerge w:val="restart"/>
            <w:tcBorders>
              <w:top w:val="nil"/>
              <w:righ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b/>
                <w:bCs/>
                <w:color w:val="000000"/>
                <w:szCs w:val="20"/>
                <w:lang w:val="en-GB"/>
              </w:rPr>
            </w:pPr>
            <w:r w:rsidRPr="005A205E">
              <w:rPr>
                <w:rFonts w:eastAsia="Times New Roman" w:cstheme="minorHAnsi"/>
                <w:b/>
                <w:bCs/>
                <w:color w:val="000000"/>
                <w:szCs w:val="20"/>
                <w:lang w:val="en-GB"/>
              </w:rPr>
              <w:t> </w:t>
            </w:r>
          </w:p>
        </w:tc>
        <w:tc>
          <w:tcPr>
            <w:tcW w:w="2408"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A205E" w:rsidRPr="005A205E" w:rsidRDefault="005A205E" w:rsidP="001056CE">
            <w:pPr>
              <w:spacing w:after="0" w:line="240" w:lineRule="auto"/>
              <w:jc w:val="center"/>
              <w:rPr>
                <w:rFonts w:eastAsia="Times New Roman" w:cstheme="minorHAnsi"/>
                <w:b/>
                <w:bCs/>
                <w:color w:val="000000"/>
                <w:szCs w:val="20"/>
                <w:lang w:val="en-GB"/>
              </w:rPr>
            </w:pPr>
            <w:r w:rsidRPr="005A205E">
              <w:rPr>
                <w:rFonts w:eastAsia="Times New Roman" w:cstheme="minorHAnsi"/>
                <w:b/>
                <w:bCs/>
                <w:color w:val="000000"/>
                <w:szCs w:val="20"/>
                <w:lang w:val="en-GB"/>
              </w:rPr>
              <w:t>Burkina Faso (N=175)</w:t>
            </w:r>
          </w:p>
        </w:tc>
        <w:tc>
          <w:tcPr>
            <w:tcW w:w="24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A205E" w:rsidRPr="005A205E" w:rsidRDefault="005A205E" w:rsidP="001056CE">
            <w:pPr>
              <w:spacing w:after="0" w:line="240" w:lineRule="auto"/>
              <w:jc w:val="center"/>
              <w:rPr>
                <w:rFonts w:eastAsia="Times New Roman" w:cstheme="minorHAnsi"/>
                <w:b/>
                <w:bCs/>
                <w:color w:val="000000"/>
                <w:szCs w:val="20"/>
                <w:lang w:val="en-GB"/>
              </w:rPr>
            </w:pPr>
            <w:r w:rsidRPr="005A205E">
              <w:rPr>
                <w:rFonts w:eastAsia="Times New Roman" w:cstheme="minorHAnsi"/>
                <w:b/>
                <w:bCs/>
                <w:color w:val="000000"/>
                <w:szCs w:val="20"/>
                <w:lang w:val="en-GB"/>
              </w:rPr>
              <w:t>Guinea (N=79)</w:t>
            </w:r>
          </w:p>
        </w:tc>
        <w:tc>
          <w:tcPr>
            <w:tcW w:w="24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A205E" w:rsidRPr="005A205E" w:rsidRDefault="005A205E" w:rsidP="001056CE">
            <w:pPr>
              <w:spacing w:after="0" w:line="240" w:lineRule="auto"/>
              <w:jc w:val="center"/>
              <w:rPr>
                <w:rFonts w:eastAsia="Times New Roman" w:cstheme="minorHAnsi"/>
                <w:b/>
                <w:bCs/>
                <w:color w:val="000000"/>
                <w:szCs w:val="20"/>
                <w:lang w:val="en-GB"/>
              </w:rPr>
            </w:pPr>
            <w:r w:rsidRPr="005A205E">
              <w:rPr>
                <w:rFonts w:eastAsia="Times New Roman" w:cstheme="minorHAnsi"/>
                <w:b/>
                <w:bCs/>
                <w:color w:val="000000"/>
                <w:szCs w:val="20"/>
                <w:lang w:val="en-GB"/>
              </w:rPr>
              <w:t>Mali (N=82)</w:t>
            </w:r>
          </w:p>
        </w:tc>
        <w:tc>
          <w:tcPr>
            <w:tcW w:w="24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A205E" w:rsidRPr="005A205E" w:rsidRDefault="00B72E0A" w:rsidP="001056CE">
            <w:pPr>
              <w:spacing w:after="0" w:line="240" w:lineRule="auto"/>
              <w:jc w:val="center"/>
              <w:rPr>
                <w:rFonts w:eastAsia="Times New Roman" w:cstheme="minorHAnsi"/>
                <w:b/>
                <w:bCs/>
                <w:color w:val="000000"/>
                <w:szCs w:val="20"/>
                <w:lang w:val="en-GB"/>
              </w:rPr>
            </w:pPr>
            <w:r>
              <w:rPr>
                <w:rFonts w:eastAsia="Times New Roman" w:cstheme="minorHAnsi"/>
                <w:b/>
                <w:bCs/>
                <w:color w:val="000000"/>
                <w:szCs w:val="20"/>
                <w:lang w:val="en-GB"/>
              </w:rPr>
              <w:t xml:space="preserve">Niger - </w:t>
            </w:r>
            <w:r w:rsidR="005A205E" w:rsidRPr="005A205E">
              <w:rPr>
                <w:rFonts w:eastAsia="Times New Roman" w:cstheme="minorHAnsi"/>
                <w:b/>
                <w:bCs/>
                <w:color w:val="000000"/>
                <w:szCs w:val="20"/>
                <w:lang w:val="en-GB"/>
              </w:rPr>
              <w:t>Niamey (N=300)</w:t>
            </w:r>
          </w:p>
        </w:tc>
        <w:tc>
          <w:tcPr>
            <w:tcW w:w="241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5A205E" w:rsidRPr="005A205E" w:rsidRDefault="00B72E0A" w:rsidP="001056CE">
            <w:pPr>
              <w:spacing w:after="0" w:line="240" w:lineRule="auto"/>
              <w:jc w:val="center"/>
              <w:rPr>
                <w:rFonts w:eastAsia="Times New Roman" w:cstheme="minorHAnsi"/>
                <w:b/>
                <w:bCs/>
                <w:color w:val="000000"/>
                <w:szCs w:val="20"/>
                <w:lang w:val="en-GB"/>
              </w:rPr>
            </w:pPr>
            <w:r>
              <w:rPr>
                <w:rFonts w:eastAsia="Times New Roman" w:cstheme="minorHAnsi"/>
                <w:b/>
                <w:bCs/>
                <w:color w:val="000000"/>
                <w:szCs w:val="20"/>
                <w:lang w:val="en-GB"/>
              </w:rPr>
              <w:t xml:space="preserve">Niger - </w:t>
            </w:r>
            <w:r w:rsidR="005A205E" w:rsidRPr="005A205E">
              <w:rPr>
                <w:rFonts w:eastAsia="Times New Roman" w:cstheme="minorHAnsi"/>
                <w:b/>
                <w:bCs/>
                <w:color w:val="000000"/>
                <w:szCs w:val="20"/>
                <w:lang w:val="en-GB"/>
              </w:rPr>
              <w:t>Dosso (N=225)</w:t>
            </w:r>
          </w:p>
        </w:tc>
      </w:tr>
      <w:tr w:rsidR="005A205E" w:rsidRPr="00027987" w:rsidTr="001056CE">
        <w:trPr>
          <w:trHeight w:val="840"/>
        </w:trPr>
        <w:tc>
          <w:tcPr>
            <w:tcW w:w="1854" w:type="dxa"/>
            <w:vMerge/>
            <w:tcBorders>
              <w:bottom w:val="single" w:sz="4" w:space="0" w:color="auto"/>
              <w:right w:val="single" w:sz="4" w:space="0" w:color="auto"/>
            </w:tcBorders>
            <w:shd w:val="clear" w:color="000000" w:fill="FFFFFF"/>
            <w:vAlign w:val="bottom"/>
            <w:hideMark/>
          </w:tcPr>
          <w:p w:rsidR="005A205E" w:rsidRPr="005A205E" w:rsidRDefault="005A205E" w:rsidP="001056CE">
            <w:pPr>
              <w:spacing w:after="0" w:line="240" w:lineRule="auto"/>
              <w:rPr>
                <w:rFonts w:eastAsia="Times New Roman" w:cstheme="minorHAnsi"/>
                <w:b/>
                <w:bCs/>
                <w:color w:val="000000"/>
                <w:szCs w:val="20"/>
                <w:u w:val="single"/>
                <w:lang w:val="en-GB"/>
              </w:rPr>
            </w:pPr>
          </w:p>
        </w:tc>
        <w:tc>
          <w:tcPr>
            <w:tcW w:w="927" w:type="dxa"/>
            <w:tcBorders>
              <w:top w:val="single" w:sz="4" w:space="0" w:color="auto"/>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Simple illness</w:t>
            </w:r>
          </w:p>
        </w:tc>
        <w:tc>
          <w:tcPr>
            <w:tcW w:w="927" w:type="dxa"/>
            <w:tcBorders>
              <w:top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Severe illness</w:t>
            </w:r>
          </w:p>
        </w:tc>
        <w:tc>
          <w:tcPr>
            <w:tcW w:w="554" w:type="dxa"/>
            <w:tcBorders>
              <w:top w:val="single" w:sz="4" w:space="0" w:color="auto"/>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p</w:t>
            </w:r>
          </w:p>
        </w:tc>
        <w:tc>
          <w:tcPr>
            <w:tcW w:w="928" w:type="dxa"/>
            <w:tcBorders>
              <w:top w:val="single" w:sz="4" w:space="0" w:color="auto"/>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Simple illness</w:t>
            </w:r>
          </w:p>
        </w:tc>
        <w:tc>
          <w:tcPr>
            <w:tcW w:w="927" w:type="dxa"/>
            <w:tcBorders>
              <w:top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Severe illness</w:t>
            </w:r>
          </w:p>
        </w:tc>
        <w:tc>
          <w:tcPr>
            <w:tcW w:w="555" w:type="dxa"/>
            <w:tcBorders>
              <w:top w:val="single" w:sz="4" w:space="0" w:color="auto"/>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p</w:t>
            </w:r>
          </w:p>
        </w:tc>
        <w:tc>
          <w:tcPr>
            <w:tcW w:w="928" w:type="dxa"/>
            <w:tcBorders>
              <w:top w:val="single" w:sz="4" w:space="0" w:color="auto"/>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Simple illness</w:t>
            </w:r>
          </w:p>
        </w:tc>
        <w:tc>
          <w:tcPr>
            <w:tcW w:w="925" w:type="dxa"/>
            <w:tcBorders>
              <w:top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Severe illness</w:t>
            </w:r>
          </w:p>
        </w:tc>
        <w:tc>
          <w:tcPr>
            <w:tcW w:w="557" w:type="dxa"/>
            <w:tcBorders>
              <w:top w:val="single" w:sz="4" w:space="0" w:color="auto"/>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p</w:t>
            </w:r>
          </w:p>
        </w:tc>
        <w:tc>
          <w:tcPr>
            <w:tcW w:w="927" w:type="dxa"/>
            <w:tcBorders>
              <w:top w:val="single" w:sz="4" w:space="0" w:color="auto"/>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Simple illness</w:t>
            </w:r>
          </w:p>
        </w:tc>
        <w:tc>
          <w:tcPr>
            <w:tcW w:w="927" w:type="dxa"/>
            <w:tcBorders>
              <w:top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Severe illness</w:t>
            </w:r>
          </w:p>
        </w:tc>
        <w:tc>
          <w:tcPr>
            <w:tcW w:w="556" w:type="dxa"/>
            <w:tcBorders>
              <w:top w:val="single" w:sz="4" w:space="0" w:color="auto"/>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p</w:t>
            </w:r>
          </w:p>
        </w:tc>
        <w:tc>
          <w:tcPr>
            <w:tcW w:w="927" w:type="dxa"/>
            <w:tcBorders>
              <w:top w:val="single" w:sz="4" w:space="0" w:color="auto"/>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Simple illness</w:t>
            </w:r>
          </w:p>
        </w:tc>
        <w:tc>
          <w:tcPr>
            <w:tcW w:w="927" w:type="dxa"/>
            <w:tcBorders>
              <w:top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Severe illness</w:t>
            </w:r>
          </w:p>
        </w:tc>
        <w:tc>
          <w:tcPr>
            <w:tcW w:w="556" w:type="dxa"/>
            <w:tcBorders>
              <w:top w:val="single" w:sz="4" w:space="0" w:color="auto"/>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p</w:t>
            </w:r>
          </w:p>
        </w:tc>
      </w:tr>
      <w:tr w:rsidR="005A205E" w:rsidRPr="00027987" w:rsidTr="001056CE">
        <w:trPr>
          <w:trHeight w:val="420"/>
        </w:trPr>
        <w:tc>
          <w:tcPr>
            <w:tcW w:w="1854" w:type="dxa"/>
            <w:tcBorders>
              <w:top w:val="single" w:sz="4" w:space="0" w:color="auto"/>
              <w:right w:val="single" w:sz="4" w:space="0" w:color="auto"/>
            </w:tcBorders>
            <w:shd w:val="clear" w:color="000000" w:fill="F2F2F2"/>
            <w:vAlign w:val="center"/>
            <w:hideMark/>
          </w:tcPr>
          <w:p w:rsidR="005A205E" w:rsidRPr="005A205E" w:rsidRDefault="005A205E" w:rsidP="001056CE">
            <w:pPr>
              <w:spacing w:after="0" w:line="240" w:lineRule="auto"/>
              <w:rPr>
                <w:rFonts w:eastAsia="Times New Roman" w:cstheme="minorHAnsi"/>
                <w:color w:val="000000"/>
                <w:szCs w:val="20"/>
                <w:lang w:val="en-GB"/>
              </w:rPr>
            </w:pPr>
            <w:r w:rsidRPr="005A205E">
              <w:rPr>
                <w:rFonts w:eastAsia="Times New Roman" w:cstheme="minorHAnsi"/>
                <w:color w:val="000000"/>
                <w:szCs w:val="20"/>
                <w:lang w:val="en-GB"/>
              </w:rPr>
              <w:t>PHC</w:t>
            </w:r>
          </w:p>
        </w:tc>
        <w:tc>
          <w:tcPr>
            <w:tcW w:w="927" w:type="dxa"/>
            <w:tcBorders>
              <w:top w:val="single" w:sz="4" w:space="0" w:color="auto"/>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91%</w:t>
            </w:r>
          </w:p>
        </w:tc>
        <w:tc>
          <w:tcPr>
            <w:tcW w:w="927" w:type="dxa"/>
            <w:tcBorders>
              <w:top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64%</w:t>
            </w:r>
          </w:p>
        </w:tc>
        <w:tc>
          <w:tcPr>
            <w:tcW w:w="554" w:type="dxa"/>
            <w:tcBorders>
              <w:top w:val="single" w:sz="4" w:space="0" w:color="auto"/>
              <w:right w:val="single" w:sz="4" w:space="0" w:color="auto"/>
            </w:tcBorders>
            <w:shd w:val="clear" w:color="000000" w:fill="F2F2F2"/>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w:t>
            </w:r>
          </w:p>
        </w:tc>
        <w:tc>
          <w:tcPr>
            <w:tcW w:w="928" w:type="dxa"/>
            <w:tcBorders>
              <w:top w:val="single" w:sz="4" w:space="0" w:color="auto"/>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84%</w:t>
            </w:r>
          </w:p>
        </w:tc>
        <w:tc>
          <w:tcPr>
            <w:tcW w:w="927" w:type="dxa"/>
            <w:tcBorders>
              <w:top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54%</w:t>
            </w:r>
          </w:p>
        </w:tc>
        <w:tc>
          <w:tcPr>
            <w:tcW w:w="555" w:type="dxa"/>
            <w:tcBorders>
              <w:top w:val="single" w:sz="4" w:space="0" w:color="auto"/>
              <w:right w:val="single" w:sz="4" w:space="0" w:color="auto"/>
            </w:tcBorders>
            <w:shd w:val="clear" w:color="000000" w:fill="F2F2F2"/>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w:t>
            </w:r>
          </w:p>
        </w:tc>
        <w:tc>
          <w:tcPr>
            <w:tcW w:w="928" w:type="dxa"/>
            <w:tcBorders>
              <w:top w:val="single" w:sz="4" w:space="0" w:color="auto"/>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68%</w:t>
            </w:r>
          </w:p>
        </w:tc>
        <w:tc>
          <w:tcPr>
            <w:tcW w:w="925" w:type="dxa"/>
            <w:tcBorders>
              <w:top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66%</w:t>
            </w:r>
          </w:p>
        </w:tc>
        <w:tc>
          <w:tcPr>
            <w:tcW w:w="557" w:type="dxa"/>
            <w:tcBorders>
              <w:top w:val="single" w:sz="4" w:space="0" w:color="auto"/>
              <w:righ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7" w:type="dxa"/>
            <w:tcBorders>
              <w:top w:val="single" w:sz="4" w:space="0" w:color="auto"/>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89%</w:t>
            </w:r>
          </w:p>
        </w:tc>
        <w:tc>
          <w:tcPr>
            <w:tcW w:w="927" w:type="dxa"/>
            <w:tcBorders>
              <w:top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87%</w:t>
            </w:r>
          </w:p>
        </w:tc>
        <w:tc>
          <w:tcPr>
            <w:tcW w:w="556" w:type="dxa"/>
            <w:tcBorders>
              <w:top w:val="single" w:sz="4" w:space="0" w:color="auto"/>
              <w:right w:val="single" w:sz="4" w:space="0" w:color="auto"/>
            </w:tcBorders>
            <w:shd w:val="clear" w:color="000000" w:fill="F2F2F2"/>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c>
          <w:tcPr>
            <w:tcW w:w="927" w:type="dxa"/>
            <w:tcBorders>
              <w:top w:val="single" w:sz="4" w:space="0" w:color="auto"/>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96%</w:t>
            </w:r>
          </w:p>
        </w:tc>
        <w:tc>
          <w:tcPr>
            <w:tcW w:w="927" w:type="dxa"/>
            <w:tcBorders>
              <w:top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32%</w:t>
            </w:r>
          </w:p>
        </w:tc>
        <w:tc>
          <w:tcPr>
            <w:tcW w:w="556" w:type="dxa"/>
            <w:tcBorders>
              <w:top w:val="single" w:sz="4" w:space="0" w:color="auto"/>
              <w:right w:val="single" w:sz="4" w:space="0" w:color="auto"/>
            </w:tcBorders>
            <w:shd w:val="clear" w:color="000000" w:fill="F2F2F2"/>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w:t>
            </w:r>
          </w:p>
        </w:tc>
      </w:tr>
      <w:tr w:rsidR="005A205E" w:rsidRPr="00027987" w:rsidTr="001056CE">
        <w:trPr>
          <w:trHeight w:val="420"/>
        </w:trPr>
        <w:tc>
          <w:tcPr>
            <w:tcW w:w="1854" w:type="dxa"/>
            <w:tcBorders>
              <w:right w:val="single" w:sz="4" w:space="0" w:color="auto"/>
            </w:tcBorders>
            <w:shd w:val="clear" w:color="000000" w:fill="F2F2F2"/>
            <w:vAlign w:val="center"/>
            <w:hideMark/>
          </w:tcPr>
          <w:p w:rsidR="005A205E" w:rsidRPr="005A205E" w:rsidRDefault="005A205E" w:rsidP="001056CE">
            <w:pPr>
              <w:spacing w:after="0" w:line="240" w:lineRule="auto"/>
              <w:rPr>
                <w:rFonts w:eastAsia="Times New Roman" w:cstheme="minorHAnsi"/>
                <w:color w:val="000000"/>
                <w:szCs w:val="20"/>
                <w:lang w:val="en-GB"/>
              </w:rPr>
            </w:pPr>
            <w:r w:rsidRPr="005A205E">
              <w:rPr>
                <w:rFonts w:eastAsia="Times New Roman" w:cstheme="minorHAnsi"/>
                <w:color w:val="000000"/>
                <w:szCs w:val="20"/>
                <w:lang w:val="en-GB"/>
              </w:rPr>
              <w:t>Hospital</w:t>
            </w:r>
          </w:p>
        </w:tc>
        <w:tc>
          <w:tcPr>
            <w:tcW w:w="927" w:type="dxa"/>
            <w:tcBorders>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5%</w:t>
            </w:r>
          </w:p>
        </w:tc>
        <w:tc>
          <w:tcPr>
            <w:tcW w:w="927" w:type="dxa"/>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96%</w:t>
            </w:r>
          </w:p>
        </w:tc>
        <w:tc>
          <w:tcPr>
            <w:tcW w:w="554" w:type="dxa"/>
            <w:tcBorders>
              <w:right w:val="single" w:sz="4" w:space="0" w:color="auto"/>
            </w:tcBorders>
            <w:shd w:val="clear" w:color="000000" w:fill="F2F2F2"/>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w:t>
            </w:r>
          </w:p>
        </w:tc>
        <w:tc>
          <w:tcPr>
            <w:tcW w:w="928" w:type="dxa"/>
            <w:tcBorders>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84%</w:t>
            </w:r>
          </w:p>
        </w:tc>
        <w:tc>
          <w:tcPr>
            <w:tcW w:w="927" w:type="dxa"/>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100%</w:t>
            </w:r>
          </w:p>
        </w:tc>
        <w:tc>
          <w:tcPr>
            <w:tcW w:w="555" w:type="dxa"/>
            <w:tcBorders>
              <w:right w:val="single" w:sz="4" w:space="0" w:color="auto"/>
            </w:tcBorders>
            <w:shd w:val="clear" w:color="000000" w:fill="F2F2F2"/>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w:t>
            </w:r>
          </w:p>
        </w:tc>
        <w:tc>
          <w:tcPr>
            <w:tcW w:w="928" w:type="dxa"/>
            <w:tcBorders>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21%</w:t>
            </w:r>
          </w:p>
        </w:tc>
        <w:tc>
          <w:tcPr>
            <w:tcW w:w="925" w:type="dxa"/>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95%</w:t>
            </w:r>
          </w:p>
        </w:tc>
        <w:tc>
          <w:tcPr>
            <w:tcW w:w="557" w:type="dxa"/>
            <w:tcBorders>
              <w:righ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w:t>
            </w:r>
          </w:p>
        </w:tc>
        <w:tc>
          <w:tcPr>
            <w:tcW w:w="927" w:type="dxa"/>
            <w:tcBorders>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17%</w:t>
            </w:r>
          </w:p>
        </w:tc>
        <w:tc>
          <w:tcPr>
            <w:tcW w:w="927" w:type="dxa"/>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74%</w:t>
            </w:r>
          </w:p>
        </w:tc>
        <w:tc>
          <w:tcPr>
            <w:tcW w:w="556" w:type="dxa"/>
            <w:tcBorders>
              <w:right w:val="single" w:sz="4" w:space="0" w:color="auto"/>
            </w:tcBorders>
            <w:shd w:val="clear" w:color="000000" w:fill="F2F2F2"/>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w:t>
            </w:r>
          </w:p>
        </w:tc>
        <w:tc>
          <w:tcPr>
            <w:tcW w:w="927" w:type="dxa"/>
            <w:tcBorders>
              <w:left w:val="single" w:sz="4" w:space="0" w:color="auto"/>
            </w:tcBorders>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3%</w:t>
            </w:r>
          </w:p>
        </w:tc>
        <w:tc>
          <w:tcPr>
            <w:tcW w:w="927" w:type="dxa"/>
            <w:shd w:val="clear" w:color="000000" w:fill="F2F2F2"/>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99%</w:t>
            </w:r>
          </w:p>
        </w:tc>
        <w:tc>
          <w:tcPr>
            <w:tcW w:w="556" w:type="dxa"/>
            <w:tcBorders>
              <w:right w:val="single" w:sz="4" w:space="0" w:color="auto"/>
            </w:tcBorders>
            <w:shd w:val="clear" w:color="000000" w:fill="F2F2F2"/>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w:t>
            </w:r>
          </w:p>
        </w:tc>
      </w:tr>
      <w:tr w:rsidR="005A205E" w:rsidRPr="00027987" w:rsidTr="001056CE">
        <w:trPr>
          <w:trHeight w:val="420"/>
        </w:trPr>
        <w:tc>
          <w:tcPr>
            <w:tcW w:w="1854" w:type="dxa"/>
            <w:tcBorders>
              <w:right w:val="single" w:sz="4" w:space="0" w:color="auto"/>
            </w:tcBorders>
            <w:shd w:val="clear" w:color="000000" w:fill="FFFFFF"/>
            <w:vAlign w:val="center"/>
            <w:hideMark/>
          </w:tcPr>
          <w:p w:rsidR="005A205E" w:rsidRPr="005A205E" w:rsidRDefault="005A205E" w:rsidP="001056CE">
            <w:pPr>
              <w:spacing w:after="0" w:line="240" w:lineRule="auto"/>
              <w:rPr>
                <w:rFonts w:eastAsia="Times New Roman" w:cstheme="minorHAnsi"/>
                <w:color w:val="000000"/>
                <w:szCs w:val="20"/>
                <w:lang w:val="en-GB"/>
              </w:rPr>
            </w:pPr>
            <w:r w:rsidRPr="005A205E">
              <w:rPr>
                <w:rFonts w:eastAsia="Times New Roman" w:cstheme="minorHAnsi"/>
                <w:color w:val="000000"/>
                <w:szCs w:val="20"/>
                <w:lang w:val="en-GB"/>
              </w:rPr>
              <w:t xml:space="preserve">TMP </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12%</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8%</w:t>
            </w:r>
          </w:p>
        </w:tc>
        <w:tc>
          <w:tcPr>
            <w:tcW w:w="554"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w:t>
            </w:r>
          </w:p>
        </w:tc>
        <w:tc>
          <w:tcPr>
            <w:tcW w:w="928"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5"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29%</w:t>
            </w:r>
          </w:p>
        </w:tc>
        <w:tc>
          <w:tcPr>
            <w:tcW w:w="925"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10%</w:t>
            </w:r>
          </w:p>
        </w:tc>
        <w:tc>
          <w:tcPr>
            <w:tcW w:w="557" w:type="dxa"/>
            <w:tcBorders>
              <w:righ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6"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6"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r>
      <w:tr w:rsidR="005A205E" w:rsidRPr="00027987" w:rsidTr="001056CE">
        <w:trPr>
          <w:trHeight w:val="420"/>
        </w:trPr>
        <w:tc>
          <w:tcPr>
            <w:tcW w:w="1854" w:type="dxa"/>
            <w:tcBorders>
              <w:right w:val="single" w:sz="4" w:space="0" w:color="auto"/>
            </w:tcBorders>
            <w:shd w:val="clear" w:color="000000" w:fill="FFFFFF"/>
            <w:vAlign w:val="center"/>
            <w:hideMark/>
          </w:tcPr>
          <w:p w:rsidR="005A205E" w:rsidRPr="005A205E" w:rsidRDefault="005A205E" w:rsidP="001056CE">
            <w:pPr>
              <w:spacing w:after="0" w:line="240" w:lineRule="auto"/>
              <w:rPr>
                <w:rFonts w:eastAsia="Times New Roman" w:cstheme="minorHAnsi"/>
                <w:color w:val="000000"/>
                <w:szCs w:val="20"/>
                <w:lang w:val="en-GB"/>
              </w:rPr>
            </w:pPr>
            <w:r w:rsidRPr="005A205E">
              <w:rPr>
                <w:rFonts w:eastAsia="Times New Roman" w:cstheme="minorHAnsi"/>
                <w:color w:val="000000"/>
                <w:szCs w:val="20"/>
                <w:lang w:val="en-GB"/>
              </w:rPr>
              <w:t>Community health worker</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w:t>
            </w:r>
          </w:p>
        </w:tc>
        <w:tc>
          <w:tcPr>
            <w:tcW w:w="554"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w:t>
            </w:r>
          </w:p>
        </w:tc>
        <w:tc>
          <w:tcPr>
            <w:tcW w:w="555"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23%</w:t>
            </w:r>
          </w:p>
        </w:tc>
        <w:tc>
          <w:tcPr>
            <w:tcW w:w="925"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6%</w:t>
            </w:r>
          </w:p>
        </w:tc>
        <w:tc>
          <w:tcPr>
            <w:tcW w:w="557" w:type="dxa"/>
            <w:tcBorders>
              <w:righ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6"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6"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r>
      <w:tr w:rsidR="005A205E" w:rsidRPr="00027987" w:rsidTr="001056CE">
        <w:trPr>
          <w:trHeight w:val="420"/>
        </w:trPr>
        <w:tc>
          <w:tcPr>
            <w:tcW w:w="1854" w:type="dxa"/>
            <w:tcBorders>
              <w:right w:val="single" w:sz="4" w:space="0" w:color="auto"/>
            </w:tcBorders>
            <w:shd w:val="clear" w:color="000000" w:fill="FFFFFF"/>
            <w:vAlign w:val="center"/>
            <w:hideMark/>
          </w:tcPr>
          <w:p w:rsidR="005A205E" w:rsidRPr="005A205E" w:rsidRDefault="005A205E" w:rsidP="001056CE">
            <w:pPr>
              <w:spacing w:after="0" w:line="240" w:lineRule="auto"/>
              <w:rPr>
                <w:rFonts w:eastAsia="Times New Roman" w:cstheme="minorHAnsi"/>
                <w:color w:val="000000"/>
                <w:szCs w:val="20"/>
                <w:lang w:val="en-GB"/>
              </w:rPr>
            </w:pPr>
            <w:r w:rsidRPr="005A205E">
              <w:rPr>
                <w:rFonts w:eastAsia="Times New Roman" w:cstheme="minorHAnsi"/>
                <w:color w:val="000000"/>
                <w:szCs w:val="20"/>
                <w:lang w:val="en-GB"/>
              </w:rPr>
              <w:t>Private health centre</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w:t>
            </w:r>
          </w:p>
        </w:tc>
        <w:tc>
          <w:tcPr>
            <w:tcW w:w="554"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5"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7%</w:t>
            </w:r>
          </w:p>
        </w:tc>
        <w:tc>
          <w:tcPr>
            <w:tcW w:w="925"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9%</w:t>
            </w:r>
          </w:p>
        </w:tc>
        <w:tc>
          <w:tcPr>
            <w:tcW w:w="557" w:type="dxa"/>
            <w:tcBorders>
              <w:righ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w:t>
            </w:r>
          </w:p>
        </w:tc>
        <w:tc>
          <w:tcPr>
            <w:tcW w:w="556"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6"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r>
      <w:tr w:rsidR="005A205E" w:rsidRPr="00027987" w:rsidTr="001056CE">
        <w:trPr>
          <w:trHeight w:val="420"/>
        </w:trPr>
        <w:tc>
          <w:tcPr>
            <w:tcW w:w="1854" w:type="dxa"/>
            <w:tcBorders>
              <w:right w:val="single" w:sz="4" w:space="0" w:color="auto"/>
            </w:tcBorders>
            <w:shd w:val="clear" w:color="000000" w:fill="FFFFFF"/>
            <w:vAlign w:val="center"/>
            <w:hideMark/>
          </w:tcPr>
          <w:p w:rsidR="005A205E" w:rsidRPr="005A205E" w:rsidRDefault="005A205E" w:rsidP="001056CE">
            <w:pPr>
              <w:spacing w:after="0" w:line="240" w:lineRule="auto"/>
              <w:rPr>
                <w:rFonts w:eastAsia="Times New Roman" w:cstheme="minorHAnsi"/>
                <w:color w:val="000000"/>
                <w:szCs w:val="20"/>
                <w:lang w:val="en-GB"/>
              </w:rPr>
            </w:pPr>
            <w:r w:rsidRPr="005A205E">
              <w:rPr>
                <w:rFonts w:eastAsia="Times New Roman" w:cstheme="minorHAnsi"/>
                <w:color w:val="000000"/>
                <w:szCs w:val="20"/>
                <w:lang w:val="en-GB"/>
              </w:rPr>
              <w:t>Pharmacist</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3%</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4"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5"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9%</w:t>
            </w:r>
          </w:p>
        </w:tc>
        <w:tc>
          <w:tcPr>
            <w:tcW w:w="925"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w:t>
            </w:r>
          </w:p>
        </w:tc>
        <w:tc>
          <w:tcPr>
            <w:tcW w:w="557" w:type="dxa"/>
            <w:tcBorders>
              <w:righ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4%</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6"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w:t>
            </w:r>
          </w:p>
        </w:tc>
        <w:tc>
          <w:tcPr>
            <w:tcW w:w="927" w:type="dxa"/>
            <w:tcBorders>
              <w:lef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6" w:type="dxa"/>
            <w:tcBorders>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r>
      <w:tr w:rsidR="005A205E" w:rsidRPr="00027987" w:rsidTr="001056CE">
        <w:trPr>
          <w:trHeight w:val="420"/>
        </w:trPr>
        <w:tc>
          <w:tcPr>
            <w:tcW w:w="1854" w:type="dxa"/>
            <w:tcBorders>
              <w:bottom w:val="single" w:sz="4" w:space="0" w:color="auto"/>
              <w:right w:val="single" w:sz="4" w:space="0" w:color="auto"/>
            </w:tcBorders>
            <w:shd w:val="clear" w:color="000000" w:fill="FFFFFF"/>
            <w:vAlign w:val="center"/>
            <w:hideMark/>
          </w:tcPr>
          <w:p w:rsidR="005A205E" w:rsidRPr="005A205E" w:rsidRDefault="005A205E" w:rsidP="001056CE">
            <w:pPr>
              <w:spacing w:after="0" w:line="240" w:lineRule="auto"/>
              <w:rPr>
                <w:rFonts w:eastAsia="Times New Roman" w:cstheme="minorHAnsi"/>
                <w:color w:val="000000"/>
                <w:szCs w:val="20"/>
                <w:lang w:val="en-GB"/>
              </w:rPr>
            </w:pPr>
            <w:r w:rsidRPr="005A205E">
              <w:rPr>
                <w:rFonts w:eastAsia="Times New Roman" w:cstheme="minorHAnsi"/>
                <w:color w:val="000000"/>
                <w:szCs w:val="20"/>
                <w:lang w:val="en-GB"/>
              </w:rPr>
              <w:t xml:space="preserve">Health post </w:t>
            </w:r>
          </w:p>
        </w:tc>
        <w:tc>
          <w:tcPr>
            <w:tcW w:w="927" w:type="dxa"/>
            <w:tcBorders>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w:t>
            </w:r>
          </w:p>
        </w:tc>
        <w:tc>
          <w:tcPr>
            <w:tcW w:w="927" w:type="dxa"/>
            <w:tcBorders>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2%</w:t>
            </w:r>
          </w:p>
        </w:tc>
        <w:tc>
          <w:tcPr>
            <w:tcW w:w="554" w:type="dxa"/>
            <w:tcBorders>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9%</w:t>
            </w:r>
          </w:p>
        </w:tc>
        <w:tc>
          <w:tcPr>
            <w:tcW w:w="927" w:type="dxa"/>
            <w:tcBorders>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5%</w:t>
            </w:r>
          </w:p>
        </w:tc>
        <w:tc>
          <w:tcPr>
            <w:tcW w:w="555" w:type="dxa"/>
            <w:tcBorders>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8" w:type="dxa"/>
            <w:tcBorders>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5" w:type="dxa"/>
            <w:tcBorders>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7" w:type="dxa"/>
            <w:tcBorders>
              <w:bottom w:val="single" w:sz="4" w:space="0" w:color="auto"/>
              <w:right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NS</w:t>
            </w:r>
          </w:p>
        </w:tc>
        <w:tc>
          <w:tcPr>
            <w:tcW w:w="927" w:type="dxa"/>
            <w:tcBorders>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927" w:type="dxa"/>
            <w:tcBorders>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0%</w:t>
            </w:r>
          </w:p>
        </w:tc>
        <w:tc>
          <w:tcPr>
            <w:tcW w:w="556" w:type="dxa"/>
            <w:tcBorders>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NS</w:t>
            </w:r>
          </w:p>
        </w:tc>
        <w:tc>
          <w:tcPr>
            <w:tcW w:w="927" w:type="dxa"/>
            <w:tcBorders>
              <w:left w:val="single" w:sz="4" w:space="0" w:color="auto"/>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12%</w:t>
            </w:r>
          </w:p>
        </w:tc>
        <w:tc>
          <w:tcPr>
            <w:tcW w:w="927" w:type="dxa"/>
            <w:tcBorders>
              <w:bottom w:val="single" w:sz="4" w:space="0" w:color="auto"/>
            </w:tcBorders>
            <w:shd w:val="clear" w:color="000000" w:fill="FFFFFF"/>
            <w:vAlign w:val="center"/>
            <w:hideMark/>
          </w:tcPr>
          <w:p w:rsidR="005A205E" w:rsidRPr="005A205E" w:rsidRDefault="005A205E" w:rsidP="001056CE">
            <w:pPr>
              <w:spacing w:after="0" w:line="240" w:lineRule="auto"/>
              <w:jc w:val="center"/>
              <w:rPr>
                <w:rFonts w:eastAsia="Times New Roman" w:cstheme="minorHAnsi"/>
                <w:color w:val="000000"/>
                <w:szCs w:val="20"/>
                <w:lang w:val="en-GB"/>
              </w:rPr>
            </w:pPr>
            <w:r w:rsidRPr="005A205E">
              <w:rPr>
                <w:rFonts w:eastAsia="Times New Roman" w:cstheme="minorHAnsi"/>
                <w:color w:val="000000"/>
                <w:szCs w:val="20"/>
                <w:lang w:val="en-GB"/>
              </w:rPr>
              <w:t>6%</w:t>
            </w:r>
          </w:p>
        </w:tc>
        <w:tc>
          <w:tcPr>
            <w:tcW w:w="556" w:type="dxa"/>
            <w:tcBorders>
              <w:bottom w:val="single" w:sz="4" w:space="0" w:color="auto"/>
              <w:right w:val="single" w:sz="4" w:space="0" w:color="auto"/>
            </w:tcBorders>
            <w:shd w:val="clear" w:color="000000" w:fill="FFFFFF"/>
            <w:noWrap/>
            <w:vAlign w:val="center"/>
            <w:hideMark/>
          </w:tcPr>
          <w:p w:rsidR="005A205E" w:rsidRPr="005A205E" w:rsidRDefault="005A205E" w:rsidP="001056CE">
            <w:pPr>
              <w:spacing w:after="0" w:line="240" w:lineRule="auto"/>
              <w:jc w:val="center"/>
              <w:rPr>
                <w:rFonts w:eastAsia="Times New Roman" w:cstheme="minorHAnsi"/>
                <w:i/>
                <w:iCs/>
                <w:color w:val="000000"/>
                <w:szCs w:val="20"/>
                <w:lang w:val="en-GB"/>
              </w:rPr>
            </w:pPr>
            <w:r w:rsidRPr="005A205E">
              <w:rPr>
                <w:rFonts w:eastAsia="Times New Roman" w:cstheme="minorHAnsi"/>
                <w:i/>
                <w:iCs/>
                <w:color w:val="000000"/>
                <w:szCs w:val="20"/>
                <w:lang w:val="en-GB"/>
              </w:rPr>
              <w:t>***</w:t>
            </w:r>
          </w:p>
        </w:tc>
      </w:tr>
    </w:tbl>
    <w:p w:rsidR="005A205E" w:rsidRPr="005A205E" w:rsidRDefault="005A205E" w:rsidP="005A205E">
      <w:pPr>
        <w:pBdr>
          <w:top w:val="nil"/>
          <w:left w:val="nil"/>
          <w:bottom w:val="nil"/>
          <w:right w:val="nil"/>
          <w:between w:val="nil"/>
        </w:pBdr>
        <w:spacing w:after="0"/>
        <w:rPr>
          <w:i/>
          <w:sz w:val="20"/>
          <w:lang w:val="en-GB"/>
        </w:rPr>
      </w:pPr>
      <w:proofErr w:type="gramStart"/>
      <w:r w:rsidRPr="005A205E">
        <w:rPr>
          <w:i/>
          <w:sz w:val="20"/>
          <w:lang w:val="en-GB"/>
        </w:rPr>
        <w:t>PHC :</w:t>
      </w:r>
      <w:proofErr w:type="gramEnd"/>
      <w:r w:rsidRPr="005A205E">
        <w:rPr>
          <w:i/>
          <w:sz w:val="20"/>
          <w:lang w:val="en-GB"/>
        </w:rPr>
        <w:t xml:space="preserve"> Primary health centre, TMP : Traditional medicine practitioner</w:t>
      </w:r>
    </w:p>
    <w:p w:rsidR="005A205E" w:rsidRPr="005A205E" w:rsidRDefault="005A205E" w:rsidP="005A205E">
      <w:pPr>
        <w:pBdr>
          <w:top w:val="nil"/>
          <w:left w:val="nil"/>
          <w:bottom w:val="nil"/>
          <w:right w:val="nil"/>
          <w:between w:val="nil"/>
        </w:pBdr>
        <w:spacing w:after="0"/>
        <w:rPr>
          <w:i/>
          <w:sz w:val="20"/>
          <w:lang w:val="en-GB"/>
        </w:rPr>
      </w:pPr>
      <w:r w:rsidRPr="005A205E">
        <w:rPr>
          <w:i/>
          <w:sz w:val="20"/>
          <w:lang w:val="en-GB"/>
        </w:rPr>
        <w:t>p (p-value</w:t>
      </w:r>
      <w:proofErr w:type="gramStart"/>
      <w:r w:rsidRPr="005A205E">
        <w:rPr>
          <w:i/>
          <w:sz w:val="20"/>
          <w:lang w:val="en-GB"/>
        </w:rPr>
        <w:t>) :</w:t>
      </w:r>
      <w:proofErr w:type="gramEnd"/>
      <w:r w:rsidRPr="005A205E">
        <w:rPr>
          <w:i/>
          <w:sz w:val="20"/>
          <w:lang w:val="en-GB"/>
        </w:rPr>
        <w:t xml:space="preserve"> Estimation of p-values using the Mac </w:t>
      </w:r>
      <w:proofErr w:type="spellStart"/>
      <w:r w:rsidRPr="005A205E">
        <w:rPr>
          <w:i/>
          <w:sz w:val="20"/>
          <w:lang w:val="en-GB"/>
        </w:rPr>
        <w:t>Nemar</w:t>
      </w:r>
      <w:proofErr w:type="spellEnd"/>
      <w:r w:rsidRPr="005A205E">
        <w:rPr>
          <w:i/>
          <w:sz w:val="20"/>
          <w:lang w:val="en-GB"/>
        </w:rPr>
        <w:t xml:space="preserve"> test, * p-value &lt; 0,05 ** p-value &lt; 0,01 *** p-value &lt; 0,001 NS : Not significant</w:t>
      </w:r>
    </w:p>
    <w:p w:rsidR="00066C3D" w:rsidRDefault="00066C3D" w:rsidP="00066C3D">
      <w:pPr>
        <w:rPr>
          <w:lang w:val="en-GB"/>
        </w:rPr>
      </w:pPr>
    </w:p>
    <w:p w:rsidR="00066C3D" w:rsidRDefault="00066C3D" w:rsidP="00066C3D">
      <w:pPr>
        <w:rPr>
          <w:lang w:val="en-GB"/>
        </w:rPr>
      </w:pPr>
    </w:p>
    <w:p w:rsidR="00066C3D" w:rsidRDefault="00066C3D" w:rsidP="00066C3D">
      <w:pPr>
        <w:rPr>
          <w:lang w:val="en-GB"/>
        </w:rPr>
      </w:pPr>
    </w:p>
    <w:p w:rsidR="00066C3D" w:rsidRDefault="00066C3D" w:rsidP="00066C3D">
      <w:pPr>
        <w:rPr>
          <w:lang w:val="en-GB"/>
        </w:rPr>
      </w:pPr>
    </w:p>
    <w:p w:rsidR="005414BA" w:rsidRDefault="005414BA" w:rsidP="00066C3D">
      <w:pPr>
        <w:rPr>
          <w:lang w:val="en-GB"/>
        </w:rPr>
      </w:pPr>
    </w:p>
    <w:p w:rsidR="005414BA" w:rsidRDefault="005414BA" w:rsidP="00066C3D">
      <w:pPr>
        <w:rPr>
          <w:lang w:val="en-GB"/>
        </w:rPr>
      </w:pPr>
    </w:p>
    <w:p w:rsidR="00066C3D" w:rsidRDefault="00066C3D">
      <w:pPr>
        <w:rPr>
          <w:lang w:val="en-GB"/>
        </w:rPr>
        <w:sectPr w:rsidR="00066C3D" w:rsidSect="00066C3D">
          <w:pgSz w:w="16838" w:h="11906" w:orient="landscape"/>
          <w:pgMar w:top="1417" w:right="1417" w:bottom="1417" w:left="1417" w:header="708" w:footer="708" w:gutter="0"/>
          <w:cols w:space="708"/>
          <w:docGrid w:linePitch="360"/>
        </w:sectPr>
      </w:pPr>
    </w:p>
    <w:p w:rsidR="00014B97" w:rsidRPr="00014B97" w:rsidRDefault="00014B97" w:rsidP="001E5889">
      <w:pPr>
        <w:pStyle w:val="Titre1"/>
      </w:pPr>
    </w:p>
    <w:sectPr w:rsidR="00014B97" w:rsidRPr="00014B97" w:rsidSect="005414BA">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34D9"/>
    <w:multiLevelType w:val="multilevel"/>
    <w:tmpl w:val="565A3D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1E753547"/>
    <w:multiLevelType w:val="multilevel"/>
    <w:tmpl w:val="5ED479E0"/>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05451B9"/>
    <w:multiLevelType w:val="multilevel"/>
    <w:tmpl w:val="EF38ECC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15:restartNumberingAfterBreak="0">
    <w:nsid w:val="32FB78AF"/>
    <w:multiLevelType w:val="multilevel"/>
    <w:tmpl w:val="22D4619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15:restartNumberingAfterBreak="0">
    <w:nsid w:val="55DA576A"/>
    <w:multiLevelType w:val="multilevel"/>
    <w:tmpl w:val="6F9AF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6303FF0"/>
    <w:multiLevelType w:val="multilevel"/>
    <w:tmpl w:val="2664249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6" w15:restartNumberingAfterBreak="0">
    <w:nsid w:val="61F66E48"/>
    <w:multiLevelType w:val="multilevel"/>
    <w:tmpl w:val="0C4C084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7" w15:restartNumberingAfterBreak="0">
    <w:nsid w:val="73CF227F"/>
    <w:multiLevelType w:val="multilevel"/>
    <w:tmpl w:val="203264E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8" w15:restartNumberingAfterBreak="0">
    <w:nsid w:val="7DB27091"/>
    <w:multiLevelType w:val="multilevel"/>
    <w:tmpl w:val="78C0F66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4"/>
  </w:num>
  <w:num w:numId="2">
    <w:abstractNumId w:val="7"/>
  </w:num>
  <w:num w:numId="3">
    <w:abstractNumId w:val="6"/>
  </w:num>
  <w:num w:numId="4">
    <w:abstractNumId w:val="0"/>
  </w:num>
  <w:num w:numId="5">
    <w:abstractNumId w:val="2"/>
  </w:num>
  <w:num w:numId="6">
    <w:abstractNumId w:val="5"/>
  </w:num>
  <w:num w:numId="7">
    <w:abstractNumId w:val="3"/>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230"/>
    <w:rsid w:val="00014B97"/>
    <w:rsid w:val="00066C3D"/>
    <w:rsid w:val="001056CE"/>
    <w:rsid w:val="001C7012"/>
    <w:rsid w:val="001E5889"/>
    <w:rsid w:val="002A144B"/>
    <w:rsid w:val="002F5AE2"/>
    <w:rsid w:val="0033750A"/>
    <w:rsid w:val="00380E25"/>
    <w:rsid w:val="00382F15"/>
    <w:rsid w:val="004346A2"/>
    <w:rsid w:val="00494AB0"/>
    <w:rsid w:val="005414BA"/>
    <w:rsid w:val="005A205E"/>
    <w:rsid w:val="005D2D8C"/>
    <w:rsid w:val="00787230"/>
    <w:rsid w:val="007B2032"/>
    <w:rsid w:val="00A46FF6"/>
    <w:rsid w:val="00B72E0A"/>
    <w:rsid w:val="00BE3833"/>
    <w:rsid w:val="00CD38CE"/>
    <w:rsid w:val="00D82E0E"/>
    <w:rsid w:val="00DA14C4"/>
    <w:rsid w:val="00DF254D"/>
    <w:rsid w:val="00F941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4C8CA8"/>
  <w15:chartTrackingRefBased/>
  <w15:docId w15:val="{11F60667-39F1-4037-8526-0BAF1C595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1056CE"/>
    <w:pPr>
      <w:outlineLvl w:val="0"/>
    </w:pPr>
    <w:rPr>
      <w:rFonts w:cstheme="minorHAnsi"/>
      <w:i/>
      <w:sz w:val="24"/>
      <w:szCs w:val="24"/>
      <w:lang w:val="en-GB"/>
    </w:rPr>
  </w:style>
  <w:style w:type="paragraph" w:styleId="Titre2">
    <w:name w:val="heading 2"/>
    <w:basedOn w:val="Normal"/>
    <w:next w:val="Normal"/>
    <w:link w:val="Titre2Car"/>
    <w:uiPriority w:val="9"/>
    <w:semiHidden/>
    <w:unhideWhenUsed/>
    <w:qFormat/>
    <w:rsid w:val="00066C3D"/>
    <w:pPr>
      <w:keepNext/>
      <w:keepLines/>
      <w:spacing w:before="360" w:after="80"/>
      <w:outlineLvl w:val="1"/>
    </w:pPr>
    <w:rPr>
      <w:rFonts w:ascii="Calibri" w:eastAsia="Calibri" w:hAnsi="Calibri" w:cs="Calibri"/>
      <w:b/>
      <w:sz w:val="36"/>
      <w:szCs w:val="36"/>
      <w:lang w:eastAsia="fr-FR"/>
    </w:rPr>
  </w:style>
  <w:style w:type="paragraph" w:styleId="Titre3">
    <w:name w:val="heading 3"/>
    <w:basedOn w:val="Normal"/>
    <w:next w:val="Normal"/>
    <w:link w:val="Titre3Car"/>
    <w:uiPriority w:val="9"/>
    <w:semiHidden/>
    <w:unhideWhenUsed/>
    <w:qFormat/>
    <w:rsid w:val="00066C3D"/>
    <w:pPr>
      <w:keepNext/>
      <w:keepLines/>
      <w:spacing w:before="280" w:after="80"/>
      <w:outlineLvl w:val="2"/>
    </w:pPr>
    <w:rPr>
      <w:rFonts w:ascii="Calibri" w:eastAsia="Calibri" w:hAnsi="Calibri" w:cs="Calibri"/>
      <w:b/>
      <w:sz w:val="28"/>
      <w:szCs w:val="28"/>
      <w:lang w:eastAsia="fr-FR"/>
    </w:rPr>
  </w:style>
  <w:style w:type="paragraph" w:styleId="Titre4">
    <w:name w:val="heading 4"/>
    <w:basedOn w:val="Normal"/>
    <w:next w:val="Normal"/>
    <w:link w:val="Titre4Car"/>
    <w:uiPriority w:val="9"/>
    <w:semiHidden/>
    <w:unhideWhenUsed/>
    <w:qFormat/>
    <w:rsid w:val="00066C3D"/>
    <w:pPr>
      <w:keepNext/>
      <w:keepLines/>
      <w:spacing w:before="240" w:after="40"/>
      <w:outlineLvl w:val="3"/>
    </w:pPr>
    <w:rPr>
      <w:rFonts w:ascii="Calibri" w:eastAsia="Calibri" w:hAnsi="Calibri" w:cs="Calibri"/>
      <w:b/>
      <w:sz w:val="24"/>
      <w:szCs w:val="24"/>
      <w:lang w:eastAsia="fr-FR"/>
    </w:rPr>
  </w:style>
  <w:style w:type="paragraph" w:styleId="Titre5">
    <w:name w:val="heading 5"/>
    <w:basedOn w:val="Normal"/>
    <w:next w:val="Normal"/>
    <w:link w:val="Titre5Car"/>
    <w:uiPriority w:val="9"/>
    <w:semiHidden/>
    <w:unhideWhenUsed/>
    <w:qFormat/>
    <w:rsid w:val="00066C3D"/>
    <w:pPr>
      <w:keepNext/>
      <w:keepLines/>
      <w:spacing w:before="220" w:after="40"/>
      <w:outlineLvl w:val="4"/>
    </w:pPr>
    <w:rPr>
      <w:rFonts w:ascii="Calibri" w:eastAsia="Calibri" w:hAnsi="Calibri" w:cs="Calibri"/>
      <w:b/>
      <w:lang w:eastAsia="fr-FR"/>
    </w:rPr>
  </w:style>
  <w:style w:type="paragraph" w:styleId="Titre6">
    <w:name w:val="heading 6"/>
    <w:basedOn w:val="Normal"/>
    <w:next w:val="Normal"/>
    <w:link w:val="Titre6Car"/>
    <w:uiPriority w:val="9"/>
    <w:semiHidden/>
    <w:unhideWhenUsed/>
    <w:qFormat/>
    <w:rsid w:val="00066C3D"/>
    <w:pPr>
      <w:keepNext/>
      <w:keepLines/>
      <w:spacing w:before="200" w:after="40"/>
      <w:outlineLvl w:val="5"/>
    </w:pPr>
    <w:rPr>
      <w:rFonts w:ascii="Calibri" w:eastAsia="Calibri" w:hAnsi="Calibri" w:cs="Calibri"/>
      <w:b/>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D2D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D2D8C"/>
    <w:rPr>
      <w:rFonts w:ascii="Segoe UI" w:hAnsi="Segoe UI" w:cs="Segoe UI"/>
      <w:sz w:val="18"/>
      <w:szCs w:val="18"/>
    </w:rPr>
  </w:style>
  <w:style w:type="character" w:customStyle="1" w:styleId="Titre1Car">
    <w:name w:val="Titre 1 Car"/>
    <w:basedOn w:val="Policepardfaut"/>
    <w:link w:val="Titre1"/>
    <w:uiPriority w:val="9"/>
    <w:rsid w:val="001056CE"/>
    <w:rPr>
      <w:rFonts w:cstheme="minorHAnsi"/>
      <w:i/>
      <w:sz w:val="24"/>
      <w:szCs w:val="24"/>
      <w:lang w:val="en-GB"/>
    </w:rPr>
  </w:style>
  <w:style w:type="character" w:customStyle="1" w:styleId="Titre2Car">
    <w:name w:val="Titre 2 Car"/>
    <w:basedOn w:val="Policepardfaut"/>
    <w:link w:val="Titre2"/>
    <w:uiPriority w:val="9"/>
    <w:semiHidden/>
    <w:rsid w:val="00066C3D"/>
    <w:rPr>
      <w:rFonts w:ascii="Calibri" w:eastAsia="Calibri" w:hAnsi="Calibri" w:cs="Calibri"/>
      <w:b/>
      <w:sz w:val="36"/>
      <w:szCs w:val="36"/>
      <w:lang w:eastAsia="fr-FR"/>
    </w:rPr>
  </w:style>
  <w:style w:type="character" w:customStyle="1" w:styleId="Titre3Car">
    <w:name w:val="Titre 3 Car"/>
    <w:basedOn w:val="Policepardfaut"/>
    <w:link w:val="Titre3"/>
    <w:uiPriority w:val="9"/>
    <w:semiHidden/>
    <w:rsid w:val="00066C3D"/>
    <w:rPr>
      <w:rFonts w:ascii="Calibri" w:eastAsia="Calibri" w:hAnsi="Calibri" w:cs="Calibri"/>
      <w:b/>
      <w:sz w:val="28"/>
      <w:szCs w:val="28"/>
      <w:lang w:eastAsia="fr-FR"/>
    </w:rPr>
  </w:style>
  <w:style w:type="character" w:customStyle="1" w:styleId="Titre4Car">
    <w:name w:val="Titre 4 Car"/>
    <w:basedOn w:val="Policepardfaut"/>
    <w:link w:val="Titre4"/>
    <w:uiPriority w:val="9"/>
    <w:semiHidden/>
    <w:rsid w:val="00066C3D"/>
    <w:rPr>
      <w:rFonts w:ascii="Calibri" w:eastAsia="Calibri" w:hAnsi="Calibri" w:cs="Calibri"/>
      <w:b/>
      <w:sz w:val="24"/>
      <w:szCs w:val="24"/>
      <w:lang w:eastAsia="fr-FR"/>
    </w:rPr>
  </w:style>
  <w:style w:type="character" w:customStyle="1" w:styleId="Titre5Car">
    <w:name w:val="Titre 5 Car"/>
    <w:basedOn w:val="Policepardfaut"/>
    <w:link w:val="Titre5"/>
    <w:uiPriority w:val="9"/>
    <w:semiHidden/>
    <w:rsid w:val="00066C3D"/>
    <w:rPr>
      <w:rFonts w:ascii="Calibri" w:eastAsia="Calibri" w:hAnsi="Calibri" w:cs="Calibri"/>
      <w:b/>
      <w:lang w:eastAsia="fr-FR"/>
    </w:rPr>
  </w:style>
  <w:style w:type="character" w:customStyle="1" w:styleId="Titre6Car">
    <w:name w:val="Titre 6 Car"/>
    <w:basedOn w:val="Policepardfaut"/>
    <w:link w:val="Titre6"/>
    <w:uiPriority w:val="9"/>
    <w:semiHidden/>
    <w:rsid w:val="00066C3D"/>
    <w:rPr>
      <w:rFonts w:ascii="Calibri" w:eastAsia="Calibri" w:hAnsi="Calibri" w:cs="Calibri"/>
      <w:b/>
      <w:sz w:val="20"/>
      <w:szCs w:val="20"/>
      <w:lang w:eastAsia="fr-FR"/>
    </w:rPr>
  </w:style>
  <w:style w:type="table" w:customStyle="1" w:styleId="TableNormal">
    <w:name w:val="Table Normal"/>
    <w:rsid w:val="00066C3D"/>
    <w:rPr>
      <w:rFonts w:ascii="Calibri" w:eastAsia="Calibri" w:hAnsi="Calibri" w:cs="Calibri"/>
      <w:lang w:eastAsia="fr-FR"/>
    </w:rPr>
    <w:tblPr>
      <w:tblCellMar>
        <w:top w:w="0" w:type="dxa"/>
        <w:left w:w="0" w:type="dxa"/>
        <w:bottom w:w="0" w:type="dxa"/>
        <w:right w:w="0" w:type="dxa"/>
      </w:tblCellMar>
    </w:tblPr>
  </w:style>
  <w:style w:type="paragraph" w:styleId="Titre">
    <w:name w:val="Title"/>
    <w:basedOn w:val="Normal"/>
    <w:next w:val="Normal"/>
    <w:link w:val="TitreCar"/>
    <w:uiPriority w:val="10"/>
    <w:qFormat/>
    <w:rsid w:val="00066C3D"/>
    <w:pPr>
      <w:keepNext/>
      <w:keepLines/>
      <w:spacing w:before="480" w:after="120"/>
    </w:pPr>
    <w:rPr>
      <w:rFonts w:ascii="Calibri" w:eastAsia="Calibri" w:hAnsi="Calibri" w:cs="Calibri"/>
      <w:b/>
      <w:sz w:val="72"/>
      <w:szCs w:val="72"/>
      <w:lang w:eastAsia="fr-FR"/>
    </w:rPr>
  </w:style>
  <w:style w:type="character" w:customStyle="1" w:styleId="TitreCar">
    <w:name w:val="Titre Car"/>
    <w:basedOn w:val="Policepardfaut"/>
    <w:link w:val="Titre"/>
    <w:uiPriority w:val="10"/>
    <w:rsid w:val="00066C3D"/>
    <w:rPr>
      <w:rFonts w:ascii="Calibri" w:eastAsia="Calibri" w:hAnsi="Calibri" w:cs="Calibri"/>
      <w:b/>
      <w:sz w:val="72"/>
      <w:szCs w:val="72"/>
      <w:lang w:eastAsia="fr-FR"/>
    </w:rPr>
  </w:style>
  <w:style w:type="paragraph" w:styleId="Pieddepage">
    <w:name w:val="footer"/>
    <w:basedOn w:val="Normal"/>
    <w:link w:val="PieddepageCar"/>
    <w:uiPriority w:val="99"/>
    <w:unhideWhenUsed/>
    <w:rsid w:val="00066C3D"/>
    <w:pPr>
      <w:tabs>
        <w:tab w:val="center" w:pos="4536"/>
        <w:tab w:val="right" w:pos="9072"/>
      </w:tabs>
      <w:spacing w:after="0" w:line="240" w:lineRule="auto"/>
    </w:pPr>
    <w:rPr>
      <w:rFonts w:ascii="Calibri" w:eastAsia="Calibri" w:hAnsi="Calibri" w:cs="Calibri"/>
      <w:lang w:eastAsia="fr-FR"/>
    </w:rPr>
  </w:style>
  <w:style w:type="character" w:customStyle="1" w:styleId="PieddepageCar">
    <w:name w:val="Pied de page Car"/>
    <w:basedOn w:val="Policepardfaut"/>
    <w:link w:val="Pieddepage"/>
    <w:uiPriority w:val="99"/>
    <w:rsid w:val="00066C3D"/>
    <w:rPr>
      <w:rFonts w:ascii="Calibri" w:eastAsia="Calibri" w:hAnsi="Calibri" w:cs="Calibri"/>
      <w:lang w:eastAsia="fr-FR"/>
    </w:rPr>
  </w:style>
  <w:style w:type="table" w:styleId="Grilledutableau">
    <w:name w:val="Table Grid"/>
    <w:basedOn w:val="TableauNormal"/>
    <w:uiPriority w:val="39"/>
    <w:rsid w:val="00066C3D"/>
    <w:pPr>
      <w:spacing w:after="0" w:line="240" w:lineRule="auto"/>
    </w:pPr>
    <w:rPr>
      <w:rFonts w:ascii="Calibri" w:eastAsia="Calibri" w:hAnsi="Calibri" w:cs="Calibri"/>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66C3D"/>
    <w:pPr>
      <w:autoSpaceDE w:val="0"/>
      <w:autoSpaceDN w:val="0"/>
      <w:adjustRightInd w:val="0"/>
      <w:spacing w:after="0" w:line="240" w:lineRule="auto"/>
    </w:pPr>
    <w:rPr>
      <w:rFonts w:ascii="Calibri" w:eastAsia="Calibri" w:hAnsi="Calibri" w:cs="Calibri"/>
      <w:color w:val="000000"/>
      <w:sz w:val="24"/>
      <w:szCs w:val="24"/>
      <w:lang w:eastAsia="fr-FR"/>
    </w:rPr>
  </w:style>
  <w:style w:type="paragraph" w:styleId="En-tte">
    <w:name w:val="header"/>
    <w:basedOn w:val="Normal"/>
    <w:link w:val="En-tteCar"/>
    <w:uiPriority w:val="99"/>
    <w:unhideWhenUsed/>
    <w:rsid w:val="00066C3D"/>
    <w:pPr>
      <w:tabs>
        <w:tab w:val="center" w:pos="4536"/>
        <w:tab w:val="right" w:pos="9072"/>
      </w:tabs>
      <w:spacing w:after="0" w:line="240" w:lineRule="auto"/>
    </w:pPr>
    <w:rPr>
      <w:rFonts w:ascii="Calibri" w:eastAsia="Calibri" w:hAnsi="Calibri" w:cs="Calibri"/>
      <w:lang w:eastAsia="fr-FR"/>
    </w:rPr>
  </w:style>
  <w:style w:type="character" w:customStyle="1" w:styleId="En-tteCar">
    <w:name w:val="En-tête Car"/>
    <w:basedOn w:val="Policepardfaut"/>
    <w:link w:val="En-tte"/>
    <w:uiPriority w:val="99"/>
    <w:rsid w:val="00066C3D"/>
    <w:rPr>
      <w:rFonts w:ascii="Calibri" w:eastAsia="Calibri" w:hAnsi="Calibri" w:cs="Calibri"/>
      <w:lang w:eastAsia="fr-FR"/>
    </w:rPr>
  </w:style>
  <w:style w:type="paragraph" w:styleId="Paragraphedeliste">
    <w:name w:val="List Paragraph"/>
    <w:basedOn w:val="Normal"/>
    <w:uiPriority w:val="34"/>
    <w:qFormat/>
    <w:rsid w:val="00066C3D"/>
    <w:pPr>
      <w:ind w:left="720"/>
      <w:contextualSpacing/>
    </w:pPr>
    <w:rPr>
      <w:rFonts w:ascii="Calibri" w:eastAsia="Calibri" w:hAnsi="Calibri" w:cs="Calibri"/>
      <w:lang w:eastAsia="fr-FR"/>
    </w:rPr>
  </w:style>
  <w:style w:type="paragraph" w:styleId="Sous-titre">
    <w:name w:val="Subtitle"/>
    <w:basedOn w:val="Normal"/>
    <w:next w:val="Normal"/>
    <w:link w:val="Sous-titreCar"/>
    <w:uiPriority w:val="11"/>
    <w:qFormat/>
    <w:rsid w:val="00066C3D"/>
    <w:pPr>
      <w:keepNext/>
      <w:keepLines/>
      <w:spacing w:before="360" w:after="80"/>
    </w:pPr>
    <w:rPr>
      <w:rFonts w:ascii="Georgia" w:eastAsia="Georgia" w:hAnsi="Georgia" w:cs="Georgia"/>
      <w:i/>
      <w:color w:val="666666"/>
      <w:sz w:val="48"/>
      <w:szCs w:val="48"/>
      <w:lang w:eastAsia="fr-FR"/>
    </w:rPr>
  </w:style>
  <w:style w:type="character" w:customStyle="1" w:styleId="Sous-titreCar">
    <w:name w:val="Sous-titre Car"/>
    <w:basedOn w:val="Policepardfaut"/>
    <w:link w:val="Sous-titre"/>
    <w:uiPriority w:val="11"/>
    <w:rsid w:val="00066C3D"/>
    <w:rPr>
      <w:rFonts w:ascii="Georgia" w:eastAsia="Georgia" w:hAnsi="Georgia" w:cs="Georgia"/>
      <w:i/>
      <w:color w:val="666666"/>
      <w:sz w:val="48"/>
      <w:szCs w:val="48"/>
      <w:lang w:eastAsia="fr-FR"/>
    </w:rPr>
  </w:style>
  <w:style w:type="paragraph" w:styleId="NormalWeb">
    <w:name w:val="Normal (Web)"/>
    <w:basedOn w:val="Normal"/>
    <w:uiPriority w:val="99"/>
    <w:semiHidden/>
    <w:unhideWhenUsed/>
    <w:rsid w:val="00066C3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066C3D"/>
    <w:rPr>
      <w:color w:val="0563C1" w:themeColor="hyperlink"/>
      <w:u w:val="single"/>
    </w:rPr>
  </w:style>
  <w:style w:type="character" w:styleId="Mentionnonrsolue">
    <w:name w:val="Unresolved Mention"/>
    <w:basedOn w:val="Policepardfaut"/>
    <w:uiPriority w:val="99"/>
    <w:semiHidden/>
    <w:unhideWhenUsed/>
    <w:rsid w:val="00066C3D"/>
    <w:rPr>
      <w:color w:val="605E5C"/>
      <w:shd w:val="clear" w:color="auto" w:fill="E1DFDD"/>
    </w:rPr>
  </w:style>
  <w:style w:type="character" w:styleId="Accentuationlgre">
    <w:name w:val="Subtle Emphasis"/>
    <w:basedOn w:val="Policepardfaut"/>
    <w:uiPriority w:val="19"/>
    <w:qFormat/>
    <w:rsid w:val="005414BA"/>
    <w:rPr>
      <w:i/>
      <w:iCs/>
      <w:color w:val="404040" w:themeColor="text1" w:themeTint="BF"/>
    </w:rPr>
  </w:style>
  <w:style w:type="paragraph" w:styleId="En-ttedetabledesmatires">
    <w:name w:val="TOC Heading"/>
    <w:basedOn w:val="Titre1"/>
    <w:next w:val="Normal"/>
    <w:uiPriority w:val="39"/>
    <w:unhideWhenUsed/>
    <w:qFormat/>
    <w:rsid w:val="001056CE"/>
    <w:pPr>
      <w:spacing w:before="240" w:after="0"/>
      <w:outlineLvl w:val="9"/>
    </w:pPr>
    <w:rPr>
      <w:rFonts w:asciiTheme="majorHAnsi" w:eastAsiaTheme="majorEastAsia" w:hAnsiTheme="majorHAnsi" w:cstheme="majorBidi"/>
      <w:b/>
      <w:color w:val="2F5496" w:themeColor="accent1" w:themeShade="BF"/>
      <w:sz w:val="32"/>
      <w:szCs w:val="32"/>
    </w:rPr>
  </w:style>
  <w:style w:type="paragraph" w:styleId="TM1">
    <w:name w:val="toc 1"/>
    <w:basedOn w:val="Normal"/>
    <w:next w:val="Normal"/>
    <w:autoRedefine/>
    <w:uiPriority w:val="39"/>
    <w:unhideWhenUsed/>
    <w:rsid w:val="001056CE"/>
    <w:pPr>
      <w:tabs>
        <w:tab w:val="right" w:leader="dot" w:pos="9062"/>
      </w:tabs>
      <w:spacing w:after="10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720ED-EE36-49DD-A375-5373C26A1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3394</Words>
  <Characters>15445</Characters>
  <Application>Microsoft Office Word</Application>
  <DocSecurity>0</DocSecurity>
  <Lines>1544</Lines>
  <Paragraphs>991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Emelyne Gres</dc:creator>
  <cp:keywords/>
  <dc:description/>
  <cp:lastModifiedBy>Emelyne Gres</cp:lastModifiedBy>
  <cp:revision>2</cp:revision>
  <dcterms:created xsi:type="dcterms:W3CDTF">2024-06-28T14:39:00Z</dcterms:created>
  <dcterms:modified xsi:type="dcterms:W3CDTF">2024-06-28T14:39:00Z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dbdd90ab-331d-4ccc-aa4d-028e6664a3f9</vt:lpwstr>
  </property>
</Properties>
</file>