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36A24" w14:textId="03AB0FA4" w:rsidR="00E031E4" w:rsidRPr="000F1D9F" w:rsidRDefault="00E031E4" w:rsidP="00B75827">
      <w:pPr>
        <w:spacing w:after="0" w:line="240" w:lineRule="auto"/>
        <w:ind w:left="630" w:right="6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3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Subgroup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</w:t>
      </w:r>
      <w:proofErr w:type="spellEnd"/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, summary of the cores with squamous cell carcinoma (Grade II) with CTLA-4 and CD137 expression.</w:t>
      </w:r>
    </w:p>
    <w:tbl>
      <w:tblPr>
        <w:tblW w:w="11717" w:type="dxa"/>
        <w:jc w:val="center"/>
        <w:tblLook w:val="04A0" w:firstRow="1" w:lastRow="0" w:firstColumn="1" w:lastColumn="0" w:noHBand="0" w:noVBand="1"/>
      </w:tblPr>
      <w:tblGrid>
        <w:gridCol w:w="590"/>
        <w:gridCol w:w="598"/>
        <w:gridCol w:w="1197"/>
        <w:gridCol w:w="1621"/>
        <w:gridCol w:w="1072"/>
        <w:gridCol w:w="884"/>
        <w:gridCol w:w="1285"/>
        <w:gridCol w:w="1597"/>
        <w:gridCol w:w="884"/>
        <w:gridCol w:w="1989"/>
      </w:tblGrid>
      <w:tr w:rsidR="00B75827" w:rsidRPr="000F1D9F" w14:paraId="19D18F1A" w14:textId="77777777" w:rsidTr="00F52C49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A97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118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0CA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689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A72F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A50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B63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5BA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29A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2BB8B" w14:textId="6B5CD67E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</w:t>
            </w:r>
            <w:r w:rsidR="00F52C4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B75827" w:rsidRPr="000F1D9F" w14:paraId="739158E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967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FC2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F7C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83C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1D6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A84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481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BA1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351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639B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0557A61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88E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0BC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615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0A86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965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96B6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72E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3CD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DDC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19ED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158467A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17E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A8D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9CA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02D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FCB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FA4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3A4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8B6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2EA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294D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75D53423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34F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52D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4ED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F81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07C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A9A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D93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EFF2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202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27A9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6DB44C79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21A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856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2DF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028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B0C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F9C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C8E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FB8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692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260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123AC2EA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9F2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F23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C13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B05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299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1397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498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1FE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975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FD35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49C2C308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41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E78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B40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9BE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C7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6AC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93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4A9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5EE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8005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0A39FA85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DC2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951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99E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41D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1E5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B6D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527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26E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2271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223F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6819D3F2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809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8E4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11A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891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CA6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3D2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78D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16D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1EA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DA90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2E985A14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CE6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C11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E14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458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34D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06E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DF7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319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6C0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4449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444F6F9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4897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1F5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9A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26B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1A9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1AD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C4B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F6A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36E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759D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68360173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DAC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00B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DA8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238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149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4D76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19B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106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DD6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A381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07D2CC03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7CB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F79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083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13E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706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9B1D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C60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89A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EC6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93D5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5C442D7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326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A24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855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24A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465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9D7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3370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7AE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154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066C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</w:tr>
      <w:tr w:rsidR="00B75827" w:rsidRPr="000F1D9F" w14:paraId="783F8A8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C4F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062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FF35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43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C46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589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57C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F6C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85E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A104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29374B4D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086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644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E47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3ED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4972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520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F71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E81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F08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A749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B75827" w:rsidRPr="000F1D9F" w14:paraId="04B16A3E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944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3EB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9A9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8D5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3DBD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429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47EA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ACB0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35B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4B93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693C432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6D0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126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F668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784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F66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358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0B3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7D7C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D4B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3A3B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3A146814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E8D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811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A0D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C64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628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6D6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96C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31E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64C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1BA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4F86B7EF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953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4F0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357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A8E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EF1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60E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5B5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552D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248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F074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72E4F9B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B2BC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71D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8C6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T4N1M0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788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70B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19B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628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1E2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5FA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8919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6B04097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728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2E4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80E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F3F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2BD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9A2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2CE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661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82B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4621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7D03D77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C0E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06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39F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043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326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833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E73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A44C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4BE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3D30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58B55BE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9A5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FEC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46E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9B8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9B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86D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BE3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8357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040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E51C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44CFCBDF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51E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538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F2C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C31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1A6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0B61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73A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D27A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65AC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45CF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61262ADD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F6C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6A5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8C1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1B9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C77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3B1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65F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384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9DDB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AC57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199855E8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748D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15F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E29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5F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872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7E4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D3C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F6B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E16B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9E3E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608A0B94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61F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6C3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57B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105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647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366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0A2A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971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F5D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4562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3D1F6E65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1EC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29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B03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C64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A61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CC6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514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0F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BB4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A49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893E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2F00F0FD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AF23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9D9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BA3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B72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7E0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F1C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CC58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469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455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3604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7D09CC21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DD0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E59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59C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10E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A5A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6D1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673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C09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D32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A292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B75827" w:rsidRPr="000F1D9F" w14:paraId="14B901F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8FDB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DC0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BE5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27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40C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97C5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E6F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E8B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F9D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B71C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B75827" w:rsidRPr="000F1D9F" w14:paraId="180D417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215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104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EE5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DC1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5A8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52D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2C3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3A1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E8C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A207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B75827" w:rsidRPr="000F1D9F" w14:paraId="4899AC30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534D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9084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56E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A91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DB0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94A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F662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92B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2866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B8E2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280D12C6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797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984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12B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B2A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84C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3EF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D1C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E56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C95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792F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6F54BBC7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0D0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6F0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119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DAF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50E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B8ED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DCD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254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1AB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FC27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57F480A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AC1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DBD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CFB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0AF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150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73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B46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D97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5C4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CF6C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7970D4D2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FF6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FA9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9F0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2C3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C47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19E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1C9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C7D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84B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DDCE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290ACA6C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77F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474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604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97A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E38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36D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A18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C16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F0E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5946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16868A12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620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B93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E990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426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928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96A1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DA3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ECAE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902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53E5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1A407BA1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A56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A06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712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D32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BE9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441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3AD0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2C57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EDFE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0105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570103DF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809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138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7F4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ABC0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8F6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A48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CDA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5E7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132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0203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433C03B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61B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C1C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E08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C6A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A07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788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FAC9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AC4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7CC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0EB3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20E1C461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EE9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989B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665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773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270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A5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081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280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CF0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96A5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761BE7AD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943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70D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37B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E74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BA0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F941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0835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12F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8BA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29F7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031AF1C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BD1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6B0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BF4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3CC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5FC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025F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26B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CD9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D98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7927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6F9D1221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B75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453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297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F70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574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81E2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86F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19FA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975C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7DA4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2F0BB9CE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7B5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96E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AF9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5E3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92A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1A5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62A1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B16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7A1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8644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B75827" w:rsidRPr="000F1D9F" w14:paraId="7EB7CFE0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EEA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35D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435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FA7C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4DA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C02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678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D1A9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1819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6932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B75827" w:rsidRPr="000F1D9F" w14:paraId="7B1FEFBB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B19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0F45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428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22D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897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81A3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F0C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D738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A44A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8952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72019F9D" w14:textId="77777777" w:rsidTr="00F52C49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D9F7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841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2CE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174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8AB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3D1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742E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B8E5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D4C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8B5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75827" w:rsidRPr="000F1D9F" w14:paraId="0978084E" w14:textId="77777777" w:rsidTr="00F52C49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3DA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EDA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4202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1E9F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6FB6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6A90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0129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5C7B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CBAD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58264" w14:textId="77777777" w:rsidR="00E031E4" w:rsidRPr="000F1D9F" w:rsidRDefault="00E031E4" w:rsidP="00B75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</w:tbl>
    <w:p w14:paraId="3EA102DE" w14:textId="737734B7" w:rsidR="00ED5481" w:rsidRPr="00B75827" w:rsidRDefault="00E031E4" w:rsidP="00B75827">
      <w:pPr>
        <w:widowControl w:val="0"/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45975938"/>
      <w:proofErr w:type="spellStart"/>
      <w:r w:rsidRPr="00B758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B75827" w:rsidRPr="00B75827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  <w:bookmarkEnd w:id="0"/>
    </w:p>
    <w:sectPr w:rsidR="00ED5481" w:rsidRPr="00B75827" w:rsidSect="005851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BE"/>
    <w:rsid w:val="00196092"/>
    <w:rsid w:val="003C0F87"/>
    <w:rsid w:val="005543BE"/>
    <w:rsid w:val="005851A4"/>
    <w:rsid w:val="007209CD"/>
    <w:rsid w:val="00B75827"/>
    <w:rsid w:val="00D65E2A"/>
    <w:rsid w:val="00DA271E"/>
    <w:rsid w:val="00E031E4"/>
    <w:rsid w:val="00ED5481"/>
    <w:rsid w:val="00F5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61ACF"/>
  <w15:chartTrackingRefBased/>
  <w15:docId w15:val="{E608D26D-241B-4BFB-BE5A-99028BEF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1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4</cp:revision>
  <dcterms:created xsi:type="dcterms:W3CDTF">2020-07-18T21:47:00Z</dcterms:created>
  <dcterms:modified xsi:type="dcterms:W3CDTF">2020-07-18T22:33:00Z</dcterms:modified>
</cp:coreProperties>
</file>