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281BB" w14:textId="77777777" w:rsidR="002E58C9" w:rsidRPr="00111B09" w:rsidRDefault="002E58C9" w:rsidP="002E58C9">
      <w:pPr>
        <w:spacing w:line="480" w:lineRule="auto"/>
        <w:jc w:val="center"/>
        <w:rPr>
          <w:rFonts w:ascii="TimesNewRomanPSMT" w:eastAsia="宋体" w:hAnsi="TimesNewRomanPSMT" w:hint="eastAsia"/>
          <w:b/>
          <w:bCs/>
          <w:szCs w:val="24"/>
        </w:rPr>
      </w:pPr>
      <w:bookmarkStart w:id="0" w:name="OLE_LINK21"/>
      <w:bookmarkStart w:id="1" w:name="OLE_LINK22"/>
      <w:r w:rsidRPr="00111B09">
        <w:rPr>
          <w:rFonts w:ascii="TimesNewRomanPSMT" w:eastAsia="宋体" w:hAnsi="TimesNewRomanPSMT"/>
          <w:b/>
          <w:bCs/>
          <w:szCs w:val="24"/>
        </w:rPr>
        <w:t>S</w:t>
      </w:r>
      <w:r w:rsidRPr="00111B09">
        <w:rPr>
          <w:rFonts w:ascii="TimesNewRomanPSMT" w:eastAsia="宋体" w:hAnsi="TimesNewRomanPSMT" w:hint="eastAsia"/>
          <w:b/>
          <w:bCs/>
          <w:szCs w:val="24"/>
        </w:rPr>
        <w:t>upramolecular</w:t>
      </w:r>
      <w:r w:rsidRPr="00111B09">
        <w:rPr>
          <w:rFonts w:ascii="TimesNewRomanPSMT" w:eastAsia="宋体" w:hAnsi="TimesNewRomanPSMT"/>
          <w:b/>
          <w:bCs/>
          <w:szCs w:val="24"/>
        </w:rPr>
        <w:t xml:space="preserve"> </w:t>
      </w:r>
      <w:proofErr w:type="spellStart"/>
      <w:r w:rsidRPr="00111B09">
        <w:rPr>
          <w:rFonts w:ascii="TimesNewRomanPSMT" w:eastAsia="宋体" w:hAnsi="TimesNewRomanPSMT" w:hint="eastAsia"/>
          <w:b/>
          <w:bCs/>
          <w:szCs w:val="24"/>
        </w:rPr>
        <w:t>p</w:t>
      </w:r>
      <w:r>
        <w:rPr>
          <w:rFonts w:ascii="TimesNewRomanPSMT" w:eastAsia="宋体" w:hAnsi="TimesNewRomanPSMT"/>
          <w:b/>
          <w:bCs/>
          <w:szCs w:val="24"/>
        </w:rPr>
        <w:t>olyrotaxane</w:t>
      </w:r>
      <w:proofErr w:type="spellEnd"/>
      <w:r>
        <w:rPr>
          <w:rFonts w:ascii="TimesNewRomanPSMT" w:eastAsia="宋体" w:hAnsi="TimesNewRomanPSMT"/>
          <w:b/>
          <w:bCs/>
          <w:szCs w:val="24"/>
        </w:rPr>
        <w:t>-</w:t>
      </w:r>
      <w:r w:rsidRPr="00111B09">
        <w:rPr>
          <w:rFonts w:ascii="TimesNewRomanPSMT" w:eastAsia="宋体" w:hAnsi="TimesNewRomanPSMT" w:hint="eastAsia"/>
          <w:b/>
          <w:bCs/>
          <w:szCs w:val="24"/>
        </w:rPr>
        <w:t xml:space="preserve">based </w:t>
      </w:r>
      <w:proofErr w:type="spellStart"/>
      <w:r w:rsidRPr="00111B09">
        <w:rPr>
          <w:rFonts w:ascii="TimesNewRomanPSMT" w:eastAsia="宋体" w:hAnsi="TimesNewRomanPSMT" w:hint="eastAsia"/>
          <w:b/>
          <w:bCs/>
          <w:szCs w:val="24"/>
        </w:rPr>
        <w:t>nano-</w:t>
      </w:r>
      <w:r w:rsidRPr="00111B09">
        <w:rPr>
          <w:rFonts w:ascii="TimesNewRomanPSMT" w:eastAsia="宋体" w:hAnsi="TimesNewRomanPSMT"/>
          <w:b/>
          <w:bCs/>
          <w:szCs w:val="24"/>
        </w:rPr>
        <w:t>theranostics</w:t>
      </w:r>
      <w:proofErr w:type="spellEnd"/>
      <w:r w:rsidRPr="00111B09">
        <w:rPr>
          <w:rFonts w:ascii="TimesNewRomanPSMT" w:eastAsia="宋体" w:hAnsi="TimesNewRomanPSMT"/>
          <w:b/>
          <w:bCs/>
          <w:szCs w:val="24"/>
        </w:rPr>
        <w:t xml:space="preserve"> </w:t>
      </w:r>
      <w:r w:rsidRPr="00111B09">
        <w:rPr>
          <w:rFonts w:ascii="TimesNewRomanPSMT" w:eastAsia="宋体" w:hAnsi="TimesNewRomanPSMT" w:hint="eastAsia"/>
          <w:b/>
          <w:bCs/>
          <w:szCs w:val="24"/>
        </w:rPr>
        <w:t>enable</w:t>
      </w:r>
      <w:r w:rsidRPr="00111B09">
        <w:rPr>
          <w:rFonts w:ascii="TimesNewRomanPSMT" w:eastAsia="宋体" w:hAnsi="TimesNewRomanPSMT"/>
          <w:b/>
          <w:bCs/>
          <w:szCs w:val="24"/>
        </w:rPr>
        <w:t xml:space="preserve"> </w:t>
      </w:r>
      <w:r w:rsidRPr="00111B09">
        <w:rPr>
          <w:rFonts w:ascii="TimesNewRomanPSMT" w:eastAsia="宋体" w:hAnsi="TimesNewRomanPSMT" w:hint="eastAsia"/>
          <w:b/>
          <w:bCs/>
          <w:szCs w:val="24"/>
        </w:rPr>
        <w:t>cancer-cell stiffening for</w:t>
      </w:r>
      <w:r w:rsidRPr="00111B09">
        <w:rPr>
          <w:rFonts w:ascii="TimesNewRomanPSMT" w:eastAsia="宋体" w:hAnsi="TimesNewRomanPSMT"/>
          <w:b/>
          <w:bCs/>
          <w:szCs w:val="24"/>
        </w:rPr>
        <w:t xml:space="preserve"> </w:t>
      </w:r>
      <w:r w:rsidRPr="00111B09">
        <w:rPr>
          <w:rFonts w:ascii="TimesNewRomanPSMT" w:eastAsia="宋体" w:hAnsi="TimesNewRomanPSMT" w:hint="eastAsia"/>
          <w:b/>
          <w:bCs/>
          <w:szCs w:val="24"/>
        </w:rPr>
        <w:t>enhanced T-cell-mediated anticancer immunotherapy</w:t>
      </w:r>
    </w:p>
    <w:bookmarkEnd w:id="0"/>
    <w:bookmarkEnd w:id="1"/>
    <w:p w14:paraId="4127A10D" w14:textId="382873FC" w:rsidR="002E58C9" w:rsidRPr="00E01ABC" w:rsidRDefault="002E58C9" w:rsidP="002E58C9">
      <w:pPr>
        <w:spacing w:line="480" w:lineRule="auto"/>
        <w:jc w:val="center"/>
        <w:rPr>
          <w:rFonts w:ascii="TimesNewRomanPSMT" w:eastAsia="宋体" w:hAnsi="TimesNewRomanPSMT" w:hint="eastAsia"/>
          <w:color w:val="000000"/>
          <w:szCs w:val="24"/>
        </w:rPr>
      </w:pPr>
      <w:proofErr w:type="spellStart"/>
      <w:r w:rsidRPr="00E01ABC">
        <w:rPr>
          <w:rFonts w:ascii="TimesNewRomanPSMT" w:eastAsia="宋体" w:hAnsi="TimesNewRomanPSMT"/>
          <w:color w:val="000000"/>
          <w:szCs w:val="24"/>
        </w:rPr>
        <w:t>Haifen</w:t>
      </w:r>
      <w:proofErr w:type="spellEnd"/>
      <w:r w:rsidRPr="00E01ABC">
        <w:rPr>
          <w:rFonts w:ascii="TimesNewRomanPSMT" w:eastAsia="宋体" w:hAnsi="TimesNewRomanPSMT"/>
          <w:color w:val="000000"/>
          <w:szCs w:val="24"/>
        </w:rPr>
        <w:t xml:space="preserve"> Luo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 w:rsidRPr="00E01ABC">
        <w:rPr>
          <w:rFonts w:ascii="TimesNewRomanPSMT" w:eastAsia="宋体" w:hAnsi="TimesNewRomanPSMT"/>
          <w:color w:val="000000"/>
          <w:szCs w:val="24"/>
        </w:rPr>
        <w:t>,</w:t>
      </w:r>
      <w:r>
        <w:rPr>
          <w:rFonts w:ascii="TimesNewRomanPSMT" w:eastAsia="宋体" w:hAnsi="TimesNewRomanPSMT"/>
          <w:color w:val="000000"/>
          <w:szCs w:val="24"/>
        </w:rPr>
        <w:t xml:space="preserve"> </w:t>
      </w:r>
      <w:proofErr w:type="spellStart"/>
      <w:r w:rsidRPr="00E01ABC">
        <w:rPr>
          <w:rFonts w:ascii="TimesNewRomanPSMT" w:eastAsia="宋体" w:hAnsi="TimesNewRomanPSMT"/>
          <w:color w:val="000000"/>
          <w:szCs w:val="24"/>
        </w:rPr>
        <w:t>Jingqi</w:t>
      </w:r>
      <w:proofErr w:type="spellEnd"/>
      <w:r w:rsidRPr="00E01ABC">
        <w:rPr>
          <w:rFonts w:ascii="TimesNewRomanPSMT" w:eastAsia="宋体" w:hAnsi="TimesNewRomanPSMT"/>
          <w:color w:val="000000"/>
          <w:szCs w:val="24"/>
        </w:rPr>
        <w:t xml:space="preserve"> Lv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 w:rsidRPr="00E01ABC">
        <w:rPr>
          <w:rFonts w:ascii="TimesNewRomanPSMT" w:eastAsia="宋体" w:hAnsi="TimesNewRomanPSMT"/>
          <w:color w:val="000000"/>
          <w:szCs w:val="24"/>
        </w:rPr>
        <w:t xml:space="preserve">, </w:t>
      </w:r>
      <w:proofErr w:type="spellStart"/>
      <w:r w:rsidRPr="00E01ABC">
        <w:rPr>
          <w:rFonts w:ascii="TimesNewRomanPSMT" w:eastAsia="宋体" w:hAnsi="TimesNewRomanPSMT"/>
          <w:color w:val="000000"/>
          <w:szCs w:val="24"/>
        </w:rPr>
        <w:t>Peiye</w:t>
      </w:r>
      <w:proofErr w:type="spellEnd"/>
      <w:r w:rsidRPr="00E01ABC">
        <w:rPr>
          <w:rFonts w:ascii="TimesNewRomanPSMT" w:eastAsia="宋体" w:hAnsi="TimesNewRomanPSMT"/>
          <w:color w:val="000000"/>
          <w:szCs w:val="24"/>
        </w:rPr>
        <w:t xml:space="preserve"> Wen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 w:rsidRPr="00E01ABC">
        <w:rPr>
          <w:rFonts w:ascii="TimesNewRomanPSMT" w:eastAsia="宋体" w:hAnsi="TimesNewRomanPSMT"/>
          <w:color w:val="000000"/>
          <w:szCs w:val="24"/>
        </w:rPr>
        <w:t>,</w:t>
      </w:r>
      <w:r w:rsidRPr="00A175D1">
        <w:rPr>
          <w:rFonts w:ascii="TimesNewRomanPSMT" w:eastAsia="宋体" w:hAnsi="TimesNewRomanPSMT" w:hint="eastAsia"/>
          <w:color w:val="000000"/>
          <w:szCs w:val="24"/>
        </w:rPr>
        <w:t xml:space="preserve"> </w:t>
      </w:r>
      <w:r>
        <w:rPr>
          <w:rFonts w:ascii="TimesNewRomanPSMT" w:eastAsia="宋体" w:hAnsi="TimesNewRomanPSMT" w:hint="eastAsia"/>
          <w:color w:val="000000"/>
          <w:szCs w:val="24"/>
        </w:rPr>
        <w:t>Shan Zhang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>
        <w:rPr>
          <w:rFonts w:ascii="TimesNewRomanPSMT" w:eastAsia="宋体" w:hAnsi="TimesNewRomanPSMT" w:hint="eastAsia"/>
          <w:color w:val="000000"/>
          <w:szCs w:val="24"/>
        </w:rPr>
        <w:t xml:space="preserve">, </w:t>
      </w:r>
      <w:r w:rsidRPr="00E01ABC">
        <w:rPr>
          <w:rFonts w:ascii="TimesNewRomanPSMT" w:eastAsia="宋体" w:hAnsi="TimesNewRomanPSMT" w:hint="eastAsia"/>
          <w:color w:val="000000"/>
          <w:szCs w:val="24"/>
        </w:rPr>
        <w:t>W</w:t>
      </w:r>
      <w:r w:rsidRPr="00E01ABC">
        <w:rPr>
          <w:rFonts w:ascii="TimesNewRomanPSMT" w:eastAsia="宋体" w:hAnsi="TimesNewRomanPSMT"/>
          <w:color w:val="000000"/>
          <w:szCs w:val="24"/>
        </w:rPr>
        <w:t>en Ma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 w:rsidRPr="00FB733D">
        <w:rPr>
          <w:rFonts w:ascii="TimesNewRomanPSMT" w:eastAsia="宋体" w:hAnsi="TimesNewRomanPSMT"/>
          <w:color w:val="000000"/>
          <w:szCs w:val="24"/>
          <w:vertAlign w:val="superscript"/>
        </w:rPr>
        <w:t>*</w:t>
      </w:r>
      <w:r>
        <w:rPr>
          <w:rFonts w:ascii="TimesNewRomanPSMT" w:eastAsia="宋体" w:hAnsi="TimesNewRomanPSMT" w:hint="eastAsia"/>
          <w:color w:val="000000"/>
          <w:szCs w:val="24"/>
        </w:rPr>
        <w:t xml:space="preserve">, </w:t>
      </w:r>
      <w:r w:rsidRPr="00E01ABC">
        <w:rPr>
          <w:rFonts w:ascii="TimesNewRomanPSMT" w:eastAsia="宋体" w:hAnsi="TimesNewRomanPSMT"/>
          <w:color w:val="000000"/>
          <w:szCs w:val="24"/>
        </w:rPr>
        <w:t>Zhen Yang</w:t>
      </w:r>
      <w:r w:rsidRPr="00E01ABC">
        <w:rPr>
          <w:rFonts w:ascii="TimesNewRomanPSMT" w:eastAsia="宋体" w:hAnsi="TimesNewRomanPSMT"/>
          <w:color w:val="000000"/>
          <w:szCs w:val="24"/>
          <w:vertAlign w:val="superscript"/>
        </w:rPr>
        <w:t>1</w:t>
      </w:r>
      <w:r w:rsidRPr="00FB733D">
        <w:rPr>
          <w:rFonts w:ascii="TimesNewRomanPSMT" w:eastAsia="宋体" w:hAnsi="TimesNewRomanPSMT"/>
          <w:color w:val="000000"/>
          <w:szCs w:val="24"/>
          <w:vertAlign w:val="superscript"/>
        </w:rPr>
        <w:t>*</w:t>
      </w:r>
    </w:p>
    <w:p w14:paraId="6F6E59FF" w14:textId="521BA417" w:rsidR="00593D38" w:rsidRPr="005D54A9" w:rsidRDefault="00593D38" w:rsidP="005D1072"/>
    <w:p w14:paraId="777F85FE" w14:textId="0F617F97" w:rsidR="002409AD" w:rsidRPr="005D54A9" w:rsidRDefault="005D1072" w:rsidP="005D1072">
      <w:pPr>
        <w:jc w:val="both"/>
      </w:pPr>
      <w:r>
        <w:rPr>
          <w:noProof/>
          <w:lang w:eastAsia="zh-CN"/>
        </w:rPr>
        <w:drawing>
          <wp:inline distT="0" distB="0" distL="0" distR="0" wp14:anchorId="64BC677E" wp14:editId="310D3B77">
            <wp:extent cx="6017260" cy="301180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301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4452F0" w14:textId="5FB032C9" w:rsidR="00CC7CE4" w:rsidRPr="005D54A9" w:rsidRDefault="00FB4211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</w:t>
      </w:r>
      <w:r w:rsidR="002409AD" w:rsidRPr="005D54A9">
        <w:rPr>
          <w:sz w:val="20"/>
          <w:lang w:eastAsia="zh-CN"/>
        </w:rPr>
        <w:t xml:space="preserve">. Synthetic scheme </w:t>
      </w:r>
      <w:r w:rsidR="006C6249">
        <w:rPr>
          <w:sz w:val="20"/>
          <w:lang w:eastAsia="zh-CN"/>
        </w:rPr>
        <w:t>of IR783-PEG-MeβCD</w:t>
      </w:r>
      <w:r w:rsidR="002409AD" w:rsidRPr="005D54A9">
        <w:rPr>
          <w:sz w:val="20"/>
          <w:lang w:eastAsia="zh-CN"/>
        </w:rPr>
        <w:t>-PDS</w:t>
      </w:r>
      <w:r w:rsidR="00756E81" w:rsidRPr="005D54A9">
        <w:rPr>
          <w:sz w:val="20"/>
          <w:lang w:eastAsia="zh-CN"/>
        </w:rPr>
        <w:t xml:space="preserve"> (R = Se)</w:t>
      </w:r>
      <w:r w:rsidR="006C6249">
        <w:rPr>
          <w:sz w:val="20"/>
          <w:lang w:eastAsia="zh-CN"/>
        </w:rPr>
        <w:t>/ IR783-PEG-MeβCD</w:t>
      </w:r>
      <w:r w:rsidR="002409AD" w:rsidRPr="005D54A9">
        <w:rPr>
          <w:sz w:val="20"/>
          <w:lang w:eastAsia="zh-CN"/>
        </w:rPr>
        <w:t>-PTD</w:t>
      </w:r>
      <w:r w:rsidR="00756E81" w:rsidRPr="005D54A9">
        <w:rPr>
          <w:sz w:val="20"/>
          <w:lang w:eastAsia="zh-CN"/>
        </w:rPr>
        <w:t xml:space="preserve"> (R = C)</w:t>
      </w:r>
      <w:r w:rsidR="002409AD" w:rsidRPr="005D54A9">
        <w:rPr>
          <w:sz w:val="20"/>
          <w:lang w:eastAsia="zh-CN"/>
        </w:rPr>
        <w:t>.</w:t>
      </w:r>
    </w:p>
    <w:p w14:paraId="422EB028" w14:textId="14DBBD38" w:rsidR="00CC7CE4" w:rsidRPr="005D54A9" w:rsidRDefault="00CC7CE4">
      <w:pPr>
        <w:rPr>
          <w:sz w:val="20"/>
          <w:lang w:eastAsia="zh-CN"/>
        </w:rPr>
      </w:pPr>
    </w:p>
    <w:p w14:paraId="177CC78F" w14:textId="77777777" w:rsidR="00EF6FD5" w:rsidRDefault="00EF6FD5" w:rsidP="00711E64">
      <w:pPr>
        <w:rPr>
          <w:sz w:val="20"/>
          <w:lang w:eastAsia="zh-CN"/>
        </w:rPr>
      </w:pPr>
    </w:p>
    <w:p w14:paraId="13827E49" w14:textId="77777777" w:rsidR="00EF6FD5" w:rsidRDefault="00EF6FD5" w:rsidP="00711E64">
      <w:pPr>
        <w:rPr>
          <w:sz w:val="20"/>
          <w:lang w:eastAsia="zh-CN"/>
        </w:rPr>
      </w:pPr>
    </w:p>
    <w:p w14:paraId="20FD1BB9" w14:textId="291D4A38" w:rsidR="00EF6FD5" w:rsidRDefault="00EF6FD5" w:rsidP="00711E64">
      <w:pPr>
        <w:rPr>
          <w:sz w:val="20"/>
          <w:lang w:eastAsia="zh-CN"/>
        </w:rPr>
      </w:pPr>
    </w:p>
    <w:p w14:paraId="63B52128" w14:textId="44C37B80" w:rsidR="00EF6FD5" w:rsidRDefault="00EF6FD5" w:rsidP="00711E64">
      <w:pPr>
        <w:rPr>
          <w:sz w:val="20"/>
          <w:lang w:eastAsia="zh-CN"/>
        </w:rPr>
      </w:pPr>
    </w:p>
    <w:p w14:paraId="1428C8D3" w14:textId="1A65BF6F" w:rsidR="00CC7CE4" w:rsidRPr="005D54A9" w:rsidRDefault="00A5600A" w:rsidP="00711E64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anchor distT="0" distB="0" distL="114300" distR="114300" simplePos="0" relativeHeight="251673600" behindDoc="0" locked="0" layoutInCell="1" allowOverlap="1" wp14:anchorId="61F46F5B" wp14:editId="6C092581">
            <wp:simplePos x="0" y="0"/>
            <wp:positionH relativeFrom="margin">
              <wp:posOffset>3079750</wp:posOffset>
            </wp:positionH>
            <wp:positionV relativeFrom="paragraph">
              <wp:posOffset>227965</wp:posOffset>
            </wp:positionV>
            <wp:extent cx="1873250" cy="173132"/>
            <wp:effectExtent l="0" t="0" r="0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173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383E">
        <w:rPr>
          <w:noProof/>
          <w:sz w:val="20"/>
          <w:lang w:eastAsia="zh-CN"/>
        </w:rPr>
        <w:drawing>
          <wp:inline distT="0" distB="0" distL="0" distR="0" wp14:anchorId="5E1954EB" wp14:editId="63FC5116">
            <wp:extent cx="5274310" cy="368173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I-Fig. 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CF567" w14:textId="0C30B5A0" w:rsidR="00CC7CE4" w:rsidRPr="005D54A9" w:rsidRDefault="0045425D" w:rsidP="00CC7CE4">
      <w:pPr>
        <w:rPr>
          <w:noProof/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CC7CE4" w:rsidRPr="005D54A9">
        <w:rPr>
          <w:b/>
          <w:sz w:val="20"/>
          <w:lang w:eastAsia="zh-CN"/>
        </w:rPr>
        <w:t>2.</w:t>
      </w:r>
      <w:r w:rsidR="00CC7CE4" w:rsidRPr="005D54A9">
        <w:rPr>
          <w:sz w:val="20"/>
          <w:lang w:eastAsia="zh-CN"/>
        </w:rPr>
        <w:t xml:space="preserve"> </w:t>
      </w:r>
      <w:r w:rsidR="00CC7CE4" w:rsidRPr="005D54A9">
        <w:rPr>
          <w:sz w:val="20"/>
          <w:vertAlign w:val="superscript"/>
          <w:lang w:eastAsia="zh-CN"/>
        </w:rPr>
        <w:t>1</w:t>
      </w:r>
      <w:r w:rsidR="00CC7CE4" w:rsidRPr="005D54A9">
        <w:rPr>
          <w:sz w:val="20"/>
          <w:lang w:eastAsia="zh-CN"/>
        </w:rPr>
        <w:t>H NMR spectrum of 6,6'-dithiirane bis-(hexane-1-ol)</w:t>
      </w:r>
      <w:r w:rsidR="008B5C24" w:rsidRPr="005D54A9">
        <w:t xml:space="preserve"> </w:t>
      </w:r>
      <w:r w:rsidR="008B5C24" w:rsidRPr="005D54A9">
        <w:rPr>
          <w:sz w:val="20"/>
          <w:lang w:eastAsia="zh-CN"/>
        </w:rPr>
        <w:t>(</w:t>
      </w:r>
      <w:proofErr w:type="spellStart"/>
      <w:r w:rsidR="008B5C24" w:rsidRPr="005D54A9">
        <w:rPr>
          <w:sz w:val="20"/>
          <w:lang w:eastAsia="zh-CN"/>
        </w:rPr>
        <w:t>DSeOH</w:t>
      </w:r>
      <w:proofErr w:type="spellEnd"/>
      <w:r w:rsidR="008B5C24" w:rsidRPr="005D54A9">
        <w:rPr>
          <w:sz w:val="20"/>
          <w:lang w:eastAsia="zh-CN"/>
        </w:rPr>
        <w:t>)</w:t>
      </w:r>
      <w:r w:rsidR="00CC7CE4" w:rsidRPr="005D54A9">
        <w:rPr>
          <w:sz w:val="20"/>
          <w:lang w:eastAsia="zh-CN"/>
        </w:rPr>
        <w:t>.</w:t>
      </w:r>
      <w:r w:rsidR="00CC7CE4" w:rsidRPr="005D54A9">
        <w:rPr>
          <w:noProof/>
          <w:sz w:val="20"/>
          <w:lang w:eastAsia="zh-CN"/>
        </w:rPr>
        <w:t xml:space="preserve"> </w:t>
      </w:r>
    </w:p>
    <w:p w14:paraId="354F7DCF" w14:textId="7C54CDB2" w:rsidR="008B5C24" w:rsidRPr="005D54A9" w:rsidRDefault="00A0404D" w:rsidP="00F67E42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anchor distT="0" distB="0" distL="114300" distR="114300" simplePos="0" relativeHeight="251674624" behindDoc="0" locked="0" layoutInCell="1" allowOverlap="1" wp14:anchorId="14494027" wp14:editId="7762DEDF">
            <wp:simplePos x="0" y="0"/>
            <wp:positionH relativeFrom="margin">
              <wp:align>left</wp:align>
            </wp:positionH>
            <wp:positionV relativeFrom="paragraph">
              <wp:posOffset>438150</wp:posOffset>
            </wp:positionV>
            <wp:extent cx="2978150" cy="437397"/>
            <wp:effectExtent l="0" t="0" r="0" b="1270"/>
            <wp:wrapNone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437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F383E">
        <w:rPr>
          <w:noProof/>
          <w:sz w:val="20"/>
          <w:lang w:eastAsia="zh-CN"/>
        </w:rPr>
        <w:drawing>
          <wp:inline distT="0" distB="0" distL="0" distR="0" wp14:anchorId="139E9811" wp14:editId="58B8DA9D">
            <wp:extent cx="5274310" cy="368173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I-Fig. 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A3EBF" w14:textId="7EC41BEE" w:rsidR="008B5C24" w:rsidRPr="005D54A9" w:rsidRDefault="0045425D" w:rsidP="008B5C24">
      <w:pPr>
        <w:rPr>
          <w:rFonts w:eastAsia="宋体"/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8B5C24" w:rsidRPr="005D54A9">
        <w:rPr>
          <w:b/>
          <w:sz w:val="20"/>
          <w:lang w:eastAsia="zh-CN"/>
        </w:rPr>
        <w:t>3.</w:t>
      </w:r>
      <w:r w:rsidR="008B5C24" w:rsidRPr="005D54A9">
        <w:rPr>
          <w:sz w:val="20"/>
          <w:lang w:eastAsia="zh-CN"/>
        </w:rPr>
        <w:t xml:space="preserve"> </w:t>
      </w:r>
      <w:r w:rsidR="008B5C24" w:rsidRPr="005D54A9">
        <w:rPr>
          <w:sz w:val="20"/>
          <w:vertAlign w:val="superscript"/>
          <w:lang w:eastAsia="zh-CN"/>
        </w:rPr>
        <w:t>1</w:t>
      </w:r>
      <w:r w:rsidR="008B5C24" w:rsidRPr="005D54A9">
        <w:rPr>
          <w:sz w:val="20"/>
          <w:lang w:eastAsia="zh-CN"/>
        </w:rPr>
        <w:t xml:space="preserve">H NMR spectrum of </w:t>
      </w:r>
      <w:proofErr w:type="spellStart"/>
      <w:r w:rsidR="008B5C24" w:rsidRPr="005D54A9">
        <w:rPr>
          <w:rFonts w:eastAsia="宋体"/>
          <w:sz w:val="20"/>
        </w:rPr>
        <w:t>DSeOH</w:t>
      </w:r>
      <w:proofErr w:type="spellEnd"/>
      <w:r w:rsidR="008B5C24" w:rsidRPr="005D54A9">
        <w:rPr>
          <w:rFonts w:eastAsia="宋体"/>
          <w:sz w:val="20"/>
        </w:rPr>
        <w:t>-</w:t>
      </w:r>
      <w:r w:rsidR="008B5C24" w:rsidRPr="005D54A9">
        <w:rPr>
          <w:rFonts w:eastAsia="宋体"/>
          <w:sz w:val="20"/>
          <w:lang w:eastAsia="zh-CN"/>
        </w:rPr>
        <w:t>TDI.</w:t>
      </w:r>
    </w:p>
    <w:p w14:paraId="49660957" w14:textId="77777777" w:rsidR="008B5C24" w:rsidRPr="005D54A9" w:rsidRDefault="008B5C24" w:rsidP="008B5C24">
      <w:pPr>
        <w:rPr>
          <w:sz w:val="20"/>
          <w:lang w:eastAsia="zh-CN"/>
        </w:rPr>
      </w:pPr>
    </w:p>
    <w:p w14:paraId="6A813448" w14:textId="505DA8F5" w:rsidR="008B5C24" w:rsidRPr="005D54A9" w:rsidRDefault="00EF6FD5" w:rsidP="00F67E42">
      <w:pPr>
        <w:jc w:val="center"/>
        <w:rPr>
          <w:sz w:val="20"/>
          <w:lang w:eastAsia="zh-CN"/>
        </w:rPr>
      </w:pPr>
      <w:r w:rsidRPr="00EF6FD5">
        <w:rPr>
          <w:noProof/>
          <w:sz w:val="20"/>
          <w:lang w:eastAsia="zh-CN"/>
        </w:rPr>
        <w:lastRenderedPageBreak/>
        <w:drawing>
          <wp:anchor distT="0" distB="0" distL="114300" distR="114300" simplePos="0" relativeHeight="251671552" behindDoc="0" locked="0" layoutInCell="1" allowOverlap="1" wp14:anchorId="3427A761" wp14:editId="787D0A1B">
            <wp:simplePos x="0" y="0"/>
            <wp:positionH relativeFrom="column">
              <wp:posOffset>94615</wp:posOffset>
            </wp:positionH>
            <wp:positionV relativeFrom="paragraph">
              <wp:posOffset>336550</wp:posOffset>
            </wp:positionV>
            <wp:extent cx="3013737" cy="441325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737" cy="44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383E">
        <w:rPr>
          <w:noProof/>
          <w:sz w:val="20"/>
          <w:lang w:eastAsia="zh-CN"/>
        </w:rPr>
        <w:drawing>
          <wp:inline distT="0" distB="0" distL="0" distR="0" wp14:anchorId="1E91867F" wp14:editId="7E1613B9">
            <wp:extent cx="5274310" cy="368173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I-Fig. 4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FF5F8" w14:textId="0779DC11" w:rsidR="00EF6FD5" w:rsidRDefault="0045425D" w:rsidP="008B5C24">
      <w:pPr>
        <w:rPr>
          <w:rFonts w:eastAsia="宋体"/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1F0BA2" w:rsidRPr="005D54A9">
        <w:rPr>
          <w:b/>
          <w:sz w:val="20"/>
          <w:lang w:eastAsia="zh-CN"/>
        </w:rPr>
        <w:t>4</w:t>
      </w:r>
      <w:r w:rsidR="00605BF4" w:rsidRPr="005D54A9">
        <w:rPr>
          <w:b/>
          <w:sz w:val="20"/>
          <w:lang w:eastAsia="zh-CN"/>
        </w:rPr>
        <w:t>.</w:t>
      </w:r>
      <w:r w:rsidR="001F0BA2" w:rsidRPr="005D54A9">
        <w:rPr>
          <w:sz w:val="20"/>
          <w:lang w:eastAsia="zh-CN"/>
        </w:rPr>
        <w:t xml:space="preserve"> </w:t>
      </w:r>
      <w:r w:rsidR="001F0BA2" w:rsidRPr="005D54A9">
        <w:rPr>
          <w:sz w:val="20"/>
          <w:vertAlign w:val="superscript"/>
          <w:lang w:eastAsia="zh-CN"/>
        </w:rPr>
        <w:t>1</w:t>
      </w:r>
      <w:r w:rsidR="001F0BA2" w:rsidRPr="005D54A9">
        <w:rPr>
          <w:sz w:val="20"/>
          <w:lang w:eastAsia="zh-CN"/>
        </w:rPr>
        <w:t xml:space="preserve">H NMR spectrum of </w:t>
      </w:r>
      <w:r w:rsidR="001F0BA2" w:rsidRPr="005D54A9">
        <w:rPr>
          <w:rFonts w:eastAsia="宋体"/>
          <w:sz w:val="20"/>
        </w:rPr>
        <w:t>C</w:t>
      </w:r>
      <w:r w:rsidR="001F0BA2" w:rsidRPr="005D54A9">
        <w:rPr>
          <w:rFonts w:eastAsia="宋体"/>
          <w:sz w:val="20"/>
          <w:vertAlign w:val="subscript"/>
        </w:rPr>
        <w:t>14</w:t>
      </w:r>
      <w:r w:rsidR="001F0BA2" w:rsidRPr="005D54A9">
        <w:rPr>
          <w:rFonts w:eastAsia="宋体"/>
          <w:sz w:val="20"/>
        </w:rPr>
        <w:t>OH-</w:t>
      </w:r>
      <w:r w:rsidR="001F0BA2" w:rsidRPr="005D54A9">
        <w:rPr>
          <w:rFonts w:eastAsia="宋体"/>
          <w:sz w:val="20"/>
          <w:lang w:eastAsia="zh-CN"/>
        </w:rPr>
        <w:t>TDI.</w:t>
      </w:r>
    </w:p>
    <w:p w14:paraId="469CD31B" w14:textId="6C39A314" w:rsidR="00756E81" w:rsidRDefault="00EF6FD5" w:rsidP="008B5C24">
      <w:pPr>
        <w:rPr>
          <w:rFonts w:eastAsia="宋体"/>
          <w:sz w:val="20"/>
          <w:lang w:eastAsia="zh-CN"/>
        </w:rPr>
      </w:pPr>
      <w:r>
        <w:rPr>
          <w:rFonts w:eastAsia="宋体"/>
          <w:noProof/>
          <w:sz w:val="20"/>
          <w:lang w:eastAsia="zh-CN"/>
        </w:rPr>
        <w:drawing>
          <wp:anchor distT="0" distB="0" distL="114300" distR="114300" simplePos="0" relativeHeight="251669504" behindDoc="0" locked="0" layoutInCell="1" allowOverlap="1" wp14:anchorId="609984DB" wp14:editId="2CD71B49">
            <wp:simplePos x="0" y="0"/>
            <wp:positionH relativeFrom="margin">
              <wp:posOffset>-12898</wp:posOffset>
            </wp:positionH>
            <wp:positionV relativeFrom="paragraph">
              <wp:posOffset>132080</wp:posOffset>
            </wp:positionV>
            <wp:extent cx="4601745" cy="1122592"/>
            <wp:effectExtent l="0" t="0" r="0" b="1905"/>
            <wp:wrapNone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745" cy="11225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FBB889" w14:textId="6714FCAC" w:rsidR="004F383E" w:rsidRDefault="004F383E" w:rsidP="008B5C24">
      <w:pPr>
        <w:rPr>
          <w:rFonts w:eastAsia="宋体"/>
          <w:sz w:val="20"/>
          <w:lang w:eastAsia="zh-CN"/>
        </w:rPr>
      </w:pPr>
    </w:p>
    <w:p w14:paraId="34436036" w14:textId="62FA9B2E" w:rsidR="00711E64" w:rsidRDefault="00711E64" w:rsidP="008B5C24">
      <w:pPr>
        <w:rPr>
          <w:rFonts w:eastAsia="宋体"/>
          <w:sz w:val="20"/>
          <w:lang w:eastAsia="zh-CN"/>
        </w:rPr>
      </w:pPr>
    </w:p>
    <w:p w14:paraId="566DDC66" w14:textId="372D6E40" w:rsidR="005D1072" w:rsidRDefault="005D1072" w:rsidP="008B5C24">
      <w:pPr>
        <w:rPr>
          <w:sz w:val="20"/>
          <w:lang w:eastAsia="zh-CN"/>
        </w:rPr>
      </w:pPr>
    </w:p>
    <w:p w14:paraId="095B95F1" w14:textId="303A9366" w:rsidR="00756E81" w:rsidRPr="005D54A9" w:rsidRDefault="00711E64" w:rsidP="00C617BF">
      <w:pPr>
        <w:jc w:val="center"/>
        <w:rPr>
          <w:sz w:val="20"/>
          <w:lang w:eastAsia="zh-CN"/>
        </w:rPr>
      </w:pPr>
      <w:r w:rsidRPr="005D54A9">
        <w:rPr>
          <w:rFonts w:eastAsia="宋体"/>
          <w:noProof/>
          <w:sz w:val="20"/>
          <w:lang w:eastAsia="zh-CN"/>
        </w:rPr>
        <w:drawing>
          <wp:anchor distT="0" distB="0" distL="114300" distR="114300" simplePos="0" relativeHeight="251662336" behindDoc="0" locked="0" layoutInCell="1" allowOverlap="1" wp14:anchorId="69576909" wp14:editId="453D7A3C">
            <wp:simplePos x="0" y="0"/>
            <wp:positionH relativeFrom="margin">
              <wp:posOffset>3898265</wp:posOffset>
            </wp:positionH>
            <wp:positionV relativeFrom="paragraph">
              <wp:posOffset>613410</wp:posOffset>
            </wp:positionV>
            <wp:extent cx="688204" cy="335576"/>
            <wp:effectExtent l="0" t="0" r="0" b="7620"/>
            <wp:wrapNone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204" cy="335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54A9">
        <w:rPr>
          <w:noProof/>
          <w:sz w:val="20"/>
          <w:lang w:eastAsia="zh-CN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27B9E9E" wp14:editId="7D70E278">
                <wp:simplePos x="0" y="0"/>
                <wp:positionH relativeFrom="margin">
                  <wp:posOffset>-41275</wp:posOffset>
                </wp:positionH>
                <wp:positionV relativeFrom="paragraph">
                  <wp:posOffset>807720</wp:posOffset>
                </wp:positionV>
                <wp:extent cx="1800860" cy="1404620"/>
                <wp:effectExtent l="0" t="0" r="889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8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B9BEB" w14:textId="1D1425D2" w:rsidR="00EA0380" w:rsidRDefault="006C6249">
                            <w:r>
                              <w:rPr>
                                <w:rFonts w:ascii="Arial" w:hAnsi="Arial" w:cs="Arial"/>
                                <w:sz w:val="20"/>
                                <w:lang w:eastAsia="zh-CN"/>
                              </w:rPr>
                              <w:t>IR783-PEG-MeβCD</w:t>
                            </w:r>
                            <w:r w:rsidR="00EA0380" w:rsidRPr="002409AD">
                              <w:rPr>
                                <w:rFonts w:ascii="Arial" w:hAnsi="Arial" w:cs="Arial"/>
                                <w:sz w:val="20"/>
                                <w:lang w:eastAsia="zh-CN"/>
                              </w:rPr>
                              <w:t>-PDS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7B9E9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3.25pt;margin-top:63.6pt;width:141.8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" stroked="f">
                <v:textbox style="mso-fit-shape-to-text:t">
                  <w:txbxContent>
                    <w:p w14:paraId="0B1B9BEB" w14:textId="1D1425D2" w:rsidR="00EA0380" w:rsidRDefault="006C6249">
                      <w:r>
                        <w:rPr>
                          <w:rFonts w:ascii="Arial" w:hAnsi="Arial" w:cs="Arial"/>
                          <w:sz w:val="20"/>
                          <w:lang w:eastAsia="zh-CN"/>
                        </w:rPr>
                        <w:t>IR783-PEG-MeβCD</w:t>
                      </w:r>
                      <w:r w:rsidR="00EA0380" w:rsidRPr="002409AD">
                        <w:rPr>
                          <w:rFonts w:ascii="Arial" w:hAnsi="Arial" w:cs="Arial"/>
                          <w:sz w:val="20"/>
                          <w:lang w:eastAsia="zh-CN"/>
                        </w:rPr>
                        <w:t>-PDS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D54A9">
        <w:rPr>
          <w:noProof/>
          <w:sz w:val="20"/>
          <w:lang w:eastAsia="zh-C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3236458" wp14:editId="658EBB80">
                <wp:simplePos x="0" y="0"/>
                <wp:positionH relativeFrom="margin">
                  <wp:posOffset>422519</wp:posOffset>
                </wp:positionH>
                <wp:positionV relativeFrom="paragraph">
                  <wp:posOffset>2505613</wp:posOffset>
                </wp:positionV>
                <wp:extent cx="782782" cy="1404620"/>
                <wp:effectExtent l="0" t="0" r="0" b="6350"/>
                <wp:wrapNone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2782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C7499" w14:textId="3D77D55F" w:rsidR="00EA0380" w:rsidRDefault="006C6249" w:rsidP="00EA0380">
                            <w:r>
                              <w:rPr>
                                <w:rFonts w:ascii="Arial" w:hAnsi="Arial" w:cs="Arial"/>
                                <w:sz w:val="20"/>
                                <w:lang w:eastAsia="zh-CN"/>
                              </w:rPr>
                              <w:t>MeβCD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236458" id="_x0000_s1027" type="#_x0000_t202" style="position:absolute;left:0;text-align:left;margin-left:33.25pt;margin-top:197.3pt;width:61.6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" stroked="f">
                <v:textbox style="mso-fit-shape-to-text:t">
                  <w:txbxContent>
                    <w:p w14:paraId="104C7499" w14:textId="3D77D55F" w:rsidR="00EA0380" w:rsidRDefault="006C6249" w:rsidP="00EA0380">
                      <w:r>
                        <w:rPr>
                          <w:rFonts w:ascii="Arial" w:hAnsi="Arial" w:cs="Arial"/>
                          <w:sz w:val="20"/>
                          <w:lang w:eastAsia="zh-CN"/>
                        </w:rPr>
                        <w:t>MeβCD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383E">
        <w:rPr>
          <w:noProof/>
          <w:sz w:val="20"/>
          <w:lang w:eastAsia="zh-CN"/>
        </w:rPr>
        <w:drawing>
          <wp:inline distT="0" distB="0" distL="0" distR="0" wp14:anchorId="3646FB86" wp14:editId="5D979C96">
            <wp:extent cx="4933950" cy="368173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I-Fig. 5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53"/>
                    <a:stretch/>
                  </pic:blipFill>
                  <pic:spPr bwMode="auto">
                    <a:xfrm>
                      <a:off x="0" y="0"/>
                      <a:ext cx="4933950" cy="3681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3FDF1" w14:textId="36DA5215" w:rsidR="00756E81" w:rsidRPr="005D54A9" w:rsidRDefault="0045425D" w:rsidP="00756E81">
      <w:pPr>
        <w:rPr>
          <w:sz w:val="20"/>
          <w:lang w:eastAsia="zh-CN"/>
        </w:rPr>
      </w:pPr>
      <w:bookmarkStart w:id="2" w:name="OLE_LINK1"/>
      <w:r w:rsidRPr="005D54A9">
        <w:rPr>
          <w:b/>
          <w:sz w:val="20"/>
          <w:lang w:eastAsia="zh-CN"/>
        </w:rPr>
        <w:t xml:space="preserve">Supplementary Figure </w:t>
      </w:r>
      <w:r w:rsidR="00756E81" w:rsidRPr="005D54A9">
        <w:rPr>
          <w:b/>
          <w:sz w:val="20"/>
          <w:lang w:eastAsia="zh-CN"/>
        </w:rPr>
        <w:t>5</w:t>
      </w:r>
      <w:r w:rsidR="00605BF4" w:rsidRPr="005D54A9">
        <w:rPr>
          <w:b/>
          <w:sz w:val="20"/>
          <w:lang w:eastAsia="zh-CN"/>
        </w:rPr>
        <w:t>.</w:t>
      </w:r>
      <w:r w:rsidR="00756E81" w:rsidRPr="005D54A9">
        <w:rPr>
          <w:sz w:val="20"/>
          <w:lang w:eastAsia="zh-CN"/>
        </w:rPr>
        <w:t xml:space="preserve"> </w:t>
      </w:r>
      <w:r w:rsidR="00756E81" w:rsidRPr="005D54A9">
        <w:rPr>
          <w:sz w:val="20"/>
          <w:vertAlign w:val="superscript"/>
          <w:lang w:eastAsia="zh-CN"/>
        </w:rPr>
        <w:t>1</w:t>
      </w:r>
      <w:r w:rsidR="00756E81" w:rsidRPr="005D54A9">
        <w:rPr>
          <w:sz w:val="20"/>
          <w:lang w:eastAsia="zh-CN"/>
        </w:rPr>
        <w:t xml:space="preserve">H NMR spectrum of </w:t>
      </w:r>
      <w:r w:rsidR="006C6249">
        <w:rPr>
          <w:sz w:val="20"/>
          <w:lang w:eastAsia="zh-CN"/>
        </w:rPr>
        <w:t>IR783-PEG-MeβCD</w:t>
      </w:r>
      <w:r w:rsidR="00EA0380" w:rsidRPr="005D54A9">
        <w:rPr>
          <w:sz w:val="20"/>
          <w:lang w:eastAsia="zh-CN"/>
        </w:rPr>
        <w:t>-PDS</w:t>
      </w:r>
      <w:r w:rsidR="00EA0380" w:rsidRPr="005D54A9">
        <w:rPr>
          <w:lang w:eastAsia="zh-CN"/>
        </w:rPr>
        <w:t xml:space="preserve"> and </w:t>
      </w:r>
      <w:r w:rsidR="006C6249">
        <w:rPr>
          <w:sz w:val="20"/>
          <w:lang w:eastAsia="zh-CN"/>
        </w:rPr>
        <w:t>MeβCD</w:t>
      </w:r>
      <w:r w:rsidR="00EA0380" w:rsidRPr="005D54A9">
        <w:rPr>
          <w:sz w:val="20"/>
          <w:lang w:eastAsia="zh-CN"/>
        </w:rPr>
        <w:t>.</w:t>
      </w:r>
    </w:p>
    <w:bookmarkEnd w:id="2"/>
    <w:p w14:paraId="6E0FFC35" w14:textId="19263A6E" w:rsidR="008348D4" w:rsidRPr="005D54A9" w:rsidRDefault="008348D4" w:rsidP="00643329">
      <w:pPr>
        <w:rPr>
          <w:sz w:val="20"/>
          <w:lang w:eastAsia="zh-CN"/>
        </w:rPr>
      </w:pPr>
    </w:p>
    <w:p w14:paraId="6A9C4029" w14:textId="7E2F5203" w:rsidR="00D16481" w:rsidRPr="005D54A9" w:rsidRDefault="002C50EF" w:rsidP="00D16481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786A4BFA" wp14:editId="205025CD">
            <wp:extent cx="2037284" cy="1731691"/>
            <wp:effectExtent l="0" t="0" r="127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6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19" t="14937" r="55210" b="66793"/>
                    <a:stretch/>
                  </pic:blipFill>
                  <pic:spPr bwMode="auto">
                    <a:xfrm>
                      <a:off x="0" y="0"/>
                      <a:ext cx="2067664" cy="1757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1B37D" w14:textId="7020F2EF" w:rsidR="00605BF4" w:rsidRPr="005D54A9" w:rsidRDefault="0045425D" w:rsidP="00643329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9B1FFE" w:rsidRPr="005D54A9">
        <w:rPr>
          <w:b/>
          <w:sz w:val="20"/>
          <w:lang w:eastAsia="zh-CN"/>
        </w:rPr>
        <w:t>6</w:t>
      </w:r>
      <w:r w:rsidR="00605BF4" w:rsidRPr="005D54A9">
        <w:rPr>
          <w:b/>
          <w:sz w:val="20"/>
          <w:lang w:eastAsia="zh-CN"/>
        </w:rPr>
        <w:t xml:space="preserve">. </w:t>
      </w:r>
      <w:r w:rsidR="00643329" w:rsidRPr="00DE736F">
        <w:rPr>
          <w:sz w:val="20"/>
        </w:rPr>
        <w:t>GPC curve of PEG-P</w:t>
      </w:r>
      <w:r w:rsidR="00892B63" w:rsidRPr="00DE736F">
        <w:rPr>
          <w:sz w:val="20"/>
        </w:rPr>
        <w:t>TD</w:t>
      </w:r>
      <w:r w:rsidR="00643329" w:rsidRPr="00DE736F">
        <w:rPr>
          <w:sz w:val="20"/>
        </w:rPr>
        <w:t xml:space="preserve"> and IR783-PEG-MeβCD-P</w:t>
      </w:r>
      <w:r w:rsidR="00643329" w:rsidRPr="00DE736F">
        <w:rPr>
          <w:sz w:val="20"/>
          <w:lang w:eastAsia="zh-CN"/>
        </w:rPr>
        <w:t>T</w:t>
      </w:r>
      <w:r w:rsidR="00643329" w:rsidRPr="00DE736F">
        <w:rPr>
          <w:sz w:val="20"/>
        </w:rPr>
        <w:t>D</w:t>
      </w:r>
      <w:r w:rsidR="00643329" w:rsidRPr="005D54A9">
        <w:rPr>
          <w:sz w:val="20"/>
        </w:rPr>
        <w:t>.</w:t>
      </w:r>
    </w:p>
    <w:p w14:paraId="5BFF97C1" w14:textId="77777777" w:rsidR="00605BF4" w:rsidRPr="005D54A9" w:rsidRDefault="00605BF4" w:rsidP="00643329">
      <w:pPr>
        <w:rPr>
          <w:sz w:val="20"/>
          <w:lang w:eastAsia="zh-CN"/>
        </w:rPr>
      </w:pPr>
    </w:p>
    <w:p w14:paraId="776D9CAE" w14:textId="495B1794" w:rsidR="00EA0380" w:rsidRPr="005D54A9" w:rsidRDefault="004F383E" w:rsidP="00756E81">
      <w:pPr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46A4563E" wp14:editId="5E2CB7EA">
            <wp:extent cx="5274197" cy="1330037"/>
            <wp:effectExtent l="0" t="0" r="3175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7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027" b="21340"/>
                    <a:stretch/>
                  </pic:blipFill>
                  <pic:spPr bwMode="auto">
                    <a:xfrm>
                      <a:off x="0" y="0"/>
                      <a:ext cx="5274310" cy="1330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0A9AF" w14:textId="2485F6CF" w:rsidR="00756E81" w:rsidRPr="005D54A9" w:rsidRDefault="0045425D" w:rsidP="008B5C24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017804" w:rsidRPr="005D54A9">
        <w:rPr>
          <w:b/>
          <w:sz w:val="20"/>
          <w:lang w:eastAsia="zh-CN"/>
        </w:rPr>
        <w:t>7</w:t>
      </w:r>
      <w:r w:rsidR="00605BF4" w:rsidRPr="005D54A9">
        <w:rPr>
          <w:b/>
          <w:sz w:val="20"/>
          <w:lang w:eastAsia="zh-CN"/>
        </w:rPr>
        <w:t>.</w:t>
      </w:r>
      <w:r w:rsidR="00B3560C" w:rsidRPr="005D54A9">
        <w:rPr>
          <w:sz w:val="20"/>
          <w:lang w:eastAsia="zh-CN"/>
        </w:rPr>
        <w:t xml:space="preserve"> </w:t>
      </w:r>
      <w:r w:rsidR="00643329" w:rsidRPr="005D54A9">
        <w:rPr>
          <w:sz w:val="20"/>
        </w:rPr>
        <w:t xml:space="preserve">UV-vis absorbance spectra of </w:t>
      </w:r>
      <w:r w:rsidR="008A768E" w:rsidRPr="005D54A9">
        <w:rPr>
          <w:sz w:val="20"/>
          <w:lang w:eastAsia="zh-CN"/>
        </w:rPr>
        <w:t>N</w:t>
      </w:r>
      <w:r w:rsidR="00643329" w:rsidRPr="005D54A9">
        <w:rPr>
          <w:sz w:val="20"/>
        </w:rPr>
        <w:t>PNs</w:t>
      </w:r>
      <w:r w:rsidR="00643329" w:rsidRPr="005D54A9">
        <w:rPr>
          <w:color w:val="FF0000"/>
          <w:sz w:val="20"/>
        </w:rPr>
        <w:t xml:space="preserve"> </w:t>
      </w:r>
      <w:r w:rsidR="00643329" w:rsidRPr="005D54A9">
        <w:rPr>
          <w:sz w:val="20"/>
        </w:rPr>
        <w:t>and IR-783.</w:t>
      </w:r>
    </w:p>
    <w:p w14:paraId="571A7CC2" w14:textId="77777777" w:rsidR="00AB3A8C" w:rsidRPr="005D54A9" w:rsidRDefault="00AB3A8C" w:rsidP="008B5C24">
      <w:pPr>
        <w:rPr>
          <w:sz w:val="20"/>
          <w:lang w:eastAsia="zh-CN"/>
        </w:rPr>
      </w:pPr>
    </w:p>
    <w:p w14:paraId="2E6C916F" w14:textId="376FE6D8" w:rsidR="004F2C45" w:rsidRPr="005D54A9" w:rsidRDefault="002C50EF" w:rsidP="00957B5C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5AF7CF5F" wp14:editId="14111B46">
            <wp:extent cx="4771621" cy="160440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8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7" t="6878" r="20670" b="72057"/>
                    <a:stretch/>
                  </pic:blipFill>
                  <pic:spPr bwMode="auto">
                    <a:xfrm>
                      <a:off x="0" y="0"/>
                      <a:ext cx="4788381" cy="1610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40EA4" w14:textId="008EB71D" w:rsidR="004F2C45" w:rsidRPr="005D54A9" w:rsidRDefault="004F2C45" w:rsidP="00605BF4">
      <w:pPr>
        <w:jc w:val="center"/>
        <w:rPr>
          <w:sz w:val="20"/>
          <w:lang w:eastAsia="zh-CN"/>
        </w:rPr>
      </w:pPr>
    </w:p>
    <w:p w14:paraId="1A826FB7" w14:textId="099ED13B" w:rsidR="004F2C45" w:rsidRPr="005D54A9" w:rsidRDefault="0045425D" w:rsidP="008C435B">
      <w:pPr>
        <w:rPr>
          <w:sz w:val="20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886963" w:rsidRPr="005D54A9">
        <w:rPr>
          <w:b/>
          <w:sz w:val="20"/>
          <w:lang w:eastAsia="zh-CN"/>
        </w:rPr>
        <w:t>8</w:t>
      </w:r>
      <w:r w:rsidR="00605BF4" w:rsidRPr="005D54A9">
        <w:rPr>
          <w:b/>
          <w:sz w:val="20"/>
          <w:lang w:eastAsia="zh-CN"/>
        </w:rPr>
        <w:t>.</w:t>
      </w:r>
      <w:r w:rsidR="00643329" w:rsidRPr="005D54A9">
        <w:rPr>
          <w:b/>
          <w:sz w:val="20"/>
          <w:lang w:eastAsia="zh-CN"/>
        </w:rPr>
        <w:t xml:space="preserve"> </w:t>
      </w:r>
      <w:r w:rsidR="008C435B" w:rsidRPr="005D54A9">
        <w:rPr>
          <w:sz w:val="20"/>
          <w:lang w:eastAsia="zh-CN"/>
        </w:rPr>
        <w:t>NPNs cannot be interrupted by ROS.</w:t>
      </w:r>
      <w:r w:rsidR="008C435B" w:rsidRPr="005D54A9">
        <w:rPr>
          <w:b/>
          <w:sz w:val="20"/>
          <w:lang w:eastAsia="zh-CN"/>
        </w:rPr>
        <w:t xml:space="preserve"> (</w:t>
      </w:r>
      <w:r w:rsidR="002F6FCB" w:rsidRPr="005D54A9">
        <w:rPr>
          <w:b/>
          <w:sz w:val="20"/>
          <w:lang w:eastAsia="zh-CN"/>
        </w:rPr>
        <w:t>a</w:t>
      </w:r>
      <w:r w:rsidR="008C435B" w:rsidRPr="005D54A9">
        <w:rPr>
          <w:b/>
          <w:sz w:val="20"/>
          <w:lang w:eastAsia="zh-CN"/>
        </w:rPr>
        <w:t>)</w:t>
      </w:r>
      <w:r w:rsidR="008C435B" w:rsidRPr="005D54A9">
        <w:rPr>
          <w:i/>
          <w:sz w:val="20"/>
          <w:lang w:eastAsia="zh-CN"/>
        </w:rPr>
        <w:t xml:space="preserve"> </w:t>
      </w:r>
      <w:r w:rsidR="008C435B" w:rsidRPr="005D54A9">
        <w:rPr>
          <w:sz w:val="20"/>
        </w:rPr>
        <w:t xml:space="preserve">TEM images of NPNs and co-incubated with </w:t>
      </w:r>
      <w:bookmarkStart w:id="3" w:name="OLE_LINK46"/>
      <w:bookmarkStart w:id="4" w:name="OLE_LINK47"/>
      <w:r w:rsidR="008C435B" w:rsidRPr="005D54A9">
        <w:rPr>
          <w:sz w:val="20"/>
        </w:rPr>
        <w:t>H</w:t>
      </w:r>
      <w:r w:rsidR="008C435B" w:rsidRPr="005D54A9">
        <w:rPr>
          <w:sz w:val="20"/>
          <w:vertAlign w:val="subscript"/>
        </w:rPr>
        <w:t>2</w:t>
      </w:r>
      <w:r w:rsidR="008C435B" w:rsidRPr="005D54A9">
        <w:rPr>
          <w:sz w:val="20"/>
        </w:rPr>
        <w:t>O</w:t>
      </w:r>
      <w:r w:rsidR="008C435B" w:rsidRPr="005D54A9">
        <w:rPr>
          <w:sz w:val="20"/>
          <w:vertAlign w:val="subscript"/>
        </w:rPr>
        <w:t>2</w:t>
      </w:r>
      <w:bookmarkEnd w:id="3"/>
      <w:bookmarkEnd w:id="4"/>
      <w:r w:rsidR="008C435B" w:rsidRPr="005D54A9">
        <w:rPr>
          <w:sz w:val="20"/>
        </w:rPr>
        <w:t xml:space="preserve">. </w:t>
      </w:r>
      <w:r w:rsidR="00EB7D59" w:rsidRPr="00DD7171">
        <w:rPr>
          <w:sz w:val="20"/>
        </w:rPr>
        <w:t>(</w:t>
      </w:r>
      <w:r w:rsidR="00EB7D59">
        <w:rPr>
          <w:rFonts w:hint="eastAsia"/>
          <w:sz w:val="20"/>
        </w:rPr>
        <w:t>S</w:t>
      </w:r>
      <w:r w:rsidR="00EB7D59" w:rsidRPr="00DD7171">
        <w:rPr>
          <w:sz w:val="20"/>
        </w:rPr>
        <w:t>cale bar</w:t>
      </w:r>
      <w:r w:rsidR="00126786">
        <w:rPr>
          <w:sz w:val="20"/>
        </w:rPr>
        <w:t>=</w:t>
      </w:r>
      <w:r w:rsidR="00EB7D59">
        <w:rPr>
          <w:sz w:val="20"/>
        </w:rPr>
        <w:t>4</w:t>
      </w:r>
      <w:r w:rsidR="00EB7D59" w:rsidRPr="00DD7171">
        <w:rPr>
          <w:sz w:val="20"/>
        </w:rPr>
        <w:t>00 nm)</w:t>
      </w:r>
      <w:r w:rsidR="00EB7D59">
        <w:rPr>
          <w:sz w:val="20"/>
        </w:rPr>
        <w:t xml:space="preserve"> </w:t>
      </w:r>
      <w:r w:rsidR="008C435B" w:rsidRPr="005D54A9">
        <w:rPr>
          <w:b/>
          <w:sz w:val="20"/>
        </w:rPr>
        <w:t>(</w:t>
      </w:r>
      <w:r w:rsidR="002F6FCB" w:rsidRPr="005D54A9">
        <w:rPr>
          <w:b/>
          <w:sz w:val="20"/>
        </w:rPr>
        <w:t>b</w:t>
      </w:r>
      <w:r w:rsidR="008C435B" w:rsidRPr="005D54A9">
        <w:rPr>
          <w:b/>
          <w:sz w:val="20"/>
        </w:rPr>
        <w:t>)</w:t>
      </w:r>
      <w:r w:rsidR="008C435B" w:rsidRPr="005D54A9">
        <w:rPr>
          <w:sz w:val="20"/>
        </w:rPr>
        <w:t xml:space="preserve"> The hydrodynamic diameters and zeta potential of NPNs co-incubated with H</w:t>
      </w:r>
      <w:r w:rsidR="008C435B" w:rsidRPr="005D54A9">
        <w:rPr>
          <w:sz w:val="20"/>
          <w:vertAlign w:val="subscript"/>
        </w:rPr>
        <w:t>2</w:t>
      </w:r>
      <w:r w:rsidR="008C435B" w:rsidRPr="005D54A9">
        <w:rPr>
          <w:sz w:val="20"/>
        </w:rPr>
        <w:t>O</w:t>
      </w:r>
      <w:r w:rsidR="008C435B" w:rsidRPr="005D54A9">
        <w:rPr>
          <w:sz w:val="20"/>
          <w:vertAlign w:val="subscript"/>
        </w:rPr>
        <w:t xml:space="preserve">2 </w:t>
      </w:r>
      <w:bookmarkStart w:id="5" w:name="OLE_LINK48"/>
      <w:bookmarkStart w:id="6" w:name="OLE_LINK49"/>
      <w:r w:rsidR="008C435B" w:rsidRPr="005D54A9">
        <w:rPr>
          <w:sz w:val="20"/>
        </w:rPr>
        <w:t>determined</w:t>
      </w:r>
      <w:bookmarkEnd w:id="5"/>
      <w:bookmarkEnd w:id="6"/>
      <w:r w:rsidR="008C435B" w:rsidRPr="005D54A9">
        <w:rPr>
          <w:sz w:val="20"/>
        </w:rPr>
        <w:t xml:space="preserve">. (n = 3 per group, repeated three times). </w:t>
      </w:r>
    </w:p>
    <w:p w14:paraId="1904738F" w14:textId="77777777" w:rsidR="004F2C45" w:rsidRPr="005D54A9" w:rsidRDefault="004F2C45" w:rsidP="004F2C45">
      <w:pPr>
        <w:rPr>
          <w:sz w:val="20"/>
          <w:lang w:eastAsia="zh-CN"/>
        </w:rPr>
      </w:pPr>
    </w:p>
    <w:p w14:paraId="5AD1F1A4" w14:textId="59A1A86C" w:rsidR="004F2C45" w:rsidRPr="005D54A9" w:rsidRDefault="004F383E" w:rsidP="001826CB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29C70C21" wp14:editId="3CCA52C8">
            <wp:extent cx="2188770" cy="1531308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9.jp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0" t="48248" r="54682" b="31976"/>
                    <a:stretch/>
                  </pic:blipFill>
                  <pic:spPr bwMode="auto">
                    <a:xfrm>
                      <a:off x="0" y="0"/>
                      <a:ext cx="2194446" cy="1535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2FFF5D" w14:textId="5BFC5336" w:rsidR="002B0D1B" w:rsidRPr="005D54A9" w:rsidRDefault="0045425D" w:rsidP="004F2C45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 xml:space="preserve">Supplementary Figure </w:t>
      </w:r>
      <w:r w:rsidR="00C340FF" w:rsidRPr="005D54A9">
        <w:rPr>
          <w:b/>
          <w:sz w:val="20"/>
          <w:lang w:eastAsia="zh-CN"/>
        </w:rPr>
        <w:t>9</w:t>
      </w:r>
      <w:r w:rsidR="00605BF4" w:rsidRPr="005D54A9">
        <w:rPr>
          <w:sz w:val="20"/>
          <w:lang w:eastAsia="zh-CN"/>
        </w:rPr>
        <w:t>.</w:t>
      </w:r>
      <w:r w:rsidR="008C435B" w:rsidRPr="005D54A9">
        <w:rPr>
          <w:b/>
          <w:sz w:val="20"/>
          <w:lang w:eastAsia="zh-CN"/>
        </w:rPr>
        <w:t xml:space="preserve"> </w:t>
      </w:r>
      <w:r w:rsidR="00CE31B5" w:rsidRPr="005D54A9">
        <w:rPr>
          <w:sz w:val="20"/>
          <w:lang w:eastAsia="zh-CN"/>
        </w:rPr>
        <w:t xml:space="preserve">The standard curve of </w:t>
      </w:r>
      <w:proofErr w:type="spellStart"/>
      <w:r w:rsidR="00CE31B5" w:rsidRPr="005D54A9">
        <w:rPr>
          <w:sz w:val="20"/>
          <w:lang w:eastAsia="zh-CN"/>
        </w:rPr>
        <w:t>diABZIs</w:t>
      </w:r>
      <w:proofErr w:type="spellEnd"/>
      <w:r w:rsidR="00CE31B5" w:rsidRPr="005D54A9">
        <w:rPr>
          <w:sz w:val="20"/>
          <w:lang w:eastAsia="zh-CN"/>
        </w:rPr>
        <w:t xml:space="preserve"> </w:t>
      </w:r>
      <w:r w:rsidR="00CE31B5" w:rsidRPr="005D54A9">
        <w:rPr>
          <w:sz w:val="20"/>
        </w:rPr>
        <w:t>determined by HPLC.</w:t>
      </w:r>
      <w:r w:rsidR="00CE31B5" w:rsidRPr="005D54A9">
        <w:rPr>
          <w:b/>
          <w:sz w:val="20"/>
        </w:rPr>
        <w:t xml:space="preserve"> </w:t>
      </w:r>
    </w:p>
    <w:p w14:paraId="23646402" w14:textId="77777777" w:rsidR="004F2C45" w:rsidRPr="005D54A9" w:rsidRDefault="004F2C45" w:rsidP="00AB3A8C">
      <w:pPr>
        <w:rPr>
          <w:sz w:val="20"/>
          <w:lang w:eastAsia="zh-CN"/>
        </w:rPr>
      </w:pPr>
    </w:p>
    <w:p w14:paraId="5D5D76AB" w14:textId="7FD8CD3D" w:rsidR="002B0D1B" w:rsidRPr="005D54A9" w:rsidRDefault="004F383E" w:rsidP="004F383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3B469785" wp14:editId="5708A258">
            <wp:extent cx="3865418" cy="1316182"/>
            <wp:effectExtent l="0" t="0" r="190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10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0" t="42124" r="15934" b="37457"/>
                    <a:stretch/>
                  </pic:blipFill>
                  <pic:spPr bwMode="auto">
                    <a:xfrm>
                      <a:off x="0" y="0"/>
                      <a:ext cx="3865837" cy="131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E6512" w14:textId="498BDEE7" w:rsidR="002B0D1B" w:rsidRPr="005D54A9" w:rsidRDefault="0045425D" w:rsidP="002B0D1B">
      <w:pPr>
        <w:rPr>
          <w:sz w:val="20"/>
          <w:lang w:eastAsia="zh-CN"/>
        </w:rPr>
      </w:pPr>
      <w:bookmarkStart w:id="7" w:name="OLE_LINK3"/>
      <w:bookmarkStart w:id="8" w:name="OLE_LINK4"/>
      <w:r w:rsidRPr="005D54A9">
        <w:rPr>
          <w:b/>
          <w:sz w:val="20"/>
          <w:lang w:eastAsia="zh-CN"/>
        </w:rPr>
        <w:t xml:space="preserve">Supplementary Figure </w:t>
      </w:r>
      <w:r w:rsidR="002B0D1B" w:rsidRPr="005D54A9">
        <w:rPr>
          <w:b/>
          <w:sz w:val="20"/>
          <w:lang w:eastAsia="zh-CN"/>
        </w:rPr>
        <w:t>1</w:t>
      </w:r>
      <w:r w:rsidR="00C340FF" w:rsidRPr="005D54A9">
        <w:rPr>
          <w:b/>
          <w:sz w:val="20"/>
          <w:lang w:eastAsia="zh-CN"/>
        </w:rPr>
        <w:t>0</w:t>
      </w:r>
      <w:r w:rsidR="00605BF4" w:rsidRPr="005D54A9">
        <w:rPr>
          <w:sz w:val="20"/>
          <w:lang w:eastAsia="zh-CN"/>
        </w:rPr>
        <w:t>.</w:t>
      </w:r>
      <w:r w:rsidR="00CE31B5" w:rsidRPr="005D54A9">
        <w:rPr>
          <w:sz w:val="20"/>
          <w:lang w:eastAsia="zh-CN"/>
        </w:rPr>
        <w:t xml:space="preserve"> The standard curve of cholesterol content.</w:t>
      </w:r>
    </w:p>
    <w:bookmarkEnd w:id="7"/>
    <w:bookmarkEnd w:id="8"/>
    <w:p w14:paraId="08985369" w14:textId="77777777" w:rsidR="002B0D1B" w:rsidRPr="005D54A9" w:rsidRDefault="002B0D1B" w:rsidP="00AB3A8C">
      <w:pPr>
        <w:rPr>
          <w:sz w:val="20"/>
          <w:lang w:eastAsia="zh-CN"/>
        </w:rPr>
      </w:pPr>
    </w:p>
    <w:p w14:paraId="56C49DE3" w14:textId="335DCE72" w:rsidR="000E6D1B" w:rsidRPr="005D54A9" w:rsidRDefault="008F183E" w:rsidP="000E6D1B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30C5AD34" wp14:editId="4A718F4A">
            <wp:extent cx="5273558" cy="1482969"/>
            <wp:effectExtent l="0" t="0" r="381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.jp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79" b="40713"/>
                    <a:stretch/>
                  </pic:blipFill>
                  <pic:spPr bwMode="auto">
                    <a:xfrm>
                      <a:off x="0" y="0"/>
                      <a:ext cx="5274310" cy="1483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9F6E3" w14:textId="6DE04DA9" w:rsidR="000E6D1B" w:rsidRPr="0077434E" w:rsidRDefault="0045425D" w:rsidP="00736669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11</w:t>
      </w:r>
      <w:r w:rsidR="00605BF4" w:rsidRPr="005D54A9">
        <w:rPr>
          <w:sz w:val="20"/>
          <w:lang w:eastAsia="zh-CN"/>
        </w:rPr>
        <w:t>.</w:t>
      </w:r>
      <w:r w:rsidR="00CE31B5" w:rsidRPr="005D54A9">
        <w:rPr>
          <w:sz w:val="20"/>
          <w:lang w:eastAsia="zh-CN"/>
        </w:rPr>
        <w:t xml:space="preserve"> </w:t>
      </w:r>
      <w:r w:rsidR="00736669" w:rsidRPr="005D54A9">
        <w:rPr>
          <w:sz w:val="20"/>
        </w:rPr>
        <w:t xml:space="preserve">Cholesterol levels in 4T1, </w:t>
      </w:r>
      <w:r w:rsidR="00736669" w:rsidRPr="0077434E">
        <w:rPr>
          <w:sz w:val="20"/>
        </w:rPr>
        <w:t>B16F10 and MC38 tumor tissues and the adjacent muscle tissues</w:t>
      </w:r>
      <w:r w:rsidR="008A768E" w:rsidRPr="0077434E">
        <w:rPr>
          <w:sz w:val="20"/>
        </w:rPr>
        <w:t xml:space="preserve"> </w:t>
      </w:r>
      <w:r w:rsidR="00FD4077" w:rsidRPr="0077434E">
        <w:rPr>
          <w:sz w:val="20"/>
        </w:rPr>
        <w:t>(n = 3 per group, repeated three times)</w:t>
      </w:r>
      <w:r w:rsidR="00736669" w:rsidRPr="0077434E">
        <w:rPr>
          <w:sz w:val="20"/>
        </w:rPr>
        <w:t>.</w:t>
      </w:r>
      <w:r w:rsidR="009A4F53" w:rsidRPr="0077434E">
        <w:rPr>
          <w:sz w:val="20"/>
        </w:rPr>
        <w:t xml:space="preserve"> Data were expressed as means ± SD. </w:t>
      </w:r>
      <w:r w:rsidR="00897B43" w:rsidRPr="0077434E">
        <w:rPr>
          <w:sz w:val="20"/>
        </w:rPr>
        <w:t>Statistical significance was calculated via Two-tailed Student’s t-test.</w:t>
      </w:r>
      <w:r w:rsidR="00897B43" w:rsidRPr="0077434E">
        <w:rPr>
          <w:sz w:val="20"/>
          <w:lang w:eastAsia="zh-CN"/>
        </w:rPr>
        <w:t xml:space="preserve"> </w:t>
      </w:r>
      <w:r w:rsidR="009A4F53" w:rsidRPr="0077434E">
        <w:rPr>
          <w:sz w:val="20"/>
        </w:rPr>
        <w:t>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0.05, **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0.01, ***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0.001, and ****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0.0001</w:t>
      </w:r>
    </w:p>
    <w:p w14:paraId="5DB1521B" w14:textId="0838A4CB" w:rsidR="000E6D1B" w:rsidRPr="005D54A9" w:rsidRDefault="000E6D1B" w:rsidP="000E6D1B">
      <w:pPr>
        <w:rPr>
          <w:sz w:val="20"/>
          <w:lang w:eastAsia="zh-CN"/>
        </w:rPr>
      </w:pPr>
    </w:p>
    <w:p w14:paraId="76A7C85F" w14:textId="3CFC2196" w:rsidR="000E6D1B" w:rsidRPr="005D54A9" w:rsidRDefault="002C50EF" w:rsidP="000E6D1B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2FA13ED3" wp14:editId="2A35A310">
            <wp:extent cx="5273088" cy="1496291"/>
            <wp:effectExtent l="0" t="0" r="381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12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82" b="61202"/>
                    <a:stretch/>
                  </pic:blipFill>
                  <pic:spPr bwMode="auto">
                    <a:xfrm>
                      <a:off x="0" y="0"/>
                      <a:ext cx="5274310" cy="1496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BEDA4D" w14:textId="6D542740" w:rsidR="00605BF4" w:rsidRPr="0077434E" w:rsidRDefault="0045425D" w:rsidP="00605BF4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12</w:t>
      </w:r>
      <w:r w:rsidR="00605BF4" w:rsidRPr="005D54A9">
        <w:rPr>
          <w:sz w:val="20"/>
          <w:lang w:eastAsia="zh-CN"/>
        </w:rPr>
        <w:t>.</w:t>
      </w:r>
      <w:r w:rsidR="00736669" w:rsidRPr="005D54A9">
        <w:rPr>
          <w:sz w:val="20"/>
          <w:lang w:eastAsia="zh-CN"/>
        </w:rPr>
        <w:t xml:space="preserve"> </w:t>
      </w:r>
      <w:r w:rsidR="00FD4077" w:rsidRPr="005D54A9">
        <w:rPr>
          <w:sz w:val="20"/>
        </w:rPr>
        <w:t>Relative intracellular and plasma membrane levels of cholesterol in murine 4T1, B16F10 and MC38 cancer cells treated with PBS or MeβCD in vivo (n = 3 per group, repeated three times).</w:t>
      </w:r>
      <w:r w:rsidR="009A4F53" w:rsidRPr="005D54A9">
        <w:rPr>
          <w:sz w:val="20"/>
        </w:rPr>
        <w:t xml:space="preserve"> Data were expressed as means ± SD. Statistical significance </w:t>
      </w:r>
      <w:r w:rsidR="009A4F53" w:rsidRPr="0077434E">
        <w:rPr>
          <w:sz w:val="20"/>
        </w:rPr>
        <w:t xml:space="preserve">was calculated via </w:t>
      </w:r>
      <w:r w:rsidR="006737BE" w:rsidRPr="0077434E">
        <w:rPr>
          <w:sz w:val="20"/>
        </w:rPr>
        <w:t>Two-tailed Student’s t-test</w:t>
      </w:r>
      <w:r w:rsidR="009A4F53" w:rsidRPr="0077434E">
        <w:rPr>
          <w:sz w:val="20"/>
        </w:rPr>
        <w:t>. 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0.05, **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0.01, ***</w:t>
      </w:r>
      <w:r w:rsidR="009A4F53" w:rsidRPr="0077434E">
        <w:rPr>
          <w:i/>
          <w:sz w:val="20"/>
        </w:rPr>
        <w:t>P</w:t>
      </w:r>
      <w:r w:rsidR="009A4F53" w:rsidRPr="0077434E">
        <w:rPr>
          <w:sz w:val="20"/>
        </w:rPr>
        <w:t xml:space="preserve"> &lt; 0.001, and ****P &lt; 0.0001</w:t>
      </w:r>
    </w:p>
    <w:p w14:paraId="3DC98421" w14:textId="77777777" w:rsidR="00605BF4" w:rsidRPr="0077434E" w:rsidRDefault="00605BF4" w:rsidP="00605BF4">
      <w:pPr>
        <w:rPr>
          <w:sz w:val="20"/>
          <w:lang w:eastAsia="zh-CN"/>
        </w:rPr>
      </w:pPr>
    </w:p>
    <w:p w14:paraId="32EAA24D" w14:textId="572699A9" w:rsidR="00605BF4" w:rsidRPr="005D54A9" w:rsidRDefault="008F183E" w:rsidP="008F183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7EE1DEB4" wp14:editId="1C8546C9">
            <wp:extent cx="2209800" cy="1876839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13.jpg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8" t="40462" r="66327" b="40619"/>
                    <a:stretch/>
                  </pic:blipFill>
                  <pic:spPr bwMode="auto">
                    <a:xfrm>
                      <a:off x="0" y="0"/>
                      <a:ext cx="2218183" cy="1883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612289" w14:textId="0E00CCE5" w:rsidR="00605BF4" w:rsidRPr="005D54A9" w:rsidRDefault="0045425D" w:rsidP="00605BF4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13.</w:t>
      </w:r>
      <w:r w:rsidR="009A4F53" w:rsidRPr="005D54A9">
        <w:rPr>
          <w:sz w:val="20"/>
          <w:lang w:eastAsia="zh-CN"/>
        </w:rPr>
        <w:t xml:space="preserve"> </w:t>
      </w:r>
      <w:r w:rsidR="009A4F53" w:rsidRPr="005D54A9">
        <w:rPr>
          <w:sz w:val="20"/>
        </w:rPr>
        <w:t xml:space="preserve">The </w:t>
      </w:r>
      <w:r w:rsidR="00B975D2" w:rsidRPr="005D54A9">
        <w:rPr>
          <w:sz w:val="20"/>
        </w:rPr>
        <w:t>mean fluorescence intensity (</w:t>
      </w:r>
      <w:r w:rsidR="009A4F53" w:rsidRPr="005D54A9">
        <w:rPr>
          <w:sz w:val="20"/>
        </w:rPr>
        <w:t>MFI</w:t>
      </w:r>
      <w:r w:rsidR="00B975D2" w:rsidRPr="005D54A9">
        <w:rPr>
          <w:sz w:val="20"/>
        </w:rPr>
        <w:t>)</w:t>
      </w:r>
      <w:r w:rsidR="009A4F53" w:rsidRPr="005D54A9">
        <w:rPr>
          <w:sz w:val="20"/>
        </w:rPr>
        <w:t xml:space="preserve"> of Filipin </w:t>
      </w:r>
      <w:r w:rsidR="009A4F53" w:rsidRPr="005D54A9">
        <w:rPr>
          <w:rFonts w:eastAsia="微软雅黑"/>
          <w:sz w:val="20"/>
        </w:rPr>
        <w:t>Ⅲ</w:t>
      </w:r>
      <w:r w:rsidR="009A4F53" w:rsidRPr="005D54A9">
        <w:rPr>
          <w:sz w:val="20"/>
        </w:rPr>
        <w:t xml:space="preserve"> level in 4T1 cancer cells after different treatments determined by </w:t>
      </w:r>
      <w:r w:rsidR="003A76FF" w:rsidRPr="005D54A9">
        <w:rPr>
          <w:sz w:val="20"/>
        </w:rPr>
        <w:t xml:space="preserve">Flow jo (n = 3 per group, repeated three times). </w:t>
      </w:r>
      <w:bookmarkStart w:id="9" w:name="OLE_LINK50"/>
      <w:bookmarkStart w:id="10" w:name="OLE_LINK51"/>
      <w:r w:rsidR="00D13421" w:rsidRPr="005D54A9">
        <w:rPr>
          <w:sz w:val="20"/>
        </w:rPr>
        <w:t>(G1: PBS, G2: Me</w:t>
      </w:r>
      <w:r w:rsidR="00D13421" w:rsidRPr="005D54A9">
        <w:rPr>
          <w:sz w:val="20"/>
          <w:lang w:eastAsia="zh-CN"/>
        </w:rPr>
        <w:t>βCD</w:t>
      </w:r>
      <w:r w:rsidR="00D13421" w:rsidRPr="005D54A9">
        <w:rPr>
          <w:sz w:val="20"/>
        </w:rPr>
        <w:t xml:space="preserve">, G3: </w:t>
      </w:r>
      <w:r w:rsidR="00D13421" w:rsidRPr="005D54A9">
        <w:rPr>
          <w:sz w:val="20"/>
          <w:lang w:eastAsia="zh-CN"/>
        </w:rPr>
        <w:t>NPNs</w:t>
      </w:r>
      <w:r w:rsidR="00D13421" w:rsidRPr="005D54A9">
        <w:rPr>
          <w:sz w:val="20"/>
        </w:rPr>
        <w:t xml:space="preserve">, G4: RDPNs). </w:t>
      </w:r>
      <w:r w:rsidR="003A76FF" w:rsidRPr="005D54A9">
        <w:rPr>
          <w:sz w:val="20"/>
        </w:rPr>
        <w:t>Data were expressed as means ± SD. Statistical significance was calculated via One-way ANOVA with Tukey post-hoc test. *</w:t>
      </w:r>
      <w:r w:rsidR="00897B43" w:rsidRPr="005D54A9">
        <w:rPr>
          <w:i/>
          <w:sz w:val="20"/>
        </w:rPr>
        <w:t xml:space="preserve"> P</w:t>
      </w:r>
      <w:r w:rsidR="003A76FF" w:rsidRPr="005D54A9">
        <w:rPr>
          <w:sz w:val="20"/>
        </w:rPr>
        <w:t xml:space="preserve"> &lt; 0.05, **</w:t>
      </w:r>
      <w:r w:rsidR="003A76FF" w:rsidRPr="005D54A9">
        <w:rPr>
          <w:i/>
          <w:sz w:val="20"/>
        </w:rPr>
        <w:t>P</w:t>
      </w:r>
      <w:r w:rsidR="003A76FF" w:rsidRPr="005D54A9">
        <w:rPr>
          <w:sz w:val="20"/>
        </w:rPr>
        <w:t xml:space="preserve"> &lt; 0.01, ***</w:t>
      </w:r>
      <w:r w:rsidR="00897B43" w:rsidRPr="005D54A9">
        <w:rPr>
          <w:i/>
          <w:sz w:val="20"/>
        </w:rPr>
        <w:t xml:space="preserve"> P</w:t>
      </w:r>
      <w:r w:rsidR="003A76FF" w:rsidRPr="005D54A9">
        <w:rPr>
          <w:sz w:val="20"/>
        </w:rPr>
        <w:t xml:space="preserve"> &lt; 0.001, and ****</w:t>
      </w:r>
      <w:r w:rsidR="00897B43" w:rsidRPr="005D54A9">
        <w:rPr>
          <w:i/>
          <w:sz w:val="20"/>
        </w:rPr>
        <w:t xml:space="preserve"> P</w:t>
      </w:r>
      <w:r w:rsidR="003A76FF" w:rsidRPr="005D54A9">
        <w:rPr>
          <w:sz w:val="20"/>
        </w:rPr>
        <w:t xml:space="preserve"> &lt; 0.0001</w:t>
      </w:r>
    </w:p>
    <w:bookmarkEnd w:id="9"/>
    <w:bookmarkEnd w:id="10"/>
    <w:p w14:paraId="1F76D550" w14:textId="77777777" w:rsidR="00605BF4" w:rsidRPr="005D54A9" w:rsidRDefault="00605BF4" w:rsidP="00605BF4">
      <w:pPr>
        <w:rPr>
          <w:sz w:val="20"/>
          <w:lang w:eastAsia="zh-CN"/>
        </w:rPr>
      </w:pPr>
    </w:p>
    <w:p w14:paraId="2CE21523" w14:textId="1D4C7A97" w:rsidR="00605BF4" w:rsidRPr="005D54A9" w:rsidRDefault="008F183E" w:rsidP="000E6D1B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1A07A91B" wp14:editId="7C8D0FEC">
            <wp:extent cx="5274310" cy="1271953"/>
            <wp:effectExtent l="0" t="0" r="254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4.jp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915" b="48354"/>
                    <a:stretch/>
                  </pic:blipFill>
                  <pic:spPr bwMode="auto">
                    <a:xfrm>
                      <a:off x="0" y="0"/>
                      <a:ext cx="5274310" cy="1271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1A698" w14:textId="3CA5E920" w:rsidR="003A76FF" w:rsidRPr="00A372CD" w:rsidRDefault="0045425D" w:rsidP="003A76FF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14</w:t>
      </w:r>
      <w:r w:rsidR="00605BF4" w:rsidRPr="005D54A9">
        <w:rPr>
          <w:sz w:val="20"/>
          <w:lang w:eastAsia="zh-CN"/>
        </w:rPr>
        <w:t>.</w:t>
      </w:r>
      <w:r w:rsidR="003A76FF" w:rsidRPr="005D54A9">
        <w:rPr>
          <w:sz w:val="20"/>
          <w:lang w:eastAsia="zh-CN"/>
        </w:rPr>
        <w:t xml:space="preserve"> </w:t>
      </w:r>
      <w:r w:rsidR="003A76FF" w:rsidRPr="005D54A9">
        <w:rPr>
          <w:sz w:val="20"/>
        </w:rPr>
        <w:t>Relative cortical stiffness determined by nanoindentation measurements using AFM for 4T1, B16F10 and MC38 cancer cells after different treatments (n = 6 per group, repeated three times). Data were expressed as means ± SD.</w:t>
      </w:r>
      <w:r w:rsidR="003A76FF" w:rsidRPr="00A372CD">
        <w:rPr>
          <w:sz w:val="20"/>
        </w:rPr>
        <w:t xml:space="preserve"> </w:t>
      </w:r>
      <w:r w:rsidR="00897B43" w:rsidRPr="00A372CD">
        <w:rPr>
          <w:sz w:val="20"/>
        </w:rPr>
        <w:t xml:space="preserve">Data are presented as means ± </w:t>
      </w:r>
      <w:proofErr w:type="spellStart"/>
      <w:r w:rsidR="00897B43" w:rsidRPr="00A372CD">
        <w:rPr>
          <w:sz w:val="20"/>
        </w:rPr>
        <w:t>s.d.</w:t>
      </w:r>
      <w:proofErr w:type="spellEnd"/>
      <w:r w:rsidR="00897B43" w:rsidRPr="00A372CD">
        <w:rPr>
          <w:sz w:val="20"/>
        </w:rPr>
        <w:t xml:space="preserve"> Statistical significance was calculated via Two-tailed Student’s t-test.</w:t>
      </w:r>
      <w:r w:rsidR="003A76FF" w:rsidRPr="00A372CD">
        <w:rPr>
          <w:sz w:val="20"/>
        </w:rPr>
        <w:t xml:space="preserve"> *</w:t>
      </w:r>
      <w:r w:rsidR="003A76FF" w:rsidRPr="00A372CD">
        <w:rPr>
          <w:i/>
          <w:sz w:val="20"/>
        </w:rPr>
        <w:t>P</w:t>
      </w:r>
      <w:r w:rsidR="003A76FF" w:rsidRPr="00A372CD">
        <w:rPr>
          <w:sz w:val="20"/>
        </w:rPr>
        <w:t xml:space="preserve"> &lt; 0.05, **</w:t>
      </w:r>
      <w:r w:rsidR="003A76FF" w:rsidRPr="00A372CD">
        <w:rPr>
          <w:i/>
          <w:sz w:val="20"/>
        </w:rPr>
        <w:t>P</w:t>
      </w:r>
      <w:r w:rsidR="003A76FF" w:rsidRPr="00A372CD">
        <w:rPr>
          <w:sz w:val="20"/>
        </w:rPr>
        <w:t xml:space="preserve"> &lt; 0.01, ***</w:t>
      </w:r>
      <w:r w:rsidR="003A76FF" w:rsidRPr="00A372CD">
        <w:rPr>
          <w:i/>
          <w:sz w:val="20"/>
        </w:rPr>
        <w:t>P</w:t>
      </w:r>
      <w:r w:rsidR="003A76FF" w:rsidRPr="00A372CD">
        <w:rPr>
          <w:sz w:val="20"/>
        </w:rPr>
        <w:t xml:space="preserve"> &lt; 0.001, and ****</w:t>
      </w:r>
      <w:r w:rsidR="003A76FF" w:rsidRPr="00A372CD">
        <w:rPr>
          <w:i/>
          <w:sz w:val="20"/>
        </w:rPr>
        <w:t>P</w:t>
      </w:r>
      <w:r w:rsidR="003A76FF" w:rsidRPr="00A372CD">
        <w:rPr>
          <w:sz w:val="20"/>
        </w:rPr>
        <w:t xml:space="preserve"> &lt; 0.0001</w:t>
      </w:r>
    </w:p>
    <w:p w14:paraId="0BB797D0" w14:textId="33FF29CA" w:rsidR="00E646A0" w:rsidRPr="005D54A9" w:rsidRDefault="00E646A0" w:rsidP="000E6D1B">
      <w:pPr>
        <w:rPr>
          <w:sz w:val="20"/>
          <w:lang w:eastAsia="zh-CN"/>
        </w:rPr>
      </w:pPr>
    </w:p>
    <w:p w14:paraId="1D47CC53" w14:textId="4922B98F" w:rsidR="00E646A0" w:rsidRPr="005D54A9" w:rsidRDefault="00FA7FE5" w:rsidP="00FA7FE5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54356DCD" wp14:editId="09D9AE77">
            <wp:extent cx="4114800" cy="1641764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15.jp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06" t="8381" r="13570" b="66148"/>
                    <a:stretch/>
                  </pic:blipFill>
                  <pic:spPr bwMode="auto">
                    <a:xfrm>
                      <a:off x="0" y="0"/>
                      <a:ext cx="4115243" cy="1641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7643BF" w14:textId="22A22D51" w:rsidR="00E646A0" w:rsidRPr="005D54A9" w:rsidRDefault="0045425D" w:rsidP="00D13421">
      <w:pPr>
        <w:rPr>
          <w:sz w:val="20"/>
          <w:lang w:eastAsia="zh-CN"/>
        </w:rPr>
      </w:pPr>
      <w:bookmarkStart w:id="11" w:name="OLE_LINK5"/>
      <w:bookmarkStart w:id="12" w:name="OLE_LINK6"/>
      <w:r w:rsidRPr="005D54A9">
        <w:rPr>
          <w:b/>
          <w:sz w:val="20"/>
          <w:lang w:eastAsia="zh-CN"/>
        </w:rPr>
        <w:t>Supplementary Figure 15</w:t>
      </w:r>
      <w:r w:rsidR="00E646A0" w:rsidRPr="005D54A9">
        <w:rPr>
          <w:sz w:val="20"/>
          <w:lang w:eastAsia="zh-CN"/>
        </w:rPr>
        <w:t>.</w:t>
      </w:r>
      <w:r w:rsidR="00D13421" w:rsidRPr="005D54A9">
        <w:rPr>
          <w:sz w:val="20"/>
          <w:lang w:eastAsia="zh-CN"/>
        </w:rPr>
        <w:t xml:space="preserve"> </w:t>
      </w:r>
      <w:r w:rsidR="00D13421" w:rsidRPr="005D54A9">
        <w:rPr>
          <w:b/>
          <w:sz w:val="20"/>
          <w:lang w:eastAsia="zh-CN"/>
        </w:rPr>
        <w:t>(</w:t>
      </w:r>
      <w:r w:rsidR="00B44404" w:rsidRPr="005D54A9">
        <w:rPr>
          <w:b/>
          <w:sz w:val="20"/>
          <w:lang w:eastAsia="zh-CN"/>
        </w:rPr>
        <w:t>a</w:t>
      </w:r>
      <w:r w:rsidR="00D13421" w:rsidRPr="005D54A9">
        <w:rPr>
          <w:b/>
          <w:sz w:val="20"/>
          <w:lang w:eastAsia="zh-CN"/>
        </w:rPr>
        <w:t>)</w:t>
      </w:r>
      <w:r w:rsidR="00D13421" w:rsidRPr="005D54A9">
        <w:rPr>
          <w:sz w:val="20"/>
          <w:lang w:eastAsia="zh-CN"/>
        </w:rPr>
        <w:t xml:space="preserve"> The cell viability of 4T1 cells was co-cultured with MeβCD for different time. </w:t>
      </w:r>
      <w:r w:rsidR="00D13421" w:rsidRPr="005D54A9">
        <w:rPr>
          <w:b/>
          <w:sz w:val="20"/>
          <w:lang w:eastAsia="zh-CN"/>
        </w:rPr>
        <w:t>(</w:t>
      </w:r>
      <w:r w:rsidR="00B44404" w:rsidRPr="005D54A9">
        <w:rPr>
          <w:b/>
          <w:sz w:val="20"/>
          <w:lang w:eastAsia="zh-CN"/>
        </w:rPr>
        <w:t>b</w:t>
      </w:r>
      <w:r w:rsidR="00D13421" w:rsidRPr="005D54A9">
        <w:rPr>
          <w:b/>
          <w:sz w:val="20"/>
          <w:lang w:eastAsia="zh-CN"/>
        </w:rPr>
        <w:t>)</w:t>
      </w:r>
      <w:r w:rsidR="00D13421" w:rsidRPr="005D54A9">
        <w:rPr>
          <w:sz w:val="20"/>
          <w:lang w:eastAsia="zh-CN"/>
        </w:rPr>
        <w:t xml:space="preserve"> The cell viability of L929 cells was co-cultured with MeβCD for 24 h</w:t>
      </w:r>
      <w:r w:rsidR="00D13421" w:rsidRPr="005D54A9">
        <w:rPr>
          <w:sz w:val="20"/>
        </w:rPr>
        <w:t xml:space="preserve"> (n = 5 per group, repeated twice)</w:t>
      </w:r>
      <w:r w:rsidR="00D13421" w:rsidRPr="005D54A9">
        <w:rPr>
          <w:sz w:val="20"/>
          <w:lang w:eastAsia="zh-CN"/>
        </w:rPr>
        <w:t>.</w:t>
      </w:r>
    </w:p>
    <w:bookmarkEnd w:id="11"/>
    <w:bookmarkEnd w:id="12"/>
    <w:p w14:paraId="6211EE0C" w14:textId="77777777" w:rsidR="00E646A0" w:rsidRPr="005D54A9" w:rsidRDefault="00E646A0" w:rsidP="000E6D1B">
      <w:pPr>
        <w:rPr>
          <w:sz w:val="20"/>
          <w:lang w:eastAsia="zh-CN"/>
        </w:rPr>
      </w:pPr>
    </w:p>
    <w:p w14:paraId="64E61F45" w14:textId="62B2D00B" w:rsidR="00E646A0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00E42724" wp14:editId="2AC510AA">
            <wp:extent cx="3661895" cy="1301262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6.jp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84" t="47372" r="21750" b="32432"/>
                    <a:stretch/>
                  </pic:blipFill>
                  <pic:spPr bwMode="auto">
                    <a:xfrm>
                      <a:off x="0" y="0"/>
                      <a:ext cx="3663813" cy="1301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C89B2C" w14:textId="0CF64AC9" w:rsidR="00E646A0" w:rsidRPr="005D54A9" w:rsidRDefault="0045425D" w:rsidP="000E6D1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16</w:t>
      </w:r>
      <w:r w:rsidR="00E646A0" w:rsidRPr="005D54A9">
        <w:rPr>
          <w:sz w:val="20"/>
          <w:lang w:eastAsia="zh-CN"/>
        </w:rPr>
        <w:t>.</w:t>
      </w:r>
      <w:r w:rsidR="00D13421" w:rsidRPr="005D54A9">
        <w:rPr>
          <w:sz w:val="20"/>
          <w:lang w:eastAsia="zh-CN"/>
        </w:rPr>
        <w:t xml:space="preserve"> The cell viability of L929 cells was co-cultured with NPNs or RDPNs for 24 h</w:t>
      </w:r>
      <w:r w:rsidR="00D13421" w:rsidRPr="005D54A9">
        <w:rPr>
          <w:sz w:val="20"/>
        </w:rPr>
        <w:t xml:space="preserve"> (n = 5 per group, repeated twice)</w:t>
      </w:r>
      <w:r w:rsidR="00D13421" w:rsidRPr="005D54A9">
        <w:rPr>
          <w:sz w:val="20"/>
          <w:lang w:eastAsia="zh-CN"/>
        </w:rPr>
        <w:t>.</w:t>
      </w:r>
    </w:p>
    <w:p w14:paraId="7CF5DC05" w14:textId="6A8DA0ED" w:rsidR="00E646A0" w:rsidRDefault="00E646A0" w:rsidP="000E6D1B">
      <w:pPr>
        <w:rPr>
          <w:sz w:val="20"/>
          <w:lang w:eastAsia="zh-CN"/>
        </w:rPr>
      </w:pPr>
    </w:p>
    <w:p w14:paraId="5663819B" w14:textId="2A02E8B8" w:rsidR="005A756C" w:rsidRPr="005D54A9" w:rsidRDefault="005A756C" w:rsidP="000E6D1B">
      <w:pPr>
        <w:rPr>
          <w:sz w:val="20"/>
          <w:lang w:eastAsia="zh-CN"/>
        </w:rPr>
      </w:pPr>
      <w:r>
        <w:rPr>
          <w:rFonts w:hint="eastAsia"/>
          <w:noProof/>
          <w:sz w:val="20"/>
          <w:lang w:eastAsia="zh-CN"/>
        </w:rPr>
        <w:drawing>
          <wp:inline distT="0" distB="0" distL="0" distR="0" wp14:anchorId="4CA69A9B" wp14:editId="19DB7629">
            <wp:extent cx="5274310" cy="3614420"/>
            <wp:effectExtent l="0" t="0" r="254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17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6A186" w14:textId="4AA7A99E" w:rsidR="00E646A0" w:rsidRPr="005D54A9" w:rsidRDefault="0045425D" w:rsidP="00E646A0">
      <w:pPr>
        <w:rPr>
          <w:sz w:val="20"/>
        </w:rPr>
      </w:pPr>
      <w:r w:rsidRPr="005D54A9">
        <w:rPr>
          <w:b/>
          <w:sz w:val="20"/>
          <w:lang w:eastAsia="zh-CN"/>
        </w:rPr>
        <w:t>Supplementary Figure 17.</w:t>
      </w:r>
      <w:r w:rsidR="0046283D" w:rsidRPr="005D54A9">
        <w:rPr>
          <w:sz w:val="20"/>
          <w:lang w:eastAsia="zh-CN"/>
        </w:rPr>
        <w:t xml:space="preserve"> </w:t>
      </w:r>
      <w:proofErr w:type="spellStart"/>
      <w:r w:rsidR="0046283D" w:rsidRPr="005D54A9">
        <w:rPr>
          <w:sz w:val="20"/>
        </w:rPr>
        <w:t>Calcein</w:t>
      </w:r>
      <w:proofErr w:type="spellEnd"/>
      <w:r w:rsidR="0046283D" w:rsidRPr="005D54A9">
        <w:rPr>
          <w:sz w:val="20"/>
        </w:rPr>
        <w:t xml:space="preserve">-AM/PI staining in 4T1 cells treated with various formulations. n = 3 biologically independent samples per group. </w:t>
      </w:r>
      <w:r w:rsidR="00C31FA1">
        <w:rPr>
          <w:sz w:val="20"/>
        </w:rPr>
        <w:t>(</w:t>
      </w:r>
      <w:r w:rsidR="0046283D" w:rsidRPr="005D54A9">
        <w:rPr>
          <w:sz w:val="20"/>
        </w:rPr>
        <w:t>Bar = 100</w:t>
      </w:r>
      <w:r w:rsidR="0046283D" w:rsidRPr="005D54A9">
        <w:rPr>
          <w:sz w:val="20"/>
          <w:lang w:val="el-GR"/>
        </w:rPr>
        <w:t>μ</w:t>
      </w:r>
      <w:r w:rsidR="0046283D" w:rsidRPr="005D54A9">
        <w:rPr>
          <w:sz w:val="20"/>
        </w:rPr>
        <w:t>m</w:t>
      </w:r>
      <w:r w:rsidR="00C31FA1">
        <w:rPr>
          <w:sz w:val="20"/>
        </w:rPr>
        <w:t>)</w:t>
      </w:r>
    </w:p>
    <w:p w14:paraId="3C6F9FAB" w14:textId="77777777" w:rsidR="00E646A0" w:rsidRPr="005D54A9" w:rsidRDefault="00E646A0" w:rsidP="000E6D1B">
      <w:pPr>
        <w:rPr>
          <w:sz w:val="20"/>
          <w:lang w:eastAsia="zh-CN"/>
        </w:rPr>
      </w:pPr>
    </w:p>
    <w:p w14:paraId="214D450E" w14:textId="480434AE" w:rsidR="00E646A0" w:rsidRPr="005D54A9" w:rsidRDefault="005A756C" w:rsidP="000E6D1B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6465D458" wp14:editId="1255398D">
            <wp:extent cx="5274310" cy="173799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8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EED13" w14:textId="1BDC516C" w:rsidR="00E646A0" w:rsidRPr="005D54A9" w:rsidRDefault="0045425D" w:rsidP="000E6D1B">
      <w:pPr>
        <w:rPr>
          <w:sz w:val="20"/>
        </w:rPr>
      </w:pPr>
      <w:r w:rsidRPr="005D54A9">
        <w:rPr>
          <w:b/>
          <w:sz w:val="20"/>
          <w:lang w:eastAsia="zh-CN"/>
        </w:rPr>
        <w:t>Supplementary Figure 18</w:t>
      </w:r>
      <w:r w:rsidR="00E646A0" w:rsidRPr="005D54A9">
        <w:rPr>
          <w:sz w:val="20"/>
          <w:lang w:eastAsia="zh-CN"/>
        </w:rPr>
        <w:t>.</w:t>
      </w:r>
      <w:r w:rsidR="0046283D" w:rsidRPr="005D54A9">
        <w:rPr>
          <w:sz w:val="20"/>
          <w:lang w:eastAsia="zh-CN"/>
        </w:rPr>
        <w:t xml:space="preserve"> </w:t>
      </w:r>
      <w:r w:rsidR="0046283D" w:rsidRPr="005D54A9">
        <w:rPr>
          <w:sz w:val="20"/>
        </w:rPr>
        <w:t xml:space="preserve">Flow cytometry apoptosis analysis in 4T1 cells treated with various formulations. </w:t>
      </w:r>
    </w:p>
    <w:p w14:paraId="17993EE8" w14:textId="728DE4F6" w:rsidR="00EA0CD9" w:rsidRPr="005D54A9" w:rsidRDefault="00EA0CD9" w:rsidP="000E6D1B">
      <w:pPr>
        <w:rPr>
          <w:sz w:val="20"/>
          <w:lang w:eastAsia="zh-CN"/>
        </w:rPr>
      </w:pPr>
    </w:p>
    <w:p w14:paraId="25C6EB07" w14:textId="43CABDB2" w:rsidR="00361BD4" w:rsidRPr="005D54A9" w:rsidRDefault="008F183E" w:rsidP="00DB2529">
      <w:pPr>
        <w:rPr>
          <w:sz w:val="20"/>
          <w:lang w:eastAsia="zh-CN"/>
        </w:rPr>
      </w:pPr>
      <w:r>
        <w:rPr>
          <w:b/>
          <w:noProof/>
          <w:sz w:val="20"/>
          <w:lang w:eastAsia="zh-CN"/>
        </w:rPr>
        <w:lastRenderedPageBreak/>
        <w:drawing>
          <wp:inline distT="0" distB="0" distL="0" distR="0" wp14:anchorId="53DC1ECB" wp14:editId="30B862BB">
            <wp:extent cx="5274310" cy="3579495"/>
            <wp:effectExtent l="0" t="0" r="254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19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425D" w:rsidRPr="005D54A9">
        <w:rPr>
          <w:b/>
          <w:sz w:val="20"/>
          <w:lang w:eastAsia="zh-CN"/>
        </w:rPr>
        <w:t xml:space="preserve"> Supplementary Figure 19</w:t>
      </w:r>
      <w:r w:rsidR="00DB2529" w:rsidRPr="005D54A9">
        <w:rPr>
          <w:sz w:val="20"/>
          <w:lang w:eastAsia="zh-CN"/>
        </w:rPr>
        <w:t>.</w:t>
      </w:r>
      <w:r w:rsidR="00062202" w:rsidRPr="005D54A9">
        <w:rPr>
          <w:sz w:val="20"/>
          <w:lang w:eastAsia="zh-CN"/>
        </w:rPr>
        <w:t xml:space="preserve"> Representative flow cytometry gating strategies for CD45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CD11c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CD86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 xml:space="preserve"> DCs</w:t>
      </w:r>
      <w:r w:rsidR="0077434E">
        <w:rPr>
          <w:rFonts w:hint="eastAsia"/>
          <w:sz w:val="20"/>
          <w:lang w:eastAsia="zh-CN"/>
        </w:rPr>
        <w:t xml:space="preserve"> </w:t>
      </w:r>
      <w:r w:rsidR="00062202" w:rsidRPr="005D54A9">
        <w:rPr>
          <w:sz w:val="20"/>
          <w:lang w:eastAsia="zh-CN"/>
        </w:rPr>
        <w:t>panel. The experiment was performed twice with similar results.</w:t>
      </w:r>
    </w:p>
    <w:p w14:paraId="5AC9C528" w14:textId="34814023" w:rsidR="00DB2529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5D864FA3" wp14:editId="01EABC1C">
            <wp:extent cx="3230328" cy="1787770"/>
            <wp:effectExtent l="0" t="0" r="8255" b="317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20.jpg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34" t="59374" r="34980" b="21253"/>
                    <a:stretch/>
                  </pic:blipFill>
                  <pic:spPr bwMode="auto">
                    <a:xfrm>
                      <a:off x="0" y="0"/>
                      <a:ext cx="3242358" cy="1794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1B145F" w14:textId="253F1C85" w:rsidR="00DB2529" w:rsidRDefault="0045425D" w:rsidP="00547C5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20</w:t>
      </w:r>
      <w:r w:rsidR="003B5903" w:rsidRPr="005D54A9">
        <w:rPr>
          <w:sz w:val="20"/>
          <w:lang w:eastAsia="zh-CN"/>
        </w:rPr>
        <w:t xml:space="preserve">. The number of DCs per 100,000 lymphocytes. The lymphocytes were from TDLNs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  <w:lang w:eastAsia="zh-CN"/>
        </w:rPr>
        <w:t xml:space="preserve"> 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</w:t>
      </w:r>
      <w:r w:rsidR="00547C5B" w:rsidRPr="005D54A9">
        <w:t>test</w:t>
      </w:r>
      <w:r w:rsidR="00547C5B" w:rsidRPr="005D54A9">
        <w:rPr>
          <w:sz w:val="20"/>
          <w:lang w:eastAsia="zh-CN"/>
        </w:rPr>
        <w:t>. *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0.05, 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0.01, ***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0.001, ****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0.0001.</w:t>
      </w:r>
    </w:p>
    <w:p w14:paraId="0135E374" w14:textId="77777777" w:rsidR="008F183E" w:rsidRPr="005D54A9" w:rsidRDefault="008F183E" w:rsidP="00547C5B"/>
    <w:p w14:paraId="59E976AC" w14:textId="3F04584F" w:rsidR="00DB2529" w:rsidRPr="005D54A9" w:rsidRDefault="008F183E" w:rsidP="00DB2529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24BC938F" wp14:editId="0C80BDEB">
            <wp:extent cx="5274310" cy="2985770"/>
            <wp:effectExtent l="0" t="0" r="2540" b="508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21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A8F8E" w14:textId="4F64C55F" w:rsidR="00DB2529" w:rsidRPr="005D54A9" w:rsidRDefault="0045425D" w:rsidP="00DB2529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21</w:t>
      </w:r>
      <w:r w:rsidR="00DB2529" w:rsidRPr="005D54A9">
        <w:rPr>
          <w:sz w:val="20"/>
          <w:lang w:eastAsia="zh-CN"/>
        </w:rPr>
        <w:t>.</w:t>
      </w:r>
      <w:r w:rsidR="00062202" w:rsidRPr="005D54A9">
        <w:rPr>
          <w:sz w:val="20"/>
          <w:lang w:eastAsia="zh-CN"/>
        </w:rPr>
        <w:t xml:space="preserve"> Representative flow </w:t>
      </w:r>
      <w:r w:rsidR="00A372CD">
        <w:rPr>
          <w:sz w:val="20"/>
          <w:lang w:eastAsia="zh-CN"/>
        </w:rPr>
        <w:t xml:space="preserve">cytometry gating strategies for </w:t>
      </w:r>
      <w:r w:rsidR="00062202" w:rsidRPr="005D54A9">
        <w:rPr>
          <w:sz w:val="20"/>
          <w:lang w:eastAsia="zh-CN"/>
        </w:rPr>
        <w:t>CD45</w:t>
      </w:r>
      <w:r w:rsidR="00062202" w:rsidRPr="00A372CD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CD11b</w:t>
      </w:r>
      <w:r w:rsidR="00A372CD" w:rsidRPr="00A372CD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F4/80</w:t>
      </w:r>
      <w:r w:rsidR="00A372CD" w:rsidRPr="00A372CD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CD86</w:t>
      </w:r>
      <w:r w:rsidR="00A372CD" w:rsidRPr="00A372CD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 xml:space="preserve"> M1-like macrophages panel. The experiment was performed twice with similar results.</w:t>
      </w:r>
    </w:p>
    <w:p w14:paraId="4502A87D" w14:textId="7EE96B19" w:rsidR="00035955" w:rsidRDefault="00035955" w:rsidP="00DB2529">
      <w:pPr>
        <w:rPr>
          <w:sz w:val="20"/>
          <w:lang w:eastAsia="zh-CN"/>
        </w:rPr>
      </w:pPr>
    </w:p>
    <w:p w14:paraId="5BBE8A77" w14:textId="2F15A0EB" w:rsidR="008F183E" w:rsidRPr="005D54A9" w:rsidRDefault="008F183E" w:rsidP="008F183E">
      <w:pPr>
        <w:jc w:val="center"/>
        <w:rPr>
          <w:sz w:val="20"/>
          <w:lang w:eastAsia="zh-CN"/>
        </w:rPr>
      </w:pPr>
      <w:r>
        <w:rPr>
          <w:rFonts w:hint="eastAsia"/>
          <w:noProof/>
          <w:sz w:val="20"/>
          <w:lang w:eastAsia="zh-CN"/>
        </w:rPr>
        <w:drawing>
          <wp:inline distT="0" distB="0" distL="0" distR="0" wp14:anchorId="6BCB1C3A" wp14:editId="3E0752D8">
            <wp:extent cx="3194538" cy="1777965"/>
            <wp:effectExtent l="0" t="0" r="635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22.jpg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19" t="39007" r="35542" b="41713"/>
                    <a:stretch/>
                  </pic:blipFill>
                  <pic:spPr bwMode="auto">
                    <a:xfrm>
                      <a:off x="0" y="0"/>
                      <a:ext cx="3205417" cy="17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9AA71" w14:textId="420290DA" w:rsidR="003B5903" w:rsidRPr="005D54A9" w:rsidRDefault="003B5903" w:rsidP="0035624E">
      <w:pPr>
        <w:jc w:val="center"/>
        <w:rPr>
          <w:sz w:val="20"/>
          <w:lang w:eastAsia="zh-CN"/>
        </w:rPr>
      </w:pPr>
    </w:p>
    <w:p w14:paraId="39D21B72" w14:textId="06DFB282" w:rsidR="00035955" w:rsidRPr="005D54A9" w:rsidRDefault="0045425D" w:rsidP="00547C5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22</w:t>
      </w:r>
      <w:r w:rsidR="00035955" w:rsidRPr="005D54A9">
        <w:rPr>
          <w:sz w:val="20"/>
          <w:lang w:eastAsia="zh-CN"/>
        </w:rPr>
        <w:t xml:space="preserve">. </w:t>
      </w:r>
      <w:r w:rsidR="003B5903" w:rsidRPr="005D54A9">
        <w:rPr>
          <w:sz w:val="20"/>
          <w:lang w:eastAsia="zh-CN"/>
        </w:rPr>
        <w:t xml:space="preserve">The number of M1 per 100,000 tumor cells. The tumor cells were from tumor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</w:rPr>
        <w:t xml:space="preserve"> </w:t>
      </w:r>
      <w:r w:rsidR="00547C5B" w:rsidRPr="005D54A9">
        <w:rPr>
          <w:sz w:val="20"/>
          <w:lang w:eastAsia="zh-CN"/>
        </w:rPr>
        <w:t xml:space="preserve">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test.</w:t>
      </w:r>
      <w:r w:rsidR="00547C5B" w:rsidRPr="005D54A9">
        <w:rPr>
          <w:sz w:val="20"/>
        </w:rPr>
        <w:t xml:space="preserve"> </w:t>
      </w:r>
      <w:r w:rsidR="00547C5B" w:rsidRPr="005D54A9">
        <w:rPr>
          <w:sz w:val="20"/>
          <w:lang w:eastAsia="zh-CN"/>
        </w:rPr>
        <w:t>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0.05, 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0.01, ***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0.001, ****</w:t>
      </w:r>
      <w:r w:rsidR="00547C5B" w:rsidRPr="005D54A9">
        <w:rPr>
          <w:i/>
          <w:sz w:val="20"/>
          <w:lang w:eastAsia="zh-CN"/>
        </w:rPr>
        <w:t xml:space="preserve"> P</w:t>
      </w:r>
      <w:r w:rsidR="00547C5B" w:rsidRPr="005D54A9">
        <w:rPr>
          <w:sz w:val="20"/>
          <w:lang w:eastAsia="zh-CN"/>
        </w:rPr>
        <w:t xml:space="preserve"> &lt; 0.0001.</w:t>
      </w:r>
    </w:p>
    <w:p w14:paraId="34E22A15" w14:textId="15162A4A" w:rsidR="00DB2529" w:rsidRPr="005D54A9" w:rsidRDefault="00DB2529" w:rsidP="000E6D1B">
      <w:pPr>
        <w:rPr>
          <w:sz w:val="20"/>
          <w:lang w:eastAsia="zh-CN"/>
        </w:rPr>
      </w:pPr>
    </w:p>
    <w:p w14:paraId="637525E4" w14:textId="2D6FF124" w:rsidR="00DB2529" w:rsidRPr="005D54A9" w:rsidRDefault="008F183E" w:rsidP="000E6D1B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3A82C194" wp14:editId="6D543DA1">
            <wp:extent cx="5274310" cy="298005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23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B99DC" w14:textId="77F66642" w:rsidR="00062202" w:rsidRPr="005D54A9" w:rsidRDefault="0045425D" w:rsidP="00062202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23</w:t>
      </w:r>
      <w:r w:rsidR="00DB2529" w:rsidRPr="005D54A9">
        <w:rPr>
          <w:sz w:val="20"/>
          <w:lang w:eastAsia="zh-CN"/>
        </w:rPr>
        <w:t>.</w:t>
      </w:r>
      <w:r w:rsidR="00062202" w:rsidRPr="005D54A9">
        <w:rPr>
          <w:sz w:val="20"/>
          <w:lang w:eastAsia="zh-CN"/>
        </w:rPr>
        <w:t xml:space="preserve"> Representative flow cytometry gating strategies for CD45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CD11b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F4/80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>CD206</w:t>
      </w:r>
      <w:r w:rsidR="00062202" w:rsidRPr="005D54A9">
        <w:rPr>
          <w:sz w:val="20"/>
          <w:vertAlign w:val="superscript"/>
          <w:lang w:eastAsia="zh-CN"/>
        </w:rPr>
        <w:t>+</w:t>
      </w:r>
      <w:r w:rsidR="00062202" w:rsidRPr="005D54A9">
        <w:rPr>
          <w:sz w:val="20"/>
          <w:lang w:eastAsia="zh-CN"/>
        </w:rPr>
        <w:t xml:space="preserve"> M2-like macrophages panel. The experiment was performed twice with similar results.</w:t>
      </w:r>
    </w:p>
    <w:p w14:paraId="298A5455" w14:textId="12BCEB4E" w:rsidR="00DB2529" w:rsidRPr="005D54A9" w:rsidRDefault="00DB2529" w:rsidP="00DB2529">
      <w:pPr>
        <w:rPr>
          <w:sz w:val="20"/>
          <w:lang w:eastAsia="zh-CN"/>
        </w:rPr>
      </w:pPr>
    </w:p>
    <w:p w14:paraId="749BC3C8" w14:textId="13EE7F0F" w:rsidR="003B5903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3F8D2536" wp14:editId="288A1BE6">
            <wp:extent cx="3108410" cy="1817077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24.jpg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17" t="34006" r="40432" b="46170"/>
                    <a:stretch/>
                  </pic:blipFill>
                  <pic:spPr bwMode="auto">
                    <a:xfrm>
                      <a:off x="0" y="0"/>
                      <a:ext cx="3121785" cy="1824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94C77" w14:textId="776C8B42" w:rsidR="0039676B" w:rsidRPr="005D54A9" w:rsidRDefault="0045425D" w:rsidP="0039676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24</w:t>
      </w:r>
      <w:r w:rsidR="0039676B" w:rsidRPr="005D54A9">
        <w:rPr>
          <w:sz w:val="20"/>
          <w:lang w:eastAsia="zh-CN"/>
        </w:rPr>
        <w:t xml:space="preserve">. </w:t>
      </w:r>
      <w:r w:rsidR="003B5903" w:rsidRPr="005D54A9">
        <w:rPr>
          <w:sz w:val="20"/>
          <w:lang w:eastAsia="zh-CN"/>
        </w:rPr>
        <w:t>The number of M</w:t>
      </w:r>
      <w:r w:rsidR="00C302BA" w:rsidRPr="005D54A9">
        <w:rPr>
          <w:sz w:val="20"/>
          <w:lang w:eastAsia="zh-CN"/>
        </w:rPr>
        <w:t>2</w:t>
      </w:r>
      <w:r w:rsidR="003B5903" w:rsidRPr="005D54A9">
        <w:rPr>
          <w:sz w:val="20"/>
          <w:lang w:eastAsia="zh-CN"/>
        </w:rPr>
        <w:t xml:space="preserve"> per 100,000 tumor cells. The tumor cells were from tumor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  <w:lang w:eastAsia="zh-CN"/>
        </w:rPr>
        <w:t xml:space="preserve"> 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test. 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0.05, 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0.01, 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0.001, ****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0.0001.</w:t>
      </w:r>
    </w:p>
    <w:p w14:paraId="3AD1F854" w14:textId="77777777" w:rsidR="00DB2529" w:rsidRPr="005D54A9" w:rsidRDefault="00DB2529" w:rsidP="000E6D1B">
      <w:pPr>
        <w:rPr>
          <w:sz w:val="20"/>
          <w:lang w:eastAsia="zh-CN"/>
        </w:rPr>
      </w:pPr>
    </w:p>
    <w:p w14:paraId="23E4F83E" w14:textId="5187B3A6" w:rsidR="00DB2529" w:rsidRPr="005D54A9" w:rsidRDefault="008F183E" w:rsidP="00DB2529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5E03B95A" wp14:editId="61E36287">
            <wp:extent cx="5274310" cy="141605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25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4341F" w14:textId="60DBA04A" w:rsidR="00DB2529" w:rsidRPr="005D54A9" w:rsidRDefault="0045425D" w:rsidP="00DB2529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lastRenderedPageBreak/>
        <w:t>Supplementary Figure 25</w:t>
      </w:r>
      <w:r w:rsidR="00DB2529" w:rsidRPr="005D54A9">
        <w:rPr>
          <w:sz w:val="20"/>
          <w:lang w:eastAsia="zh-CN"/>
        </w:rPr>
        <w:t>.</w:t>
      </w:r>
      <w:r w:rsidR="0010516C" w:rsidRPr="005D54A9">
        <w:rPr>
          <w:sz w:val="20"/>
          <w:lang w:eastAsia="zh-CN"/>
        </w:rPr>
        <w:t xml:space="preserve"> Representative flow cytometry gating strategies for CD45</w:t>
      </w:r>
      <w:r w:rsidR="0010516C" w:rsidRPr="005D54A9">
        <w:rPr>
          <w:sz w:val="20"/>
          <w:vertAlign w:val="superscript"/>
          <w:lang w:eastAsia="zh-CN"/>
        </w:rPr>
        <w:t xml:space="preserve"> +</w:t>
      </w:r>
      <w:r w:rsidR="0010516C" w:rsidRPr="005D54A9">
        <w:rPr>
          <w:sz w:val="20"/>
          <w:lang w:eastAsia="zh-CN"/>
        </w:rPr>
        <w:t>CD49b</w:t>
      </w:r>
      <w:r w:rsidR="0010516C" w:rsidRPr="005D54A9">
        <w:rPr>
          <w:sz w:val="20"/>
          <w:vertAlign w:val="superscript"/>
          <w:lang w:eastAsia="zh-CN"/>
        </w:rPr>
        <w:t>+</w:t>
      </w:r>
      <w:r w:rsidR="0010516C" w:rsidRPr="005D54A9">
        <w:rPr>
          <w:sz w:val="20"/>
          <w:lang w:eastAsia="zh-CN"/>
        </w:rPr>
        <w:t xml:space="preserve"> NK cells panel. The experiment was performed twice with similar results.</w:t>
      </w:r>
    </w:p>
    <w:p w14:paraId="7C205BAE" w14:textId="77777777" w:rsidR="00DB2529" w:rsidRPr="005D54A9" w:rsidRDefault="00DB2529" w:rsidP="00DB2529">
      <w:pPr>
        <w:rPr>
          <w:sz w:val="20"/>
          <w:lang w:eastAsia="zh-CN"/>
        </w:rPr>
      </w:pPr>
    </w:p>
    <w:p w14:paraId="006A1AED" w14:textId="39FB3084" w:rsidR="00DB2529" w:rsidRPr="005D54A9" w:rsidRDefault="008F183E" w:rsidP="00DB2529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7480F996" wp14:editId="64133022">
            <wp:extent cx="5274310" cy="1778635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26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79B31" w14:textId="42E4AAAD" w:rsidR="001F293E" w:rsidRPr="005D54A9" w:rsidRDefault="0045425D" w:rsidP="001F293E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26</w:t>
      </w:r>
      <w:r w:rsidR="00DB2529" w:rsidRPr="005D54A9">
        <w:rPr>
          <w:sz w:val="20"/>
          <w:lang w:eastAsia="zh-CN"/>
        </w:rPr>
        <w:t>.</w:t>
      </w:r>
      <w:r w:rsidR="0010516C" w:rsidRPr="005D54A9">
        <w:rPr>
          <w:sz w:val="20"/>
          <w:lang w:eastAsia="zh-CN"/>
        </w:rPr>
        <w:t xml:space="preserve"> </w:t>
      </w:r>
      <w:r w:rsidR="0010516C" w:rsidRPr="005D54A9">
        <w:rPr>
          <w:sz w:val="20"/>
        </w:rPr>
        <w:t>Representative flow cytometric plots of NK cells (CD49b</w:t>
      </w:r>
      <w:r w:rsidR="0010516C" w:rsidRPr="005D54A9">
        <w:rPr>
          <w:sz w:val="20"/>
          <w:vertAlign w:val="superscript"/>
        </w:rPr>
        <w:t>+</w:t>
      </w:r>
      <w:r w:rsidR="0010516C" w:rsidRPr="005D54A9">
        <w:rPr>
          <w:sz w:val="20"/>
        </w:rPr>
        <w:t>) after gating on</w:t>
      </w:r>
      <w:r w:rsidR="0010516C" w:rsidRPr="005D54A9">
        <w:rPr>
          <w:sz w:val="20"/>
          <w:lang w:eastAsia="zh-CN"/>
        </w:rPr>
        <w:t xml:space="preserve"> CD45</w:t>
      </w:r>
      <w:r w:rsidR="0010516C" w:rsidRPr="005D54A9">
        <w:rPr>
          <w:sz w:val="20"/>
          <w:vertAlign w:val="superscript"/>
          <w:lang w:eastAsia="zh-CN"/>
        </w:rPr>
        <w:t>+</w:t>
      </w:r>
      <w:r w:rsidR="0010516C" w:rsidRPr="005D54A9">
        <w:rPr>
          <w:sz w:val="20"/>
        </w:rPr>
        <w:t xml:space="preserve"> cells.</w:t>
      </w:r>
      <w:r w:rsidR="00B95CA9" w:rsidRPr="005D54A9">
        <w:rPr>
          <w:sz w:val="20"/>
        </w:rPr>
        <w:t xml:space="preserve"> </w:t>
      </w:r>
      <w:r w:rsidR="001F293E" w:rsidRPr="005D54A9">
        <w:rPr>
          <w:sz w:val="20"/>
        </w:rPr>
        <w:t xml:space="preserve">(G1: PBS, G2: NPNs, G3: RDPNs, G4: </w:t>
      </w:r>
      <w:proofErr w:type="spellStart"/>
      <w:r w:rsidR="001F293E" w:rsidRPr="005D54A9">
        <w:rPr>
          <w:sz w:val="20"/>
        </w:rPr>
        <w:t>diABZIs</w:t>
      </w:r>
      <w:proofErr w:type="spellEnd"/>
      <w:r w:rsidR="001F293E" w:rsidRPr="005D54A9">
        <w:rPr>
          <w:sz w:val="20"/>
        </w:rPr>
        <w:t xml:space="preserve">, G5: </w:t>
      </w:r>
      <w:proofErr w:type="spellStart"/>
      <w:r w:rsidR="001F293E" w:rsidRPr="005D54A9">
        <w:rPr>
          <w:sz w:val="20"/>
        </w:rPr>
        <w:t>RDPNs@diABZIs</w:t>
      </w:r>
      <w:proofErr w:type="spellEnd"/>
      <w:r w:rsidR="001F293E" w:rsidRPr="005D54A9">
        <w:rPr>
          <w:sz w:val="20"/>
        </w:rPr>
        <w:t>).</w:t>
      </w:r>
    </w:p>
    <w:p w14:paraId="302956E8" w14:textId="77777777" w:rsidR="00DB2529" w:rsidRPr="005D54A9" w:rsidRDefault="00DB2529" w:rsidP="00DB2529">
      <w:pPr>
        <w:rPr>
          <w:sz w:val="20"/>
          <w:lang w:eastAsia="zh-CN"/>
        </w:rPr>
      </w:pPr>
    </w:p>
    <w:p w14:paraId="1E7F997E" w14:textId="2769C6B2" w:rsidR="00E06DCA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1FF85CC1" wp14:editId="7AA8C6CE">
            <wp:extent cx="3141196" cy="1671157"/>
            <wp:effectExtent l="0" t="0" r="2540" b="571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27.jpg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06" t="47009" r="40210" b="34803"/>
                    <a:stretch/>
                  </pic:blipFill>
                  <pic:spPr bwMode="auto">
                    <a:xfrm>
                      <a:off x="0" y="0"/>
                      <a:ext cx="3151326" cy="1676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1D836" w14:textId="77777777" w:rsidR="00547C5B" w:rsidRPr="005D54A9" w:rsidRDefault="0045425D" w:rsidP="00547C5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27</w:t>
      </w:r>
      <w:r w:rsidR="000F065B" w:rsidRPr="005D54A9">
        <w:rPr>
          <w:sz w:val="20"/>
          <w:lang w:eastAsia="zh-CN"/>
        </w:rPr>
        <w:t xml:space="preserve">. </w:t>
      </w:r>
      <w:r w:rsidR="003B5903" w:rsidRPr="005D54A9">
        <w:rPr>
          <w:sz w:val="20"/>
          <w:lang w:eastAsia="zh-CN"/>
        </w:rPr>
        <w:t xml:space="preserve">The number of NK per 100,000 spleen cells. The spleen cells were from spleen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  <w:lang w:eastAsia="zh-CN"/>
        </w:rPr>
        <w:t xml:space="preserve"> 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test. 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0.05, 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0.01, 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0.001, ****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0.0001.</w:t>
      </w:r>
    </w:p>
    <w:p w14:paraId="3CF7D8C9" w14:textId="347F9271" w:rsidR="00DB2529" w:rsidRPr="005D54A9" w:rsidRDefault="00DB2529" w:rsidP="00547C5B">
      <w:pPr>
        <w:rPr>
          <w:sz w:val="20"/>
          <w:lang w:eastAsia="zh-CN"/>
        </w:rPr>
      </w:pPr>
    </w:p>
    <w:p w14:paraId="0B4461B0" w14:textId="1931D5BE" w:rsidR="00DB2529" w:rsidRPr="005D54A9" w:rsidRDefault="00DB2529" w:rsidP="00DB2529">
      <w:pPr>
        <w:rPr>
          <w:sz w:val="20"/>
          <w:lang w:eastAsia="zh-CN"/>
        </w:rPr>
      </w:pPr>
    </w:p>
    <w:p w14:paraId="16AFEEA0" w14:textId="235BD34E" w:rsidR="00CD587F" w:rsidRPr="005D54A9" w:rsidRDefault="008F183E" w:rsidP="00CD587F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14C61275" wp14:editId="2A72A24D">
            <wp:extent cx="5274310" cy="1524635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28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23C66" w14:textId="722C56D7" w:rsidR="00CD587F" w:rsidRPr="005D54A9" w:rsidRDefault="0045425D" w:rsidP="00CD587F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28</w:t>
      </w:r>
      <w:r w:rsidR="00CD587F" w:rsidRPr="005D54A9">
        <w:rPr>
          <w:sz w:val="20"/>
          <w:lang w:eastAsia="zh-CN"/>
        </w:rPr>
        <w:t>. Representative flow cytometry gating strategies for CD3</w:t>
      </w:r>
      <w:r w:rsidR="00CD587F" w:rsidRPr="005D54A9">
        <w:rPr>
          <w:sz w:val="20"/>
          <w:vertAlign w:val="superscript"/>
          <w:lang w:eastAsia="zh-CN"/>
        </w:rPr>
        <w:t>+</w:t>
      </w:r>
      <w:r w:rsidR="00CD587F" w:rsidRPr="005D54A9">
        <w:rPr>
          <w:sz w:val="20"/>
          <w:lang w:eastAsia="zh-CN"/>
        </w:rPr>
        <w:t xml:space="preserve"> CD4</w:t>
      </w:r>
      <w:r w:rsidR="00CD587F" w:rsidRPr="005D54A9">
        <w:rPr>
          <w:sz w:val="20"/>
          <w:vertAlign w:val="superscript"/>
          <w:lang w:eastAsia="zh-CN"/>
        </w:rPr>
        <w:t xml:space="preserve"> +</w:t>
      </w:r>
      <w:r w:rsidR="00CD587F" w:rsidRPr="005D54A9">
        <w:rPr>
          <w:sz w:val="20"/>
          <w:lang w:eastAsia="zh-CN"/>
        </w:rPr>
        <w:t xml:space="preserve"> /CD8</w:t>
      </w:r>
      <w:r w:rsidR="00CD587F" w:rsidRPr="005D54A9">
        <w:rPr>
          <w:sz w:val="20"/>
          <w:vertAlign w:val="superscript"/>
          <w:lang w:eastAsia="zh-CN"/>
        </w:rPr>
        <w:t>+</w:t>
      </w:r>
      <w:r w:rsidR="00CD587F" w:rsidRPr="005D54A9">
        <w:rPr>
          <w:sz w:val="20"/>
          <w:lang w:eastAsia="zh-CN"/>
        </w:rPr>
        <w:t xml:space="preserve"> T cells panel. The experiment was performed twice with similar results.</w:t>
      </w:r>
    </w:p>
    <w:p w14:paraId="31B411D0" w14:textId="4EE91A88" w:rsidR="00CD587F" w:rsidRPr="005D54A9" w:rsidRDefault="00CD587F" w:rsidP="00CD587F">
      <w:pPr>
        <w:rPr>
          <w:sz w:val="20"/>
          <w:lang w:eastAsia="zh-CN"/>
        </w:rPr>
      </w:pPr>
    </w:p>
    <w:p w14:paraId="5FABB8EF" w14:textId="201F6EBA" w:rsidR="00E06DCA" w:rsidRPr="005D54A9" w:rsidRDefault="00316BA6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70E7988E" wp14:editId="12B0A2BE">
            <wp:extent cx="2834640" cy="16824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9.tif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168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2942C" w14:textId="77777777" w:rsidR="00547C5B" w:rsidRPr="005D54A9" w:rsidRDefault="0045425D" w:rsidP="00547C5B">
      <w:pPr>
        <w:rPr>
          <w:sz w:val="20"/>
          <w:lang w:eastAsia="zh-CN"/>
        </w:rPr>
      </w:pPr>
      <w:bookmarkStart w:id="13" w:name="OLE_LINK7"/>
      <w:r w:rsidRPr="005D54A9">
        <w:rPr>
          <w:b/>
          <w:sz w:val="20"/>
          <w:lang w:eastAsia="zh-CN"/>
        </w:rPr>
        <w:t>Supplementary Figure 29</w:t>
      </w:r>
      <w:r w:rsidR="00CD587F" w:rsidRPr="005D54A9">
        <w:rPr>
          <w:sz w:val="20"/>
          <w:lang w:eastAsia="zh-CN"/>
        </w:rPr>
        <w:t xml:space="preserve">. </w:t>
      </w:r>
      <w:r w:rsidR="003B5903" w:rsidRPr="005D54A9">
        <w:rPr>
          <w:sz w:val="20"/>
          <w:lang w:eastAsia="zh-CN"/>
        </w:rPr>
        <w:t>The number of CD8</w:t>
      </w:r>
      <w:r w:rsidR="003B5903" w:rsidRPr="005D54A9">
        <w:rPr>
          <w:sz w:val="20"/>
          <w:vertAlign w:val="superscript"/>
          <w:lang w:eastAsia="zh-CN"/>
        </w:rPr>
        <w:t>+</w:t>
      </w:r>
      <w:r w:rsidR="003B5903" w:rsidRPr="005D54A9">
        <w:rPr>
          <w:sz w:val="20"/>
          <w:lang w:eastAsia="zh-CN"/>
        </w:rPr>
        <w:t xml:space="preserve"> T cells per 100,000 tumor cells. The tumor cells were from tumor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  <w:lang w:eastAsia="zh-CN"/>
        </w:rPr>
        <w:t xml:space="preserve"> 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test. 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0.05, 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0.01, 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0.001, ****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0.0001.</w:t>
      </w:r>
    </w:p>
    <w:p w14:paraId="641C1CAC" w14:textId="437D4B67" w:rsidR="00CD587F" w:rsidRPr="005D54A9" w:rsidRDefault="00CD587F" w:rsidP="00547C5B">
      <w:pPr>
        <w:rPr>
          <w:sz w:val="20"/>
          <w:lang w:eastAsia="zh-CN"/>
        </w:rPr>
      </w:pPr>
    </w:p>
    <w:bookmarkEnd w:id="13"/>
    <w:p w14:paraId="7FB45CF5" w14:textId="2B61D62B" w:rsidR="00E54A9A" w:rsidRPr="005D54A9" w:rsidRDefault="00E54A9A" w:rsidP="00CD587F">
      <w:pPr>
        <w:rPr>
          <w:sz w:val="20"/>
          <w:lang w:eastAsia="zh-CN"/>
        </w:rPr>
      </w:pPr>
    </w:p>
    <w:p w14:paraId="6361E6C4" w14:textId="1AC578D8" w:rsidR="00E06DCA" w:rsidRPr="005D54A9" w:rsidRDefault="00316BA6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24B9B1F7" wp14:editId="5B0EE82E">
            <wp:extent cx="2816352" cy="179222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0.tif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179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24F66" w14:textId="77777777" w:rsidR="00547C5B" w:rsidRPr="005D54A9" w:rsidRDefault="0045425D" w:rsidP="00547C5B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30</w:t>
      </w:r>
      <w:r w:rsidR="003B5903" w:rsidRPr="005D54A9">
        <w:rPr>
          <w:sz w:val="20"/>
          <w:lang w:eastAsia="zh-CN"/>
        </w:rPr>
        <w:t>. The number of CD4</w:t>
      </w:r>
      <w:r w:rsidR="003B5903" w:rsidRPr="005D54A9">
        <w:rPr>
          <w:sz w:val="20"/>
          <w:vertAlign w:val="superscript"/>
          <w:lang w:eastAsia="zh-CN"/>
        </w:rPr>
        <w:t>+</w:t>
      </w:r>
      <w:r w:rsidR="003B5903" w:rsidRPr="005D54A9">
        <w:rPr>
          <w:sz w:val="20"/>
          <w:lang w:eastAsia="zh-CN"/>
        </w:rPr>
        <w:t xml:space="preserve"> T cells per 100,000 tumor cells. The tumor cells were from tumor of mice 7day after treatment. </w:t>
      </w:r>
      <w:r w:rsidR="003B5903" w:rsidRPr="005D54A9">
        <w:rPr>
          <w:sz w:val="20"/>
        </w:rPr>
        <w:t xml:space="preserve">(G1: PBS, G2: NPNs, G3: RDPNs, G4: </w:t>
      </w:r>
      <w:proofErr w:type="spellStart"/>
      <w:r w:rsidR="003B5903" w:rsidRPr="005D54A9">
        <w:rPr>
          <w:sz w:val="20"/>
        </w:rPr>
        <w:t>diABZIs</w:t>
      </w:r>
      <w:proofErr w:type="spellEnd"/>
      <w:r w:rsidR="003B5903" w:rsidRPr="005D54A9">
        <w:rPr>
          <w:sz w:val="20"/>
        </w:rPr>
        <w:t xml:space="preserve">, G5: </w:t>
      </w:r>
      <w:proofErr w:type="spellStart"/>
      <w:r w:rsidR="003B5903" w:rsidRPr="005D54A9">
        <w:rPr>
          <w:sz w:val="20"/>
        </w:rPr>
        <w:t>RDPNs@diABZIs</w:t>
      </w:r>
      <w:proofErr w:type="spellEnd"/>
      <w:r w:rsidR="003B5903" w:rsidRPr="005D54A9">
        <w:rPr>
          <w:sz w:val="20"/>
        </w:rPr>
        <w:t xml:space="preserve">). </w:t>
      </w:r>
      <w:r w:rsidR="003B5903" w:rsidRPr="005D54A9">
        <w:rPr>
          <w:sz w:val="20"/>
          <w:lang w:eastAsia="zh-CN"/>
        </w:rPr>
        <w:t>n = 3 biologically independent animals per group.</w:t>
      </w:r>
      <w:r w:rsidR="00547C5B" w:rsidRPr="005D54A9">
        <w:rPr>
          <w:sz w:val="20"/>
          <w:lang w:eastAsia="zh-CN"/>
        </w:rPr>
        <w:t xml:space="preserve"> Data are presented as means ± </w:t>
      </w:r>
      <w:proofErr w:type="spellStart"/>
      <w:r w:rsidR="00547C5B" w:rsidRPr="005D54A9">
        <w:rPr>
          <w:sz w:val="20"/>
          <w:lang w:eastAsia="zh-CN"/>
        </w:rPr>
        <w:t>s.d.</w:t>
      </w:r>
      <w:proofErr w:type="spellEnd"/>
      <w:r w:rsidR="00547C5B" w:rsidRPr="005D54A9">
        <w:rPr>
          <w:sz w:val="20"/>
          <w:lang w:eastAsia="zh-CN"/>
        </w:rPr>
        <w:t xml:space="preserve"> Statistical significance was calculated via One-way ANOVA with Tukey post-hoc test. 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0.05, 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0.01, 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0.001, **** </w:t>
      </w:r>
      <w:r w:rsidR="00547C5B" w:rsidRPr="005D54A9">
        <w:rPr>
          <w:i/>
          <w:sz w:val="20"/>
          <w:lang w:eastAsia="zh-CN"/>
        </w:rPr>
        <w:t>P</w:t>
      </w:r>
      <w:r w:rsidR="00547C5B" w:rsidRPr="005D54A9">
        <w:rPr>
          <w:sz w:val="20"/>
          <w:lang w:eastAsia="zh-CN"/>
        </w:rPr>
        <w:t xml:space="preserve"> &lt; 0.0001.</w:t>
      </w:r>
    </w:p>
    <w:p w14:paraId="130833CC" w14:textId="489FB728" w:rsidR="003B5903" w:rsidRPr="005D54A9" w:rsidRDefault="003B5903" w:rsidP="00547C5B">
      <w:pPr>
        <w:rPr>
          <w:sz w:val="20"/>
          <w:lang w:eastAsia="zh-CN"/>
        </w:rPr>
      </w:pPr>
    </w:p>
    <w:p w14:paraId="2508FA21" w14:textId="77777777" w:rsidR="00C302BA" w:rsidRPr="005D54A9" w:rsidRDefault="00C302BA" w:rsidP="003B5903">
      <w:pPr>
        <w:rPr>
          <w:sz w:val="20"/>
          <w:lang w:eastAsia="zh-CN"/>
        </w:rPr>
      </w:pPr>
    </w:p>
    <w:p w14:paraId="1E9F5D5E" w14:textId="05E9CFCC" w:rsidR="00C302BA" w:rsidRPr="005D54A9" w:rsidRDefault="008F183E" w:rsidP="00C302BA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75D5822C" wp14:editId="51D89E52">
            <wp:extent cx="5274310" cy="2918460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31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D9B50" w14:textId="04152C20" w:rsidR="00C302BA" w:rsidRPr="005D54A9" w:rsidRDefault="0045425D" w:rsidP="00C302BA">
      <w:pPr>
        <w:rPr>
          <w:sz w:val="20"/>
        </w:rPr>
      </w:pPr>
      <w:r w:rsidRPr="005D54A9">
        <w:rPr>
          <w:b/>
          <w:sz w:val="20"/>
          <w:lang w:eastAsia="zh-CN"/>
        </w:rPr>
        <w:t>Supplementary Figure 31</w:t>
      </w:r>
      <w:r w:rsidR="00C302BA" w:rsidRPr="005D54A9">
        <w:rPr>
          <w:sz w:val="20"/>
          <w:lang w:eastAsia="zh-CN"/>
        </w:rPr>
        <w:t xml:space="preserve">. </w:t>
      </w:r>
      <w:r w:rsidR="00C302BA" w:rsidRPr="005D54A9">
        <w:rPr>
          <w:sz w:val="20"/>
        </w:rPr>
        <w:t>Representative immunofluorescence staining of CD8 (red) from cryo-sectioned slides of subcutaneous tumors in different tr</w:t>
      </w:r>
      <w:r w:rsidR="00CF12F6">
        <w:rPr>
          <w:sz w:val="20"/>
        </w:rPr>
        <w:t>eatment groups (scale bar = 100</w:t>
      </w:r>
      <w:r w:rsidR="00C302BA" w:rsidRPr="005D54A9">
        <w:rPr>
          <w:sz w:val="20"/>
        </w:rPr>
        <w:t xml:space="preserve">µm). n = 3 biologically independent samples per group. </w:t>
      </w:r>
    </w:p>
    <w:p w14:paraId="27E1A627" w14:textId="07067600" w:rsidR="00CD587F" w:rsidRPr="00CF12F6" w:rsidRDefault="00CD587F" w:rsidP="00DB2529">
      <w:pPr>
        <w:rPr>
          <w:sz w:val="20"/>
          <w:lang w:eastAsia="zh-CN"/>
        </w:rPr>
      </w:pPr>
    </w:p>
    <w:p w14:paraId="1F4FA9D5" w14:textId="3D0D7CCD" w:rsidR="00CD587F" w:rsidRPr="005D54A9" w:rsidRDefault="005A756C" w:rsidP="00CD587F">
      <w:pPr>
        <w:rPr>
          <w:sz w:val="20"/>
        </w:rPr>
      </w:pPr>
      <w:r>
        <w:rPr>
          <w:noProof/>
          <w:sz w:val="20"/>
          <w:lang w:eastAsia="zh-CN"/>
        </w:rPr>
        <w:drawing>
          <wp:inline distT="0" distB="0" distL="0" distR="0" wp14:anchorId="4979A67B" wp14:editId="4FCC714E">
            <wp:extent cx="5274310" cy="1198880"/>
            <wp:effectExtent l="0" t="0" r="254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32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30906" w14:textId="273F4440" w:rsidR="00CD587F" w:rsidRPr="005D54A9" w:rsidRDefault="0045425D" w:rsidP="00CD587F">
      <w:pPr>
        <w:rPr>
          <w:color w:val="FF0000"/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32</w:t>
      </w:r>
      <w:r w:rsidR="00CD587F" w:rsidRPr="005D54A9">
        <w:rPr>
          <w:sz w:val="20"/>
          <w:lang w:eastAsia="zh-CN"/>
        </w:rPr>
        <w:t xml:space="preserve">. </w:t>
      </w:r>
      <w:r w:rsidR="00190029" w:rsidRPr="005D54A9">
        <w:rPr>
          <w:sz w:val="20"/>
          <w:lang w:eastAsia="zh-CN"/>
        </w:rPr>
        <w:t xml:space="preserve">Histological analysis of the tumor of mice treated with different treatments. n = 3 biologically independent samples per group. </w:t>
      </w:r>
      <w:r w:rsidR="00CF12F6">
        <w:rPr>
          <w:sz w:val="20"/>
        </w:rPr>
        <w:t>(scale bar = 100</w:t>
      </w:r>
      <w:r w:rsidR="00190029" w:rsidRPr="005D54A9">
        <w:rPr>
          <w:sz w:val="20"/>
        </w:rPr>
        <w:t>µm).</w:t>
      </w:r>
      <w:r w:rsidR="003B5903" w:rsidRPr="005D54A9">
        <w:rPr>
          <w:color w:val="FF0000"/>
          <w:sz w:val="20"/>
          <w:lang w:eastAsia="zh-CN"/>
        </w:rPr>
        <w:t xml:space="preserve"> </w:t>
      </w:r>
    </w:p>
    <w:p w14:paraId="0904FC4C" w14:textId="77777777" w:rsidR="00CD587F" w:rsidRPr="005D54A9" w:rsidRDefault="00CD587F" w:rsidP="00DB2529">
      <w:pPr>
        <w:rPr>
          <w:sz w:val="20"/>
          <w:lang w:eastAsia="zh-CN"/>
        </w:rPr>
      </w:pPr>
    </w:p>
    <w:p w14:paraId="1D911077" w14:textId="3F5B239A" w:rsidR="00CD587F" w:rsidRPr="005D54A9" w:rsidRDefault="008F183E" w:rsidP="00CD587F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2671AF0D" wp14:editId="1E21B717">
            <wp:extent cx="5274310" cy="2907665"/>
            <wp:effectExtent l="0" t="0" r="2540" b="698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33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15AF4" w14:textId="00305389" w:rsidR="00CD587F" w:rsidRPr="005D54A9" w:rsidRDefault="0045425D" w:rsidP="00CD587F">
      <w:pPr>
        <w:rPr>
          <w:sz w:val="20"/>
        </w:rPr>
      </w:pPr>
      <w:r w:rsidRPr="005D54A9">
        <w:rPr>
          <w:b/>
          <w:sz w:val="20"/>
          <w:lang w:eastAsia="zh-CN"/>
        </w:rPr>
        <w:lastRenderedPageBreak/>
        <w:t>Supplementary Figure 33</w:t>
      </w:r>
      <w:r w:rsidR="00CD587F" w:rsidRPr="005D54A9">
        <w:rPr>
          <w:sz w:val="20"/>
          <w:lang w:eastAsia="zh-CN"/>
        </w:rPr>
        <w:t>.</w:t>
      </w:r>
      <w:r w:rsidR="00CD587F" w:rsidRPr="005D54A9">
        <w:rPr>
          <w:color w:val="000000" w:themeColor="text1"/>
          <w:kern w:val="24"/>
          <w:szCs w:val="24"/>
          <w:lang w:eastAsia="zh-CN"/>
        </w:rPr>
        <w:t xml:space="preserve"> </w:t>
      </w:r>
      <w:r w:rsidR="00CD587F" w:rsidRPr="005D54A9">
        <w:rPr>
          <w:sz w:val="20"/>
        </w:rPr>
        <w:t>Representative immunofluorescence staining of TUNLE (green) from cryo-sectioned slides of subcutaneous tumors in different tr</w:t>
      </w:r>
      <w:r w:rsidR="00CF12F6">
        <w:rPr>
          <w:sz w:val="20"/>
        </w:rPr>
        <w:t>eatment groups (scale bar = 100</w:t>
      </w:r>
      <w:r w:rsidR="00CD587F" w:rsidRPr="005D54A9">
        <w:rPr>
          <w:sz w:val="20"/>
        </w:rPr>
        <w:t xml:space="preserve">µm). n = 3 biologically independent samples per group. </w:t>
      </w:r>
    </w:p>
    <w:p w14:paraId="3D7B258C" w14:textId="77777777" w:rsidR="00CD587F" w:rsidRPr="005D54A9" w:rsidRDefault="00CD587F" w:rsidP="00CD587F">
      <w:pPr>
        <w:rPr>
          <w:sz w:val="20"/>
        </w:rPr>
      </w:pPr>
    </w:p>
    <w:p w14:paraId="0447CA8B" w14:textId="77777777" w:rsidR="00CD587F" w:rsidRPr="005D54A9" w:rsidRDefault="00CD587F" w:rsidP="00CD587F">
      <w:pPr>
        <w:rPr>
          <w:sz w:val="20"/>
          <w:lang w:eastAsia="zh-CN"/>
        </w:rPr>
      </w:pPr>
    </w:p>
    <w:p w14:paraId="5131D7C3" w14:textId="6141F218" w:rsidR="00CD587F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39F17F07" wp14:editId="00C3ADD2">
            <wp:extent cx="4003431" cy="2409092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34.jpg"/>
                    <pic:cNvPicPr/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3" t="14184" r="16981" b="48445"/>
                    <a:stretch/>
                  </pic:blipFill>
                  <pic:spPr bwMode="auto">
                    <a:xfrm>
                      <a:off x="0" y="0"/>
                      <a:ext cx="4003551" cy="2409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F468F" w14:textId="5AB630F5" w:rsidR="00CD587F" w:rsidRPr="005D54A9" w:rsidRDefault="0045425D" w:rsidP="00CD587F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34</w:t>
      </w:r>
      <w:r w:rsidR="00CD587F" w:rsidRPr="005D54A9">
        <w:rPr>
          <w:sz w:val="20"/>
          <w:lang w:eastAsia="zh-CN"/>
        </w:rPr>
        <w:t xml:space="preserve">. </w:t>
      </w:r>
      <w:r w:rsidR="008E0C6F" w:rsidRPr="005D54A9">
        <w:rPr>
          <w:sz w:val="20"/>
          <w:lang w:eastAsia="zh-CN"/>
        </w:rPr>
        <w:t>Evaluations of serum</w:t>
      </w:r>
      <w:r w:rsidR="00CD587F" w:rsidRPr="005D54A9">
        <w:rPr>
          <w:sz w:val="20"/>
          <w:lang w:eastAsia="zh-CN"/>
        </w:rPr>
        <w:t xml:space="preserve"> ALT, LDH, AST, UA, CK and CR in 4T1 tumor-bearing mice after treatment </w:t>
      </w:r>
      <w:r w:rsidR="00CD587F" w:rsidRPr="005D54A9">
        <w:rPr>
          <w:sz w:val="20"/>
        </w:rPr>
        <w:t xml:space="preserve">(n = 3 biologically independent samples per group). (G1: PBS, G2: NPNs, G3: RDPNs, G4: </w:t>
      </w:r>
      <w:proofErr w:type="spellStart"/>
      <w:r w:rsidR="00CD587F" w:rsidRPr="005D54A9">
        <w:rPr>
          <w:sz w:val="20"/>
        </w:rPr>
        <w:t>diABZIs</w:t>
      </w:r>
      <w:proofErr w:type="spellEnd"/>
      <w:r w:rsidR="00CD587F" w:rsidRPr="005D54A9">
        <w:rPr>
          <w:sz w:val="20"/>
        </w:rPr>
        <w:t xml:space="preserve">, G5: </w:t>
      </w:r>
      <w:proofErr w:type="spellStart"/>
      <w:r w:rsidR="00CD587F" w:rsidRPr="005D54A9">
        <w:rPr>
          <w:sz w:val="20"/>
        </w:rPr>
        <w:t>RDPNs@diABZIs</w:t>
      </w:r>
      <w:proofErr w:type="spellEnd"/>
      <w:r w:rsidR="00CD587F" w:rsidRPr="005D54A9">
        <w:rPr>
          <w:sz w:val="20"/>
        </w:rPr>
        <w:t>).</w:t>
      </w:r>
    </w:p>
    <w:p w14:paraId="30B292F3" w14:textId="77777777" w:rsidR="00CD587F" w:rsidRPr="005D54A9" w:rsidRDefault="00CD587F" w:rsidP="00CD587F">
      <w:pPr>
        <w:rPr>
          <w:sz w:val="20"/>
          <w:lang w:eastAsia="zh-CN"/>
        </w:rPr>
      </w:pPr>
    </w:p>
    <w:p w14:paraId="4DBC3431" w14:textId="564F792C" w:rsidR="00CD587F" w:rsidRPr="005D54A9" w:rsidRDefault="005A756C" w:rsidP="00CD587F">
      <w:pPr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41E883F9" wp14:editId="0EB66881">
            <wp:extent cx="5274310" cy="4759325"/>
            <wp:effectExtent l="0" t="0" r="254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35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B21B4" w14:textId="4B8B1D87" w:rsidR="00CD587F" w:rsidRPr="005D54A9" w:rsidRDefault="0045425D" w:rsidP="00CD587F">
      <w:pPr>
        <w:rPr>
          <w:sz w:val="20"/>
        </w:rPr>
      </w:pPr>
      <w:r w:rsidRPr="005D54A9">
        <w:rPr>
          <w:b/>
          <w:sz w:val="20"/>
          <w:lang w:eastAsia="zh-CN"/>
        </w:rPr>
        <w:t>Supplementary Figure 35</w:t>
      </w:r>
      <w:r w:rsidR="00CD587F" w:rsidRPr="00931958">
        <w:rPr>
          <w:sz w:val="20"/>
          <w:lang w:eastAsia="zh-CN"/>
        </w:rPr>
        <w:t xml:space="preserve">. </w:t>
      </w:r>
      <w:r w:rsidR="00CD587F" w:rsidRPr="00931958">
        <w:rPr>
          <w:color w:val="000000"/>
          <w:sz w:val="20"/>
        </w:rPr>
        <w:t>Hematoxylin-eosin (HE) staining analysis of the major organs of 4T1 tumor-bearing mice treated with different treatments.</w:t>
      </w:r>
      <w:r w:rsidR="00097E79">
        <w:rPr>
          <w:sz w:val="20"/>
        </w:rPr>
        <w:t xml:space="preserve"> (scale bar = 100</w:t>
      </w:r>
      <w:r w:rsidR="00CD587F" w:rsidRPr="00931958">
        <w:rPr>
          <w:sz w:val="20"/>
        </w:rPr>
        <w:t xml:space="preserve">µm). n = 3 biologically independent samples per group. </w:t>
      </w:r>
    </w:p>
    <w:p w14:paraId="39B8D16E" w14:textId="77777777" w:rsidR="00CD587F" w:rsidRPr="00931958" w:rsidRDefault="00CD587F" w:rsidP="00CD587F">
      <w:pPr>
        <w:rPr>
          <w:sz w:val="20"/>
          <w:lang w:eastAsia="zh-CN"/>
        </w:rPr>
      </w:pPr>
    </w:p>
    <w:p w14:paraId="0247370A" w14:textId="2589844C" w:rsidR="00CD587F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drawing>
          <wp:inline distT="0" distB="0" distL="0" distR="0" wp14:anchorId="27A52217" wp14:editId="562A7BF0">
            <wp:extent cx="5274310" cy="1389380"/>
            <wp:effectExtent l="0" t="0" r="2540" b="127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36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73874" w14:textId="189BB77E" w:rsidR="00CD587F" w:rsidRPr="005D54A9" w:rsidRDefault="0045425D" w:rsidP="00CD587F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36</w:t>
      </w:r>
      <w:r w:rsidR="00CD587F" w:rsidRPr="005D54A9">
        <w:rPr>
          <w:sz w:val="20"/>
          <w:lang w:eastAsia="zh-CN"/>
        </w:rPr>
        <w:t>. Representative flow cytometry gating strategies for CD8</w:t>
      </w:r>
      <w:r w:rsidR="00CD587F" w:rsidRPr="005D54A9">
        <w:rPr>
          <w:sz w:val="20"/>
          <w:vertAlign w:val="superscript"/>
          <w:lang w:eastAsia="zh-CN"/>
        </w:rPr>
        <w:t>+</w:t>
      </w:r>
      <w:r w:rsidR="00CD587F" w:rsidRPr="005D54A9">
        <w:rPr>
          <w:sz w:val="20"/>
          <w:lang w:eastAsia="zh-CN"/>
        </w:rPr>
        <w:t>CD44</w:t>
      </w:r>
      <w:r w:rsidR="005F784F" w:rsidRPr="005D54A9">
        <w:rPr>
          <w:sz w:val="20"/>
          <w:vertAlign w:val="superscript"/>
          <w:lang w:eastAsia="zh-CN"/>
        </w:rPr>
        <w:t>high</w:t>
      </w:r>
      <w:r w:rsidR="00CD587F" w:rsidRPr="005D54A9">
        <w:rPr>
          <w:sz w:val="20"/>
          <w:lang w:eastAsia="zh-CN"/>
        </w:rPr>
        <w:t>CD62</w:t>
      </w:r>
      <w:r w:rsidR="005F784F" w:rsidRPr="005D54A9">
        <w:rPr>
          <w:sz w:val="20"/>
          <w:lang w:eastAsia="zh-CN"/>
        </w:rPr>
        <w:t>L</w:t>
      </w:r>
      <w:r w:rsidR="005F784F" w:rsidRPr="005D54A9">
        <w:rPr>
          <w:sz w:val="20"/>
          <w:vertAlign w:val="superscript"/>
          <w:lang w:eastAsia="zh-CN"/>
        </w:rPr>
        <w:t>low</w:t>
      </w:r>
      <w:r w:rsidR="00CD587F" w:rsidRPr="005D54A9">
        <w:rPr>
          <w:sz w:val="20"/>
          <w:lang w:eastAsia="zh-CN"/>
        </w:rPr>
        <w:t xml:space="preserve"> memory T cells panel. The experiment was performed twice with similar results.</w:t>
      </w:r>
    </w:p>
    <w:p w14:paraId="72DD67FF" w14:textId="77777777" w:rsidR="00CD587F" w:rsidRPr="005D54A9" w:rsidRDefault="00CD587F" w:rsidP="00CD587F">
      <w:pPr>
        <w:rPr>
          <w:sz w:val="20"/>
          <w:lang w:eastAsia="zh-CN"/>
        </w:rPr>
      </w:pPr>
    </w:p>
    <w:p w14:paraId="32EB98C5" w14:textId="1DB23F9B" w:rsidR="00CD587F" w:rsidRPr="005D54A9" w:rsidRDefault="008F183E" w:rsidP="0035624E">
      <w:pPr>
        <w:jc w:val="center"/>
        <w:rPr>
          <w:sz w:val="20"/>
          <w:lang w:eastAsia="zh-CN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 wp14:anchorId="5A3EE131" wp14:editId="14D5DF9C">
            <wp:extent cx="5274310" cy="2559685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37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07D09" w14:textId="7C902DE0" w:rsidR="00CD587F" w:rsidRPr="005D54A9" w:rsidRDefault="0045425D" w:rsidP="00CD587F">
      <w:pPr>
        <w:rPr>
          <w:sz w:val="20"/>
          <w:lang w:eastAsia="zh-CN"/>
        </w:rPr>
      </w:pPr>
      <w:r w:rsidRPr="005D54A9">
        <w:rPr>
          <w:b/>
          <w:sz w:val="20"/>
          <w:lang w:eastAsia="zh-CN"/>
        </w:rPr>
        <w:t>Supplementary Figure 3</w:t>
      </w:r>
      <w:r w:rsidR="00106B8B">
        <w:rPr>
          <w:b/>
          <w:sz w:val="20"/>
          <w:lang w:eastAsia="zh-CN"/>
        </w:rPr>
        <w:t>7</w:t>
      </w:r>
      <w:r w:rsidR="00CD587F" w:rsidRPr="005D54A9">
        <w:rPr>
          <w:sz w:val="20"/>
          <w:lang w:eastAsia="zh-CN"/>
        </w:rPr>
        <w:t xml:space="preserve">. </w:t>
      </w:r>
      <w:r w:rsidR="00CD587F" w:rsidRPr="005D54A9">
        <w:rPr>
          <w:sz w:val="20"/>
        </w:rPr>
        <w:t xml:space="preserve">Representative bioluminescence images from lungs retrieved from mice after intravenous re-challenge. (G5: </w:t>
      </w:r>
      <w:proofErr w:type="spellStart"/>
      <w:r w:rsidR="00CD587F" w:rsidRPr="005D54A9">
        <w:rPr>
          <w:sz w:val="20"/>
        </w:rPr>
        <w:t>RDPNs@diABZIs</w:t>
      </w:r>
      <w:proofErr w:type="spellEnd"/>
      <w:r w:rsidR="00CD587F" w:rsidRPr="005D54A9">
        <w:rPr>
          <w:sz w:val="20"/>
        </w:rPr>
        <w:t>)</w:t>
      </w:r>
    </w:p>
    <w:p w14:paraId="32345AED" w14:textId="77777777" w:rsidR="00CD587F" w:rsidRPr="005D54A9" w:rsidRDefault="00CD587F" w:rsidP="00DB2529">
      <w:pPr>
        <w:rPr>
          <w:sz w:val="20"/>
          <w:lang w:eastAsia="zh-CN"/>
        </w:rPr>
      </w:pPr>
    </w:p>
    <w:p w14:paraId="596463D2" w14:textId="77777777" w:rsidR="00DB2529" w:rsidRPr="00106B8B" w:rsidRDefault="00DB2529" w:rsidP="000E6D1B">
      <w:pPr>
        <w:rPr>
          <w:sz w:val="20"/>
          <w:lang w:eastAsia="zh-CN"/>
        </w:rPr>
      </w:pPr>
      <w:bookmarkStart w:id="14" w:name="_GoBack"/>
      <w:bookmarkEnd w:id="14"/>
    </w:p>
    <w:sectPr w:rsidR="00DB2529" w:rsidRPr="00106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B5C30" w14:textId="77777777" w:rsidR="009E5251" w:rsidRDefault="009E5251" w:rsidP="00B3560C">
      <w:r>
        <w:separator/>
      </w:r>
    </w:p>
  </w:endnote>
  <w:endnote w:type="continuationSeparator" w:id="0">
    <w:p w14:paraId="49146C03" w14:textId="77777777" w:rsidR="009E5251" w:rsidRDefault="009E5251" w:rsidP="00B35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D7E8D7" w14:textId="77777777" w:rsidR="009E5251" w:rsidRDefault="009E5251" w:rsidP="00B3560C">
      <w:r>
        <w:separator/>
      </w:r>
    </w:p>
  </w:footnote>
  <w:footnote w:type="continuationSeparator" w:id="0">
    <w:p w14:paraId="01D50B3D" w14:textId="77777777" w:rsidR="009E5251" w:rsidRDefault="009E5251" w:rsidP="00B35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5DF"/>
    <w:rsid w:val="00017804"/>
    <w:rsid w:val="0002110F"/>
    <w:rsid w:val="00035955"/>
    <w:rsid w:val="00062202"/>
    <w:rsid w:val="0008372C"/>
    <w:rsid w:val="00097E79"/>
    <w:rsid w:val="000E3456"/>
    <w:rsid w:val="000E6D1B"/>
    <w:rsid w:val="000F065B"/>
    <w:rsid w:val="0010516C"/>
    <w:rsid w:val="00106B8B"/>
    <w:rsid w:val="0011040A"/>
    <w:rsid w:val="00111AE5"/>
    <w:rsid w:val="00117D56"/>
    <w:rsid w:val="0012558F"/>
    <w:rsid w:val="00126786"/>
    <w:rsid w:val="00132F25"/>
    <w:rsid w:val="0015166D"/>
    <w:rsid w:val="00173B74"/>
    <w:rsid w:val="001826CB"/>
    <w:rsid w:val="00184605"/>
    <w:rsid w:val="00190029"/>
    <w:rsid w:val="00193686"/>
    <w:rsid w:val="001D5E09"/>
    <w:rsid w:val="001E15A0"/>
    <w:rsid w:val="001F0BA2"/>
    <w:rsid w:val="001F293E"/>
    <w:rsid w:val="002409AD"/>
    <w:rsid w:val="00255FD3"/>
    <w:rsid w:val="002B0D1B"/>
    <w:rsid w:val="002C331C"/>
    <w:rsid w:val="002C50EF"/>
    <w:rsid w:val="002E58C9"/>
    <w:rsid w:val="002F6FCB"/>
    <w:rsid w:val="00316BA6"/>
    <w:rsid w:val="00324F0B"/>
    <w:rsid w:val="003250C4"/>
    <w:rsid w:val="00351D56"/>
    <w:rsid w:val="0035624E"/>
    <w:rsid w:val="00361BD4"/>
    <w:rsid w:val="00365A4F"/>
    <w:rsid w:val="00383333"/>
    <w:rsid w:val="00384BFF"/>
    <w:rsid w:val="0039676B"/>
    <w:rsid w:val="003A76FF"/>
    <w:rsid w:val="003B5903"/>
    <w:rsid w:val="003E2F11"/>
    <w:rsid w:val="0040371E"/>
    <w:rsid w:val="00417D43"/>
    <w:rsid w:val="0045082B"/>
    <w:rsid w:val="0045425D"/>
    <w:rsid w:val="0046283D"/>
    <w:rsid w:val="00484325"/>
    <w:rsid w:val="00485E5B"/>
    <w:rsid w:val="004977A2"/>
    <w:rsid w:val="004A560F"/>
    <w:rsid w:val="004C1ED6"/>
    <w:rsid w:val="004F2C45"/>
    <w:rsid w:val="004F383E"/>
    <w:rsid w:val="00547C5B"/>
    <w:rsid w:val="00566EAA"/>
    <w:rsid w:val="005907DC"/>
    <w:rsid w:val="00593D38"/>
    <w:rsid w:val="005A756C"/>
    <w:rsid w:val="005B13BE"/>
    <w:rsid w:val="005D1072"/>
    <w:rsid w:val="005D54A9"/>
    <w:rsid w:val="005E5F20"/>
    <w:rsid w:val="005F57A0"/>
    <w:rsid w:val="005F784F"/>
    <w:rsid w:val="00605BF4"/>
    <w:rsid w:val="00643329"/>
    <w:rsid w:val="00650524"/>
    <w:rsid w:val="006737BE"/>
    <w:rsid w:val="006A4C23"/>
    <w:rsid w:val="006B64FB"/>
    <w:rsid w:val="006C6249"/>
    <w:rsid w:val="006D7A0A"/>
    <w:rsid w:val="007057EB"/>
    <w:rsid w:val="00711E64"/>
    <w:rsid w:val="00717A34"/>
    <w:rsid w:val="00736669"/>
    <w:rsid w:val="00756E81"/>
    <w:rsid w:val="0077434E"/>
    <w:rsid w:val="00786732"/>
    <w:rsid w:val="007964F2"/>
    <w:rsid w:val="007A0647"/>
    <w:rsid w:val="008348D4"/>
    <w:rsid w:val="00871983"/>
    <w:rsid w:val="00886963"/>
    <w:rsid w:val="00892B63"/>
    <w:rsid w:val="00897B43"/>
    <w:rsid w:val="008A41F6"/>
    <w:rsid w:val="008A768E"/>
    <w:rsid w:val="008B5C24"/>
    <w:rsid w:val="008C435B"/>
    <w:rsid w:val="008D48F5"/>
    <w:rsid w:val="008E0C6F"/>
    <w:rsid w:val="008F183E"/>
    <w:rsid w:val="00900579"/>
    <w:rsid w:val="0091171B"/>
    <w:rsid w:val="0092087E"/>
    <w:rsid w:val="00931958"/>
    <w:rsid w:val="0093593A"/>
    <w:rsid w:val="0095603E"/>
    <w:rsid w:val="00957B5C"/>
    <w:rsid w:val="009A4F53"/>
    <w:rsid w:val="009B1FFE"/>
    <w:rsid w:val="009E5251"/>
    <w:rsid w:val="00A0404D"/>
    <w:rsid w:val="00A372CD"/>
    <w:rsid w:val="00A41F04"/>
    <w:rsid w:val="00A5600A"/>
    <w:rsid w:val="00A66E14"/>
    <w:rsid w:val="00A7051E"/>
    <w:rsid w:val="00A86418"/>
    <w:rsid w:val="00AB3A8C"/>
    <w:rsid w:val="00AB63F3"/>
    <w:rsid w:val="00AD482D"/>
    <w:rsid w:val="00B2061D"/>
    <w:rsid w:val="00B3560C"/>
    <w:rsid w:val="00B44404"/>
    <w:rsid w:val="00B7383D"/>
    <w:rsid w:val="00B95CA9"/>
    <w:rsid w:val="00B975D2"/>
    <w:rsid w:val="00BC2B53"/>
    <w:rsid w:val="00BC4519"/>
    <w:rsid w:val="00BC65E6"/>
    <w:rsid w:val="00BF7C38"/>
    <w:rsid w:val="00C15692"/>
    <w:rsid w:val="00C302BA"/>
    <w:rsid w:val="00C30FA3"/>
    <w:rsid w:val="00C31FA1"/>
    <w:rsid w:val="00C340FF"/>
    <w:rsid w:val="00C47A53"/>
    <w:rsid w:val="00C568A7"/>
    <w:rsid w:val="00C617BF"/>
    <w:rsid w:val="00C721A0"/>
    <w:rsid w:val="00C73220"/>
    <w:rsid w:val="00CC0EE1"/>
    <w:rsid w:val="00CC7CE4"/>
    <w:rsid w:val="00CD4621"/>
    <w:rsid w:val="00CD587F"/>
    <w:rsid w:val="00CD6B9F"/>
    <w:rsid w:val="00CE31B5"/>
    <w:rsid w:val="00CF12F6"/>
    <w:rsid w:val="00CF73FE"/>
    <w:rsid w:val="00D1259F"/>
    <w:rsid w:val="00D12BE6"/>
    <w:rsid w:val="00D13421"/>
    <w:rsid w:val="00D16481"/>
    <w:rsid w:val="00D43C89"/>
    <w:rsid w:val="00D47C6D"/>
    <w:rsid w:val="00D540BD"/>
    <w:rsid w:val="00D56C4F"/>
    <w:rsid w:val="00D61CDC"/>
    <w:rsid w:val="00DB1653"/>
    <w:rsid w:val="00DB2529"/>
    <w:rsid w:val="00DB377C"/>
    <w:rsid w:val="00DC5393"/>
    <w:rsid w:val="00DE736F"/>
    <w:rsid w:val="00E06DCA"/>
    <w:rsid w:val="00E54A9A"/>
    <w:rsid w:val="00E646A0"/>
    <w:rsid w:val="00E76D45"/>
    <w:rsid w:val="00E973FF"/>
    <w:rsid w:val="00EA0380"/>
    <w:rsid w:val="00EA0CD9"/>
    <w:rsid w:val="00EA4065"/>
    <w:rsid w:val="00EB7D59"/>
    <w:rsid w:val="00EE0DF7"/>
    <w:rsid w:val="00EF41CE"/>
    <w:rsid w:val="00EF6FD5"/>
    <w:rsid w:val="00F02C31"/>
    <w:rsid w:val="00F132CE"/>
    <w:rsid w:val="00F501EF"/>
    <w:rsid w:val="00F67E42"/>
    <w:rsid w:val="00F755DF"/>
    <w:rsid w:val="00F8682A"/>
    <w:rsid w:val="00FA7FE5"/>
    <w:rsid w:val="00FB4211"/>
    <w:rsid w:val="00FD4077"/>
    <w:rsid w:val="00FE279F"/>
    <w:rsid w:val="00FE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4F366"/>
  <w14:defaultImageDpi w14:val="330"/>
  <w15:chartTrackingRefBased/>
  <w15:docId w15:val="{69B913DF-0344-4021-946F-223F2846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7C5B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5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560C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B356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560C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7">
    <w:name w:val="Normal (Web)"/>
    <w:basedOn w:val="a"/>
    <w:uiPriority w:val="99"/>
    <w:semiHidden/>
    <w:unhideWhenUsed/>
    <w:rsid w:val="004F2C45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styleId="a8">
    <w:name w:val="Revision"/>
    <w:hidden/>
    <w:uiPriority w:val="99"/>
    <w:semiHidden/>
    <w:rsid w:val="00CC0EE1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9">
    <w:name w:val="annotation reference"/>
    <w:basedOn w:val="a0"/>
    <w:uiPriority w:val="99"/>
    <w:semiHidden/>
    <w:unhideWhenUsed/>
    <w:rsid w:val="00CC0EE1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C0EE1"/>
  </w:style>
  <w:style w:type="character" w:customStyle="1" w:styleId="ab">
    <w:name w:val="批注文字 字符"/>
    <w:basedOn w:val="a0"/>
    <w:link w:val="aa"/>
    <w:uiPriority w:val="99"/>
    <w:semiHidden/>
    <w:rsid w:val="00CC0EE1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C0EE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C0EE1"/>
    <w:rPr>
      <w:rFonts w:ascii="Times New Roman" w:hAnsi="Times New Roman" w:cs="Times New Roman"/>
      <w:b/>
      <w:bCs/>
      <w:kern w:val="0"/>
      <w:sz w:val="24"/>
      <w:szCs w:val="20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8A768E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A768E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9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0294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2562431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6292154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53953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94539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3419256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5280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0265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0025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90180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25412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01448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5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3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9" Type="http://schemas.openxmlformats.org/officeDocument/2006/relationships/image" Target="media/image34.tif"/><Relationship Id="rId21" Type="http://schemas.openxmlformats.org/officeDocument/2006/relationships/image" Target="media/image16.jpg"/><Relationship Id="rId34" Type="http://schemas.openxmlformats.org/officeDocument/2006/relationships/image" Target="media/image29.jpg"/><Relationship Id="rId42" Type="http://schemas.openxmlformats.org/officeDocument/2006/relationships/image" Target="media/image37.jpg"/><Relationship Id="rId47" Type="http://schemas.openxmlformats.org/officeDocument/2006/relationships/image" Target="media/image42.jp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9" Type="http://schemas.openxmlformats.org/officeDocument/2006/relationships/image" Target="media/image24.jpg"/><Relationship Id="rId11" Type="http://schemas.openxmlformats.org/officeDocument/2006/relationships/image" Target="media/image6.emf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32.jpg"/><Relationship Id="rId40" Type="http://schemas.openxmlformats.org/officeDocument/2006/relationships/image" Target="media/image35.tif"/><Relationship Id="rId45" Type="http://schemas.openxmlformats.org/officeDocument/2006/relationships/image" Target="media/image40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36" Type="http://schemas.openxmlformats.org/officeDocument/2006/relationships/image" Target="media/image31.jpg"/><Relationship Id="rId49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26.jpg"/><Relationship Id="rId44" Type="http://schemas.openxmlformats.org/officeDocument/2006/relationships/image" Target="media/image39.jp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image" Target="media/image25.jpg"/><Relationship Id="rId35" Type="http://schemas.openxmlformats.org/officeDocument/2006/relationships/image" Target="media/image30.jpg"/><Relationship Id="rId43" Type="http://schemas.openxmlformats.org/officeDocument/2006/relationships/image" Target="media/image38.jpg"/><Relationship Id="rId48" Type="http://schemas.openxmlformats.org/officeDocument/2006/relationships/fontTable" Target="fontTable.xml"/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33" Type="http://schemas.openxmlformats.org/officeDocument/2006/relationships/image" Target="media/image28.jpg"/><Relationship Id="rId38" Type="http://schemas.openxmlformats.org/officeDocument/2006/relationships/image" Target="media/image33.jpg"/><Relationship Id="rId46" Type="http://schemas.openxmlformats.org/officeDocument/2006/relationships/image" Target="media/image41.jpg"/><Relationship Id="rId20" Type="http://schemas.openxmlformats.org/officeDocument/2006/relationships/image" Target="media/image15.jpg"/><Relationship Id="rId41" Type="http://schemas.openxmlformats.org/officeDocument/2006/relationships/image" Target="media/image36.jp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16</Pages>
  <Words>1251</Words>
  <Characters>7137</Characters>
  <Application>Microsoft Office Word</Application>
  <DocSecurity>0</DocSecurity>
  <Lines>59</Lines>
  <Paragraphs>16</Paragraphs>
  <ScaleCrop>false</ScaleCrop>
  <Company/>
  <LinksUpToDate>false</LinksUpToDate>
  <CharactersWithSpaces>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骆文雅</dc:creator>
  <cp:keywords/>
  <dc:description/>
  <cp:lastModifiedBy>Zhen</cp:lastModifiedBy>
  <cp:revision>38</cp:revision>
  <dcterms:created xsi:type="dcterms:W3CDTF">2024-03-27T03:02:00Z</dcterms:created>
  <dcterms:modified xsi:type="dcterms:W3CDTF">2024-07-04T15:26:00Z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9e1f0f577bbe6f1132dd1bb862069253f1395706a7415fdc823fdf684557a009</vt:lpwstr>
  </property>
</Properties>
</file>