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362935" w14:textId="77777777" w:rsidR="00C22371" w:rsidRPr="00B15E13" w:rsidRDefault="00C22371" w:rsidP="00C22371">
      <w:pPr>
        <w:spacing w:line="480" w:lineRule="auto"/>
        <w:rPr>
          <w:rFonts w:ascii="Times New Roman" w:hAnsi="Times New Roman" w:cs="Times New Roman"/>
          <w:color w:val="1D1C1D"/>
          <w:sz w:val="28"/>
          <w:szCs w:val="28"/>
          <w:shd w:val="clear" w:color="auto" w:fill="FFFFFF"/>
        </w:rPr>
      </w:pPr>
      <w:r w:rsidRPr="00B15E13">
        <w:rPr>
          <w:rFonts w:ascii="Times New Roman" w:hAnsi="Times New Roman" w:cs="Times New Roman"/>
          <w:color w:val="1D1C1D"/>
          <w:sz w:val="28"/>
          <w:szCs w:val="28"/>
          <w:shd w:val="clear" w:color="auto" w:fill="FFFFFF"/>
        </w:rPr>
        <w:t>Supplementary Information for</w:t>
      </w:r>
    </w:p>
    <w:p w14:paraId="5467916F" w14:textId="528967A2" w:rsidR="00C22371" w:rsidRPr="00AB1D60" w:rsidRDefault="00C22371" w:rsidP="00C22371">
      <w:pPr>
        <w:spacing w:line="480" w:lineRule="auto"/>
        <w:jc w:val="center"/>
        <w:outlineLvl w:val="0"/>
        <w:rPr>
          <w:rFonts w:ascii="Times New Roman" w:eastAsia="Arial Unicode MS" w:hAnsi="Times New Roman" w:cs="Times New Roman"/>
          <w:b/>
          <w:sz w:val="28"/>
          <w:szCs w:val="28"/>
        </w:rPr>
      </w:pPr>
      <w:bookmarkStart w:id="0" w:name="OLE_LINK12"/>
      <w:r w:rsidRPr="00AB1D60">
        <w:rPr>
          <w:rFonts w:ascii="Times New Roman" w:eastAsia="Arial Unicode MS" w:hAnsi="Times New Roman" w:cs="Times New Roman"/>
          <w:b/>
          <w:sz w:val="28"/>
          <w:szCs w:val="28"/>
        </w:rPr>
        <w:t>Understanding intraseasonal propagating oscillation in air temperature and its assoc</w:t>
      </w:r>
      <w:r w:rsidR="00F62AFA">
        <w:rPr>
          <w:rFonts w:ascii="Times New Roman" w:eastAsia="Arial Unicode MS" w:hAnsi="Times New Roman" w:cs="Times New Roman"/>
          <w:b/>
          <w:sz w:val="28"/>
          <w:szCs w:val="28"/>
        </w:rPr>
        <w:t>i</w:t>
      </w:r>
      <w:r w:rsidRPr="00AB1D60">
        <w:rPr>
          <w:rFonts w:ascii="Times New Roman" w:eastAsia="Arial Unicode MS" w:hAnsi="Times New Roman" w:cs="Times New Roman"/>
          <w:b/>
          <w:sz w:val="28"/>
          <w:szCs w:val="28"/>
        </w:rPr>
        <w:t xml:space="preserve">ation with heatwaves </w:t>
      </w:r>
      <w:r>
        <w:rPr>
          <w:rFonts w:ascii="Times New Roman" w:eastAsia="Arial Unicode MS" w:hAnsi="Times New Roman" w:cs="Times New Roman"/>
          <w:b/>
          <w:sz w:val="28"/>
          <w:szCs w:val="28"/>
        </w:rPr>
        <w:t>over</w:t>
      </w:r>
      <w:r w:rsidRPr="00AB1D60">
        <w:rPr>
          <w:rFonts w:ascii="Times New Roman" w:eastAsia="Arial Unicode MS" w:hAnsi="Times New Roman" w:cs="Times New Roman"/>
          <w:b/>
          <w:sz w:val="28"/>
          <w:szCs w:val="28"/>
        </w:rPr>
        <w:t xml:space="preserve"> Eurasia</w:t>
      </w:r>
      <w:r>
        <w:rPr>
          <w:rFonts w:ascii="Times New Roman" w:eastAsia="Arial Unicode MS" w:hAnsi="Times New Roman" w:cs="Times New Roman"/>
          <w:b/>
          <w:sz w:val="28"/>
          <w:szCs w:val="28"/>
        </w:rPr>
        <w:t xml:space="preserve"> during</w:t>
      </w:r>
      <w:r w:rsidRPr="00AB1D60">
        <w:rPr>
          <w:rFonts w:ascii="Times New Roman" w:eastAsia="Arial Unicode MS" w:hAnsi="Times New Roman" w:cs="Times New Roman"/>
          <w:b/>
          <w:sz w:val="28"/>
          <w:szCs w:val="28"/>
        </w:rPr>
        <w:t xml:space="preserve"> boreal summer</w:t>
      </w:r>
    </w:p>
    <w:bookmarkEnd w:id="0"/>
    <w:p w14:paraId="2D235139" w14:textId="5CC50F23" w:rsidR="00F57321" w:rsidRPr="00173957" w:rsidRDefault="00F57321" w:rsidP="00F57321">
      <w:pPr>
        <w:spacing w:beforeLines="150" w:before="360" w:afterLines="100" w:after="240" w:line="480" w:lineRule="auto"/>
        <w:ind w:left="286" w:hangingChars="100" w:hanging="286"/>
        <w:jc w:val="center"/>
        <w:outlineLvl w:val="0"/>
        <w:rPr>
          <w:rFonts w:ascii="Times New Roman" w:eastAsia="Arial Unicode MS" w:hAnsi="Times New Roman" w:cs="Times New Roman"/>
          <w:b/>
          <w:bCs/>
          <w:sz w:val="28"/>
          <w:szCs w:val="28"/>
        </w:rPr>
      </w:pPr>
      <w:r w:rsidRPr="00173957">
        <w:rPr>
          <w:rFonts w:ascii="Times New Roman" w:eastAsia="Arial Unicode MS" w:hAnsi="Times New Roman" w:cs="Times New Roman"/>
          <w:b/>
          <w:sz w:val="28"/>
          <w:szCs w:val="28"/>
        </w:rPr>
        <w:t>Zhanqiu Gong</w:t>
      </w:r>
      <w:r w:rsidRPr="00173957">
        <w:rPr>
          <w:rFonts w:ascii="Times New Roman" w:eastAsia="Arial Unicode MS" w:hAnsi="Times New Roman" w:cs="Times New Roman"/>
          <w:b/>
          <w:sz w:val="28"/>
          <w:szCs w:val="28"/>
          <w:vertAlign w:val="superscript"/>
        </w:rPr>
        <w:t>1</w:t>
      </w:r>
      <w:r w:rsidRPr="00173957">
        <w:rPr>
          <w:rFonts w:ascii="Times New Roman" w:hAnsi="Times New Roman" w:cs="Times New Roman"/>
          <w:sz w:val="28"/>
          <w:szCs w:val="28"/>
          <w:vertAlign w:val="superscript"/>
        </w:rPr>
        <w:t>*</w:t>
      </w:r>
      <w:r w:rsidRPr="00173957">
        <w:rPr>
          <w:rFonts w:ascii="Times New Roman" w:eastAsia="Arial Unicode MS" w:hAnsi="Times New Roman" w:cs="Times New Roman"/>
          <w:sz w:val="28"/>
          <w:szCs w:val="28"/>
        </w:rPr>
        <w:t xml:space="preserve">, </w:t>
      </w:r>
      <w:r w:rsidRPr="00173957">
        <w:rPr>
          <w:rFonts w:ascii="Times New Roman" w:eastAsia="Arial Unicode MS" w:hAnsi="Times New Roman" w:cs="Times New Roman"/>
          <w:b/>
          <w:bCs/>
          <w:sz w:val="28"/>
          <w:szCs w:val="28"/>
        </w:rPr>
        <w:t>Shoshiro Minobe</w:t>
      </w:r>
      <w:r w:rsidRPr="00173957">
        <w:rPr>
          <w:rFonts w:ascii="Times New Roman" w:eastAsia="Arial Unicode MS" w:hAnsi="Times New Roman" w:cs="Times New Roman"/>
          <w:b/>
          <w:bCs/>
          <w:sz w:val="28"/>
          <w:szCs w:val="28"/>
          <w:vertAlign w:val="superscript"/>
        </w:rPr>
        <w:t>1,2</w:t>
      </w:r>
    </w:p>
    <w:p w14:paraId="3EEFC75B" w14:textId="77777777" w:rsidR="00F57321" w:rsidRPr="0030159D" w:rsidRDefault="00F57321" w:rsidP="00E16667">
      <w:pPr>
        <w:spacing w:beforeLines="100" w:before="240"/>
        <w:ind w:leftChars="100" w:left="240" w:rightChars="100" w:right="240"/>
        <w:jc w:val="both"/>
        <w:outlineLvl w:val="0"/>
        <w:rPr>
          <w:rFonts w:ascii="Times New Roman" w:eastAsia="Arial Unicode MS" w:hAnsi="Times New Roman" w:cs="Times New Roman"/>
          <w:iCs/>
        </w:rPr>
      </w:pPr>
      <w:r w:rsidRPr="0030159D">
        <w:rPr>
          <w:rFonts w:ascii="Times New Roman" w:eastAsia="Arial Unicode MS" w:hAnsi="Times New Roman" w:cs="Times New Roman"/>
          <w:iCs/>
        </w:rPr>
        <w:t>1. Department of Natural History Sciences, Graduate School of Science, Hokkaido University, Sapporo, Japan</w:t>
      </w:r>
    </w:p>
    <w:p w14:paraId="0FBFCB1F" w14:textId="77777777" w:rsidR="00F57321" w:rsidRDefault="00F57321" w:rsidP="00E16667">
      <w:pPr>
        <w:spacing w:beforeLines="100" w:before="240"/>
        <w:ind w:leftChars="100" w:left="240" w:rightChars="100" w:right="240"/>
        <w:jc w:val="both"/>
        <w:outlineLvl w:val="0"/>
        <w:rPr>
          <w:rFonts w:ascii="Times New Roman" w:eastAsia="Arial Unicode MS" w:hAnsi="Times New Roman" w:cs="Times New Roman"/>
          <w:iCs/>
        </w:rPr>
      </w:pPr>
      <w:r w:rsidRPr="0030159D">
        <w:rPr>
          <w:rFonts w:ascii="Times New Roman" w:eastAsia="Arial Unicode MS" w:hAnsi="Times New Roman" w:cs="Times New Roman"/>
          <w:iCs/>
        </w:rPr>
        <w:t xml:space="preserve">2. Department of Earth and Planetary Sciences, </w:t>
      </w:r>
      <w:r w:rsidRPr="00130AE8">
        <w:rPr>
          <w:rFonts w:ascii="Times New Roman" w:eastAsia="Arial Unicode MS" w:hAnsi="Times New Roman" w:cs="Times New Roman"/>
          <w:iCs/>
        </w:rPr>
        <w:t>Faculty of Science</w:t>
      </w:r>
      <w:r w:rsidRPr="0030159D">
        <w:rPr>
          <w:rFonts w:ascii="Times New Roman" w:eastAsia="Arial Unicode MS" w:hAnsi="Times New Roman" w:cs="Times New Roman"/>
          <w:iCs/>
        </w:rPr>
        <w:t>, Hokkaido University, Sapporo, Japan</w:t>
      </w:r>
    </w:p>
    <w:p w14:paraId="66B7645E" w14:textId="77777777" w:rsidR="00E16667" w:rsidRDefault="00E16667" w:rsidP="00E16667">
      <w:pPr>
        <w:spacing w:beforeLines="100" w:before="240"/>
        <w:ind w:leftChars="100" w:left="240" w:rightChars="100" w:right="240"/>
        <w:jc w:val="both"/>
        <w:outlineLvl w:val="0"/>
        <w:rPr>
          <w:rFonts w:ascii="Times New Roman" w:eastAsia="Arial Unicode MS" w:hAnsi="Times New Roman" w:cs="Times New Roman"/>
          <w:iCs/>
        </w:rPr>
      </w:pPr>
    </w:p>
    <w:p w14:paraId="274F52E2" w14:textId="77777777" w:rsidR="005E4AD2" w:rsidRDefault="005E4AD2" w:rsidP="00E16667">
      <w:pPr>
        <w:spacing w:beforeLines="100" w:before="240"/>
        <w:ind w:leftChars="100" w:left="240" w:rightChars="100" w:right="240"/>
        <w:jc w:val="both"/>
        <w:outlineLvl w:val="0"/>
        <w:rPr>
          <w:rFonts w:ascii="Times New Roman" w:eastAsia="Arial Unicode MS" w:hAnsi="Times New Roman" w:cs="Times New Roman"/>
          <w:iCs/>
        </w:rPr>
      </w:pPr>
    </w:p>
    <w:p w14:paraId="04D16FFA" w14:textId="77777777" w:rsidR="005E4AD2" w:rsidRDefault="005E4AD2" w:rsidP="00E16667">
      <w:pPr>
        <w:spacing w:beforeLines="100" w:before="240"/>
        <w:ind w:leftChars="100" w:left="240" w:rightChars="100" w:right="240"/>
        <w:jc w:val="both"/>
        <w:outlineLvl w:val="0"/>
        <w:rPr>
          <w:rFonts w:ascii="Times New Roman" w:eastAsia="Arial Unicode MS" w:hAnsi="Times New Roman" w:cs="Times New Roman"/>
          <w:iCs/>
        </w:rPr>
      </w:pPr>
    </w:p>
    <w:p w14:paraId="2788F76E" w14:textId="77777777" w:rsidR="005E4AD2" w:rsidRPr="002D7C0F" w:rsidRDefault="005E4AD2" w:rsidP="00E16667">
      <w:pPr>
        <w:spacing w:beforeLines="100" w:before="240"/>
        <w:ind w:leftChars="100" w:left="240" w:rightChars="100" w:right="240"/>
        <w:jc w:val="both"/>
        <w:outlineLvl w:val="0"/>
        <w:rPr>
          <w:rFonts w:ascii="Times New Roman" w:eastAsia="Arial Unicode MS" w:hAnsi="Times New Roman" w:cs="Times New Roman"/>
          <w:iCs/>
        </w:rPr>
      </w:pPr>
    </w:p>
    <w:p w14:paraId="117B4BD1" w14:textId="77777777" w:rsidR="00F57321" w:rsidRPr="00B8734A" w:rsidRDefault="00F57321" w:rsidP="00E16667">
      <w:pPr>
        <w:spacing w:beforeLines="100" w:before="240"/>
        <w:ind w:left="245" w:hangingChars="100" w:hanging="245"/>
        <w:outlineLvl w:val="0"/>
        <w:rPr>
          <w:rFonts w:ascii="Times New Roman" w:eastAsia="Arial Unicode MS" w:hAnsi="Times New Roman" w:cs="Times New Roman"/>
          <w:b/>
          <w:bCs/>
          <w:i/>
        </w:rPr>
      </w:pPr>
      <w:r w:rsidRPr="00B8734A">
        <w:rPr>
          <w:rFonts w:ascii="Times New Roman" w:eastAsia="Arial Unicode MS" w:hAnsi="Times New Roman" w:cs="Times New Roman"/>
          <w:b/>
          <w:bCs/>
          <w:i/>
        </w:rPr>
        <w:t xml:space="preserve">* Corresponding author: </w:t>
      </w:r>
    </w:p>
    <w:p w14:paraId="4218386A" w14:textId="77777777" w:rsidR="00F57321" w:rsidRPr="00893DC8" w:rsidRDefault="00F57321" w:rsidP="00F57321">
      <w:pPr>
        <w:spacing w:beforeLines="100" w:before="240" w:line="480" w:lineRule="auto"/>
        <w:ind w:leftChars="200" w:left="480" w:rightChars="200" w:right="480"/>
        <w:jc w:val="center"/>
        <w:outlineLvl w:val="0"/>
        <w:rPr>
          <w:rFonts w:ascii="Times New Roman" w:eastAsia="Arial Unicode MS" w:hAnsi="Times New Roman" w:cs="Times New Roman"/>
          <w:iCs/>
        </w:rPr>
      </w:pPr>
      <w:r w:rsidRPr="00893DC8">
        <w:rPr>
          <w:rFonts w:ascii="Times New Roman" w:eastAsia="Arial Unicode MS" w:hAnsi="Times New Roman" w:cs="Times New Roman"/>
          <w:iCs/>
        </w:rPr>
        <w:t xml:space="preserve">Zhanqiu Gong, </w:t>
      </w:r>
    </w:p>
    <w:p w14:paraId="363909C8" w14:textId="77777777" w:rsidR="00F57321" w:rsidRPr="00893DC8" w:rsidRDefault="00F57321" w:rsidP="00F57321">
      <w:pPr>
        <w:spacing w:beforeLines="100" w:before="240" w:line="480" w:lineRule="auto"/>
        <w:ind w:leftChars="200" w:left="480" w:rightChars="200" w:right="480"/>
        <w:jc w:val="center"/>
        <w:outlineLvl w:val="0"/>
        <w:rPr>
          <w:rFonts w:ascii="Times New Roman" w:eastAsia="Arial Unicode MS" w:hAnsi="Times New Roman" w:cs="Times New Roman"/>
          <w:iCs/>
        </w:rPr>
      </w:pPr>
      <w:r w:rsidRPr="00893DC8">
        <w:rPr>
          <w:rFonts w:ascii="Times New Roman" w:eastAsia="Arial Unicode MS" w:hAnsi="Times New Roman" w:cs="Times New Roman"/>
          <w:iCs/>
        </w:rPr>
        <w:t>Email: zhanqiu.gong.a0@elms.hokudai.ac.jp</w:t>
      </w:r>
    </w:p>
    <w:p w14:paraId="3B49E92B" w14:textId="07523CCF" w:rsidR="00F57321" w:rsidRPr="00893DC8" w:rsidRDefault="00F57321" w:rsidP="0019349F">
      <w:pPr>
        <w:spacing w:beforeLines="100" w:before="240" w:line="480" w:lineRule="auto"/>
        <w:ind w:leftChars="200" w:left="480" w:rightChars="200" w:right="480"/>
        <w:jc w:val="center"/>
        <w:outlineLvl w:val="0"/>
        <w:rPr>
          <w:rFonts w:ascii="Times New Roman" w:eastAsia="Arial Unicode MS" w:hAnsi="Times New Roman" w:cs="Times New Roman"/>
          <w:iCs/>
        </w:rPr>
      </w:pPr>
      <w:r w:rsidRPr="0069545A">
        <w:rPr>
          <w:rFonts w:ascii="Times New Roman" w:eastAsia="Arial Unicode MS" w:hAnsi="Times New Roman" w:cs="Times New Roman"/>
          <w:iCs/>
        </w:rPr>
        <w:t>Department of Natural History Sciences, Graduate School of Science, Hokkaido University, Sapporo, Japan</w:t>
      </w:r>
    </w:p>
    <w:p w14:paraId="1D82FCC0" w14:textId="77777777" w:rsidR="00F57321" w:rsidRPr="00893DC8" w:rsidRDefault="00F57321" w:rsidP="00F57321">
      <w:pPr>
        <w:spacing w:beforeLines="100" w:before="240" w:line="360" w:lineRule="auto"/>
        <w:ind w:left="240" w:hangingChars="100" w:hanging="240"/>
        <w:jc w:val="center"/>
        <w:outlineLvl w:val="0"/>
        <w:rPr>
          <w:rFonts w:ascii="Times New Roman" w:eastAsia="Arial Unicode MS" w:hAnsi="Times New Roman" w:cs="Times New Roman"/>
          <w:iCs/>
        </w:rPr>
      </w:pPr>
      <w:r w:rsidRPr="00893DC8">
        <w:rPr>
          <w:rFonts w:ascii="Times New Roman" w:eastAsia="Arial Unicode MS" w:hAnsi="Times New Roman" w:cs="Times New Roman"/>
          <w:iCs/>
        </w:rPr>
        <w:t xml:space="preserve">Submitted to </w:t>
      </w:r>
      <w:r w:rsidRPr="00893DC8">
        <w:rPr>
          <w:rFonts w:ascii="Times New Roman" w:eastAsia="Arial Unicode MS" w:hAnsi="Times New Roman" w:cs="Times New Roman"/>
          <w:b/>
          <w:bCs/>
          <w:i/>
        </w:rPr>
        <w:t>Geoscience Letters</w:t>
      </w:r>
    </w:p>
    <w:p w14:paraId="2D5C4337" w14:textId="06F4DE48" w:rsidR="007C1F46" w:rsidRPr="001F7B0F" w:rsidRDefault="00F57321" w:rsidP="001F7B0F">
      <w:pPr>
        <w:spacing w:beforeLines="100" w:before="240" w:line="360" w:lineRule="auto"/>
        <w:ind w:left="240" w:hangingChars="100" w:hanging="240"/>
        <w:jc w:val="center"/>
        <w:outlineLvl w:val="0"/>
        <w:rPr>
          <w:rFonts w:ascii="Arial" w:eastAsia="Arial Unicode MS" w:hAnsi="Arial"/>
          <w:lang w:val="fr-FR"/>
        </w:rPr>
      </w:pPr>
      <w:r w:rsidRPr="00893DC8">
        <w:rPr>
          <w:rFonts w:ascii="Times New Roman" w:eastAsia="Arial Unicode MS" w:hAnsi="Times New Roman" w:cs="Times New Roman"/>
          <w:i/>
        </w:rPr>
        <w:t>Ju</w:t>
      </w:r>
      <w:r w:rsidR="001F5729">
        <w:rPr>
          <w:rFonts w:ascii="Times New Roman" w:eastAsia="Arial Unicode MS" w:hAnsi="Times New Roman" w:cs="Times New Roman"/>
          <w:i/>
        </w:rPr>
        <w:t>ly</w:t>
      </w:r>
      <w:r w:rsidRPr="00893DC8">
        <w:rPr>
          <w:rFonts w:ascii="Times New Roman" w:eastAsia="Arial Unicode MS" w:hAnsi="Times New Roman" w:cs="Times New Roman"/>
          <w:i/>
        </w:rPr>
        <w:t>, 2024</w:t>
      </w:r>
    </w:p>
    <w:p w14:paraId="20D332CE" w14:textId="77777777" w:rsidR="007C1F46" w:rsidRPr="00C96473" w:rsidRDefault="007C1F46" w:rsidP="007C1F46">
      <w:pPr>
        <w:spacing w:line="30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C96473">
        <w:rPr>
          <w:rFonts w:ascii="Times New Roman" w:hAnsi="Times New Roman" w:cs="Times New Roman"/>
          <w:noProof/>
          <w:sz w:val="18"/>
          <w:szCs w:val="18"/>
        </w:rPr>
        <w:lastRenderedPageBreak/>
        <w:drawing>
          <wp:inline distT="0" distB="0" distL="0" distR="0" wp14:anchorId="48B9B496" wp14:editId="14FE35F2">
            <wp:extent cx="5215619" cy="4612105"/>
            <wp:effectExtent l="0" t="0" r="4445" b="0"/>
            <wp:docPr id="94101193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1011932" name="Picture 2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r="42094"/>
                    <a:stretch/>
                  </pic:blipFill>
                  <pic:spPr bwMode="auto">
                    <a:xfrm>
                      <a:off x="0" y="0"/>
                      <a:ext cx="5232802" cy="4627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150CD3E" w14:textId="5E288F2A" w:rsidR="007C1F46" w:rsidRPr="00C96473" w:rsidRDefault="00C22371" w:rsidP="00832343">
      <w:pPr>
        <w:spacing w:line="48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3063B5">
        <w:rPr>
          <w:rFonts w:ascii="Times New Roman" w:hAnsi="Times New Roman" w:cs="Times New Roman"/>
          <w:b/>
          <w:bCs/>
          <w:sz w:val="22"/>
        </w:rPr>
        <w:t xml:space="preserve">Supplementary </w:t>
      </w:r>
      <w:r>
        <w:rPr>
          <w:rFonts w:ascii="Times New Roman" w:hAnsi="Times New Roman" w:cs="Times New Roman"/>
          <w:b/>
          <w:bCs/>
          <w:sz w:val="22"/>
        </w:rPr>
        <w:t>F</w:t>
      </w:r>
      <w:r w:rsidRPr="003063B5">
        <w:rPr>
          <w:rFonts w:ascii="Times New Roman" w:hAnsi="Times New Roman" w:cs="Times New Roman"/>
          <w:b/>
          <w:bCs/>
          <w:sz w:val="22"/>
        </w:rPr>
        <w:t>ig</w:t>
      </w:r>
      <w:r>
        <w:rPr>
          <w:rFonts w:ascii="Times New Roman" w:hAnsi="Times New Roman" w:cs="Times New Roman"/>
          <w:b/>
          <w:bCs/>
          <w:sz w:val="22"/>
        </w:rPr>
        <w:t xml:space="preserve">. </w:t>
      </w:r>
      <w:r w:rsidR="001F7B0F">
        <w:rPr>
          <w:rFonts w:ascii="Times New Roman" w:hAnsi="Times New Roman" w:cs="Times New Roman"/>
          <w:b/>
          <w:bCs/>
          <w:sz w:val="22"/>
        </w:rPr>
        <w:t>1</w:t>
      </w:r>
      <w:r>
        <w:rPr>
          <w:rFonts w:ascii="Times New Roman" w:hAnsi="Times New Roman" w:cs="Times New Roman"/>
          <w:b/>
          <w:bCs/>
          <w:sz w:val="22"/>
        </w:rPr>
        <w:t xml:space="preserve"> </w:t>
      </w:r>
      <w:r w:rsidRPr="00C22371">
        <w:rPr>
          <w:rFonts w:ascii="Times New Roman" w:hAnsi="Times New Roman" w:cs="Times New Roman"/>
          <w:b/>
          <w:bCs/>
        </w:rPr>
        <w:t xml:space="preserve">| </w:t>
      </w:r>
      <w:r w:rsidR="00AD1F02" w:rsidRPr="00C22371">
        <w:rPr>
          <w:rFonts w:ascii="Times New Roman" w:hAnsi="Times New Roman" w:cs="Times New Roman"/>
        </w:rPr>
        <w:t xml:space="preserve">Same as Figure 1 but for </w:t>
      </w:r>
      <w:r w:rsidR="007C1F46" w:rsidRPr="00C22371">
        <w:rPr>
          <w:rFonts w:ascii="Times New Roman" w:hAnsi="Times New Roman" w:cs="Times New Roman"/>
        </w:rPr>
        <w:t>the 2-m air mean temperature anomalies.</w:t>
      </w:r>
    </w:p>
    <w:p w14:paraId="6FFCF67F" w14:textId="041D2CC6" w:rsidR="005318E6" w:rsidRDefault="005318E6" w:rsidP="00D75587">
      <w:pPr>
        <w:spacing w:after="160" w:line="278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br w:type="page"/>
      </w:r>
    </w:p>
    <w:p w14:paraId="56896284" w14:textId="77777777" w:rsidR="005318E6" w:rsidRPr="00C96473" w:rsidRDefault="005318E6" w:rsidP="005318E6">
      <w:pPr>
        <w:spacing w:line="360" w:lineRule="auto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w:lastRenderedPageBreak/>
        <w:drawing>
          <wp:inline distT="0" distB="0" distL="0" distR="0" wp14:anchorId="5B08B4A5" wp14:editId="78071719">
            <wp:extent cx="5429751" cy="4574809"/>
            <wp:effectExtent l="0" t="0" r="6350" b="0"/>
            <wp:docPr id="145075057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0750573" name="Picture 1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142" r="22770"/>
                    <a:stretch/>
                  </pic:blipFill>
                  <pic:spPr bwMode="auto">
                    <a:xfrm>
                      <a:off x="0" y="0"/>
                      <a:ext cx="5439358" cy="45829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F954FDF" w14:textId="5677FBB0" w:rsidR="005318E6" w:rsidRPr="00832343" w:rsidRDefault="00832343" w:rsidP="00832343">
      <w:pPr>
        <w:spacing w:line="480" w:lineRule="auto"/>
        <w:jc w:val="both"/>
        <w:rPr>
          <w:rFonts w:ascii="Times New Roman" w:hAnsi="Times New Roman" w:cs="Times New Roman"/>
        </w:rPr>
      </w:pPr>
      <w:r w:rsidRPr="003063B5">
        <w:rPr>
          <w:rFonts w:ascii="Times New Roman" w:hAnsi="Times New Roman" w:cs="Times New Roman"/>
          <w:b/>
          <w:bCs/>
          <w:sz w:val="22"/>
        </w:rPr>
        <w:t xml:space="preserve">Supplementary </w:t>
      </w:r>
      <w:r>
        <w:rPr>
          <w:rFonts w:ascii="Times New Roman" w:hAnsi="Times New Roman" w:cs="Times New Roman"/>
          <w:b/>
          <w:bCs/>
          <w:sz w:val="22"/>
        </w:rPr>
        <w:t>F</w:t>
      </w:r>
      <w:r w:rsidRPr="003063B5">
        <w:rPr>
          <w:rFonts w:ascii="Times New Roman" w:hAnsi="Times New Roman" w:cs="Times New Roman"/>
          <w:b/>
          <w:bCs/>
          <w:sz w:val="22"/>
        </w:rPr>
        <w:t>ig</w:t>
      </w:r>
      <w:r>
        <w:rPr>
          <w:rFonts w:ascii="Times New Roman" w:hAnsi="Times New Roman" w:cs="Times New Roman"/>
          <w:b/>
          <w:bCs/>
          <w:sz w:val="22"/>
        </w:rPr>
        <w:t xml:space="preserve">. </w:t>
      </w:r>
      <w:r w:rsidR="00D75587">
        <w:rPr>
          <w:rFonts w:ascii="Times New Roman" w:hAnsi="Times New Roman" w:cs="Times New Roman"/>
          <w:b/>
          <w:bCs/>
          <w:sz w:val="22"/>
        </w:rPr>
        <w:t>2</w:t>
      </w:r>
      <w:r>
        <w:rPr>
          <w:rFonts w:ascii="Times New Roman" w:hAnsi="Times New Roman" w:cs="Times New Roman"/>
          <w:b/>
          <w:bCs/>
          <w:sz w:val="22"/>
        </w:rPr>
        <w:t xml:space="preserve"> | </w:t>
      </w:r>
      <w:r w:rsidR="005318E6" w:rsidRPr="00832343">
        <w:rPr>
          <w:rFonts w:ascii="Times New Roman" w:hAnsi="Times New Roman" w:cs="Times New Roman"/>
        </w:rPr>
        <w:t>Same as Figure 4 but for years at (a) 1985, (b) 1990, (c) 1993, (d) 1997, (e) 2000, (f) 2009, (g) 2012, (h) 2013, (</w:t>
      </w:r>
      <w:proofErr w:type="spellStart"/>
      <w:r w:rsidR="005318E6" w:rsidRPr="00832343">
        <w:rPr>
          <w:rFonts w:ascii="Times New Roman" w:hAnsi="Times New Roman" w:cs="Times New Roman"/>
        </w:rPr>
        <w:t>i</w:t>
      </w:r>
      <w:proofErr w:type="spellEnd"/>
      <w:r w:rsidR="005318E6" w:rsidRPr="00832343">
        <w:rPr>
          <w:rFonts w:ascii="Times New Roman" w:hAnsi="Times New Roman" w:cs="Times New Roman"/>
        </w:rPr>
        <w:t xml:space="preserve">) 2018 with </w:t>
      </w:r>
      <w:r w:rsidR="005318E6" w:rsidRPr="00832343">
        <w:rPr>
          <w:rFonts w:ascii="Times New Roman" w:hAnsi="Times New Roman" w:cs="Times New Roman" w:hint="eastAsia"/>
        </w:rPr>
        <w:t xml:space="preserve">weak </w:t>
      </w:r>
      <w:r w:rsidR="005318E6" w:rsidRPr="00832343">
        <w:rPr>
          <w:rFonts w:ascii="Times New Roman" w:hAnsi="Times New Roman" w:cs="Times New Roman"/>
        </w:rPr>
        <w:t>values of the metric.</w:t>
      </w:r>
    </w:p>
    <w:p w14:paraId="2E1CB89B" w14:textId="77777777" w:rsidR="005318E6" w:rsidRPr="00C96473" w:rsidRDefault="005318E6" w:rsidP="00831AA6">
      <w:pPr>
        <w:spacing w:line="360" w:lineRule="auto"/>
        <w:jc w:val="both"/>
        <w:rPr>
          <w:rFonts w:ascii="Times New Roman" w:hAnsi="Times New Roman" w:cs="Times New Roman"/>
          <w:sz w:val="18"/>
          <w:szCs w:val="18"/>
        </w:rPr>
      </w:pPr>
    </w:p>
    <w:p w14:paraId="1E8C8B50" w14:textId="34ACAEBA" w:rsidR="00991522" w:rsidRPr="002C2EEF" w:rsidRDefault="00293375" w:rsidP="002C2EEF">
      <w:pPr>
        <w:spacing w:after="160" w:line="278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br w:type="page"/>
      </w:r>
    </w:p>
    <w:p w14:paraId="0223CFF6" w14:textId="22FEA855" w:rsidR="007C1F46" w:rsidRPr="00C96473" w:rsidRDefault="004C1F8F" w:rsidP="007C1F46">
      <w:pPr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w:lastRenderedPageBreak/>
        <w:drawing>
          <wp:inline distT="0" distB="0" distL="0" distR="0" wp14:anchorId="69F56E38" wp14:editId="1CA1C50C">
            <wp:extent cx="5707901" cy="3489154"/>
            <wp:effectExtent l="0" t="0" r="0" b="3810"/>
            <wp:docPr id="91874206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8742061" name="Picture 1"/>
                    <pic:cNvPicPr/>
                  </pic:nvPicPr>
                  <pic:blipFill rotWithShape="1">
                    <a:blip r:embed="rId9"/>
                    <a:srcRect l="3795" r="13385"/>
                    <a:stretch/>
                  </pic:blipFill>
                  <pic:spPr bwMode="auto">
                    <a:xfrm>
                      <a:off x="0" y="0"/>
                      <a:ext cx="5708747" cy="34896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EDD3F4" w14:textId="2BD3094F" w:rsidR="007C1F46" w:rsidRPr="007D4156" w:rsidRDefault="007D4156" w:rsidP="007D4156">
      <w:pPr>
        <w:spacing w:line="480" w:lineRule="auto"/>
        <w:jc w:val="both"/>
        <w:rPr>
          <w:rFonts w:ascii="Times New Roman" w:hAnsi="Times New Roman" w:cs="Times New Roman"/>
        </w:rPr>
      </w:pPr>
      <w:r w:rsidRPr="003063B5">
        <w:rPr>
          <w:rFonts w:ascii="Times New Roman" w:hAnsi="Times New Roman" w:cs="Times New Roman"/>
          <w:b/>
          <w:bCs/>
          <w:sz w:val="22"/>
        </w:rPr>
        <w:t xml:space="preserve">Supplementary </w:t>
      </w:r>
      <w:r>
        <w:rPr>
          <w:rFonts w:ascii="Times New Roman" w:hAnsi="Times New Roman" w:cs="Times New Roman"/>
          <w:b/>
          <w:bCs/>
          <w:sz w:val="22"/>
        </w:rPr>
        <w:t>F</w:t>
      </w:r>
      <w:r w:rsidRPr="003063B5">
        <w:rPr>
          <w:rFonts w:ascii="Times New Roman" w:hAnsi="Times New Roman" w:cs="Times New Roman"/>
          <w:b/>
          <w:bCs/>
          <w:sz w:val="22"/>
        </w:rPr>
        <w:t>ig</w:t>
      </w:r>
      <w:r>
        <w:rPr>
          <w:rFonts w:ascii="Times New Roman" w:hAnsi="Times New Roman" w:cs="Times New Roman"/>
          <w:b/>
          <w:bCs/>
          <w:sz w:val="22"/>
        </w:rPr>
        <w:t xml:space="preserve">. </w:t>
      </w:r>
      <w:r w:rsidR="00B30717">
        <w:rPr>
          <w:rFonts w:ascii="Times New Roman" w:hAnsi="Times New Roman" w:cs="Times New Roman"/>
          <w:b/>
          <w:bCs/>
          <w:sz w:val="22"/>
        </w:rPr>
        <w:t>3</w:t>
      </w:r>
      <w:r>
        <w:rPr>
          <w:rFonts w:ascii="Times New Roman" w:hAnsi="Times New Roman" w:cs="Times New Roman"/>
          <w:b/>
          <w:bCs/>
          <w:sz w:val="22"/>
        </w:rPr>
        <w:t xml:space="preserve"> | </w:t>
      </w:r>
      <w:r w:rsidR="00293375" w:rsidRPr="007D4156">
        <w:rPr>
          <w:rFonts w:ascii="Times New Roman" w:hAnsi="Times New Roman" w:cs="Times New Roman"/>
        </w:rPr>
        <w:t>Same as Figure 5 but for different</w:t>
      </w:r>
      <w:r w:rsidR="007C1F46" w:rsidRPr="007D4156">
        <w:rPr>
          <w:rFonts w:ascii="Times New Roman" w:hAnsi="Times New Roman" w:cs="Times New Roman"/>
        </w:rPr>
        <w:t xml:space="preserve"> HW condition </w:t>
      </w:r>
      <w:r w:rsidR="00293375" w:rsidRPr="007D4156">
        <w:rPr>
          <w:rFonts w:ascii="Times New Roman" w:hAnsi="Times New Roman" w:cs="Times New Roman"/>
        </w:rPr>
        <w:t xml:space="preserve">defined as </w:t>
      </w:r>
      <w:r w:rsidR="004C1F8F" w:rsidRPr="007D4156">
        <w:rPr>
          <w:rFonts w:ascii="Times New Roman" w:hAnsi="Times New Roman" w:cs="Times New Roman"/>
        </w:rPr>
        <w:t xml:space="preserve">at least six consecutive days with 2-m </w:t>
      </w:r>
      <w:r w:rsidR="00C67F52" w:rsidRPr="007D4156">
        <w:rPr>
          <w:rFonts w:ascii="Times New Roman" w:hAnsi="Times New Roman" w:cs="Times New Roman"/>
        </w:rPr>
        <w:t xml:space="preserve">maximum </w:t>
      </w:r>
      <w:r w:rsidR="004C1F8F" w:rsidRPr="007D4156">
        <w:rPr>
          <w:rFonts w:ascii="Times New Roman" w:hAnsi="Times New Roman" w:cs="Times New Roman"/>
        </w:rPr>
        <w:t>air temperature exceeding the 90th percentile threshold</w:t>
      </w:r>
      <w:r w:rsidR="007C1F46" w:rsidRPr="007D4156">
        <w:rPr>
          <w:rFonts w:ascii="Times New Roman" w:hAnsi="Times New Roman" w:cs="Times New Roman"/>
        </w:rPr>
        <w:t>.</w:t>
      </w:r>
    </w:p>
    <w:p w14:paraId="097AE8F8" w14:textId="77777777" w:rsidR="004C1F8F" w:rsidRPr="007D4156" w:rsidRDefault="004C1F8F" w:rsidP="007D4156">
      <w:pPr>
        <w:spacing w:line="480" w:lineRule="auto"/>
        <w:jc w:val="both"/>
        <w:rPr>
          <w:rFonts w:ascii="Times New Roman" w:hAnsi="Times New Roman" w:cs="Times New Roman"/>
        </w:rPr>
      </w:pPr>
    </w:p>
    <w:p w14:paraId="28075889" w14:textId="77777777" w:rsidR="004C1F8F" w:rsidRPr="00C96473" w:rsidRDefault="004C1F8F" w:rsidP="007C1F46">
      <w:pPr>
        <w:jc w:val="both"/>
        <w:rPr>
          <w:rFonts w:ascii="Times New Roman" w:hAnsi="Times New Roman" w:cs="Times New Roman"/>
          <w:sz w:val="18"/>
          <w:szCs w:val="18"/>
        </w:rPr>
      </w:pPr>
    </w:p>
    <w:p w14:paraId="1575E1AA" w14:textId="77777777" w:rsidR="00991522" w:rsidRDefault="00991522">
      <w:pPr>
        <w:spacing w:after="160" w:line="278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br w:type="page"/>
      </w:r>
    </w:p>
    <w:p w14:paraId="68E90B56" w14:textId="1DC98CC5" w:rsidR="007C1F46" w:rsidRPr="00C96473" w:rsidRDefault="007C1F46" w:rsidP="007C1F46">
      <w:pPr>
        <w:spacing w:line="36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C96473">
        <w:rPr>
          <w:rFonts w:ascii="Times New Roman" w:hAnsi="Times New Roman" w:cs="Times New Roman"/>
          <w:noProof/>
          <w:sz w:val="18"/>
          <w:szCs w:val="18"/>
        </w:rPr>
        <w:lastRenderedPageBreak/>
        <w:drawing>
          <wp:inline distT="0" distB="0" distL="0" distR="0" wp14:anchorId="18B8EB8D" wp14:editId="3B13E8AE">
            <wp:extent cx="5702221" cy="3585026"/>
            <wp:effectExtent l="0" t="0" r="635" b="0"/>
            <wp:docPr id="68901198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9011988" name="Picture 2"/>
                    <pic:cNvPicPr/>
                  </pic:nvPicPr>
                  <pic:blipFill rotWithShape="1">
                    <a:blip r:embed="rId10"/>
                    <a:srcRect l="4963" r="14513"/>
                    <a:stretch/>
                  </pic:blipFill>
                  <pic:spPr bwMode="auto">
                    <a:xfrm>
                      <a:off x="0" y="0"/>
                      <a:ext cx="5702833" cy="35854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DD6F7C" w14:textId="060FD4AB" w:rsidR="00093F4C" w:rsidRPr="007D4156" w:rsidRDefault="007D4156" w:rsidP="007D4156">
      <w:pPr>
        <w:spacing w:line="480" w:lineRule="auto"/>
        <w:jc w:val="both"/>
        <w:rPr>
          <w:rFonts w:ascii="Times New Roman" w:hAnsi="Times New Roman" w:cs="Times New Roman"/>
        </w:rPr>
      </w:pPr>
      <w:r w:rsidRPr="003063B5">
        <w:rPr>
          <w:rFonts w:ascii="Times New Roman" w:hAnsi="Times New Roman" w:cs="Times New Roman"/>
          <w:b/>
          <w:bCs/>
          <w:sz w:val="22"/>
        </w:rPr>
        <w:t xml:space="preserve">Supplementary </w:t>
      </w:r>
      <w:r>
        <w:rPr>
          <w:rFonts w:ascii="Times New Roman" w:hAnsi="Times New Roman" w:cs="Times New Roman"/>
          <w:b/>
          <w:bCs/>
          <w:sz w:val="22"/>
        </w:rPr>
        <w:t>F</w:t>
      </w:r>
      <w:r w:rsidRPr="003063B5">
        <w:rPr>
          <w:rFonts w:ascii="Times New Roman" w:hAnsi="Times New Roman" w:cs="Times New Roman"/>
          <w:b/>
          <w:bCs/>
          <w:sz w:val="22"/>
        </w:rPr>
        <w:t>ig</w:t>
      </w:r>
      <w:r>
        <w:rPr>
          <w:rFonts w:ascii="Times New Roman" w:hAnsi="Times New Roman" w:cs="Times New Roman"/>
          <w:b/>
          <w:bCs/>
          <w:sz w:val="22"/>
        </w:rPr>
        <w:t xml:space="preserve">. </w:t>
      </w:r>
      <w:r w:rsidR="00B30717">
        <w:rPr>
          <w:rFonts w:ascii="Times New Roman" w:hAnsi="Times New Roman" w:cs="Times New Roman"/>
          <w:b/>
          <w:bCs/>
          <w:sz w:val="22"/>
        </w:rPr>
        <w:t>4</w:t>
      </w:r>
      <w:r>
        <w:rPr>
          <w:rFonts w:ascii="Times New Roman" w:hAnsi="Times New Roman" w:cs="Times New Roman"/>
          <w:b/>
          <w:bCs/>
          <w:sz w:val="22"/>
        </w:rPr>
        <w:t xml:space="preserve"> | </w:t>
      </w:r>
      <w:r w:rsidR="00293375" w:rsidRPr="007D4156">
        <w:rPr>
          <w:rFonts w:ascii="Times New Roman" w:hAnsi="Times New Roman" w:cs="Times New Roman"/>
        </w:rPr>
        <w:t xml:space="preserve">Same as Figure 5 but for different HW condition defined </w:t>
      </w:r>
      <w:r w:rsidR="004C1F8F" w:rsidRPr="007D4156">
        <w:rPr>
          <w:rFonts w:ascii="Times New Roman" w:hAnsi="Times New Roman" w:cs="Times New Roman"/>
        </w:rPr>
        <w:t xml:space="preserve">at least six consecutive days with 2-m </w:t>
      </w:r>
      <w:r w:rsidR="000646FF" w:rsidRPr="007D4156">
        <w:rPr>
          <w:rFonts w:ascii="Times New Roman" w:hAnsi="Times New Roman" w:cs="Times New Roman"/>
        </w:rPr>
        <w:t xml:space="preserve">mean </w:t>
      </w:r>
      <w:r w:rsidR="004C1F8F" w:rsidRPr="007D4156">
        <w:rPr>
          <w:rFonts w:ascii="Times New Roman" w:hAnsi="Times New Roman" w:cs="Times New Roman"/>
        </w:rPr>
        <w:t>air temperature exceeding the 90th percentile threshold</w:t>
      </w:r>
      <w:r w:rsidR="007C1F46" w:rsidRPr="007D4156">
        <w:rPr>
          <w:rFonts w:ascii="Times New Roman" w:hAnsi="Times New Roman" w:cs="Times New Roman"/>
        </w:rPr>
        <w:t>.</w:t>
      </w:r>
    </w:p>
    <w:p w14:paraId="4BB295C3" w14:textId="5874D254" w:rsidR="00C636BE" w:rsidRPr="00C96473" w:rsidRDefault="00C636BE" w:rsidP="000646FF">
      <w:pPr>
        <w:spacing w:after="160" w:line="278" w:lineRule="auto"/>
        <w:rPr>
          <w:rFonts w:ascii="Times New Roman" w:hAnsi="Times New Roman" w:cs="Times New Roman"/>
          <w:sz w:val="18"/>
          <w:szCs w:val="18"/>
        </w:rPr>
      </w:pPr>
    </w:p>
    <w:sectPr w:rsidR="00C636BE" w:rsidRPr="00C96473" w:rsidSect="007C1F4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DA5214" w14:textId="77777777" w:rsidR="00364E8E" w:rsidRDefault="00364E8E" w:rsidP="00B76DF0">
      <w:r>
        <w:separator/>
      </w:r>
    </w:p>
  </w:endnote>
  <w:endnote w:type="continuationSeparator" w:id="0">
    <w:p w14:paraId="5F6B291E" w14:textId="77777777" w:rsidR="00364E8E" w:rsidRDefault="00364E8E" w:rsidP="00B76D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40F56D" w14:textId="77777777" w:rsidR="00364E8E" w:rsidRDefault="00364E8E" w:rsidP="00B76DF0">
      <w:r>
        <w:separator/>
      </w:r>
    </w:p>
  </w:footnote>
  <w:footnote w:type="continuationSeparator" w:id="0">
    <w:p w14:paraId="0ACEE531" w14:textId="77777777" w:rsidR="00364E8E" w:rsidRDefault="00364E8E" w:rsidP="00B76D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C0601A"/>
    <w:multiLevelType w:val="multilevel"/>
    <w:tmpl w:val="2D740DBE"/>
    <w:styleLink w:val="Headings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 w16cid:durableId="5157698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8"/>
  <w:doNotDisplayPageBoundaries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F46"/>
    <w:rsid w:val="00001204"/>
    <w:rsid w:val="000054A2"/>
    <w:rsid w:val="00012EC0"/>
    <w:rsid w:val="00014F8E"/>
    <w:rsid w:val="00023963"/>
    <w:rsid w:val="00033D65"/>
    <w:rsid w:val="0003645D"/>
    <w:rsid w:val="000646FF"/>
    <w:rsid w:val="00072903"/>
    <w:rsid w:val="00091AC5"/>
    <w:rsid w:val="00092371"/>
    <w:rsid w:val="00093F4C"/>
    <w:rsid w:val="000B4001"/>
    <w:rsid w:val="000D04B1"/>
    <w:rsid w:val="00107E43"/>
    <w:rsid w:val="001176AF"/>
    <w:rsid w:val="00127F2C"/>
    <w:rsid w:val="001304FD"/>
    <w:rsid w:val="00131027"/>
    <w:rsid w:val="00146703"/>
    <w:rsid w:val="001843FB"/>
    <w:rsid w:val="00187064"/>
    <w:rsid w:val="0019349F"/>
    <w:rsid w:val="001D1130"/>
    <w:rsid w:val="001D184A"/>
    <w:rsid w:val="001E771C"/>
    <w:rsid w:val="001F5729"/>
    <w:rsid w:val="001F7B0F"/>
    <w:rsid w:val="00216FC8"/>
    <w:rsid w:val="0022106E"/>
    <w:rsid w:val="0023373E"/>
    <w:rsid w:val="00237324"/>
    <w:rsid w:val="0024556E"/>
    <w:rsid w:val="0024604D"/>
    <w:rsid w:val="002635C2"/>
    <w:rsid w:val="00270982"/>
    <w:rsid w:val="0028172E"/>
    <w:rsid w:val="00281AE6"/>
    <w:rsid w:val="00282C5A"/>
    <w:rsid w:val="00291FB6"/>
    <w:rsid w:val="00293375"/>
    <w:rsid w:val="002B12A8"/>
    <w:rsid w:val="002C2A37"/>
    <w:rsid w:val="002C2EEF"/>
    <w:rsid w:val="002D0A09"/>
    <w:rsid w:val="002D5813"/>
    <w:rsid w:val="002E1AD2"/>
    <w:rsid w:val="002E7ECC"/>
    <w:rsid w:val="002F34B4"/>
    <w:rsid w:val="002F77C5"/>
    <w:rsid w:val="0031348B"/>
    <w:rsid w:val="00347024"/>
    <w:rsid w:val="003519C1"/>
    <w:rsid w:val="00357C50"/>
    <w:rsid w:val="003631D6"/>
    <w:rsid w:val="00364E8E"/>
    <w:rsid w:val="00371B86"/>
    <w:rsid w:val="00397D62"/>
    <w:rsid w:val="003A4D5A"/>
    <w:rsid w:val="003A5C0D"/>
    <w:rsid w:val="003A5C3D"/>
    <w:rsid w:val="003A7A53"/>
    <w:rsid w:val="003B6FF2"/>
    <w:rsid w:val="003C3B9D"/>
    <w:rsid w:val="003D4E5E"/>
    <w:rsid w:val="003E57E8"/>
    <w:rsid w:val="003F3353"/>
    <w:rsid w:val="0042770A"/>
    <w:rsid w:val="004306FD"/>
    <w:rsid w:val="004336BF"/>
    <w:rsid w:val="004401D0"/>
    <w:rsid w:val="00444655"/>
    <w:rsid w:val="004516F8"/>
    <w:rsid w:val="0045261A"/>
    <w:rsid w:val="00476D97"/>
    <w:rsid w:val="004A5546"/>
    <w:rsid w:val="004C1F8F"/>
    <w:rsid w:val="004E266B"/>
    <w:rsid w:val="004F77A4"/>
    <w:rsid w:val="0052645D"/>
    <w:rsid w:val="005318E6"/>
    <w:rsid w:val="00533383"/>
    <w:rsid w:val="00560462"/>
    <w:rsid w:val="00570CCE"/>
    <w:rsid w:val="00571AF9"/>
    <w:rsid w:val="005753A6"/>
    <w:rsid w:val="00576987"/>
    <w:rsid w:val="00591D52"/>
    <w:rsid w:val="0059443C"/>
    <w:rsid w:val="005A2A95"/>
    <w:rsid w:val="005D59FC"/>
    <w:rsid w:val="005E37D0"/>
    <w:rsid w:val="005E4AD2"/>
    <w:rsid w:val="005E7436"/>
    <w:rsid w:val="006277BE"/>
    <w:rsid w:val="00630132"/>
    <w:rsid w:val="00632306"/>
    <w:rsid w:val="006526B1"/>
    <w:rsid w:val="00653775"/>
    <w:rsid w:val="006712F9"/>
    <w:rsid w:val="00687554"/>
    <w:rsid w:val="006A5B79"/>
    <w:rsid w:val="006A5C15"/>
    <w:rsid w:val="006B41C4"/>
    <w:rsid w:val="006B4658"/>
    <w:rsid w:val="006C1090"/>
    <w:rsid w:val="006E4724"/>
    <w:rsid w:val="006F1CA8"/>
    <w:rsid w:val="0070542A"/>
    <w:rsid w:val="0073524B"/>
    <w:rsid w:val="00740BFD"/>
    <w:rsid w:val="00745449"/>
    <w:rsid w:val="007476DB"/>
    <w:rsid w:val="00754174"/>
    <w:rsid w:val="00767FFE"/>
    <w:rsid w:val="00776E66"/>
    <w:rsid w:val="007778A0"/>
    <w:rsid w:val="007A0D66"/>
    <w:rsid w:val="007C1F46"/>
    <w:rsid w:val="007D3DD6"/>
    <w:rsid w:val="007D4156"/>
    <w:rsid w:val="007D512C"/>
    <w:rsid w:val="007D7F30"/>
    <w:rsid w:val="007E00E1"/>
    <w:rsid w:val="007E6E4F"/>
    <w:rsid w:val="008169BF"/>
    <w:rsid w:val="0083117D"/>
    <w:rsid w:val="00831AA6"/>
    <w:rsid w:val="00832343"/>
    <w:rsid w:val="008450C1"/>
    <w:rsid w:val="00853BD2"/>
    <w:rsid w:val="008616C1"/>
    <w:rsid w:val="00865FF2"/>
    <w:rsid w:val="00867E23"/>
    <w:rsid w:val="0087422F"/>
    <w:rsid w:val="00880151"/>
    <w:rsid w:val="0089240F"/>
    <w:rsid w:val="008B6A76"/>
    <w:rsid w:val="008C7567"/>
    <w:rsid w:val="008E5FEB"/>
    <w:rsid w:val="008F05F2"/>
    <w:rsid w:val="008F151D"/>
    <w:rsid w:val="00900044"/>
    <w:rsid w:val="00900692"/>
    <w:rsid w:val="0090771D"/>
    <w:rsid w:val="009138CD"/>
    <w:rsid w:val="0092255E"/>
    <w:rsid w:val="00956BE0"/>
    <w:rsid w:val="00991522"/>
    <w:rsid w:val="009C7ECD"/>
    <w:rsid w:val="009D22E4"/>
    <w:rsid w:val="009E08DD"/>
    <w:rsid w:val="009E1255"/>
    <w:rsid w:val="009E3680"/>
    <w:rsid w:val="009E6191"/>
    <w:rsid w:val="00A117A1"/>
    <w:rsid w:val="00A12C26"/>
    <w:rsid w:val="00A208B4"/>
    <w:rsid w:val="00A45002"/>
    <w:rsid w:val="00A62DBF"/>
    <w:rsid w:val="00A77ACB"/>
    <w:rsid w:val="00A81A81"/>
    <w:rsid w:val="00A84FF2"/>
    <w:rsid w:val="00A93676"/>
    <w:rsid w:val="00A9560A"/>
    <w:rsid w:val="00AB6FC9"/>
    <w:rsid w:val="00AC48D7"/>
    <w:rsid w:val="00AD1F02"/>
    <w:rsid w:val="00AF773B"/>
    <w:rsid w:val="00AF7C0D"/>
    <w:rsid w:val="00B27B10"/>
    <w:rsid w:val="00B30717"/>
    <w:rsid w:val="00B35306"/>
    <w:rsid w:val="00B56172"/>
    <w:rsid w:val="00B67CA5"/>
    <w:rsid w:val="00B76DF0"/>
    <w:rsid w:val="00B94DF2"/>
    <w:rsid w:val="00B95FCE"/>
    <w:rsid w:val="00BB227B"/>
    <w:rsid w:val="00BB3195"/>
    <w:rsid w:val="00BC3234"/>
    <w:rsid w:val="00BF549D"/>
    <w:rsid w:val="00BF57F3"/>
    <w:rsid w:val="00C15889"/>
    <w:rsid w:val="00C22371"/>
    <w:rsid w:val="00C46BC5"/>
    <w:rsid w:val="00C6042E"/>
    <w:rsid w:val="00C636BE"/>
    <w:rsid w:val="00C67F52"/>
    <w:rsid w:val="00C72ECF"/>
    <w:rsid w:val="00C81F2B"/>
    <w:rsid w:val="00C822F9"/>
    <w:rsid w:val="00C86D15"/>
    <w:rsid w:val="00C97B41"/>
    <w:rsid w:val="00CB05EF"/>
    <w:rsid w:val="00CB6D60"/>
    <w:rsid w:val="00CB74FE"/>
    <w:rsid w:val="00CC30B4"/>
    <w:rsid w:val="00CC34F9"/>
    <w:rsid w:val="00CE5457"/>
    <w:rsid w:val="00D03BE3"/>
    <w:rsid w:val="00D0704B"/>
    <w:rsid w:val="00D13E6E"/>
    <w:rsid w:val="00D4132B"/>
    <w:rsid w:val="00D55AC2"/>
    <w:rsid w:val="00D56AD0"/>
    <w:rsid w:val="00D60F77"/>
    <w:rsid w:val="00D640AB"/>
    <w:rsid w:val="00D66038"/>
    <w:rsid w:val="00D711B3"/>
    <w:rsid w:val="00D72DAC"/>
    <w:rsid w:val="00D75587"/>
    <w:rsid w:val="00D84305"/>
    <w:rsid w:val="00D84835"/>
    <w:rsid w:val="00D95B7F"/>
    <w:rsid w:val="00DA052D"/>
    <w:rsid w:val="00DB0537"/>
    <w:rsid w:val="00DB26C5"/>
    <w:rsid w:val="00DC0014"/>
    <w:rsid w:val="00E06AE0"/>
    <w:rsid w:val="00E1095A"/>
    <w:rsid w:val="00E16667"/>
    <w:rsid w:val="00E51BBE"/>
    <w:rsid w:val="00E70F01"/>
    <w:rsid w:val="00E7291A"/>
    <w:rsid w:val="00E8080B"/>
    <w:rsid w:val="00E811D0"/>
    <w:rsid w:val="00E91072"/>
    <w:rsid w:val="00EA7B4C"/>
    <w:rsid w:val="00EA7C81"/>
    <w:rsid w:val="00EB5E52"/>
    <w:rsid w:val="00EC190C"/>
    <w:rsid w:val="00EE2D05"/>
    <w:rsid w:val="00EF1509"/>
    <w:rsid w:val="00EF4E00"/>
    <w:rsid w:val="00F23208"/>
    <w:rsid w:val="00F3140C"/>
    <w:rsid w:val="00F34B18"/>
    <w:rsid w:val="00F44C53"/>
    <w:rsid w:val="00F544A1"/>
    <w:rsid w:val="00F57321"/>
    <w:rsid w:val="00F57DC3"/>
    <w:rsid w:val="00F62AFA"/>
    <w:rsid w:val="00F840C8"/>
    <w:rsid w:val="00F85527"/>
    <w:rsid w:val="00F86166"/>
    <w:rsid w:val="00F944AC"/>
    <w:rsid w:val="00FA24C1"/>
    <w:rsid w:val="00FD4467"/>
    <w:rsid w:val="00FF0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A9D5591"/>
  <w15:chartTrackingRefBased/>
  <w15:docId w15:val="{D866DFDF-6D12-3844-9759-FF764EFD0A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1F46"/>
    <w:pPr>
      <w:spacing w:after="0" w:line="240" w:lineRule="auto"/>
    </w:pPr>
  </w:style>
  <w:style w:type="paragraph" w:styleId="Heading1">
    <w:name w:val="heading 1"/>
    <w:basedOn w:val="Normal"/>
    <w:next w:val="Normal"/>
    <w:link w:val="Heading1Char"/>
    <w:uiPriority w:val="2"/>
    <w:qFormat/>
    <w:rsid w:val="007C1F4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2"/>
    <w:unhideWhenUsed/>
    <w:qFormat/>
    <w:rsid w:val="007C1F4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2"/>
    <w:unhideWhenUsed/>
    <w:qFormat/>
    <w:rsid w:val="007C1F46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2"/>
    <w:unhideWhenUsed/>
    <w:qFormat/>
    <w:rsid w:val="007C1F46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2"/>
    <w:unhideWhenUsed/>
    <w:qFormat/>
    <w:rsid w:val="007C1F46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C1F46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C1F46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C1F46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C1F46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7C1F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C1F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C1F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C1F4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C1F4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C1F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C1F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C1F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C1F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C1F4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C1F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C1F46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C1F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C1F46"/>
    <w:pPr>
      <w:spacing w:before="160" w:after="160" w:line="278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C1F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C1F46"/>
    <w:pPr>
      <w:spacing w:after="160" w:line="278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C1F4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C1F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C1F4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C1F46"/>
    <w:rPr>
      <w:b/>
      <w:bCs/>
      <w:smallCaps/>
      <w:color w:val="0F4761" w:themeColor="accent1" w:themeShade="BF"/>
      <w:spacing w:val="5"/>
    </w:rPr>
  </w:style>
  <w:style w:type="numbering" w:customStyle="1" w:styleId="Headings">
    <w:name w:val="Headings"/>
    <w:uiPriority w:val="99"/>
    <w:rsid w:val="0090771D"/>
    <w:pPr>
      <w:numPr>
        <w:numId w:val="1"/>
      </w:numPr>
    </w:pPr>
  </w:style>
  <w:style w:type="paragraph" w:customStyle="1" w:styleId="SupplementaryMaterial">
    <w:name w:val="Supplementary Material"/>
    <w:basedOn w:val="Title"/>
    <w:next w:val="Title"/>
    <w:qFormat/>
    <w:rsid w:val="0090771D"/>
    <w:pPr>
      <w:suppressLineNumbers/>
      <w:spacing w:before="240" w:after="120"/>
      <w:contextualSpacing w:val="0"/>
      <w:jc w:val="center"/>
    </w:pPr>
    <w:rPr>
      <w:rFonts w:ascii="Times New Roman" w:eastAsiaTheme="minorHAnsi" w:hAnsi="Times New Roman" w:cs="Times New Roman"/>
      <w:b/>
      <w:i/>
      <w:spacing w:val="0"/>
      <w:kern w:val="0"/>
      <w:sz w:val="32"/>
      <w:szCs w:val="32"/>
      <w:lang w:eastAsia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B76DF0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B76DF0"/>
  </w:style>
  <w:style w:type="paragraph" w:styleId="Footer">
    <w:name w:val="footer"/>
    <w:basedOn w:val="Normal"/>
    <w:link w:val="FooterChar"/>
    <w:uiPriority w:val="99"/>
    <w:unhideWhenUsed/>
    <w:rsid w:val="00B76DF0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B76DF0"/>
  </w:style>
  <w:style w:type="character" w:styleId="CommentReference">
    <w:name w:val="annotation reference"/>
    <w:basedOn w:val="DefaultParagraphFont"/>
    <w:uiPriority w:val="99"/>
    <w:semiHidden/>
    <w:unhideWhenUsed/>
    <w:rsid w:val="00B76DF0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B76DF0"/>
  </w:style>
  <w:style w:type="character" w:customStyle="1" w:styleId="CommentTextChar">
    <w:name w:val="Comment Text Char"/>
    <w:basedOn w:val="DefaultParagraphFont"/>
    <w:link w:val="CommentText"/>
    <w:uiPriority w:val="99"/>
    <w:rsid w:val="00B76DF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76DF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76DF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.~WRD0002</Template>
  <TotalTime>133</TotalTime>
  <Pages>5</Pages>
  <Words>193</Words>
  <Characters>1105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キュウ　タンシュウ</dc:creator>
  <cp:keywords/>
  <dc:description/>
  <cp:lastModifiedBy>キュウ　タンシュウ</cp:lastModifiedBy>
  <cp:revision>133</cp:revision>
  <dcterms:created xsi:type="dcterms:W3CDTF">2024-05-22T06:31:00Z</dcterms:created>
  <dcterms:modified xsi:type="dcterms:W3CDTF">2024-07-04T08:58:00Z</dcterms:modified>
</cp:coreProperties>
</file>